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3E04" w:rsidRPr="00A33E04" w:rsidRDefault="00A33E04">
      <w:pPr>
        <w:pStyle w:val="ConsPlusNormal"/>
        <w:jc w:val="both"/>
        <w:outlineLvl w:val="0"/>
      </w:pPr>
    </w:p>
    <w:p w:rsidR="00A33E04" w:rsidRPr="00A33E04" w:rsidRDefault="00A33E04">
      <w:pPr>
        <w:pStyle w:val="ConsPlusTitle"/>
        <w:jc w:val="center"/>
        <w:outlineLvl w:val="0"/>
      </w:pPr>
      <w:r w:rsidRPr="00A33E04">
        <w:t>МИНИСТЕРСТВО ФИНАНСОВ РОССИЙСКОЙ ФЕДЕРАЦИИ</w:t>
      </w:r>
    </w:p>
    <w:p w:rsidR="00A33E04" w:rsidRPr="00A33E04" w:rsidRDefault="00A33E04">
      <w:pPr>
        <w:pStyle w:val="ConsPlusTitle"/>
        <w:jc w:val="center"/>
      </w:pPr>
    </w:p>
    <w:p w:rsidR="00A33E04" w:rsidRPr="00A33E04" w:rsidRDefault="00A33E04">
      <w:pPr>
        <w:pStyle w:val="ConsPlusTitle"/>
        <w:jc w:val="center"/>
      </w:pPr>
      <w:r w:rsidRPr="00A33E04">
        <w:t>ПРИКАЗ</w:t>
      </w:r>
    </w:p>
    <w:p w:rsidR="00A33E04" w:rsidRPr="00A33E04" w:rsidRDefault="00A33E04">
      <w:pPr>
        <w:pStyle w:val="ConsPlusTitle"/>
        <w:jc w:val="center"/>
      </w:pPr>
      <w:r w:rsidRPr="00A33E04">
        <w:t>от 7 декабря 2016 г. N 230н</w:t>
      </w:r>
    </w:p>
    <w:p w:rsidR="00A33E04" w:rsidRPr="00A33E04" w:rsidRDefault="00A33E04">
      <w:pPr>
        <w:pStyle w:val="ConsPlusTitle"/>
        <w:jc w:val="center"/>
      </w:pPr>
    </w:p>
    <w:p w:rsidR="00A33E04" w:rsidRPr="00A33E04" w:rsidRDefault="00A33E04">
      <w:pPr>
        <w:pStyle w:val="ConsPlusTitle"/>
        <w:jc w:val="center"/>
      </w:pPr>
      <w:r w:rsidRPr="00A33E04">
        <w:t>О ВНЕСЕНИИ ИЗМЕНЕНИЙ</w:t>
      </w:r>
    </w:p>
    <w:p w:rsidR="00A33E04" w:rsidRPr="00A33E04" w:rsidRDefault="00A33E04">
      <w:pPr>
        <w:pStyle w:val="ConsPlusTitle"/>
        <w:jc w:val="center"/>
      </w:pPr>
      <w:r w:rsidRPr="00A33E04">
        <w:t>В УКАЗАНИЯ О ПОРЯДКЕ ПРИМЕНЕНИЯ БЮДЖЕТНОЙ КЛАССИФИКАЦИИ</w:t>
      </w:r>
    </w:p>
    <w:p w:rsidR="00A33E04" w:rsidRPr="00A33E04" w:rsidRDefault="00A33E04">
      <w:pPr>
        <w:pStyle w:val="ConsPlusTitle"/>
        <w:jc w:val="center"/>
      </w:pPr>
      <w:r w:rsidRPr="00A33E04">
        <w:t>РОССИЙСКОЙ ФЕДЕРАЦИИ, УТВЕРЖДЕННЫЕ ПРИКАЗОМ МИНИСТЕРСТВА</w:t>
      </w:r>
    </w:p>
    <w:p w:rsidR="00A33E04" w:rsidRPr="00A33E04" w:rsidRDefault="00A33E04">
      <w:pPr>
        <w:pStyle w:val="ConsPlusTitle"/>
        <w:jc w:val="center"/>
      </w:pPr>
      <w:r w:rsidRPr="00A33E04">
        <w:t>ФИНАНСОВ РОССИЙСКОЙ ФЕДЕРАЦИИ ОТ 1 ИЮЛЯ 2013 Г. N 65Н</w:t>
      </w:r>
    </w:p>
    <w:p w:rsidR="00A33E04" w:rsidRPr="00A33E04" w:rsidRDefault="00A33E04">
      <w:pPr>
        <w:pStyle w:val="ConsPlusNormal"/>
        <w:ind w:firstLine="540"/>
        <w:jc w:val="both"/>
      </w:pPr>
    </w:p>
    <w:p w:rsidR="00A33E04" w:rsidRPr="00A33E04" w:rsidRDefault="00A33E04">
      <w:pPr>
        <w:pStyle w:val="ConsPlusNormal"/>
        <w:ind w:firstLine="540"/>
        <w:jc w:val="both"/>
      </w:pPr>
      <w:r w:rsidRPr="00A33E04">
        <w:t>Приказываю:</w:t>
      </w:r>
    </w:p>
    <w:p w:rsidR="00A33E04" w:rsidRPr="00A33E04" w:rsidRDefault="00A33E04">
      <w:pPr>
        <w:pStyle w:val="ConsPlusNormal"/>
        <w:ind w:firstLine="540"/>
        <w:jc w:val="both"/>
      </w:pPr>
      <w:r w:rsidRPr="00A33E04">
        <w:t xml:space="preserve">1. Внести в </w:t>
      </w:r>
      <w:hyperlink r:id="rId5" w:history="1">
        <w:r w:rsidRPr="00A33E04">
          <w:t>Указания</w:t>
        </w:r>
      </w:hyperlink>
      <w:r w:rsidRPr="00A33E04">
        <w:t xml:space="preserve"> о порядке применения бюджетной классификации Российской Федерации, утвержденные приказом Министерства финансов Российской Федерации от 1 июля 2013 г. N 65н "Об утверждении Указаний о порядке применения бюджетной классификации Российской Федерации" &lt;1&gt; (с изменениями, внесенными приказами Министерства финансов Российской Федерации от 16 декабря 2013 г. N 121н &lt;2&gt;, от 20 февраля 2014 г. N 11н &lt;3&gt;, от 14 мая 2014 г. N 34н &lt;4&gt;, от 26 мая 2014 г. N 38н &lt;5&gt;, от 11 июня 2014 г. N 47н &lt;6&gt;, от 30 июля 2014 г. N 67н &lt;7&gt;, от 29 августа 2014 г. N 88н &lt;8&gt;, от 26 сентября 2014 г. N 109н &lt;9&gt;, от 21 ноября 2014 г. N 134н &lt;10&gt;, от 16 декабря 2014 г. N 150н &lt;11&gt;, от 29 декабря 2014 г. N 176н &lt;12&gt;, от 12 марта 2015 г. N 36н &lt;13&gt;, от 17 апреля 2015 г. N 66н &lt;14&gt;, от 2 июня 2015 г. N 86н &lt;15&gt;, от 8 июня 2015 г. N 90н &lt;16&gt;, от 21 июля 2015 г. N 114н &lt;17&gt;, от 5 октября 2015 г. N 156н &lt;18&gt;, от 1 декабря 2015 г. N 190н &lt;19&gt;, от 25 декабря 2015 г. N 215н &lt;20&gt;, от 16 февраля 2016 г. N 9н &lt;21&gt;, от 1 апреля 2016 г. N 38н &lt;22&gt;, от 20 июня 2016 г. N 89н &lt;23&gt;, от 20 июня 2016 г. N 90н &lt;24&gt; и от 12 октября 2016 г. N 180н &lt;25&gt;) (далее - Указания), изменения согласно </w:t>
      </w:r>
      <w:hyperlink w:anchor="P56" w:history="1">
        <w:r w:rsidRPr="00A33E04">
          <w:t>приложению</w:t>
        </w:r>
      </w:hyperlink>
      <w:r w:rsidRPr="00A33E04">
        <w:t xml:space="preserve"> к настоящему приказу.</w:t>
      </w:r>
    </w:p>
    <w:p w:rsidR="00A33E04" w:rsidRPr="00A33E04" w:rsidRDefault="00A33E04">
      <w:pPr>
        <w:pStyle w:val="ConsPlusNormal"/>
        <w:ind w:firstLine="540"/>
        <w:jc w:val="both"/>
      </w:pPr>
      <w:r w:rsidRPr="00A33E04">
        <w:t>--------------------------------</w:t>
      </w:r>
    </w:p>
    <w:p w:rsidR="00A33E04" w:rsidRPr="00A33E04" w:rsidRDefault="00A33E04">
      <w:pPr>
        <w:pStyle w:val="ConsPlusNormal"/>
        <w:ind w:firstLine="540"/>
        <w:jc w:val="both"/>
      </w:pPr>
      <w:r w:rsidRPr="00A33E04">
        <w:t>&lt;1&gt; Признан не нуждающимся в государственной регистрации (письмо Минюста России от 2 августа 2013 г. N 01/69992-ЮЛ).</w:t>
      </w:r>
    </w:p>
    <w:p w:rsidR="00A33E04" w:rsidRPr="00A33E04" w:rsidRDefault="00A33E04">
      <w:pPr>
        <w:pStyle w:val="ConsPlusNormal"/>
        <w:ind w:firstLine="540"/>
        <w:jc w:val="both"/>
      </w:pPr>
      <w:r w:rsidRPr="00A33E04">
        <w:t>&lt;2&gt; Признан не нуждающимся в государственной регистрации (письмо Минюста России от 5 февраля 2014 г. N 01/8616-ЮЛ).</w:t>
      </w:r>
    </w:p>
    <w:p w:rsidR="00A33E04" w:rsidRPr="00A33E04" w:rsidRDefault="00A33E04">
      <w:pPr>
        <w:pStyle w:val="ConsPlusNormal"/>
        <w:ind w:firstLine="540"/>
        <w:jc w:val="both"/>
      </w:pPr>
      <w:r w:rsidRPr="00A33E04">
        <w:t>&lt;3&gt; Признан не нуждающимся в государственной регистрации (письмо Минюста России от 27 марта 2014 г. N 01/26058-ЕБ).</w:t>
      </w:r>
    </w:p>
    <w:p w:rsidR="00A33E04" w:rsidRPr="00A33E04" w:rsidRDefault="00A33E04">
      <w:pPr>
        <w:pStyle w:val="ConsPlusNormal"/>
        <w:ind w:firstLine="540"/>
        <w:jc w:val="both"/>
      </w:pPr>
      <w:r w:rsidRPr="00A33E04">
        <w:t>&lt;4&gt; Признан не нуждающимся в государственной регистрации (письмо Минюста России от 6 июня 2014 г. N 01/49827-ЮЛ).</w:t>
      </w:r>
    </w:p>
    <w:p w:rsidR="00A33E04" w:rsidRPr="00A33E04" w:rsidRDefault="00A33E04">
      <w:pPr>
        <w:pStyle w:val="ConsPlusNormal"/>
        <w:ind w:firstLine="540"/>
        <w:jc w:val="both"/>
      </w:pPr>
      <w:r w:rsidRPr="00A33E04">
        <w:t>&lt;5&gt; Признан не нуждающимся в государственной регистрации (письмо Минюста России от 17 июня 2014 г. N 01/52726-ЮЛ).</w:t>
      </w:r>
    </w:p>
    <w:p w:rsidR="00A33E04" w:rsidRPr="00A33E04" w:rsidRDefault="00A33E04">
      <w:pPr>
        <w:pStyle w:val="ConsPlusNormal"/>
        <w:ind w:firstLine="540"/>
        <w:jc w:val="both"/>
      </w:pPr>
      <w:r w:rsidRPr="00A33E04">
        <w:t>&lt;6&gt; Признан не нуждающимся в государственной регистрации (письмо Минюста России от 7 июля 2014 г. N 01/59405-ЮЛ).</w:t>
      </w:r>
    </w:p>
    <w:p w:rsidR="00A33E04" w:rsidRPr="00A33E04" w:rsidRDefault="00A33E04">
      <w:pPr>
        <w:pStyle w:val="ConsPlusNormal"/>
        <w:ind w:firstLine="540"/>
        <w:jc w:val="both"/>
      </w:pPr>
      <w:r w:rsidRPr="00A33E04">
        <w:t>&lt;7&gt; Признан не нуждающимся в государственной регистрации (письмо Минюста России от 18 августа 2014 г. N 01/73695-АС).</w:t>
      </w:r>
    </w:p>
    <w:p w:rsidR="00A33E04" w:rsidRPr="00A33E04" w:rsidRDefault="00A33E04">
      <w:pPr>
        <w:pStyle w:val="ConsPlusNormal"/>
        <w:ind w:firstLine="540"/>
        <w:jc w:val="both"/>
      </w:pPr>
      <w:r w:rsidRPr="00A33E04">
        <w:t>&lt;8&gt; Признан не нуждающимся в государственной регистрации (письмо Минюста России от 15 сентября 2014 г. N 01/82907-ЮЛ).</w:t>
      </w:r>
    </w:p>
    <w:p w:rsidR="00A33E04" w:rsidRPr="00A33E04" w:rsidRDefault="00A33E04">
      <w:pPr>
        <w:pStyle w:val="ConsPlusNormal"/>
        <w:ind w:firstLine="540"/>
        <w:jc w:val="both"/>
      </w:pPr>
      <w:r w:rsidRPr="00A33E04">
        <w:t>&lt;9&gt; Признан не нуждающимся в государственной регистрации (письмо Минюста России от 15 октября 2014 г. N 01/93196-ЮЛ).</w:t>
      </w:r>
    </w:p>
    <w:p w:rsidR="00A33E04" w:rsidRPr="00A33E04" w:rsidRDefault="00A33E04">
      <w:pPr>
        <w:pStyle w:val="ConsPlusNormal"/>
        <w:ind w:firstLine="540"/>
        <w:jc w:val="both"/>
      </w:pPr>
      <w:r w:rsidRPr="00A33E04">
        <w:t>&lt;10&gt; Признан не нуждающимся в государственной регистрации (письмо Минюста России от 5 декабря 2014 г. N 01/112455-ЮЛ).</w:t>
      </w:r>
    </w:p>
    <w:p w:rsidR="00A33E04" w:rsidRPr="00A33E04" w:rsidRDefault="00A33E04">
      <w:pPr>
        <w:pStyle w:val="ConsPlusNormal"/>
        <w:ind w:firstLine="540"/>
        <w:jc w:val="both"/>
      </w:pPr>
      <w:r w:rsidRPr="00A33E04">
        <w:t>&lt;11&gt; Признан не нуждающимся в государственной регистрации (письмо Минюста России от 29 декабря 2014 г. N 01/123069-ЮЛ).</w:t>
      </w:r>
    </w:p>
    <w:p w:rsidR="00A33E04" w:rsidRPr="00A33E04" w:rsidRDefault="00A33E04">
      <w:pPr>
        <w:pStyle w:val="ConsPlusNormal"/>
        <w:ind w:firstLine="540"/>
        <w:jc w:val="both"/>
      </w:pPr>
      <w:r w:rsidRPr="00A33E04">
        <w:t>&lt;12&gt; Признан не нуждающимся в государственной регистрации (письмо Минюста России от 21 января 2015 г. N 01/4413-ЮЛ).</w:t>
      </w:r>
    </w:p>
    <w:p w:rsidR="00A33E04" w:rsidRPr="00A33E04" w:rsidRDefault="00A33E04">
      <w:pPr>
        <w:pStyle w:val="ConsPlusNormal"/>
        <w:ind w:firstLine="540"/>
        <w:jc w:val="both"/>
      </w:pPr>
      <w:r w:rsidRPr="00A33E04">
        <w:t>&lt;13&gt; Признан не нуждающимся в государственной регистрации (письмо Минюста России от 1 апреля 2015 г. N 01/36232-ЮЛ).</w:t>
      </w:r>
    </w:p>
    <w:p w:rsidR="00A33E04" w:rsidRPr="00A33E04" w:rsidRDefault="00A33E04">
      <w:pPr>
        <w:pStyle w:val="ConsPlusNormal"/>
        <w:ind w:firstLine="540"/>
        <w:jc w:val="both"/>
      </w:pPr>
      <w:r w:rsidRPr="00A33E04">
        <w:t>&lt;14&gt; Признан не нуждающимся в государственной регистрации (письмо Минюста России от 6 мая 2015 г. N 01/51909-ЮЛ)</w:t>
      </w:r>
    </w:p>
    <w:p w:rsidR="00A33E04" w:rsidRPr="00A33E04" w:rsidRDefault="00A33E04">
      <w:pPr>
        <w:pStyle w:val="ConsPlusNormal"/>
        <w:ind w:firstLine="540"/>
        <w:jc w:val="both"/>
      </w:pPr>
      <w:r w:rsidRPr="00A33E04">
        <w:lastRenderedPageBreak/>
        <w:t>&lt;15&gt; Признан не нуждающимся в государственной регистрации (письмо Минюста России от 11 июня 2015 г. N 01/66975-ЮЛ).</w:t>
      </w:r>
    </w:p>
    <w:p w:rsidR="00A33E04" w:rsidRPr="00A33E04" w:rsidRDefault="00A33E04">
      <w:pPr>
        <w:pStyle w:val="ConsPlusNormal"/>
        <w:ind w:firstLine="540"/>
        <w:jc w:val="both"/>
      </w:pPr>
      <w:r w:rsidRPr="00A33E04">
        <w:t>&lt;16&gt; Признан не нуждающимся в государственной регистрации (письмо Минюста России от 1 июля 2015 г. N 01/75631-ЮЛ).</w:t>
      </w:r>
    </w:p>
    <w:p w:rsidR="00A33E04" w:rsidRPr="00A33E04" w:rsidRDefault="00A33E04">
      <w:pPr>
        <w:pStyle w:val="ConsPlusNormal"/>
        <w:ind w:firstLine="540"/>
        <w:jc w:val="both"/>
      </w:pPr>
      <w:r w:rsidRPr="00A33E04">
        <w:t>&lt;17&gt; Признан не нуждающимся в государственной регистрации (письмо Минюста России от 14 августа 2015 г. N 01/95503-ДА).</w:t>
      </w:r>
    </w:p>
    <w:p w:rsidR="00A33E04" w:rsidRPr="00A33E04" w:rsidRDefault="00A33E04">
      <w:pPr>
        <w:pStyle w:val="ConsPlusNormal"/>
        <w:ind w:firstLine="540"/>
        <w:jc w:val="both"/>
      </w:pPr>
      <w:r w:rsidRPr="00A33E04">
        <w:t>&lt;18&gt; Признан не нуждающимся в государственной регистрации (письмо Минюста России от 22 октября 2015 г. N 01/121825-ЮЛ).</w:t>
      </w:r>
    </w:p>
    <w:p w:rsidR="00A33E04" w:rsidRPr="00A33E04" w:rsidRDefault="00A33E04">
      <w:pPr>
        <w:pStyle w:val="ConsPlusNormal"/>
        <w:ind w:firstLine="540"/>
        <w:jc w:val="both"/>
      </w:pPr>
      <w:r w:rsidRPr="00A33E04">
        <w:t>&lt;19&gt; Признан не нуждающимся в государственной регистрации (письмо Минюста России от 29 декабря 2015 г. N 01/155154-ЮЛ).</w:t>
      </w:r>
    </w:p>
    <w:p w:rsidR="00A33E04" w:rsidRPr="00A33E04" w:rsidRDefault="00A33E04">
      <w:pPr>
        <w:pStyle w:val="ConsPlusNormal"/>
        <w:ind w:firstLine="540"/>
        <w:jc w:val="both"/>
      </w:pPr>
      <w:r w:rsidRPr="00A33E04">
        <w:t>&lt;20&gt; Признан не нуждающимся в государственной регистрации (письмо Минюста России от 8 февраля 2015 г. N 01/12171-ЮЛ).</w:t>
      </w:r>
    </w:p>
    <w:p w:rsidR="00A33E04" w:rsidRPr="00A33E04" w:rsidRDefault="00A33E04">
      <w:pPr>
        <w:pStyle w:val="ConsPlusNormal"/>
        <w:ind w:firstLine="540"/>
        <w:jc w:val="both"/>
      </w:pPr>
      <w:r w:rsidRPr="00A33E04">
        <w:t>&lt;21&gt; Признан не нуждающимся в государственной регистрации (письмо Минюста России от 21 марта 2016 г. N 01/30625-ЮЛ).</w:t>
      </w:r>
    </w:p>
    <w:p w:rsidR="00A33E04" w:rsidRPr="00A33E04" w:rsidRDefault="00A33E04">
      <w:pPr>
        <w:pStyle w:val="ConsPlusNormal"/>
        <w:ind w:firstLine="540"/>
        <w:jc w:val="both"/>
      </w:pPr>
      <w:r w:rsidRPr="00A33E04">
        <w:t>&lt;22&gt; Признан не нуждающимся в государственной регистрации (письмо Минюста России от 10 мая 2016 г. N 01/51689-МГ).</w:t>
      </w:r>
    </w:p>
    <w:p w:rsidR="00A33E04" w:rsidRPr="00A33E04" w:rsidRDefault="00A33E04">
      <w:pPr>
        <w:pStyle w:val="ConsPlusNormal"/>
        <w:ind w:firstLine="540"/>
        <w:jc w:val="both"/>
      </w:pPr>
      <w:r w:rsidRPr="00A33E04">
        <w:t>&lt;23&gt; Признан не нуждающимся в государственной регистрации (письмо Минюста России от 15 июля 2016 г. N 01/80799-ЮЛ).</w:t>
      </w:r>
    </w:p>
    <w:p w:rsidR="00A33E04" w:rsidRPr="00A33E04" w:rsidRDefault="00A33E04">
      <w:pPr>
        <w:pStyle w:val="ConsPlusNormal"/>
        <w:ind w:firstLine="540"/>
        <w:jc w:val="both"/>
      </w:pPr>
      <w:r w:rsidRPr="00A33E04">
        <w:t>&lt;24&gt; Признан не нуждающимся в государственной регистрации (письмо Минюста России от 21 июля 2016 г. N 01/83580-ЮЛ).</w:t>
      </w:r>
    </w:p>
    <w:p w:rsidR="00A33E04" w:rsidRPr="00A33E04" w:rsidRDefault="00A33E04">
      <w:pPr>
        <w:pStyle w:val="ConsPlusNormal"/>
        <w:ind w:firstLine="540"/>
        <w:jc w:val="both"/>
      </w:pPr>
      <w:r w:rsidRPr="00A33E04">
        <w:t>&lt;25&gt; Признан не нуждающимся в государственной регистрации (письмо Минюста России от 2 ноября 2016 г. N 01/125762-ЮЛ).</w:t>
      </w:r>
    </w:p>
    <w:p w:rsidR="00A33E04" w:rsidRPr="00A33E04" w:rsidRDefault="00A33E04">
      <w:pPr>
        <w:pStyle w:val="ConsPlusNormal"/>
        <w:ind w:firstLine="540"/>
        <w:jc w:val="both"/>
      </w:pPr>
    </w:p>
    <w:p w:rsidR="00A33E04" w:rsidRPr="00A33E04" w:rsidRDefault="00A33E04">
      <w:pPr>
        <w:pStyle w:val="ConsPlusNormal"/>
        <w:ind w:firstLine="540"/>
        <w:jc w:val="both"/>
      </w:pPr>
      <w:r w:rsidRPr="00A33E04">
        <w:t>2. Установить, что изменения, вносимые в Указания настоящим приказом, применяются при составлении и исполнении бюджетов бюджетной системы Российской Федерации, начиная с бюджетов на 2017 год (на 2017 год и на плановый период 2018 и 2019 годов).</w:t>
      </w:r>
    </w:p>
    <w:p w:rsidR="00A33E04" w:rsidRDefault="00A33E04">
      <w:pPr>
        <w:pStyle w:val="ConsPlusNormal"/>
        <w:ind w:firstLine="540"/>
        <w:jc w:val="both"/>
      </w:pPr>
    </w:p>
    <w:p w:rsidR="00A33E04" w:rsidRDefault="00A33E04">
      <w:pPr>
        <w:pStyle w:val="ConsPlusNormal"/>
        <w:ind w:firstLine="540"/>
        <w:jc w:val="both"/>
      </w:pPr>
    </w:p>
    <w:p w:rsidR="00A33E04" w:rsidRDefault="00A33E04">
      <w:pPr>
        <w:pStyle w:val="ConsPlusNormal"/>
        <w:ind w:firstLine="540"/>
        <w:jc w:val="both"/>
      </w:pPr>
    </w:p>
    <w:p w:rsidR="00A33E04" w:rsidRPr="00A33E04" w:rsidRDefault="00A33E04">
      <w:pPr>
        <w:pStyle w:val="ConsPlusNormal"/>
        <w:ind w:firstLine="540"/>
        <w:jc w:val="both"/>
      </w:pPr>
    </w:p>
    <w:p w:rsidR="00A33E04" w:rsidRPr="00A33E04" w:rsidRDefault="00A33E04">
      <w:pPr>
        <w:pStyle w:val="ConsPlusNormal"/>
        <w:jc w:val="right"/>
        <w:rPr>
          <w:i/>
        </w:rPr>
      </w:pPr>
      <w:r w:rsidRPr="00A33E04">
        <w:rPr>
          <w:i/>
        </w:rPr>
        <w:t>Министр</w:t>
      </w:r>
    </w:p>
    <w:p w:rsidR="00A33E04" w:rsidRPr="00A33E04" w:rsidRDefault="00A33E04">
      <w:pPr>
        <w:pStyle w:val="ConsPlusNormal"/>
        <w:jc w:val="right"/>
        <w:rPr>
          <w:i/>
        </w:rPr>
      </w:pPr>
      <w:r w:rsidRPr="00A33E04">
        <w:rPr>
          <w:i/>
        </w:rPr>
        <w:t>А.Г.СИЛУАНОВ</w:t>
      </w:r>
    </w:p>
    <w:p w:rsidR="00A33E04" w:rsidRPr="00A33E04" w:rsidRDefault="00A33E04">
      <w:pPr>
        <w:pStyle w:val="ConsPlusNormal"/>
        <w:ind w:firstLine="540"/>
        <w:jc w:val="both"/>
      </w:pPr>
    </w:p>
    <w:p w:rsidR="00A33E04" w:rsidRPr="00A33E04" w:rsidRDefault="00A33E04">
      <w:pPr>
        <w:pStyle w:val="ConsPlusNormal"/>
        <w:ind w:firstLine="540"/>
        <w:jc w:val="both"/>
      </w:pPr>
      <w:r w:rsidRPr="00A33E04">
        <w:t>Не нуждается в государственной регистрации. Письмо Минюста России от 9 января 2017 г. N 01/350-МГ.</w:t>
      </w:r>
    </w:p>
    <w:p w:rsidR="00A33E04" w:rsidRPr="00A33E04" w:rsidRDefault="00A33E04">
      <w:pPr>
        <w:pStyle w:val="ConsPlusNormal"/>
        <w:ind w:firstLine="540"/>
        <w:jc w:val="both"/>
      </w:pPr>
    </w:p>
    <w:p w:rsidR="00A33E04" w:rsidRPr="00A33E04" w:rsidRDefault="00A33E04">
      <w:pPr>
        <w:pStyle w:val="ConsPlusNormal"/>
        <w:ind w:firstLine="540"/>
        <w:jc w:val="both"/>
      </w:pPr>
    </w:p>
    <w:p w:rsidR="00A33E04" w:rsidRPr="00A33E04" w:rsidRDefault="00A33E04">
      <w:pPr>
        <w:pStyle w:val="ConsPlusNormal"/>
        <w:ind w:firstLine="540"/>
        <w:jc w:val="both"/>
      </w:pPr>
    </w:p>
    <w:p w:rsidR="00A33E04" w:rsidRPr="00A33E04" w:rsidRDefault="00A33E04">
      <w:pPr>
        <w:pStyle w:val="ConsPlusNormal"/>
        <w:ind w:firstLine="540"/>
        <w:jc w:val="both"/>
      </w:pPr>
    </w:p>
    <w:p w:rsidR="00A33E04" w:rsidRDefault="00A33E04">
      <w:pPr>
        <w:pStyle w:val="ConsPlusNormal"/>
        <w:ind w:firstLine="540"/>
        <w:jc w:val="both"/>
      </w:pPr>
    </w:p>
    <w:p w:rsidR="00A33E04" w:rsidRDefault="00A33E04">
      <w:pPr>
        <w:pStyle w:val="ConsPlusNormal"/>
        <w:ind w:firstLine="540"/>
        <w:jc w:val="both"/>
      </w:pPr>
    </w:p>
    <w:p w:rsidR="00A33E04" w:rsidRDefault="00A33E04">
      <w:pPr>
        <w:pStyle w:val="ConsPlusNormal"/>
        <w:ind w:firstLine="540"/>
        <w:jc w:val="both"/>
      </w:pPr>
    </w:p>
    <w:p w:rsidR="00A33E04" w:rsidRDefault="00A33E04">
      <w:pPr>
        <w:pStyle w:val="ConsPlusNormal"/>
        <w:ind w:firstLine="540"/>
        <w:jc w:val="both"/>
      </w:pPr>
    </w:p>
    <w:p w:rsidR="00A33E04" w:rsidRDefault="00A33E04">
      <w:pPr>
        <w:pStyle w:val="ConsPlusNormal"/>
        <w:ind w:firstLine="540"/>
        <w:jc w:val="both"/>
      </w:pPr>
    </w:p>
    <w:p w:rsidR="00A33E04" w:rsidRDefault="00A33E04">
      <w:pPr>
        <w:pStyle w:val="ConsPlusNormal"/>
        <w:ind w:firstLine="540"/>
        <w:jc w:val="both"/>
      </w:pPr>
    </w:p>
    <w:p w:rsidR="00A33E04" w:rsidRDefault="00A33E04">
      <w:pPr>
        <w:pStyle w:val="ConsPlusNormal"/>
        <w:ind w:firstLine="540"/>
        <w:jc w:val="both"/>
      </w:pPr>
    </w:p>
    <w:p w:rsidR="00A33E04" w:rsidRDefault="00A33E04">
      <w:pPr>
        <w:pStyle w:val="ConsPlusNormal"/>
        <w:ind w:firstLine="540"/>
        <w:jc w:val="both"/>
      </w:pPr>
    </w:p>
    <w:p w:rsidR="00A33E04" w:rsidRDefault="00A33E04">
      <w:pPr>
        <w:pStyle w:val="ConsPlusNormal"/>
        <w:ind w:firstLine="540"/>
        <w:jc w:val="both"/>
      </w:pPr>
    </w:p>
    <w:p w:rsidR="00A33E04" w:rsidRDefault="00A33E04">
      <w:pPr>
        <w:pStyle w:val="ConsPlusNormal"/>
        <w:ind w:firstLine="540"/>
        <w:jc w:val="both"/>
      </w:pPr>
    </w:p>
    <w:p w:rsidR="00A33E04" w:rsidRDefault="00A33E04">
      <w:pPr>
        <w:pStyle w:val="ConsPlusNormal"/>
        <w:ind w:firstLine="540"/>
        <w:jc w:val="both"/>
      </w:pPr>
    </w:p>
    <w:p w:rsidR="00A33E04" w:rsidRDefault="00A33E04">
      <w:pPr>
        <w:pStyle w:val="ConsPlusNormal"/>
        <w:ind w:firstLine="540"/>
        <w:jc w:val="both"/>
      </w:pPr>
    </w:p>
    <w:p w:rsidR="00A33E04" w:rsidRDefault="00A33E04">
      <w:pPr>
        <w:pStyle w:val="ConsPlusNormal"/>
        <w:ind w:firstLine="540"/>
        <w:jc w:val="both"/>
      </w:pPr>
    </w:p>
    <w:p w:rsidR="00A33E04" w:rsidRDefault="00A33E04">
      <w:pPr>
        <w:pStyle w:val="ConsPlusNormal"/>
        <w:ind w:firstLine="540"/>
        <w:jc w:val="both"/>
      </w:pPr>
    </w:p>
    <w:p w:rsidR="00A33E04" w:rsidRDefault="00A33E04">
      <w:pPr>
        <w:pStyle w:val="ConsPlusNormal"/>
        <w:ind w:firstLine="540"/>
        <w:jc w:val="both"/>
      </w:pPr>
    </w:p>
    <w:p w:rsidR="00A33E04" w:rsidRDefault="00A33E04">
      <w:pPr>
        <w:pStyle w:val="ConsPlusNormal"/>
        <w:ind w:firstLine="540"/>
        <w:jc w:val="both"/>
      </w:pPr>
    </w:p>
    <w:p w:rsidR="00A33E04" w:rsidRDefault="00A33E04">
      <w:pPr>
        <w:pStyle w:val="ConsPlusNormal"/>
        <w:ind w:firstLine="540"/>
        <w:jc w:val="both"/>
      </w:pPr>
    </w:p>
    <w:p w:rsidR="00A33E04" w:rsidRPr="00A33E04" w:rsidRDefault="00A33E04">
      <w:pPr>
        <w:pStyle w:val="ConsPlusNormal"/>
        <w:ind w:firstLine="540"/>
        <w:jc w:val="both"/>
      </w:pPr>
    </w:p>
    <w:p w:rsidR="00A33E04" w:rsidRPr="00A33E04" w:rsidRDefault="00A33E04">
      <w:pPr>
        <w:pStyle w:val="ConsPlusNormal"/>
        <w:jc w:val="right"/>
        <w:outlineLvl w:val="0"/>
      </w:pPr>
      <w:r w:rsidRPr="00A33E04">
        <w:t>Приложение</w:t>
      </w:r>
    </w:p>
    <w:p w:rsidR="00A33E04" w:rsidRPr="00A33E04" w:rsidRDefault="00A33E04">
      <w:pPr>
        <w:pStyle w:val="ConsPlusNormal"/>
        <w:jc w:val="right"/>
      </w:pPr>
      <w:r w:rsidRPr="00A33E04">
        <w:t>к приказу Министерства финансов</w:t>
      </w:r>
    </w:p>
    <w:p w:rsidR="00A33E04" w:rsidRPr="00A33E04" w:rsidRDefault="00A33E04">
      <w:pPr>
        <w:pStyle w:val="ConsPlusNormal"/>
        <w:jc w:val="right"/>
      </w:pPr>
      <w:r w:rsidRPr="00A33E04">
        <w:t>Российской Федерации</w:t>
      </w:r>
    </w:p>
    <w:p w:rsidR="00A33E04" w:rsidRPr="00A33E04" w:rsidRDefault="00A33E04">
      <w:pPr>
        <w:pStyle w:val="ConsPlusNormal"/>
        <w:jc w:val="right"/>
      </w:pPr>
      <w:r w:rsidRPr="00A33E04">
        <w:t>от 07.12.2016 N 230н</w:t>
      </w:r>
    </w:p>
    <w:p w:rsidR="00A33E04" w:rsidRPr="00A33E04" w:rsidRDefault="00A33E04">
      <w:pPr>
        <w:pStyle w:val="ConsPlusNormal"/>
        <w:jc w:val="center"/>
      </w:pPr>
    </w:p>
    <w:p w:rsidR="00A33E04" w:rsidRPr="00A33E04" w:rsidRDefault="00A33E04">
      <w:pPr>
        <w:pStyle w:val="ConsPlusNormal"/>
        <w:jc w:val="center"/>
      </w:pPr>
      <w:bookmarkStart w:id="0" w:name="P56"/>
      <w:bookmarkEnd w:id="0"/>
      <w:r w:rsidRPr="00A33E04">
        <w:t>ИЗМЕНЕНИЯ,</w:t>
      </w:r>
    </w:p>
    <w:p w:rsidR="00A33E04" w:rsidRPr="00A33E04" w:rsidRDefault="00A33E04">
      <w:pPr>
        <w:pStyle w:val="ConsPlusNormal"/>
        <w:jc w:val="center"/>
      </w:pPr>
      <w:r w:rsidRPr="00A33E04">
        <w:t>ВНОСИМЫЕ В УКАЗАНИЯ О ПОРЯДКЕ ПРИМЕНЕНИЯ БЮДЖЕТНОЙ</w:t>
      </w:r>
    </w:p>
    <w:p w:rsidR="00A33E04" w:rsidRPr="00A33E04" w:rsidRDefault="00A33E04">
      <w:pPr>
        <w:pStyle w:val="ConsPlusNormal"/>
        <w:jc w:val="center"/>
      </w:pPr>
      <w:r w:rsidRPr="00A33E04">
        <w:t>КЛАССИФИКАЦИИ РОССИЙСКОЙ ФЕДЕРАЦИИ, УТВЕРЖДЕННЫЕ</w:t>
      </w:r>
    </w:p>
    <w:p w:rsidR="00A33E04" w:rsidRPr="00A33E04" w:rsidRDefault="00A33E04">
      <w:pPr>
        <w:pStyle w:val="ConsPlusNormal"/>
        <w:jc w:val="center"/>
      </w:pPr>
      <w:r w:rsidRPr="00A33E04">
        <w:t>ПРИКАЗОМ МИНИСТЕРСТВА ФИНАНСОВ РОССИЙСКОЙ ФЕДЕРАЦИИ</w:t>
      </w:r>
    </w:p>
    <w:p w:rsidR="00A33E04" w:rsidRPr="00A33E04" w:rsidRDefault="00A33E04">
      <w:pPr>
        <w:pStyle w:val="ConsPlusNormal"/>
        <w:jc w:val="center"/>
      </w:pPr>
      <w:r w:rsidRPr="00A33E04">
        <w:t>ОТ 1 ИЮЛЯ 2013 Г. N 65Н</w:t>
      </w:r>
    </w:p>
    <w:p w:rsidR="00A33E04" w:rsidRPr="00A33E04" w:rsidRDefault="00A33E04">
      <w:pPr>
        <w:pStyle w:val="ConsPlusNormal"/>
        <w:ind w:firstLine="540"/>
        <w:jc w:val="both"/>
      </w:pPr>
    </w:p>
    <w:p w:rsidR="00A33E04" w:rsidRPr="00A33E04" w:rsidRDefault="00A33E04">
      <w:pPr>
        <w:pStyle w:val="ConsPlusNormal"/>
        <w:ind w:firstLine="540"/>
        <w:jc w:val="both"/>
      </w:pPr>
      <w:r w:rsidRPr="00A33E04">
        <w:t xml:space="preserve">1. В </w:t>
      </w:r>
      <w:hyperlink r:id="rId6" w:history="1">
        <w:r w:rsidRPr="00A33E04">
          <w:t>разделе III</w:t>
        </w:r>
      </w:hyperlink>
      <w:r w:rsidRPr="00A33E04">
        <w:t xml:space="preserve"> Указаний о порядке применения бюджетной классификации Российской Федерации, утвержденных приказом Министерства финансов Российской Федерации от 1 июля 2013 г. N 65н (далее - Указания), "Классификация расходов бюджетов":</w:t>
      </w:r>
    </w:p>
    <w:p w:rsidR="00A33E04" w:rsidRPr="00A33E04" w:rsidRDefault="00A33E04">
      <w:pPr>
        <w:pStyle w:val="ConsPlusNormal"/>
        <w:ind w:firstLine="540"/>
        <w:jc w:val="both"/>
      </w:pPr>
      <w:r w:rsidRPr="00A33E04">
        <w:t xml:space="preserve">1.1. В </w:t>
      </w:r>
      <w:hyperlink r:id="rId7" w:history="1">
        <w:r w:rsidRPr="00A33E04">
          <w:t>подпункте 3.2</w:t>
        </w:r>
      </w:hyperlink>
      <w:r w:rsidRPr="00A33E04">
        <w:t xml:space="preserve"> "Правила отнесения расходов всех бюджетов бюджетной системы Российской Федерации на соответствующие разделы и подразделы классификации расходов" пункта 3 "Разделы, подразделы":</w:t>
      </w:r>
    </w:p>
    <w:p w:rsidR="00A33E04" w:rsidRPr="00A33E04" w:rsidRDefault="00A33E04">
      <w:pPr>
        <w:pStyle w:val="ConsPlusNormal"/>
        <w:ind w:firstLine="540"/>
        <w:jc w:val="both"/>
      </w:pPr>
      <w:r w:rsidRPr="00A33E04">
        <w:t xml:space="preserve">1.1.1. В </w:t>
      </w:r>
      <w:hyperlink r:id="rId8" w:history="1">
        <w:r w:rsidRPr="00A33E04">
          <w:t>абзаце двадцать четвертом</w:t>
        </w:r>
      </w:hyperlink>
      <w:r w:rsidRPr="00A33E04">
        <w:t xml:space="preserve"> слова "субвенции бюджетам субъектов Российской Федерации" заменить словами "субвенции бюджетам субъектов Российской Федерации и бюджету г. Байконура";</w:t>
      </w:r>
    </w:p>
    <w:p w:rsidR="00A33E04" w:rsidRPr="00A33E04" w:rsidRDefault="00A33E04">
      <w:pPr>
        <w:pStyle w:val="ConsPlusNormal"/>
        <w:ind w:firstLine="540"/>
        <w:jc w:val="both"/>
      </w:pPr>
      <w:r w:rsidRPr="00A33E04">
        <w:t xml:space="preserve">1.1.2. В </w:t>
      </w:r>
      <w:hyperlink r:id="rId9" w:history="1">
        <w:r w:rsidRPr="00A33E04">
          <w:t>абзаце тридцать пятом</w:t>
        </w:r>
      </w:hyperlink>
      <w:r w:rsidRPr="00A33E04">
        <w:t xml:space="preserve"> слова "органов по контролю за оборотом наркотических средств и психотропных веществ, внутренних войск," исключить;</w:t>
      </w:r>
    </w:p>
    <w:p w:rsidR="00A33E04" w:rsidRPr="00A33E04" w:rsidRDefault="00A33E04">
      <w:pPr>
        <w:pStyle w:val="ConsPlusNormal"/>
        <w:ind w:firstLine="540"/>
        <w:jc w:val="both"/>
      </w:pPr>
      <w:r w:rsidRPr="00A33E04">
        <w:t xml:space="preserve">1.1.3. </w:t>
      </w:r>
      <w:hyperlink r:id="rId10" w:history="1">
        <w:r w:rsidRPr="00A33E04">
          <w:t>Абзац тридцать восьмой</w:t>
        </w:r>
      </w:hyperlink>
      <w:r w:rsidRPr="00A33E04">
        <w:t xml:space="preserve"> дополнить словами ", а также расходы на создание государственной системы изготовления, оформления и контроля паспортно-визовых документов нового поколения";</w:t>
      </w:r>
    </w:p>
    <w:p w:rsidR="00A33E04" w:rsidRPr="00A33E04" w:rsidRDefault="00A33E04">
      <w:pPr>
        <w:pStyle w:val="ConsPlusNormal"/>
        <w:ind w:firstLine="540"/>
        <w:jc w:val="both"/>
      </w:pPr>
      <w:r w:rsidRPr="00A33E04">
        <w:t xml:space="preserve">1.1.4. В </w:t>
      </w:r>
      <w:hyperlink r:id="rId11" w:history="1">
        <w:r w:rsidRPr="00A33E04">
          <w:t>абзаце тридцать девятом</w:t>
        </w:r>
      </w:hyperlink>
      <w:r w:rsidRPr="00A33E04">
        <w:t xml:space="preserve"> слова "Внутренние войска" заменить словами "Войска национальной гвардии Российской Федерации";</w:t>
      </w:r>
    </w:p>
    <w:p w:rsidR="00A33E04" w:rsidRPr="00A33E04" w:rsidRDefault="00A33E04">
      <w:pPr>
        <w:pStyle w:val="ConsPlusNormal"/>
        <w:ind w:firstLine="540"/>
        <w:jc w:val="both"/>
      </w:pPr>
      <w:r w:rsidRPr="00A33E04">
        <w:t xml:space="preserve">1.1.5. </w:t>
      </w:r>
      <w:hyperlink r:id="rId12" w:history="1">
        <w:r w:rsidRPr="00A33E04">
          <w:t>Абзац сорок четвертый</w:t>
        </w:r>
      </w:hyperlink>
      <w:r w:rsidRPr="00A33E04">
        <w:t xml:space="preserve"> исключить;</w:t>
      </w:r>
    </w:p>
    <w:p w:rsidR="00A33E04" w:rsidRPr="00A33E04" w:rsidRDefault="00A33E04">
      <w:pPr>
        <w:pStyle w:val="ConsPlusNormal"/>
        <w:ind w:firstLine="540"/>
        <w:jc w:val="both"/>
      </w:pPr>
      <w:r w:rsidRPr="00A33E04">
        <w:t xml:space="preserve">1.1.6. </w:t>
      </w:r>
      <w:hyperlink r:id="rId13" w:history="1">
        <w:r w:rsidRPr="00A33E04">
          <w:t>Абзацы сорок пятый</w:t>
        </w:r>
      </w:hyperlink>
      <w:r w:rsidRPr="00A33E04">
        <w:t xml:space="preserve"> - </w:t>
      </w:r>
      <w:hyperlink r:id="rId14" w:history="1">
        <w:r w:rsidRPr="00A33E04">
          <w:t>сто тридцать пятый</w:t>
        </w:r>
      </w:hyperlink>
      <w:r w:rsidRPr="00A33E04">
        <w:t xml:space="preserve"> считать соответственно абзацами сорок четвертым - сто тридцать четвертым;</w:t>
      </w:r>
    </w:p>
    <w:p w:rsidR="00A33E04" w:rsidRPr="00A33E04" w:rsidRDefault="00A33E04">
      <w:pPr>
        <w:pStyle w:val="ConsPlusNormal"/>
        <w:ind w:firstLine="540"/>
        <w:jc w:val="both"/>
      </w:pPr>
      <w:r w:rsidRPr="00A33E04">
        <w:t xml:space="preserve">1.1.7. </w:t>
      </w:r>
      <w:hyperlink r:id="rId15" w:history="1">
        <w:r w:rsidRPr="00A33E04">
          <w:t>Абзац сорок шестой</w:t>
        </w:r>
      </w:hyperlink>
      <w:r w:rsidRPr="00A33E04">
        <w:t xml:space="preserve"> изложить в следующей редакции:</w:t>
      </w:r>
    </w:p>
    <w:p w:rsidR="00A33E04" w:rsidRPr="00A33E04" w:rsidRDefault="00A33E04">
      <w:pPr>
        <w:pStyle w:val="ConsPlusNormal"/>
        <w:ind w:firstLine="540"/>
        <w:jc w:val="both"/>
      </w:pPr>
      <w:r w:rsidRPr="00A33E04">
        <w:t xml:space="preserve">"По подразделу 0311 "Миграционная политика" подлежат отражению расходы на обеспечение мероприятий, предусмотренных Государственной </w:t>
      </w:r>
      <w:hyperlink r:id="rId16" w:history="1">
        <w:r w:rsidRPr="00A33E04">
          <w:t>программой</w:t>
        </w:r>
      </w:hyperlink>
      <w:r w:rsidRPr="00A33E04">
        <w:t xml:space="preserve"> по оказанию содействия добровольному переселению в Российскую Федерацию соотечественников, проживающих за рубежом, расходы на прием и содержание вынужденных переселенцев, беженцев и лиц, ходатайствующих о признании их беженцами.";</w:t>
      </w:r>
    </w:p>
    <w:p w:rsidR="00A33E04" w:rsidRPr="00A33E04" w:rsidRDefault="00A33E04">
      <w:pPr>
        <w:pStyle w:val="ConsPlusNormal"/>
        <w:ind w:firstLine="540"/>
        <w:jc w:val="both"/>
      </w:pPr>
      <w:r w:rsidRPr="00A33E04">
        <w:t xml:space="preserve">1.1.8. В </w:t>
      </w:r>
      <w:hyperlink r:id="rId17" w:history="1">
        <w:r w:rsidRPr="00A33E04">
          <w:t>абзаце семьдесят девятом</w:t>
        </w:r>
      </w:hyperlink>
      <w:r w:rsidRPr="00A33E04">
        <w:t xml:space="preserve"> слова "дошкольное образование детей раннего детского возраста" заменить словами "оказание услуг по реализации основных общеобразовательных программ дошкольного образования";</w:t>
      </w:r>
    </w:p>
    <w:p w:rsidR="00A33E04" w:rsidRPr="00A33E04" w:rsidRDefault="00A33E04">
      <w:pPr>
        <w:pStyle w:val="ConsPlusNormal"/>
        <w:ind w:firstLine="540"/>
        <w:jc w:val="both"/>
      </w:pPr>
      <w:r w:rsidRPr="00A33E04">
        <w:t xml:space="preserve">1.1.9. </w:t>
      </w:r>
      <w:hyperlink r:id="rId18" w:history="1">
        <w:r w:rsidRPr="00A33E04">
          <w:t>Абзац восьмидесятый</w:t>
        </w:r>
      </w:hyperlink>
      <w:r w:rsidRPr="00A33E04">
        <w:t xml:space="preserve"> изложить в следующей редакции:</w:t>
      </w:r>
    </w:p>
    <w:p w:rsidR="00A33E04" w:rsidRPr="00A33E04" w:rsidRDefault="00A33E04">
      <w:pPr>
        <w:pStyle w:val="ConsPlusNormal"/>
        <w:ind w:firstLine="540"/>
        <w:jc w:val="both"/>
      </w:pPr>
      <w:r w:rsidRPr="00A33E04">
        <w:t>"По подразделу 0702 "Общее образование" подлежат отражению расходы на оказание услуг по реализации основных общеобразовательных программ начального общего, основного общего, среднего общего образования и обеспечение деятельности общеобразовательных организаций";</w:t>
      </w:r>
    </w:p>
    <w:p w:rsidR="00A33E04" w:rsidRPr="00A33E04" w:rsidRDefault="00A33E04">
      <w:pPr>
        <w:pStyle w:val="ConsPlusNormal"/>
        <w:ind w:firstLine="540"/>
        <w:jc w:val="both"/>
      </w:pPr>
      <w:r w:rsidRPr="00A33E04">
        <w:t xml:space="preserve">1.1.10. </w:t>
      </w:r>
      <w:hyperlink r:id="rId19" w:history="1">
        <w:r w:rsidRPr="00A33E04">
          <w:t>Абзац восемьдесят второй</w:t>
        </w:r>
      </w:hyperlink>
      <w:r w:rsidRPr="00A33E04">
        <w:t xml:space="preserve"> и </w:t>
      </w:r>
      <w:hyperlink r:id="rId20" w:history="1">
        <w:r w:rsidRPr="00A33E04">
          <w:t>восемьдесят третий</w:t>
        </w:r>
      </w:hyperlink>
      <w:r w:rsidRPr="00A33E04">
        <w:t xml:space="preserve"> изложить в следующей редакции:</w:t>
      </w:r>
    </w:p>
    <w:p w:rsidR="00A33E04" w:rsidRPr="00A33E04" w:rsidRDefault="00A33E04">
      <w:pPr>
        <w:pStyle w:val="ConsPlusNormal"/>
        <w:ind w:firstLine="540"/>
        <w:jc w:val="both"/>
      </w:pPr>
      <w:r w:rsidRPr="00A33E04">
        <w:t>"По подразделу 0704 "Среднее профессиональное образование" подлежат отражению расходы на оказание услуг по реализации основных профессиональных образовательных программ, а также на обеспечение деятельности профессиональных образовательных организаций и специальных учебно-воспитательных учреждений для обучающихся с девиантным (общественно-опасным) поведением.</w:t>
      </w:r>
    </w:p>
    <w:p w:rsidR="00A33E04" w:rsidRPr="00A33E04" w:rsidRDefault="00A33E04">
      <w:pPr>
        <w:pStyle w:val="ConsPlusNormal"/>
        <w:ind w:firstLine="540"/>
        <w:jc w:val="both"/>
      </w:pPr>
      <w:r w:rsidRPr="00A33E04">
        <w:t xml:space="preserve">По подразделу 0705 "Профессиональная подготовка, переподготовка и повышение квалификации" подлежат отражению расходы на оказание услуг по реализации основных </w:t>
      </w:r>
      <w:r w:rsidRPr="00A33E04">
        <w:lastRenderedPageBreak/>
        <w:t>программ профессионального обучения и дополнительных профессиональных программ, а также обеспечение деятельности организаций дополнительного профессионального образования.";</w:t>
      </w:r>
    </w:p>
    <w:p w:rsidR="00A33E04" w:rsidRPr="00A33E04" w:rsidRDefault="00A33E04">
      <w:pPr>
        <w:pStyle w:val="ConsPlusNormal"/>
        <w:ind w:firstLine="540"/>
        <w:jc w:val="both"/>
      </w:pPr>
      <w:r w:rsidRPr="00A33E04">
        <w:t xml:space="preserve">1.1.11. В </w:t>
      </w:r>
      <w:hyperlink r:id="rId21" w:history="1">
        <w:r w:rsidRPr="00A33E04">
          <w:t>абзаце восемьдесят пятом</w:t>
        </w:r>
      </w:hyperlink>
      <w:r w:rsidRPr="00A33E04">
        <w:t xml:space="preserve"> слова "молодежи, а также" заменить словами "молодежи, мероприятий в области молодежной политики, а также";</w:t>
      </w:r>
    </w:p>
    <w:p w:rsidR="00A33E04" w:rsidRPr="00A33E04" w:rsidRDefault="00A33E04">
      <w:pPr>
        <w:pStyle w:val="ConsPlusNormal"/>
        <w:ind w:firstLine="540"/>
        <w:jc w:val="both"/>
      </w:pPr>
      <w:r w:rsidRPr="00A33E04">
        <w:t xml:space="preserve">1.1.12. В </w:t>
      </w:r>
      <w:hyperlink r:id="rId22" w:history="1">
        <w:r w:rsidRPr="00A33E04">
          <w:t>абзаце девяносто четвертом</w:t>
        </w:r>
      </w:hyperlink>
      <w:r w:rsidRPr="00A33E04">
        <w:t xml:space="preserve"> слова "на обеспечение" заменить словами "на оказание услуг стационарной медицинской помощи и обеспечение";</w:t>
      </w:r>
    </w:p>
    <w:p w:rsidR="00A33E04" w:rsidRPr="00A33E04" w:rsidRDefault="00A33E04">
      <w:pPr>
        <w:pStyle w:val="ConsPlusNormal"/>
        <w:ind w:firstLine="540"/>
        <w:jc w:val="both"/>
      </w:pPr>
      <w:r w:rsidRPr="00A33E04">
        <w:t xml:space="preserve">1.1.13. В </w:t>
      </w:r>
      <w:hyperlink r:id="rId23" w:history="1">
        <w:r w:rsidRPr="00A33E04">
          <w:t>абзаце девяносто пятом</w:t>
        </w:r>
      </w:hyperlink>
      <w:r w:rsidRPr="00A33E04">
        <w:t xml:space="preserve"> слова "на обеспечение" заменить словами "на оказание услуг амбулаторной медицинской помощи";</w:t>
      </w:r>
    </w:p>
    <w:p w:rsidR="00A33E04" w:rsidRPr="00A33E04" w:rsidRDefault="00A33E04">
      <w:pPr>
        <w:pStyle w:val="ConsPlusNormal"/>
        <w:ind w:firstLine="540"/>
        <w:jc w:val="both"/>
      </w:pPr>
      <w:r w:rsidRPr="00A33E04">
        <w:t xml:space="preserve">1.1.14. В </w:t>
      </w:r>
      <w:hyperlink r:id="rId24" w:history="1">
        <w:r w:rsidRPr="00A33E04">
          <w:t>абзаце девяносто шестом</w:t>
        </w:r>
      </w:hyperlink>
      <w:r w:rsidRPr="00A33E04">
        <w:t xml:space="preserve"> слова "на обеспечение" заменить словами "на оказание услуг медицинской помощи в дневных стационарах всех типов и обеспечение";</w:t>
      </w:r>
    </w:p>
    <w:p w:rsidR="00A33E04" w:rsidRPr="00A33E04" w:rsidRDefault="00A33E04">
      <w:pPr>
        <w:pStyle w:val="ConsPlusNormal"/>
        <w:ind w:firstLine="540"/>
        <w:jc w:val="both"/>
      </w:pPr>
      <w:r w:rsidRPr="00A33E04">
        <w:t xml:space="preserve">1.1.15. В </w:t>
      </w:r>
      <w:hyperlink r:id="rId25" w:history="1">
        <w:r w:rsidRPr="00A33E04">
          <w:t>абзаце девяносто седьмом</w:t>
        </w:r>
      </w:hyperlink>
      <w:r w:rsidRPr="00A33E04">
        <w:t xml:space="preserve"> слова "на обеспечение" заменить словами "на оказание услуг скорой медицинской помощи и обеспечение";</w:t>
      </w:r>
    </w:p>
    <w:p w:rsidR="00A33E04" w:rsidRPr="00A33E04" w:rsidRDefault="00A33E04">
      <w:pPr>
        <w:pStyle w:val="ConsPlusNormal"/>
        <w:ind w:firstLine="540"/>
        <w:jc w:val="both"/>
      </w:pPr>
      <w:r w:rsidRPr="00A33E04">
        <w:t xml:space="preserve">1.1.16. В </w:t>
      </w:r>
      <w:hyperlink r:id="rId26" w:history="1">
        <w:r w:rsidRPr="00A33E04">
          <w:t>абзаце сто втором</w:t>
        </w:r>
      </w:hyperlink>
      <w:r w:rsidRPr="00A33E04">
        <w:t xml:space="preserve"> слова "на содержание централизованных" заменить словами "на обеспечение деятельности централизованных";</w:t>
      </w:r>
    </w:p>
    <w:p w:rsidR="00A33E04" w:rsidRPr="00A33E04" w:rsidRDefault="00A33E04">
      <w:pPr>
        <w:pStyle w:val="ConsPlusNormal"/>
        <w:ind w:firstLine="540"/>
        <w:jc w:val="both"/>
      </w:pPr>
      <w:r w:rsidRPr="00A33E04">
        <w:t xml:space="preserve">1.2. В </w:t>
      </w:r>
      <w:hyperlink r:id="rId27" w:history="1">
        <w:r w:rsidRPr="00A33E04">
          <w:t>пункте 4.1</w:t>
        </w:r>
      </w:hyperlink>
      <w:r w:rsidRPr="00A33E04">
        <w:t xml:space="preserve"> "Целевые статьи расходов бюджетов":</w:t>
      </w:r>
    </w:p>
    <w:p w:rsidR="00A33E04" w:rsidRPr="00A33E04" w:rsidRDefault="00A33E04">
      <w:pPr>
        <w:pStyle w:val="ConsPlusNormal"/>
        <w:ind w:firstLine="540"/>
        <w:jc w:val="both"/>
      </w:pPr>
      <w:r w:rsidRPr="00A33E04">
        <w:t xml:space="preserve">1.2.1. В </w:t>
      </w:r>
      <w:hyperlink r:id="rId28" w:history="1">
        <w:r w:rsidRPr="00A33E04">
          <w:t>подпункте 4.1.1</w:t>
        </w:r>
      </w:hyperlink>
      <w:r w:rsidRPr="00A33E04">
        <w:t xml:space="preserve"> "Общие положения":</w:t>
      </w:r>
    </w:p>
    <w:p w:rsidR="00A33E04" w:rsidRPr="00A33E04" w:rsidRDefault="00A33E04">
      <w:pPr>
        <w:pStyle w:val="ConsPlusNormal"/>
        <w:ind w:firstLine="540"/>
        <w:jc w:val="both"/>
      </w:pPr>
      <w:r w:rsidRPr="00A33E04">
        <w:t xml:space="preserve">1.2.1.1. В </w:t>
      </w:r>
      <w:hyperlink r:id="rId29" w:history="1">
        <w:r w:rsidRPr="00A33E04">
          <w:t>абзаце четырнадцатом</w:t>
        </w:r>
      </w:hyperlink>
      <w:r w:rsidRPr="00A33E04">
        <w:t xml:space="preserve"> слова "являются межбюджетные" заменить словами "являются субвенции и иные межбюджетные";</w:t>
      </w:r>
    </w:p>
    <w:p w:rsidR="00A33E04" w:rsidRPr="00A33E04" w:rsidRDefault="00A33E04">
      <w:pPr>
        <w:pStyle w:val="ConsPlusNormal"/>
        <w:ind w:firstLine="540"/>
        <w:jc w:val="both"/>
      </w:pPr>
      <w:r w:rsidRPr="00A33E04">
        <w:t xml:space="preserve">1.2.1.2. </w:t>
      </w:r>
      <w:hyperlink r:id="rId30" w:history="1">
        <w:r w:rsidRPr="00A33E04">
          <w:t>Дополнить</w:t>
        </w:r>
      </w:hyperlink>
      <w:r w:rsidRPr="00A33E04">
        <w:t xml:space="preserve"> новым абзацем пятнадцатым следующего содержания:</w:t>
      </w:r>
    </w:p>
    <w:p w:rsidR="00A33E04" w:rsidRPr="00A33E04" w:rsidRDefault="00A33E04">
      <w:pPr>
        <w:pStyle w:val="ConsPlusNormal"/>
        <w:ind w:firstLine="540"/>
        <w:jc w:val="both"/>
      </w:pPr>
      <w:r w:rsidRPr="00A33E04">
        <w:t>"30000 - 39990 и 50000 - 59990 - для отражения расходов федерального бюджета и бюджетов государственных внебюджетных фондов Российской Федерации на предоставление субсидий из федерального бюджета бюджетам субъектов Российской Федерации (местным бюджетам);";</w:t>
      </w:r>
    </w:p>
    <w:p w:rsidR="00A33E04" w:rsidRPr="00A33E04" w:rsidRDefault="00A33E04">
      <w:pPr>
        <w:pStyle w:val="ConsPlusNormal"/>
        <w:ind w:firstLine="540"/>
        <w:jc w:val="both"/>
      </w:pPr>
      <w:r w:rsidRPr="00A33E04">
        <w:t xml:space="preserve">1.2.1.3. </w:t>
      </w:r>
      <w:hyperlink r:id="rId31" w:history="1">
        <w:r w:rsidRPr="00A33E04">
          <w:t>Абзацы пятнадцатый</w:t>
        </w:r>
      </w:hyperlink>
      <w:r w:rsidRPr="00A33E04">
        <w:t xml:space="preserve"> - </w:t>
      </w:r>
      <w:hyperlink r:id="rId32" w:history="1">
        <w:r w:rsidRPr="00A33E04">
          <w:t>семнадцатый</w:t>
        </w:r>
      </w:hyperlink>
      <w:r w:rsidRPr="00A33E04">
        <w:t xml:space="preserve"> считать абзацами шестнадцатым - восемнадцатым;</w:t>
      </w:r>
    </w:p>
    <w:p w:rsidR="00A33E04" w:rsidRPr="00A33E04" w:rsidRDefault="00A33E04">
      <w:pPr>
        <w:pStyle w:val="ConsPlusNormal"/>
        <w:ind w:firstLine="540"/>
        <w:jc w:val="both"/>
      </w:pPr>
      <w:r w:rsidRPr="00A33E04">
        <w:t xml:space="preserve">1.2.1.4. </w:t>
      </w:r>
      <w:hyperlink r:id="rId33" w:history="1">
        <w:r w:rsidRPr="00A33E04">
          <w:t>Абзацы шестнадцатый</w:t>
        </w:r>
      </w:hyperlink>
      <w:r w:rsidRPr="00A33E04">
        <w:t xml:space="preserve"> - </w:t>
      </w:r>
      <w:hyperlink r:id="rId34" w:history="1">
        <w:r w:rsidRPr="00A33E04">
          <w:t>восемнадцатый</w:t>
        </w:r>
      </w:hyperlink>
      <w:r w:rsidRPr="00A33E04">
        <w:t xml:space="preserve"> изложить в следующей редакции:</w:t>
      </w:r>
    </w:p>
    <w:p w:rsidR="00A33E04" w:rsidRPr="00A33E04" w:rsidRDefault="00A33E04">
      <w:pPr>
        <w:pStyle w:val="ConsPlusNormal"/>
        <w:ind w:firstLine="540"/>
        <w:jc w:val="both"/>
      </w:pPr>
      <w:r w:rsidRPr="00A33E04">
        <w:t>"R0000 - R9990 - для отражения расходов бюджетов субъектов Российской Федерации, в том числе расходов на предоставление межбюджетных трансфертов местным бюджетам, источником финансового обеспечения которых являются субсидии, предоставляемые из федерального бюджета (бюджетов государственных внебюджетных фондов Российской Федерации), а также расходов бюджетов субъектов Российской Федерации, в целях софинансирования которых бюджетам субъектов Российской Федерации предоставляются из федерального бюджета субсидии;</w:t>
      </w:r>
    </w:p>
    <w:p w:rsidR="00A33E04" w:rsidRPr="00A33E04" w:rsidRDefault="00A33E04">
      <w:pPr>
        <w:pStyle w:val="ConsPlusNormal"/>
        <w:ind w:firstLine="540"/>
        <w:jc w:val="both"/>
      </w:pPr>
      <w:r w:rsidRPr="00A33E04">
        <w:t>L0000 - L9990 - для отражения расходов местных бюджетов, в целях софинансирования которых из бюджетов субъектов Российской Федерации предоставляются за счет субсидий из федерального бюджета межбюджетные трансферты;</w:t>
      </w:r>
    </w:p>
    <w:p w:rsidR="00A33E04" w:rsidRPr="00A33E04" w:rsidRDefault="00A33E04">
      <w:pPr>
        <w:pStyle w:val="ConsPlusNormal"/>
        <w:ind w:firstLine="540"/>
        <w:jc w:val="both"/>
      </w:pPr>
      <w:r w:rsidRPr="00A33E04">
        <w:t>S0000 - S9990 - для отражения расходов местных бюджетов, в целях софинансирования которых из бюджетов субъектов Российской Федерации предоставляются местным бюджетам субсидии.";</w:t>
      </w:r>
    </w:p>
    <w:p w:rsidR="00A33E04" w:rsidRPr="00A33E04" w:rsidRDefault="00A33E04">
      <w:pPr>
        <w:pStyle w:val="ConsPlusNormal"/>
        <w:ind w:firstLine="540"/>
        <w:jc w:val="both"/>
      </w:pPr>
      <w:r w:rsidRPr="00A33E04">
        <w:t xml:space="preserve">1.2.1.5. </w:t>
      </w:r>
      <w:hyperlink r:id="rId35" w:history="1">
        <w:r w:rsidRPr="00A33E04">
          <w:t>Дополнить</w:t>
        </w:r>
      </w:hyperlink>
      <w:r w:rsidRPr="00A33E04">
        <w:t xml:space="preserve"> абзацами девятнадцатым - двадцать первым следующего содержания:</w:t>
      </w:r>
    </w:p>
    <w:p w:rsidR="00A33E04" w:rsidRPr="00A33E04" w:rsidRDefault="00A33E04">
      <w:pPr>
        <w:pStyle w:val="ConsPlusNormal"/>
        <w:ind w:firstLine="540"/>
        <w:jc w:val="both"/>
      </w:pPr>
      <w:r w:rsidRPr="00A33E04">
        <w:t>"При перечислении субсидий в местный бюджет в доле, соответствующей установленному уровню софинансирования расходного обязательства муниципального образования, при оплате денежного обязательства получателя средств местного бюджета, коды направлений расходов, содержащие значения L0000 - L9990, S0000 - S9990 используются:</w:t>
      </w:r>
    </w:p>
    <w:p w:rsidR="00A33E04" w:rsidRPr="00A33E04" w:rsidRDefault="00A33E04">
      <w:pPr>
        <w:pStyle w:val="ConsPlusNormal"/>
        <w:ind w:firstLine="540"/>
        <w:jc w:val="both"/>
      </w:pPr>
      <w:r w:rsidRPr="00A33E04">
        <w:t>L0000 - L9990 - для отражения расходов местных бюджетов, источником финансового обеспечения которых являются субсидии, предоставляемые из бюджета субъекта Российской Федерации за счет субсидий из федерального бюджета, а также расходов местных бюджетов, в целях софинансирования которых местным бюджетам предоставляются указанные субсидии;</w:t>
      </w:r>
    </w:p>
    <w:p w:rsidR="00A33E04" w:rsidRPr="00A33E04" w:rsidRDefault="00A33E04">
      <w:pPr>
        <w:pStyle w:val="ConsPlusNormal"/>
        <w:ind w:firstLine="540"/>
        <w:jc w:val="both"/>
      </w:pPr>
      <w:r w:rsidRPr="00A33E04">
        <w:t>S0000 - S9990 - для отражения расходов местных бюджетов, источником финансового обеспечения которых являются субсидии, предоставляемые из бюджета субъекта Российской Федерации, а также расходов местных бюджетов, в целях софинансирования которых из бюджета субъекта Российской Федерации предоставляются местным бюджетам субсидии.";</w:t>
      </w:r>
    </w:p>
    <w:p w:rsidR="00A33E04" w:rsidRPr="00A33E04" w:rsidRDefault="00A33E04">
      <w:pPr>
        <w:pStyle w:val="ConsPlusNormal"/>
        <w:ind w:firstLine="540"/>
        <w:jc w:val="both"/>
      </w:pPr>
      <w:r w:rsidRPr="00A33E04">
        <w:t xml:space="preserve">1.2.1.6. </w:t>
      </w:r>
      <w:hyperlink r:id="rId36" w:history="1">
        <w:r w:rsidRPr="00A33E04">
          <w:t>Абзацы восемнадцатый</w:t>
        </w:r>
      </w:hyperlink>
      <w:r w:rsidRPr="00A33E04">
        <w:t xml:space="preserve"> - </w:t>
      </w:r>
      <w:hyperlink r:id="rId37" w:history="1">
        <w:r w:rsidRPr="00A33E04">
          <w:t>пятьдесят восьмой</w:t>
        </w:r>
      </w:hyperlink>
      <w:r w:rsidRPr="00A33E04">
        <w:t xml:space="preserve"> считать абзацами двадцать вторым - шестьдесят вторым;</w:t>
      </w:r>
    </w:p>
    <w:p w:rsidR="00A33E04" w:rsidRPr="00A33E04" w:rsidRDefault="00A33E04">
      <w:pPr>
        <w:pStyle w:val="ConsPlusNormal"/>
        <w:ind w:firstLine="540"/>
        <w:jc w:val="both"/>
      </w:pPr>
      <w:r w:rsidRPr="00A33E04">
        <w:lastRenderedPageBreak/>
        <w:t xml:space="preserve">1.2.1.7. </w:t>
      </w:r>
      <w:hyperlink r:id="rId38" w:history="1">
        <w:r w:rsidRPr="00A33E04">
          <w:t>Абзац двадцать второй</w:t>
        </w:r>
      </w:hyperlink>
      <w:r w:rsidRPr="00A33E04">
        <w:t xml:space="preserve"> изложить в следующей редакции:</w:t>
      </w:r>
    </w:p>
    <w:p w:rsidR="00A33E04" w:rsidRPr="00A33E04" w:rsidRDefault="00A33E04">
      <w:pPr>
        <w:pStyle w:val="ConsPlusNormal"/>
        <w:ind w:firstLine="540"/>
        <w:jc w:val="both"/>
      </w:pPr>
      <w:r w:rsidRPr="00A33E04">
        <w:t>"При формировании кодов целевых статей расходов, содержащих направления расходов бюджетов субъектов Российской Федерации и местных бюджетов R0000 - R9990, L0000 - L9990, S0000 - S9990, обеспечивается на уровне второго - пятого разрядов направлений расходов однозначная увязка данных кодов расходов бюджетов субъектов Российской Федерации (местных бюджетов) с кодами направлений расходов бюджета бюджетной системы Российской Федерации, предоставляющего соответствующую субсидию.";</w:t>
      </w:r>
    </w:p>
    <w:p w:rsidR="00A33E04" w:rsidRPr="00A33E04" w:rsidRDefault="00A33E04">
      <w:pPr>
        <w:pStyle w:val="ConsPlusNormal"/>
        <w:ind w:firstLine="540"/>
        <w:jc w:val="both"/>
      </w:pPr>
      <w:r w:rsidRPr="00A33E04">
        <w:t xml:space="preserve">1.2.1.8. В </w:t>
      </w:r>
      <w:hyperlink r:id="rId39" w:history="1">
        <w:r w:rsidRPr="00A33E04">
          <w:t>абзаце двадцать третьем</w:t>
        </w:r>
      </w:hyperlink>
      <w:r w:rsidRPr="00A33E04">
        <w:t xml:space="preserve"> слова "являются субсидии, субвенции, иные межбюджетные трансферты, имеющие целевое назначение, предоставляемые из федерального бюджета и бюджетов государственных внебюджетных фондов Российской Федерации (далее - целевые межбюджетные трансферты)," заменить словами "являются субвенции и иные межбюджетные трансферты, имеющие целевое назначение, предоставляемые из федерального бюджета и бюджетов государственных внебюджетных фондов Российской Федерации,";</w:t>
      </w:r>
    </w:p>
    <w:p w:rsidR="00A33E04" w:rsidRPr="00A33E04" w:rsidRDefault="00A33E04">
      <w:pPr>
        <w:pStyle w:val="ConsPlusNormal"/>
        <w:ind w:firstLine="540"/>
        <w:jc w:val="both"/>
      </w:pPr>
      <w:r w:rsidRPr="00A33E04">
        <w:t xml:space="preserve">1.2.1.9. В </w:t>
      </w:r>
      <w:hyperlink r:id="rId40" w:history="1">
        <w:r w:rsidRPr="00A33E04">
          <w:t>абзаце двадцать шестом</w:t>
        </w:r>
      </w:hyperlink>
      <w:r w:rsidRPr="00A33E04">
        <w:t xml:space="preserve"> код "000 2 02 02051 00 0000 151" заменить кодом "000 2 02 20051 00 0000 151";</w:t>
      </w:r>
    </w:p>
    <w:p w:rsidR="00A33E04" w:rsidRPr="00A33E04" w:rsidRDefault="00A33E04">
      <w:pPr>
        <w:pStyle w:val="ConsPlusNormal"/>
        <w:ind w:firstLine="540"/>
        <w:jc w:val="both"/>
      </w:pPr>
      <w:r w:rsidRPr="00A33E04">
        <w:t xml:space="preserve">1.2.1.10. </w:t>
      </w:r>
      <w:hyperlink r:id="rId41" w:history="1">
        <w:r w:rsidRPr="00A33E04">
          <w:t>Абзац тридцать первый</w:t>
        </w:r>
      </w:hyperlink>
      <w:r w:rsidRPr="00A33E04">
        <w:t xml:space="preserve"> изложить в следующей редакции:</w:t>
      </w:r>
    </w:p>
    <w:p w:rsidR="00A33E04" w:rsidRPr="00A33E04" w:rsidRDefault="00A33E04">
      <w:pPr>
        <w:pStyle w:val="ConsPlusNormal"/>
        <w:ind w:firstLine="540"/>
        <w:jc w:val="both"/>
      </w:pPr>
      <w:r w:rsidRPr="00A33E04">
        <w:t>"Расходы бюджета субъекта Российской Федерации и бюджета г. Байконура на осуществление полномочий Российской Федерации, при выполнении которых возникают расходные обязательства субъекта Российской Федерации и г. Байконура, источником финансового обеспечения которых являются субвенции, формирующие единую субвенцию бюджетам субъектов Российской Федерации и бюджету г. Байконура, предоставляемую из федерального бюджета (далее - единая субвенция), детализируются по кодам направлений расходов, включенным в целевую статью расходов бюджета субъекта Российской Федерации и бюджета г. Байконура на исполнение соответствующих полномочий Российской Федерации, источником финансового обеспечения которых является единая субвенция:";</w:t>
      </w:r>
    </w:p>
    <w:p w:rsidR="00A33E04" w:rsidRPr="00A33E04" w:rsidRDefault="00A33E04">
      <w:pPr>
        <w:pStyle w:val="ConsPlusNormal"/>
        <w:ind w:firstLine="540"/>
        <w:jc w:val="both"/>
      </w:pPr>
      <w:r w:rsidRPr="00A33E04">
        <w:t xml:space="preserve">1.2.1.11. В </w:t>
      </w:r>
      <w:hyperlink r:id="rId42" w:history="1">
        <w:r w:rsidRPr="00A33E04">
          <w:t>абзаце сороковом</w:t>
        </w:r>
      </w:hyperlink>
      <w:r w:rsidRPr="00A33E04">
        <w:t xml:space="preserve"> код "596XX," исключить;</w:t>
      </w:r>
    </w:p>
    <w:p w:rsidR="00A33E04" w:rsidRPr="00A33E04" w:rsidRDefault="00A33E04">
      <w:pPr>
        <w:pStyle w:val="ConsPlusNormal"/>
        <w:ind w:firstLine="540"/>
        <w:jc w:val="both"/>
      </w:pPr>
      <w:r w:rsidRPr="00A33E04">
        <w:t xml:space="preserve">1.2.2. В </w:t>
      </w:r>
      <w:hyperlink r:id="rId43" w:history="1">
        <w:r w:rsidRPr="00A33E04">
          <w:t>подпункте 4.1.2.2.1</w:t>
        </w:r>
      </w:hyperlink>
      <w:r w:rsidRPr="00A33E04">
        <w:t xml:space="preserve"> "Перечень и правила отнесения расходов федерального бюджета и бюджетов государственных внебюджетных фондов Российской Федерации на соответствующие целевые статьи":</w:t>
      </w:r>
    </w:p>
    <w:p w:rsidR="00A33E04" w:rsidRPr="00A33E04" w:rsidRDefault="00A33E04">
      <w:pPr>
        <w:pStyle w:val="ConsPlusNormal"/>
        <w:ind w:firstLine="540"/>
        <w:jc w:val="both"/>
      </w:pPr>
      <w:r w:rsidRPr="00A33E04">
        <w:t xml:space="preserve">1.2.2.1. В </w:t>
      </w:r>
      <w:hyperlink r:id="rId44" w:history="1">
        <w:r w:rsidRPr="00A33E04">
          <w:t>подпункте 4.1.2.2.1.1</w:t>
        </w:r>
      </w:hyperlink>
      <w:r w:rsidRPr="00A33E04">
        <w:t xml:space="preserve"> "Государственная программа Российской Федерации "Развитие здравоохранения":</w:t>
      </w:r>
    </w:p>
    <w:p w:rsidR="00A33E04" w:rsidRPr="00A33E04" w:rsidRDefault="00A33E04">
      <w:pPr>
        <w:pStyle w:val="ConsPlusNormal"/>
        <w:ind w:firstLine="540"/>
        <w:jc w:val="both"/>
      </w:pPr>
      <w:r w:rsidRPr="00A33E04">
        <w:t xml:space="preserve">1.2.2.1.1. </w:t>
      </w:r>
      <w:hyperlink r:id="rId45" w:history="1">
        <w:r w:rsidRPr="00A33E04">
          <w:t>Дополнить</w:t>
        </w:r>
      </w:hyperlink>
      <w:r w:rsidRPr="00A33E04">
        <w:t xml:space="preserve"> целевыми статьями следующего содержания:</w:t>
      </w:r>
    </w:p>
    <w:p w:rsidR="00A33E04" w:rsidRPr="00A33E04" w:rsidRDefault="00A33E04">
      <w:pPr>
        <w:pStyle w:val="ConsPlusNormal"/>
        <w:ind w:firstLine="540"/>
        <w:jc w:val="both"/>
      </w:pPr>
      <w:r w:rsidRPr="00A33E04">
        <w:t>"01 4 07 00000 Основное мероприятие "Поддержка мероприятий в субъектах Российской Федерации в сфере охраны здоровья матери и ребенка";</w:t>
      </w:r>
    </w:p>
    <w:p w:rsidR="00A33E04" w:rsidRPr="00A33E04" w:rsidRDefault="00A33E04">
      <w:pPr>
        <w:pStyle w:val="ConsPlusNormal"/>
        <w:ind w:firstLine="540"/>
        <w:jc w:val="both"/>
      </w:pPr>
      <w:r w:rsidRPr="00A33E04">
        <w:t>01 4 П2 00000 Основное мероприятие "Приоритетный проект "Совершенствование организации медицинской помощи новорожденным и женщинам в период беременности и после родов, предусматривающее, в том числе развитие сети перинатальных центров в Российской Федерации";</w:t>
      </w:r>
    </w:p>
    <w:p w:rsidR="00A33E04" w:rsidRPr="00A33E04" w:rsidRDefault="00A33E04">
      <w:pPr>
        <w:pStyle w:val="ConsPlusNormal"/>
        <w:ind w:firstLine="540"/>
        <w:jc w:val="both"/>
      </w:pPr>
      <w:r w:rsidRPr="00A33E04">
        <w:t>"01 Г П1 00000 Основное мероприятие "Приоритетный проект "Совершенствование процессов организации медицинской помощи на основе внедрения информационных технологий";</w:t>
      </w:r>
    </w:p>
    <w:p w:rsidR="00A33E04" w:rsidRPr="00A33E04" w:rsidRDefault="00A33E04">
      <w:pPr>
        <w:pStyle w:val="ConsPlusNormal"/>
        <w:ind w:firstLine="540"/>
        <w:jc w:val="both"/>
      </w:pPr>
      <w:r w:rsidRPr="00A33E04">
        <w:t>"01 И П3 00000 Основное мероприятие "Приоритетный проект "Обеспечение своевременности оказания экстренной медицинской помощи гражданам, проживающим в труднодоступных районах Российской Федерации";";</w:t>
      </w:r>
    </w:p>
    <w:p w:rsidR="00A33E04" w:rsidRPr="00A33E04" w:rsidRDefault="00A33E04">
      <w:pPr>
        <w:pStyle w:val="ConsPlusNormal"/>
        <w:ind w:firstLine="540"/>
        <w:jc w:val="both"/>
      </w:pPr>
      <w:r w:rsidRPr="00A33E04">
        <w:t>1.2.2.1.2. Наименования целевых статей:</w:t>
      </w:r>
    </w:p>
    <w:p w:rsidR="00A33E04" w:rsidRPr="00A33E04" w:rsidRDefault="00A33E04">
      <w:pPr>
        <w:pStyle w:val="ConsPlusNormal"/>
        <w:ind w:firstLine="540"/>
        <w:jc w:val="both"/>
      </w:pPr>
      <w:r w:rsidRPr="00A33E04">
        <w:t>"</w:t>
      </w:r>
      <w:hyperlink r:id="rId46" w:history="1">
        <w:r w:rsidRPr="00A33E04">
          <w:t>01 4 05 00000</w:t>
        </w:r>
      </w:hyperlink>
      <w:r w:rsidRPr="00A33E04">
        <w:t xml:space="preserve"> Основное мероприятие "Совершенствование методов борьбы с вертикальной передачей ВИЧ от матери к плоду";</w:t>
      </w:r>
    </w:p>
    <w:p w:rsidR="00A33E04" w:rsidRPr="00A33E04" w:rsidRDefault="00A33E04">
      <w:pPr>
        <w:pStyle w:val="ConsPlusNormal"/>
        <w:ind w:firstLine="540"/>
        <w:jc w:val="both"/>
      </w:pPr>
      <w:r w:rsidRPr="00A33E04">
        <w:t>"</w:t>
      </w:r>
      <w:hyperlink r:id="rId47" w:history="1">
        <w:r w:rsidRPr="00A33E04">
          <w:t>01 6 00 00000</w:t>
        </w:r>
      </w:hyperlink>
      <w:r w:rsidRPr="00A33E04">
        <w:t xml:space="preserve"> Подпрограмма "Оказание паллиативной помощи, в том числе детям";</w:t>
      </w:r>
    </w:p>
    <w:p w:rsidR="00A33E04" w:rsidRPr="00A33E04" w:rsidRDefault="00A33E04">
      <w:pPr>
        <w:pStyle w:val="ConsPlusNormal"/>
        <w:ind w:firstLine="540"/>
        <w:jc w:val="both"/>
      </w:pPr>
      <w:hyperlink r:id="rId48" w:history="1">
        <w:r w:rsidRPr="00A33E04">
          <w:t>01 6 01 00000</w:t>
        </w:r>
      </w:hyperlink>
      <w:r w:rsidRPr="00A33E04">
        <w:t xml:space="preserve"> Основное мероприятие "Оказание паллиативной помощи взрослым";</w:t>
      </w:r>
    </w:p>
    <w:p w:rsidR="00A33E04" w:rsidRPr="00A33E04" w:rsidRDefault="00A33E04">
      <w:pPr>
        <w:pStyle w:val="ConsPlusNormal"/>
        <w:ind w:firstLine="540"/>
        <w:jc w:val="both"/>
      </w:pPr>
      <w:hyperlink r:id="rId49" w:history="1">
        <w:r w:rsidRPr="00A33E04">
          <w:t>01 6 02 00000</w:t>
        </w:r>
      </w:hyperlink>
      <w:r w:rsidRPr="00A33E04">
        <w:t xml:space="preserve"> Основное мероприятие "Оказание паллиативной помощи детям"</w:t>
      </w:r>
    </w:p>
    <w:p w:rsidR="00A33E04" w:rsidRPr="00A33E04" w:rsidRDefault="00A33E04">
      <w:pPr>
        <w:pStyle w:val="ConsPlusNormal"/>
        <w:ind w:firstLine="540"/>
        <w:jc w:val="both"/>
      </w:pPr>
      <w:r w:rsidRPr="00A33E04">
        <w:t>изложить в следующей редакции:</w:t>
      </w:r>
    </w:p>
    <w:p w:rsidR="00A33E04" w:rsidRPr="00A33E04" w:rsidRDefault="00A33E04">
      <w:pPr>
        <w:pStyle w:val="ConsPlusNormal"/>
        <w:ind w:firstLine="540"/>
        <w:jc w:val="both"/>
      </w:pPr>
      <w:r w:rsidRPr="00A33E04">
        <w:t>"01 4 05 00000 Основное мероприятие "Совершенствование методов борьбы с вертикальной передачей ВИЧ-инфекции от матери к плоду";</w:t>
      </w:r>
    </w:p>
    <w:p w:rsidR="00A33E04" w:rsidRPr="00A33E04" w:rsidRDefault="00A33E04">
      <w:pPr>
        <w:pStyle w:val="ConsPlusNormal"/>
        <w:ind w:firstLine="540"/>
        <w:jc w:val="both"/>
      </w:pPr>
      <w:r w:rsidRPr="00A33E04">
        <w:t xml:space="preserve">"01 6 00 00000 Подпрограмма "Оказание паллиативной медицинской помощи, в том числе </w:t>
      </w:r>
      <w:r w:rsidRPr="00A33E04">
        <w:lastRenderedPageBreak/>
        <w:t>детям";</w:t>
      </w:r>
    </w:p>
    <w:p w:rsidR="00A33E04" w:rsidRPr="00A33E04" w:rsidRDefault="00A33E04">
      <w:pPr>
        <w:pStyle w:val="ConsPlusNormal"/>
        <w:ind w:firstLine="540"/>
        <w:jc w:val="both"/>
      </w:pPr>
      <w:r w:rsidRPr="00A33E04">
        <w:t>01 6 01 00000 Основное мероприятие "Оказание паллиативной медицинской помощи взрослым";</w:t>
      </w:r>
    </w:p>
    <w:p w:rsidR="00A33E04" w:rsidRPr="00A33E04" w:rsidRDefault="00A33E04">
      <w:pPr>
        <w:pStyle w:val="ConsPlusNormal"/>
        <w:ind w:firstLine="540"/>
        <w:jc w:val="both"/>
      </w:pPr>
      <w:r w:rsidRPr="00A33E04">
        <w:t>01 6 02 00000 Основное мероприятие "Оказание паллиативной медицинской помощи детям";";</w:t>
      </w:r>
    </w:p>
    <w:p w:rsidR="00A33E04" w:rsidRPr="00A33E04" w:rsidRDefault="00A33E04">
      <w:pPr>
        <w:pStyle w:val="ConsPlusNormal"/>
        <w:ind w:firstLine="540"/>
        <w:jc w:val="both"/>
      </w:pPr>
      <w:r w:rsidRPr="00A33E04">
        <w:t>1.2.2.1.3. Исключить целевую статью "</w:t>
      </w:r>
      <w:hyperlink r:id="rId50" w:history="1">
        <w:r w:rsidRPr="00A33E04">
          <w:t>01 7 05 00000</w:t>
        </w:r>
      </w:hyperlink>
      <w:r w:rsidRPr="00A33E04">
        <w:t xml:space="preserve"> Основное мероприятие "Внедрение профессиональных стандартов";</w:t>
      </w:r>
    </w:p>
    <w:p w:rsidR="00A33E04" w:rsidRPr="00A33E04" w:rsidRDefault="00A33E04">
      <w:pPr>
        <w:pStyle w:val="ConsPlusNormal"/>
        <w:ind w:firstLine="540"/>
        <w:jc w:val="both"/>
      </w:pPr>
      <w:r w:rsidRPr="00A33E04">
        <w:t xml:space="preserve">1.2.2.2. В </w:t>
      </w:r>
      <w:hyperlink r:id="rId51" w:history="1">
        <w:r w:rsidRPr="00A33E04">
          <w:t>подпункте 4.1.2.2.1.2</w:t>
        </w:r>
      </w:hyperlink>
      <w:r w:rsidRPr="00A33E04">
        <w:t xml:space="preserve"> "Государственная программа Российской Федерации "Развитие образования" на 2013 - 2020 годы" дополнить целевыми статьями следующего содержания:</w:t>
      </w:r>
    </w:p>
    <w:p w:rsidR="00A33E04" w:rsidRPr="00A33E04" w:rsidRDefault="00A33E04">
      <w:pPr>
        <w:pStyle w:val="ConsPlusNormal"/>
        <w:ind w:firstLine="540"/>
        <w:jc w:val="both"/>
      </w:pPr>
      <w:r w:rsidRPr="00A33E04">
        <w:t>"02 1 П1 00000 Основное мероприятие "Реализация отдельных мероприятий приоритетного проекта "Современная цифровая образовательная среда в Российской Федерации" в сфере профессионального образования";</w:t>
      </w:r>
    </w:p>
    <w:p w:rsidR="00A33E04" w:rsidRPr="00A33E04" w:rsidRDefault="00A33E04">
      <w:pPr>
        <w:pStyle w:val="ConsPlusNormal"/>
        <w:ind w:firstLine="540"/>
        <w:jc w:val="both"/>
      </w:pPr>
      <w:r w:rsidRPr="00A33E04">
        <w:t>02 1 П3 00000 Основное мероприятие "Реализация отдельных мероприятий приоритетного проекта "Подготовка высококвалифицированных специалистов и рабочих кадров с учетом современных стандартов и передовых технологий";</w:t>
      </w:r>
    </w:p>
    <w:p w:rsidR="00A33E04" w:rsidRPr="00A33E04" w:rsidRDefault="00A33E04">
      <w:pPr>
        <w:pStyle w:val="ConsPlusNormal"/>
        <w:ind w:firstLine="540"/>
        <w:jc w:val="both"/>
      </w:pPr>
      <w:r w:rsidRPr="00A33E04">
        <w:t>02 1 П4 00000 Основное мероприятие "Реализация отдельных мероприятий приоритетного проекта "Вузы как центры пространства создания инноваций";</w:t>
      </w:r>
    </w:p>
    <w:p w:rsidR="00A33E04" w:rsidRPr="00A33E04" w:rsidRDefault="00A33E04">
      <w:pPr>
        <w:pStyle w:val="ConsPlusNormal"/>
        <w:ind w:firstLine="540"/>
        <w:jc w:val="both"/>
      </w:pPr>
      <w:r w:rsidRPr="00A33E04">
        <w:t>"02 2 П1 00000 Основное мероприятие "Реализация отдельных мероприятий приоритетного проекта "Современная цифровая образовательная среда в Российской Федерации" в сфере дошкольного и общего образования";</w:t>
      </w:r>
    </w:p>
    <w:p w:rsidR="00A33E04" w:rsidRPr="00A33E04" w:rsidRDefault="00A33E04">
      <w:pPr>
        <w:pStyle w:val="ConsPlusNormal"/>
        <w:ind w:firstLine="540"/>
        <w:jc w:val="both"/>
      </w:pPr>
      <w:r w:rsidRPr="00A33E04">
        <w:t>02 2 П2 00000 Основное мероприятие "Реализация отдельных мероприятий приоритетного проекта "Создание современной образовательной среды для школьников";</w:t>
      </w:r>
    </w:p>
    <w:p w:rsidR="00A33E04" w:rsidRPr="00A33E04" w:rsidRDefault="00A33E04">
      <w:pPr>
        <w:pStyle w:val="ConsPlusNormal"/>
        <w:ind w:firstLine="540"/>
        <w:jc w:val="both"/>
      </w:pPr>
      <w:r w:rsidRPr="00A33E04">
        <w:t>"02 8 П2 00000 Реализация отдельных мероприятий приоритетного проекта "Создание современной образовательной среды для школьников" в рамках федеральной целевой программы;</w:t>
      </w:r>
    </w:p>
    <w:p w:rsidR="00A33E04" w:rsidRPr="00A33E04" w:rsidRDefault="00A33E04">
      <w:pPr>
        <w:pStyle w:val="ConsPlusNormal"/>
        <w:ind w:firstLine="540"/>
        <w:jc w:val="both"/>
      </w:pPr>
      <w:r w:rsidRPr="00A33E04">
        <w:t>02 8 П3 00000 Реализация отдельных мероприятий приоритетного проекта "Подготовка высококвалифицированных специалистов и рабочих кадров с учетом современных стандартов и передовых технологий" в рамках федеральной целевой программы;</w:t>
      </w:r>
    </w:p>
    <w:p w:rsidR="00A33E04" w:rsidRPr="00A33E04" w:rsidRDefault="00A33E04">
      <w:pPr>
        <w:pStyle w:val="ConsPlusNormal"/>
        <w:ind w:firstLine="540"/>
        <w:jc w:val="both"/>
      </w:pPr>
      <w:r w:rsidRPr="00A33E04">
        <w:t>02 8 П4 00000 Реализация отдельных мероприятий приоритетного проекта "Вузы как центры пространства создания инноваций" в рамках федеральной целевой программы;</w:t>
      </w:r>
    </w:p>
    <w:p w:rsidR="00A33E04" w:rsidRPr="00A33E04" w:rsidRDefault="00A33E04">
      <w:pPr>
        <w:pStyle w:val="ConsPlusNormal"/>
        <w:ind w:firstLine="540"/>
        <w:jc w:val="both"/>
      </w:pPr>
      <w:r w:rsidRPr="00A33E04">
        <w:t>02 8 99 00000 Иные мероприятия федеральной целевой программы.";</w:t>
      </w:r>
    </w:p>
    <w:p w:rsidR="00A33E04" w:rsidRPr="00A33E04" w:rsidRDefault="00A33E04">
      <w:pPr>
        <w:pStyle w:val="ConsPlusNormal"/>
        <w:ind w:firstLine="540"/>
        <w:jc w:val="both"/>
      </w:pPr>
      <w:r w:rsidRPr="00A33E04">
        <w:t xml:space="preserve">1.2.2.3. В </w:t>
      </w:r>
      <w:hyperlink r:id="rId52" w:history="1">
        <w:r w:rsidRPr="00A33E04">
          <w:t>подпункте 4.1.2.2.1.3</w:t>
        </w:r>
      </w:hyperlink>
      <w:r w:rsidRPr="00A33E04">
        <w:t xml:space="preserve"> "Государственная программа Российской Федерации "Социальная поддержка граждан" наименования целевых статей:</w:t>
      </w:r>
    </w:p>
    <w:p w:rsidR="00A33E04" w:rsidRPr="00A33E04" w:rsidRDefault="00A33E04">
      <w:pPr>
        <w:pStyle w:val="ConsPlusNormal"/>
        <w:ind w:firstLine="540"/>
        <w:jc w:val="both"/>
      </w:pPr>
      <w:r w:rsidRPr="00A33E04">
        <w:t>"</w:t>
      </w:r>
      <w:hyperlink r:id="rId53" w:history="1">
        <w:r w:rsidRPr="00A33E04">
          <w:t>03 1 23 00000</w:t>
        </w:r>
      </w:hyperlink>
      <w:r w:rsidRPr="00A33E04">
        <w:t xml:space="preserve"> Основное мероприятие "Создание единой информационной базы данных лиц, получивших средства федерального бюджета на улучшение жилищных условий";</w:t>
      </w:r>
    </w:p>
    <w:p w:rsidR="00A33E04" w:rsidRPr="00A33E04" w:rsidRDefault="00A33E04">
      <w:pPr>
        <w:pStyle w:val="ConsPlusNormal"/>
        <w:ind w:firstLine="540"/>
        <w:jc w:val="both"/>
      </w:pPr>
      <w:r w:rsidRPr="00A33E04">
        <w:t>"</w:t>
      </w:r>
      <w:hyperlink r:id="rId54" w:history="1">
        <w:r w:rsidRPr="00A33E04">
          <w:t>03 3 03 00000</w:t>
        </w:r>
      </w:hyperlink>
      <w:r w:rsidRPr="00A33E04">
        <w:t xml:space="preserve"> Основное мероприятие "Обеспечение выплаты ежемесячных пособий и пособий на проведение летнего оздоровительного отдыха детям погибших (умерших) военнослужащих и сотрудников некоторых федеральных органов исполнительной власти"</w:t>
      </w:r>
    </w:p>
    <w:p w:rsidR="00A33E04" w:rsidRPr="00A33E04" w:rsidRDefault="00A33E04">
      <w:pPr>
        <w:pStyle w:val="ConsPlusNormal"/>
        <w:ind w:firstLine="540"/>
        <w:jc w:val="both"/>
      </w:pPr>
      <w:r w:rsidRPr="00A33E04">
        <w:t>изложить в следующей редакции:</w:t>
      </w:r>
    </w:p>
    <w:p w:rsidR="00A33E04" w:rsidRPr="00A33E04" w:rsidRDefault="00A33E04">
      <w:pPr>
        <w:pStyle w:val="ConsPlusNormal"/>
        <w:ind w:firstLine="540"/>
        <w:jc w:val="both"/>
      </w:pPr>
      <w:r w:rsidRPr="00A33E04">
        <w:t>"03 1 23 00000 Основное мероприятие "Создание единой государственной информационной системы социального обеспечения";</w:t>
      </w:r>
    </w:p>
    <w:p w:rsidR="00A33E04" w:rsidRPr="00A33E04" w:rsidRDefault="00A33E04">
      <w:pPr>
        <w:pStyle w:val="ConsPlusNormal"/>
        <w:ind w:firstLine="540"/>
        <w:jc w:val="both"/>
      </w:pPr>
      <w:r w:rsidRPr="00A33E04">
        <w:t>"03 3 03 00000 Основное мероприятие "Обеспечение выплаты ежемесячных пособий и пособий (компенсаций) на проведение летнего оздоровительного отдыха детям погибших (умерших) военнослужащих и сотрудников некоторых федеральных органов государственной власти";</w:t>
      </w:r>
    </w:p>
    <w:p w:rsidR="00A33E04" w:rsidRPr="00A33E04" w:rsidRDefault="00A33E04">
      <w:pPr>
        <w:pStyle w:val="ConsPlusNormal"/>
        <w:ind w:firstLine="540"/>
        <w:jc w:val="both"/>
      </w:pPr>
      <w:r w:rsidRPr="00A33E04">
        <w:t xml:space="preserve">1.2.2.4. В </w:t>
      </w:r>
      <w:hyperlink r:id="rId55" w:history="1">
        <w:r w:rsidRPr="00A33E04">
          <w:t>подпункте 4.1.2.2.1.5</w:t>
        </w:r>
      </w:hyperlink>
      <w:r w:rsidRPr="00A33E04">
        <w:t xml:space="preserve"> "Государственная программа Российской Федерации "Обеспечение доступным и комфортным жильем и коммунальными услугами граждан Российской Федерации" дополнить целевыми статьями следующего содержания:</w:t>
      </w:r>
    </w:p>
    <w:p w:rsidR="00A33E04" w:rsidRPr="00A33E04" w:rsidRDefault="00A33E04">
      <w:pPr>
        <w:pStyle w:val="ConsPlusNormal"/>
        <w:ind w:firstLine="540"/>
        <w:jc w:val="both"/>
      </w:pPr>
      <w:r w:rsidRPr="00A33E04">
        <w:t>"05 2 07 00000 Основное мероприятие "Повышение устойчивости жилых домов, основных объектов и систем жизнеобеспечения в сейсмических районах Российской Федерации";</w:t>
      </w:r>
    </w:p>
    <w:p w:rsidR="00A33E04" w:rsidRPr="00A33E04" w:rsidRDefault="00A33E04">
      <w:pPr>
        <w:pStyle w:val="ConsPlusNormal"/>
        <w:ind w:firstLine="540"/>
        <w:jc w:val="both"/>
      </w:pPr>
      <w:r w:rsidRPr="00A33E04">
        <w:t>05 2 08 00000 Основное мероприятие "Содействие обустройству мест массового отдыха населения (городских парков)";</w:t>
      </w:r>
    </w:p>
    <w:p w:rsidR="00A33E04" w:rsidRPr="00A33E04" w:rsidRDefault="00A33E04">
      <w:pPr>
        <w:pStyle w:val="ConsPlusNormal"/>
        <w:ind w:firstLine="540"/>
        <w:jc w:val="both"/>
      </w:pPr>
      <w:r w:rsidRPr="00A33E04">
        <w:t xml:space="preserve">05 2 09 00000 Основное мероприятие "Поддержка отдельных категорий граждан по оплате </w:t>
      </w:r>
      <w:r w:rsidRPr="00A33E04">
        <w:lastRenderedPageBreak/>
        <w:t>жилищно-коммунальных услуг";</w:t>
      </w:r>
    </w:p>
    <w:p w:rsidR="00A33E04" w:rsidRPr="00A33E04" w:rsidRDefault="00A33E04">
      <w:pPr>
        <w:pStyle w:val="ConsPlusNormal"/>
        <w:ind w:firstLine="540"/>
        <w:jc w:val="both"/>
      </w:pPr>
      <w:r w:rsidRPr="00A33E04">
        <w:t>05 2 П1 00000 Основное мероприятие "Приоритетный проект "Обеспечение качества жилищно-коммунальных услуг";</w:t>
      </w:r>
    </w:p>
    <w:p w:rsidR="00A33E04" w:rsidRPr="00A33E04" w:rsidRDefault="00A33E04">
      <w:pPr>
        <w:pStyle w:val="ConsPlusNormal"/>
        <w:ind w:firstLine="540"/>
        <w:jc w:val="both"/>
      </w:pPr>
      <w:r w:rsidRPr="00A33E04">
        <w:t>05 2 П2 00000 Основное мероприятие "Приоритетный проект "Формирование комфортной городской среды";</w:t>
      </w:r>
    </w:p>
    <w:p w:rsidR="00A33E04" w:rsidRPr="00A33E04" w:rsidRDefault="00A33E04">
      <w:pPr>
        <w:pStyle w:val="ConsPlusNormal"/>
        <w:ind w:firstLine="540"/>
        <w:jc w:val="both"/>
      </w:pPr>
      <w:r w:rsidRPr="00A33E04">
        <w:t xml:space="preserve">"05 4 П1 00000 Подпрограмма "Стимулирование программ развития жилищного строительства субъектов Российской Федерации" федеральной целевой </w:t>
      </w:r>
      <w:hyperlink r:id="rId56" w:history="1">
        <w:r w:rsidRPr="00A33E04">
          <w:t>программы</w:t>
        </w:r>
      </w:hyperlink>
      <w:r w:rsidRPr="00A33E04">
        <w:t xml:space="preserve"> "Жилище" на 2015 - 2020 годы (приоритетный проект "Ипотека и арендное жилье");</w:t>
      </w:r>
    </w:p>
    <w:p w:rsidR="00A33E04" w:rsidRPr="00A33E04" w:rsidRDefault="00A33E04">
      <w:pPr>
        <w:pStyle w:val="ConsPlusNormal"/>
        <w:ind w:firstLine="540"/>
        <w:jc w:val="both"/>
      </w:pPr>
      <w:r w:rsidRPr="00A33E04">
        <w:t>"05 6 00 00000 Федеральная целевая программа "Повышение устойчивости жилых домов, основных объектов и систем жизнеобеспечения в сейсмических районах Российской Федерации на 2009 - 2018 годы";</w:t>
      </w:r>
    </w:p>
    <w:p w:rsidR="00A33E04" w:rsidRPr="00A33E04" w:rsidRDefault="00A33E04">
      <w:pPr>
        <w:pStyle w:val="ConsPlusNormal"/>
        <w:ind w:firstLine="540"/>
        <w:jc w:val="both"/>
      </w:pPr>
      <w:r w:rsidRPr="00A33E04">
        <w:t xml:space="preserve">1.2.2.5. В </w:t>
      </w:r>
      <w:hyperlink r:id="rId57" w:history="1">
        <w:r w:rsidRPr="00A33E04">
          <w:t>подпункте 4.1.2.2.1.6</w:t>
        </w:r>
      </w:hyperlink>
      <w:r w:rsidRPr="00A33E04">
        <w:t xml:space="preserve"> "Государственная программа Российской Федерации "Содействие занятости населения" исключить следующие целевые статьи:</w:t>
      </w:r>
    </w:p>
    <w:p w:rsidR="00A33E04" w:rsidRPr="00A33E04" w:rsidRDefault="00A33E04">
      <w:pPr>
        <w:pStyle w:val="ConsPlusNormal"/>
        <w:ind w:firstLine="540"/>
        <w:jc w:val="both"/>
      </w:pPr>
      <w:r w:rsidRPr="00A33E04">
        <w:t>"</w:t>
      </w:r>
      <w:hyperlink r:id="rId58" w:history="1">
        <w:r w:rsidRPr="00A33E04">
          <w:t>07 2 00 00000</w:t>
        </w:r>
      </w:hyperlink>
      <w:r w:rsidRPr="00A33E04">
        <w:t xml:space="preserve"> Подпрограмма "Внешняя трудовая миграция";</w:t>
      </w:r>
    </w:p>
    <w:p w:rsidR="00A33E04" w:rsidRPr="00A33E04" w:rsidRDefault="00A33E04">
      <w:pPr>
        <w:pStyle w:val="ConsPlusNormal"/>
        <w:ind w:firstLine="540"/>
        <w:jc w:val="both"/>
      </w:pPr>
      <w:hyperlink r:id="rId59" w:history="1">
        <w:r w:rsidRPr="00A33E04">
          <w:t>07 4 00 00000</w:t>
        </w:r>
      </w:hyperlink>
      <w:r w:rsidRPr="00A33E04">
        <w:t xml:space="preserve"> Подпрограмма "Оказание содействия добровольному переселению в Российскую Федерацию соотечественников, проживающих за рубежом";</w:t>
      </w:r>
    </w:p>
    <w:p w:rsidR="00A33E04" w:rsidRPr="00A33E04" w:rsidRDefault="00A33E04">
      <w:pPr>
        <w:pStyle w:val="ConsPlusNormal"/>
        <w:ind w:firstLine="540"/>
        <w:jc w:val="both"/>
      </w:pPr>
      <w:r w:rsidRPr="00A33E04">
        <w:t xml:space="preserve">1.2.2.6. В </w:t>
      </w:r>
      <w:hyperlink r:id="rId60" w:history="1">
        <w:r w:rsidRPr="00A33E04">
          <w:t>подпункте 4.1.2.2.1.7</w:t>
        </w:r>
      </w:hyperlink>
      <w:r w:rsidRPr="00A33E04">
        <w:t xml:space="preserve"> "Государственная программа Российской Федерации "Обеспечение общественного порядка и противодействие преступности":</w:t>
      </w:r>
    </w:p>
    <w:p w:rsidR="00A33E04" w:rsidRPr="00A33E04" w:rsidRDefault="00A33E04">
      <w:pPr>
        <w:pStyle w:val="ConsPlusNormal"/>
        <w:ind w:firstLine="540"/>
        <w:jc w:val="both"/>
      </w:pPr>
      <w:r w:rsidRPr="00A33E04">
        <w:t xml:space="preserve">1.2.2.6.1. </w:t>
      </w:r>
      <w:hyperlink r:id="rId61" w:history="1">
        <w:r w:rsidRPr="00A33E04">
          <w:t>Дополнить</w:t>
        </w:r>
      </w:hyperlink>
      <w:r w:rsidRPr="00A33E04">
        <w:t xml:space="preserve"> целевыми статьями следующего содержания:</w:t>
      </w:r>
    </w:p>
    <w:p w:rsidR="00A33E04" w:rsidRPr="00A33E04" w:rsidRDefault="00A33E04">
      <w:pPr>
        <w:pStyle w:val="ConsPlusNormal"/>
        <w:ind w:firstLine="540"/>
        <w:jc w:val="both"/>
      </w:pPr>
      <w:r w:rsidRPr="00A33E04">
        <w:t>"08 4 06 00000 Основное мероприятие "Обеспечение подготовки кадров для органов внутренних дел Российской Федерации";</w:t>
      </w:r>
    </w:p>
    <w:p w:rsidR="00A33E04" w:rsidRPr="00A33E04" w:rsidRDefault="00A33E04">
      <w:pPr>
        <w:pStyle w:val="ConsPlusNormal"/>
        <w:ind w:firstLine="540"/>
        <w:jc w:val="both"/>
      </w:pPr>
    </w:p>
    <w:p w:rsidR="00A33E04" w:rsidRPr="00A33E04" w:rsidRDefault="00A33E04">
      <w:pPr>
        <w:pStyle w:val="ConsPlusNormal"/>
        <w:jc w:val="center"/>
      </w:pPr>
      <w:r w:rsidRPr="00A33E04">
        <w:t>"08 6 00 00000 Подпрограмма "Реализация полномочий в сфере</w:t>
      </w:r>
    </w:p>
    <w:p w:rsidR="00A33E04" w:rsidRPr="00A33E04" w:rsidRDefault="00A33E04">
      <w:pPr>
        <w:pStyle w:val="ConsPlusNormal"/>
        <w:jc w:val="center"/>
      </w:pPr>
      <w:r w:rsidRPr="00A33E04">
        <w:t>внутренних дел"</w:t>
      </w:r>
    </w:p>
    <w:p w:rsidR="00A33E04" w:rsidRPr="00A33E04" w:rsidRDefault="00A33E04">
      <w:pPr>
        <w:pStyle w:val="ConsPlusNormal"/>
        <w:jc w:val="center"/>
      </w:pPr>
    </w:p>
    <w:p w:rsidR="00A33E04" w:rsidRPr="00A33E04" w:rsidRDefault="00A33E04">
      <w:pPr>
        <w:pStyle w:val="ConsPlusNormal"/>
        <w:ind w:firstLine="540"/>
        <w:jc w:val="both"/>
      </w:pPr>
      <w:r w:rsidRPr="00A33E04">
        <w:t>По данной целевой статье отражаются расходы федерального бюджета на реализацию подпрограммы по следующим основным мероприятиям:</w:t>
      </w:r>
    </w:p>
    <w:p w:rsidR="00A33E04" w:rsidRPr="00A33E04" w:rsidRDefault="00A33E04">
      <w:pPr>
        <w:pStyle w:val="ConsPlusNormal"/>
        <w:ind w:firstLine="540"/>
        <w:jc w:val="both"/>
      </w:pPr>
      <w:r w:rsidRPr="00A33E04">
        <w:t>08 6 01 00000 Основное мероприятие "Предварительное следствие";</w:t>
      </w:r>
    </w:p>
    <w:p w:rsidR="00A33E04" w:rsidRPr="00A33E04" w:rsidRDefault="00A33E04">
      <w:pPr>
        <w:pStyle w:val="ConsPlusNormal"/>
        <w:ind w:firstLine="540"/>
        <w:jc w:val="both"/>
      </w:pPr>
      <w:r w:rsidRPr="00A33E04">
        <w:t>08 6 02 00000 Основное мероприятие "Оперативно-служебная деятельность органов внутренних дел Российской Федерации";</w:t>
      </w:r>
    </w:p>
    <w:p w:rsidR="00A33E04" w:rsidRPr="00A33E04" w:rsidRDefault="00A33E04">
      <w:pPr>
        <w:pStyle w:val="ConsPlusNormal"/>
        <w:ind w:firstLine="540"/>
        <w:jc w:val="both"/>
      </w:pPr>
      <w:r w:rsidRPr="00A33E04">
        <w:t>08 6 03 00000 Основное мероприятие "Управление органами внутренних дел Российской Федерации и организация деятельности системы МВД России";</w:t>
      </w:r>
    </w:p>
    <w:p w:rsidR="00A33E04" w:rsidRPr="00A33E04" w:rsidRDefault="00A33E04">
      <w:pPr>
        <w:pStyle w:val="ConsPlusNormal"/>
        <w:ind w:firstLine="540"/>
        <w:jc w:val="both"/>
      </w:pPr>
      <w:r w:rsidRPr="00A33E04">
        <w:t>08 6 04 00000 Основное мероприятие "Реализация Государственной программы "Обеспечение безопасности потерпевших, свидетелей и иных участников уголовного судопроизводства на 2014 - 2018 годы";</w:t>
      </w:r>
    </w:p>
    <w:p w:rsidR="00A33E04" w:rsidRPr="00A33E04" w:rsidRDefault="00A33E04">
      <w:pPr>
        <w:pStyle w:val="ConsPlusNormal"/>
        <w:ind w:firstLine="540"/>
        <w:jc w:val="both"/>
      </w:pPr>
      <w:r w:rsidRPr="00A33E04">
        <w:t>08 6 05 00000 Основное мероприятие "Реализация Государственной программы по оказанию содействия добровольному переселению в Российскую Федерацию соотечественников, проживающих за рубежом".";</w:t>
      </w:r>
    </w:p>
    <w:p w:rsidR="00A33E04" w:rsidRPr="00A33E04" w:rsidRDefault="00A33E04">
      <w:pPr>
        <w:pStyle w:val="ConsPlusNormal"/>
        <w:ind w:firstLine="540"/>
        <w:jc w:val="both"/>
      </w:pPr>
      <w:r w:rsidRPr="00A33E04">
        <w:t>1.2.2.6.2. Исключить следующие целевые статьи:</w:t>
      </w:r>
    </w:p>
    <w:p w:rsidR="00A33E04" w:rsidRPr="00A33E04" w:rsidRDefault="00A33E04">
      <w:pPr>
        <w:pStyle w:val="ConsPlusNormal"/>
        <w:ind w:firstLine="540"/>
        <w:jc w:val="both"/>
      </w:pPr>
      <w:r w:rsidRPr="00A33E04">
        <w:t>"</w:t>
      </w:r>
      <w:hyperlink r:id="rId62" w:history="1">
        <w:r w:rsidRPr="00A33E04">
          <w:t>08 1 00 00000</w:t>
        </w:r>
      </w:hyperlink>
      <w:r w:rsidRPr="00A33E04">
        <w:t xml:space="preserve"> Подпрограмма "Предварительное следствие";</w:t>
      </w:r>
    </w:p>
    <w:p w:rsidR="00A33E04" w:rsidRPr="00A33E04" w:rsidRDefault="00A33E04">
      <w:pPr>
        <w:pStyle w:val="ConsPlusNormal"/>
        <w:ind w:firstLine="540"/>
        <w:jc w:val="both"/>
      </w:pPr>
      <w:hyperlink r:id="rId63" w:history="1">
        <w:r w:rsidRPr="00A33E04">
          <w:t>08 2 00 00000</w:t>
        </w:r>
      </w:hyperlink>
      <w:r w:rsidRPr="00A33E04">
        <w:t xml:space="preserve"> Подпрограмма "Полиция";</w:t>
      </w:r>
    </w:p>
    <w:p w:rsidR="00A33E04" w:rsidRPr="00A33E04" w:rsidRDefault="00A33E04">
      <w:pPr>
        <w:pStyle w:val="ConsPlusNormal"/>
        <w:ind w:firstLine="540"/>
        <w:jc w:val="both"/>
      </w:pPr>
      <w:hyperlink r:id="rId64" w:history="1">
        <w:r w:rsidRPr="00A33E04">
          <w:t>08 3 00 00000</w:t>
        </w:r>
      </w:hyperlink>
      <w:r w:rsidRPr="00A33E04">
        <w:t xml:space="preserve"> Подпрограмма "Внутренние войска Министерства внутренних дел Российской Федерации";";</w:t>
      </w:r>
    </w:p>
    <w:p w:rsidR="00A33E04" w:rsidRPr="00A33E04" w:rsidRDefault="00A33E04">
      <w:pPr>
        <w:pStyle w:val="ConsPlusNormal"/>
        <w:ind w:firstLine="540"/>
        <w:jc w:val="both"/>
      </w:pPr>
      <w:r w:rsidRPr="00A33E04">
        <w:t xml:space="preserve">1.2.2.7. </w:t>
      </w:r>
      <w:hyperlink r:id="rId65" w:history="1">
        <w:r w:rsidRPr="00A33E04">
          <w:t>Подпункт 4.1.2.2.1.8</w:t>
        </w:r>
      </w:hyperlink>
      <w:r w:rsidRPr="00A33E04">
        <w:t xml:space="preserve"> "Государственная программа Российской Федерации "Противодействие незаконному обороту наркотиков" исключить;</w:t>
      </w:r>
    </w:p>
    <w:p w:rsidR="00A33E04" w:rsidRPr="00A33E04" w:rsidRDefault="00A33E04">
      <w:pPr>
        <w:pStyle w:val="ConsPlusNormal"/>
        <w:ind w:firstLine="540"/>
        <w:jc w:val="both"/>
      </w:pPr>
      <w:r w:rsidRPr="00A33E04">
        <w:t xml:space="preserve">1.2.2.8. В </w:t>
      </w:r>
      <w:hyperlink r:id="rId66" w:history="1">
        <w:r w:rsidRPr="00A33E04">
          <w:t>подпункте 4.1.2.2.1.9</w:t>
        </w:r>
      </w:hyperlink>
      <w:r w:rsidRPr="00A33E04">
        <w:t xml:space="preserve"> "Государственная программа Российской Федерации "Защита населения и территорий от чрезвычайных ситуаций, обеспечение пожарной безопасности и безопасности людей на водных объектах" исключить целевую статью "</w:t>
      </w:r>
      <w:hyperlink r:id="rId67" w:history="1">
        <w:r w:rsidRPr="00A33E04">
          <w:t>10 8 00 00000</w:t>
        </w:r>
      </w:hyperlink>
      <w:r w:rsidRPr="00A33E04">
        <w:t xml:space="preserve"> Федеральная целевая программа "Повышение устойчивости жилых домов, основных объектов и систем жизнеобеспечения в сейсмических районах Российской Федерации на 2009 - 2018 годы";</w:t>
      </w:r>
    </w:p>
    <w:p w:rsidR="00A33E04" w:rsidRPr="00A33E04" w:rsidRDefault="00A33E04">
      <w:pPr>
        <w:pStyle w:val="ConsPlusNormal"/>
        <w:ind w:firstLine="540"/>
        <w:jc w:val="both"/>
      </w:pPr>
      <w:r w:rsidRPr="00A33E04">
        <w:t xml:space="preserve">1.2.2.9. В </w:t>
      </w:r>
      <w:hyperlink r:id="rId68" w:history="1">
        <w:r w:rsidRPr="00A33E04">
          <w:t>подпункте 4.1.2.2.1.10</w:t>
        </w:r>
      </w:hyperlink>
      <w:r w:rsidRPr="00A33E04">
        <w:t xml:space="preserve"> "Государственная программа Российской Федерации "Развитие культуры и туризма" на 2013 - 2020 годы:</w:t>
      </w:r>
    </w:p>
    <w:p w:rsidR="00A33E04" w:rsidRPr="00A33E04" w:rsidRDefault="00A33E04">
      <w:pPr>
        <w:pStyle w:val="ConsPlusNormal"/>
        <w:ind w:firstLine="540"/>
        <w:jc w:val="both"/>
      </w:pPr>
      <w:r w:rsidRPr="00A33E04">
        <w:t xml:space="preserve">1.2.2.9.1. </w:t>
      </w:r>
      <w:hyperlink r:id="rId69" w:history="1">
        <w:r w:rsidRPr="00A33E04">
          <w:t>Дополнить</w:t>
        </w:r>
      </w:hyperlink>
      <w:r w:rsidRPr="00A33E04">
        <w:t xml:space="preserve"> целевой статьей следующего содержания:</w:t>
      </w:r>
    </w:p>
    <w:p w:rsidR="00A33E04" w:rsidRPr="00A33E04" w:rsidRDefault="00A33E04">
      <w:pPr>
        <w:pStyle w:val="ConsPlusNormal"/>
        <w:ind w:firstLine="540"/>
        <w:jc w:val="both"/>
      </w:pPr>
      <w:r w:rsidRPr="00A33E04">
        <w:t xml:space="preserve">"11 4 03 00000 Основное мероприятия "Поддержка мероприятий субъектов Российской </w:t>
      </w:r>
      <w:r w:rsidRPr="00A33E04">
        <w:lastRenderedPageBreak/>
        <w:t>Федерации и муниципальных образований в сфере культуры".";</w:t>
      </w:r>
    </w:p>
    <w:p w:rsidR="00A33E04" w:rsidRPr="00A33E04" w:rsidRDefault="00A33E04">
      <w:pPr>
        <w:pStyle w:val="ConsPlusNormal"/>
        <w:ind w:firstLine="540"/>
        <w:jc w:val="both"/>
      </w:pPr>
      <w:r w:rsidRPr="00A33E04">
        <w:t>1.2.2.9.2. Исключить следующие целевые статьи:</w:t>
      </w:r>
    </w:p>
    <w:p w:rsidR="00A33E04" w:rsidRPr="00A33E04" w:rsidRDefault="00A33E04">
      <w:pPr>
        <w:pStyle w:val="ConsPlusNormal"/>
        <w:ind w:firstLine="540"/>
        <w:jc w:val="both"/>
      </w:pPr>
      <w:r w:rsidRPr="00A33E04">
        <w:t>"</w:t>
      </w:r>
      <w:hyperlink r:id="rId70" w:history="1">
        <w:r w:rsidRPr="00A33E04">
          <w:t>11 7 00 00000</w:t>
        </w:r>
      </w:hyperlink>
      <w:r w:rsidRPr="00A33E04">
        <w:t xml:space="preserve"> Подпрограмма "Укрепление единства российской нации и этнокультурное развитие народов России";</w:t>
      </w:r>
    </w:p>
    <w:p w:rsidR="00A33E04" w:rsidRPr="00A33E04" w:rsidRDefault="00A33E04">
      <w:pPr>
        <w:pStyle w:val="ConsPlusNormal"/>
        <w:ind w:firstLine="540"/>
        <w:jc w:val="both"/>
      </w:pPr>
      <w:hyperlink r:id="rId71" w:history="1">
        <w:r w:rsidRPr="00A33E04">
          <w:t>11 8 00 00000</w:t>
        </w:r>
      </w:hyperlink>
      <w:r w:rsidRPr="00A33E04">
        <w:t xml:space="preserve"> Федеральная целевая программа "Укрепление единства российской нации и этнокультурное развитие народов России (2014 - 2020 годы)";</w:t>
      </w:r>
    </w:p>
    <w:p w:rsidR="00A33E04" w:rsidRPr="00A33E04" w:rsidRDefault="00A33E04">
      <w:pPr>
        <w:pStyle w:val="ConsPlusNormal"/>
        <w:ind w:firstLine="540"/>
        <w:jc w:val="both"/>
      </w:pPr>
      <w:r w:rsidRPr="00A33E04">
        <w:t xml:space="preserve">1.2.2.10. В </w:t>
      </w:r>
      <w:hyperlink r:id="rId72" w:history="1">
        <w:r w:rsidRPr="00A33E04">
          <w:t>подпункте 4.1.2.2.1.11</w:t>
        </w:r>
      </w:hyperlink>
      <w:r w:rsidRPr="00A33E04">
        <w:t xml:space="preserve"> "Государственная программа Российской Федерации "Охрана окружающей среды" на 2012 - 2020 годы:</w:t>
      </w:r>
    </w:p>
    <w:p w:rsidR="00A33E04" w:rsidRPr="00A33E04" w:rsidRDefault="00A33E04">
      <w:pPr>
        <w:pStyle w:val="ConsPlusNormal"/>
        <w:ind w:firstLine="540"/>
        <w:jc w:val="both"/>
      </w:pPr>
      <w:r w:rsidRPr="00A33E04">
        <w:t xml:space="preserve">1.2.2.10.1. </w:t>
      </w:r>
      <w:hyperlink r:id="rId73" w:history="1">
        <w:r w:rsidRPr="00A33E04">
          <w:t>Текст</w:t>
        </w:r>
      </w:hyperlink>
      <w:r w:rsidRPr="00A33E04">
        <w:t xml:space="preserve"> целевой статьи "12 0 00 00000 Государственная программа Российской Федерации "Охрана окружающей среды" на 2012 - 2020 годы" дополнить словами "и приоритетным проектам";</w:t>
      </w:r>
    </w:p>
    <w:p w:rsidR="00A33E04" w:rsidRPr="00A33E04" w:rsidRDefault="00A33E04">
      <w:pPr>
        <w:pStyle w:val="ConsPlusNormal"/>
        <w:ind w:firstLine="540"/>
        <w:jc w:val="both"/>
      </w:pPr>
      <w:r w:rsidRPr="00A33E04">
        <w:t xml:space="preserve">1.2.2.10.2. </w:t>
      </w:r>
      <w:hyperlink r:id="rId74" w:history="1">
        <w:r w:rsidRPr="00A33E04">
          <w:t>Дополнить</w:t>
        </w:r>
      </w:hyperlink>
      <w:r w:rsidRPr="00A33E04">
        <w:t xml:space="preserve"> целевой статьей следующего содержания:</w:t>
      </w:r>
    </w:p>
    <w:p w:rsidR="00A33E04" w:rsidRPr="00A33E04" w:rsidRDefault="00A33E04">
      <w:pPr>
        <w:pStyle w:val="ConsPlusNormal"/>
        <w:ind w:firstLine="540"/>
        <w:jc w:val="both"/>
      </w:pPr>
      <w:r w:rsidRPr="00A33E04">
        <w:t>"12 П 00 00000 Подпрограмма "Приоритетный проект "Чистая страна"</w:t>
      </w:r>
    </w:p>
    <w:p w:rsidR="00A33E04" w:rsidRPr="00A33E04" w:rsidRDefault="00A33E04">
      <w:pPr>
        <w:pStyle w:val="ConsPlusNormal"/>
        <w:ind w:firstLine="540"/>
        <w:jc w:val="both"/>
      </w:pPr>
      <w:r w:rsidRPr="00A33E04">
        <w:t>По данной целевой статье отражаются расходы федерального бюджета на реализацию подпрограммы по следующим основным мероприятиям:</w:t>
      </w:r>
    </w:p>
    <w:p w:rsidR="00A33E04" w:rsidRPr="00A33E04" w:rsidRDefault="00A33E04">
      <w:pPr>
        <w:pStyle w:val="ConsPlusNormal"/>
        <w:ind w:firstLine="540"/>
        <w:jc w:val="both"/>
      </w:pPr>
      <w:r w:rsidRPr="00A33E04">
        <w:t>12 П 01 00000 Основное мероприятие "Поддержка региональных проектов в области обращения с отходами и ликвидации накопленного вреда окружающей среде";</w:t>
      </w:r>
    </w:p>
    <w:p w:rsidR="00A33E04" w:rsidRPr="00A33E04" w:rsidRDefault="00A33E04">
      <w:pPr>
        <w:pStyle w:val="ConsPlusNormal"/>
        <w:ind w:firstLine="540"/>
        <w:jc w:val="both"/>
      </w:pPr>
      <w:r w:rsidRPr="00A33E04">
        <w:t>12 П 02 00000 Основное мероприятие "Ликвидация накопленного вреда окружающей среде на особо охраняемых природных территориях федерального значения";</w:t>
      </w:r>
    </w:p>
    <w:p w:rsidR="00A33E04" w:rsidRPr="00A33E04" w:rsidRDefault="00A33E04">
      <w:pPr>
        <w:pStyle w:val="ConsPlusNormal"/>
        <w:ind w:firstLine="540"/>
        <w:jc w:val="both"/>
      </w:pPr>
      <w:r w:rsidRPr="00A33E04">
        <w:t>12 П 03 00000 Основное мероприятие "Научно-методическое и аналитическое сопровождение, мониторинг и оценка реализации проектов по ликвидации накопленного вреда окружающей среде".";</w:t>
      </w:r>
    </w:p>
    <w:p w:rsidR="00A33E04" w:rsidRPr="00A33E04" w:rsidRDefault="00A33E04">
      <w:pPr>
        <w:pStyle w:val="ConsPlusNormal"/>
        <w:ind w:firstLine="540"/>
        <w:jc w:val="both"/>
      </w:pPr>
      <w:r w:rsidRPr="00A33E04">
        <w:t>1.2.2.10.3. Наименование целевой статьи "</w:t>
      </w:r>
      <w:hyperlink r:id="rId75" w:history="1">
        <w:r w:rsidRPr="00A33E04">
          <w:t>12 2 04 00000</w:t>
        </w:r>
      </w:hyperlink>
      <w:r w:rsidRPr="00A33E04">
        <w:t xml:space="preserve"> Основное мероприятие "Функционирование и развитие системы особо охраняемых природных территорий федерального значения" изложить в следующей редакции:</w:t>
      </w:r>
    </w:p>
    <w:p w:rsidR="00A33E04" w:rsidRPr="00A33E04" w:rsidRDefault="00A33E04">
      <w:pPr>
        <w:pStyle w:val="ConsPlusNormal"/>
        <w:ind w:firstLine="540"/>
        <w:jc w:val="both"/>
      </w:pPr>
      <w:r w:rsidRPr="00A33E04">
        <w:t>"12 2 04 00000 Основное мероприятие "Функционирование и развитие системы особо охраняемых природных территорий федерального значения, сохранение биоразнообразия и регулирование использования объектов животного мира";</w:t>
      </w:r>
    </w:p>
    <w:p w:rsidR="00A33E04" w:rsidRPr="00A33E04" w:rsidRDefault="00A33E04">
      <w:pPr>
        <w:pStyle w:val="ConsPlusNormal"/>
        <w:ind w:firstLine="540"/>
        <w:jc w:val="both"/>
      </w:pPr>
      <w:r w:rsidRPr="00A33E04">
        <w:t>1.2.2.10.4. Исключить целевую статью "</w:t>
      </w:r>
      <w:hyperlink r:id="rId76" w:history="1">
        <w:r w:rsidRPr="00A33E04">
          <w:t>12 8 00 00000</w:t>
        </w:r>
      </w:hyperlink>
      <w:r w:rsidRPr="00A33E04">
        <w:t xml:space="preserve"> Подпрограмма "Ликвидация накопленного экологического ущерба";</w:t>
      </w:r>
    </w:p>
    <w:p w:rsidR="00A33E04" w:rsidRPr="00A33E04" w:rsidRDefault="00A33E04">
      <w:pPr>
        <w:pStyle w:val="ConsPlusNormal"/>
        <w:ind w:firstLine="540"/>
        <w:jc w:val="both"/>
      </w:pPr>
      <w:r w:rsidRPr="00A33E04">
        <w:t xml:space="preserve">1.2.2.11. В </w:t>
      </w:r>
      <w:hyperlink r:id="rId77" w:history="1">
        <w:r w:rsidRPr="00A33E04">
          <w:t>подпункте 4.1.2.2.1.13</w:t>
        </w:r>
      </w:hyperlink>
      <w:r w:rsidRPr="00A33E04">
        <w:t xml:space="preserve"> "Государственная программа Российской Федерации "Развитие науки и технологий" на 2013 - 2020 годы":</w:t>
      </w:r>
    </w:p>
    <w:p w:rsidR="00A33E04" w:rsidRPr="00A33E04" w:rsidRDefault="00A33E04">
      <w:pPr>
        <w:pStyle w:val="ConsPlusNormal"/>
        <w:ind w:firstLine="540"/>
        <w:jc w:val="both"/>
      </w:pPr>
      <w:r w:rsidRPr="00A33E04">
        <w:t xml:space="preserve">1.2.2.11.1. </w:t>
      </w:r>
      <w:hyperlink r:id="rId78" w:history="1">
        <w:r w:rsidRPr="00A33E04">
          <w:t>Дополнить</w:t>
        </w:r>
      </w:hyperlink>
      <w:r w:rsidRPr="00A33E04">
        <w:t xml:space="preserve"> целевыми статьями следующего содержания:</w:t>
      </w:r>
    </w:p>
    <w:p w:rsidR="00A33E04" w:rsidRPr="00A33E04" w:rsidRDefault="00A33E04">
      <w:pPr>
        <w:pStyle w:val="ConsPlusNormal"/>
        <w:ind w:firstLine="540"/>
        <w:jc w:val="both"/>
      </w:pPr>
      <w:r w:rsidRPr="00A33E04">
        <w:t>"14 3 09 00000 Основное мероприятие "Развитие кадрового потенциала в научных учреждениях";</w:t>
      </w:r>
    </w:p>
    <w:p w:rsidR="00A33E04" w:rsidRPr="00A33E04" w:rsidRDefault="00A33E04">
      <w:pPr>
        <w:pStyle w:val="ConsPlusNormal"/>
        <w:ind w:firstLine="540"/>
        <w:jc w:val="both"/>
      </w:pPr>
      <w:r w:rsidRPr="00A33E04">
        <w:t>14 3 10 00000 Основное мероприятие "Реализация ключевых проектов дорожных карт Национальной технологической инициативы";</w:t>
      </w:r>
    </w:p>
    <w:p w:rsidR="00A33E04" w:rsidRPr="00A33E04" w:rsidRDefault="00A33E04">
      <w:pPr>
        <w:pStyle w:val="ConsPlusNormal"/>
        <w:ind w:firstLine="540"/>
        <w:jc w:val="both"/>
      </w:pPr>
      <w:r w:rsidRPr="00A33E04">
        <w:t>1.2.2.11.2. Исключить следующие целевые статьи:</w:t>
      </w:r>
    </w:p>
    <w:p w:rsidR="00A33E04" w:rsidRPr="00A33E04" w:rsidRDefault="00A33E04">
      <w:pPr>
        <w:pStyle w:val="ConsPlusNormal"/>
        <w:ind w:firstLine="540"/>
        <w:jc w:val="both"/>
      </w:pPr>
      <w:r w:rsidRPr="00A33E04">
        <w:t>"</w:t>
      </w:r>
      <w:hyperlink r:id="rId79" w:history="1">
        <w:r w:rsidRPr="00A33E04">
          <w:t>14 1 04 00000</w:t>
        </w:r>
      </w:hyperlink>
      <w:r w:rsidRPr="00A33E04">
        <w:t xml:space="preserve"> Основное мероприятие "Грантовое финансирование фундаментальных научных исследований Российским гуманитарным научным фондом";</w:t>
      </w:r>
    </w:p>
    <w:p w:rsidR="00A33E04" w:rsidRPr="00A33E04" w:rsidRDefault="00A33E04">
      <w:pPr>
        <w:pStyle w:val="ConsPlusNormal"/>
        <w:ind w:firstLine="540"/>
        <w:jc w:val="both"/>
      </w:pPr>
      <w:r w:rsidRPr="00A33E04">
        <w:t>"</w:t>
      </w:r>
      <w:hyperlink r:id="rId80" w:history="1">
        <w:r w:rsidRPr="00A33E04">
          <w:t>14 1 08 00000</w:t>
        </w:r>
      </w:hyperlink>
      <w:r w:rsidRPr="00A33E04">
        <w:t xml:space="preserve"> Основное мероприятие "Развитие кадрового потенциала в научных учреждениях";</w:t>
      </w:r>
    </w:p>
    <w:p w:rsidR="00A33E04" w:rsidRPr="00A33E04" w:rsidRDefault="00A33E04">
      <w:pPr>
        <w:pStyle w:val="ConsPlusNormal"/>
        <w:ind w:firstLine="540"/>
        <w:jc w:val="both"/>
      </w:pPr>
      <w:r w:rsidRPr="00A33E04">
        <w:t>"</w:t>
      </w:r>
      <w:hyperlink r:id="rId81" w:history="1">
        <w:r w:rsidRPr="00A33E04">
          <w:t>14 9 00 00000</w:t>
        </w:r>
      </w:hyperlink>
      <w:r w:rsidRPr="00A33E04">
        <w:t xml:space="preserve"> Федеральная целевая программа "Мировой океан" на 2016 - 2031 годы";</w:t>
      </w:r>
    </w:p>
    <w:p w:rsidR="00A33E04" w:rsidRPr="00A33E04" w:rsidRDefault="00A33E04">
      <w:pPr>
        <w:pStyle w:val="ConsPlusNormal"/>
        <w:ind w:firstLine="540"/>
        <w:jc w:val="both"/>
      </w:pPr>
      <w:r w:rsidRPr="00A33E04">
        <w:t xml:space="preserve">1.2.2.12. В </w:t>
      </w:r>
      <w:hyperlink r:id="rId82" w:history="1">
        <w:r w:rsidRPr="00A33E04">
          <w:t>подпункте 4.1.2.2.1.14</w:t>
        </w:r>
      </w:hyperlink>
      <w:r w:rsidRPr="00A33E04">
        <w:t xml:space="preserve"> "Государственная программа Российской Федерации "Экономическое развитие и инновационная экономика":</w:t>
      </w:r>
    </w:p>
    <w:p w:rsidR="00A33E04" w:rsidRPr="00A33E04" w:rsidRDefault="00A33E04">
      <w:pPr>
        <w:pStyle w:val="ConsPlusNormal"/>
        <w:ind w:firstLine="540"/>
        <w:jc w:val="both"/>
      </w:pPr>
      <w:r w:rsidRPr="00A33E04">
        <w:t xml:space="preserve">1.2.2.12.1. </w:t>
      </w:r>
      <w:hyperlink r:id="rId83" w:history="1">
        <w:r w:rsidRPr="00A33E04">
          <w:t>Дополнить</w:t>
        </w:r>
      </w:hyperlink>
      <w:r w:rsidRPr="00A33E04">
        <w:t xml:space="preserve"> целевыми статьями следующего содержания:</w:t>
      </w:r>
    </w:p>
    <w:p w:rsidR="00A33E04" w:rsidRPr="00A33E04" w:rsidRDefault="00A33E04">
      <w:pPr>
        <w:pStyle w:val="ConsPlusNormal"/>
        <w:ind w:firstLine="540"/>
        <w:jc w:val="both"/>
      </w:pPr>
      <w:r w:rsidRPr="00A33E04">
        <w:t>"15 1 П1 00000 Основное мероприятие "Приоритетная программа "Комплексное развитие моногородов";</w:t>
      </w:r>
    </w:p>
    <w:p w:rsidR="00A33E04" w:rsidRPr="00A33E04" w:rsidRDefault="00A33E04">
      <w:pPr>
        <w:pStyle w:val="ConsPlusNormal"/>
        <w:ind w:firstLine="540"/>
        <w:jc w:val="both"/>
      </w:pPr>
      <w:r w:rsidRPr="00A33E04">
        <w:t>"15 2 П1 00000 Основное мероприятие "Приоритетный проект "Малый бизнес и поддержка индивидуальной предпринимательской инициативы";</w:t>
      </w:r>
    </w:p>
    <w:p w:rsidR="00A33E04" w:rsidRPr="00A33E04" w:rsidRDefault="00A33E04">
      <w:pPr>
        <w:pStyle w:val="ConsPlusNormal"/>
        <w:ind w:firstLine="540"/>
        <w:jc w:val="both"/>
      </w:pPr>
      <w:r w:rsidRPr="00A33E04">
        <w:t>"15 4 П1 00000 Основное мероприятие "Приоритетная программа "Реформа контрольной и надзорной деятельности";</w:t>
      </w:r>
    </w:p>
    <w:p w:rsidR="00A33E04" w:rsidRPr="00A33E04" w:rsidRDefault="00A33E04">
      <w:pPr>
        <w:pStyle w:val="ConsPlusNormal"/>
        <w:ind w:firstLine="540"/>
        <w:jc w:val="both"/>
      </w:pPr>
      <w:r w:rsidRPr="00A33E04">
        <w:t xml:space="preserve">"15 7 П2 00000 Основное мероприятие "Реализация отдельных мероприятий приоритетного проекта "Системные меры развития международной кооперации и экспорта" в рамках </w:t>
      </w:r>
      <w:r w:rsidRPr="00A33E04">
        <w:lastRenderedPageBreak/>
        <w:t>деятельности центра компетенций проектного управления";</w:t>
      </w:r>
    </w:p>
    <w:p w:rsidR="00A33E04" w:rsidRPr="00A33E04" w:rsidRDefault="00A33E04">
      <w:pPr>
        <w:pStyle w:val="ConsPlusNormal"/>
        <w:ind w:firstLine="540"/>
        <w:jc w:val="both"/>
      </w:pPr>
      <w:r w:rsidRPr="00A33E04">
        <w:t>1.2.2.12.2. Наименование целевой статьи "</w:t>
      </w:r>
      <w:hyperlink r:id="rId84" w:history="1">
        <w:r w:rsidRPr="00A33E04">
          <w:t>15 Б 01 00000</w:t>
        </w:r>
      </w:hyperlink>
      <w:r w:rsidRPr="00A33E04">
        <w:t xml:space="preserve"> Основное мероприятие "Создание и развитие инновационной среды" изложить в следующей редакции:</w:t>
      </w:r>
    </w:p>
    <w:p w:rsidR="00A33E04" w:rsidRPr="00A33E04" w:rsidRDefault="00A33E04">
      <w:pPr>
        <w:pStyle w:val="ConsPlusNormal"/>
        <w:ind w:firstLine="540"/>
        <w:jc w:val="both"/>
      </w:pPr>
      <w:r w:rsidRPr="00A33E04">
        <w:t>"15 Б 01 00000 Основное мероприятие "Создание и развитие инновационной экосистемы, управление инфраструктурой инновационного центра "Сколково";</w:t>
      </w:r>
    </w:p>
    <w:p w:rsidR="00A33E04" w:rsidRPr="00A33E04" w:rsidRDefault="00A33E04">
      <w:pPr>
        <w:pStyle w:val="ConsPlusNormal"/>
        <w:ind w:firstLine="540"/>
        <w:jc w:val="both"/>
      </w:pPr>
      <w:r w:rsidRPr="00A33E04">
        <w:t>1.2.2.12.3. Исключить целевую статью "</w:t>
      </w:r>
      <w:hyperlink r:id="rId85" w:history="1">
        <w:r w:rsidRPr="00A33E04">
          <w:t>15 Б 03 00000</w:t>
        </w:r>
      </w:hyperlink>
      <w:r w:rsidRPr="00A33E04">
        <w:t xml:space="preserve"> Основное мероприятие "Создание и управление физической инфраструктурой инновационного центра "Сколково";</w:t>
      </w:r>
    </w:p>
    <w:p w:rsidR="00A33E04" w:rsidRPr="00A33E04" w:rsidRDefault="00A33E04">
      <w:pPr>
        <w:pStyle w:val="ConsPlusNormal"/>
        <w:ind w:firstLine="540"/>
        <w:jc w:val="both"/>
      </w:pPr>
      <w:r w:rsidRPr="00A33E04">
        <w:t xml:space="preserve">1.2.2.13. </w:t>
      </w:r>
      <w:hyperlink r:id="rId86" w:history="1">
        <w:r w:rsidRPr="00A33E04">
          <w:t>Подпункт 4.1.2.2.1.15</w:t>
        </w:r>
      </w:hyperlink>
      <w:r w:rsidRPr="00A33E04">
        <w:t xml:space="preserve"> "Государственная программа Российской Федерации "Развитие промышленности и повышение ее конкурентоспособности" дополнить целевыми статьями следующего содержания:</w:t>
      </w:r>
    </w:p>
    <w:p w:rsidR="00A33E04" w:rsidRPr="00A33E04" w:rsidRDefault="00A33E04">
      <w:pPr>
        <w:pStyle w:val="ConsPlusNormal"/>
        <w:ind w:firstLine="540"/>
        <w:jc w:val="both"/>
      </w:pPr>
      <w:r w:rsidRPr="00A33E04">
        <w:t>"16 5 П1 00000 Основное мероприятие "Приоритетный проект "Электронная торговля";</w:t>
      </w:r>
    </w:p>
    <w:p w:rsidR="00A33E04" w:rsidRPr="00A33E04" w:rsidRDefault="00A33E04">
      <w:pPr>
        <w:pStyle w:val="ConsPlusNormal"/>
        <w:ind w:firstLine="540"/>
        <w:jc w:val="both"/>
      </w:pPr>
      <w:r w:rsidRPr="00A33E04">
        <w:t>16 5 П2 00000 Основное мероприятие "Реализация отдельных мероприятий приоритетного проекта "Системные меры развития международной кооперации и экспорта" в гражданских отраслях промышленности";</w:t>
      </w:r>
    </w:p>
    <w:p w:rsidR="00A33E04" w:rsidRPr="00A33E04" w:rsidRDefault="00A33E04">
      <w:pPr>
        <w:pStyle w:val="ConsPlusNormal"/>
        <w:ind w:firstLine="540"/>
        <w:jc w:val="both"/>
      </w:pPr>
      <w:r w:rsidRPr="00A33E04">
        <w:t>16 5 П3 00000 Основное мероприятие "Реализация отдельных мероприятий приоритетного проекта "Международная кооперация и экспорт в промышленности" в гражданских отраслях промышленности";</w:t>
      </w:r>
    </w:p>
    <w:p w:rsidR="00A33E04" w:rsidRPr="00A33E04" w:rsidRDefault="00A33E04">
      <w:pPr>
        <w:pStyle w:val="ConsPlusNormal"/>
        <w:ind w:firstLine="540"/>
        <w:jc w:val="both"/>
      </w:pPr>
      <w:r w:rsidRPr="00A33E04">
        <w:t>"16 6 П4 00000 Основное мероприятие "Реализация отдельных мероприятий приоритетного проекта "Вузы как центры пространства создания инноваций" в гражданских отраслях промышленности";</w:t>
      </w:r>
    </w:p>
    <w:p w:rsidR="00A33E04" w:rsidRPr="00A33E04" w:rsidRDefault="00A33E04">
      <w:pPr>
        <w:pStyle w:val="ConsPlusNormal"/>
        <w:ind w:firstLine="540"/>
        <w:jc w:val="both"/>
      </w:pPr>
      <w:r w:rsidRPr="00A33E04">
        <w:t xml:space="preserve">1.2.2.14. </w:t>
      </w:r>
      <w:hyperlink r:id="rId87" w:history="1">
        <w:r w:rsidRPr="00A33E04">
          <w:t>Подпункт 4.1.2.2.1.16</w:t>
        </w:r>
      </w:hyperlink>
      <w:r w:rsidRPr="00A33E04">
        <w:t xml:space="preserve"> "Государственная программа Российской Федерации "Развитие авиационной промышленности на 2013 - 2025 годы" дополнить целевой статьей следующего содержания:</w:t>
      </w:r>
    </w:p>
    <w:p w:rsidR="00A33E04" w:rsidRPr="00A33E04" w:rsidRDefault="00A33E04">
      <w:pPr>
        <w:pStyle w:val="ConsPlusNormal"/>
        <w:ind w:firstLine="540"/>
        <w:jc w:val="both"/>
      </w:pPr>
      <w:r w:rsidRPr="00A33E04">
        <w:t>"17 8 П3 00000 Основное мероприятие "Реализация отдельных мероприятий приоритетного проекта "Международная кооперация и экспорт в промышленности" в авиационной промышленности";</w:t>
      </w:r>
    </w:p>
    <w:p w:rsidR="00A33E04" w:rsidRPr="00A33E04" w:rsidRDefault="00A33E04">
      <w:pPr>
        <w:pStyle w:val="ConsPlusNormal"/>
        <w:ind w:firstLine="540"/>
        <w:jc w:val="both"/>
      </w:pPr>
      <w:r w:rsidRPr="00A33E04">
        <w:t xml:space="preserve">1.2.2.15. В </w:t>
      </w:r>
      <w:hyperlink r:id="rId88" w:history="1">
        <w:r w:rsidRPr="00A33E04">
          <w:t>подпункте 4.1.2.2.1.18</w:t>
        </w:r>
      </w:hyperlink>
      <w:r w:rsidRPr="00A33E04">
        <w:t xml:space="preserve"> "Государственная программа Российской Федерации "Развитие электронной и радиоэлектронной промышленности на 2013 - 2025 годы":</w:t>
      </w:r>
    </w:p>
    <w:p w:rsidR="00A33E04" w:rsidRPr="00A33E04" w:rsidRDefault="00A33E04">
      <w:pPr>
        <w:pStyle w:val="ConsPlusNormal"/>
        <w:ind w:firstLine="540"/>
        <w:jc w:val="both"/>
      </w:pPr>
      <w:r w:rsidRPr="00A33E04">
        <w:t xml:space="preserve">1.2.2.15.1. </w:t>
      </w:r>
      <w:hyperlink r:id="rId89" w:history="1">
        <w:r w:rsidRPr="00A33E04">
          <w:t>Дополнить</w:t>
        </w:r>
      </w:hyperlink>
      <w:r w:rsidRPr="00A33E04">
        <w:t xml:space="preserve"> целевой статьей следующего содержания:</w:t>
      </w:r>
    </w:p>
    <w:p w:rsidR="00A33E04" w:rsidRPr="00A33E04" w:rsidRDefault="00A33E04">
      <w:pPr>
        <w:pStyle w:val="ConsPlusNormal"/>
        <w:ind w:firstLine="540"/>
        <w:jc w:val="both"/>
      </w:pPr>
      <w:r w:rsidRPr="00A33E04">
        <w:t>"19 6 03 00000 Основное мероприятие "Государственная поддержка организаций микроэлектронной промышленности";</w:t>
      </w:r>
    </w:p>
    <w:p w:rsidR="00A33E04" w:rsidRPr="00A33E04" w:rsidRDefault="00A33E04">
      <w:pPr>
        <w:pStyle w:val="ConsPlusNormal"/>
        <w:ind w:firstLine="540"/>
        <w:jc w:val="both"/>
      </w:pPr>
      <w:r w:rsidRPr="00A33E04">
        <w:t>1.2.2.15.2. Исключить целевую статью "</w:t>
      </w:r>
      <w:hyperlink r:id="rId90" w:history="1">
        <w:r w:rsidRPr="00A33E04">
          <w:t>19 7 00 00000</w:t>
        </w:r>
      </w:hyperlink>
      <w:r w:rsidRPr="00A33E04">
        <w:t xml:space="preserve"> Подпрограмма "Развитие производства микроэлектронных изделий";</w:t>
      </w:r>
    </w:p>
    <w:p w:rsidR="00A33E04" w:rsidRPr="00A33E04" w:rsidRDefault="00A33E04">
      <w:pPr>
        <w:pStyle w:val="ConsPlusNormal"/>
        <w:ind w:firstLine="540"/>
        <w:jc w:val="both"/>
      </w:pPr>
      <w:r w:rsidRPr="00A33E04">
        <w:t xml:space="preserve">1.2.2.16. В </w:t>
      </w:r>
      <w:hyperlink r:id="rId91" w:history="1">
        <w:r w:rsidRPr="00A33E04">
          <w:t>подпункте 4.1.2.2.1.20</w:t>
        </w:r>
      </w:hyperlink>
      <w:r w:rsidRPr="00A33E04">
        <w:t xml:space="preserve"> "Государственная программа Российской Федерации "Космическая деятельность России на 2013 - 2020 годы" наименование целевой статьи "</w:t>
      </w:r>
      <w:hyperlink r:id="rId92" w:history="1">
        <w:r w:rsidRPr="00A33E04">
          <w:t>21 6 00 00000</w:t>
        </w:r>
      </w:hyperlink>
      <w:r w:rsidRPr="00A33E04">
        <w:t xml:space="preserve"> Федеральная целевая программа "Развитие космодромов на период 2016 - 2025 годов в обеспечение космической деятельности Российской Федерации" изложить в следующей редакции:</w:t>
      </w:r>
    </w:p>
    <w:p w:rsidR="00A33E04" w:rsidRPr="00A33E04" w:rsidRDefault="00A33E04">
      <w:pPr>
        <w:pStyle w:val="ConsPlusNormal"/>
        <w:ind w:firstLine="540"/>
        <w:jc w:val="both"/>
      </w:pPr>
      <w:r w:rsidRPr="00A33E04">
        <w:t>"21 6 00 00000 Федеральная целевая программа "Развитие космодромов на период 2017 - 2025 годов в обеспечение космической деятельности Российской Федерации";</w:t>
      </w:r>
    </w:p>
    <w:p w:rsidR="00A33E04" w:rsidRPr="00A33E04" w:rsidRDefault="00A33E04">
      <w:pPr>
        <w:pStyle w:val="ConsPlusNormal"/>
        <w:ind w:firstLine="540"/>
        <w:jc w:val="both"/>
      </w:pPr>
      <w:r w:rsidRPr="00A33E04">
        <w:t xml:space="preserve">1.2.2.17. В </w:t>
      </w:r>
      <w:hyperlink r:id="rId93" w:history="1">
        <w:r w:rsidRPr="00A33E04">
          <w:t>подпункте 4.1.2.2.1.21</w:t>
        </w:r>
      </w:hyperlink>
      <w:r w:rsidRPr="00A33E04">
        <w:t xml:space="preserve"> "Государственная программа Российской Федерации "Развитие атомного энергопромышленного комплекса" наименование целевой статьи "</w:t>
      </w:r>
      <w:hyperlink r:id="rId94" w:history="1">
        <w:r w:rsidRPr="00A33E04">
          <w:t>22 3 06 00000</w:t>
        </w:r>
      </w:hyperlink>
      <w:r w:rsidRPr="00A33E04">
        <w:t xml:space="preserve"> Основное мероприятие "Выполнение обязательств по внесению взносов в международные организации" изложить в следующей редакции:</w:t>
      </w:r>
    </w:p>
    <w:p w:rsidR="00A33E04" w:rsidRPr="00A33E04" w:rsidRDefault="00A33E04">
      <w:pPr>
        <w:pStyle w:val="ConsPlusNormal"/>
        <w:ind w:firstLine="540"/>
        <w:jc w:val="both"/>
      </w:pPr>
      <w:r w:rsidRPr="00A33E04">
        <w:t>"22 3 06 00000 Основное мероприятие "Выполнение обязательств Российской Федерации в рамках участия в деятельности международных организаций";</w:t>
      </w:r>
    </w:p>
    <w:p w:rsidR="00A33E04" w:rsidRPr="00A33E04" w:rsidRDefault="00A33E04">
      <w:pPr>
        <w:pStyle w:val="ConsPlusNormal"/>
        <w:ind w:firstLine="540"/>
        <w:jc w:val="both"/>
      </w:pPr>
      <w:r w:rsidRPr="00A33E04">
        <w:t xml:space="preserve">1.2.2.18. </w:t>
      </w:r>
      <w:hyperlink r:id="rId95" w:history="1">
        <w:r w:rsidRPr="00A33E04">
          <w:t>Подпункт 4.1.2.2.1.22</w:t>
        </w:r>
      </w:hyperlink>
      <w:r w:rsidRPr="00A33E04">
        <w:t xml:space="preserve"> "Государственная программа Российской Федерации "Информационное общество (2011 - 2020 годы)" дополнить целевой статьей следующего содержания:</w:t>
      </w:r>
    </w:p>
    <w:p w:rsidR="00A33E04" w:rsidRPr="00A33E04" w:rsidRDefault="00A33E04">
      <w:pPr>
        <w:pStyle w:val="ConsPlusNormal"/>
        <w:ind w:firstLine="540"/>
        <w:jc w:val="both"/>
      </w:pPr>
      <w:r w:rsidRPr="00A33E04">
        <w:t>"23 3 07 00000 Основное мероприятие "Поддержка разработки и продвижения российской продукции отрасли информационно-коммуникационных технологий";</w:t>
      </w:r>
    </w:p>
    <w:p w:rsidR="00A33E04" w:rsidRPr="00A33E04" w:rsidRDefault="00A33E04">
      <w:pPr>
        <w:pStyle w:val="ConsPlusNormal"/>
        <w:ind w:firstLine="540"/>
        <w:jc w:val="both"/>
      </w:pPr>
      <w:r w:rsidRPr="00A33E04">
        <w:t xml:space="preserve">1.2.2.19. В </w:t>
      </w:r>
      <w:hyperlink r:id="rId96" w:history="1">
        <w:r w:rsidRPr="00A33E04">
          <w:t>подпункте 4.1.2.2.1.23</w:t>
        </w:r>
      </w:hyperlink>
      <w:r w:rsidRPr="00A33E04">
        <w:t xml:space="preserve"> "Государственная программа Российской Федерации "Развитие транспортной системы":</w:t>
      </w:r>
    </w:p>
    <w:p w:rsidR="00A33E04" w:rsidRPr="00A33E04" w:rsidRDefault="00A33E04">
      <w:pPr>
        <w:pStyle w:val="ConsPlusNormal"/>
        <w:ind w:firstLine="540"/>
        <w:jc w:val="both"/>
      </w:pPr>
      <w:r w:rsidRPr="00A33E04">
        <w:t xml:space="preserve">1.2.2.19.1. </w:t>
      </w:r>
      <w:hyperlink r:id="rId97" w:history="1">
        <w:r w:rsidRPr="00A33E04">
          <w:t>Дополнить</w:t>
        </w:r>
      </w:hyperlink>
      <w:r w:rsidRPr="00A33E04">
        <w:t xml:space="preserve"> целевой статьей следующего содержания:</w:t>
      </w:r>
    </w:p>
    <w:p w:rsidR="00A33E04" w:rsidRPr="00A33E04" w:rsidRDefault="00A33E04">
      <w:pPr>
        <w:pStyle w:val="ConsPlusNormal"/>
        <w:ind w:firstLine="540"/>
        <w:jc w:val="both"/>
      </w:pPr>
      <w:r w:rsidRPr="00A33E04">
        <w:lastRenderedPageBreak/>
        <w:t>"24 2 П1 00000 Основное мероприятие "Приоритетный проект "Безопасные и качественные дороги";</w:t>
      </w:r>
    </w:p>
    <w:p w:rsidR="00A33E04" w:rsidRPr="00A33E04" w:rsidRDefault="00A33E04">
      <w:pPr>
        <w:pStyle w:val="ConsPlusNormal"/>
        <w:ind w:firstLine="540"/>
        <w:jc w:val="both"/>
      </w:pPr>
      <w:r w:rsidRPr="00A33E04">
        <w:t>1.2.2.19.2. Наименование целевой статьи "</w:t>
      </w:r>
      <w:hyperlink r:id="rId98" w:history="1">
        <w:r w:rsidRPr="00A33E04">
          <w:t>24 8 01 00000</w:t>
        </w:r>
      </w:hyperlink>
      <w:r w:rsidRPr="00A33E04">
        <w:t xml:space="preserve"> Основное мероприятие "Управление реализацией программы" изложить в следующей редакции:</w:t>
      </w:r>
    </w:p>
    <w:p w:rsidR="00A33E04" w:rsidRPr="00A33E04" w:rsidRDefault="00A33E04">
      <w:pPr>
        <w:pStyle w:val="ConsPlusNormal"/>
        <w:ind w:firstLine="540"/>
        <w:jc w:val="both"/>
      </w:pPr>
      <w:r w:rsidRPr="00A33E04">
        <w:t>"24 8 01 00000 Основное мероприятие "Управление реализацией государственной программы";</w:t>
      </w:r>
    </w:p>
    <w:p w:rsidR="00A33E04" w:rsidRPr="00A33E04" w:rsidRDefault="00A33E04">
      <w:pPr>
        <w:pStyle w:val="ConsPlusNormal"/>
        <w:ind w:firstLine="540"/>
        <w:jc w:val="both"/>
      </w:pPr>
      <w:r w:rsidRPr="00A33E04">
        <w:t xml:space="preserve">1.2.2.20. </w:t>
      </w:r>
      <w:hyperlink r:id="rId99" w:history="1">
        <w:r w:rsidRPr="00A33E04">
          <w:t>Подпункт 4.1.2.2.1.24</w:t>
        </w:r>
      </w:hyperlink>
      <w:r w:rsidRPr="00A33E04">
        <w:t xml:space="preserve"> "Государственная программа Российской Федерации "Государственная программа развития сельского хозяйства и регулирования рынков сельскохозяйственной продукции, сырья и продовольствия на 2013 - 2020 годы" изложить в следующей редакции:</w:t>
      </w:r>
    </w:p>
    <w:p w:rsidR="00A33E04" w:rsidRPr="00A33E04" w:rsidRDefault="00A33E04">
      <w:pPr>
        <w:pStyle w:val="ConsPlusNormal"/>
        <w:ind w:firstLine="540"/>
        <w:jc w:val="both"/>
      </w:pPr>
    </w:p>
    <w:p w:rsidR="00A33E04" w:rsidRPr="00A33E04" w:rsidRDefault="00A33E04">
      <w:pPr>
        <w:pStyle w:val="ConsPlusNormal"/>
        <w:jc w:val="center"/>
      </w:pPr>
      <w:r w:rsidRPr="00A33E04">
        <w:t>"4.1.2.2.1.24. Государственная программа развития сельского</w:t>
      </w:r>
    </w:p>
    <w:p w:rsidR="00A33E04" w:rsidRPr="00A33E04" w:rsidRDefault="00A33E04">
      <w:pPr>
        <w:pStyle w:val="ConsPlusNormal"/>
        <w:jc w:val="center"/>
      </w:pPr>
      <w:r w:rsidRPr="00A33E04">
        <w:t>хозяйства и регулирования рынков сельскохозяйственной</w:t>
      </w:r>
    </w:p>
    <w:p w:rsidR="00A33E04" w:rsidRPr="00A33E04" w:rsidRDefault="00A33E04">
      <w:pPr>
        <w:pStyle w:val="ConsPlusNormal"/>
        <w:jc w:val="center"/>
      </w:pPr>
      <w:r w:rsidRPr="00A33E04">
        <w:t>продукции, сырья и продовольствия на 2013 - 2020 годы</w:t>
      </w:r>
    </w:p>
    <w:p w:rsidR="00A33E04" w:rsidRPr="00A33E04" w:rsidRDefault="00A33E04">
      <w:pPr>
        <w:pStyle w:val="ConsPlusNormal"/>
        <w:jc w:val="center"/>
      </w:pPr>
    </w:p>
    <w:p w:rsidR="00A33E04" w:rsidRPr="00A33E04" w:rsidRDefault="00A33E04">
      <w:pPr>
        <w:pStyle w:val="ConsPlusNormal"/>
        <w:ind w:firstLine="540"/>
        <w:jc w:val="both"/>
      </w:pPr>
      <w:r w:rsidRPr="00A33E04">
        <w:t xml:space="preserve">Целевые статьи Государственной </w:t>
      </w:r>
      <w:hyperlink r:id="rId100" w:history="1">
        <w:r w:rsidRPr="00A33E04">
          <w:t>программы</w:t>
        </w:r>
      </w:hyperlink>
      <w:r w:rsidRPr="00A33E04">
        <w:t xml:space="preserve"> развития сельского хозяйства и регулирования рынков сельскохозяйственной продукции, сырья и продовольствия на 2013 - 2020 годы включают:</w:t>
      </w:r>
    </w:p>
    <w:p w:rsidR="00A33E04" w:rsidRPr="00A33E04" w:rsidRDefault="00A33E04">
      <w:pPr>
        <w:pStyle w:val="ConsPlusNormal"/>
        <w:ind w:firstLine="540"/>
        <w:jc w:val="both"/>
      </w:pPr>
    </w:p>
    <w:p w:rsidR="00A33E04" w:rsidRPr="00A33E04" w:rsidRDefault="00A33E04">
      <w:pPr>
        <w:pStyle w:val="ConsPlusNormal"/>
        <w:jc w:val="center"/>
      </w:pPr>
      <w:r w:rsidRPr="00A33E04">
        <w:t>25 0 00 00000 Государственная программа развития сельского</w:t>
      </w:r>
    </w:p>
    <w:p w:rsidR="00A33E04" w:rsidRPr="00A33E04" w:rsidRDefault="00A33E04">
      <w:pPr>
        <w:pStyle w:val="ConsPlusNormal"/>
        <w:jc w:val="center"/>
      </w:pPr>
      <w:r w:rsidRPr="00A33E04">
        <w:t>хозяйства и регулирования рынков сельскохозяйственной</w:t>
      </w:r>
    </w:p>
    <w:p w:rsidR="00A33E04" w:rsidRPr="00A33E04" w:rsidRDefault="00A33E04">
      <w:pPr>
        <w:pStyle w:val="ConsPlusNormal"/>
        <w:jc w:val="center"/>
      </w:pPr>
      <w:r w:rsidRPr="00A33E04">
        <w:t>продукции, сырья и продовольствия на 2013 - 2020 годы</w:t>
      </w:r>
    </w:p>
    <w:p w:rsidR="00A33E04" w:rsidRPr="00A33E04" w:rsidRDefault="00A33E04">
      <w:pPr>
        <w:pStyle w:val="ConsPlusNormal"/>
        <w:jc w:val="center"/>
      </w:pPr>
    </w:p>
    <w:p w:rsidR="00A33E04" w:rsidRPr="00A33E04" w:rsidRDefault="00A33E04">
      <w:pPr>
        <w:pStyle w:val="ConsPlusNormal"/>
        <w:ind w:firstLine="540"/>
        <w:jc w:val="both"/>
      </w:pPr>
      <w:r w:rsidRPr="00A33E04">
        <w:t xml:space="preserve">По данной целевой статье отражаются расходы федерального бюджета на реализацию Государственной </w:t>
      </w:r>
      <w:hyperlink r:id="rId101" w:history="1">
        <w:r w:rsidRPr="00A33E04">
          <w:t>программы</w:t>
        </w:r>
      </w:hyperlink>
      <w:r w:rsidRPr="00A33E04">
        <w:t xml:space="preserve"> развития сельского хозяйства и регулирования рынков сельскохозяйственной продукции, сырья и продовольствия на 2013 - 2020 годы, разработанной в соответствии с </w:t>
      </w:r>
      <w:hyperlink r:id="rId102" w:history="1">
        <w:r w:rsidRPr="00A33E04">
          <w:t>Перечнем</w:t>
        </w:r>
      </w:hyperlink>
      <w:r w:rsidRPr="00A33E04">
        <w:t xml:space="preserve"> государственных программ Российской Федерации, утвержденным распоряжением Правительства Российской Федерации от 11 ноября 2010 года N 1950-р, осуществляемые по следующим подпрограммам государственной программы, федеральным целевым программам и приоритетным проектам.</w:t>
      </w:r>
    </w:p>
    <w:p w:rsidR="00A33E04" w:rsidRPr="00A33E04" w:rsidRDefault="00A33E04">
      <w:pPr>
        <w:pStyle w:val="ConsPlusNormal"/>
        <w:jc w:val="center"/>
      </w:pPr>
    </w:p>
    <w:p w:rsidR="00A33E04" w:rsidRPr="00A33E04" w:rsidRDefault="00A33E04">
      <w:pPr>
        <w:pStyle w:val="ConsPlusNormal"/>
        <w:jc w:val="center"/>
      </w:pPr>
      <w:r w:rsidRPr="00A33E04">
        <w:t>25 5 00 00000 Подпрограмма "Техническая и технологическая</w:t>
      </w:r>
    </w:p>
    <w:p w:rsidR="00A33E04" w:rsidRPr="00A33E04" w:rsidRDefault="00A33E04">
      <w:pPr>
        <w:pStyle w:val="ConsPlusNormal"/>
        <w:jc w:val="center"/>
      </w:pPr>
      <w:r w:rsidRPr="00A33E04">
        <w:t>модернизация, инновационное развитие"</w:t>
      </w:r>
    </w:p>
    <w:p w:rsidR="00A33E04" w:rsidRPr="00A33E04" w:rsidRDefault="00A33E04">
      <w:pPr>
        <w:pStyle w:val="ConsPlusNormal"/>
        <w:jc w:val="center"/>
      </w:pPr>
    </w:p>
    <w:p w:rsidR="00A33E04" w:rsidRPr="00A33E04" w:rsidRDefault="00A33E04">
      <w:pPr>
        <w:pStyle w:val="ConsPlusNormal"/>
        <w:ind w:firstLine="540"/>
        <w:jc w:val="both"/>
      </w:pPr>
      <w:r w:rsidRPr="00A33E04">
        <w:t>По данной целевой статье отражаются расходы федерального бюджета на реализацию подпрограммы по следующим основным мероприятиям:</w:t>
      </w:r>
    </w:p>
    <w:p w:rsidR="00A33E04" w:rsidRPr="00A33E04" w:rsidRDefault="00A33E04">
      <w:pPr>
        <w:pStyle w:val="ConsPlusNormal"/>
        <w:ind w:firstLine="540"/>
        <w:jc w:val="both"/>
      </w:pPr>
      <w:r w:rsidRPr="00A33E04">
        <w:t>25 5 01 00000 Основное мероприятие "Стимулирование обновления парка сельскохозяйственной техники";</w:t>
      </w:r>
    </w:p>
    <w:p w:rsidR="00A33E04" w:rsidRPr="00A33E04" w:rsidRDefault="00A33E04">
      <w:pPr>
        <w:pStyle w:val="ConsPlusNormal"/>
        <w:ind w:firstLine="540"/>
        <w:jc w:val="both"/>
      </w:pPr>
      <w:r w:rsidRPr="00A33E04">
        <w:t>25 5 02 00000 Основное мероприятие "Реализация перспективных инновационных проектов в агропромышленном комплексе".</w:t>
      </w:r>
    </w:p>
    <w:p w:rsidR="00A33E04" w:rsidRPr="00A33E04" w:rsidRDefault="00A33E04">
      <w:pPr>
        <w:pStyle w:val="ConsPlusNormal"/>
        <w:ind w:firstLine="540"/>
        <w:jc w:val="both"/>
      </w:pPr>
    </w:p>
    <w:p w:rsidR="00A33E04" w:rsidRPr="00A33E04" w:rsidRDefault="00A33E04">
      <w:pPr>
        <w:pStyle w:val="ConsPlusNormal"/>
        <w:jc w:val="center"/>
      </w:pPr>
      <w:r w:rsidRPr="00A33E04">
        <w:t>25 6 00 00000 Подпрограмма "Управление реализацией</w:t>
      </w:r>
    </w:p>
    <w:p w:rsidR="00A33E04" w:rsidRPr="00A33E04" w:rsidRDefault="00A33E04">
      <w:pPr>
        <w:pStyle w:val="ConsPlusNormal"/>
        <w:jc w:val="center"/>
      </w:pPr>
      <w:r w:rsidRPr="00A33E04">
        <w:t>государственной программы"</w:t>
      </w:r>
    </w:p>
    <w:p w:rsidR="00A33E04" w:rsidRPr="00A33E04" w:rsidRDefault="00A33E04">
      <w:pPr>
        <w:pStyle w:val="ConsPlusNormal"/>
        <w:jc w:val="center"/>
      </w:pPr>
    </w:p>
    <w:p w:rsidR="00A33E04" w:rsidRPr="00A33E04" w:rsidRDefault="00A33E04">
      <w:pPr>
        <w:pStyle w:val="ConsPlusNormal"/>
        <w:ind w:firstLine="540"/>
        <w:jc w:val="both"/>
      </w:pPr>
      <w:r w:rsidRPr="00A33E04">
        <w:t>По данной целевой статье отражаются расходы федерального бюджета на реализацию подпрограммы по следующим основным мероприятиям:</w:t>
      </w:r>
    </w:p>
    <w:p w:rsidR="00A33E04" w:rsidRPr="00A33E04" w:rsidRDefault="00A33E04">
      <w:pPr>
        <w:pStyle w:val="ConsPlusNormal"/>
        <w:ind w:firstLine="540"/>
        <w:jc w:val="both"/>
      </w:pPr>
      <w:r w:rsidRPr="00A33E04">
        <w:t>25 6 01 00000 Основное мероприятие "Реализация функций аппарата ответственного исполнителя государственной программы и подведомственных ему учреждений";</w:t>
      </w:r>
    </w:p>
    <w:p w:rsidR="00A33E04" w:rsidRPr="00A33E04" w:rsidRDefault="00A33E04">
      <w:pPr>
        <w:pStyle w:val="ConsPlusNormal"/>
        <w:ind w:firstLine="540"/>
        <w:jc w:val="both"/>
      </w:pPr>
      <w:r w:rsidRPr="00A33E04">
        <w:t>25 6 02 00000 Основное мероприятие "Совершенствование системы налогообложения в сельском хозяйстве";</w:t>
      </w:r>
    </w:p>
    <w:p w:rsidR="00A33E04" w:rsidRPr="00A33E04" w:rsidRDefault="00A33E04">
      <w:pPr>
        <w:pStyle w:val="ConsPlusNormal"/>
        <w:ind w:firstLine="540"/>
        <w:jc w:val="both"/>
      </w:pPr>
      <w:r w:rsidRPr="00A33E04">
        <w:t>25 6 03 00000 Основное мероприятие "Совершенствование механизма финансового оздоровления сельскохозяйственных товаропроизводителей";</w:t>
      </w:r>
    </w:p>
    <w:p w:rsidR="00A33E04" w:rsidRPr="00A33E04" w:rsidRDefault="00A33E04">
      <w:pPr>
        <w:pStyle w:val="ConsPlusNormal"/>
        <w:ind w:firstLine="540"/>
        <w:jc w:val="both"/>
      </w:pPr>
      <w:r w:rsidRPr="00A33E04">
        <w:t>25 6 05 00000 Основное мероприятие "Формирование государственных информационных ресурсов в сферах обеспечения продовольственной безопасности и управления агропромышленным комплексом";</w:t>
      </w:r>
    </w:p>
    <w:p w:rsidR="00A33E04" w:rsidRPr="00A33E04" w:rsidRDefault="00A33E04">
      <w:pPr>
        <w:pStyle w:val="ConsPlusNormal"/>
        <w:ind w:firstLine="540"/>
        <w:jc w:val="both"/>
      </w:pPr>
      <w:r w:rsidRPr="00A33E04">
        <w:lastRenderedPageBreak/>
        <w:t>25 6 06 00000 Основное мероприятие "Обеспечение государственного мониторинга земель сельскохозяйственного назначения";</w:t>
      </w:r>
    </w:p>
    <w:p w:rsidR="00A33E04" w:rsidRPr="00A33E04" w:rsidRDefault="00A33E04">
      <w:pPr>
        <w:pStyle w:val="ConsPlusNormal"/>
        <w:ind w:firstLine="540"/>
        <w:jc w:val="both"/>
      </w:pPr>
      <w:r w:rsidRPr="00A33E04">
        <w:t>25 6 07 00000 Основное мероприятие "Обеспечение функций в области ветеринарного и фитосанитарного надзора".</w:t>
      </w:r>
    </w:p>
    <w:p w:rsidR="00A33E04" w:rsidRPr="00A33E04" w:rsidRDefault="00A33E04">
      <w:pPr>
        <w:pStyle w:val="ConsPlusNormal"/>
        <w:ind w:firstLine="540"/>
        <w:jc w:val="both"/>
      </w:pPr>
    </w:p>
    <w:p w:rsidR="00A33E04" w:rsidRPr="00A33E04" w:rsidRDefault="00A33E04">
      <w:pPr>
        <w:pStyle w:val="ConsPlusNormal"/>
        <w:jc w:val="center"/>
      </w:pPr>
      <w:r w:rsidRPr="00A33E04">
        <w:t>25 7 00 00000 Федеральная целевая программа "Устойчивое</w:t>
      </w:r>
    </w:p>
    <w:p w:rsidR="00A33E04" w:rsidRPr="00A33E04" w:rsidRDefault="00A33E04">
      <w:pPr>
        <w:pStyle w:val="ConsPlusNormal"/>
        <w:jc w:val="center"/>
      </w:pPr>
      <w:r w:rsidRPr="00A33E04">
        <w:t>развитие сельских территорий на 2014 - 2017 годы</w:t>
      </w:r>
    </w:p>
    <w:p w:rsidR="00A33E04" w:rsidRPr="00A33E04" w:rsidRDefault="00A33E04">
      <w:pPr>
        <w:pStyle w:val="ConsPlusNormal"/>
        <w:jc w:val="center"/>
      </w:pPr>
      <w:r w:rsidRPr="00A33E04">
        <w:t>и на период до 2020 года"</w:t>
      </w:r>
    </w:p>
    <w:p w:rsidR="00A33E04" w:rsidRPr="00A33E04" w:rsidRDefault="00A33E04">
      <w:pPr>
        <w:pStyle w:val="ConsPlusNormal"/>
        <w:ind w:firstLine="540"/>
        <w:jc w:val="both"/>
      </w:pPr>
    </w:p>
    <w:p w:rsidR="00A33E04" w:rsidRPr="00A33E04" w:rsidRDefault="00A33E04">
      <w:pPr>
        <w:pStyle w:val="ConsPlusNormal"/>
        <w:jc w:val="center"/>
      </w:pPr>
      <w:r w:rsidRPr="00A33E04">
        <w:t>25 8 00 00000 Федеральная целевая программа "Развитие</w:t>
      </w:r>
    </w:p>
    <w:p w:rsidR="00A33E04" w:rsidRPr="00A33E04" w:rsidRDefault="00A33E04">
      <w:pPr>
        <w:pStyle w:val="ConsPlusNormal"/>
        <w:jc w:val="center"/>
      </w:pPr>
      <w:r w:rsidRPr="00A33E04">
        <w:t>мелиорации земель сельскохозяйственного назначения России</w:t>
      </w:r>
    </w:p>
    <w:p w:rsidR="00A33E04" w:rsidRPr="00A33E04" w:rsidRDefault="00A33E04">
      <w:pPr>
        <w:pStyle w:val="ConsPlusNormal"/>
        <w:jc w:val="center"/>
      </w:pPr>
      <w:r w:rsidRPr="00A33E04">
        <w:t>на 2014 - 2020 годы"</w:t>
      </w:r>
    </w:p>
    <w:p w:rsidR="00A33E04" w:rsidRPr="00A33E04" w:rsidRDefault="00A33E04">
      <w:pPr>
        <w:pStyle w:val="ConsPlusNormal"/>
        <w:ind w:firstLine="540"/>
        <w:jc w:val="both"/>
      </w:pPr>
    </w:p>
    <w:p w:rsidR="00A33E04" w:rsidRPr="00A33E04" w:rsidRDefault="00A33E04">
      <w:pPr>
        <w:pStyle w:val="ConsPlusNormal"/>
        <w:jc w:val="center"/>
      </w:pPr>
      <w:r w:rsidRPr="00A33E04">
        <w:t>25 Ж 00 00000 Подпрограмма "Развитие финансово-кредитной</w:t>
      </w:r>
    </w:p>
    <w:p w:rsidR="00A33E04" w:rsidRPr="00A33E04" w:rsidRDefault="00A33E04">
      <w:pPr>
        <w:pStyle w:val="ConsPlusNormal"/>
        <w:jc w:val="center"/>
      </w:pPr>
      <w:r w:rsidRPr="00A33E04">
        <w:t>системы агропромышленного комплекса"</w:t>
      </w:r>
    </w:p>
    <w:p w:rsidR="00A33E04" w:rsidRPr="00A33E04" w:rsidRDefault="00A33E04">
      <w:pPr>
        <w:pStyle w:val="ConsPlusNormal"/>
        <w:jc w:val="center"/>
      </w:pPr>
    </w:p>
    <w:p w:rsidR="00A33E04" w:rsidRPr="00A33E04" w:rsidRDefault="00A33E04">
      <w:pPr>
        <w:pStyle w:val="ConsPlusNormal"/>
        <w:ind w:firstLine="540"/>
        <w:jc w:val="both"/>
      </w:pPr>
      <w:r w:rsidRPr="00A33E04">
        <w:t>По данной целевой статье отражаются расходы федерального бюджета на реализацию подпрограммы по следующим основным мероприятиям:</w:t>
      </w:r>
    </w:p>
    <w:p w:rsidR="00A33E04" w:rsidRPr="00A33E04" w:rsidRDefault="00A33E04">
      <w:pPr>
        <w:pStyle w:val="ConsPlusNormal"/>
        <w:ind w:firstLine="540"/>
        <w:jc w:val="both"/>
      </w:pPr>
      <w:r w:rsidRPr="00A33E04">
        <w:t>25 Ж 01 00000 Основное мероприятие "Докапитализация акционерного общества "Россельхозбанк";</w:t>
      </w:r>
    </w:p>
    <w:p w:rsidR="00A33E04" w:rsidRPr="00A33E04" w:rsidRDefault="00A33E04">
      <w:pPr>
        <w:pStyle w:val="ConsPlusNormal"/>
        <w:ind w:firstLine="540"/>
        <w:jc w:val="both"/>
      </w:pPr>
      <w:r w:rsidRPr="00A33E04">
        <w:t>25 Ж 02 00000 Основное мероприятие "Докапитализация акционерного общества "Росагролизинг".</w:t>
      </w:r>
    </w:p>
    <w:p w:rsidR="00A33E04" w:rsidRPr="00A33E04" w:rsidRDefault="00A33E04">
      <w:pPr>
        <w:pStyle w:val="ConsPlusNormal"/>
        <w:ind w:firstLine="540"/>
        <w:jc w:val="both"/>
      </w:pPr>
    </w:p>
    <w:p w:rsidR="00A33E04" w:rsidRPr="00A33E04" w:rsidRDefault="00A33E04">
      <w:pPr>
        <w:pStyle w:val="ConsPlusNormal"/>
        <w:jc w:val="center"/>
      </w:pPr>
      <w:r w:rsidRPr="00A33E04">
        <w:t>25 И 00 00000 Подпрограмма "Развитие отраслей</w:t>
      </w:r>
    </w:p>
    <w:p w:rsidR="00A33E04" w:rsidRPr="00A33E04" w:rsidRDefault="00A33E04">
      <w:pPr>
        <w:pStyle w:val="ConsPlusNormal"/>
        <w:jc w:val="center"/>
      </w:pPr>
      <w:r w:rsidRPr="00A33E04">
        <w:t>агропромышленного комплекса"</w:t>
      </w:r>
    </w:p>
    <w:p w:rsidR="00A33E04" w:rsidRPr="00A33E04" w:rsidRDefault="00A33E04">
      <w:pPr>
        <w:pStyle w:val="ConsPlusNormal"/>
        <w:jc w:val="center"/>
      </w:pPr>
    </w:p>
    <w:p w:rsidR="00A33E04" w:rsidRPr="00A33E04" w:rsidRDefault="00A33E04">
      <w:pPr>
        <w:pStyle w:val="ConsPlusNormal"/>
        <w:ind w:firstLine="540"/>
        <w:jc w:val="both"/>
      </w:pPr>
      <w:r w:rsidRPr="00A33E04">
        <w:t>По данной целевой статье отражаются расходы федерального бюджета на реализацию подпрограммы по следующим основным мероприятиям:</w:t>
      </w:r>
    </w:p>
    <w:p w:rsidR="00A33E04" w:rsidRPr="00A33E04" w:rsidRDefault="00A33E04">
      <w:pPr>
        <w:pStyle w:val="ConsPlusNormal"/>
        <w:ind w:firstLine="540"/>
        <w:jc w:val="both"/>
      </w:pPr>
      <w:r w:rsidRPr="00A33E04">
        <w:t>25 И 01 00000 Основное мероприятие "Поддержание доходности сельскохозяйственных товаропроизводителей";</w:t>
      </w:r>
    </w:p>
    <w:p w:rsidR="00A33E04" w:rsidRPr="00A33E04" w:rsidRDefault="00A33E04">
      <w:pPr>
        <w:pStyle w:val="ConsPlusNormal"/>
        <w:ind w:firstLine="540"/>
        <w:jc w:val="both"/>
      </w:pPr>
      <w:r w:rsidRPr="00A33E04">
        <w:t>25 И 02 00000 Основное мероприятие "Содействие достижению целевых показателей реализации региональных программ развития агропромышленного комплекса".</w:t>
      </w:r>
    </w:p>
    <w:p w:rsidR="00A33E04" w:rsidRPr="00A33E04" w:rsidRDefault="00A33E04">
      <w:pPr>
        <w:pStyle w:val="ConsPlusNormal"/>
        <w:ind w:firstLine="540"/>
        <w:jc w:val="both"/>
      </w:pPr>
    </w:p>
    <w:p w:rsidR="00A33E04" w:rsidRPr="00A33E04" w:rsidRDefault="00A33E04">
      <w:pPr>
        <w:pStyle w:val="ConsPlusNormal"/>
        <w:jc w:val="center"/>
      </w:pPr>
      <w:r w:rsidRPr="00A33E04">
        <w:t>25 К 00 00000 Подпрограмма "Обеспечение общих условий</w:t>
      </w:r>
    </w:p>
    <w:p w:rsidR="00A33E04" w:rsidRPr="00A33E04" w:rsidRDefault="00A33E04">
      <w:pPr>
        <w:pStyle w:val="ConsPlusNormal"/>
        <w:jc w:val="center"/>
      </w:pPr>
      <w:r w:rsidRPr="00A33E04">
        <w:t>функционирования отраслей агропромышленного комплекса"</w:t>
      </w:r>
    </w:p>
    <w:p w:rsidR="00A33E04" w:rsidRPr="00A33E04" w:rsidRDefault="00A33E04">
      <w:pPr>
        <w:pStyle w:val="ConsPlusNormal"/>
        <w:ind w:firstLine="540"/>
        <w:jc w:val="both"/>
      </w:pPr>
    </w:p>
    <w:p w:rsidR="00A33E04" w:rsidRPr="00A33E04" w:rsidRDefault="00A33E04">
      <w:pPr>
        <w:pStyle w:val="ConsPlusNormal"/>
        <w:ind w:firstLine="540"/>
        <w:jc w:val="both"/>
      </w:pPr>
      <w:r w:rsidRPr="00A33E04">
        <w:t>По данной целевой статье отражаются расходы федерального бюджета на реализацию подпрограммы по следующим основным мероприятиям:</w:t>
      </w:r>
    </w:p>
    <w:p w:rsidR="00A33E04" w:rsidRPr="00A33E04" w:rsidRDefault="00A33E04">
      <w:pPr>
        <w:pStyle w:val="ConsPlusNormal"/>
        <w:ind w:firstLine="540"/>
        <w:jc w:val="both"/>
      </w:pPr>
      <w:r w:rsidRPr="00A33E04">
        <w:t>25 К 01 00000 Основное мероприятие "Регулирование рынков сельскохозяйственной продукции, сырья и продовольствия";</w:t>
      </w:r>
    </w:p>
    <w:p w:rsidR="00A33E04" w:rsidRPr="00A33E04" w:rsidRDefault="00A33E04">
      <w:pPr>
        <w:pStyle w:val="ConsPlusNormal"/>
        <w:ind w:firstLine="540"/>
        <w:jc w:val="both"/>
      </w:pPr>
      <w:r w:rsidRPr="00A33E04">
        <w:t>25 К 02 00000 Основное мероприятие "Обеспечение проведения противоэпизоотических мероприятий";</w:t>
      </w:r>
    </w:p>
    <w:p w:rsidR="00A33E04" w:rsidRPr="00A33E04" w:rsidRDefault="00A33E04">
      <w:pPr>
        <w:pStyle w:val="ConsPlusNormal"/>
        <w:ind w:firstLine="540"/>
        <w:jc w:val="both"/>
      </w:pPr>
      <w:r w:rsidRPr="00A33E04">
        <w:t>25 К 03 00000 Основное мероприятие "Предупреждение распространения и ликвидация африканской чумы свиней на территории Российской Федерации";</w:t>
      </w:r>
    </w:p>
    <w:p w:rsidR="00A33E04" w:rsidRPr="00A33E04" w:rsidRDefault="00A33E04">
      <w:pPr>
        <w:pStyle w:val="ConsPlusNormal"/>
        <w:ind w:firstLine="540"/>
        <w:jc w:val="both"/>
      </w:pPr>
      <w:r w:rsidRPr="00A33E04">
        <w:t>25 К 04 00000 Основное мероприятие "Обеспечение сохранения коллекции генетических ресурсов растений";</w:t>
      </w:r>
    </w:p>
    <w:p w:rsidR="00A33E04" w:rsidRPr="00A33E04" w:rsidRDefault="00A33E04">
      <w:pPr>
        <w:pStyle w:val="ConsPlusNormal"/>
        <w:ind w:firstLine="540"/>
        <w:jc w:val="both"/>
      </w:pPr>
      <w:r w:rsidRPr="00A33E04">
        <w:t>25 К 05 00000 Основное мероприятие "Осуществление компенсации понесенных затрат сельскохозяйственных товаропроизводителей вследствие причиненного ущерба в результате чрезвычайных ситуаций природного характера".</w:t>
      </w:r>
    </w:p>
    <w:p w:rsidR="00A33E04" w:rsidRPr="00A33E04" w:rsidRDefault="00A33E04">
      <w:pPr>
        <w:pStyle w:val="ConsPlusNormal"/>
        <w:ind w:firstLine="540"/>
        <w:jc w:val="both"/>
      </w:pPr>
    </w:p>
    <w:p w:rsidR="00A33E04" w:rsidRPr="00A33E04" w:rsidRDefault="00A33E04">
      <w:pPr>
        <w:pStyle w:val="ConsPlusNormal"/>
        <w:jc w:val="center"/>
      </w:pPr>
      <w:r w:rsidRPr="00A33E04">
        <w:t>25 Л 00 00000 Подпрограмма "Стимулирование инвестиционной</w:t>
      </w:r>
    </w:p>
    <w:p w:rsidR="00A33E04" w:rsidRPr="00A33E04" w:rsidRDefault="00A33E04">
      <w:pPr>
        <w:pStyle w:val="ConsPlusNormal"/>
        <w:jc w:val="center"/>
      </w:pPr>
      <w:r w:rsidRPr="00A33E04">
        <w:t>деятельности в агропромышленном комплексе"</w:t>
      </w:r>
    </w:p>
    <w:p w:rsidR="00A33E04" w:rsidRPr="00A33E04" w:rsidRDefault="00A33E04">
      <w:pPr>
        <w:pStyle w:val="ConsPlusNormal"/>
        <w:ind w:firstLine="540"/>
        <w:jc w:val="both"/>
      </w:pPr>
    </w:p>
    <w:p w:rsidR="00A33E04" w:rsidRPr="00A33E04" w:rsidRDefault="00A33E04">
      <w:pPr>
        <w:pStyle w:val="ConsPlusNormal"/>
        <w:ind w:firstLine="540"/>
        <w:jc w:val="both"/>
      </w:pPr>
      <w:r w:rsidRPr="00A33E04">
        <w:t xml:space="preserve">По данной целевой статье отражаются расходы федерального бюджета на реализацию </w:t>
      </w:r>
      <w:r w:rsidRPr="00A33E04">
        <w:lastRenderedPageBreak/>
        <w:t>подпрограммы по следующим основным мероприятиям:</w:t>
      </w:r>
    </w:p>
    <w:p w:rsidR="00A33E04" w:rsidRPr="00A33E04" w:rsidRDefault="00A33E04">
      <w:pPr>
        <w:pStyle w:val="ConsPlusNormal"/>
        <w:ind w:firstLine="540"/>
        <w:jc w:val="both"/>
      </w:pPr>
      <w:r w:rsidRPr="00A33E04">
        <w:t>25 Л 01 00000 Основное мероприятие "Поддержка инвестиционного кредитования в агропромышленном комплексе";</w:t>
      </w:r>
    </w:p>
    <w:p w:rsidR="00A33E04" w:rsidRPr="00A33E04" w:rsidRDefault="00A33E04">
      <w:pPr>
        <w:pStyle w:val="ConsPlusNormal"/>
        <w:ind w:firstLine="540"/>
        <w:jc w:val="both"/>
      </w:pPr>
      <w:r w:rsidRPr="00A33E04">
        <w:t>25 Л 02 00000 Основное мероприятие "Компенсация прямых понесенных затрат на строительство и модернизацию объектов агропромышленного комплекса";</w:t>
      </w:r>
    </w:p>
    <w:p w:rsidR="00A33E04" w:rsidRPr="00A33E04" w:rsidRDefault="00A33E04">
      <w:pPr>
        <w:pStyle w:val="ConsPlusNormal"/>
        <w:ind w:firstLine="540"/>
        <w:jc w:val="both"/>
      </w:pPr>
      <w:r w:rsidRPr="00A33E04">
        <w:t>25 Л 03 00000 Основное мероприятие "Поддержка льготного кредитования организаций агропромышленного комплекса".</w:t>
      </w:r>
    </w:p>
    <w:p w:rsidR="00A33E04" w:rsidRPr="00A33E04" w:rsidRDefault="00A33E04">
      <w:pPr>
        <w:pStyle w:val="ConsPlusNormal"/>
        <w:jc w:val="center"/>
      </w:pPr>
    </w:p>
    <w:p w:rsidR="00A33E04" w:rsidRPr="00A33E04" w:rsidRDefault="00A33E04">
      <w:pPr>
        <w:pStyle w:val="ConsPlusNormal"/>
        <w:jc w:val="center"/>
      </w:pPr>
      <w:r w:rsidRPr="00A33E04">
        <w:t>25 П 00 00000 Подпрограмма "Приоритетный проект "Экспорт</w:t>
      </w:r>
    </w:p>
    <w:p w:rsidR="00A33E04" w:rsidRPr="00A33E04" w:rsidRDefault="00A33E04">
      <w:pPr>
        <w:pStyle w:val="ConsPlusNormal"/>
        <w:jc w:val="center"/>
      </w:pPr>
      <w:r w:rsidRPr="00A33E04">
        <w:t>продукции агропромышленного комплекса"</w:t>
      </w:r>
    </w:p>
    <w:p w:rsidR="00A33E04" w:rsidRPr="00A33E04" w:rsidRDefault="00A33E04">
      <w:pPr>
        <w:pStyle w:val="ConsPlusNormal"/>
        <w:jc w:val="center"/>
      </w:pPr>
    </w:p>
    <w:p w:rsidR="00A33E04" w:rsidRPr="00A33E04" w:rsidRDefault="00A33E04">
      <w:pPr>
        <w:pStyle w:val="ConsPlusNormal"/>
        <w:ind w:firstLine="540"/>
        <w:jc w:val="both"/>
      </w:pPr>
      <w:r w:rsidRPr="00A33E04">
        <w:t>По данной целевой статье отражаются расходы федерального бюджета на реализацию подпрограммы по следующим основным мероприятиям:</w:t>
      </w:r>
    </w:p>
    <w:p w:rsidR="00A33E04" w:rsidRPr="00A33E04" w:rsidRDefault="00A33E04">
      <w:pPr>
        <w:pStyle w:val="ConsPlusNormal"/>
        <w:ind w:firstLine="540"/>
        <w:jc w:val="both"/>
      </w:pPr>
      <w:r w:rsidRPr="00A33E04">
        <w:t>25 П 01 00000 Основное мероприятие "Формирование системы продвижения экспорта продукции российского агропромышленного комплекса на зарубежных рынках";</w:t>
      </w:r>
    </w:p>
    <w:p w:rsidR="00A33E04" w:rsidRPr="00A33E04" w:rsidRDefault="00A33E04">
      <w:pPr>
        <w:pStyle w:val="ConsPlusNormal"/>
        <w:ind w:firstLine="540"/>
        <w:jc w:val="both"/>
      </w:pPr>
      <w:r w:rsidRPr="00A33E04">
        <w:t>25 П 02 00000 Основное мероприятие "Содействие деятельности Федеральной службы по ветеринарному и фитосанитарному надзору по расширению доступа на зарубежные рынки продукции российского агропромышленного комплекса";</w:t>
      </w:r>
    </w:p>
    <w:p w:rsidR="00A33E04" w:rsidRPr="00A33E04" w:rsidRDefault="00A33E04">
      <w:pPr>
        <w:pStyle w:val="ConsPlusNormal"/>
        <w:ind w:firstLine="540"/>
        <w:jc w:val="both"/>
      </w:pPr>
      <w:r w:rsidRPr="00A33E04">
        <w:t>25 П 03 00000 Основное мероприятие "Создание центра анализа экспорта продукции агропромышленного комплекса и изучение потенциальных зарубежных рынков сбыта".";</w:t>
      </w:r>
    </w:p>
    <w:p w:rsidR="00A33E04" w:rsidRPr="00A33E04" w:rsidRDefault="00A33E04">
      <w:pPr>
        <w:pStyle w:val="ConsPlusNormal"/>
        <w:ind w:firstLine="540"/>
        <w:jc w:val="both"/>
      </w:pPr>
      <w:r w:rsidRPr="00A33E04">
        <w:t xml:space="preserve">1.2.2.21. </w:t>
      </w:r>
      <w:hyperlink r:id="rId103" w:history="1">
        <w:r w:rsidRPr="00A33E04">
          <w:t>Подпункт 4.1.2.2.1.25</w:t>
        </w:r>
      </w:hyperlink>
      <w:r w:rsidRPr="00A33E04">
        <w:t xml:space="preserve"> "Государственная программа Российской Федерации "Развитие рыбохозяйственного комплекса" дополнить целевой статьей следующего содержания:</w:t>
      </w:r>
    </w:p>
    <w:p w:rsidR="00A33E04" w:rsidRPr="00A33E04" w:rsidRDefault="00A33E04">
      <w:pPr>
        <w:pStyle w:val="ConsPlusNormal"/>
        <w:ind w:firstLine="540"/>
        <w:jc w:val="both"/>
      </w:pPr>
      <w:r w:rsidRPr="00A33E04">
        <w:t>"26 5 04 00000 Основное мероприятие "Поддержка аквакультуры и товарного осетроводства в субъектах Российской Федерации";</w:t>
      </w:r>
    </w:p>
    <w:p w:rsidR="00A33E04" w:rsidRPr="00A33E04" w:rsidRDefault="00A33E04">
      <w:pPr>
        <w:pStyle w:val="ConsPlusNormal"/>
        <w:ind w:firstLine="540"/>
        <w:jc w:val="both"/>
      </w:pPr>
      <w:r w:rsidRPr="00A33E04">
        <w:t xml:space="preserve">1.2.2.22. </w:t>
      </w:r>
      <w:hyperlink r:id="rId104" w:history="1">
        <w:r w:rsidRPr="00A33E04">
          <w:t>Подпункт 4.1.2.2.1.26</w:t>
        </w:r>
      </w:hyperlink>
      <w:r w:rsidRPr="00A33E04">
        <w:t xml:space="preserve"> "Государственная программа Российской Федерации "Развитие внешнеэкономической деятельности" дополнить целевой статьей следующего содержания:</w:t>
      </w:r>
    </w:p>
    <w:p w:rsidR="00A33E04" w:rsidRPr="00A33E04" w:rsidRDefault="00A33E04">
      <w:pPr>
        <w:pStyle w:val="ConsPlusNormal"/>
        <w:ind w:firstLine="540"/>
        <w:jc w:val="both"/>
      </w:pPr>
      <w:r w:rsidRPr="00A33E04">
        <w:t>"27 3 П2 00000 Основное мероприятие "Реализация отдельных мероприятий приоритетного проекта "Системные меры развития международной кооперации и экспорта" в рамках внешнеэкономической деятельности".";</w:t>
      </w:r>
    </w:p>
    <w:p w:rsidR="00A33E04" w:rsidRPr="00A33E04" w:rsidRDefault="00A33E04">
      <w:pPr>
        <w:pStyle w:val="ConsPlusNormal"/>
        <w:ind w:firstLine="540"/>
        <w:jc w:val="both"/>
      </w:pPr>
      <w:r w:rsidRPr="00A33E04">
        <w:t xml:space="preserve">1.2.2.23. В </w:t>
      </w:r>
      <w:hyperlink r:id="rId105" w:history="1">
        <w:r w:rsidRPr="00A33E04">
          <w:t>подпункте 4.1.2.2.1.27</w:t>
        </w:r>
      </w:hyperlink>
      <w:r w:rsidRPr="00A33E04">
        <w:t xml:space="preserve"> "Государственная программа Российской Федерации "Воспроизводство и использование природных ресурсов":</w:t>
      </w:r>
    </w:p>
    <w:p w:rsidR="00A33E04" w:rsidRPr="00A33E04" w:rsidRDefault="00A33E04">
      <w:pPr>
        <w:pStyle w:val="ConsPlusNormal"/>
        <w:ind w:firstLine="540"/>
        <w:jc w:val="both"/>
      </w:pPr>
      <w:r w:rsidRPr="00A33E04">
        <w:t>1.2.2.23.1. Наименование целевой статьи "</w:t>
      </w:r>
      <w:hyperlink r:id="rId106" w:history="1">
        <w:r w:rsidRPr="00A33E04">
          <w:t>28 1 09 00000</w:t>
        </w:r>
      </w:hyperlink>
      <w:r w:rsidRPr="00A33E04">
        <w:t xml:space="preserve"> Основное мероприятие "Воспроизводство минерально-сырьевой базы и геологическое изучение недр в Крымском федеральном округе" изложить в следующей редакции:</w:t>
      </w:r>
    </w:p>
    <w:p w:rsidR="00A33E04" w:rsidRPr="00A33E04" w:rsidRDefault="00A33E04">
      <w:pPr>
        <w:pStyle w:val="ConsPlusNormal"/>
        <w:ind w:firstLine="540"/>
        <w:jc w:val="both"/>
      </w:pPr>
      <w:r w:rsidRPr="00A33E04">
        <w:t>"28 1 09 00000 Основное мероприятие "Воспроизводство минерально-сырьевой базы и геологическое изучение недр в Республике Крым и городе федерального значения Севастополе";</w:t>
      </w:r>
    </w:p>
    <w:p w:rsidR="00A33E04" w:rsidRPr="00A33E04" w:rsidRDefault="00A33E04">
      <w:pPr>
        <w:pStyle w:val="ConsPlusNormal"/>
        <w:ind w:firstLine="540"/>
        <w:jc w:val="both"/>
      </w:pPr>
      <w:r w:rsidRPr="00A33E04">
        <w:t>1.2.2.23.2. Целевую статью "</w:t>
      </w:r>
      <w:hyperlink r:id="rId107" w:history="1">
        <w:r w:rsidRPr="00A33E04">
          <w:t>28 3 00 00000</w:t>
        </w:r>
      </w:hyperlink>
      <w:r w:rsidRPr="00A33E04">
        <w:t xml:space="preserve"> Подпрограмма "Сохранение и воспроизводство охотничьих ресурсов" исключить;</w:t>
      </w:r>
    </w:p>
    <w:p w:rsidR="00A33E04" w:rsidRPr="00A33E04" w:rsidRDefault="00A33E04">
      <w:pPr>
        <w:pStyle w:val="ConsPlusNormal"/>
        <w:ind w:firstLine="540"/>
        <w:jc w:val="both"/>
      </w:pPr>
      <w:r w:rsidRPr="00A33E04">
        <w:t xml:space="preserve">1.2.2.24. </w:t>
      </w:r>
      <w:hyperlink r:id="rId108" w:history="1">
        <w:r w:rsidRPr="00A33E04">
          <w:t>Подпункт 4.1.2.2.1.29</w:t>
        </w:r>
      </w:hyperlink>
      <w:r w:rsidRPr="00A33E04">
        <w:t xml:space="preserve"> "Государственная программа Российской Федерации "Энергоэффективность и развитие энергетики" дополнить целевой статьей следующего содержания:</w:t>
      </w:r>
    </w:p>
    <w:p w:rsidR="00A33E04" w:rsidRPr="00A33E04" w:rsidRDefault="00A33E04">
      <w:pPr>
        <w:pStyle w:val="ConsPlusNormal"/>
        <w:ind w:firstLine="540"/>
        <w:jc w:val="both"/>
      </w:pPr>
      <w:r w:rsidRPr="00A33E04">
        <w:t>"30 4 07 00000 Основное мероприятие "Расширение использования природного газа в качестве моторного топлива";</w:t>
      </w:r>
    </w:p>
    <w:p w:rsidR="00A33E04" w:rsidRPr="00A33E04" w:rsidRDefault="00A33E04">
      <w:pPr>
        <w:pStyle w:val="ConsPlusNormal"/>
        <w:ind w:firstLine="540"/>
        <w:jc w:val="both"/>
      </w:pPr>
      <w:r w:rsidRPr="00A33E04">
        <w:t xml:space="preserve">1.2.2.25. В </w:t>
      </w:r>
      <w:hyperlink r:id="rId109" w:history="1">
        <w:r w:rsidRPr="00A33E04">
          <w:t>подпункте 4.1.2.2.1.31</w:t>
        </w:r>
      </w:hyperlink>
      <w:r w:rsidRPr="00A33E04">
        <w:t xml:space="preserve"> "Государственная программа Российской Федерации "Социально-экономическое развитие Дальнего Востока и Байкальского региона":</w:t>
      </w:r>
    </w:p>
    <w:p w:rsidR="00A33E04" w:rsidRPr="00A33E04" w:rsidRDefault="00A33E04">
      <w:pPr>
        <w:pStyle w:val="ConsPlusNormal"/>
        <w:ind w:firstLine="540"/>
        <w:jc w:val="both"/>
      </w:pPr>
      <w:r w:rsidRPr="00A33E04">
        <w:t xml:space="preserve">1.2.2.25.1. </w:t>
      </w:r>
      <w:hyperlink r:id="rId110" w:history="1">
        <w:r w:rsidRPr="00A33E04">
          <w:t>Дополнить</w:t>
        </w:r>
      </w:hyperlink>
      <w:r w:rsidRPr="00A33E04">
        <w:t xml:space="preserve"> целевыми статьями следующего содержания:</w:t>
      </w:r>
    </w:p>
    <w:p w:rsidR="00A33E04" w:rsidRPr="00A33E04" w:rsidRDefault="00A33E04">
      <w:pPr>
        <w:pStyle w:val="ConsPlusNormal"/>
        <w:ind w:firstLine="540"/>
        <w:jc w:val="both"/>
      </w:pPr>
      <w:r w:rsidRPr="00A33E04">
        <w:t>"34 2 03 00000 Основное мероприятие "Содействие реализации инвестиционных проектов на Дальнем Востоке, не требующих привлечения средств федерального бюджета";</w:t>
      </w:r>
    </w:p>
    <w:p w:rsidR="00A33E04" w:rsidRPr="00A33E04" w:rsidRDefault="00A33E04">
      <w:pPr>
        <w:pStyle w:val="ConsPlusNormal"/>
        <w:ind w:firstLine="540"/>
        <w:jc w:val="both"/>
      </w:pPr>
      <w:r w:rsidRPr="00A33E04">
        <w:t>34 2 04 00000 Основное мероприятие "Реализация инвестиционных проектов на территории Дальнего Востока с участием акционерного общества "Фонд развития Дальнего Востока и Байкальского региона";</w:t>
      </w:r>
    </w:p>
    <w:p w:rsidR="00A33E04" w:rsidRPr="00A33E04" w:rsidRDefault="00A33E04">
      <w:pPr>
        <w:pStyle w:val="ConsPlusNormal"/>
        <w:ind w:firstLine="540"/>
        <w:jc w:val="both"/>
      </w:pPr>
      <w:r w:rsidRPr="00A33E04">
        <w:t>1.2.2.25.2. Наименования целевых статей:</w:t>
      </w:r>
    </w:p>
    <w:p w:rsidR="00A33E04" w:rsidRPr="00A33E04" w:rsidRDefault="00A33E04">
      <w:pPr>
        <w:pStyle w:val="ConsPlusNormal"/>
        <w:ind w:firstLine="540"/>
        <w:jc w:val="both"/>
      </w:pPr>
      <w:r w:rsidRPr="00A33E04">
        <w:t>"</w:t>
      </w:r>
      <w:hyperlink r:id="rId111" w:history="1">
        <w:r w:rsidRPr="00A33E04">
          <w:t>34 3 00 00000</w:t>
        </w:r>
      </w:hyperlink>
      <w:r w:rsidRPr="00A33E04">
        <w:t xml:space="preserve"> Подпрограмма "Поддержка реализации инвестиционных проектов, </w:t>
      </w:r>
      <w:r w:rsidRPr="00A33E04">
        <w:lastRenderedPageBreak/>
        <w:t>планируемых к реализации в Байкальском регионе";</w:t>
      </w:r>
    </w:p>
    <w:p w:rsidR="00A33E04" w:rsidRPr="00A33E04" w:rsidRDefault="00A33E04">
      <w:pPr>
        <w:pStyle w:val="ConsPlusNormal"/>
        <w:ind w:firstLine="540"/>
        <w:jc w:val="both"/>
      </w:pPr>
      <w:r w:rsidRPr="00A33E04">
        <w:t>"</w:t>
      </w:r>
      <w:hyperlink r:id="rId112" w:history="1">
        <w:r w:rsidRPr="00A33E04">
          <w:t>34 4 01 00000</w:t>
        </w:r>
      </w:hyperlink>
      <w:r w:rsidRPr="00A33E04">
        <w:t xml:space="preserve"> Основное мероприятие "Обеспечение проведения крупных презентационных и дискуссионных мероприятий на территории Дальнего Востока"</w:t>
      </w:r>
    </w:p>
    <w:p w:rsidR="00A33E04" w:rsidRPr="00A33E04" w:rsidRDefault="00A33E04">
      <w:pPr>
        <w:pStyle w:val="ConsPlusNormal"/>
        <w:ind w:firstLine="540"/>
        <w:jc w:val="both"/>
      </w:pPr>
      <w:r w:rsidRPr="00A33E04">
        <w:t>изложить в следующей редакции:</w:t>
      </w:r>
    </w:p>
    <w:p w:rsidR="00A33E04" w:rsidRPr="00A33E04" w:rsidRDefault="00A33E04">
      <w:pPr>
        <w:pStyle w:val="ConsPlusNormal"/>
        <w:ind w:firstLine="540"/>
        <w:jc w:val="both"/>
      </w:pPr>
      <w:r w:rsidRPr="00A33E04">
        <w:t>"34 3 00 00000 Подпрограмма "Поддержка реализации инвестиционных проектов в Байкальском регионе";</w:t>
      </w:r>
    </w:p>
    <w:p w:rsidR="00A33E04" w:rsidRPr="00A33E04" w:rsidRDefault="00A33E04">
      <w:pPr>
        <w:pStyle w:val="ConsPlusNormal"/>
        <w:ind w:firstLine="540"/>
        <w:jc w:val="both"/>
      </w:pPr>
      <w:r w:rsidRPr="00A33E04">
        <w:t>"34 4 01 00000 Основное мероприятие "Продвижение экспортных и инвестиционных возможностей регионов Дальнего Востока, в том числе новых инструментов экономической политики на Дальнем Востоке";</w:t>
      </w:r>
    </w:p>
    <w:p w:rsidR="00A33E04" w:rsidRPr="00A33E04" w:rsidRDefault="00A33E04">
      <w:pPr>
        <w:pStyle w:val="ConsPlusNormal"/>
        <w:ind w:firstLine="540"/>
        <w:jc w:val="both"/>
      </w:pPr>
      <w:r w:rsidRPr="00A33E04">
        <w:t xml:space="preserve">1.2.2.26. В </w:t>
      </w:r>
      <w:hyperlink r:id="rId113" w:history="1">
        <w:r w:rsidRPr="00A33E04">
          <w:t>подпункте 4.1.2.2.1.32</w:t>
        </w:r>
      </w:hyperlink>
      <w:r w:rsidRPr="00A33E04">
        <w:t xml:space="preserve"> "Государственная программа Российской Федерации "Развитие Северо-Кавказского федерального округа" на период до 2025 года":</w:t>
      </w:r>
    </w:p>
    <w:p w:rsidR="00A33E04" w:rsidRPr="00A33E04" w:rsidRDefault="00A33E04">
      <w:pPr>
        <w:pStyle w:val="ConsPlusNormal"/>
        <w:ind w:firstLine="540"/>
        <w:jc w:val="both"/>
      </w:pPr>
      <w:r w:rsidRPr="00A33E04">
        <w:t xml:space="preserve">1.2.2.26.1. </w:t>
      </w:r>
      <w:hyperlink r:id="rId114" w:history="1">
        <w:r w:rsidRPr="00A33E04">
          <w:t>Дополнить</w:t>
        </w:r>
      </w:hyperlink>
      <w:r w:rsidRPr="00A33E04">
        <w:t xml:space="preserve"> целевыми статьями следующего содержания:</w:t>
      </w:r>
    </w:p>
    <w:p w:rsidR="00A33E04" w:rsidRPr="00A33E04" w:rsidRDefault="00A33E04">
      <w:pPr>
        <w:pStyle w:val="ConsPlusNormal"/>
        <w:ind w:firstLine="540"/>
        <w:jc w:val="both"/>
      </w:pPr>
      <w:r w:rsidRPr="00A33E04">
        <w:t>"35 1 06 00000 Основное мероприятие "Реализация проектов по социально-экономическому развитию Ставропольского края";</w:t>
      </w:r>
    </w:p>
    <w:p w:rsidR="00A33E04" w:rsidRPr="00A33E04" w:rsidRDefault="00A33E04">
      <w:pPr>
        <w:pStyle w:val="ConsPlusNormal"/>
        <w:ind w:firstLine="540"/>
        <w:jc w:val="both"/>
      </w:pPr>
      <w:r w:rsidRPr="00A33E04">
        <w:t>35 1 07 00000 Основное мероприятие "Организационно-аналитическое сопровождение и мониторинг реализации подпрограммы";";</w:t>
      </w:r>
    </w:p>
    <w:p w:rsidR="00A33E04" w:rsidRPr="00A33E04" w:rsidRDefault="00A33E04">
      <w:pPr>
        <w:pStyle w:val="ConsPlusNormal"/>
        <w:ind w:firstLine="540"/>
        <w:jc w:val="both"/>
      </w:pPr>
      <w:r w:rsidRPr="00A33E04">
        <w:t>"35 3 07 00000 Основное мероприятие "Реализация проектов по социально-экономическому развитию Республики Ингушетия";</w:t>
      </w:r>
    </w:p>
    <w:p w:rsidR="00A33E04" w:rsidRPr="00A33E04" w:rsidRDefault="00A33E04">
      <w:pPr>
        <w:pStyle w:val="ConsPlusNormal"/>
        <w:ind w:firstLine="540"/>
        <w:jc w:val="both"/>
      </w:pPr>
      <w:r w:rsidRPr="00A33E04">
        <w:t>35 3 08 00000 Основное мероприятие "Организационно-аналитическое сопровождение и мониторинг реализации подпрограммы".";</w:t>
      </w:r>
    </w:p>
    <w:p w:rsidR="00A33E04" w:rsidRPr="00A33E04" w:rsidRDefault="00A33E04">
      <w:pPr>
        <w:pStyle w:val="ConsPlusNormal"/>
        <w:ind w:firstLine="540"/>
        <w:jc w:val="both"/>
      </w:pPr>
      <w:r w:rsidRPr="00A33E04">
        <w:t>"35 4 08 00000 Основное мероприятие "Реализация проектов по социально-экономическому развитию Карачаево-Черкесской Республики";</w:t>
      </w:r>
    </w:p>
    <w:p w:rsidR="00A33E04" w:rsidRPr="00A33E04" w:rsidRDefault="00A33E04">
      <w:pPr>
        <w:pStyle w:val="ConsPlusNormal"/>
        <w:ind w:firstLine="540"/>
        <w:jc w:val="both"/>
      </w:pPr>
      <w:r w:rsidRPr="00A33E04">
        <w:t>35 4 09 00000 Основное мероприятие "Организационно-аналитическое сопровождение и мониторинг реализации подпрограммы";</w:t>
      </w:r>
    </w:p>
    <w:p w:rsidR="00A33E04" w:rsidRPr="00A33E04" w:rsidRDefault="00A33E04">
      <w:pPr>
        <w:pStyle w:val="ConsPlusNormal"/>
        <w:ind w:firstLine="540"/>
        <w:jc w:val="both"/>
      </w:pPr>
      <w:r w:rsidRPr="00A33E04">
        <w:t>"35 5 05 00000 Основное мероприятие "Реализация проектов по социально-экономическому развитию Кабардино-Балкарской Республики";</w:t>
      </w:r>
    </w:p>
    <w:p w:rsidR="00A33E04" w:rsidRPr="00A33E04" w:rsidRDefault="00A33E04">
      <w:pPr>
        <w:pStyle w:val="ConsPlusNormal"/>
        <w:ind w:firstLine="540"/>
        <w:jc w:val="both"/>
      </w:pPr>
      <w:r w:rsidRPr="00A33E04">
        <w:t>35 5 06 00000 Основное мероприятие "Организационно-аналитическое сопровождение и мониторинг реализации подпрограммы";</w:t>
      </w:r>
    </w:p>
    <w:p w:rsidR="00A33E04" w:rsidRPr="00A33E04" w:rsidRDefault="00A33E04">
      <w:pPr>
        <w:pStyle w:val="ConsPlusNormal"/>
        <w:ind w:firstLine="540"/>
        <w:jc w:val="both"/>
      </w:pPr>
      <w:r w:rsidRPr="00A33E04">
        <w:t>"35 6 10 00000 Основное мероприятие "Реализация проектов по социально-экономическому развитию Республики Дагестан";</w:t>
      </w:r>
    </w:p>
    <w:p w:rsidR="00A33E04" w:rsidRPr="00A33E04" w:rsidRDefault="00A33E04">
      <w:pPr>
        <w:pStyle w:val="ConsPlusNormal"/>
        <w:ind w:firstLine="540"/>
        <w:jc w:val="both"/>
      </w:pPr>
      <w:r w:rsidRPr="00A33E04">
        <w:t>35 6 11 00000 Основное мероприятие "Организационно-аналитическое сопровождение и мониторинг реализации подпрограммы";</w:t>
      </w:r>
    </w:p>
    <w:p w:rsidR="00A33E04" w:rsidRPr="00A33E04" w:rsidRDefault="00A33E04">
      <w:pPr>
        <w:pStyle w:val="ConsPlusNormal"/>
        <w:ind w:firstLine="540"/>
        <w:jc w:val="both"/>
      </w:pPr>
      <w:r w:rsidRPr="00A33E04">
        <w:t>"35 7 08 00000 Основное мероприятие "Реализация проектов по социально-экономическому развитию Чеченской Республики";</w:t>
      </w:r>
    </w:p>
    <w:p w:rsidR="00A33E04" w:rsidRPr="00A33E04" w:rsidRDefault="00A33E04">
      <w:pPr>
        <w:pStyle w:val="ConsPlusNormal"/>
        <w:ind w:firstLine="540"/>
        <w:jc w:val="both"/>
      </w:pPr>
      <w:r w:rsidRPr="00A33E04">
        <w:t>35 7 09 00000 Основное мероприятие "Организационно-аналитическое сопровождение и мониторинг реализации подпрограммы";</w:t>
      </w:r>
    </w:p>
    <w:p w:rsidR="00A33E04" w:rsidRPr="00A33E04" w:rsidRDefault="00A33E04">
      <w:pPr>
        <w:pStyle w:val="ConsPlusNormal"/>
        <w:ind w:firstLine="540"/>
        <w:jc w:val="both"/>
      </w:pPr>
      <w:r w:rsidRPr="00A33E04">
        <w:t>1.2.2.26.2. Целевую статью "</w:t>
      </w:r>
      <w:hyperlink r:id="rId115" w:history="1">
        <w:r w:rsidRPr="00A33E04">
          <w:t>35 2 00 00000</w:t>
        </w:r>
      </w:hyperlink>
      <w:r w:rsidRPr="00A33E04">
        <w:t xml:space="preserve"> Подпрограмма "Социально-экономическое развитие Республики Северная Осетия - Алания на 2016 - 2025 годы" изложить в следующей редакции:</w:t>
      </w:r>
    </w:p>
    <w:p w:rsidR="00A33E04" w:rsidRPr="00A33E04" w:rsidRDefault="00A33E04">
      <w:pPr>
        <w:pStyle w:val="ConsPlusNormal"/>
        <w:ind w:firstLine="540"/>
        <w:jc w:val="both"/>
      </w:pPr>
      <w:r w:rsidRPr="00A33E04">
        <w:t>"35 2 00 00000 Подпрограмма "Социально-экономическое развитие Республики Северная Осетия - Алания на 2016 - 2025 годы"</w:t>
      </w:r>
    </w:p>
    <w:p w:rsidR="00A33E04" w:rsidRPr="00A33E04" w:rsidRDefault="00A33E04">
      <w:pPr>
        <w:pStyle w:val="ConsPlusNormal"/>
        <w:ind w:firstLine="540"/>
        <w:jc w:val="both"/>
      </w:pPr>
      <w:r w:rsidRPr="00A33E04">
        <w:t>По данной целевой статье отражаются расходы федерального бюджета на реализацию подпрограммы следующим основным мероприятиям:</w:t>
      </w:r>
    </w:p>
    <w:p w:rsidR="00A33E04" w:rsidRPr="00A33E04" w:rsidRDefault="00A33E04">
      <w:pPr>
        <w:pStyle w:val="ConsPlusNormal"/>
        <w:ind w:firstLine="540"/>
        <w:jc w:val="both"/>
      </w:pPr>
      <w:r w:rsidRPr="00A33E04">
        <w:t>35 2 07 00000 Основное мероприятие "Реализация проектов по социально-экономическому развитию Республики Северная Осетия - Алания";</w:t>
      </w:r>
    </w:p>
    <w:p w:rsidR="00A33E04" w:rsidRPr="00A33E04" w:rsidRDefault="00A33E04">
      <w:pPr>
        <w:pStyle w:val="ConsPlusNormal"/>
        <w:ind w:firstLine="540"/>
        <w:jc w:val="both"/>
      </w:pPr>
      <w:r w:rsidRPr="00A33E04">
        <w:t>35 2 08 00000 Основное мероприятие "Организационно-аналитическое сопровождение и мониторинг реализации подпрограммы".";</w:t>
      </w:r>
    </w:p>
    <w:p w:rsidR="00A33E04" w:rsidRPr="00A33E04" w:rsidRDefault="00A33E04">
      <w:pPr>
        <w:pStyle w:val="ConsPlusNormal"/>
        <w:ind w:firstLine="540"/>
        <w:jc w:val="both"/>
      </w:pPr>
      <w:r w:rsidRPr="00A33E04">
        <w:t>1.2.2.26.3. Исключить следующие целевые статьи:</w:t>
      </w:r>
    </w:p>
    <w:p w:rsidR="00A33E04" w:rsidRPr="00A33E04" w:rsidRDefault="00A33E04">
      <w:pPr>
        <w:pStyle w:val="ConsPlusNormal"/>
        <w:ind w:firstLine="540"/>
        <w:jc w:val="both"/>
      </w:pPr>
      <w:r w:rsidRPr="00A33E04">
        <w:t>"</w:t>
      </w:r>
      <w:hyperlink r:id="rId116" w:history="1">
        <w:r w:rsidRPr="00A33E04">
          <w:t>35 1 01 00000</w:t>
        </w:r>
      </w:hyperlink>
      <w:r w:rsidRPr="00A33E04">
        <w:t xml:space="preserve"> Основное мероприятие "Мероприятия по реконструкции и строительству объектов (учреждений) общего, дошкольного и профессионального образования";</w:t>
      </w:r>
    </w:p>
    <w:p w:rsidR="00A33E04" w:rsidRPr="00A33E04" w:rsidRDefault="00A33E04">
      <w:pPr>
        <w:pStyle w:val="ConsPlusNormal"/>
        <w:ind w:firstLine="540"/>
        <w:jc w:val="both"/>
      </w:pPr>
      <w:hyperlink r:id="rId117" w:history="1">
        <w:r w:rsidRPr="00A33E04">
          <w:t>35 1 02 00000</w:t>
        </w:r>
      </w:hyperlink>
      <w:r w:rsidRPr="00A33E04">
        <w:t xml:space="preserve"> Основное мероприятие "Мероприятия по реконструкции и строительству объектов (учреждений) здравоохранения";</w:t>
      </w:r>
    </w:p>
    <w:p w:rsidR="00A33E04" w:rsidRPr="00A33E04" w:rsidRDefault="00A33E04">
      <w:pPr>
        <w:pStyle w:val="ConsPlusNormal"/>
        <w:ind w:firstLine="540"/>
        <w:jc w:val="both"/>
      </w:pPr>
      <w:hyperlink r:id="rId118" w:history="1">
        <w:r w:rsidRPr="00A33E04">
          <w:t>35 1 03 00000</w:t>
        </w:r>
      </w:hyperlink>
      <w:r w:rsidRPr="00A33E04">
        <w:t xml:space="preserve"> Основное мероприятие "Развитие промышленного комплекса";</w:t>
      </w:r>
    </w:p>
    <w:p w:rsidR="00A33E04" w:rsidRPr="00A33E04" w:rsidRDefault="00A33E04">
      <w:pPr>
        <w:pStyle w:val="ConsPlusNormal"/>
        <w:ind w:firstLine="540"/>
        <w:jc w:val="both"/>
      </w:pPr>
      <w:hyperlink r:id="rId119" w:history="1">
        <w:r w:rsidRPr="00A33E04">
          <w:t>35 1 04 00000</w:t>
        </w:r>
      </w:hyperlink>
      <w:r w:rsidRPr="00A33E04">
        <w:t xml:space="preserve"> Основное мероприятие "Развитие агропромышленного комплекса";</w:t>
      </w:r>
    </w:p>
    <w:p w:rsidR="00A33E04" w:rsidRPr="00A33E04" w:rsidRDefault="00A33E04">
      <w:pPr>
        <w:pStyle w:val="ConsPlusNormal"/>
        <w:ind w:firstLine="540"/>
        <w:jc w:val="both"/>
      </w:pPr>
      <w:hyperlink r:id="rId120" w:history="1">
        <w:r w:rsidRPr="00A33E04">
          <w:t>35 1 05 00000</w:t>
        </w:r>
      </w:hyperlink>
      <w:r w:rsidRPr="00A33E04">
        <w:t xml:space="preserve"> Основное мероприятие "Реализация проектов развития экономики и социальной сферы";";</w:t>
      </w:r>
    </w:p>
    <w:p w:rsidR="00A33E04" w:rsidRPr="00A33E04" w:rsidRDefault="00A33E04">
      <w:pPr>
        <w:pStyle w:val="ConsPlusNormal"/>
        <w:ind w:firstLine="540"/>
        <w:jc w:val="both"/>
      </w:pPr>
      <w:r w:rsidRPr="00A33E04">
        <w:t>"</w:t>
      </w:r>
      <w:hyperlink r:id="rId121" w:history="1">
        <w:r w:rsidRPr="00A33E04">
          <w:t>35 3 01 00000</w:t>
        </w:r>
      </w:hyperlink>
      <w:r w:rsidRPr="00A33E04">
        <w:t xml:space="preserve"> Основное мероприятие "Развитие промышленного комплекса";</w:t>
      </w:r>
    </w:p>
    <w:p w:rsidR="00A33E04" w:rsidRPr="00A33E04" w:rsidRDefault="00A33E04">
      <w:pPr>
        <w:pStyle w:val="ConsPlusNormal"/>
        <w:ind w:firstLine="540"/>
        <w:jc w:val="both"/>
      </w:pPr>
      <w:hyperlink r:id="rId122" w:history="1">
        <w:r w:rsidRPr="00A33E04">
          <w:t>35 3 02 00000</w:t>
        </w:r>
      </w:hyperlink>
      <w:r w:rsidRPr="00A33E04">
        <w:t xml:space="preserve"> Основное мероприятие "Развитие электроэнергетики";</w:t>
      </w:r>
    </w:p>
    <w:p w:rsidR="00A33E04" w:rsidRPr="00A33E04" w:rsidRDefault="00A33E04">
      <w:pPr>
        <w:pStyle w:val="ConsPlusNormal"/>
        <w:ind w:firstLine="540"/>
        <w:jc w:val="both"/>
      </w:pPr>
      <w:hyperlink r:id="rId123" w:history="1">
        <w:r w:rsidRPr="00A33E04">
          <w:t>35 3 03 00000</w:t>
        </w:r>
      </w:hyperlink>
      <w:r w:rsidRPr="00A33E04">
        <w:t xml:space="preserve"> Основное мероприятие "Развитие транспортно-логистического комплекса";</w:t>
      </w:r>
    </w:p>
    <w:p w:rsidR="00A33E04" w:rsidRPr="00A33E04" w:rsidRDefault="00A33E04">
      <w:pPr>
        <w:pStyle w:val="ConsPlusNormal"/>
        <w:ind w:firstLine="540"/>
        <w:jc w:val="both"/>
      </w:pPr>
      <w:hyperlink r:id="rId124" w:history="1">
        <w:r w:rsidRPr="00A33E04">
          <w:t>35 3 04 00000</w:t>
        </w:r>
      </w:hyperlink>
      <w:r w:rsidRPr="00A33E04">
        <w:t xml:space="preserve"> Основное мероприятие "Развитие агропромышленного комплекса";</w:t>
      </w:r>
    </w:p>
    <w:p w:rsidR="00A33E04" w:rsidRPr="00A33E04" w:rsidRDefault="00A33E04">
      <w:pPr>
        <w:pStyle w:val="ConsPlusNormal"/>
        <w:ind w:firstLine="540"/>
        <w:jc w:val="both"/>
      </w:pPr>
      <w:hyperlink r:id="rId125" w:history="1">
        <w:r w:rsidRPr="00A33E04">
          <w:t>35 3 05 00000</w:t>
        </w:r>
      </w:hyperlink>
      <w:r w:rsidRPr="00A33E04">
        <w:t xml:space="preserve"> Основное мероприятие "Реализация проектов развития экономики и социальной сферы";</w:t>
      </w:r>
    </w:p>
    <w:p w:rsidR="00A33E04" w:rsidRPr="00A33E04" w:rsidRDefault="00A33E04">
      <w:pPr>
        <w:pStyle w:val="ConsPlusNormal"/>
        <w:ind w:firstLine="540"/>
        <w:jc w:val="both"/>
      </w:pPr>
      <w:hyperlink r:id="rId126" w:history="1">
        <w:r w:rsidRPr="00A33E04">
          <w:t>35 3 06 00000</w:t>
        </w:r>
      </w:hyperlink>
      <w:r w:rsidRPr="00A33E04">
        <w:t xml:space="preserve"> Основное мероприятие "Мероприятия по реконструкции и строительству объектов (учреждений) общего, дошкольного и профессионального образования";";</w:t>
      </w:r>
    </w:p>
    <w:p w:rsidR="00A33E04" w:rsidRPr="00A33E04" w:rsidRDefault="00A33E04">
      <w:pPr>
        <w:pStyle w:val="ConsPlusNormal"/>
        <w:ind w:firstLine="540"/>
        <w:jc w:val="both"/>
      </w:pPr>
      <w:r w:rsidRPr="00A33E04">
        <w:t>"</w:t>
      </w:r>
      <w:hyperlink r:id="rId127" w:history="1">
        <w:r w:rsidRPr="00A33E04">
          <w:t>35 4 01 00000</w:t>
        </w:r>
      </w:hyperlink>
      <w:r w:rsidRPr="00A33E04">
        <w:t xml:space="preserve"> Основное мероприятие "Развитие промышленного комплекса";</w:t>
      </w:r>
    </w:p>
    <w:p w:rsidR="00A33E04" w:rsidRPr="00A33E04" w:rsidRDefault="00A33E04">
      <w:pPr>
        <w:pStyle w:val="ConsPlusNormal"/>
        <w:ind w:firstLine="540"/>
        <w:jc w:val="both"/>
      </w:pPr>
      <w:hyperlink r:id="rId128" w:history="1">
        <w:r w:rsidRPr="00A33E04">
          <w:t>35 4 02 00000</w:t>
        </w:r>
      </w:hyperlink>
      <w:r w:rsidRPr="00A33E04">
        <w:t xml:space="preserve"> Основное мероприятие "Развитие агропромышленного комплекса";</w:t>
      </w:r>
    </w:p>
    <w:p w:rsidR="00A33E04" w:rsidRPr="00A33E04" w:rsidRDefault="00A33E04">
      <w:pPr>
        <w:pStyle w:val="ConsPlusNormal"/>
        <w:ind w:firstLine="540"/>
        <w:jc w:val="both"/>
      </w:pPr>
      <w:hyperlink r:id="rId129" w:history="1">
        <w:r w:rsidRPr="00A33E04">
          <w:t>35 4 03 00000</w:t>
        </w:r>
      </w:hyperlink>
      <w:r w:rsidRPr="00A33E04">
        <w:t xml:space="preserve"> Основное мероприятие "Реализация проектов развития экономики и социальной сферы";</w:t>
      </w:r>
    </w:p>
    <w:p w:rsidR="00A33E04" w:rsidRPr="00A33E04" w:rsidRDefault="00A33E04">
      <w:pPr>
        <w:pStyle w:val="ConsPlusNormal"/>
        <w:ind w:firstLine="540"/>
        <w:jc w:val="both"/>
      </w:pPr>
      <w:hyperlink r:id="rId130" w:history="1">
        <w:r w:rsidRPr="00A33E04">
          <w:t>35 4 04 00000</w:t>
        </w:r>
      </w:hyperlink>
      <w:r w:rsidRPr="00A33E04">
        <w:t xml:space="preserve"> Основное мероприятие "Развитие электроэнергетики";</w:t>
      </w:r>
    </w:p>
    <w:p w:rsidR="00A33E04" w:rsidRPr="00A33E04" w:rsidRDefault="00A33E04">
      <w:pPr>
        <w:pStyle w:val="ConsPlusNormal"/>
        <w:ind w:firstLine="540"/>
        <w:jc w:val="both"/>
      </w:pPr>
      <w:hyperlink r:id="rId131" w:history="1">
        <w:r w:rsidRPr="00A33E04">
          <w:t>35 4 05 00000</w:t>
        </w:r>
      </w:hyperlink>
      <w:r w:rsidRPr="00A33E04">
        <w:t xml:space="preserve"> Основное мероприятие "Развитие туристско-рекреационного комплекса";</w:t>
      </w:r>
    </w:p>
    <w:p w:rsidR="00A33E04" w:rsidRPr="00A33E04" w:rsidRDefault="00A33E04">
      <w:pPr>
        <w:pStyle w:val="ConsPlusNormal"/>
        <w:ind w:firstLine="540"/>
        <w:jc w:val="both"/>
      </w:pPr>
      <w:hyperlink r:id="rId132" w:history="1">
        <w:r w:rsidRPr="00A33E04">
          <w:t>35 4 06 00000</w:t>
        </w:r>
      </w:hyperlink>
      <w:r w:rsidRPr="00A33E04">
        <w:t xml:space="preserve"> Основное мероприятие "Мероприятия по развитию систем жизнеобеспечения населения в отдельных районах и муниципальных образованиях";</w:t>
      </w:r>
    </w:p>
    <w:p w:rsidR="00A33E04" w:rsidRPr="00A33E04" w:rsidRDefault="00A33E04">
      <w:pPr>
        <w:pStyle w:val="ConsPlusNormal"/>
        <w:ind w:firstLine="540"/>
        <w:jc w:val="both"/>
      </w:pPr>
      <w:hyperlink r:id="rId133" w:history="1">
        <w:r w:rsidRPr="00A33E04">
          <w:t>35 4 07 00000</w:t>
        </w:r>
      </w:hyperlink>
      <w:r w:rsidRPr="00A33E04">
        <w:t xml:space="preserve"> Основное мероприятие "Мероприятия по реконструкции и строительству объектов (учреждений) здравоохранения";";</w:t>
      </w:r>
    </w:p>
    <w:p w:rsidR="00A33E04" w:rsidRPr="00A33E04" w:rsidRDefault="00A33E04">
      <w:pPr>
        <w:pStyle w:val="ConsPlusNormal"/>
        <w:ind w:firstLine="540"/>
        <w:jc w:val="both"/>
      </w:pPr>
      <w:r w:rsidRPr="00A33E04">
        <w:t>"</w:t>
      </w:r>
      <w:hyperlink r:id="rId134" w:history="1">
        <w:r w:rsidRPr="00A33E04">
          <w:t>35 5 01 00000</w:t>
        </w:r>
      </w:hyperlink>
      <w:r w:rsidRPr="00A33E04">
        <w:t xml:space="preserve"> Основное мероприятие "Развитие систем жизнеобеспечения населения";</w:t>
      </w:r>
    </w:p>
    <w:p w:rsidR="00A33E04" w:rsidRPr="00A33E04" w:rsidRDefault="00A33E04">
      <w:pPr>
        <w:pStyle w:val="ConsPlusNormal"/>
        <w:ind w:firstLine="540"/>
        <w:jc w:val="both"/>
      </w:pPr>
      <w:hyperlink r:id="rId135" w:history="1">
        <w:r w:rsidRPr="00A33E04">
          <w:t>35 5 02 00000</w:t>
        </w:r>
      </w:hyperlink>
      <w:r w:rsidRPr="00A33E04">
        <w:t xml:space="preserve"> Основное мероприятие "Развитие туристско-рекреационного комплекса";</w:t>
      </w:r>
    </w:p>
    <w:p w:rsidR="00A33E04" w:rsidRPr="00A33E04" w:rsidRDefault="00A33E04">
      <w:pPr>
        <w:pStyle w:val="ConsPlusNormal"/>
        <w:ind w:firstLine="540"/>
        <w:jc w:val="both"/>
      </w:pPr>
      <w:hyperlink r:id="rId136" w:history="1">
        <w:r w:rsidRPr="00A33E04">
          <w:t>35 5 03 00000</w:t>
        </w:r>
      </w:hyperlink>
      <w:r w:rsidRPr="00A33E04">
        <w:t xml:space="preserve"> Основное мероприятие "Реализация проектов развития экономики и социальной сферы";</w:t>
      </w:r>
    </w:p>
    <w:p w:rsidR="00A33E04" w:rsidRPr="00A33E04" w:rsidRDefault="00A33E04">
      <w:pPr>
        <w:pStyle w:val="ConsPlusNormal"/>
        <w:ind w:firstLine="540"/>
        <w:jc w:val="both"/>
      </w:pPr>
      <w:hyperlink r:id="rId137" w:history="1">
        <w:r w:rsidRPr="00A33E04">
          <w:t>35 5 04 00000</w:t>
        </w:r>
      </w:hyperlink>
      <w:r w:rsidRPr="00A33E04">
        <w:t xml:space="preserve"> Основное мероприятие "Мероприятия по реконструкции и строительству объектов (учреждений) общего, дошкольного и профессионального образования";";</w:t>
      </w:r>
    </w:p>
    <w:p w:rsidR="00A33E04" w:rsidRPr="00A33E04" w:rsidRDefault="00A33E04">
      <w:pPr>
        <w:pStyle w:val="ConsPlusNormal"/>
        <w:ind w:firstLine="540"/>
        <w:jc w:val="both"/>
      </w:pPr>
      <w:r w:rsidRPr="00A33E04">
        <w:t>"</w:t>
      </w:r>
      <w:hyperlink r:id="rId138" w:history="1">
        <w:r w:rsidRPr="00A33E04">
          <w:t>35 6 01 00000</w:t>
        </w:r>
      </w:hyperlink>
      <w:r w:rsidRPr="00A33E04">
        <w:t xml:space="preserve"> Основное мероприятие "Развитие промышленного комплекса";</w:t>
      </w:r>
    </w:p>
    <w:p w:rsidR="00A33E04" w:rsidRPr="00A33E04" w:rsidRDefault="00A33E04">
      <w:pPr>
        <w:pStyle w:val="ConsPlusNormal"/>
        <w:ind w:firstLine="540"/>
        <w:jc w:val="both"/>
      </w:pPr>
      <w:hyperlink r:id="rId139" w:history="1">
        <w:r w:rsidRPr="00A33E04">
          <w:t>35 6 02 00000</w:t>
        </w:r>
      </w:hyperlink>
      <w:r w:rsidRPr="00A33E04">
        <w:t xml:space="preserve"> Основное мероприятие "Развитие электроэнергетики";</w:t>
      </w:r>
    </w:p>
    <w:p w:rsidR="00A33E04" w:rsidRPr="00A33E04" w:rsidRDefault="00A33E04">
      <w:pPr>
        <w:pStyle w:val="ConsPlusNormal"/>
        <w:ind w:firstLine="540"/>
        <w:jc w:val="both"/>
      </w:pPr>
      <w:hyperlink r:id="rId140" w:history="1">
        <w:r w:rsidRPr="00A33E04">
          <w:t>35 6 03 00000</w:t>
        </w:r>
      </w:hyperlink>
      <w:r w:rsidRPr="00A33E04">
        <w:t xml:space="preserve"> Основное мероприятие "Развитие агропромышленного комплекса";</w:t>
      </w:r>
    </w:p>
    <w:p w:rsidR="00A33E04" w:rsidRPr="00A33E04" w:rsidRDefault="00A33E04">
      <w:pPr>
        <w:pStyle w:val="ConsPlusNormal"/>
        <w:ind w:firstLine="540"/>
        <w:jc w:val="both"/>
      </w:pPr>
      <w:hyperlink r:id="rId141" w:history="1">
        <w:r w:rsidRPr="00A33E04">
          <w:t>35 6 04 00000</w:t>
        </w:r>
      </w:hyperlink>
      <w:r w:rsidRPr="00A33E04">
        <w:t xml:space="preserve"> Основное мероприятие "Мероприятия по развитию систем жизнеобеспечения населения в отдельных районах и муниципальных образованиях";</w:t>
      </w:r>
    </w:p>
    <w:p w:rsidR="00A33E04" w:rsidRPr="00A33E04" w:rsidRDefault="00A33E04">
      <w:pPr>
        <w:pStyle w:val="ConsPlusNormal"/>
        <w:ind w:firstLine="540"/>
        <w:jc w:val="both"/>
      </w:pPr>
      <w:hyperlink r:id="rId142" w:history="1">
        <w:r w:rsidRPr="00A33E04">
          <w:t>35 6 05 00000</w:t>
        </w:r>
      </w:hyperlink>
      <w:r w:rsidRPr="00A33E04">
        <w:t xml:space="preserve"> Основное мероприятие "Мероприятия по реконструкции и строительству объектов (учреждений) общего, дошкольного и профессионального образования";</w:t>
      </w:r>
    </w:p>
    <w:p w:rsidR="00A33E04" w:rsidRPr="00A33E04" w:rsidRDefault="00A33E04">
      <w:pPr>
        <w:pStyle w:val="ConsPlusNormal"/>
        <w:ind w:firstLine="540"/>
        <w:jc w:val="both"/>
      </w:pPr>
      <w:hyperlink r:id="rId143" w:history="1">
        <w:r w:rsidRPr="00A33E04">
          <w:t>35 6 06 00000</w:t>
        </w:r>
      </w:hyperlink>
      <w:r w:rsidRPr="00A33E04">
        <w:t xml:space="preserve"> Основное мероприятие "Мероприятия по реконструкции и строительству объектов (учреждений) здравоохранения";</w:t>
      </w:r>
    </w:p>
    <w:p w:rsidR="00A33E04" w:rsidRPr="00A33E04" w:rsidRDefault="00A33E04">
      <w:pPr>
        <w:pStyle w:val="ConsPlusNormal"/>
        <w:ind w:firstLine="540"/>
        <w:jc w:val="both"/>
      </w:pPr>
      <w:hyperlink r:id="rId144" w:history="1">
        <w:r w:rsidRPr="00A33E04">
          <w:t>35 6 07 00000</w:t>
        </w:r>
      </w:hyperlink>
      <w:r w:rsidRPr="00A33E04">
        <w:t xml:space="preserve"> Основное мероприятие "Мероприятия по переселению лакского населения Новолакского района на новое место жительства и восстановлению Ауховского района";</w:t>
      </w:r>
    </w:p>
    <w:p w:rsidR="00A33E04" w:rsidRPr="00A33E04" w:rsidRDefault="00A33E04">
      <w:pPr>
        <w:pStyle w:val="ConsPlusNormal"/>
        <w:ind w:firstLine="540"/>
        <w:jc w:val="both"/>
      </w:pPr>
      <w:hyperlink r:id="rId145" w:history="1">
        <w:r w:rsidRPr="00A33E04">
          <w:t>35 6 08 00000</w:t>
        </w:r>
      </w:hyperlink>
      <w:r w:rsidRPr="00A33E04">
        <w:t xml:space="preserve"> Основное мероприятие "Мероприятия по переселению жителей сел Храх-Уба и Урьян-Уба, Азербайджанская Республика, на территорию Республики Дагестан";</w:t>
      </w:r>
    </w:p>
    <w:p w:rsidR="00A33E04" w:rsidRPr="00A33E04" w:rsidRDefault="00A33E04">
      <w:pPr>
        <w:pStyle w:val="ConsPlusNormal"/>
        <w:ind w:firstLine="540"/>
        <w:jc w:val="both"/>
      </w:pPr>
      <w:hyperlink r:id="rId146" w:history="1">
        <w:r w:rsidRPr="00A33E04">
          <w:t>35 6 09 00000</w:t>
        </w:r>
      </w:hyperlink>
      <w:r w:rsidRPr="00A33E04">
        <w:t xml:space="preserve"> Основное мероприятие "Развитие транспортно-логистического комплекса";";</w:t>
      </w:r>
    </w:p>
    <w:p w:rsidR="00A33E04" w:rsidRPr="00A33E04" w:rsidRDefault="00A33E04">
      <w:pPr>
        <w:pStyle w:val="ConsPlusNormal"/>
        <w:ind w:firstLine="540"/>
        <w:jc w:val="both"/>
      </w:pPr>
      <w:r w:rsidRPr="00A33E04">
        <w:t>"</w:t>
      </w:r>
      <w:hyperlink r:id="rId147" w:history="1">
        <w:r w:rsidRPr="00A33E04">
          <w:t>35 7 02 00000</w:t>
        </w:r>
      </w:hyperlink>
      <w:r w:rsidRPr="00A33E04">
        <w:t xml:space="preserve"> Основное мероприятие "Мероприятия по реконструкции и строительству объектов (учреждений) общего, дошкольного и профессионального образования";</w:t>
      </w:r>
    </w:p>
    <w:p w:rsidR="00A33E04" w:rsidRPr="00A33E04" w:rsidRDefault="00A33E04">
      <w:pPr>
        <w:pStyle w:val="ConsPlusNormal"/>
        <w:ind w:firstLine="540"/>
        <w:jc w:val="both"/>
      </w:pPr>
      <w:hyperlink r:id="rId148" w:history="1">
        <w:r w:rsidRPr="00A33E04">
          <w:t>35 7 03 00000</w:t>
        </w:r>
      </w:hyperlink>
      <w:r w:rsidRPr="00A33E04">
        <w:t xml:space="preserve"> Основное мероприятие "Мероприятия по реконструкции и строительству объектов (учреждений) здравоохранения";</w:t>
      </w:r>
    </w:p>
    <w:p w:rsidR="00A33E04" w:rsidRPr="00A33E04" w:rsidRDefault="00A33E04">
      <w:pPr>
        <w:pStyle w:val="ConsPlusNormal"/>
        <w:ind w:firstLine="540"/>
        <w:jc w:val="both"/>
      </w:pPr>
      <w:hyperlink r:id="rId149" w:history="1">
        <w:r w:rsidRPr="00A33E04">
          <w:t>35 7 04 00000</w:t>
        </w:r>
      </w:hyperlink>
      <w:r w:rsidRPr="00A33E04">
        <w:t xml:space="preserve"> Основное мероприятие "Реконструкция и строительство объектов (учреждений) социальной защиты";</w:t>
      </w:r>
    </w:p>
    <w:p w:rsidR="00A33E04" w:rsidRPr="00A33E04" w:rsidRDefault="00A33E04">
      <w:pPr>
        <w:pStyle w:val="ConsPlusNormal"/>
        <w:ind w:firstLine="540"/>
        <w:jc w:val="both"/>
      </w:pPr>
      <w:hyperlink r:id="rId150" w:history="1">
        <w:r w:rsidRPr="00A33E04">
          <w:t>35 7 05 00000</w:t>
        </w:r>
      </w:hyperlink>
      <w:r w:rsidRPr="00A33E04">
        <w:t xml:space="preserve"> Основное мероприятие "Развитие систем жизнеобеспечения населения в отдельных районах и муниципальных образованиях";</w:t>
      </w:r>
    </w:p>
    <w:p w:rsidR="00A33E04" w:rsidRPr="00A33E04" w:rsidRDefault="00A33E04">
      <w:pPr>
        <w:pStyle w:val="ConsPlusNormal"/>
        <w:ind w:firstLine="540"/>
        <w:jc w:val="both"/>
      </w:pPr>
      <w:hyperlink r:id="rId151" w:history="1">
        <w:r w:rsidRPr="00A33E04">
          <w:t>35 7 06 00000</w:t>
        </w:r>
      </w:hyperlink>
      <w:r w:rsidRPr="00A33E04">
        <w:t xml:space="preserve"> Основное мероприятие "Развитие агропромышленного комплекса";</w:t>
      </w:r>
    </w:p>
    <w:p w:rsidR="00A33E04" w:rsidRPr="00A33E04" w:rsidRDefault="00A33E04">
      <w:pPr>
        <w:pStyle w:val="ConsPlusNormal"/>
        <w:ind w:firstLine="540"/>
        <w:jc w:val="both"/>
      </w:pPr>
      <w:hyperlink r:id="rId152" w:history="1">
        <w:r w:rsidRPr="00A33E04">
          <w:t>35 7 07 00000</w:t>
        </w:r>
      </w:hyperlink>
      <w:r w:rsidRPr="00A33E04">
        <w:t xml:space="preserve"> Основное мероприятие "Развитие промышленного комплекса";";</w:t>
      </w:r>
    </w:p>
    <w:p w:rsidR="00A33E04" w:rsidRPr="00A33E04" w:rsidRDefault="00A33E04">
      <w:pPr>
        <w:pStyle w:val="ConsPlusNormal"/>
        <w:ind w:firstLine="540"/>
        <w:jc w:val="both"/>
      </w:pPr>
      <w:r w:rsidRPr="00A33E04">
        <w:t>"</w:t>
      </w:r>
      <w:hyperlink r:id="rId153" w:history="1">
        <w:r w:rsidRPr="00A33E04">
          <w:t>35 Д 00 00000</w:t>
        </w:r>
      </w:hyperlink>
      <w:r w:rsidRPr="00A33E04">
        <w:t xml:space="preserve"> Федеральная целевая программа "Социально-экономическое развитие Республики Ингушетия на 2010 - 2016 годы";</w:t>
      </w:r>
    </w:p>
    <w:p w:rsidR="00A33E04" w:rsidRPr="00A33E04" w:rsidRDefault="00A33E04">
      <w:pPr>
        <w:pStyle w:val="ConsPlusNormal"/>
        <w:ind w:firstLine="540"/>
        <w:jc w:val="both"/>
      </w:pPr>
      <w:hyperlink r:id="rId154" w:history="1">
        <w:r w:rsidRPr="00A33E04">
          <w:t>35 Ж 00 00000</w:t>
        </w:r>
      </w:hyperlink>
      <w:r w:rsidRPr="00A33E04">
        <w:t xml:space="preserve"> Федеральная целевая программа "Юг России (2014 - 2020 годы)";</w:t>
      </w:r>
    </w:p>
    <w:p w:rsidR="00A33E04" w:rsidRPr="00A33E04" w:rsidRDefault="00A33E04">
      <w:pPr>
        <w:pStyle w:val="ConsPlusNormal"/>
        <w:ind w:firstLine="540"/>
        <w:jc w:val="both"/>
      </w:pPr>
      <w:r w:rsidRPr="00A33E04">
        <w:t xml:space="preserve">1.2.2.27. В </w:t>
      </w:r>
      <w:hyperlink r:id="rId155" w:history="1">
        <w:r w:rsidRPr="00A33E04">
          <w:t>подпункте 4.1.2.2.1.36</w:t>
        </w:r>
      </w:hyperlink>
      <w:r w:rsidRPr="00A33E04">
        <w:t xml:space="preserve"> "Государственная программа Российской Федерации </w:t>
      </w:r>
      <w:r w:rsidRPr="00A33E04">
        <w:lastRenderedPageBreak/>
        <w:t>"Управление государственными финансами и регулирование финансовых рынков":</w:t>
      </w:r>
    </w:p>
    <w:p w:rsidR="00A33E04" w:rsidRPr="00A33E04" w:rsidRDefault="00A33E04">
      <w:pPr>
        <w:pStyle w:val="ConsPlusNormal"/>
        <w:ind w:firstLine="540"/>
        <w:jc w:val="both"/>
      </w:pPr>
      <w:r w:rsidRPr="00A33E04">
        <w:t xml:space="preserve">1.2.2.27.1. </w:t>
      </w:r>
      <w:hyperlink r:id="rId156" w:history="1">
        <w:r w:rsidRPr="00A33E04">
          <w:t>Дополнить</w:t>
        </w:r>
      </w:hyperlink>
      <w:r w:rsidRPr="00A33E04">
        <w:t xml:space="preserve"> целевыми статьями следующего содержания:</w:t>
      </w:r>
    </w:p>
    <w:p w:rsidR="00A33E04" w:rsidRPr="00A33E04" w:rsidRDefault="00A33E04">
      <w:pPr>
        <w:pStyle w:val="ConsPlusNormal"/>
        <w:ind w:firstLine="540"/>
        <w:jc w:val="both"/>
      </w:pPr>
      <w:r w:rsidRPr="00A33E04">
        <w:t>"39 8 04 00000 Основное мероприятие "Развитие специализированных центров ввоза-вывоза драгоценных камней";</w:t>
      </w:r>
    </w:p>
    <w:p w:rsidR="00A33E04" w:rsidRPr="00A33E04" w:rsidRDefault="00A33E04">
      <w:pPr>
        <w:pStyle w:val="ConsPlusNormal"/>
        <w:ind w:firstLine="540"/>
        <w:jc w:val="both"/>
      </w:pPr>
      <w:r w:rsidRPr="00A33E04">
        <w:t>39 8 05 00000 Основное мероприятие "Содействие развитию алмазообрабатывающей промышленности в Российской Федерации";</w:t>
      </w:r>
    </w:p>
    <w:p w:rsidR="00A33E04" w:rsidRPr="00A33E04" w:rsidRDefault="00A33E04">
      <w:pPr>
        <w:pStyle w:val="ConsPlusNormal"/>
        <w:ind w:firstLine="540"/>
        <w:jc w:val="both"/>
      </w:pPr>
      <w:r w:rsidRPr="00A33E04">
        <w:t>39 8 06 00000 Основное мероприятие "Создание площадки сертификации бриллиантов по международным стандартам";</w:t>
      </w:r>
    </w:p>
    <w:p w:rsidR="00A33E04" w:rsidRPr="00A33E04" w:rsidRDefault="00A33E04">
      <w:pPr>
        <w:pStyle w:val="ConsPlusNormal"/>
        <w:ind w:firstLine="540"/>
        <w:jc w:val="both"/>
      </w:pPr>
      <w:r w:rsidRPr="00A33E04">
        <w:t>"39 Г 00 00000 Подпрограмма "Формирование института развития проектного финансирования"</w:t>
      </w:r>
    </w:p>
    <w:p w:rsidR="00A33E04" w:rsidRPr="00A33E04" w:rsidRDefault="00A33E04">
      <w:pPr>
        <w:pStyle w:val="ConsPlusNormal"/>
        <w:ind w:firstLine="540"/>
        <w:jc w:val="both"/>
      </w:pPr>
      <w:r w:rsidRPr="00A33E04">
        <w:t>По данной целевой статье отражаются расходы федерального бюджета на реализацию подпрограммы по следующим основным мероприятиям:</w:t>
      </w:r>
    </w:p>
    <w:p w:rsidR="00A33E04" w:rsidRPr="00A33E04" w:rsidRDefault="00A33E04">
      <w:pPr>
        <w:pStyle w:val="ConsPlusNormal"/>
        <w:ind w:firstLine="540"/>
        <w:jc w:val="both"/>
      </w:pPr>
      <w:r w:rsidRPr="00A33E04">
        <w:t>39 Г 01 00000 Основное мероприятие "Формирование организационных и правовых основ института развития проектного финансирования";</w:t>
      </w:r>
    </w:p>
    <w:p w:rsidR="00A33E04" w:rsidRPr="00A33E04" w:rsidRDefault="00A33E04">
      <w:pPr>
        <w:pStyle w:val="ConsPlusNormal"/>
        <w:ind w:firstLine="540"/>
        <w:jc w:val="both"/>
      </w:pPr>
      <w:r w:rsidRPr="00A33E04">
        <w:t>39 Г 02 00000 Основное мероприятие "Создание условий для расширения кредитно-инвестиционной и гарантийной деятельности Внешэкономбанка";</w:t>
      </w:r>
    </w:p>
    <w:p w:rsidR="00A33E04" w:rsidRPr="00A33E04" w:rsidRDefault="00A33E04">
      <w:pPr>
        <w:pStyle w:val="ConsPlusNormal"/>
        <w:ind w:firstLine="540"/>
        <w:jc w:val="both"/>
      </w:pPr>
      <w:r w:rsidRPr="00A33E04">
        <w:t>39 Г 03 00000 Основное мероприятие "Создание условий для финансовой устойчивости Внешэкономбанка";</w:t>
      </w:r>
    </w:p>
    <w:p w:rsidR="00A33E04" w:rsidRPr="00A33E04" w:rsidRDefault="00A33E04">
      <w:pPr>
        <w:pStyle w:val="ConsPlusNormal"/>
        <w:ind w:firstLine="540"/>
        <w:jc w:val="both"/>
      </w:pPr>
      <w:r w:rsidRPr="00A33E04">
        <w:t xml:space="preserve">1.2.2.27.2. Наименование целевой статьи </w:t>
      </w:r>
      <w:hyperlink r:id="rId157" w:history="1">
        <w:r w:rsidRPr="00A33E04">
          <w:t>39 8 01 00000</w:t>
        </w:r>
      </w:hyperlink>
      <w:r w:rsidRPr="00A33E04">
        <w:t xml:space="preserve"> "Основное мероприятие "Выработка и совершенствование государственной политики и нормативное правовое регулирование в сфере добычи, производства, переработки, использования и обращения драгоценных металлов и драгоценных камней" изложить в следующей редакции:</w:t>
      </w:r>
    </w:p>
    <w:p w:rsidR="00A33E04" w:rsidRPr="00A33E04" w:rsidRDefault="00A33E04">
      <w:pPr>
        <w:pStyle w:val="ConsPlusNormal"/>
        <w:ind w:firstLine="540"/>
        <w:jc w:val="both"/>
      </w:pPr>
      <w:r w:rsidRPr="00A33E04">
        <w:t>"39 8 01 00000 Основное мероприятие "Выработка и совершенствование государственной политики и нормативное правовое регулирование в сфере производства, переработки и обращения драгоценных металлов и драгоценных камней, в том числе государственного контроля (надзора) в указанной сфере";</w:t>
      </w:r>
    </w:p>
    <w:p w:rsidR="00A33E04" w:rsidRPr="00A33E04" w:rsidRDefault="00A33E04">
      <w:pPr>
        <w:pStyle w:val="ConsPlusNormal"/>
        <w:ind w:firstLine="540"/>
        <w:jc w:val="both"/>
      </w:pPr>
      <w:r w:rsidRPr="00A33E04">
        <w:t xml:space="preserve">1.2.2.28. В </w:t>
      </w:r>
      <w:hyperlink r:id="rId158" w:history="1">
        <w:r w:rsidRPr="00A33E04">
          <w:t>подпункте 4.1.2.2.1.41</w:t>
        </w:r>
      </w:hyperlink>
      <w:r w:rsidRPr="00A33E04">
        <w:t xml:space="preserve"> "Государственная программа Российской Федерации "Социально-экономическое развитие Крымского федерального округа на период до 2020 года":</w:t>
      </w:r>
    </w:p>
    <w:p w:rsidR="00A33E04" w:rsidRPr="00A33E04" w:rsidRDefault="00A33E04">
      <w:pPr>
        <w:pStyle w:val="ConsPlusNormal"/>
        <w:ind w:firstLine="540"/>
        <w:jc w:val="both"/>
      </w:pPr>
      <w:r w:rsidRPr="00A33E04">
        <w:t xml:space="preserve">1.2.2.28.1. </w:t>
      </w:r>
      <w:hyperlink r:id="rId159" w:history="1">
        <w:r w:rsidRPr="00A33E04">
          <w:t>Наименование</w:t>
        </w:r>
      </w:hyperlink>
      <w:r w:rsidRPr="00A33E04">
        <w:t xml:space="preserve"> подпункта изложить в следующей редакции:</w:t>
      </w:r>
    </w:p>
    <w:p w:rsidR="00A33E04" w:rsidRPr="00A33E04" w:rsidRDefault="00A33E04">
      <w:pPr>
        <w:pStyle w:val="ConsPlusNormal"/>
        <w:ind w:firstLine="540"/>
        <w:jc w:val="both"/>
      </w:pPr>
      <w:r w:rsidRPr="00A33E04">
        <w:t>"4.1.2.2.1.41 Государственная программа Российской Федерации "Социально-экономическое развитие Республики Крым и г. Севастополя на период до 2020 года";</w:t>
      </w:r>
    </w:p>
    <w:p w:rsidR="00A33E04" w:rsidRPr="00A33E04" w:rsidRDefault="00A33E04">
      <w:pPr>
        <w:pStyle w:val="ConsPlusNormal"/>
        <w:ind w:firstLine="540"/>
        <w:jc w:val="both"/>
      </w:pPr>
      <w:r w:rsidRPr="00A33E04">
        <w:t xml:space="preserve">1.2.2.28.2. Целевую </w:t>
      </w:r>
      <w:hyperlink r:id="rId160" w:history="1">
        <w:r w:rsidRPr="00A33E04">
          <w:t>статью</w:t>
        </w:r>
      </w:hyperlink>
      <w:r w:rsidRPr="00A33E04">
        <w:t xml:space="preserve"> "45 0 00 00000 Государственная программа Российской Федерации "Социально-экономическое развитие Крымского федерального округа на период до 2020 года" изложить в следующей редакции:</w:t>
      </w:r>
    </w:p>
    <w:p w:rsidR="00A33E04" w:rsidRPr="00A33E04" w:rsidRDefault="00A33E04">
      <w:pPr>
        <w:pStyle w:val="ConsPlusNormal"/>
        <w:ind w:firstLine="540"/>
        <w:jc w:val="both"/>
      </w:pPr>
      <w:r w:rsidRPr="00A33E04">
        <w:t>"45 0 00 00000 Государственная программа Российской Федерации "Социально-экономическое развитие Республики Крым и г. Севастополя на период до 2020 года"</w:t>
      </w:r>
    </w:p>
    <w:p w:rsidR="00A33E04" w:rsidRPr="00A33E04" w:rsidRDefault="00A33E04">
      <w:pPr>
        <w:pStyle w:val="ConsPlusNormal"/>
        <w:ind w:firstLine="540"/>
        <w:jc w:val="both"/>
      </w:pPr>
      <w:r w:rsidRPr="00A33E04">
        <w:t xml:space="preserve">По данной целевой статье отражаются расходы федерального бюджета на реализацию государственной программы Российской Федерации "Социально-экономическое развитие Республики Крым и г. Севастополя на период до 2020 года", разработанной в соответствии с </w:t>
      </w:r>
      <w:hyperlink r:id="rId161" w:history="1">
        <w:r w:rsidRPr="00A33E04">
          <w:t>Перечнем</w:t>
        </w:r>
      </w:hyperlink>
      <w:r w:rsidRPr="00A33E04">
        <w:t xml:space="preserve"> государственных программ Российской Федерации, утвержденным распоряжением Правительства Российской Федерации от 11 ноября 2010 года N 1950-р.";</w:t>
      </w:r>
    </w:p>
    <w:p w:rsidR="00A33E04" w:rsidRPr="00A33E04" w:rsidRDefault="00A33E04">
      <w:pPr>
        <w:pStyle w:val="ConsPlusNormal"/>
        <w:ind w:firstLine="540"/>
        <w:jc w:val="both"/>
      </w:pPr>
      <w:r w:rsidRPr="00A33E04">
        <w:t>1.2.2.28.3. Наименования целевых статей:</w:t>
      </w:r>
    </w:p>
    <w:p w:rsidR="00A33E04" w:rsidRPr="00A33E04" w:rsidRDefault="00A33E04">
      <w:pPr>
        <w:pStyle w:val="ConsPlusNormal"/>
        <w:ind w:firstLine="540"/>
        <w:jc w:val="both"/>
      </w:pPr>
      <w:r w:rsidRPr="00A33E04">
        <w:t>"</w:t>
      </w:r>
      <w:hyperlink r:id="rId162" w:history="1">
        <w:r w:rsidRPr="00A33E04">
          <w:t>45 1 00 00000</w:t>
        </w:r>
      </w:hyperlink>
      <w:r w:rsidRPr="00A33E04">
        <w:t xml:space="preserve"> Подпрограмма "Создание условий для устойчивого социально-экономического развития Крымского федерального округа";</w:t>
      </w:r>
    </w:p>
    <w:p w:rsidR="00A33E04" w:rsidRPr="00A33E04" w:rsidRDefault="00A33E04">
      <w:pPr>
        <w:pStyle w:val="ConsPlusNormal"/>
        <w:ind w:firstLine="540"/>
        <w:jc w:val="both"/>
      </w:pPr>
      <w:hyperlink r:id="rId163" w:history="1">
        <w:r w:rsidRPr="00A33E04">
          <w:t>45 1 02 00000</w:t>
        </w:r>
      </w:hyperlink>
      <w:r w:rsidRPr="00A33E04">
        <w:t xml:space="preserve"> Основное мероприятие "Нормативное правовое обеспечение социально-экономического развития Крымского федерального округа"</w:t>
      </w:r>
    </w:p>
    <w:p w:rsidR="00A33E04" w:rsidRPr="00A33E04" w:rsidRDefault="00A33E04">
      <w:pPr>
        <w:pStyle w:val="ConsPlusNormal"/>
        <w:ind w:firstLine="540"/>
        <w:jc w:val="both"/>
      </w:pPr>
      <w:r w:rsidRPr="00A33E04">
        <w:t>изложить в следующей редакции:</w:t>
      </w:r>
    </w:p>
    <w:p w:rsidR="00A33E04" w:rsidRPr="00A33E04" w:rsidRDefault="00A33E04">
      <w:pPr>
        <w:pStyle w:val="ConsPlusNormal"/>
        <w:ind w:firstLine="540"/>
        <w:jc w:val="both"/>
      </w:pPr>
      <w:r w:rsidRPr="00A33E04">
        <w:t>"45 1 00 00000 Подпрограмма "Создание условий для устойчивого социально-экономического развития Республики Крым и г. Севастополя";</w:t>
      </w:r>
    </w:p>
    <w:p w:rsidR="00A33E04" w:rsidRPr="00A33E04" w:rsidRDefault="00A33E04">
      <w:pPr>
        <w:pStyle w:val="ConsPlusNormal"/>
        <w:ind w:firstLine="540"/>
        <w:jc w:val="both"/>
      </w:pPr>
      <w:r w:rsidRPr="00A33E04">
        <w:t>45 1 02 00000 Основное мероприятие "Нормативное правовое обеспечение социально-экономического развития Республики Крым и г. Севастополя";</w:t>
      </w:r>
    </w:p>
    <w:p w:rsidR="00A33E04" w:rsidRPr="00A33E04" w:rsidRDefault="00A33E04">
      <w:pPr>
        <w:pStyle w:val="ConsPlusNormal"/>
        <w:ind w:firstLine="540"/>
        <w:jc w:val="both"/>
      </w:pPr>
      <w:r w:rsidRPr="00A33E04">
        <w:t xml:space="preserve">1.2.2.29. В </w:t>
      </w:r>
      <w:hyperlink r:id="rId164" w:history="1">
        <w:r w:rsidRPr="00A33E04">
          <w:t>подпункте 4.1.2.2.1.42</w:t>
        </w:r>
      </w:hyperlink>
      <w:r w:rsidRPr="00A33E04">
        <w:t xml:space="preserve"> "Государственная программа Российской Федерации "Реализация государственной национальной политики":</w:t>
      </w:r>
    </w:p>
    <w:p w:rsidR="00A33E04" w:rsidRPr="00A33E04" w:rsidRDefault="00A33E04">
      <w:pPr>
        <w:pStyle w:val="ConsPlusNormal"/>
        <w:ind w:firstLine="540"/>
        <w:jc w:val="both"/>
      </w:pPr>
      <w:r w:rsidRPr="00A33E04">
        <w:t xml:space="preserve">1.2.2.29.1. Целевую </w:t>
      </w:r>
      <w:hyperlink r:id="rId165" w:history="1">
        <w:r w:rsidRPr="00A33E04">
          <w:t>статью</w:t>
        </w:r>
      </w:hyperlink>
      <w:r w:rsidRPr="00A33E04">
        <w:t xml:space="preserve"> "46 8 01 00000 Основное мероприятие "Совершенствование </w:t>
      </w:r>
      <w:r w:rsidRPr="00A33E04">
        <w:lastRenderedPageBreak/>
        <w:t>управления реализацией Программы, мониторинг реализации госпрограммы" изложить в следующей редакции:</w:t>
      </w:r>
    </w:p>
    <w:p w:rsidR="00A33E04" w:rsidRPr="00A33E04" w:rsidRDefault="00A33E04">
      <w:pPr>
        <w:pStyle w:val="ConsPlusNormal"/>
        <w:ind w:firstLine="540"/>
        <w:jc w:val="both"/>
      </w:pPr>
      <w:r w:rsidRPr="00A33E04">
        <w:t>"46 8 01 00000 Основное мероприятие "Совершенствование управления реализацией программы, мониторинг реализации государственной программы";</w:t>
      </w:r>
    </w:p>
    <w:p w:rsidR="00A33E04" w:rsidRPr="00A33E04" w:rsidRDefault="00A33E04">
      <w:pPr>
        <w:pStyle w:val="ConsPlusNormal"/>
        <w:ind w:firstLine="540"/>
        <w:jc w:val="both"/>
      </w:pPr>
      <w:r w:rsidRPr="00A33E04">
        <w:t>1.2.2.29.2. Целевые статьи "</w:t>
      </w:r>
      <w:hyperlink r:id="rId166" w:history="1">
        <w:r w:rsidRPr="00A33E04">
          <w:t>46 1 03 00000</w:t>
        </w:r>
      </w:hyperlink>
      <w:r w:rsidRPr="00A33E04">
        <w:t xml:space="preserve"> Основное мероприятие "Развитие межрегионального и международного сотрудничества в сфере государственной национальной политики" и "</w:t>
      </w:r>
      <w:hyperlink r:id="rId167" w:history="1">
        <w:r w:rsidRPr="00A33E04">
          <w:t>46 8 02 00000</w:t>
        </w:r>
      </w:hyperlink>
      <w:r w:rsidRPr="00A33E04">
        <w:t xml:space="preserve"> Основное мероприятие "Нормативно-правовое, организационно-методическое, аналитическое и информационное сопровождение реализации государственной национальной политики" исключить;</w:t>
      </w:r>
    </w:p>
    <w:p w:rsidR="00A33E04" w:rsidRPr="00A33E04" w:rsidRDefault="00A33E04">
      <w:pPr>
        <w:pStyle w:val="ConsPlusNormal"/>
        <w:ind w:firstLine="540"/>
        <w:jc w:val="both"/>
      </w:pPr>
      <w:r w:rsidRPr="00A33E04">
        <w:t xml:space="preserve">1.2.2.30. В </w:t>
      </w:r>
      <w:hyperlink r:id="rId168" w:history="1">
        <w:r w:rsidRPr="00A33E04">
          <w:t>тексте</w:t>
        </w:r>
      </w:hyperlink>
      <w:r w:rsidRPr="00A33E04">
        <w:t xml:space="preserve"> целевой статьи 78 1 00 00000 "Председатель Правительства Российской Федерации и его заместители" подпункта 4.1.2.2.1.46 "Обеспечение функционирования Председателя Правительства Российской Федерации и его заместителей, Аппарата Правительства Российской Федерации" слова "По данному направлению расходов" заменить словами "По данной целевой статье";</w:t>
      </w:r>
    </w:p>
    <w:p w:rsidR="00A33E04" w:rsidRPr="00A33E04" w:rsidRDefault="00A33E04">
      <w:pPr>
        <w:pStyle w:val="ConsPlusNormal"/>
        <w:ind w:firstLine="540"/>
        <w:jc w:val="both"/>
      </w:pPr>
      <w:r w:rsidRPr="00A33E04">
        <w:t xml:space="preserve">1.2.2.31. </w:t>
      </w:r>
      <w:hyperlink r:id="rId169" w:history="1">
        <w:r w:rsidRPr="00A33E04">
          <w:t>Подпункт 4.1.2.2.1.58</w:t>
        </w:r>
      </w:hyperlink>
      <w:r w:rsidRPr="00A33E04">
        <w:t xml:space="preserve"> "Непрограммные расходы иных федеральных органов государственной власти" дополнить целевой статьей следующего содержания:</w:t>
      </w:r>
    </w:p>
    <w:p w:rsidR="00A33E04" w:rsidRPr="00A33E04" w:rsidRDefault="00A33E04">
      <w:pPr>
        <w:pStyle w:val="ConsPlusNormal"/>
        <w:ind w:firstLine="540"/>
        <w:jc w:val="both"/>
      </w:pPr>
      <w:r w:rsidRPr="00A33E04">
        <w:t>"99 7 00 00000 Мобилизационная подготовка органов государственной власти</w:t>
      </w:r>
    </w:p>
    <w:p w:rsidR="00A33E04" w:rsidRPr="00A33E04" w:rsidRDefault="00A33E04">
      <w:pPr>
        <w:pStyle w:val="ConsPlusNormal"/>
        <w:ind w:firstLine="540"/>
        <w:jc w:val="both"/>
      </w:pPr>
      <w:r w:rsidRPr="00A33E04">
        <w:t>По данной целевой статье отражаются расходы федерального бюджета на обеспечение проводимых в органах государственной власти практических занятий, учебно-мобилизационных сборов (конференций), мобилизационных учений и мобилизационных тренировок, а также на содержание в оперативно-технической готовности запасных пунктов управления к работе в военное время.";</w:t>
      </w:r>
    </w:p>
    <w:p w:rsidR="00A33E04" w:rsidRPr="00A33E04" w:rsidRDefault="00A33E04">
      <w:pPr>
        <w:pStyle w:val="ConsPlusNormal"/>
        <w:ind w:firstLine="540"/>
        <w:jc w:val="both"/>
      </w:pPr>
      <w:r w:rsidRPr="00A33E04">
        <w:t xml:space="preserve">1.2.3. В </w:t>
      </w:r>
      <w:hyperlink r:id="rId170" w:history="1">
        <w:r w:rsidRPr="00A33E04">
          <w:t>подпункте 4.1.2.3</w:t>
        </w:r>
      </w:hyperlink>
      <w:r w:rsidRPr="00A33E04">
        <w:t xml:space="preserve"> "Направления расходов, предназначенные для отражения расходов федерального бюджета и бюджетов государственных внебюджетных фондов Российской Федерации на осуществление публичных нормативных выплат":</w:t>
      </w:r>
    </w:p>
    <w:p w:rsidR="00A33E04" w:rsidRPr="00A33E04" w:rsidRDefault="00A33E04">
      <w:pPr>
        <w:pStyle w:val="ConsPlusNormal"/>
        <w:ind w:firstLine="540"/>
        <w:jc w:val="both"/>
      </w:pPr>
      <w:r w:rsidRPr="00A33E04">
        <w:t xml:space="preserve">1.2.3.1. </w:t>
      </w:r>
      <w:hyperlink r:id="rId171" w:history="1">
        <w:r w:rsidRPr="00A33E04">
          <w:t>Дополнить</w:t>
        </w:r>
      </w:hyperlink>
      <w:r w:rsidRPr="00A33E04">
        <w:t xml:space="preserve"> направлениями расходов следующего содержания:</w:t>
      </w:r>
    </w:p>
    <w:p w:rsidR="00A33E04" w:rsidRPr="00A33E04" w:rsidRDefault="00A33E04">
      <w:pPr>
        <w:pStyle w:val="ConsPlusNormal"/>
        <w:ind w:firstLine="540"/>
        <w:jc w:val="both"/>
      </w:pPr>
      <w:r w:rsidRPr="00A33E04">
        <w:t>"31190 Единовременное денежное поощрение при награждении орденом "Родительская слава"</w:t>
      </w:r>
    </w:p>
    <w:p w:rsidR="00A33E04" w:rsidRPr="00A33E04" w:rsidRDefault="00A33E04">
      <w:pPr>
        <w:pStyle w:val="ConsPlusNormal"/>
        <w:ind w:firstLine="540"/>
        <w:jc w:val="both"/>
      </w:pPr>
      <w:r w:rsidRPr="00A33E04">
        <w:t>По данному направлению расходов отражаются расходы федерального бюджета на выплату единовременного денежного поощрения, с учетом расходов по доставке, лицам, награжденным орденом "Родительская слава" в соответствии с Указом Президента Российской Федерации от 13 мая 2008 года N 775 "Об утверждении ордена "Родительская слава".</w:t>
      </w:r>
    </w:p>
    <w:p w:rsidR="00A33E04" w:rsidRPr="00A33E04" w:rsidRDefault="00A33E04">
      <w:pPr>
        <w:pStyle w:val="ConsPlusNormal"/>
        <w:ind w:firstLine="540"/>
        <w:jc w:val="both"/>
      </w:pPr>
      <w:r w:rsidRPr="00A33E04">
        <w:t>31200 Единовременная выплата пенсионерам"</w:t>
      </w:r>
    </w:p>
    <w:p w:rsidR="00A33E04" w:rsidRPr="00A33E04" w:rsidRDefault="00A33E04">
      <w:pPr>
        <w:pStyle w:val="ConsPlusNormal"/>
        <w:ind w:firstLine="540"/>
        <w:jc w:val="both"/>
      </w:pPr>
      <w:r w:rsidRPr="00A33E04">
        <w:t>По данному направлению расходов отражаются расходы федерального бюджета на предоставление межбюджетных трансфертов бюджету Пенсионного фонда Российской Федерации на осуществление единовременной выплаты пенсионерам, а также расходы федерального бюджета и бюджета Пенсионного фонда Российской Федерации по осуществлению указанной выплаты.</w:t>
      </w:r>
    </w:p>
    <w:p w:rsidR="00A33E04" w:rsidRPr="00A33E04" w:rsidRDefault="00A33E04">
      <w:pPr>
        <w:pStyle w:val="ConsPlusNormal"/>
        <w:ind w:firstLine="540"/>
        <w:jc w:val="both"/>
      </w:pPr>
      <w:r w:rsidRPr="00A33E04">
        <w:t>Поступление межбюджетных трансфертов на указанные цели отражается по коду 000 2 02 53120 06 0000 151 "Средства федерального бюджета, передаваемые бюджету Пенсионного фонда Российской Федерации на осуществление единовременной выплаты пенсионерам" классификации доходов бюджетов.";</w:t>
      </w:r>
    </w:p>
    <w:p w:rsidR="00A33E04" w:rsidRPr="00A33E04" w:rsidRDefault="00A33E04">
      <w:pPr>
        <w:pStyle w:val="ConsPlusNormal"/>
        <w:ind w:firstLine="540"/>
        <w:jc w:val="both"/>
      </w:pPr>
      <w:r w:rsidRPr="00A33E04">
        <w:t xml:space="preserve">1.2.3.2. В </w:t>
      </w:r>
      <w:hyperlink r:id="rId172" w:history="1">
        <w:r w:rsidRPr="00A33E04">
          <w:t>абзаце втором</w:t>
        </w:r>
      </w:hyperlink>
      <w:r w:rsidRPr="00A33E04">
        <w:t xml:space="preserve"> текста направления расходов 30030 "Пособие по уходу за ребенком гражданам, подвергшимся воздействию радиации вследствие радиационных аварий, в соответствии с </w:t>
      </w:r>
      <w:hyperlink r:id="rId173" w:history="1">
        <w:r w:rsidRPr="00A33E04">
          <w:t>Законом</w:t>
        </w:r>
      </w:hyperlink>
      <w:r w:rsidRPr="00A33E04">
        <w:t xml:space="preserve"> Российской Федерации от 15 мая 1991 года N 1244-1 "О социальной защите граждан, подвергшихся воздействию радиации вследствие катастрофы на Чернобыльской АЭС" код "000 2 02 05305 07 0000 151" изложить в следующей редакции: "000 2 02 53003 07 0000 151 "Средства федерального бюджета, передаваемые бюджету Фонда социального страхования Российской Федерации на выплату пособия по уходу за ребенком гражданам, подвергшимся воздействию радиации вследствие радиационных аварий, в соответствии с Законом Российской Федерации от 15 мая 1991 года N 1244-1 "О социальной защите граждан, подвергшихся воздействию радиации вследствие катастрофы на Чернобыльской АЭС";</w:t>
      </w:r>
    </w:p>
    <w:p w:rsidR="00A33E04" w:rsidRPr="00A33E04" w:rsidRDefault="00A33E04">
      <w:pPr>
        <w:pStyle w:val="ConsPlusNormal"/>
        <w:ind w:firstLine="540"/>
        <w:jc w:val="both"/>
      </w:pPr>
      <w:r w:rsidRPr="00A33E04">
        <w:t xml:space="preserve">1.2.3.3. В </w:t>
      </w:r>
      <w:hyperlink r:id="rId174" w:history="1">
        <w:r w:rsidRPr="00A33E04">
          <w:t>абзаце втором</w:t>
        </w:r>
      </w:hyperlink>
      <w:r w:rsidRPr="00A33E04">
        <w:t xml:space="preserve"> текста направления расходов 30070 "Пособие по уходу за ребенком гражданам, подвергшимся воздействию радиации вследствие радиационных аварий, в </w:t>
      </w:r>
      <w:r w:rsidRPr="00A33E04">
        <w:lastRenderedPageBreak/>
        <w:t xml:space="preserve">соответствии с Федеральным </w:t>
      </w:r>
      <w:hyperlink r:id="rId175" w:history="1">
        <w:r w:rsidRPr="00A33E04">
          <w:t>законом</w:t>
        </w:r>
      </w:hyperlink>
      <w:r w:rsidRPr="00A33E04">
        <w:t xml:space="preserve"> от 26 ноября 1998 года N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код "000 2 02 05305 07 0000 151" изложить в следующей редакции: "000 2 02 53007 07 0000 151 "Средства федерального бюджета, передаваемые бюджету Фонда социального страхования Российской Федерации на выплату пособия по уходу за ребенком гражданам, подвергшимся воздействию радиации вследствие радиационных аварий, в соответствии с Федеральным </w:t>
      </w:r>
      <w:hyperlink r:id="rId176" w:history="1">
        <w:r w:rsidRPr="00A33E04">
          <w:t>законом</w:t>
        </w:r>
      </w:hyperlink>
      <w:r w:rsidRPr="00A33E04">
        <w:t xml:space="preserve"> от 26 ноября 1998 года N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w:t>
      </w:r>
    </w:p>
    <w:p w:rsidR="00A33E04" w:rsidRPr="00A33E04" w:rsidRDefault="00A33E04">
      <w:pPr>
        <w:pStyle w:val="ConsPlusNormal"/>
        <w:ind w:firstLine="540"/>
        <w:jc w:val="both"/>
      </w:pPr>
      <w:r w:rsidRPr="00A33E04">
        <w:t xml:space="preserve">1.2.3.4. В </w:t>
      </w:r>
      <w:hyperlink r:id="rId177" w:history="1">
        <w:r w:rsidRPr="00A33E04">
          <w:t>тексте</w:t>
        </w:r>
      </w:hyperlink>
      <w:r w:rsidRPr="00A33E04">
        <w:t xml:space="preserve"> направления расходов 30090 "Социальная поддержка Героев Советского Союза, Героев Российской Федерации и полных кавалеров ордена Славы":</w:t>
      </w:r>
    </w:p>
    <w:p w:rsidR="00A33E04" w:rsidRPr="00A33E04" w:rsidRDefault="00A33E04">
      <w:pPr>
        <w:pStyle w:val="ConsPlusNormal"/>
        <w:ind w:firstLine="540"/>
        <w:jc w:val="both"/>
      </w:pPr>
      <w:r w:rsidRPr="00A33E04">
        <w:t xml:space="preserve">1.2.3.4.1. В </w:t>
      </w:r>
      <w:hyperlink r:id="rId178" w:history="1">
        <w:r w:rsidRPr="00A33E04">
          <w:t>абзаце втором</w:t>
        </w:r>
      </w:hyperlink>
      <w:r w:rsidRPr="00A33E04">
        <w:t xml:space="preserve"> код "000 2 02 05104 06 0802 151" заменить кодом "000 2 02 53009 06 0000 151";</w:t>
      </w:r>
    </w:p>
    <w:p w:rsidR="00A33E04" w:rsidRPr="00A33E04" w:rsidRDefault="00A33E04">
      <w:pPr>
        <w:pStyle w:val="ConsPlusNormal"/>
        <w:ind w:firstLine="540"/>
        <w:jc w:val="both"/>
      </w:pPr>
      <w:r w:rsidRPr="00A33E04">
        <w:t xml:space="preserve">1.2.3.4.2. В </w:t>
      </w:r>
      <w:hyperlink r:id="rId179" w:history="1">
        <w:r w:rsidRPr="00A33E04">
          <w:t>абзаце третьем</w:t>
        </w:r>
      </w:hyperlink>
      <w:r w:rsidRPr="00A33E04">
        <w:t xml:space="preserve"> код "000 2 02 02212 02 0000 151" заменить кодом "000 2 02 23009 02 0000 151";</w:t>
      </w:r>
    </w:p>
    <w:p w:rsidR="00A33E04" w:rsidRPr="00A33E04" w:rsidRDefault="00A33E04">
      <w:pPr>
        <w:pStyle w:val="ConsPlusNormal"/>
        <w:ind w:firstLine="540"/>
        <w:jc w:val="both"/>
      </w:pPr>
      <w:r w:rsidRPr="00A33E04">
        <w:t xml:space="preserve">1.2.3.4.3. </w:t>
      </w:r>
      <w:hyperlink r:id="rId180" w:history="1">
        <w:r w:rsidRPr="00A33E04">
          <w:t>Абзац четвертый</w:t>
        </w:r>
      </w:hyperlink>
      <w:r w:rsidRPr="00A33E04">
        <w:t xml:space="preserve"> исключить;</w:t>
      </w:r>
    </w:p>
    <w:p w:rsidR="00A33E04" w:rsidRPr="00A33E04" w:rsidRDefault="00A33E04">
      <w:pPr>
        <w:pStyle w:val="ConsPlusNormal"/>
        <w:ind w:firstLine="540"/>
        <w:jc w:val="both"/>
      </w:pPr>
      <w:r w:rsidRPr="00A33E04">
        <w:t xml:space="preserve">1.2.3.5. В </w:t>
      </w:r>
      <w:hyperlink r:id="rId181" w:history="1">
        <w:r w:rsidRPr="00A33E04">
          <w:t>абзаце втором</w:t>
        </w:r>
      </w:hyperlink>
      <w:r w:rsidRPr="00A33E04">
        <w:t xml:space="preserve"> текста направления расходов 30190 "Выплата дополнительного материального обеспечения, доплат к пенсиям, пособий и компенсаций" код "000 2 02 05110 06 1501 151" заменить кодом "000 2 02 53019 06 0000 151";</w:t>
      </w:r>
    </w:p>
    <w:p w:rsidR="00A33E04" w:rsidRPr="00A33E04" w:rsidRDefault="00A33E04">
      <w:pPr>
        <w:pStyle w:val="ConsPlusNormal"/>
        <w:ind w:firstLine="540"/>
        <w:jc w:val="both"/>
      </w:pPr>
      <w:r w:rsidRPr="00A33E04">
        <w:t xml:space="preserve">1.2.3.6. В </w:t>
      </w:r>
      <w:hyperlink r:id="rId182" w:history="1">
        <w:r w:rsidRPr="00A33E04">
          <w:t>абзаце втором</w:t>
        </w:r>
      </w:hyperlink>
      <w:r w:rsidRPr="00A33E04">
        <w:t xml:space="preserve"> текста направления расходов 30350 "Дополнительное ежемесячное материальное обеспечение некоторых категорий граждан Российской Федерации в связи с 60-летием Победы в Великой Отечественной войне 1941 - 1945 годов" код "000 2 02 05106 06 1101 151" заменить кодом "000 2 02 53035 06 0000 151";</w:t>
      </w:r>
    </w:p>
    <w:p w:rsidR="00A33E04" w:rsidRPr="00A33E04" w:rsidRDefault="00A33E04">
      <w:pPr>
        <w:pStyle w:val="ConsPlusNormal"/>
        <w:ind w:firstLine="540"/>
        <w:jc w:val="both"/>
      </w:pPr>
      <w:r w:rsidRPr="00A33E04">
        <w:t xml:space="preserve">1.2.3.7. В </w:t>
      </w:r>
      <w:hyperlink r:id="rId183" w:history="1">
        <w:r w:rsidRPr="00A33E04">
          <w:t>абзаце втором</w:t>
        </w:r>
      </w:hyperlink>
      <w:r w:rsidRPr="00A33E04">
        <w:t xml:space="preserve"> текста направления расходов 30360 "Дополнительное ежемесячное материальное обеспечение инвалидов вследствие военной травмы в соответствии с Указом Президента Российской Федерации от 1 августа 2005 года N 887 "О мерах по улучшению материального положения инвалидов вследствие военной травмы" код "000 2 02 05106 06 1201 151" изложить в следующей редакции:</w:t>
      </w:r>
    </w:p>
    <w:p w:rsidR="00A33E04" w:rsidRPr="00A33E04" w:rsidRDefault="00A33E04">
      <w:pPr>
        <w:pStyle w:val="ConsPlusNormal"/>
        <w:ind w:firstLine="540"/>
        <w:jc w:val="both"/>
      </w:pPr>
      <w:r w:rsidRPr="00A33E04">
        <w:t xml:space="preserve">"000 2 02 53036 06 0000 151 "Средства федерального бюджета, передаваемые бюджету Пенсионного фонда Российской Федерации на осуществление выплаты дополнительного ежемесячного материального обеспечения инвалидов вследствие военной травмы в соответствии с </w:t>
      </w:r>
      <w:hyperlink r:id="rId184" w:history="1">
        <w:r w:rsidRPr="00A33E04">
          <w:t>Указом</w:t>
        </w:r>
      </w:hyperlink>
      <w:r w:rsidRPr="00A33E04">
        <w:t xml:space="preserve"> Президента Российской Федерации от 1 августа 2005 года N 887 "О мерах по улучшению материального положения инвалидов вследствие военной травмы";</w:t>
      </w:r>
    </w:p>
    <w:p w:rsidR="00A33E04" w:rsidRPr="00A33E04" w:rsidRDefault="00A33E04">
      <w:pPr>
        <w:pStyle w:val="ConsPlusNormal"/>
        <w:ind w:firstLine="540"/>
        <w:jc w:val="both"/>
      </w:pPr>
      <w:r w:rsidRPr="00A33E04">
        <w:t xml:space="preserve">1.2.3.8. В </w:t>
      </w:r>
      <w:hyperlink r:id="rId185" w:history="1">
        <w:r w:rsidRPr="00A33E04">
          <w:t>абзаце втором</w:t>
        </w:r>
      </w:hyperlink>
      <w:r w:rsidRPr="00A33E04">
        <w:t xml:space="preserve"> текста направления расходов 30390 "Компенсационные выплаты лицам, осуществляющим уход за нетрудоспособными гражданами" код "000 2 02 05110 06 2001 151" заменить кодом "000 2 02 53039 06 0000 151";</w:t>
      </w:r>
    </w:p>
    <w:p w:rsidR="00A33E04" w:rsidRPr="00A33E04" w:rsidRDefault="00A33E04">
      <w:pPr>
        <w:pStyle w:val="ConsPlusNormal"/>
        <w:ind w:firstLine="540"/>
        <w:jc w:val="both"/>
      </w:pPr>
      <w:r w:rsidRPr="00A33E04">
        <w:t xml:space="preserve">1.2.3.9. </w:t>
      </w:r>
      <w:hyperlink r:id="rId186" w:history="1">
        <w:r w:rsidRPr="00A33E04">
          <w:t>Текст</w:t>
        </w:r>
      </w:hyperlink>
      <w:r w:rsidRPr="00A33E04">
        <w:t xml:space="preserve"> направления расходов "30460 Стипендия Президента Российской Федерации для молодых ученых и аспирантов, осуществляющих перспективные научные исследования и разработки по приоритетным направлениям модернизации российской экономики" изложить в следующей редакции:</w:t>
      </w:r>
    </w:p>
    <w:p w:rsidR="00A33E04" w:rsidRPr="00A33E04" w:rsidRDefault="00A33E04">
      <w:pPr>
        <w:pStyle w:val="ConsPlusNormal"/>
        <w:ind w:firstLine="540"/>
        <w:jc w:val="both"/>
      </w:pPr>
      <w:r w:rsidRPr="00A33E04">
        <w:t xml:space="preserve">"По данному направлению расходов отражаются расходы федерального бюджета на выплату стипендии Президента Российской Федерации для молодых ученых и аспирантов, осуществляющих перспективные научные исследования и разработки по приоритетным направлениям модернизации российской экономики, в соответствии с </w:t>
      </w:r>
      <w:hyperlink r:id="rId187" w:history="1">
        <w:r w:rsidRPr="00A33E04">
          <w:t>Указом</w:t>
        </w:r>
      </w:hyperlink>
      <w:r w:rsidRPr="00A33E04">
        <w:t xml:space="preserve"> Президента Российской Федерации от 13 февраля 2012 года N 181 "Об учреждении стипендии Президента Российской Федерации для молодых ученых и аспирантов, осуществляющих перспективные научные исследования и разработки по приоритетным направлениям модернизации российской экономики", а также расходы, связанные с организационно-техническим и информационным обеспечением выплаты указанных стипендий.";</w:t>
      </w:r>
    </w:p>
    <w:p w:rsidR="00A33E04" w:rsidRPr="00A33E04" w:rsidRDefault="00A33E04">
      <w:pPr>
        <w:pStyle w:val="ConsPlusNormal"/>
        <w:ind w:firstLine="540"/>
        <w:jc w:val="both"/>
      </w:pPr>
      <w:r w:rsidRPr="00A33E04">
        <w:t xml:space="preserve">1.2.3.10. </w:t>
      </w:r>
      <w:hyperlink r:id="rId188" w:history="1">
        <w:r w:rsidRPr="00A33E04">
          <w:t>Текст</w:t>
        </w:r>
      </w:hyperlink>
      <w:r w:rsidRPr="00A33E04">
        <w:t xml:space="preserve"> направления расходов 30480 "Премии Правительства Российской Федерации в области науки и техники ученым и специалистам" изложить в следующей редакции:</w:t>
      </w:r>
    </w:p>
    <w:p w:rsidR="00A33E04" w:rsidRPr="00A33E04" w:rsidRDefault="00A33E04" w:rsidP="00A33E04">
      <w:pPr>
        <w:pStyle w:val="ConsPlusNormal"/>
        <w:ind w:firstLine="540"/>
        <w:jc w:val="both"/>
      </w:pPr>
      <w:r w:rsidRPr="00A33E04">
        <w:t xml:space="preserve">"По данному направлению расходов отражаются расходы федерального бюджета, предусмотренные на выплату премии Правительства Российской Федерации в области науки и </w:t>
      </w:r>
      <w:r w:rsidRPr="00A33E04">
        <w:lastRenderedPageBreak/>
        <w:t xml:space="preserve">техники, присуждаемой ежегодно гражданам Российской Федерации, иностранным гражданам и лицам без гражданства, в соответствии с </w:t>
      </w:r>
      <w:hyperlink r:id="rId189" w:history="1">
        <w:r w:rsidRPr="00A33E04">
          <w:t>постановлением</w:t>
        </w:r>
      </w:hyperlink>
      <w:r w:rsidRPr="00A33E04">
        <w:t xml:space="preserve"> Правительства Российской Федерации от 26 августа 2004 года N 439 "О премиях Правительства Российской Федерации в области науки и техники", а также расходы, связанные с организационно-техническим и информационным обеспечением выплаты указанных премий.";</w:t>
      </w:r>
    </w:p>
    <w:p w:rsidR="00A33E04" w:rsidRPr="00A33E04" w:rsidRDefault="00A33E04">
      <w:pPr>
        <w:pStyle w:val="ConsPlusNormal"/>
        <w:ind w:firstLine="540"/>
        <w:jc w:val="both"/>
      </w:pPr>
      <w:r w:rsidRPr="00A33E04">
        <w:t xml:space="preserve">1.2.3.11. В </w:t>
      </w:r>
      <w:hyperlink r:id="rId190" w:history="1">
        <w:r w:rsidRPr="00A33E04">
          <w:t>абзаце втором</w:t>
        </w:r>
      </w:hyperlink>
      <w:r w:rsidRPr="00A33E04">
        <w:t xml:space="preserve"> текста направления расходов 30560 "Материальное обеспечение специалистов ядерного оружейного комплекса Российской Федерации" код "000 2 02 05112 06 0000 151" заменить кодом "000 2 02 53056 06 0000 151";</w:t>
      </w:r>
    </w:p>
    <w:p w:rsidR="00A33E04" w:rsidRPr="00A33E04" w:rsidRDefault="00A33E04">
      <w:pPr>
        <w:pStyle w:val="ConsPlusNormal"/>
        <w:ind w:firstLine="540"/>
        <w:jc w:val="both"/>
      </w:pPr>
      <w:r w:rsidRPr="00A33E04">
        <w:t xml:space="preserve">1.2.3.12. В </w:t>
      </w:r>
      <w:hyperlink r:id="rId191" w:history="1">
        <w:r w:rsidRPr="00A33E04">
          <w:t>абзаце втором</w:t>
        </w:r>
      </w:hyperlink>
      <w:r w:rsidRPr="00A33E04">
        <w:t xml:space="preserve"> текста направления расходов 30570 "Выплата федеральной социальной доплаты к пенсии" код "000 2 02 05120 06 0000 151" заменить кодом "000 2 02 53057 06 0000 151";</w:t>
      </w:r>
    </w:p>
    <w:p w:rsidR="00A33E04" w:rsidRPr="00A33E04" w:rsidRDefault="00A33E04">
      <w:pPr>
        <w:pStyle w:val="ConsPlusNormal"/>
        <w:ind w:firstLine="540"/>
        <w:jc w:val="both"/>
      </w:pPr>
      <w:r w:rsidRPr="00A33E04">
        <w:t xml:space="preserve">1.2.3.13. В </w:t>
      </w:r>
      <w:hyperlink r:id="rId192" w:history="1">
        <w:r w:rsidRPr="00A33E04">
          <w:t>тексте</w:t>
        </w:r>
      </w:hyperlink>
      <w:r w:rsidRPr="00A33E04">
        <w:t xml:space="preserve"> направления расходов 30580 "Выплата страховой пенсии":</w:t>
      </w:r>
    </w:p>
    <w:p w:rsidR="00A33E04" w:rsidRPr="00A33E04" w:rsidRDefault="00A33E04">
      <w:pPr>
        <w:pStyle w:val="ConsPlusNormal"/>
        <w:ind w:firstLine="540"/>
        <w:jc w:val="both"/>
      </w:pPr>
      <w:r w:rsidRPr="00A33E04">
        <w:t xml:space="preserve">1.2.3.13.1. В </w:t>
      </w:r>
      <w:hyperlink r:id="rId193" w:history="1">
        <w:r w:rsidRPr="00A33E04">
          <w:t>абзаце первом</w:t>
        </w:r>
      </w:hyperlink>
      <w:r w:rsidRPr="00A33E04">
        <w:t xml:space="preserve"> слово "трудовых" заменить словом "страховых";</w:t>
      </w:r>
    </w:p>
    <w:p w:rsidR="00A33E04" w:rsidRPr="00A33E04" w:rsidRDefault="00A33E04">
      <w:pPr>
        <w:pStyle w:val="ConsPlusNormal"/>
        <w:ind w:firstLine="540"/>
        <w:jc w:val="both"/>
      </w:pPr>
      <w:r w:rsidRPr="00A33E04">
        <w:t xml:space="preserve">1.2.3.13.2. В </w:t>
      </w:r>
      <w:hyperlink r:id="rId194" w:history="1">
        <w:r w:rsidRPr="00A33E04">
          <w:t>абзаце втором</w:t>
        </w:r>
      </w:hyperlink>
      <w:r w:rsidRPr="00A33E04">
        <w:t xml:space="preserve"> код "000 2 02 05116 06 0000 151" заменить кодом "000 2 02 55183 06 0000 151";</w:t>
      </w:r>
    </w:p>
    <w:p w:rsidR="00A33E04" w:rsidRPr="00A33E04" w:rsidRDefault="00A33E04">
      <w:pPr>
        <w:pStyle w:val="ConsPlusNormal"/>
        <w:ind w:firstLine="540"/>
        <w:jc w:val="both"/>
      </w:pPr>
      <w:r w:rsidRPr="00A33E04">
        <w:t xml:space="preserve">1.2.3.13.3. В </w:t>
      </w:r>
      <w:hyperlink r:id="rId195" w:history="1">
        <w:r w:rsidRPr="00A33E04">
          <w:t>абзаце третьем</w:t>
        </w:r>
      </w:hyperlink>
      <w:r w:rsidRPr="00A33E04">
        <w:t xml:space="preserve"> код "000 2 02 05117 06 0000 151" изложить в следующей редакции:</w:t>
      </w:r>
    </w:p>
    <w:p w:rsidR="00A33E04" w:rsidRPr="00A33E04" w:rsidRDefault="00A33E04">
      <w:pPr>
        <w:pStyle w:val="ConsPlusNormal"/>
        <w:ind w:firstLine="540"/>
        <w:jc w:val="both"/>
      </w:pPr>
      <w:r w:rsidRPr="00A33E04">
        <w:t>"000 2 02 55184 06 0000 151 "Средства федерального бюджета, передаваемые бюджету Пенсионного фонда Российской Федерации на возмещение расходов по выплате страховых пенсий в связи с зачетом в страховой стаж нестраховых периодов";</w:t>
      </w:r>
    </w:p>
    <w:p w:rsidR="00A33E04" w:rsidRPr="00A33E04" w:rsidRDefault="00A33E04">
      <w:pPr>
        <w:pStyle w:val="ConsPlusNormal"/>
        <w:ind w:firstLine="540"/>
        <w:jc w:val="both"/>
      </w:pPr>
      <w:r w:rsidRPr="00A33E04">
        <w:t xml:space="preserve">1.2.3.14. В </w:t>
      </w:r>
      <w:hyperlink r:id="rId196" w:history="1">
        <w:r w:rsidRPr="00A33E04">
          <w:t>абзаце втором</w:t>
        </w:r>
      </w:hyperlink>
      <w:r w:rsidRPr="00A33E04">
        <w:t xml:space="preserve"> текста направления расходов 30600 "Выплата пенсий по государственному пенсионному обеспечению" код "000 2 02 05110 06 1401 151" заменить кодом "000 2 02 53060 06 0000 151";</w:t>
      </w:r>
    </w:p>
    <w:p w:rsidR="00A33E04" w:rsidRPr="00A33E04" w:rsidRDefault="00A33E04">
      <w:pPr>
        <w:pStyle w:val="ConsPlusNormal"/>
        <w:ind w:firstLine="540"/>
        <w:jc w:val="both"/>
      </w:pPr>
      <w:r w:rsidRPr="00A33E04">
        <w:t xml:space="preserve">1.2.3.15. В </w:t>
      </w:r>
      <w:hyperlink r:id="rId197" w:history="1">
        <w:r w:rsidRPr="00A33E04">
          <w:t>абзаце втором</w:t>
        </w:r>
      </w:hyperlink>
      <w:r w:rsidRPr="00A33E04">
        <w:t xml:space="preserve"> текста направления расходов 30610 "Выплата доплат к пенсиям" код "000 2 02 05110 06 1601 151" заменить кодом "000 2 02 53061 06 0000 151";</w:t>
      </w:r>
    </w:p>
    <w:p w:rsidR="00A33E04" w:rsidRPr="00A33E04" w:rsidRDefault="00A33E04">
      <w:pPr>
        <w:pStyle w:val="ConsPlusNormal"/>
        <w:ind w:firstLine="540"/>
        <w:jc w:val="both"/>
      </w:pPr>
      <w:r w:rsidRPr="00A33E04">
        <w:t xml:space="preserve">1.2.3.16. В </w:t>
      </w:r>
      <w:hyperlink r:id="rId198" w:history="1">
        <w:r w:rsidRPr="00A33E04">
          <w:t>абзаце втором</w:t>
        </w:r>
      </w:hyperlink>
      <w:r w:rsidRPr="00A33E04">
        <w:t xml:space="preserve"> текста направления расходов 30650 "Выплата пенсий, назначенных досрочно гражданам, признанным безработными" код "000 2 02 05111 06 5101 151" заменить кодом "000 2 02 53065 06 0000 151";</w:t>
      </w:r>
    </w:p>
    <w:p w:rsidR="00A33E04" w:rsidRPr="00A33E04" w:rsidRDefault="00A33E04">
      <w:pPr>
        <w:pStyle w:val="ConsPlusNormal"/>
        <w:ind w:firstLine="540"/>
        <w:jc w:val="both"/>
      </w:pPr>
      <w:r w:rsidRPr="00A33E04">
        <w:t xml:space="preserve">1.2.3.17. В </w:t>
      </w:r>
      <w:hyperlink r:id="rId199" w:history="1">
        <w:r w:rsidRPr="00A33E04">
          <w:t>абзаце втором</w:t>
        </w:r>
      </w:hyperlink>
      <w:r w:rsidRPr="00A33E04">
        <w:t xml:space="preserve"> текста направления расходов 30670 "Осуществление ежемесячной денежной выплаты гражданам, подвергшимся воздействию радиации вследствие радиационных аварий и ядерных испытаний, в соответствии с </w:t>
      </w:r>
      <w:hyperlink r:id="rId200" w:history="1">
        <w:r w:rsidRPr="00A33E04">
          <w:t>Законом</w:t>
        </w:r>
      </w:hyperlink>
      <w:r w:rsidRPr="00A33E04">
        <w:t xml:space="preserve"> Российской Федерации от 15 мая 1991 года N 1244-1 "О социальной защите граждан, подвергшихся воздействию радиации вследствие катастрофы на Чернобыльской АЭС" код "000 2 02 05102 06 0102 151" заменить кодом "000 2 02 53067 06 0000 151";</w:t>
      </w:r>
    </w:p>
    <w:p w:rsidR="00A33E04" w:rsidRPr="00A33E04" w:rsidRDefault="00A33E04">
      <w:pPr>
        <w:pStyle w:val="ConsPlusNormal"/>
        <w:ind w:firstLine="540"/>
        <w:jc w:val="both"/>
      </w:pPr>
      <w:r w:rsidRPr="00A33E04">
        <w:t xml:space="preserve">1.2.3.18. В </w:t>
      </w:r>
      <w:hyperlink r:id="rId201" w:history="1">
        <w:r w:rsidRPr="00A33E04">
          <w:t>абзаце втором</w:t>
        </w:r>
      </w:hyperlink>
      <w:r w:rsidRPr="00A33E04">
        <w:t xml:space="preserve"> текста направления расходов 30680 "Осуществление ежемесячной денежной выплаты инвалидам" код "000 2 02 05101 06 0000 151" заменить кодом "000 2 02 53068 06 0000 151";</w:t>
      </w:r>
    </w:p>
    <w:p w:rsidR="00A33E04" w:rsidRPr="00A33E04" w:rsidRDefault="00A33E04">
      <w:pPr>
        <w:pStyle w:val="ConsPlusNormal"/>
        <w:ind w:firstLine="540"/>
        <w:jc w:val="both"/>
      </w:pPr>
      <w:r w:rsidRPr="00A33E04">
        <w:t xml:space="preserve">1.2.3.19. В </w:t>
      </w:r>
      <w:hyperlink r:id="rId202" w:history="1">
        <w:r w:rsidRPr="00A33E04">
          <w:t>абзаце втором</w:t>
        </w:r>
      </w:hyperlink>
      <w:r w:rsidRPr="00A33E04">
        <w:t xml:space="preserve"> текста направления расходов 30690 "Осуществление ежемесячной денежной выплаты ветеранам" код "000 2 02 05108 06 0000 151" заменить кодом "000 2 02 53069 06 0000 151";</w:t>
      </w:r>
    </w:p>
    <w:p w:rsidR="00A33E04" w:rsidRPr="00A33E04" w:rsidRDefault="00A33E04">
      <w:pPr>
        <w:pStyle w:val="ConsPlusNormal"/>
        <w:ind w:firstLine="540"/>
        <w:jc w:val="both"/>
      </w:pPr>
      <w:r w:rsidRPr="00A33E04">
        <w:t xml:space="preserve">1.2.3.20. В тексте направления расходов 30700 Осуществление ежемесячной денежной выплаты гражданам, подвергшимся воздействию радиации вследствие радиационных аварий и ядерных испытаний, в соответствии с Федеральным </w:t>
      </w:r>
      <w:hyperlink r:id="rId203" w:history="1">
        <w:r w:rsidRPr="00A33E04">
          <w:t>законом</w:t>
        </w:r>
      </w:hyperlink>
      <w:r w:rsidRPr="00A33E04">
        <w:t xml:space="preserve"> от 10 января 2002 года N 2-ФЗ "О социальных гарантиях гражданам, подвергшимся радиационному воздействию вследствие ядерных испытаний на Семипалатинском полигоне" </w:t>
      </w:r>
      <w:hyperlink r:id="rId204" w:history="1">
        <w:r w:rsidRPr="00A33E04">
          <w:t>абзацы первый</w:t>
        </w:r>
      </w:hyperlink>
      <w:r w:rsidRPr="00A33E04">
        <w:t xml:space="preserve"> и </w:t>
      </w:r>
      <w:hyperlink r:id="rId205" w:history="1">
        <w:r w:rsidRPr="00A33E04">
          <w:t>второй</w:t>
        </w:r>
      </w:hyperlink>
      <w:r w:rsidRPr="00A33E04">
        <w:t xml:space="preserve"> изложить в следующей редакции:</w:t>
      </w:r>
    </w:p>
    <w:p w:rsidR="00A33E04" w:rsidRPr="00A33E04" w:rsidRDefault="00A33E04">
      <w:pPr>
        <w:pStyle w:val="ConsPlusNormal"/>
        <w:ind w:firstLine="540"/>
        <w:jc w:val="both"/>
      </w:pPr>
      <w:r w:rsidRPr="00A33E04">
        <w:t xml:space="preserve">"По данному направлению расходов отражаются расходы федерального бюджета по предоставлению межбюджетных трансфертов бюджету Пенсионного фонда Российской Федерации на осуществление ежемесячной денежной выплаты гражданам, подвергшимся воздействию радиации вследствие ядерных испытаний на Семипалатинском полигоне, в соответствии с Федеральным </w:t>
      </w:r>
      <w:hyperlink r:id="rId206" w:history="1">
        <w:r w:rsidRPr="00A33E04">
          <w:t>законом</w:t>
        </w:r>
      </w:hyperlink>
      <w:r w:rsidRPr="00A33E04">
        <w:t xml:space="preserve"> от 10 января 2002 года N 2-ФЗ "О социальных гарантиях гражданам, подвергшимся радиационному воздействию вследствие ядерных испытаний на Семипалатинском полигоне, доставку указанной выплаты, а также финансовое обеспечение указанной выплаты по исковым требованиям граждан на основании вступивших в законную силу </w:t>
      </w:r>
      <w:r w:rsidRPr="00A33E04">
        <w:lastRenderedPageBreak/>
        <w:t>решений судов, а также расходы бюджета Пенсионного фонда Российской Федерации по осуществлению указанной выплаты.</w:t>
      </w:r>
    </w:p>
    <w:p w:rsidR="00A33E04" w:rsidRPr="00A33E04" w:rsidRDefault="00A33E04">
      <w:pPr>
        <w:pStyle w:val="ConsPlusNormal"/>
        <w:ind w:firstLine="540"/>
        <w:jc w:val="both"/>
      </w:pPr>
      <w:r w:rsidRPr="00A33E04">
        <w:t xml:space="preserve">Поступление межбюджетных трансфертов на указанные цели отражается по коду 000 2 02 53070 06 0000 151 "Средства федерального бюджета, передаваемые бюджету Пенсионного фонда Российской Федерации на осуществление ежемесячной денежной выплаты гражданам, подвергшимся воздействию радиации вследствие ядерных испытаний на Семипалатинском полигоне, в соответствии с Федеральным </w:t>
      </w:r>
      <w:hyperlink r:id="rId207" w:history="1">
        <w:r w:rsidRPr="00A33E04">
          <w:t>законом</w:t>
        </w:r>
      </w:hyperlink>
      <w:r w:rsidRPr="00A33E04">
        <w:t xml:space="preserve"> от 10 января 2002 года N 2-ФЗ "О социальных гарантиях гражданам, подвергшимся радиационному воздействию вследствие ядерных испытаний на Семипалатинском полигоне" классификации доходов бюджетов.";</w:t>
      </w:r>
    </w:p>
    <w:p w:rsidR="00A33E04" w:rsidRPr="00A33E04" w:rsidRDefault="00A33E04">
      <w:pPr>
        <w:pStyle w:val="ConsPlusNormal"/>
        <w:ind w:firstLine="540"/>
        <w:jc w:val="both"/>
      </w:pPr>
      <w:r w:rsidRPr="00A33E04">
        <w:t xml:space="preserve">1.2.3.21. В </w:t>
      </w:r>
      <w:hyperlink r:id="rId208" w:history="1">
        <w:r w:rsidRPr="00A33E04">
          <w:t>тексте</w:t>
        </w:r>
      </w:hyperlink>
      <w:r w:rsidRPr="00A33E04">
        <w:t xml:space="preserve"> направления расходов 30710 "Осуществление ежемесячной денежной выплаты гражданам, подвергшимся воздействию радиации вследствие радиационных аварий и ядерных испытаний, в соответствии с Федеральным </w:t>
      </w:r>
      <w:hyperlink r:id="rId209" w:history="1">
        <w:r w:rsidRPr="00A33E04">
          <w:t>законом</w:t>
        </w:r>
      </w:hyperlink>
      <w:r w:rsidRPr="00A33E04">
        <w:t xml:space="preserve"> от 26 ноября 1998 года N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абзацы первый и второй изложить в следующей редакции:</w:t>
      </w:r>
    </w:p>
    <w:p w:rsidR="00A33E04" w:rsidRPr="00A33E04" w:rsidRDefault="00A33E04">
      <w:pPr>
        <w:pStyle w:val="ConsPlusNormal"/>
        <w:ind w:firstLine="540"/>
        <w:jc w:val="both"/>
      </w:pPr>
      <w:r w:rsidRPr="00A33E04">
        <w:t xml:space="preserve">"По данному направлению расходов отражаются расходы федерального бюджета на предоставление межбюджетных трансфертов бюджету Пенсионного фонда Российской Федерации на осуществление ежемесячной денежной выплаты гражданам, подвергшимся воздействию радиации вследствие аварии на производственном объединении "Маяк" и сбросов радиоактивных отходов в реку Теча, в соответствии с Федеральным </w:t>
      </w:r>
      <w:hyperlink r:id="rId210" w:history="1">
        <w:r w:rsidRPr="00A33E04">
          <w:t>законом</w:t>
        </w:r>
      </w:hyperlink>
      <w:r w:rsidRPr="00A33E04">
        <w:t xml:space="preserve"> от 26 ноября 1998 года N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доставку указанной выплаты, также финансовое обеспечение указанной выплаты по исковым требованиям граждан на основании вступивших в законную силу решений судов, а также расходы бюджета Пенсионного фонда Российской Федерации по осуществлению указанной выплаты.</w:t>
      </w:r>
    </w:p>
    <w:p w:rsidR="00A33E04" w:rsidRPr="00A33E04" w:rsidRDefault="00A33E04">
      <w:pPr>
        <w:pStyle w:val="ConsPlusNormal"/>
        <w:ind w:firstLine="540"/>
        <w:jc w:val="both"/>
      </w:pPr>
      <w:r w:rsidRPr="00A33E04">
        <w:t xml:space="preserve">Поступление межбюджетных трансфертов на указанные цели отражается по коду 000 2 02 53071 06 0000 151 "Средства федерального бюджета, передаваемые бюджету Пенсионного фонда Российской Федерации на осуществление ежемесячной денежной выплаты гражданам, подвергшимся воздействию радиации вследствие аварии в 1957 году на производственном объединении "Маяк" и сбросов радиоактивных отходов в реку Теча, в соответствии с Федеральным </w:t>
      </w:r>
      <w:hyperlink r:id="rId211" w:history="1">
        <w:r w:rsidRPr="00A33E04">
          <w:t>законом</w:t>
        </w:r>
      </w:hyperlink>
      <w:r w:rsidRPr="00A33E04">
        <w:t xml:space="preserve"> от 26 ноября 1998 года N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классификации доходов бюджетов.";</w:t>
      </w:r>
    </w:p>
    <w:p w:rsidR="00A33E04" w:rsidRPr="00A33E04" w:rsidRDefault="00A33E04">
      <w:pPr>
        <w:pStyle w:val="ConsPlusNormal"/>
        <w:ind w:firstLine="540"/>
        <w:jc w:val="both"/>
      </w:pPr>
      <w:r w:rsidRPr="00A33E04">
        <w:t xml:space="preserve">1.2.3.22. В </w:t>
      </w:r>
      <w:hyperlink r:id="rId212" w:history="1">
        <w:r w:rsidRPr="00A33E04">
          <w:t>абзаце втором</w:t>
        </w:r>
      </w:hyperlink>
      <w:r w:rsidRPr="00A33E04">
        <w:t xml:space="preserve"> текста направления расходов 30720 "Осуществление ежемесячной денежной выплаты Героям Советского Союза, Героям Российской Федерации и полным кавалерам ордена Славы" код "000 2 02 05103 06 0801 151" заменить кодом "000 2 02 53072 06 0000 151";</w:t>
      </w:r>
    </w:p>
    <w:p w:rsidR="00A33E04" w:rsidRPr="00A33E04" w:rsidRDefault="00A33E04">
      <w:pPr>
        <w:pStyle w:val="ConsPlusNormal"/>
        <w:ind w:firstLine="540"/>
        <w:jc w:val="both"/>
      </w:pPr>
      <w:r w:rsidRPr="00A33E04">
        <w:t xml:space="preserve">1.2.3.23. В </w:t>
      </w:r>
      <w:hyperlink r:id="rId213" w:history="1">
        <w:r w:rsidRPr="00A33E04">
          <w:t>абзаце втором</w:t>
        </w:r>
      </w:hyperlink>
      <w:r w:rsidRPr="00A33E04">
        <w:t xml:space="preserve"> текста направления расходов 30730 "Осуществление ежемесячной денежной выплаты Героям Социалистического Труда, Героям Труда Российской Федерации и полным кавалерам ордена Трудовой Славы" код "000 2 02 05103 06 0901 151" заменить кодом "000 2 02 53073 06 0000 151";</w:t>
      </w:r>
    </w:p>
    <w:p w:rsidR="00A33E04" w:rsidRPr="00A33E04" w:rsidRDefault="00A33E04">
      <w:pPr>
        <w:pStyle w:val="ConsPlusNormal"/>
        <w:ind w:firstLine="540"/>
        <w:jc w:val="both"/>
      </w:pPr>
      <w:r w:rsidRPr="00A33E04">
        <w:t xml:space="preserve">1.2.3.24. В </w:t>
      </w:r>
      <w:hyperlink r:id="rId214" w:history="1">
        <w:r w:rsidRPr="00A33E04">
          <w:t>абзаце втором</w:t>
        </w:r>
      </w:hyperlink>
      <w:r w:rsidRPr="00A33E04">
        <w:t xml:space="preserve"> текста направления расходов 30740 "Выплата социального пособия на погребение и оказание услуг по погребению согласно гарантированному перечню этих услуг за умерших, получавших пенсии по государственному пенсионному обеспечению" код "000 2 02 05110 06 2201 151" заменить кодом "000 2 02 53074 06 0000 151";</w:t>
      </w:r>
    </w:p>
    <w:p w:rsidR="00A33E04" w:rsidRPr="00A33E04" w:rsidRDefault="00A33E04">
      <w:pPr>
        <w:pStyle w:val="ConsPlusNormal"/>
        <w:ind w:firstLine="540"/>
        <w:jc w:val="both"/>
      </w:pPr>
      <w:r w:rsidRPr="00A33E04">
        <w:t xml:space="preserve">1.2.3.25. В </w:t>
      </w:r>
      <w:hyperlink r:id="rId215" w:history="1">
        <w:r w:rsidRPr="00A33E04">
          <w:t>абзаце втором</w:t>
        </w:r>
      </w:hyperlink>
      <w:r w:rsidRPr="00A33E04">
        <w:t xml:space="preserve"> текста направления расходов 30760 "Выплата социального пособия на погребение умерших неработавших пенсионеров, досрочно оформивших пенсию по предложению органов службы занятости, и оказание услуг по погребению согласно гарантированному перечню этих услуг" код "000 2 02 05111 06 2203 151" заменить кодом "000 2 02 53076 06 0000 151";</w:t>
      </w:r>
    </w:p>
    <w:p w:rsidR="00A33E04" w:rsidRPr="00A33E04" w:rsidRDefault="00A33E04">
      <w:pPr>
        <w:pStyle w:val="ConsPlusNormal"/>
        <w:ind w:firstLine="540"/>
        <w:jc w:val="both"/>
      </w:pPr>
      <w:r w:rsidRPr="00A33E04">
        <w:t xml:space="preserve">1.2.3.26. В </w:t>
      </w:r>
      <w:hyperlink r:id="rId216" w:history="1">
        <w:r w:rsidRPr="00A33E04">
          <w:t>абзаце втором</w:t>
        </w:r>
      </w:hyperlink>
      <w:r w:rsidRPr="00A33E04">
        <w:t xml:space="preserve"> текста направления расходов 30780 "Единовременная выплата некоторым категориям граждан Российской Федерации в связи с 67-летием Победы в Великой </w:t>
      </w:r>
      <w:r w:rsidRPr="00A33E04">
        <w:lastRenderedPageBreak/>
        <w:t>Отечественной войне 1941 - 1945 годов" код "000 2 02 05123 06 0000 151" заменить кодом "000 2 02 53078 06 0000 151";</w:t>
      </w:r>
    </w:p>
    <w:p w:rsidR="00A33E04" w:rsidRPr="00A33E04" w:rsidRDefault="00A33E04" w:rsidP="00A33E04">
      <w:pPr>
        <w:pStyle w:val="ConsPlusNormal"/>
        <w:ind w:firstLine="540"/>
        <w:jc w:val="both"/>
      </w:pPr>
      <w:r w:rsidRPr="00A33E04">
        <w:t xml:space="preserve">1.2.3.27. В </w:t>
      </w:r>
      <w:hyperlink r:id="rId217" w:history="1">
        <w:r w:rsidRPr="00A33E04">
          <w:t>абзаце шестом</w:t>
        </w:r>
      </w:hyperlink>
      <w:r w:rsidRPr="00A33E04">
        <w:t xml:space="preserve"> текста направления расходов 30790 "Предоставление материнского (семейного) капитала" код "000 2 02 05113 06 0000 151" заменить кодом "000 2 02 53079 06 0000 151";</w:t>
      </w:r>
    </w:p>
    <w:p w:rsidR="00A33E04" w:rsidRPr="00A33E04" w:rsidRDefault="00A33E04">
      <w:pPr>
        <w:pStyle w:val="ConsPlusNormal"/>
        <w:ind w:firstLine="540"/>
        <w:jc w:val="both"/>
      </w:pPr>
      <w:r w:rsidRPr="00A33E04">
        <w:t xml:space="preserve">1.2.3.28. В </w:t>
      </w:r>
      <w:hyperlink r:id="rId218" w:history="1">
        <w:r w:rsidRPr="00A33E04">
          <w:t>абзаце втором</w:t>
        </w:r>
      </w:hyperlink>
      <w:r w:rsidRPr="00A33E04">
        <w:t xml:space="preserve"> текста направления расходов 30800 Пособия гражданам, подвергшимся воздействию радиации вследствие радиационных аварий и ядерных испытаний, в соответствии с Законом Российской Федерации от 15 мая 1991 года N 1244-1 "О социальной защите граждан, подвергшихся воздействию радиации вследствие катастрофы на Чернобыльской АЭС" абзацы первый и второй изложить в следующей редакции:</w:t>
      </w:r>
    </w:p>
    <w:p w:rsidR="00A33E04" w:rsidRPr="00A33E04" w:rsidRDefault="00A33E04">
      <w:pPr>
        <w:pStyle w:val="ConsPlusNormal"/>
        <w:ind w:firstLine="540"/>
        <w:jc w:val="both"/>
      </w:pPr>
      <w:r w:rsidRPr="00A33E04">
        <w:t xml:space="preserve">"По данному направлению расходов отражаются расходы федерального бюджета на предоставление межбюджетных трансфертов Фонду социального страхования Российской Федерации на выплату пособий гражданам, подвергшимся воздействию радиации вследствие радиационных аварий и ядерных испытаний, в соответствии с </w:t>
      </w:r>
      <w:hyperlink r:id="rId219" w:history="1">
        <w:r w:rsidRPr="00A33E04">
          <w:t>Законом</w:t>
        </w:r>
      </w:hyperlink>
      <w:r w:rsidRPr="00A33E04">
        <w:t xml:space="preserve"> Российской Федерации от 15 мая 1991 года N 1244-1 "О социальной защите граждан, подвергшихся воздействию радиации вследствие катастрофы на Чернобыльской АЭС".</w:t>
      </w:r>
    </w:p>
    <w:p w:rsidR="00A33E04" w:rsidRPr="00A33E04" w:rsidRDefault="00A33E04">
      <w:pPr>
        <w:pStyle w:val="ConsPlusNormal"/>
        <w:ind w:firstLine="540"/>
        <w:jc w:val="both"/>
      </w:pPr>
      <w:r w:rsidRPr="00A33E04">
        <w:t xml:space="preserve">Поступление межбюджетных трансфертов на указанные цели отражается по коду 000 2 02 53080 07 0000 151 "Средства федерального бюджета, передаваемые бюджету Фонда социального страхования Российской Федерации на выплату пособий гражданам, подвергшимся воздействию радиации вследствие радиационных аварий и ядерных испытаний, в соответствии с </w:t>
      </w:r>
      <w:hyperlink r:id="rId220" w:history="1">
        <w:r w:rsidRPr="00A33E04">
          <w:t>Законом</w:t>
        </w:r>
      </w:hyperlink>
      <w:r w:rsidRPr="00A33E04">
        <w:t xml:space="preserve"> Российской Федерации от 15 мая 1991 года N 1244-1 "О социальной защите граждан, подвергшихся воздействию радиации вследствие катастрофы на Чернобыльской АЭС" классификации доходов бюджетов.";</w:t>
      </w:r>
    </w:p>
    <w:p w:rsidR="00A33E04" w:rsidRPr="00A33E04" w:rsidRDefault="00A33E04">
      <w:pPr>
        <w:pStyle w:val="ConsPlusNormal"/>
        <w:ind w:firstLine="540"/>
        <w:jc w:val="both"/>
      </w:pPr>
      <w:r w:rsidRPr="00A33E04">
        <w:t xml:space="preserve">1.2.3.29. В </w:t>
      </w:r>
      <w:hyperlink r:id="rId221" w:history="1">
        <w:r w:rsidRPr="00A33E04">
          <w:t>тексте</w:t>
        </w:r>
      </w:hyperlink>
      <w:r w:rsidRPr="00A33E04">
        <w:t xml:space="preserve"> направления расходов 30880 "Пособия гражданам, подвергшимся воздействию радиации вследствие радиационных аварий и ядерных испытаний, в соответствии с Федеральным </w:t>
      </w:r>
      <w:hyperlink r:id="rId222" w:history="1">
        <w:r w:rsidRPr="00A33E04">
          <w:t>законом</w:t>
        </w:r>
      </w:hyperlink>
      <w:r w:rsidRPr="00A33E04">
        <w:t xml:space="preserve"> от 10 января 2002 года N 2-ФЗ "О социальных гарантиях гражданам, подвергшимся радиационному воздействию вследствие ядерных испытаний на Семипалатинском полигоне" абзацы первый и второй изложить в следующей редакции:</w:t>
      </w:r>
    </w:p>
    <w:p w:rsidR="00A33E04" w:rsidRPr="00A33E04" w:rsidRDefault="00A33E04">
      <w:pPr>
        <w:pStyle w:val="ConsPlusNormal"/>
        <w:ind w:firstLine="540"/>
        <w:jc w:val="both"/>
      </w:pPr>
      <w:r w:rsidRPr="00A33E04">
        <w:t xml:space="preserve">"По данному направлению расходов отражаются расходы федерального бюджета на предоставление межбюджетных трансфертов Фонду социального страхования Российской Федерации на выплату пособий гражданам, подвергшимся воздействию радиации вследствие радиационных аварий и ядерных испытаний, в соответствии с Федеральным </w:t>
      </w:r>
      <w:hyperlink r:id="rId223" w:history="1">
        <w:r w:rsidRPr="00A33E04">
          <w:t>законом</w:t>
        </w:r>
      </w:hyperlink>
      <w:r w:rsidRPr="00A33E04">
        <w:t xml:space="preserve"> от 10 января 2002 года N 2-ФЗ "О социальных гарантиях гражданам, подвергшимся радиационному воздействию вследствие ядерных испытаний на Семипалатинском полигоне".</w:t>
      </w:r>
    </w:p>
    <w:p w:rsidR="00A33E04" w:rsidRPr="00A33E04" w:rsidRDefault="00A33E04">
      <w:pPr>
        <w:pStyle w:val="ConsPlusNormal"/>
        <w:ind w:firstLine="540"/>
        <w:jc w:val="both"/>
      </w:pPr>
      <w:r w:rsidRPr="00A33E04">
        <w:t xml:space="preserve">Поступление межбюджетных трансфертов на указанные цели отражается по коду 000 2 02 53088 07 0000 151 "Средства федерального бюджета, передаваемые бюджету Фонда социального страхования Российской Федерации на выплату пособий гражданам, подвергшимся воздействию радиации вследствие радиационных аварий и ядерных испытаний, в соответствии с Федеральным </w:t>
      </w:r>
      <w:hyperlink r:id="rId224" w:history="1">
        <w:r w:rsidRPr="00A33E04">
          <w:t>законом</w:t>
        </w:r>
      </w:hyperlink>
      <w:r w:rsidRPr="00A33E04">
        <w:t xml:space="preserve"> от 10 января 2002 года N 2-ФЗ "О социальных гарантиях гражданам, подвергшимся радиационному воздействию вследствие ядерных испытаний на Семипалатинском полигоне" классификации доходов бюджетов.";</w:t>
      </w:r>
    </w:p>
    <w:p w:rsidR="00A33E04" w:rsidRPr="00A33E04" w:rsidRDefault="00A33E04">
      <w:pPr>
        <w:pStyle w:val="ConsPlusNormal"/>
        <w:ind w:firstLine="540"/>
        <w:jc w:val="both"/>
      </w:pPr>
      <w:r w:rsidRPr="00A33E04">
        <w:t xml:space="preserve">1.2.3.30. В </w:t>
      </w:r>
      <w:hyperlink r:id="rId225" w:history="1">
        <w:r w:rsidRPr="00A33E04">
          <w:t>тексте</w:t>
        </w:r>
      </w:hyperlink>
      <w:r w:rsidRPr="00A33E04">
        <w:t xml:space="preserve"> направления расходов 30890 "Пособия гражданам, подвергшимся воздействию радиации вследствие радиационных аварий и ядерных испытаний, в соответствии с Федеральным </w:t>
      </w:r>
      <w:hyperlink r:id="rId226" w:history="1">
        <w:r w:rsidRPr="00A33E04">
          <w:t>законом</w:t>
        </w:r>
      </w:hyperlink>
      <w:r w:rsidRPr="00A33E04">
        <w:t xml:space="preserve"> от 26 ноября 1998 года N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код "000 2 02 05301 07 0000 151" абзацы первый и второй изложить в следующей редакции:</w:t>
      </w:r>
    </w:p>
    <w:p w:rsidR="00A33E04" w:rsidRPr="00A33E04" w:rsidRDefault="00A33E04">
      <w:pPr>
        <w:pStyle w:val="ConsPlusNormal"/>
        <w:ind w:firstLine="540"/>
        <w:jc w:val="both"/>
      </w:pPr>
      <w:r w:rsidRPr="00A33E04">
        <w:t xml:space="preserve">"По данному направлению расходов отражаются расходы федерального бюджета по передаче средств бюджету Фонда социального страхования Российской Федерации на выплату пособий гражданам, подвергшимся воздействию радиации вследствие радиационных аварий и ядерных испытаний, в соответствии с Федеральным </w:t>
      </w:r>
      <w:hyperlink r:id="rId227" w:history="1">
        <w:r w:rsidRPr="00A33E04">
          <w:t>законом</w:t>
        </w:r>
      </w:hyperlink>
      <w:r w:rsidRPr="00A33E04">
        <w:t xml:space="preserve"> от 26 ноября 1998 года N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w:t>
      </w:r>
    </w:p>
    <w:p w:rsidR="00A33E04" w:rsidRPr="00A33E04" w:rsidRDefault="00A33E04">
      <w:pPr>
        <w:pStyle w:val="ConsPlusNormal"/>
        <w:ind w:firstLine="540"/>
        <w:jc w:val="both"/>
      </w:pPr>
      <w:r w:rsidRPr="00A33E04">
        <w:lastRenderedPageBreak/>
        <w:t xml:space="preserve">Поступление межбюджетных трансфертов на указанные цели отражается по коду 000 2 02 53089 07 0000 151 "Средства федерального бюджета, передаваемые бюджету Фонда социального страхования Российской Федерации на выплату пособий гражданам, подвергшимся воздействию радиации вследствие радиационных аварий и ядерных испытаний, в соответствии с Федеральным </w:t>
      </w:r>
      <w:hyperlink r:id="rId228" w:history="1">
        <w:r w:rsidRPr="00A33E04">
          <w:t>законом</w:t>
        </w:r>
      </w:hyperlink>
      <w:r w:rsidRPr="00A33E04">
        <w:t xml:space="preserve"> от 26 ноября 1998 года N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классификации доходов бюджетов.";</w:t>
      </w:r>
    </w:p>
    <w:p w:rsidR="00A33E04" w:rsidRPr="00A33E04" w:rsidRDefault="00A33E04">
      <w:pPr>
        <w:pStyle w:val="ConsPlusNormal"/>
        <w:ind w:firstLine="540"/>
        <w:jc w:val="both"/>
      </w:pPr>
      <w:r w:rsidRPr="00A33E04">
        <w:t xml:space="preserve">1.2.3.31. В </w:t>
      </w:r>
      <w:hyperlink r:id="rId229" w:history="1">
        <w:r w:rsidRPr="00A33E04">
          <w:t>абзаце втором</w:t>
        </w:r>
      </w:hyperlink>
      <w:r w:rsidRPr="00A33E04">
        <w:t xml:space="preserve"> текста направления расходов 30940 "Пособия по временной нетрудоспособности отдельным категориям граждан в связи с зачетом в страховой стаж нестраховых периодов" код "000 2 02 05316 07 0000 151" заменить кодом "000 2 02 53094 07 0000 151";</w:t>
      </w:r>
    </w:p>
    <w:p w:rsidR="00A33E04" w:rsidRPr="00A33E04" w:rsidRDefault="00A33E04">
      <w:pPr>
        <w:pStyle w:val="ConsPlusNormal"/>
        <w:ind w:firstLine="540"/>
        <w:jc w:val="both"/>
      </w:pPr>
      <w:r w:rsidRPr="00A33E04">
        <w:t xml:space="preserve">1.2.3.32. В </w:t>
      </w:r>
      <w:hyperlink r:id="rId230" w:history="1">
        <w:r w:rsidRPr="00A33E04">
          <w:t>абзаце втором</w:t>
        </w:r>
      </w:hyperlink>
      <w:r w:rsidRPr="00A33E04">
        <w:t xml:space="preserve"> текста направления расходов 30980 "Оплата четырех дополнительных выходных дней работающим родителям (опекунам, попечителям) для ухода за детьми-инвалидами" код "000 2 02 05311 07 0000 151" заменить кодом "000 2 02 53098 07 0000 151";</w:t>
      </w:r>
    </w:p>
    <w:p w:rsidR="00A33E04" w:rsidRPr="00A33E04" w:rsidRDefault="00A33E04">
      <w:pPr>
        <w:pStyle w:val="ConsPlusNormal"/>
        <w:ind w:firstLine="540"/>
        <w:jc w:val="both"/>
      </w:pPr>
      <w:r w:rsidRPr="00A33E04">
        <w:t xml:space="preserve">1.2.3.33. В </w:t>
      </w:r>
      <w:hyperlink r:id="rId231" w:history="1">
        <w:r w:rsidRPr="00A33E04">
          <w:t>абзаце втором</w:t>
        </w:r>
      </w:hyperlink>
      <w:r w:rsidRPr="00A33E04">
        <w:t xml:space="preserve"> текста направления расходов 31040 "Пособия по беременности и родам отдельным категориям граждан в связи с зачетом в страховой стаж нестраховых периодов" код "000 2 02 05315 07 0000 151" заменить кодом "000 2 02 53104 07 0000 151";</w:t>
      </w:r>
    </w:p>
    <w:p w:rsidR="00A33E04" w:rsidRPr="00A33E04" w:rsidRDefault="00A33E04">
      <w:pPr>
        <w:pStyle w:val="ConsPlusNormal"/>
        <w:ind w:firstLine="540"/>
        <w:jc w:val="both"/>
      </w:pPr>
      <w:r w:rsidRPr="00A33E04">
        <w:t xml:space="preserve">1.2.3.34. В </w:t>
      </w:r>
      <w:hyperlink r:id="rId232" w:history="1">
        <w:r w:rsidRPr="00A33E04">
          <w:t>тексте</w:t>
        </w:r>
      </w:hyperlink>
      <w:r w:rsidRPr="00A33E04">
        <w:t xml:space="preserve"> направления расходов 31150 "Компенсация расходов, связанных с переездом из районов Крайнего Севера и приравненных к ним местностей в другую местность на территории Российской Федерации в соответствии с законодательством Российской Федерации":</w:t>
      </w:r>
    </w:p>
    <w:p w:rsidR="00A33E04" w:rsidRPr="00A33E04" w:rsidRDefault="00A33E04">
      <w:pPr>
        <w:pStyle w:val="ConsPlusNormal"/>
        <w:ind w:firstLine="540"/>
        <w:jc w:val="both"/>
      </w:pPr>
      <w:r w:rsidRPr="00A33E04">
        <w:t xml:space="preserve">1.2.3.34.1. В </w:t>
      </w:r>
      <w:hyperlink r:id="rId233" w:history="1">
        <w:r w:rsidRPr="00A33E04">
          <w:t>абзаце первом</w:t>
        </w:r>
      </w:hyperlink>
      <w:r w:rsidRPr="00A33E04">
        <w:t xml:space="preserve"> слово "трудовых" заменить словом "страховых";</w:t>
      </w:r>
    </w:p>
    <w:p w:rsidR="00A33E04" w:rsidRPr="00A33E04" w:rsidRDefault="00A33E04">
      <w:pPr>
        <w:pStyle w:val="ConsPlusNormal"/>
        <w:ind w:firstLine="540"/>
        <w:jc w:val="both"/>
      </w:pPr>
      <w:r w:rsidRPr="00A33E04">
        <w:t xml:space="preserve">1.2.3.34.2. В </w:t>
      </w:r>
      <w:hyperlink r:id="rId234" w:history="1">
        <w:r w:rsidRPr="00A33E04">
          <w:t>абзаце втором</w:t>
        </w:r>
      </w:hyperlink>
      <w:r w:rsidRPr="00A33E04">
        <w:t xml:space="preserve"> код "000 2 02 05126 06 0000 151" заменить кодом "000 2 02 53115 06 0000 151";</w:t>
      </w:r>
    </w:p>
    <w:p w:rsidR="00A33E04" w:rsidRPr="00A33E04" w:rsidRDefault="00A33E04">
      <w:pPr>
        <w:pStyle w:val="ConsPlusNormal"/>
        <w:ind w:firstLine="540"/>
        <w:jc w:val="both"/>
      </w:pPr>
      <w:r w:rsidRPr="00A33E04">
        <w:t xml:space="preserve">1.2.3.35. В </w:t>
      </w:r>
      <w:hyperlink r:id="rId235" w:history="1">
        <w:r w:rsidRPr="00A33E04">
          <w:t>абзаце втором</w:t>
        </w:r>
      </w:hyperlink>
      <w:r w:rsidRPr="00A33E04">
        <w:t xml:space="preserve"> текста направления расходов 31170 "Единовременная выплата некоторым категориям граждан Российской Федерации в связи с 70-летием Победы в Великой Отечественной войне 1941 - 1945 годов" код "000 2 02 05127 06 0000 151" заменить кодом "000 2 02 53117 06 0000 151";</w:t>
      </w:r>
    </w:p>
    <w:p w:rsidR="00A33E04" w:rsidRPr="00A33E04" w:rsidRDefault="00A33E04">
      <w:pPr>
        <w:pStyle w:val="ConsPlusNormal"/>
        <w:ind w:firstLine="540"/>
        <w:jc w:val="both"/>
      </w:pPr>
      <w:r w:rsidRPr="00A33E04">
        <w:t xml:space="preserve">1.2.3.36. В </w:t>
      </w:r>
      <w:hyperlink r:id="rId236" w:history="1">
        <w:r w:rsidRPr="00A33E04">
          <w:t>абзаце втором</w:t>
        </w:r>
      </w:hyperlink>
      <w:r w:rsidRPr="00A33E04">
        <w:t xml:space="preserve"> текста направления расходов 31180 "Осуществление пенсионного обеспечения граждан Российской Федерации, постоянно проживающих в Республике Абхазия" код "000 2 02 05128 06 0000 151" заменить кодом "000 2 02 53118 06 0000 151";</w:t>
      </w:r>
    </w:p>
    <w:p w:rsidR="00A33E04" w:rsidRPr="00A33E04" w:rsidRDefault="00A33E04">
      <w:pPr>
        <w:pStyle w:val="ConsPlusNormal"/>
        <w:ind w:firstLine="540"/>
        <w:jc w:val="both"/>
      </w:pPr>
      <w:r w:rsidRPr="00A33E04">
        <w:t xml:space="preserve">1.2.4. В </w:t>
      </w:r>
      <w:hyperlink r:id="rId237" w:history="1">
        <w:r w:rsidRPr="00A33E04">
          <w:t>подпункте 4.1.2.4.1</w:t>
        </w:r>
      </w:hyperlink>
      <w:r w:rsidRPr="00A33E04">
        <w:t xml:space="preserve"> "Направления расходов, увязываемые с программными (непрограммными) статьями целевых статей расходов федерального бюджета и бюджетов государственных внебюджетных фондов Российской Федерации":</w:t>
      </w:r>
    </w:p>
    <w:p w:rsidR="00A33E04" w:rsidRPr="00A33E04" w:rsidRDefault="00A33E04">
      <w:pPr>
        <w:pStyle w:val="ConsPlusNormal"/>
        <w:ind w:firstLine="540"/>
        <w:jc w:val="both"/>
      </w:pPr>
      <w:r w:rsidRPr="00A33E04">
        <w:t xml:space="preserve">1.2.4.1. </w:t>
      </w:r>
      <w:hyperlink r:id="rId238" w:history="1">
        <w:r w:rsidRPr="00A33E04">
          <w:t>Дополнить</w:t>
        </w:r>
      </w:hyperlink>
      <w:r w:rsidRPr="00A33E04">
        <w:t xml:space="preserve"> новыми направлениями расходов следующего содержания:</w:t>
      </w:r>
    </w:p>
    <w:p w:rsidR="00A33E04" w:rsidRPr="00A33E04" w:rsidRDefault="00A33E04">
      <w:pPr>
        <w:pStyle w:val="ConsPlusNormal"/>
        <w:jc w:val="both"/>
      </w:pPr>
    </w:p>
    <w:p w:rsidR="00A33E04" w:rsidRPr="00A33E04" w:rsidRDefault="00A33E04">
      <w:pPr>
        <w:pStyle w:val="ConsPlusNormal"/>
        <w:ind w:firstLine="540"/>
        <w:jc w:val="both"/>
      </w:pPr>
      <w:r w:rsidRPr="00A33E04">
        <w:t>"50150 Субсидии на реализацию отдельных мероприятий федеральной целевой программы "Повышение безопасности дорожного движения в 2013 - 2020 годах"</w:t>
      </w:r>
    </w:p>
    <w:p w:rsidR="00A33E04" w:rsidRPr="00A33E04" w:rsidRDefault="00A33E04">
      <w:pPr>
        <w:pStyle w:val="ConsPlusNormal"/>
        <w:jc w:val="both"/>
      </w:pPr>
    </w:p>
    <w:p w:rsidR="00A33E04" w:rsidRPr="00A33E04" w:rsidRDefault="00A33E04">
      <w:pPr>
        <w:pStyle w:val="ConsPlusNormal"/>
        <w:ind w:firstLine="540"/>
        <w:jc w:val="both"/>
      </w:pPr>
      <w:r w:rsidRPr="00A33E04">
        <w:t xml:space="preserve">По данному направлению расходов отражаются расходы федерального бюджета в рамках федеральной целевой </w:t>
      </w:r>
      <w:hyperlink r:id="rId239" w:history="1">
        <w:r w:rsidRPr="00A33E04">
          <w:t>программы</w:t>
        </w:r>
      </w:hyperlink>
      <w:r w:rsidRPr="00A33E04">
        <w:t xml:space="preserve"> "Повышение безопасности дорожного движения в 2013 - 2020 годах" государственной программы Российской Федерации "Обеспечение общественного порядка и противодействие преступности" (08 5 00 00000) по предоставлению субсидий на реализацию отдельных мероприятий федеральной целевой программы "Повышение безопасности дорожного движения в 2013 - 2020 годах".";</w:t>
      </w:r>
    </w:p>
    <w:p w:rsidR="00A33E04" w:rsidRPr="00A33E04" w:rsidRDefault="00A33E04">
      <w:pPr>
        <w:pStyle w:val="ConsPlusNormal"/>
        <w:jc w:val="both"/>
      </w:pPr>
    </w:p>
    <w:p w:rsidR="00A33E04" w:rsidRPr="00A33E04" w:rsidRDefault="00A33E04">
      <w:pPr>
        <w:pStyle w:val="ConsPlusNormal"/>
        <w:ind w:firstLine="540"/>
        <w:jc w:val="both"/>
      </w:pPr>
      <w:r w:rsidRPr="00A33E04">
        <w:t>"50660 Субсидии на подготовку управленческих кадров для организаций народного хозяйства Российской Федерации</w:t>
      </w:r>
    </w:p>
    <w:p w:rsidR="00A33E04" w:rsidRPr="00A33E04" w:rsidRDefault="00A33E04">
      <w:pPr>
        <w:pStyle w:val="ConsPlusNormal"/>
        <w:jc w:val="both"/>
      </w:pPr>
    </w:p>
    <w:p w:rsidR="00A33E04" w:rsidRPr="00A33E04" w:rsidRDefault="00A33E04">
      <w:pPr>
        <w:pStyle w:val="ConsPlusNormal"/>
        <w:ind w:firstLine="540"/>
        <w:jc w:val="both"/>
      </w:pPr>
      <w:r w:rsidRPr="00A33E04">
        <w:t xml:space="preserve">По данному направлению расходов отражаются расходы федерального бюджета в рамках основного мероприятия "Подготовка управленческих кадров для организаций народного хозяйства" подпрограммы "Управленческие кадры" государственной программы Российской Федерации "Экономическое развитие и инновационная экономика" (15 7 01 00000) на </w:t>
      </w:r>
      <w:r w:rsidRPr="00A33E04">
        <w:lastRenderedPageBreak/>
        <w:t>предоставление субсидий бюджетам субъектов Российской Федерации на реализацию мероприятий Государственного плана подготовки управленческих кадров для организаций народного хозяйства Российской Федерации по переподготовке и повышению квалификации кадров.</w:t>
      </w:r>
    </w:p>
    <w:p w:rsidR="00A33E04" w:rsidRPr="00A33E04" w:rsidRDefault="00A33E04">
      <w:pPr>
        <w:pStyle w:val="ConsPlusNormal"/>
        <w:ind w:firstLine="540"/>
        <w:jc w:val="both"/>
      </w:pPr>
      <w:r w:rsidRPr="00A33E04">
        <w:t>Поступление в бюджеты субъектов Российской Федерации субсидий на указанные цели отражается по коду 000 2 02 25066 02 0000 151 "Субсидии бюджетам субъектов Российской Федерации на реализацию мероприятий Государственного плана подготовки управленческих кадров для организаций народного хозяйства" классификации доходов бюджетов.";</w:t>
      </w:r>
    </w:p>
    <w:p w:rsidR="00A33E04" w:rsidRPr="00A33E04" w:rsidRDefault="00A33E04">
      <w:pPr>
        <w:pStyle w:val="ConsPlusNormal"/>
        <w:jc w:val="both"/>
      </w:pPr>
    </w:p>
    <w:p w:rsidR="00A33E04" w:rsidRPr="00A33E04" w:rsidRDefault="00A33E04">
      <w:pPr>
        <w:pStyle w:val="ConsPlusNormal"/>
        <w:ind w:firstLine="540"/>
        <w:jc w:val="both"/>
      </w:pPr>
      <w:r w:rsidRPr="00A33E04">
        <w:t>"53880 Субсидии на ликвидацию перекрестного субсидирования в электроэнергетике</w:t>
      </w:r>
    </w:p>
    <w:p w:rsidR="00A33E04" w:rsidRPr="00A33E04" w:rsidRDefault="00A33E04">
      <w:pPr>
        <w:pStyle w:val="ConsPlusNormal"/>
        <w:jc w:val="both"/>
      </w:pPr>
    </w:p>
    <w:p w:rsidR="00A33E04" w:rsidRPr="00A33E04" w:rsidRDefault="00A33E04">
      <w:pPr>
        <w:pStyle w:val="ConsPlusNormal"/>
        <w:ind w:firstLine="540"/>
        <w:jc w:val="both"/>
      </w:pPr>
      <w:r w:rsidRPr="00A33E04">
        <w:t xml:space="preserve">По данному направлению расходов отражаются расходы федерального бюджета в рамках основного мероприятия "Ликвидация межтерриториального перекрестного субсидирования в электроэнергетике" подпрограммы "Развитие и модернизация электроэнергетики" государственной </w:t>
      </w:r>
      <w:hyperlink r:id="rId240" w:history="1">
        <w:r w:rsidRPr="00A33E04">
          <w:t>программы</w:t>
        </w:r>
      </w:hyperlink>
      <w:r w:rsidRPr="00A33E04">
        <w:t xml:space="preserve"> Российской Федерации государственной программы Российской Федерации "Энергоэффективность и развитие энергетики" (30 2 04 00000) на предоставление субсидий бюджетам субъектов Российской Федерации в целях ликвидации перекрестного субсидирования в электроэнергетике.</w:t>
      </w:r>
    </w:p>
    <w:p w:rsidR="00A33E04" w:rsidRPr="00A33E04" w:rsidRDefault="00A33E04">
      <w:pPr>
        <w:pStyle w:val="ConsPlusNormal"/>
        <w:ind w:firstLine="540"/>
        <w:jc w:val="both"/>
      </w:pPr>
      <w:r w:rsidRPr="00A33E04">
        <w:t>Поступление субсидий на указанные цели отражается по коду 000 2 02 25388 02 0000 151 "Субсидии бюджетам субъектов Российской Федерации на ликвидацию перекрестного субсидирования в электроэнергетике" классификации доходов бюджетов.";</w:t>
      </w:r>
    </w:p>
    <w:p w:rsidR="00A33E04" w:rsidRPr="00A33E04" w:rsidRDefault="00A33E04">
      <w:pPr>
        <w:pStyle w:val="ConsPlusNormal"/>
        <w:jc w:val="both"/>
      </w:pPr>
    </w:p>
    <w:p w:rsidR="00A33E04" w:rsidRPr="00A33E04" w:rsidRDefault="00A33E04">
      <w:pPr>
        <w:pStyle w:val="ConsPlusNormal"/>
        <w:ind w:firstLine="540"/>
        <w:jc w:val="both"/>
      </w:pPr>
      <w:r w:rsidRPr="00A33E04">
        <w:t>"53970 Субсидии на возмещение затрат на уплату процентов по кредитам, полученным юридическими лицами на реализацию инвестиционных проектов в сфере социального обслуживания</w:t>
      </w:r>
    </w:p>
    <w:p w:rsidR="00A33E04" w:rsidRPr="00A33E04" w:rsidRDefault="00A33E04">
      <w:pPr>
        <w:pStyle w:val="ConsPlusNormal"/>
        <w:jc w:val="both"/>
      </w:pPr>
    </w:p>
    <w:p w:rsidR="00A33E04" w:rsidRPr="00A33E04" w:rsidRDefault="00A33E04">
      <w:pPr>
        <w:pStyle w:val="ConsPlusNormal"/>
        <w:ind w:firstLine="540"/>
        <w:jc w:val="both"/>
      </w:pPr>
      <w:r w:rsidRPr="00A33E04">
        <w:t>По данному направлению расходов отражаются расходы федерального бюджета в рамках основного мероприятия "Привлечение в сферу социального обслуживания населения бизнеса и социально ориентированных некоммерческих организаций, благотворителей и добровольцев" подпрограммы "Модернизация и развитие социального обслуживания населения" государственной программы Российской Федерации "Социальная поддержка граждан" (03 2 06 00000) на предоставление бюджетам субъектов Российской Федерации субсидий на возмещение затрат на уплату процентов по кредитам, полученным юридическими лицами на реализацию инвестиционных проектов в сфере социального обслуживания.</w:t>
      </w:r>
    </w:p>
    <w:p w:rsidR="00A33E04" w:rsidRPr="00A33E04" w:rsidRDefault="00A33E04">
      <w:pPr>
        <w:pStyle w:val="ConsPlusNormal"/>
        <w:ind w:firstLine="540"/>
        <w:jc w:val="both"/>
      </w:pPr>
      <w:r w:rsidRPr="00A33E04">
        <w:t>Поступление субсидий на указанные цели отражается по коду 000 2 02 25397 02 0000 151 "Субсидии бюджетам субъектов Российской Федерации на возмещение части затрат на уплату процентов по кредитам, полученным юридическими лицами на реализацию инвестиционных проектов в сфере социального обслуживания" классификации доходов бюджетов.";</w:t>
      </w:r>
    </w:p>
    <w:p w:rsidR="00A33E04" w:rsidRPr="00A33E04" w:rsidRDefault="00A33E04">
      <w:pPr>
        <w:pStyle w:val="ConsPlusNormal"/>
        <w:jc w:val="both"/>
      </w:pPr>
    </w:p>
    <w:p w:rsidR="00A33E04" w:rsidRPr="00A33E04" w:rsidRDefault="00A33E04">
      <w:pPr>
        <w:pStyle w:val="ConsPlusNormal"/>
        <w:ind w:firstLine="540"/>
        <w:jc w:val="both"/>
      </w:pPr>
      <w:r w:rsidRPr="00A33E04">
        <w:t>"54620 Субсидии на компенсацию отдельным категориям граждан оплаты взноса на капитальный ремонт общего имущества в многоквартирном доме</w:t>
      </w:r>
    </w:p>
    <w:p w:rsidR="00A33E04" w:rsidRPr="00A33E04" w:rsidRDefault="00A33E04">
      <w:pPr>
        <w:pStyle w:val="ConsPlusNormal"/>
        <w:jc w:val="both"/>
      </w:pPr>
    </w:p>
    <w:p w:rsidR="00A33E04" w:rsidRPr="00A33E04" w:rsidRDefault="00A33E04">
      <w:pPr>
        <w:pStyle w:val="ConsPlusNormal"/>
        <w:ind w:firstLine="540"/>
        <w:jc w:val="both"/>
      </w:pPr>
      <w:r w:rsidRPr="00A33E04">
        <w:t>По данному направлению расходов отражаются расходы федерального бюджета на предоставление субсидий бюджетам субъектов Российской Федерации на компенсацию отдельным категориям граждан оплаты взноса на капитальный ремонт общего имущества в многоквартирном доме.</w:t>
      </w:r>
    </w:p>
    <w:p w:rsidR="00A33E04" w:rsidRPr="00A33E04" w:rsidRDefault="00A33E04">
      <w:pPr>
        <w:pStyle w:val="ConsPlusNormal"/>
        <w:ind w:firstLine="540"/>
        <w:jc w:val="both"/>
      </w:pPr>
      <w:r w:rsidRPr="00A33E04">
        <w:t>Поступление в бюджеты субъектов Российской Федерации субсидий на указанные цели отражается по коду 000 2 02 25462 02 0000 151 "Субсидии бюджетам субъектов Российской Федерации на компенсацию отдельным категориям граждан оплаты взноса на капитальный ремонт общего имущества в многоквартирном доме" классификации доходов бюджетов.</w:t>
      </w:r>
    </w:p>
    <w:p w:rsidR="00A33E04" w:rsidRPr="00A33E04" w:rsidRDefault="00A33E04">
      <w:pPr>
        <w:pStyle w:val="ConsPlusNormal"/>
        <w:ind w:firstLine="540"/>
        <w:jc w:val="both"/>
      </w:pPr>
      <w:r w:rsidRPr="00A33E04">
        <w:t xml:space="preserve">Поступление в бюджеты муниципальных образований субвенций на указанные цели отражается по соответствующим кодам видов доходов 000 2 02 35462 00 0000 151 "Субвенции бюджетам муниципальных образований на компенсацию отдельным категориям граждан оплаты взноса на капитальный ремонт общего имущества в многоквартирном доме" классификации </w:t>
      </w:r>
      <w:r w:rsidRPr="00A33E04">
        <w:lastRenderedPageBreak/>
        <w:t>доходов бюджетов.</w:t>
      </w:r>
    </w:p>
    <w:p w:rsidR="00A33E04" w:rsidRPr="00A33E04" w:rsidRDefault="00A33E04">
      <w:pPr>
        <w:pStyle w:val="ConsPlusNormal"/>
        <w:jc w:val="both"/>
      </w:pPr>
    </w:p>
    <w:p w:rsidR="00A33E04" w:rsidRPr="00A33E04" w:rsidRDefault="00A33E04">
      <w:pPr>
        <w:pStyle w:val="ConsPlusNormal"/>
        <w:ind w:firstLine="540"/>
        <w:jc w:val="both"/>
      </w:pPr>
      <w:r w:rsidRPr="00A33E04">
        <w:t>54630 Иные межбюджетные трансферты на реализацию основных мероприятий по подготовке мирового чемпионата по профессиональному мастерству по стандартам "Ворлдскиллс" в г. Казани в 2019 году</w:t>
      </w:r>
    </w:p>
    <w:p w:rsidR="00A33E04" w:rsidRPr="00A33E04" w:rsidRDefault="00A33E04">
      <w:pPr>
        <w:pStyle w:val="ConsPlusNormal"/>
        <w:jc w:val="both"/>
      </w:pPr>
    </w:p>
    <w:p w:rsidR="00A33E04" w:rsidRPr="00A33E04" w:rsidRDefault="00A33E04">
      <w:pPr>
        <w:pStyle w:val="ConsPlusNormal"/>
        <w:ind w:firstLine="540"/>
        <w:jc w:val="both"/>
      </w:pPr>
      <w:r w:rsidRPr="00A33E04">
        <w:t xml:space="preserve">По данному направлению расходов отражаются расходы федерального бюджета в рамках основного мероприятия "Реализация образовательных программ среднего профессионального образования и профессионального обучения" подпрограммы "Реализация образовательных программ профессионального образования" государственной </w:t>
      </w:r>
      <w:hyperlink r:id="rId241" w:history="1">
        <w:r w:rsidRPr="00A33E04">
          <w:t>программы</w:t>
        </w:r>
      </w:hyperlink>
      <w:r w:rsidRPr="00A33E04">
        <w:t xml:space="preserve"> Российской Федерации "Развитие образования" на 2013 - 2020 годы (02 1 02 00000) на предоставление иных межбюджетных трансфертов бюджету Республики Татарстан на реализацию основных мероприятий по подготовке мирового чемпионата по профессиональному мастерству по стандартам "Ворлдскиллс" в г. Казани в 2019 году.</w:t>
      </w:r>
    </w:p>
    <w:p w:rsidR="00A33E04" w:rsidRPr="00A33E04" w:rsidRDefault="00A33E04">
      <w:pPr>
        <w:pStyle w:val="ConsPlusNormal"/>
        <w:ind w:firstLine="540"/>
        <w:jc w:val="both"/>
      </w:pPr>
      <w:r w:rsidRPr="00A33E04">
        <w:t>Поступление межбюджетных трансфертов на указанные цели отражается по коду 000 2 02 45463 02 0000 151 "Межбюджетные трансферты, передаваемые бюджету Республики Татарстан на реализацию основных мероприятий по подготовке мирового чемпионата по профессиональному мастерству по стандартам "Ворлдскиллс" в г. Казани в 2019 году" классификации доходов бюджетов.</w:t>
      </w:r>
    </w:p>
    <w:p w:rsidR="00A33E04" w:rsidRPr="00A33E04" w:rsidRDefault="00A33E04">
      <w:pPr>
        <w:pStyle w:val="ConsPlusNormal"/>
        <w:ind w:firstLine="540"/>
        <w:jc w:val="both"/>
      </w:pPr>
      <w:r w:rsidRPr="00A33E04">
        <w:t>Также по данному направлению расходов отражаются расходы бюджета Республики Татарстан на указанные цели, осуществляемые за счет иных межбюджетных трансфертов из федерального бюджета.</w:t>
      </w:r>
    </w:p>
    <w:p w:rsidR="00A33E04" w:rsidRPr="00A33E04" w:rsidRDefault="00A33E04">
      <w:pPr>
        <w:pStyle w:val="ConsPlusNormal"/>
        <w:jc w:val="both"/>
      </w:pPr>
    </w:p>
    <w:p w:rsidR="00A33E04" w:rsidRPr="00A33E04" w:rsidRDefault="00A33E04">
      <w:pPr>
        <w:pStyle w:val="ConsPlusNormal"/>
        <w:ind w:firstLine="540"/>
        <w:jc w:val="both"/>
      </w:pPr>
      <w:r w:rsidRPr="00A33E04">
        <w:t>54640 Иные межбюджетные трансферты на проведение мероприятий по восстановлению автомобильных дорог и мостов, поврежденных в результате паводка, произошедшего в 2016 году на территориях Приморского края и Магаданской области</w:t>
      </w:r>
    </w:p>
    <w:p w:rsidR="00A33E04" w:rsidRPr="00A33E04" w:rsidRDefault="00A33E04">
      <w:pPr>
        <w:pStyle w:val="ConsPlusNormal"/>
        <w:jc w:val="both"/>
      </w:pPr>
    </w:p>
    <w:p w:rsidR="00A33E04" w:rsidRPr="00A33E04" w:rsidRDefault="00A33E04">
      <w:pPr>
        <w:pStyle w:val="ConsPlusNormal"/>
        <w:ind w:firstLine="540"/>
        <w:jc w:val="both"/>
      </w:pPr>
      <w:r w:rsidRPr="00A33E04">
        <w:t xml:space="preserve">По данному направлению расходов отражаются расходы федерального бюджета в рамках основного мероприятия "Содействие развитию автомобильных дорог регионального, межмуниципального и местного значения" подпрограммы "Дорожное хозяйство" государственной </w:t>
      </w:r>
      <w:hyperlink r:id="rId242" w:history="1">
        <w:r w:rsidRPr="00A33E04">
          <w:t>программы</w:t>
        </w:r>
      </w:hyperlink>
      <w:r w:rsidRPr="00A33E04">
        <w:t xml:space="preserve"> Российской Федерации "Развитие транспортной системы" (24 2 04 00000), связанные с предоставлением иных межбюджетных трансфертов бюджетам на проведение мероприятий по восстановлению автомобильных дорог и мостов, поврежденных в результате паводка, произошедшего в 2016 году на территориях Приморского края и Магаданской области.</w:t>
      </w:r>
    </w:p>
    <w:p w:rsidR="00A33E04" w:rsidRPr="00A33E04" w:rsidRDefault="00A33E04">
      <w:pPr>
        <w:pStyle w:val="ConsPlusNormal"/>
        <w:ind w:firstLine="540"/>
        <w:jc w:val="both"/>
      </w:pPr>
      <w:r w:rsidRPr="00A33E04">
        <w:t>Поступление иных межбюджетных трансфертов на указанные цели отражается по соответствующему коду доходов 000 2 02 45464 00 0000 151 "Межбюджетные трансферты, передаваемые бюджетам на проведение мероприятий по восстановлению автомобильных дорог и мостов, поврежденных в результате паводка, произошедшего в 2016 году на территориях Приморского края и Магаданской области" классификации доходов бюджетов.";</w:t>
      </w:r>
    </w:p>
    <w:p w:rsidR="00A33E04" w:rsidRPr="00A33E04" w:rsidRDefault="00A33E04">
      <w:pPr>
        <w:pStyle w:val="ConsPlusNormal"/>
        <w:jc w:val="both"/>
      </w:pPr>
    </w:p>
    <w:p w:rsidR="00A33E04" w:rsidRPr="00A33E04" w:rsidRDefault="00A33E04">
      <w:pPr>
        <w:pStyle w:val="ConsPlusNormal"/>
        <w:ind w:firstLine="540"/>
        <w:jc w:val="both"/>
      </w:pPr>
      <w:r w:rsidRPr="00A33E04">
        <w:t>"55140 Субсидии на реализацию мероприятий субъектов Российской Федерации в сфере реабилитации и абилитации инвалидов</w:t>
      </w:r>
    </w:p>
    <w:p w:rsidR="00A33E04" w:rsidRPr="00A33E04" w:rsidRDefault="00A33E04">
      <w:pPr>
        <w:pStyle w:val="ConsPlusNormal"/>
        <w:jc w:val="both"/>
      </w:pPr>
    </w:p>
    <w:p w:rsidR="00A33E04" w:rsidRPr="00A33E04" w:rsidRDefault="00A33E04">
      <w:pPr>
        <w:pStyle w:val="ConsPlusNormal"/>
        <w:ind w:firstLine="540"/>
        <w:jc w:val="both"/>
      </w:pPr>
      <w:r w:rsidRPr="00A33E04">
        <w:t xml:space="preserve">По данному направлению расходов отражаются расходы федерального бюджета в рамках основного мероприятия "Содействие реализации мероприятий субъектов Российской Федерации в сфере реабилитации и абилитации инвалидов" подпрограммы "Совершенствование системы комплексной реабилитации и абилитации инвалидов" государственной </w:t>
      </w:r>
      <w:hyperlink r:id="rId243" w:history="1">
        <w:r w:rsidRPr="00A33E04">
          <w:t>программы</w:t>
        </w:r>
      </w:hyperlink>
      <w:r w:rsidRPr="00A33E04">
        <w:t xml:space="preserve"> Российской Федерации "Доступная среда" на 2011 - 2020 годы (04 2 06 00000), связанные с предоставлением субсидий бюджетам субъектов Российской Федерации на реализацию мероприятий субъектов Российской Федерации в сфере реабилитации и абилитации инвалидов.</w:t>
      </w:r>
    </w:p>
    <w:p w:rsidR="00A33E04" w:rsidRPr="00A33E04" w:rsidRDefault="00A33E04">
      <w:pPr>
        <w:pStyle w:val="ConsPlusNormal"/>
        <w:ind w:firstLine="540"/>
        <w:jc w:val="both"/>
      </w:pPr>
      <w:r w:rsidRPr="00A33E04">
        <w:t xml:space="preserve">Поступление субсидий на указанные цели отражается по коду вида доходов 000 2 02 25514 02 0000 151 "Субсидии бюджетам субъектов Российской Федерации на реализацию мероприятий субъектов Российской Федерации в сфере реабилитации и абилитации инвалидов" </w:t>
      </w:r>
      <w:r w:rsidRPr="00A33E04">
        <w:lastRenderedPageBreak/>
        <w:t>классификации доходов бюджетов.</w:t>
      </w:r>
    </w:p>
    <w:p w:rsidR="00A33E04" w:rsidRPr="00A33E04" w:rsidRDefault="00A33E04">
      <w:pPr>
        <w:pStyle w:val="ConsPlusNormal"/>
        <w:jc w:val="both"/>
      </w:pPr>
    </w:p>
    <w:p w:rsidR="00A33E04" w:rsidRPr="00A33E04" w:rsidRDefault="00A33E04">
      <w:pPr>
        <w:pStyle w:val="ConsPlusNormal"/>
        <w:ind w:firstLine="540"/>
        <w:jc w:val="both"/>
      </w:pPr>
      <w:r w:rsidRPr="00A33E04">
        <w:t>55150 Субсидии на поддержку экономического и социального развития коренных малочисленных народов Севера, Сибири и Дальнего Востока</w:t>
      </w:r>
    </w:p>
    <w:p w:rsidR="00A33E04" w:rsidRPr="00A33E04" w:rsidRDefault="00A33E04">
      <w:pPr>
        <w:pStyle w:val="ConsPlusNormal"/>
        <w:jc w:val="both"/>
      </w:pPr>
    </w:p>
    <w:p w:rsidR="00A33E04" w:rsidRPr="00A33E04" w:rsidRDefault="00A33E04">
      <w:pPr>
        <w:pStyle w:val="ConsPlusNormal"/>
        <w:ind w:firstLine="540"/>
        <w:jc w:val="both"/>
      </w:pPr>
      <w:r w:rsidRPr="00A33E04">
        <w:t xml:space="preserve">По данному направлению расходов отражаются расходы федерального бюджета в рамках основного мероприятия "Повышение качества жизни коренных малочисленных народов Севера, Сибири и Дальнего Востока Российской Федерации" подпрограммы "Коренные малочисленные народы Российской Федерации" государственной </w:t>
      </w:r>
      <w:hyperlink r:id="rId244" w:history="1">
        <w:r w:rsidRPr="00A33E04">
          <w:t>программы</w:t>
        </w:r>
      </w:hyperlink>
      <w:r w:rsidRPr="00A33E04">
        <w:t xml:space="preserve"> Российской Федерации "Реализация государственной национальной политики" (46 4 03 00000), связанные с предоставлением субсидий бюджетам на поддержку экономического и социального развития коренных малочисленных народов Севера, Сибири и Дальнего Востока.</w:t>
      </w:r>
    </w:p>
    <w:p w:rsidR="00A33E04" w:rsidRPr="00A33E04" w:rsidRDefault="00A33E04">
      <w:pPr>
        <w:pStyle w:val="ConsPlusNormal"/>
        <w:ind w:firstLine="540"/>
        <w:jc w:val="both"/>
      </w:pPr>
      <w:r w:rsidRPr="00A33E04">
        <w:t>Поступление субсидий на указанные цели отражается по соответствующим кодам вида доходов 000 2 02 25515 00 0000 151 "Субсидии бюджетам на поддержку экономического и социального развития коренных малочисленных народов Севера, Сибири и Дальнего Востока" классификации доходов бюджетов.</w:t>
      </w:r>
    </w:p>
    <w:p w:rsidR="00A33E04" w:rsidRPr="00A33E04" w:rsidRDefault="00A33E04">
      <w:pPr>
        <w:pStyle w:val="ConsPlusNormal"/>
        <w:jc w:val="both"/>
      </w:pPr>
    </w:p>
    <w:p w:rsidR="00A33E04" w:rsidRPr="00A33E04" w:rsidRDefault="00A33E04">
      <w:pPr>
        <w:pStyle w:val="ConsPlusNormal"/>
        <w:ind w:firstLine="540"/>
        <w:jc w:val="both"/>
      </w:pPr>
      <w:r w:rsidRPr="00A33E04">
        <w:t>55160 Субсидии на реализацию мероприятий по укреплению единства российской нации и этнокультурному развитию народов России</w:t>
      </w:r>
    </w:p>
    <w:p w:rsidR="00A33E04" w:rsidRPr="00A33E04" w:rsidRDefault="00A33E04">
      <w:pPr>
        <w:pStyle w:val="ConsPlusNormal"/>
        <w:jc w:val="both"/>
      </w:pPr>
    </w:p>
    <w:p w:rsidR="00A33E04" w:rsidRPr="00A33E04" w:rsidRDefault="00A33E04">
      <w:pPr>
        <w:pStyle w:val="ConsPlusNormal"/>
        <w:ind w:firstLine="540"/>
        <w:jc w:val="both"/>
      </w:pPr>
      <w:r w:rsidRPr="00A33E04">
        <w:t xml:space="preserve">По данному направлению расходов отражаются расходы федерального бюджета в рамках основного мероприятия "Укрепление общероссийской гражданской идентичности" подпрограммы "Общероссийская гражданская идентичность и этнокультурное развитие народов России" государственной </w:t>
      </w:r>
      <w:hyperlink r:id="rId245" w:history="1">
        <w:r w:rsidRPr="00A33E04">
          <w:t>программы</w:t>
        </w:r>
      </w:hyperlink>
      <w:r w:rsidRPr="00A33E04">
        <w:t xml:space="preserve"> Российской Федерации "Реализация государственной национальной политики" (46 2 01 00000), связанные с предоставлением субсидий бюджетам на реализацию мероприятий по укреплению единства российской нации и этнокультурному развитию народов России.</w:t>
      </w:r>
    </w:p>
    <w:p w:rsidR="00A33E04" w:rsidRPr="00A33E04" w:rsidRDefault="00A33E04">
      <w:pPr>
        <w:pStyle w:val="ConsPlusNormal"/>
        <w:ind w:firstLine="540"/>
        <w:jc w:val="both"/>
      </w:pPr>
      <w:r w:rsidRPr="00A33E04">
        <w:t>Поступление субсидий на указанные цели отражается по соответствующим кодам вида доходов 000 2 02 25516 00 0000 151 "Субсидии бюджетам на реализацию мероприятий по укреплению единства российской нации и этнокультурному развитию народов России" классификации доходов бюджетов.</w:t>
      </w:r>
    </w:p>
    <w:p w:rsidR="00A33E04" w:rsidRPr="00A33E04" w:rsidRDefault="00A33E04">
      <w:pPr>
        <w:pStyle w:val="ConsPlusNormal"/>
        <w:jc w:val="both"/>
      </w:pPr>
    </w:p>
    <w:p w:rsidR="00A33E04" w:rsidRPr="00A33E04" w:rsidRDefault="00A33E04">
      <w:pPr>
        <w:pStyle w:val="ConsPlusNormal"/>
        <w:ind w:firstLine="540"/>
        <w:jc w:val="both"/>
      </w:pPr>
      <w:r w:rsidRPr="00A33E04">
        <w:t>55180 Субсидии на реализацию мероприятий по подготовке и проведению чемпионата мира по футболу в 2018 году в Российской Федерации в рамках федеральной целевой программы развития Калининградской области до 2020 года</w:t>
      </w:r>
    </w:p>
    <w:p w:rsidR="00A33E04" w:rsidRPr="00A33E04" w:rsidRDefault="00A33E04">
      <w:pPr>
        <w:pStyle w:val="ConsPlusNormal"/>
        <w:jc w:val="both"/>
      </w:pPr>
    </w:p>
    <w:p w:rsidR="00A33E04" w:rsidRPr="00A33E04" w:rsidRDefault="00A33E04">
      <w:pPr>
        <w:pStyle w:val="ConsPlusNormal"/>
        <w:ind w:firstLine="540"/>
        <w:jc w:val="both"/>
      </w:pPr>
      <w:r w:rsidRPr="00A33E04">
        <w:t xml:space="preserve">По данному направлению расходов отражаются расходы федерального бюджета в рамках федеральной целевой </w:t>
      </w:r>
      <w:hyperlink r:id="rId246" w:history="1">
        <w:r w:rsidRPr="00A33E04">
          <w:t>программы</w:t>
        </w:r>
      </w:hyperlink>
      <w:r w:rsidRPr="00A33E04">
        <w:t xml:space="preserve"> развития Калининградской области на период до 2020 года государственной программы Российской Федерации "Социально-экономическое развитие Калининградской области до 2020 года" (37 4 00 00000) по предоставлению субсидий на реализацию мероприятий по подготовке и проведению чемпионата мира по футболу в 2018 году в Российской Федерации.</w:t>
      </w:r>
    </w:p>
    <w:p w:rsidR="00A33E04" w:rsidRPr="00A33E04" w:rsidRDefault="00A33E04">
      <w:pPr>
        <w:pStyle w:val="ConsPlusNormal"/>
        <w:ind w:firstLine="540"/>
        <w:jc w:val="both"/>
      </w:pPr>
      <w:r w:rsidRPr="00A33E04">
        <w:t>Поступление субсидий на указанные цели отражается по соответствующим кодам вида доходов 000 2 02 20051 00 0000 151 "Субсидии бюджетам на реализацию федеральных целевых программ" классификации доходов бюджетов.</w:t>
      </w:r>
    </w:p>
    <w:p w:rsidR="00A33E04" w:rsidRPr="00A33E04" w:rsidRDefault="00A33E04">
      <w:pPr>
        <w:pStyle w:val="ConsPlusNormal"/>
        <w:jc w:val="both"/>
      </w:pPr>
    </w:p>
    <w:p w:rsidR="00A33E04" w:rsidRPr="00A33E04" w:rsidRDefault="00A33E04">
      <w:pPr>
        <w:pStyle w:val="ConsPlusNormal"/>
        <w:ind w:firstLine="540"/>
        <w:jc w:val="both"/>
      </w:pPr>
      <w:r w:rsidRPr="00A33E04">
        <w:t>55190 Субсидия на поддержку отрасли культуры</w:t>
      </w:r>
    </w:p>
    <w:p w:rsidR="00A33E04" w:rsidRPr="00A33E04" w:rsidRDefault="00A33E04">
      <w:pPr>
        <w:pStyle w:val="ConsPlusNormal"/>
        <w:jc w:val="both"/>
      </w:pPr>
    </w:p>
    <w:p w:rsidR="00A33E04" w:rsidRPr="00A33E04" w:rsidRDefault="00A33E04">
      <w:pPr>
        <w:pStyle w:val="ConsPlusNormal"/>
        <w:ind w:firstLine="540"/>
        <w:jc w:val="both"/>
      </w:pPr>
      <w:r w:rsidRPr="00A33E04">
        <w:t xml:space="preserve">По данному направлению расходов отражаются расходы федерального бюджета в рамках основного мероприятия "Поддержка мероприятий субъектов Российской Федерации и муниципальных образований в сфере культуры" подпрограммы "Обеспечение условий реализации государственной программы Российской Федерации "Развитие культуры и туризма" на 2013 - 2020 годы" государственной </w:t>
      </w:r>
      <w:hyperlink r:id="rId247" w:history="1">
        <w:r w:rsidRPr="00A33E04">
          <w:t>программы</w:t>
        </w:r>
      </w:hyperlink>
      <w:r w:rsidRPr="00A33E04">
        <w:t xml:space="preserve"> Российской Федерации "Развитие культуры и туризма" на 2013 - 2020 годы (11 4 03 00000) связанные с предоставлением субсидий бюджетам </w:t>
      </w:r>
      <w:r w:rsidRPr="00A33E04">
        <w:lastRenderedPageBreak/>
        <w:t>на поддержку отрасли культуры.</w:t>
      </w:r>
    </w:p>
    <w:p w:rsidR="00A33E04" w:rsidRPr="00A33E04" w:rsidRDefault="00A33E04">
      <w:pPr>
        <w:pStyle w:val="ConsPlusNormal"/>
        <w:ind w:firstLine="540"/>
        <w:jc w:val="both"/>
      </w:pPr>
      <w:r w:rsidRPr="00A33E04">
        <w:t>Поступление субсидий на указанные цели отражается по соответствующим кодам вида доходов 000 2 02 25519 00 0000 151 "Субсидия бюджетам на поддержку отрасли культуры" классификации доходов бюджетов.</w:t>
      </w:r>
    </w:p>
    <w:p w:rsidR="00A33E04" w:rsidRPr="00A33E04" w:rsidRDefault="00A33E04">
      <w:pPr>
        <w:pStyle w:val="ConsPlusNormal"/>
        <w:jc w:val="both"/>
      </w:pPr>
    </w:p>
    <w:p w:rsidR="00A33E04" w:rsidRPr="00A33E04" w:rsidRDefault="00A33E04">
      <w:pPr>
        <w:pStyle w:val="ConsPlusNormal"/>
        <w:ind w:firstLine="540"/>
        <w:jc w:val="both"/>
      </w:pPr>
      <w:r w:rsidRPr="00A33E04">
        <w:t>55210 Субсидии бюджету Красноярского края на софинансирование мероприятий в области информационно-коммуникационных и телекоммуникационных технологий для подготовки и проведения XXIX Всемирной зимней универсиады 2019 года в г. Красноярске</w:t>
      </w:r>
    </w:p>
    <w:p w:rsidR="00A33E04" w:rsidRPr="00A33E04" w:rsidRDefault="00A33E04">
      <w:pPr>
        <w:pStyle w:val="ConsPlusNormal"/>
        <w:jc w:val="both"/>
      </w:pPr>
    </w:p>
    <w:p w:rsidR="00A33E04" w:rsidRPr="00A33E04" w:rsidRDefault="00A33E04">
      <w:pPr>
        <w:pStyle w:val="ConsPlusNormal"/>
        <w:ind w:firstLine="540"/>
        <w:jc w:val="both"/>
      </w:pPr>
      <w:r w:rsidRPr="00A33E04">
        <w:t xml:space="preserve">По данному направлению расходов отражаются расходы федерального бюджета в рамках основного мероприятия "Развитие связи и информационных технологий в целях осуществления подготовки и проведения в Российской Федерации спортивных мероприятий" подпрограммы "Информационно-телекоммуникационная инфраструктура информационного общества и услуги, оказываемые на ее основе" государственной </w:t>
      </w:r>
      <w:hyperlink r:id="rId248" w:history="1">
        <w:r w:rsidRPr="00A33E04">
          <w:t>программы</w:t>
        </w:r>
      </w:hyperlink>
      <w:r w:rsidRPr="00A33E04">
        <w:t xml:space="preserve"> Российской Федерации "Информационное общество (2011 - 2020 годы)" (23 1 05 00000), связанные с предоставлением субсидий бюджету Красноярского края на софинансирование мероприятий в области информационно-коммуникационных и телекоммуникационных технологий для подготовки и проведения XXIX Всемирной зимней универсиады 2019 года в г. Красноярске.</w:t>
      </w:r>
    </w:p>
    <w:p w:rsidR="00A33E04" w:rsidRPr="00A33E04" w:rsidRDefault="00A33E04">
      <w:pPr>
        <w:pStyle w:val="ConsPlusNormal"/>
        <w:ind w:firstLine="540"/>
        <w:jc w:val="both"/>
      </w:pPr>
      <w:r w:rsidRPr="00A33E04">
        <w:t>Поступление субсидий на указанные цели отражается по коду вида доходов 000 2 02 25521 02 0000 151 "Субсидии бюджету Красноярского края на софинансирование мероприятий в области информационно-коммуникационных и телекоммуникационных технологий для подготовки и проведения XXIX Всемирной зимней универсиады 2019 года в г. Красноярске" классификации доходов бюджетов.</w:t>
      </w:r>
    </w:p>
    <w:p w:rsidR="00A33E04" w:rsidRPr="00A33E04" w:rsidRDefault="00A33E04">
      <w:pPr>
        <w:pStyle w:val="ConsPlusNormal"/>
        <w:jc w:val="both"/>
      </w:pPr>
    </w:p>
    <w:p w:rsidR="00A33E04" w:rsidRPr="00A33E04" w:rsidRDefault="00A33E04">
      <w:pPr>
        <w:pStyle w:val="ConsPlusNormal"/>
        <w:ind w:firstLine="540"/>
        <w:jc w:val="both"/>
      </w:pPr>
      <w:r w:rsidRPr="00A33E04">
        <w:t>55230 Субсидии на мероприятия по социально-экономическому развитию субъектов Российской Федерации, входящих в состав Северо-Кавказского федерального округа</w:t>
      </w:r>
    </w:p>
    <w:p w:rsidR="00A33E04" w:rsidRPr="00A33E04" w:rsidRDefault="00A33E04">
      <w:pPr>
        <w:pStyle w:val="ConsPlusNormal"/>
        <w:jc w:val="both"/>
      </w:pPr>
    </w:p>
    <w:p w:rsidR="00A33E04" w:rsidRPr="00A33E04" w:rsidRDefault="00A33E04">
      <w:pPr>
        <w:pStyle w:val="ConsPlusNormal"/>
        <w:ind w:firstLine="540"/>
        <w:jc w:val="both"/>
      </w:pPr>
      <w:r w:rsidRPr="00A33E04">
        <w:t>По данному направлению расходов отражаются расходы федерального бюджета, связанные с предоставлением субсидий бюджетам на мероприятия по социально-экономическому развитию субъектов Российской Федерации, входящих в состав Северо-Кавказского федерального округа.</w:t>
      </w:r>
    </w:p>
    <w:p w:rsidR="00A33E04" w:rsidRPr="00A33E04" w:rsidRDefault="00A33E04">
      <w:pPr>
        <w:pStyle w:val="ConsPlusNormal"/>
        <w:ind w:firstLine="540"/>
        <w:jc w:val="both"/>
      </w:pPr>
      <w:r w:rsidRPr="00A33E04">
        <w:t>Поступление субсидий на указанные цели отражается по соответствующим кодам вида доходов 000 2 02 25523 00 0000 151 "Субсидии бюджетам на мероприятия по социально-экономическому развитию субъектов Российской Федерации, входящих в состав Северо-Кавказского федерального округа" классификации доходов бюджетов.</w:t>
      </w:r>
    </w:p>
    <w:p w:rsidR="00A33E04" w:rsidRPr="00A33E04" w:rsidRDefault="00A33E04">
      <w:pPr>
        <w:pStyle w:val="ConsPlusNormal"/>
        <w:jc w:val="both"/>
      </w:pPr>
    </w:p>
    <w:p w:rsidR="00A33E04" w:rsidRPr="00A33E04" w:rsidRDefault="00A33E04">
      <w:pPr>
        <w:pStyle w:val="ConsPlusNormal"/>
        <w:ind w:firstLine="540"/>
        <w:jc w:val="both"/>
      </w:pPr>
      <w:r w:rsidRPr="00A33E04">
        <w:t>55240 Субсидии бюджету Чеченской Республики на осуществление социальных выплат гражданам, проживающим в оползневой зоне на территории Чеченской Республики, в целях переселения в районы с благоприятными условиями проживания на территории Чеченской Республики</w:t>
      </w:r>
    </w:p>
    <w:p w:rsidR="00A33E04" w:rsidRPr="00A33E04" w:rsidRDefault="00A33E04">
      <w:pPr>
        <w:pStyle w:val="ConsPlusNormal"/>
        <w:jc w:val="both"/>
      </w:pPr>
    </w:p>
    <w:p w:rsidR="00A33E04" w:rsidRPr="00A33E04" w:rsidRDefault="00A33E04">
      <w:pPr>
        <w:pStyle w:val="ConsPlusNormal"/>
        <w:ind w:firstLine="540"/>
        <w:jc w:val="both"/>
      </w:pPr>
      <w:r w:rsidRPr="00A33E04">
        <w:t>По данному направлению расходов отражаются расходы федерального бюджета, связанные с предоставлением субсидий бюджету Чеченской Республики на осуществление социальных выплат гражданам, проживающим в оползневой зоне на территории Чеченской Республики, в целях переселения в районы с благоприятными условиями проживания на территории Чеченской Республики.</w:t>
      </w:r>
    </w:p>
    <w:p w:rsidR="00A33E04" w:rsidRPr="00A33E04" w:rsidRDefault="00A33E04">
      <w:pPr>
        <w:pStyle w:val="ConsPlusNormal"/>
        <w:ind w:firstLine="540"/>
        <w:jc w:val="both"/>
      </w:pPr>
      <w:r w:rsidRPr="00A33E04">
        <w:t>Поступление субсидий на указанные цели отражается по коду вида доходов 000 2 02 25524 02 0000 151 "Субсидии бюджету Чеченской Республики на осуществление социальных выплат гражданам, проживающим в оползневой зоне на территории Чеченской Республики, в целях переселения в районы с благоприятными условиями проживания на территории Чеченской Республики" классификации доходов бюджетов.</w:t>
      </w:r>
    </w:p>
    <w:p w:rsidR="00A33E04" w:rsidRPr="00A33E04" w:rsidRDefault="00A33E04">
      <w:pPr>
        <w:pStyle w:val="ConsPlusNormal"/>
        <w:jc w:val="both"/>
      </w:pPr>
    </w:p>
    <w:p w:rsidR="00A33E04" w:rsidRPr="00A33E04" w:rsidRDefault="00A33E04">
      <w:pPr>
        <w:pStyle w:val="ConsPlusNormal"/>
        <w:ind w:firstLine="540"/>
        <w:jc w:val="both"/>
      </w:pPr>
      <w:r w:rsidRPr="00A33E04">
        <w:t xml:space="preserve">55250 Субсидии на осуществление мероприятий по реализации стратегий социально-экономического развития наукоградов Российской Федерации, способствующих развитию научно-производственного комплекса наукоградов Российской Федерации, а также сохранению и </w:t>
      </w:r>
      <w:r w:rsidRPr="00A33E04">
        <w:lastRenderedPageBreak/>
        <w:t>развитию инфраструктуры наукоградов Российской Федерации</w:t>
      </w:r>
    </w:p>
    <w:p w:rsidR="00A33E04" w:rsidRPr="00A33E04" w:rsidRDefault="00A33E04">
      <w:pPr>
        <w:pStyle w:val="ConsPlusNormal"/>
        <w:jc w:val="both"/>
      </w:pPr>
    </w:p>
    <w:p w:rsidR="00A33E04" w:rsidRPr="00A33E04" w:rsidRDefault="00A33E04">
      <w:pPr>
        <w:pStyle w:val="ConsPlusNormal"/>
        <w:ind w:firstLine="540"/>
        <w:jc w:val="both"/>
      </w:pPr>
      <w:r w:rsidRPr="00A33E04">
        <w:t xml:space="preserve">По данному направлению расходов отражаются расходы федерального бюджета в рамках основного мероприятия "Развитие и поддержка социальной, инженерной и инновационной инфраструктуры наукоградов" подпрограммы "Институциональное развитие научно-исследовательского сектора" государственной </w:t>
      </w:r>
      <w:hyperlink r:id="rId249" w:history="1">
        <w:r w:rsidRPr="00A33E04">
          <w:t>программы</w:t>
        </w:r>
      </w:hyperlink>
      <w:r w:rsidRPr="00A33E04">
        <w:t xml:space="preserve"> Российской Федерации "Развитие науки и технологий" на 2013 - 2020 годы (14 3 04 00000), связанные с предоставлением субсидий бюджетам субъектов Российской Федерации на осуществление мероприятий по реализации стратегий социально-экономического развития наукоградов Российской Федерации, способствующих развитию научно-производственного комплекса наукоградов Российской Федерации, а также сохранению и развитию инфраструктуры наукоградов Российской Федерации.</w:t>
      </w:r>
    </w:p>
    <w:p w:rsidR="00A33E04" w:rsidRPr="00A33E04" w:rsidRDefault="00A33E04">
      <w:pPr>
        <w:pStyle w:val="ConsPlusNormal"/>
        <w:ind w:firstLine="540"/>
        <w:jc w:val="both"/>
      </w:pPr>
      <w:r w:rsidRPr="00A33E04">
        <w:t>Поступление субсидий на указанные цели отражается по коду вида доходов 000 2 02 25525 02 0000 151 "Субсидии бюджетам субъектов Российской Федерации на осуществление мероприятий по реализации стратегий социально-экономического развития наукоградов Российской Федерации, способствующих развитию научно-производственного комплекса наукоградов Российской Федерации, а также сохранению и развитию инфраструктуры наукоградов Российской Федерации" классификации доходов бюджетов.</w:t>
      </w:r>
    </w:p>
    <w:p w:rsidR="00A33E04" w:rsidRPr="00A33E04" w:rsidRDefault="00A33E04">
      <w:pPr>
        <w:pStyle w:val="ConsPlusNormal"/>
        <w:jc w:val="both"/>
      </w:pPr>
    </w:p>
    <w:p w:rsidR="00A33E04" w:rsidRPr="00A33E04" w:rsidRDefault="00A33E04">
      <w:pPr>
        <w:pStyle w:val="ConsPlusNormal"/>
        <w:ind w:firstLine="540"/>
        <w:jc w:val="both"/>
      </w:pPr>
      <w:r w:rsidRPr="00A33E04">
        <w:t>55260 Субсидии сельскохозяйственным товаропроизводителям на возмещение части затрат на уплату процентов по кредитам, полученным в российских кредитных организациях, на развитие аквакультуры (рыбоводство) и товарного осетроводства</w:t>
      </w:r>
    </w:p>
    <w:p w:rsidR="00A33E04" w:rsidRPr="00A33E04" w:rsidRDefault="00A33E04">
      <w:pPr>
        <w:pStyle w:val="ConsPlusNormal"/>
        <w:jc w:val="both"/>
      </w:pPr>
    </w:p>
    <w:p w:rsidR="00A33E04" w:rsidRPr="00A33E04" w:rsidRDefault="00A33E04">
      <w:pPr>
        <w:pStyle w:val="ConsPlusNormal"/>
        <w:ind w:firstLine="540"/>
        <w:jc w:val="both"/>
      </w:pPr>
      <w:r w:rsidRPr="00A33E04">
        <w:t xml:space="preserve">По данному направлению расходов отражаются расходы федерального бюджета в рамках основного мероприятия "Поддержка аквакультуры и товарного осетроводства в субъектах Российской Федерации" подпрограммы "Модернизация и стимулирование" государственной </w:t>
      </w:r>
      <w:hyperlink r:id="rId250" w:history="1">
        <w:r w:rsidRPr="00A33E04">
          <w:t>программы</w:t>
        </w:r>
      </w:hyperlink>
      <w:r w:rsidRPr="00A33E04">
        <w:t xml:space="preserve"> Российской Федерации "Развитие рыбохозяйственного комплекса" (26 5 04 00000), связанные с предоставлением субсидий бюджетам на возмещение части затрат на уплату процентов по кредитам, полученным в российских кредитных организациях, на развитие аквакультуры (рыбоводство) и товарного осетроводства.</w:t>
      </w:r>
    </w:p>
    <w:p w:rsidR="00A33E04" w:rsidRPr="00A33E04" w:rsidRDefault="00A33E04">
      <w:pPr>
        <w:pStyle w:val="ConsPlusNormal"/>
        <w:ind w:firstLine="540"/>
        <w:jc w:val="both"/>
      </w:pPr>
      <w:r w:rsidRPr="00A33E04">
        <w:t>Поступление субсидий на указанные цели отражается по соответствующим кодам вида доходов 2 02 25526 00 0000 151 "Субсидии бюджетам на предоставление субсидий сельскохозяйственным товаропроизводителям на возмещение части затрат на уплату процентов по кредитам, полученным в российских кредитных организациях, на развитие аквакультуры (рыбоводство) и товарного осетроводства" классификации доходов бюджетов.</w:t>
      </w:r>
    </w:p>
    <w:p w:rsidR="00A33E04" w:rsidRPr="00A33E04" w:rsidRDefault="00A33E04">
      <w:pPr>
        <w:pStyle w:val="ConsPlusNormal"/>
        <w:jc w:val="both"/>
      </w:pPr>
    </w:p>
    <w:p w:rsidR="00A33E04" w:rsidRPr="00A33E04" w:rsidRDefault="00A33E04">
      <w:pPr>
        <w:pStyle w:val="ConsPlusNormal"/>
        <w:ind w:firstLine="540"/>
        <w:jc w:val="both"/>
      </w:pPr>
      <w:r w:rsidRPr="00A33E04">
        <w:t>55270 Субсидии на государственную поддержку малого и среднего предпринимательства, включая крестьянские (фермерские) хозяйства, а также на реализацию мероприятий по поддержке молодежного предпринимательства</w:t>
      </w:r>
    </w:p>
    <w:p w:rsidR="00A33E04" w:rsidRPr="00A33E04" w:rsidRDefault="00A33E04">
      <w:pPr>
        <w:pStyle w:val="ConsPlusNormal"/>
        <w:jc w:val="both"/>
      </w:pPr>
    </w:p>
    <w:p w:rsidR="00A33E04" w:rsidRPr="00A33E04" w:rsidRDefault="00A33E04">
      <w:pPr>
        <w:pStyle w:val="ConsPlusNormal"/>
        <w:ind w:firstLine="540"/>
        <w:jc w:val="both"/>
      </w:pPr>
      <w:r w:rsidRPr="00A33E04">
        <w:t xml:space="preserve">По данному направлению расходов отражаются расходы федерального бюджета в рамках основного мероприятия "Федеральная финансовая программа поддержки малого и среднего предпринимательства" подпрограммы "Развитие малого и среднего предпринимательства" государственной </w:t>
      </w:r>
      <w:hyperlink r:id="rId251" w:history="1">
        <w:r w:rsidRPr="00A33E04">
          <w:t>программы</w:t>
        </w:r>
      </w:hyperlink>
      <w:r w:rsidRPr="00A33E04">
        <w:t xml:space="preserve"> Российской Федерации "Экономическое развитие и инновационная экономика" (15 2 01 00000) по предоставлению на конкурсной основе субсидий бюджетам на государственную поддержку малого и среднего предпринимательства, включая крестьянские (фермерские) хозяйства, в том числе на софинансирование капитальных вложений в объекты государственной и (или) муниципальной собственности, а также на реализацию мероприятий по поддержке молодежного предпринимательства.</w:t>
      </w:r>
    </w:p>
    <w:p w:rsidR="00A33E04" w:rsidRPr="00A33E04" w:rsidRDefault="00A33E04">
      <w:pPr>
        <w:pStyle w:val="ConsPlusNormal"/>
        <w:ind w:firstLine="540"/>
        <w:jc w:val="both"/>
      </w:pPr>
      <w:r w:rsidRPr="00A33E04">
        <w:t>Поступление субсидий на указанные цели отражается по соответствующим кодам вида доходов 000 2 02 25527 00 0000 151 "Субсидии бюджетам на государственную поддержку малого и среднего предпринимательства, включая крестьянские (фермерские) хозяйства, а также на реализацию мероприятий по поддержке молодежного предпринимательства" классификации доходов бюджетов.</w:t>
      </w:r>
    </w:p>
    <w:p w:rsidR="00A33E04" w:rsidRPr="00A33E04" w:rsidRDefault="00A33E04">
      <w:pPr>
        <w:pStyle w:val="ConsPlusNormal"/>
        <w:jc w:val="both"/>
      </w:pPr>
    </w:p>
    <w:p w:rsidR="00A33E04" w:rsidRPr="00A33E04" w:rsidRDefault="00A33E04">
      <w:pPr>
        <w:pStyle w:val="ConsPlusNormal"/>
        <w:ind w:firstLine="540"/>
        <w:jc w:val="both"/>
      </w:pPr>
      <w:r w:rsidRPr="00A33E04">
        <w:lastRenderedPageBreak/>
        <w:t>55280 Субсидии на реализацию мероприятий по охране здоровья матери и ребенка</w:t>
      </w:r>
    </w:p>
    <w:p w:rsidR="00A33E04" w:rsidRPr="00A33E04" w:rsidRDefault="00A33E04">
      <w:pPr>
        <w:pStyle w:val="ConsPlusNormal"/>
        <w:jc w:val="both"/>
      </w:pPr>
    </w:p>
    <w:p w:rsidR="00A33E04" w:rsidRPr="00A33E04" w:rsidRDefault="00A33E04">
      <w:pPr>
        <w:pStyle w:val="ConsPlusNormal"/>
        <w:ind w:firstLine="540"/>
        <w:jc w:val="both"/>
      </w:pPr>
      <w:r w:rsidRPr="00A33E04">
        <w:t xml:space="preserve">По данному направлению расходов отражаются расходы федерального бюджета в рамках основного мероприятия "Поддержка мероприятий в субъектах Российской Федерации в сфере охраны здоровья матери и ребенка" подпрограммы "Охрана здоровья матери и ребенка" государственной </w:t>
      </w:r>
      <w:hyperlink r:id="rId252" w:history="1">
        <w:r w:rsidRPr="00A33E04">
          <w:t>программы</w:t>
        </w:r>
      </w:hyperlink>
      <w:r w:rsidRPr="00A33E04">
        <w:t xml:space="preserve"> Российской Федерации "Развитие здравоохранения" (01 4 07 00000), связанные с предоставлением субсидий бюджетам субъектов Российской Федерации на реализацию мероприятий по охране здоровья матери и ребенка.</w:t>
      </w:r>
    </w:p>
    <w:p w:rsidR="00A33E04" w:rsidRPr="00A33E04" w:rsidRDefault="00A33E04">
      <w:pPr>
        <w:pStyle w:val="ConsPlusNormal"/>
        <w:ind w:firstLine="540"/>
        <w:jc w:val="both"/>
      </w:pPr>
      <w:r w:rsidRPr="00A33E04">
        <w:t>Поступление в бюджеты субъектов Российской Федерации субсидий на указанные цели отражается по коду 000 2 02 25528 02 0000 151 "Субсидии бюджетам субъектов Российской Федерации на реализацию мероприятий по охране здоровья матери и ребенка" классификации доходов бюджетов.</w:t>
      </w:r>
    </w:p>
    <w:p w:rsidR="00A33E04" w:rsidRPr="00A33E04" w:rsidRDefault="00A33E04">
      <w:pPr>
        <w:pStyle w:val="ConsPlusNormal"/>
        <w:jc w:val="both"/>
      </w:pPr>
    </w:p>
    <w:p w:rsidR="00A33E04" w:rsidRPr="00A33E04" w:rsidRDefault="00A33E04">
      <w:pPr>
        <w:pStyle w:val="ConsPlusNormal"/>
        <w:ind w:firstLine="540"/>
        <w:jc w:val="both"/>
      </w:pPr>
      <w:r w:rsidRPr="00A33E04">
        <w:t>55410 Субсидии на оказание несвязанной поддержки сельскохозяйственным товаропроизводителям в области растениеводства</w:t>
      </w:r>
    </w:p>
    <w:p w:rsidR="00A33E04" w:rsidRPr="00A33E04" w:rsidRDefault="00A33E04">
      <w:pPr>
        <w:pStyle w:val="ConsPlusNormal"/>
        <w:jc w:val="both"/>
      </w:pPr>
    </w:p>
    <w:p w:rsidR="00A33E04" w:rsidRPr="00A33E04" w:rsidRDefault="00A33E04">
      <w:pPr>
        <w:pStyle w:val="ConsPlusNormal"/>
        <w:ind w:firstLine="540"/>
        <w:jc w:val="both"/>
      </w:pPr>
      <w:r w:rsidRPr="00A33E04">
        <w:t xml:space="preserve">По данному направлению расходов отражаются расходы федерального бюджета в рамках основного мероприятия "Поддержание доходности сельскохозяйственных товаропроизводителей" подпрограммы "Развитие отраслей агропромышленного комплекса" государственной </w:t>
      </w:r>
      <w:hyperlink r:id="rId253" w:history="1">
        <w:r w:rsidRPr="00A33E04">
          <w:t>программы</w:t>
        </w:r>
      </w:hyperlink>
      <w:r w:rsidRPr="00A33E04">
        <w:t xml:space="preserve"> Российской Федерации "Государственная программа развития сельского хозяйства и регулирования рынков сельскохозяйственной продукции, сырья и продовольствия на 2013 - 2020 годы" (25 И 01 00000) на предоставление субсидий бюджетам субъектов Российской Федерации на оказание несвязанной поддержки сельскохозяйственным товаропроизводителям в области растениеводства и в области развития производства семенного картофеля и овощей открытого грунта, а также расходы бюджетов субъектов Российской Федерации по предоставлению субвенций бюджетам муниципальных образований на указанные цели.</w:t>
      </w:r>
    </w:p>
    <w:p w:rsidR="00A33E04" w:rsidRPr="00A33E04" w:rsidRDefault="00A33E04">
      <w:pPr>
        <w:pStyle w:val="ConsPlusNormal"/>
        <w:ind w:firstLine="540"/>
        <w:jc w:val="both"/>
      </w:pPr>
      <w:r w:rsidRPr="00A33E04">
        <w:t>Поступление в бюджеты субъектов Российской Федерации субсидий на указанные цели отражается по коду вида доходов 000 2 02 25541 02 0000 151 "Субсидии бюджетам субъектов Российской Федерации на оказание несвязанной поддержки сельскохозяйственным товаропроизводителям в области растениеводства" классификации доходов бюджетов.</w:t>
      </w:r>
    </w:p>
    <w:p w:rsidR="00A33E04" w:rsidRPr="00A33E04" w:rsidRDefault="00A33E04">
      <w:pPr>
        <w:pStyle w:val="ConsPlusNormal"/>
        <w:ind w:firstLine="540"/>
        <w:jc w:val="both"/>
      </w:pPr>
      <w:r w:rsidRPr="00A33E04">
        <w:t>Поступление в бюджеты муниципальных образований субвенций на указанные цели отражается по соответствующим кодам вида доходов 000 2 02 35541 00 0000 151 "Субвенции бюджетам муниципальных образований на оказание несвязанной поддержки сельскохозяйственным товаропроизводителям в области растениеводства" классификации доходов бюджетов.</w:t>
      </w:r>
    </w:p>
    <w:p w:rsidR="00A33E04" w:rsidRPr="00A33E04" w:rsidRDefault="00A33E04">
      <w:pPr>
        <w:pStyle w:val="ConsPlusNormal"/>
        <w:jc w:val="both"/>
      </w:pPr>
    </w:p>
    <w:p w:rsidR="00A33E04" w:rsidRPr="00A33E04" w:rsidRDefault="00A33E04">
      <w:pPr>
        <w:pStyle w:val="ConsPlusNormal"/>
        <w:ind w:firstLine="540"/>
        <w:jc w:val="both"/>
      </w:pPr>
      <w:r w:rsidRPr="00A33E04">
        <w:t>55420 Субсидии на повышение продуктивности в молочном скотоводстве</w:t>
      </w:r>
    </w:p>
    <w:p w:rsidR="00A33E04" w:rsidRPr="00A33E04" w:rsidRDefault="00A33E04">
      <w:pPr>
        <w:pStyle w:val="ConsPlusNormal"/>
        <w:jc w:val="both"/>
      </w:pPr>
    </w:p>
    <w:p w:rsidR="00A33E04" w:rsidRPr="00A33E04" w:rsidRDefault="00A33E04">
      <w:pPr>
        <w:pStyle w:val="ConsPlusNormal"/>
        <w:ind w:firstLine="540"/>
        <w:jc w:val="both"/>
      </w:pPr>
      <w:r w:rsidRPr="00A33E04">
        <w:t xml:space="preserve">По данному направлению расходов отражаются расходы федерального бюджета в рамках основного мероприятия "Поддержание доходности сельскохозяйственных товаропроизводителей" подпрограммы "Развитие отраслей агропромышленного комплекса" государственной </w:t>
      </w:r>
      <w:hyperlink r:id="rId254" w:history="1">
        <w:r w:rsidRPr="00A33E04">
          <w:t>программы</w:t>
        </w:r>
      </w:hyperlink>
      <w:r w:rsidRPr="00A33E04">
        <w:t xml:space="preserve"> Российской Федерации "Государственная программа развития сельского хозяйства и регулирования рынков сельскохозяйственной продукции, сырья и продовольствия на 2013 - 2020 годы" (25 И 01 00000) на предоставление субсидий бюджетам субъектов Российской Федерации на повышение продуктивности в молочном скотоводстве, а также расходы бюджетов субъектов Российской Федерации по предоставлению субвенций бюджетам муниципальных образований на указанные цели.</w:t>
      </w:r>
    </w:p>
    <w:p w:rsidR="00A33E04" w:rsidRPr="00A33E04" w:rsidRDefault="00A33E04">
      <w:pPr>
        <w:pStyle w:val="ConsPlusNormal"/>
        <w:ind w:firstLine="540"/>
        <w:jc w:val="both"/>
      </w:pPr>
      <w:r w:rsidRPr="00A33E04">
        <w:t>Поступление в бюджеты субъектов Российской Федерации субсидий на указанные цели отражается по коду вида доходов 000 2 02 25542 02 0000 151 "Субсидии бюджетам субъектов Российской Федерации на повышение продуктивности в молочном скотоводстве" классификации доходов бюджетов.</w:t>
      </w:r>
    </w:p>
    <w:p w:rsidR="00A33E04" w:rsidRPr="00A33E04" w:rsidRDefault="00A33E04">
      <w:pPr>
        <w:pStyle w:val="ConsPlusNormal"/>
        <w:ind w:firstLine="540"/>
        <w:jc w:val="both"/>
      </w:pPr>
      <w:r w:rsidRPr="00A33E04">
        <w:t xml:space="preserve">Поступление в бюджеты муниципальных образований субвенций на указанные цели отражается по соответствующим кодам вида доходов 000 2 02 35542 00 0000 151 "Субвенции </w:t>
      </w:r>
      <w:r w:rsidRPr="00A33E04">
        <w:lastRenderedPageBreak/>
        <w:t>бюджетам муниципальных образований на повышение продуктивности в молочном скотоводстве" классификации доходов бюджетов.</w:t>
      </w:r>
    </w:p>
    <w:p w:rsidR="00A33E04" w:rsidRPr="00A33E04" w:rsidRDefault="00A33E04">
      <w:pPr>
        <w:pStyle w:val="ConsPlusNormal"/>
        <w:jc w:val="both"/>
      </w:pPr>
    </w:p>
    <w:p w:rsidR="00A33E04" w:rsidRPr="00A33E04" w:rsidRDefault="00A33E04">
      <w:pPr>
        <w:pStyle w:val="ConsPlusNormal"/>
        <w:ind w:firstLine="540"/>
        <w:jc w:val="both"/>
      </w:pPr>
      <w:r w:rsidRPr="00A33E04">
        <w:t>55430 Субсидии на содействие достижению целевых показателей региональных программ развития агропромышленного комплекса</w:t>
      </w:r>
    </w:p>
    <w:p w:rsidR="00A33E04" w:rsidRPr="00A33E04" w:rsidRDefault="00A33E04">
      <w:pPr>
        <w:pStyle w:val="ConsPlusNormal"/>
        <w:jc w:val="both"/>
      </w:pPr>
    </w:p>
    <w:p w:rsidR="00A33E04" w:rsidRPr="00A33E04" w:rsidRDefault="00A33E04">
      <w:pPr>
        <w:pStyle w:val="ConsPlusNormal"/>
        <w:ind w:firstLine="540"/>
        <w:jc w:val="both"/>
      </w:pPr>
      <w:r w:rsidRPr="00A33E04">
        <w:t xml:space="preserve">По данному направлению расходов отражаются расходы федерального бюджета в рамках основного мероприятия "Содействие достижению целевых показателей реализации региональных программ развития агропромышленного комплекса" подпрограммы "Развитие отраслей агропромышленного комплекса" государственной </w:t>
      </w:r>
      <w:hyperlink r:id="rId255" w:history="1">
        <w:r w:rsidRPr="00A33E04">
          <w:t>программы</w:t>
        </w:r>
      </w:hyperlink>
      <w:r w:rsidRPr="00A33E04">
        <w:t xml:space="preserve"> Российской Федерации "Государственная программа развития сельского хозяйства и регулирования рынков сельскохозяйственной продукции, сырья и продовольствия на 2013 - 2020 годы" (25 И 02 00000) на предоставление субсидий бюджетам субъектов Российской Федерации на содействие достижению целевых показателей региональных программ развития агропромышленного комплекса, а также расходы бюджетов субъектов Российской Федерации по предоставлению субвенций бюджетам муниципальных образований на указанные цели.</w:t>
      </w:r>
    </w:p>
    <w:p w:rsidR="00A33E04" w:rsidRPr="00A33E04" w:rsidRDefault="00A33E04">
      <w:pPr>
        <w:pStyle w:val="ConsPlusNormal"/>
        <w:ind w:firstLine="540"/>
        <w:jc w:val="both"/>
      </w:pPr>
      <w:r w:rsidRPr="00A33E04">
        <w:t>Поступление в бюджеты субъектов Российской Федерации субсидий на указанные цели отражается по коду вида доходов 000 2 02 25543 02 0000 151 "Субсидии бюджетам субъектов Российской Федерации на содействие достижению целевых показателей региональных программ развития агропромышленного комплекса" классификации доходов бюджетов.</w:t>
      </w:r>
    </w:p>
    <w:p w:rsidR="00A33E04" w:rsidRPr="00A33E04" w:rsidRDefault="00A33E04">
      <w:pPr>
        <w:pStyle w:val="ConsPlusNormal"/>
        <w:ind w:firstLine="540"/>
        <w:jc w:val="both"/>
      </w:pPr>
      <w:r w:rsidRPr="00A33E04">
        <w:t>Поступление в бюджеты муниципальных образований субвенций на указанные цели отражается по соответствующим кодам вида доходов 000 2 02 35543 00 0000 151 "Субвенции бюджетам муниципальных образований на содействие достижению целевых показателей региональных программ развития агропромышленного комплекса" классификации доходов бюджетов.</w:t>
      </w:r>
    </w:p>
    <w:p w:rsidR="00A33E04" w:rsidRPr="00A33E04" w:rsidRDefault="00A33E04">
      <w:pPr>
        <w:pStyle w:val="ConsPlusNormal"/>
        <w:jc w:val="both"/>
      </w:pPr>
    </w:p>
    <w:p w:rsidR="00A33E04" w:rsidRPr="00A33E04" w:rsidRDefault="00A33E04">
      <w:pPr>
        <w:pStyle w:val="ConsPlusNormal"/>
        <w:ind w:firstLine="540"/>
        <w:jc w:val="both"/>
      </w:pPr>
      <w:r w:rsidRPr="00A33E04">
        <w:t>55440 Субсидии на возмещение части процентной ставки по инвестиционным кредитам (займам) в агропромышленном комплексе</w:t>
      </w:r>
    </w:p>
    <w:p w:rsidR="00A33E04" w:rsidRPr="00A33E04" w:rsidRDefault="00A33E04">
      <w:pPr>
        <w:pStyle w:val="ConsPlusNormal"/>
        <w:jc w:val="both"/>
      </w:pPr>
    </w:p>
    <w:p w:rsidR="00A33E04" w:rsidRPr="00A33E04" w:rsidRDefault="00A33E04">
      <w:pPr>
        <w:pStyle w:val="ConsPlusNormal"/>
        <w:ind w:firstLine="540"/>
        <w:jc w:val="both"/>
      </w:pPr>
      <w:r w:rsidRPr="00A33E04">
        <w:t xml:space="preserve">По данному направлению расходов отражаются расходы федерального бюджета в рамках основного мероприятия "Поддержка инвестиционного кредитования в агропромышленном комплексе" подпрограммы "Стимулирование инвестиционной деятельности в агропромышленном комплексе" государственной программы Российской Федерации "Государственная </w:t>
      </w:r>
      <w:hyperlink r:id="rId256" w:history="1">
        <w:r w:rsidRPr="00A33E04">
          <w:t>программа</w:t>
        </w:r>
      </w:hyperlink>
      <w:r w:rsidRPr="00A33E04">
        <w:t xml:space="preserve"> развития сельского хозяйства и регулирования рынков сельскохозяйственной продукции, сырья и продовольствия на 2013 - 2020 годы" (25 Л 01 00000) на предоставление субсидий бюджетам субъектов Российской Федерации на возмещение части процентной ставки по инвестиционным кредитам (займам) в агропромышленном комплексе, включая кредиты (займы), полученные на рефинансирование указанных кредитов (займов), а также расходы бюджетов субъектов Российской Федерации по предоставлению субвенций бюджетам муниципальных образований на указанные цели.</w:t>
      </w:r>
    </w:p>
    <w:p w:rsidR="00A33E04" w:rsidRPr="00A33E04" w:rsidRDefault="00A33E04">
      <w:pPr>
        <w:pStyle w:val="ConsPlusNormal"/>
        <w:ind w:firstLine="540"/>
        <w:jc w:val="both"/>
      </w:pPr>
      <w:r w:rsidRPr="00A33E04">
        <w:t>Поступление в бюджеты субъектов Российской Федерации субсидий на указанные цели отражается по коду вида доходов 000 2 02 25544 02 0000 151 "Субсидии бюджетам субъектов Российской Федерации на возмещение части процентной ставки по инвестиционным кредитам (займам) в агропромышленном комплексе" классификации доходов бюджетов.</w:t>
      </w:r>
    </w:p>
    <w:p w:rsidR="00A33E04" w:rsidRPr="00A33E04" w:rsidRDefault="00A33E04">
      <w:pPr>
        <w:pStyle w:val="ConsPlusNormal"/>
        <w:ind w:firstLine="540"/>
        <w:jc w:val="both"/>
      </w:pPr>
      <w:r w:rsidRPr="00A33E04">
        <w:t>Поступление в бюджеты муниципальных образований субвенций на указанные цели отражается по соответствующим кодам вида доходов 000 2 02 35544 00 0000 151 "Субвенции бюджетам муниципальных образований на возмещение части процентной ставки по инвестиционным кредитам (займам) в агропромышленном комплексе" классификации доходов бюджетов.</w:t>
      </w:r>
    </w:p>
    <w:p w:rsidR="00A33E04" w:rsidRPr="00A33E04" w:rsidRDefault="00A33E04">
      <w:pPr>
        <w:pStyle w:val="ConsPlusNormal"/>
        <w:jc w:val="both"/>
      </w:pPr>
    </w:p>
    <w:p w:rsidR="00A33E04" w:rsidRPr="00A33E04" w:rsidRDefault="00A33E04">
      <w:pPr>
        <w:pStyle w:val="ConsPlusNormal"/>
        <w:ind w:firstLine="540"/>
        <w:jc w:val="both"/>
      </w:pPr>
      <w:r w:rsidRPr="00A33E04">
        <w:t>55450 Субсидии на возмещение части прямых понесенных затрат на создание и модернизацию объектов агропромышленного комплекса, а также на приобретение техники и оборудования</w:t>
      </w:r>
    </w:p>
    <w:p w:rsidR="00A33E04" w:rsidRPr="00A33E04" w:rsidRDefault="00A33E04">
      <w:pPr>
        <w:pStyle w:val="ConsPlusNormal"/>
        <w:jc w:val="both"/>
      </w:pPr>
    </w:p>
    <w:p w:rsidR="00A33E04" w:rsidRPr="00A33E04" w:rsidRDefault="00A33E04">
      <w:pPr>
        <w:pStyle w:val="ConsPlusNormal"/>
        <w:ind w:firstLine="540"/>
        <w:jc w:val="both"/>
      </w:pPr>
      <w:r w:rsidRPr="00A33E04">
        <w:lastRenderedPageBreak/>
        <w:t xml:space="preserve">По данному направлению расходов отражаются расходы федерального бюджета в рамках основного мероприятия "Компенсация прямых понесенных затрат на строительство и модернизацию объектов агропромышленного комплекса" подпрограммы "Стимулирование инвестиционной деятельности в агропромышленном комплексе" государственной </w:t>
      </w:r>
      <w:hyperlink r:id="rId257" w:history="1">
        <w:r w:rsidRPr="00A33E04">
          <w:t>программы</w:t>
        </w:r>
      </w:hyperlink>
      <w:r w:rsidRPr="00A33E04">
        <w:t xml:space="preserve"> Российской Федерации "Государственная программа развития сельского хозяйства и регулирования рынков сельскохозяйственной продукции, сырья и продовольствия на 2013 - 2020 годы" (25 Л 02 00000) на предоставление субсидий бюджетам на возмещение части прямых понесенных затрат на создание и модернизацию объектов агропромышленного комплекса, а также на приобретение техники и оборудования.</w:t>
      </w:r>
    </w:p>
    <w:p w:rsidR="00A33E04" w:rsidRPr="00A33E04" w:rsidRDefault="00A33E04">
      <w:pPr>
        <w:pStyle w:val="ConsPlusNormal"/>
        <w:ind w:firstLine="540"/>
        <w:jc w:val="both"/>
      </w:pPr>
      <w:r w:rsidRPr="00A33E04">
        <w:t>Поступление в бюджеты субъектов Российской Федерации субсидий на указанные цели отражается по коду вида доходов 000 2 02 25545 00 0000 151 "Субсидии бюджетам на возмещение части прямых понесенных затрат на создание и модернизацию объектов агропромышленного комплекса" классификации доходов бюджетов.</w:t>
      </w:r>
    </w:p>
    <w:p w:rsidR="00A33E04" w:rsidRPr="00A33E04" w:rsidRDefault="00A33E04">
      <w:pPr>
        <w:pStyle w:val="ConsPlusNormal"/>
        <w:jc w:val="both"/>
      </w:pPr>
    </w:p>
    <w:p w:rsidR="00A33E04" w:rsidRPr="00A33E04" w:rsidRDefault="00A33E04">
      <w:pPr>
        <w:pStyle w:val="ConsPlusNormal"/>
        <w:ind w:firstLine="540"/>
        <w:jc w:val="both"/>
      </w:pPr>
      <w:r w:rsidRPr="00A33E04">
        <w:t>55490 Дотации бюджетам субъектов Российской Федерации за достижение наивысших темпов роста налогового потенциала</w:t>
      </w:r>
    </w:p>
    <w:p w:rsidR="00A33E04" w:rsidRPr="00A33E04" w:rsidRDefault="00A33E04">
      <w:pPr>
        <w:pStyle w:val="ConsPlusNormal"/>
        <w:jc w:val="both"/>
      </w:pPr>
    </w:p>
    <w:p w:rsidR="00A33E04" w:rsidRPr="00A33E04" w:rsidRDefault="00A33E04">
      <w:pPr>
        <w:pStyle w:val="ConsPlusNormal"/>
        <w:ind w:firstLine="540"/>
        <w:jc w:val="both"/>
      </w:pPr>
      <w:r w:rsidRPr="00A33E04">
        <w:t xml:space="preserve">По данному направлению расходов отражаются расходы федерального бюджета в рамках основного мероприятия "Поддержка мер по обеспечению сбалансированности бюджетов субъектов Российской Федерации и муниципальных образований и компенсация дополнительных расходов, возникших в результате решений, принятых органами власти другого уровня" подпрограммы "Выравнивание финансовых возможностей бюджетов субъектов Российской Федерации и местных бюджетов" государственной </w:t>
      </w:r>
      <w:hyperlink r:id="rId258" w:history="1">
        <w:r w:rsidRPr="00A33E04">
          <w:t>программы</w:t>
        </w:r>
      </w:hyperlink>
      <w:r w:rsidRPr="00A33E04">
        <w:t xml:space="preserve"> Российской Федерации "Развитие федеративных отношений и создание условий для эффективного и ответственного управления региональными и муниципальными финансами" (36 2 02 00000) по предоставлению дотаций бюджетам субъектов Российской Федерации за достижение наивысших темпов роста налогового потенциала.</w:t>
      </w:r>
    </w:p>
    <w:p w:rsidR="00A33E04" w:rsidRPr="00A33E04" w:rsidRDefault="00A33E04">
      <w:pPr>
        <w:pStyle w:val="ConsPlusNormal"/>
        <w:ind w:firstLine="540"/>
        <w:jc w:val="both"/>
      </w:pPr>
      <w:r w:rsidRPr="00A33E04">
        <w:t>Поступление указанной дотации отражается по коду вида доходов 000 2 02 15549 02 0000 151 "Дотации бюджетам субъектов Российской Федерации за достижение наивысших темпов роста налогового потенциала" классификации доходов бюджетов.</w:t>
      </w:r>
    </w:p>
    <w:p w:rsidR="00A33E04" w:rsidRPr="00A33E04" w:rsidRDefault="00A33E04">
      <w:pPr>
        <w:pStyle w:val="ConsPlusNormal"/>
        <w:jc w:val="both"/>
      </w:pPr>
    </w:p>
    <w:p w:rsidR="00A33E04" w:rsidRPr="00A33E04" w:rsidRDefault="00A33E04">
      <w:pPr>
        <w:pStyle w:val="ConsPlusNormal"/>
        <w:ind w:firstLine="540"/>
        <w:jc w:val="both"/>
      </w:pPr>
      <w:r w:rsidRPr="00A33E04">
        <w:t>55520 Субсидии на реализацию мероприятий приоритетного проекта "Безопасные и качественные дороги"</w:t>
      </w:r>
    </w:p>
    <w:p w:rsidR="00A33E04" w:rsidRPr="00A33E04" w:rsidRDefault="00A33E04">
      <w:pPr>
        <w:pStyle w:val="ConsPlusNormal"/>
        <w:jc w:val="both"/>
      </w:pPr>
    </w:p>
    <w:p w:rsidR="00A33E04" w:rsidRPr="00A33E04" w:rsidRDefault="00A33E04">
      <w:pPr>
        <w:pStyle w:val="ConsPlusNormal"/>
        <w:ind w:firstLine="540"/>
        <w:jc w:val="both"/>
      </w:pPr>
      <w:r w:rsidRPr="00A33E04">
        <w:t xml:space="preserve">По данному направлению расходов отражаются расходы федерального бюджета в рамках основного мероприятия "Приоритетный проект "Безопасные и качественные дороги" подпрограммы "Дорожное хозяйство" государственной </w:t>
      </w:r>
      <w:hyperlink r:id="rId259" w:history="1">
        <w:r w:rsidRPr="00A33E04">
          <w:t>программы</w:t>
        </w:r>
      </w:hyperlink>
      <w:r w:rsidRPr="00A33E04">
        <w:t xml:space="preserve"> Российской Федерации "Развитие транспортной системы" (24 2 06 00000) на предоставление субсидий бюджетам на реализацию мероприятий приоритетного проекта "Безопасные и качественные дороги".</w:t>
      </w:r>
    </w:p>
    <w:p w:rsidR="00A33E04" w:rsidRPr="00A33E04" w:rsidRDefault="00A33E04">
      <w:pPr>
        <w:pStyle w:val="ConsPlusNormal"/>
        <w:ind w:firstLine="540"/>
        <w:jc w:val="both"/>
      </w:pPr>
      <w:r w:rsidRPr="00A33E04">
        <w:t>Поступление субсидий на указанные цели отражается по соответствующим кодам вида доходов 000 2 02 25552 00 0000 151 "Субсидии бюджетам на реализацию мероприятий приоритетного проекта "Безопасные и качественные дороги" классификации доходов бюджетов.</w:t>
      </w:r>
    </w:p>
    <w:p w:rsidR="00A33E04" w:rsidRPr="00A33E04" w:rsidRDefault="00A33E04">
      <w:pPr>
        <w:pStyle w:val="ConsPlusNormal"/>
        <w:jc w:val="both"/>
      </w:pPr>
    </w:p>
    <w:p w:rsidR="00A33E04" w:rsidRPr="00A33E04" w:rsidRDefault="00A33E04">
      <w:pPr>
        <w:pStyle w:val="ConsPlusNormal"/>
        <w:ind w:firstLine="540"/>
        <w:jc w:val="both"/>
      </w:pPr>
      <w:r w:rsidRPr="00A33E04">
        <w:t>55530 Субсидии бюджету Чукотского автономного округа на компенсацию гарантирующим поставщикам и (или) энергосбытовым (энергоснабжающим) организациям разницы между экономически обоснованными и установленными тарифами на электрическую энергию (мощность) для потребителей Чукотского автономного округа</w:t>
      </w:r>
    </w:p>
    <w:p w:rsidR="00A33E04" w:rsidRPr="00A33E04" w:rsidRDefault="00A33E04">
      <w:pPr>
        <w:pStyle w:val="ConsPlusNormal"/>
        <w:jc w:val="both"/>
      </w:pPr>
    </w:p>
    <w:p w:rsidR="00A33E04" w:rsidRPr="00A33E04" w:rsidRDefault="00A33E04">
      <w:pPr>
        <w:pStyle w:val="ConsPlusNormal"/>
        <w:ind w:firstLine="540"/>
        <w:jc w:val="both"/>
      </w:pPr>
      <w:r w:rsidRPr="00A33E04">
        <w:t xml:space="preserve">По данному направлению расходов отражаются расходы федерального бюджета в рамках основного мероприятия "Ликвидация межтерриториального перекрестного субсидирования в электроэнергетике" подпрограммы "Развитие и модернизация электроэнергетики" государственной программы Российской Федерации государственной </w:t>
      </w:r>
      <w:hyperlink r:id="rId260" w:history="1">
        <w:r w:rsidRPr="00A33E04">
          <w:t>программы</w:t>
        </w:r>
      </w:hyperlink>
      <w:r w:rsidRPr="00A33E04">
        <w:t xml:space="preserve"> Российской Федерации "Энергоэффективность и развитие энергетики" (30 2 04 00000) на предоставление субсидий бюджету Чукотского автономного округа на компенсацию гарантирующим поставщикам </w:t>
      </w:r>
      <w:r w:rsidRPr="00A33E04">
        <w:lastRenderedPageBreak/>
        <w:t>и (или) энергосбытовым (энергоснабжающим) организациям разницы между экономически обоснованными и установленными тарифами на электрическую энергию (мощность) для потребителей Чукотского автономного округа.</w:t>
      </w:r>
    </w:p>
    <w:p w:rsidR="00A33E04" w:rsidRPr="00A33E04" w:rsidRDefault="00A33E04">
      <w:pPr>
        <w:pStyle w:val="ConsPlusNormal"/>
        <w:ind w:firstLine="540"/>
        <w:jc w:val="both"/>
      </w:pPr>
      <w:r w:rsidRPr="00A33E04">
        <w:t>Поступление субсидий на указанные цели отражается по коду вида доходов 000 2 02 25553 02 0000 151 "Субсидии бюджету Чукотского автономного округа на компенсацию гарантирующим поставщикам и (или) энергосбытовым (энергоснабжающим) организациям разницы между экономически обоснованными и установленными тарифами на электрическую энергию (мощность) для потребителей Чукотского автономного округа" классификации доходов бюджетов.</w:t>
      </w:r>
    </w:p>
    <w:p w:rsidR="00A33E04" w:rsidRPr="00A33E04" w:rsidRDefault="00A33E04">
      <w:pPr>
        <w:pStyle w:val="ConsPlusNormal"/>
        <w:jc w:val="both"/>
      </w:pPr>
    </w:p>
    <w:p w:rsidR="00A33E04" w:rsidRPr="00A33E04" w:rsidRDefault="00A33E04">
      <w:pPr>
        <w:pStyle w:val="ConsPlusNormal"/>
        <w:ind w:firstLine="540"/>
        <w:jc w:val="both"/>
      </w:pPr>
      <w:r w:rsidRPr="00A33E04">
        <w:t>55540 Субсидии на закупку авиационной услуги органами государственной власти субъектов Российской Федерации для оказания медицинской помощи с применением авиации</w:t>
      </w:r>
    </w:p>
    <w:p w:rsidR="00A33E04" w:rsidRPr="00A33E04" w:rsidRDefault="00A33E04">
      <w:pPr>
        <w:pStyle w:val="ConsPlusNormal"/>
        <w:jc w:val="both"/>
      </w:pPr>
    </w:p>
    <w:p w:rsidR="00A33E04" w:rsidRPr="00A33E04" w:rsidRDefault="00A33E04">
      <w:pPr>
        <w:pStyle w:val="ConsPlusNormal"/>
        <w:ind w:firstLine="540"/>
        <w:jc w:val="both"/>
      </w:pPr>
      <w:r w:rsidRPr="00A33E04">
        <w:t xml:space="preserve">По данному направлению расходов отражаются расходы федерального бюджета в рамках основного мероприятия "Приоритетный проект "Обеспечение своевременности оказания экстренной медицинской помощи гражданам, проживающим в труднодоступных районах Российской Федерации" подпрограммы "Развитие скорой медицинской помощи" государственной </w:t>
      </w:r>
      <w:hyperlink r:id="rId261" w:history="1">
        <w:r w:rsidRPr="00A33E04">
          <w:t>программы</w:t>
        </w:r>
      </w:hyperlink>
      <w:r w:rsidRPr="00A33E04">
        <w:t xml:space="preserve"> Российской Федерации "Развитие здравоохранения" (01 И П3 00000) на предоставление субсидий бюджетам субъектов Российской Федерации на закупку авиационной услуги органами государственной власти субъектов Российской Федерации для оказания медицинской помощи с применением авиации.</w:t>
      </w:r>
    </w:p>
    <w:p w:rsidR="00A33E04" w:rsidRPr="00A33E04" w:rsidRDefault="00A33E04">
      <w:pPr>
        <w:pStyle w:val="ConsPlusNormal"/>
        <w:ind w:firstLine="540"/>
        <w:jc w:val="both"/>
      </w:pPr>
      <w:r w:rsidRPr="00A33E04">
        <w:t>Поступление субсидий на указанные цели отражается по коду вида доходов 000 2 02 25554 02 0000 151 "Субсидии бюджетам субъектов Российской Федерации на закупку авиационной услуги органами государственной власти субъектов Российской Федерации для оказания медицинской помощи с применением авиации" классификации доходов бюджетов.</w:t>
      </w:r>
    </w:p>
    <w:p w:rsidR="00A33E04" w:rsidRPr="00A33E04" w:rsidRDefault="00A33E04">
      <w:pPr>
        <w:pStyle w:val="ConsPlusNormal"/>
        <w:jc w:val="both"/>
      </w:pPr>
    </w:p>
    <w:p w:rsidR="00A33E04" w:rsidRPr="00A33E04" w:rsidRDefault="00A33E04">
      <w:pPr>
        <w:pStyle w:val="ConsPlusNormal"/>
        <w:ind w:firstLine="540"/>
        <w:jc w:val="both"/>
      </w:pPr>
      <w:r w:rsidRPr="00A33E04">
        <w:t>55550 Субсидии на поддержку государственных программ субъектов Российской Федерации и муниципальных программ формирования современной городской среды</w:t>
      </w:r>
    </w:p>
    <w:p w:rsidR="00A33E04" w:rsidRPr="00A33E04" w:rsidRDefault="00A33E04">
      <w:pPr>
        <w:pStyle w:val="ConsPlusNormal"/>
        <w:jc w:val="both"/>
      </w:pPr>
    </w:p>
    <w:p w:rsidR="00A33E04" w:rsidRPr="00A33E04" w:rsidRDefault="00A33E04">
      <w:pPr>
        <w:pStyle w:val="ConsPlusNormal"/>
        <w:ind w:firstLine="540"/>
        <w:jc w:val="both"/>
      </w:pPr>
      <w:r w:rsidRPr="00A33E04">
        <w:t xml:space="preserve">По данному направлению расходов отражаются расходы федерального бюджета в рамках основного мероприятия "Приоритетный проект "Формирование комфортной городской среды" подпрограммы "Создание условий для обеспечения качественными услугами жилищно-коммунального хозяйства граждан России" государственной </w:t>
      </w:r>
      <w:hyperlink r:id="rId262" w:history="1">
        <w:r w:rsidRPr="00A33E04">
          <w:t>программы</w:t>
        </w:r>
      </w:hyperlink>
      <w:r w:rsidRPr="00A33E04">
        <w:t xml:space="preserve"> Российской Федерации "Обеспечение доступным и комфортным жильем и коммунальными услугами граждан Российской Федерации" (05 2 П2 00000), связанные с предоставлением субсидий бюджетам на поддержку государственных программ субъектов Российской Федерации и муниципальных программ формирования современной городской среды.</w:t>
      </w:r>
    </w:p>
    <w:p w:rsidR="00A33E04" w:rsidRPr="00A33E04" w:rsidRDefault="00A33E04">
      <w:pPr>
        <w:pStyle w:val="ConsPlusNormal"/>
        <w:ind w:firstLine="540"/>
        <w:jc w:val="both"/>
      </w:pPr>
      <w:r w:rsidRPr="00A33E04">
        <w:t>Поступление субсидий бюджетам на указанные цели отражается по соответствующим кодам вида доходов 000 2 02 25555 00 0000 151 "Субсидии бюджетам на поддержку государственных программ субъектов Российской Федерации и муниципальных программ формирования современной городской среды" классификации доходов бюджетов.</w:t>
      </w:r>
    </w:p>
    <w:p w:rsidR="00A33E04" w:rsidRPr="00A33E04" w:rsidRDefault="00A33E04">
      <w:pPr>
        <w:pStyle w:val="ConsPlusNormal"/>
        <w:jc w:val="both"/>
      </w:pPr>
    </w:p>
    <w:p w:rsidR="00A33E04" w:rsidRPr="00A33E04" w:rsidRDefault="00A33E04">
      <w:pPr>
        <w:pStyle w:val="ConsPlusNormal"/>
        <w:ind w:firstLine="540"/>
        <w:jc w:val="both"/>
      </w:pPr>
      <w:r w:rsidRPr="00A33E04">
        <w:t>55580 Субсидии на обеспечение развития и укрепления материально-технической базы муниципальных домов культуры, поддержку творческой деятельности муниципальных театров в городах с численностью населения до 300 тысяч человек</w:t>
      </w:r>
    </w:p>
    <w:p w:rsidR="00A33E04" w:rsidRPr="00A33E04" w:rsidRDefault="00A33E04">
      <w:pPr>
        <w:pStyle w:val="ConsPlusNormal"/>
        <w:jc w:val="both"/>
      </w:pPr>
    </w:p>
    <w:p w:rsidR="00A33E04" w:rsidRPr="00A33E04" w:rsidRDefault="00A33E04">
      <w:pPr>
        <w:pStyle w:val="ConsPlusNormal"/>
        <w:ind w:firstLine="540"/>
        <w:jc w:val="both"/>
      </w:pPr>
      <w:r w:rsidRPr="00A33E04">
        <w:t xml:space="preserve">По данному направлению расходов отражаются расходы федерального бюджета в рамках основного мероприятия "Поддержка мероприятий субъектов Российской Федерации и муниципальных образований в сфере культуры" подпрограммы "Обеспечение условий реализации государственной программы Российской Федерации "Развитие культуры и туризма" на 2013 - 2020 годы" государственной </w:t>
      </w:r>
      <w:hyperlink r:id="rId263" w:history="1">
        <w:r w:rsidRPr="00A33E04">
          <w:t>программы</w:t>
        </w:r>
      </w:hyperlink>
      <w:r w:rsidRPr="00A33E04">
        <w:t xml:space="preserve"> Российской Федерации "Развитие культуры и туризма" на 2013 - 2020 годы (11 4 03 00000) на предоставление субсидий бюджетам на обеспечение развития и укрепления материально-технической базы муниципальных домов культуры, поддержку творческой деятельности муниципальных театров в городах с численностью населения до 300 тысяч человек.</w:t>
      </w:r>
    </w:p>
    <w:p w:rsidR="00A33E04" w:rsidRPr="00A33E04" w:rsidRDefault="00A33E04">
      <w:pPr>
        <w:pStyle w:val="ConsPlusNormal"/>
        <w:ind w:firstLine="540"/>
        <w:jc w:val="both"/>
      </w:pPr>
      <w:r w:rsidRPr="00A33E04">
        <w:lastRenderedPageBreak/>
        <w:t>Поступление субсидий на указанные цели отражается по соответствующим кодам вида доходов 000 2 02 25558 00 0000 151 "Субсидии бюджетам на обеспечение развития и укрепления материально-технической базы муниципальных домов культуры, поддержку творческой деятельности муниципальных театров в городах с численностью населения до 300 тысяч человек" классификации доходов бюджетов.</w:t>
      </w:r>
    </w:p>
    <w:p w:rsidR="00A33E04" w:rsidRPr="00A33E04" w:rsidRDefault="00A33E04">
      <w:pPr>
        <w:pStyle w:val="ConsPlusNormal"/>
        <w:jc w:val="both"/>
      </w:pPr>
    </w:p>
    <w:p w:rsidR="00A33E04" w:rsidRPr="00A33E04" w:rsidRDefault="00A33E04">
      <w:pPr>
        <w:pStyle w:val="ConsPlusNormal"/>
        <w:ind w:firstLine="540"/>
        <w:jc w:val="both"/>
      </w:pPr>
      <w:r w:rsidRPr="00A33E04">
        <w:t>55590 Иные межбюджетные трансферты на предоставление грантов по итогам проведения конкурса лучших проектов по благоустройству</w:t>
      </w:r>
    </w:p>
    <w:p w:rsidR="00A33E04" w:rsidRPr="00A33E04" w:rsidRDefault="00A33E04">
      <w:pPr>
        <w:pStyle w:val="ConsPlusNormal"/>
        <w:jc w:val="both"/>
      </w:pPr>
    </w:p>
    <w:p w:rsidR="00A33E04" w:rsidRPr="00A33E04" w:rsidRDefault="00A33E04">
      <w:pPr>
        <w:pStyle w:val="ConsPlusNormal"/>
        <w:ind w:firstLine="540"/>
        <w:jc w:val="both"/>
      </w:pPr>
      <w:r w:rsidRPr="00A33E04">
        <w:t xml:space="preserve">По данному направлению расходов отражаются расходы федерального бюджета в рамках основного мероприятия "Приоритетный проект "Формирование комфортной городской среды" подпрограммы "Создание условий для обеспечения качественными услугами жилищно-коммунального хозяйства граждан России" государственной </w:t>
      </w:r>
      <w:hyperlink r:id="rId264" w:history="1">
        <w:r w:rsidRPr="00A33E04">
          <w:t>программы</w:t>
        </w:r>
      </w:hyperlink>
      <w:r w:rsidRPr="00A33E04">
        <w:t xml:space="preserve"> Российской Федерации "Обеспечение доступным и комфортным жильем и коммунальными услугами граждан Российской Федерации" (05 2 П2 00000), связанные с предоставлением иных межбюджетных трансфертов бюджетам на предоставление грантов по итогам проведения конкурса лучших проектов по благоустройству.</w:t>
      </w:r>
    </w:p>
    <w:p w:rsidR="00A33E04" w:rsidRPr="00A33E04" w:rsidRDefault="00A33E04">
      <w:pPr>
        <w:pStyle w:val="ConsPlusNormal"/>
        <w:ind w:firstLine="540"/>
        <w:jc w:val="both"/>
      </w:pPr>
      <w:r w:rsidRPr="00A33E04">
        <w:t>Поступление иных межбюджетных трансфертов на указанные цели отражается по соответствующему коду доходов 000 2 02 45559 00 0000 151 "Межбюджетные трансферты, передаваемые бюджетам на предоставление грантов по итогам проведения конкурса лучших проектов по благоустройству" классификации доходов бюджетов.</w:t>
      </w:r>
    </w:p>
    <w:p w:rsidR="00A33E04" w:rsidRPr="00A33E04" w:rsidRDefault="00A33E04">
      <w:pPr>
        <w:pStyle w:val="ConsPlusNormal"/>
        <w:ind w:firstLine="540"/>
        <w:jc w:val="both"/>
      </w:pPr>
      <w:r w:rsidRPr="00A33E04">
        <w:t>По данному направлению расходов также отражаются расходы бюджетов субъектов Российской Федерации и местных бюджетов на указанные цели, осуществляемые за счет иных межбюджетных трансфертов из федерального бюджета.</w:t>
      </w:r>
    </w:p>
    <w:p w:rsidR="00A33E04" w:rsidRPr="00A33E04" w:rsidRDefault="00A33E04">
      <w:pPr>
        <w:pStyle w:val="ConsPlusNormal"/>
        <w:jc w:val="both"/>
      </w:pPr>
    </w:p>
    <w:p w:rsidR="00A33E04" w:rsidRPr="00A33E04" w:rsidRDefault="00A33E04">
      <w:pPr>
        <w:pStyle w:val="ConsPlusNormal"/>
        <w:ind w:firstLine="540"/>
        <w:jc w:val="both"/>
      </w:pPr>
      <w:r w:rsidRPr="00A33E04">
        <w:t>55600 Субсидии на поддержку обустройства мест массового отдыха населения (городских парков)</w:t>
      </w:r>
    </w:p>
    <w:p w:rsidR="00A33E04" w:rsidRPr="00A33E04" w:rsidRDefault="00A33E04">
      <w:pPr>
        <w:pStyle w:val="ConsPlusNormal"/>
        <w:jc w:val="both"/>
      </w:pPr>
    </w:p>
    <w:p w:rsidR="00A33E04" w:rsidRPr="00A33E04" w:rsidRDefault="00A33E04">
      <w:pPr>
        <w:pStyle w:val="ConsPlusNormal"/>
        <w:ind w:firstLine="540"/>
        <w:jc w:val="both"/>
      </w:pPr>
      <w:r w:rsidRPr="00A33E04">
        <w:t xml:space="preserve">По данному направлению расходов отражаются расходы федерального бюджета в рамках основного мероприятия "Содействие обустройству мест массового отдыха населения (городских парков)" подпрограммы "Создание условий для обеспечения качественными услугами жилищно-коммунального хозяйства граждан России" государственной </w:t>
      </w:r>
      <w:hyperlink r:id="rId265" w:history="1">
        <w:r w:rsidRPr="00A33E04">
          <w:t>программы</w:t>
        </w:r>
      </w:hyperlink>
      <w:r w:rsidRPr="00A33E04">
        <w:t xml:space="preserve"> Российской Федерации "Обеспечение доступным и комфортным жильем и коммунальными услугами граждан Российской Федерации" (05 2 08 00000), связанные с предоставлением субсидий бюджетам на поддержку обустройства мест массового отдыха населения (городских парков).</w:t>
      </w:r>
    </w:p>
    <w:p w:rsidR="00A33E04" w:rsidRPr="00A33E04" w:rsidRDefault="00A33E04">
      <w:pPr>
        <w:pStyle w:val="ConsPlusNormal"/>
        <w:ind w:firstLine="540"/>
        <w:jc w:val="both"/>
      </w:pPr>
      <w:r w:rsidRPr="00A33E04">
        <w:t>Поступление субсидий на указанные цели отражается по соответствующим кодам вида доходов 000 2 02 25560 00 0000 151 "Субсидии бюджетам на поддержку обустройства мест массового отдыха населения (городских парков)" классификации доходов бюджетов.</w:t>
      </w:r>
    </w:p>
    <w:p w:rsidR="00A33E04" w:rsidRPr="00A33E04" w:rsidRDefault="00A33E04">
      <w:pPr>
        <w:pStyle w:val="ConsPlusNormal"/>
        <w:jc w:val="both"/>
      </w:pPr>
    </w:p>
    <w:p w:rsidR="00A33E04" w:rsidRPr="00A33E04" w:rsidRDefault="00A33E04">
      <w:pPr>
        <w:pStyle w:val="ConsPlusNormal"/>
        <w:ind w:firstLine="540"/>
        <w:jc w:val="both"/>
      </w:pPr>
      <w:r w:rsidRPr="00A33E04">
        <w:t>55610 Иные межбюджетные трансферты Московской области на финансовое обеспечение дорожной деятельности</w:t>
      </w:r>
    </w:p>
    <w:p w:rsidR="00A33E04" w:rsidRPr="00A33E04" w:rsidRDefault="00A33E04">
      <w:pPr>
        <w:pStyle w:val="ConsPlusNormal"/>
        <w:jc w:val="both"/>
      </w:pPr>
    </w:p>
    <w:p w:rsidR="00A33E04" w:rsidRPr="00A33E04" w:rsidRDefault="00A33E04">
      <w:pPr>
        <w:pStyle w:val="ConsPlusNormal"/>
        <w:ind w:firstLine="540"/>
        <w:jc w:val="both"/>
      </w:pPr>
      <w:r w:rsidRPr="00A33E04">
        <w:t xml:space="preserve">По данному направлению расходов отражаются расходы федерального бюджета в рамках основного мероприятия "Содействие развитию автомобильных дорог регионального, межмуниципального и местного значения" подпрограммы "Дорожное хозяйство" государственной </w:t>
      </w:r>
      <w:hyperlink r:id="rId266" w:history="1">
        <w:r w:rsidRPr="00A33E04">
          <w:t>программы</w:t>
        </w:r>
      </w:hyperlink>
      <w:r w:rsidRPr="00A33E04">
        <w:t xml:space="preserve"> Российской Федерации "Развитие транспортной системы" (24 2 04 00000), связанные с предоставлением иных межбюджетных трансфертов Московской области на финансовое обеспечение дорожной деятельности.</w:t>
      </w:r>
    </w:p>
    <w:p w:rsidR="00A33E04" w:rsidRPr="00A33E04" w:rsidRDefault="00A33E04">
      <w:pPr>
        <w:pStyle w:val="ConsPlusNormal"/>
        <w:ind w:firstLine="540"/>
        <w:jc w:val="both"/>
      </w:pPr>
      <w:r w:rsidRPr="00A33E04">
        <w:t>Поступление иных межбюджетных трансфертов на указанные цели отражается по коду 000 2 02 45561 02 0000 151 "Межбюджетные трансферты, передаваемые бюджету Московской области на финансовое обеспечение дорожной деятельности" классификации доходов бюджетов.</w:t>
      </w:r>
    </w:p>
    <w:p w:rsidR="00A33E04" w:rsidRPr="00A33E04" w:rsidRDefault="00A33E04">
      <w:pPr>
        <w:pStyle w:val="ConsPlusNormal"/>
        <w:ind w:firstLine="540"/>
        <w:jc w:val="both"/>
      </w:pPr>
      <w:r w:rsidRPr="00A33E04">
        <w:t>Также по данному направлению расходов отражаются расходы бюджета Московской области на указанные цели, осуществляемые за счет иных межбюджетных трансфертов, предоставляемых из федерального бюджета.";</w:t>
      </w:r>
    </w:p>
    <w:p w:rsidR="00A33E04" w:rsidRPr="00A33E04" w:rsidRDefault="00A33E04">
      <w:pPr>
        <w:pStyle w:val="ConsPlusNormal"/>
        <w:jc w:val="both"/>
      </w:pPr>
    </w:p>
    <w:p w:rsidR="00A33E04" w:rsidRPr="00A33E04" w:rsidRDefault="00A33E04">
      <w:pPr>
        <w:pStyle w:val="ConsPlusNormal"/>
        <w:ind w:firstLine="540"/>
        <w:jc w:val="both"/>
      </w:pPr>
      <w:r w:rsidRPr="00A33E04">
        <w:t>"60101 Субсидии управляющей компании, осуществляющей функции по управлению территориями опережающего социально-экономического развития в субъектах Российской Федерации, входящих в состав Дальневосточного федерального округа, на финансовое обеспечение затрат, связанных с развитием инфраструктуры территорий опережающего социально-экономического развития";</w:t>
      </w:r>
    </w:p>
    <w:p w:rsidR="00A33E04" w:rsidRPr="00A33E04" w:rsidRDefault="00A33E04">
      <w:pPr>
        <w:pStyle w:val="ConsPlusNormal"/>
        <w:jc w:val="both"/>
      </w:pPr>
    </w:p>
    <w:p w:rsidR="00A33E04" w:rsidRPr="00A33E04" w:rsidRDefault="00A33E04">
      <w:pPr>
        <w:pStyle w:val="ConsPlusNormal"/>
        <w:ind w:firstLine="540"/>
        <w:jc w:val="both"/>
      </w:pPr>
      <w:r w:rsidRPr="00A33E04">
        <w:t>"60080 Субсидии Общероссийской общественно-государственной организации "Российский фонд культуры";</w:t>
      </w:r>
    </w:p>
    <w:p w:rsidR="00A33E04" w:rsidRPr="00A33E04" w:rsidRDefault="00A33E04">
      <w:pPr>
        <w:pStyle w:val="ConsPlusNormal"/>
        <w:jc w:val="both"/>
      </w:pPr>
    </w:p>
    <w:p w:rsidR="00A33E04" w:rsidRPr="00A33E04" w:rsidRDefault="00A33E04">
      <w:pPr>
        <w:pStyle w:val="ConsPlusNormal"/>
        <w:ind w:firstLine="540"/>
        <w:jc w:val="both"/>
      </w:pPr>
      <w:r w:rsidRPr="00A33E04">
        <w:t>"60130 Имущественный взнос Российской Федерации в государственную корпорацию "Банк развития и внешнеэкономической деятельности (Внешэкономбанк)" на цели приобретения акций акционерного общества "Российский экспортный центр", г. Москва, в целях увеличения уставного капитала Государственного специализированного Российского экспортно-импортного банка (акционерное общество)</w:t>
      </w:r>
    </w:p>
    <w:p w:rsidR="00A33E04" w:rsidRPr="00A33E04" w:rsidRDefault="00A33E04">
      <w:pPr>
        <w:pStyle w:val="ConsPlusNormal"/>
        <w:jc w:val="both"/>
      </w:pPr>
    </w:p>
    <w:p w:rsidR="00A33E04" w:rsidRPr="00A33E04" w:rsidRDefault="00A33E04">
      <w:pPr>
        <w:pStyle w:val="ConsPlusNormal"/>
        <w:ind w:firstLine="540"/>
        <w:jc w:val="both"/>
      </w:pPr>
      <w:r w:rsidRPr="00A33E04">
        <w:t>60131 Субсидии акционерному обществу "Российский экспортный центр", г. Москва, на цели субсидирования процентных ставок по экспортным кредитам, предоставляемым коммерческим банкам</w:t>
      </w:r>
    </w:p>
    <w:p w:rsidR="00A33E04" w:rsidRPr="00A33E04" w:rsidRDefault="00A33E04">
      <w:pPr>
        <w:pStyle w:val="ConsPlusNormal"/>
        <w:jc w:val="both"/>
      </w:pPr>
    </w:p>
    <w:p w:rsidR="00A33E04" w:rsidRPr="00A33E04" w:rsidRDefault="00A33E04">
      <w:pPr>
        <w:pStyle w:val="ConsPlusNormal"/>
        <w:ind w:firstLine="540"/>
        <w:jc w:val="both"/>
      </w:pPr>
      <w:r w:rsidRPr="00A33E04">
        <w:t>60132 Субсидии акционерному обществу "Российский экспортный центр", г. Москва, на финансирование части затрат, связанных с продвижением высокотехнологичной, инновационной и иной продукции и услуг на внешние рынки</w:t>
      </w:r>
    </w:p>
    <w:p w:rsidR="00A33E04" w:rsidRPr="00A33E04" w:rsidRDefault="00A33E04">
      <w:pPr>
        <w:pStyle w:val="ConsPlusNormal"/>
        <w:jc w:val="both"/>
      </w:pPr>
    </w:p>
    <w:p w:rsidR="00A33E04" w:rsidRPr="00A33E04" w:rsidRDefault="00A33E04">
      <w:pPr>
        <w:pStyle w:val="ConsPlusNormal"/>
        <w:ind w:firstLine="540"/>
        <w:jc w:val="both"/>
      </w:pPr>
      <w:r w:rsidRPr="00A33E04">
        <w:t>60133 Субсидия автономной некоммерческой организации "Центр экспертизы по вопросам Всемирной торговой организации", г. Москва</w:t>
      </w:r>
    </w:p>
    <w:p w:rsidR="00A33E04" w:rsidRPr="00A33E04" w:rsidRDefault="00A33E04">
      <w:pPr>
        <w:pStyle w:val="ConsPlusNormal"/>
        <w:jc w:val="both"/>
      </w:pPr>
    </w:p>
    <w:p w:rsidR="00A33E04" w:rsidRPr="00A33E04" w:rsidRDefault="00A33E04">
      <w:pPr>
        <w:pStyle w:val="ConsPlusNormal"/>
        <w:ind w:firstLine="540"/>
        <w:jc w:val="both"/>
      </w:pPr>
      <w:r w:rsidRPr="00A33E04">
        <w:t>60134 Субсидии акционерному обществу "Российский экспортный центр", г. Москва, на финансирование части затрат, связанных с продвижением продукции агропромышленного комплекса на внешние рынки, за исключением выставочно-ярмарочной деятельности</w:t>
      </w:r>
    </w:p>
    <w:p w:rsidR="00A33E04" w:rsidRPr="00A33E04" w:rsidRDefault="00A33E04">
      <w:pPr>
        <w:pStyle w:val="ConsPlusNormal"/>
        <w:ind w:firstLine="540"/>
        <w:jc w:val="both"/>
      </w:pPr>
      <w:r w:rsidRPr="00A33E04">
        <w:t>60135 Субсидия акционерному обществу "Российский экспортный центр", г. Москва, на повышение узнаваемости известных российских брендов и российской продукции за рубежом";</w:t>
      </w:r>
    </w:p>
    <w:p w:rsidR="00A33E04" w:rsidRPr="00A33E04" w:rsidRDefault="00A33E04">
      <w:pPr>
        <w:pStyle w:val="ConsPlusNormal"/>
        <w:jc w:val="both"/>
      </w:pPr>
    </w:p>
    <w:p w:rsidR="00A33E04" w:rsidRPr="00A33E04" w:rsidRDefault="00A33E04">
      <w:pPr>
        <w:pStyle w:val="ConsPlusNormal"/>
        <w:ind w:firstLine="540"/>
        <w:jc w:val="both"/>
      </w:pPr>
      <w:r w:rsidRPr="00A33E04">
        <w:t>"60320 Субсидии юридическим лицам на финансовое обеспечение расходов, связанных с реализацией мероприятий по обеспечению каналами связи Республики Крым с использованием существующей (строящейся) электросетевой инфраструктуры</w:t>
      </w:r>
    </w:p>
    <w:p w:rsidR="00A33E04" w:rsidRPr="00A33E04" w:rsidRDefault="00A33E04">
      <w:pPr>
        <w:pStyle w:val="ConsPlusNormal"/>
        <w:jc w:val="both"/>
      </w:pPr>
    </w:p>
    <w:p w:rsidR="00A33E04" w:rsidRPr="00A33E04" w:rsidRDefault="00A33E04">
      <w:pPr>
        <w:pStyle w:val="ConsPlusNormal"/>
        <w:ind w:firstLine="540"/>
        <w:jc w:val="both"/>
      </w:pPr>
      <w:r w:rsidRPr="00A33E04">
        <w:t>60340 Субсидии российским организациям на компенсацию части затрат на транспортировку продукции, в том числе организациям автомобилестроения, сельскохозяйственного машиностроения, транспортного машиностроения, энергетического машиностроения";</w:t>
      </w:r>
    </w:p>
    <w:p w:rsidR="00A33E04" w:rsidRPr="00A33E04" w:rsidRDefault="00A33E04">
      <w:pPr>
        <w:pStyle w:val="ConsPlusNormal"/>
        <w:jc w:val="both"/>
      </w:pPr>
    </w:p>
    <w:p w:rsidR="00A33E04" w:rsidRPr="00A33E04" w:rsidRDefault="00A33E04">
      <w:pPr>
        <w:pStyle w:val="ConsPlusNormal"/>
        <w:ind w:firstLine="540"/>
        <w:jc w:val="both"/>
      </w:pPr>
      <w:r w:rsidRPr="00A33E04">
        <w:t>"60431 Взнос в уставный капитал публичного акционерного общества "Государственная транспортная лизинговая компания", г. Салехард, Ямало-Ненецкий автономный округ, в целях лизинга (аренды) автомобильно-железнодорожных паромов для эксплуатации на линии Ванино - Холмск</w:t>
      </w:r>
    </w:p>
    <w:p w:rsidR="00A33E04" w:rsidRPr="00A33E04" w:rsidRDefault="00A33E04">
      <w:pPr>
        <w:pStyle w:val="ConsPlusNormal"/>
        <w:jc w:val="both"/>
      </w:pPr>
    </w:p>
    <w:p w:rsidR="00A33E04" w:rsidRPr="00A33E04" w:rsidRDefault="00A33E04">
      <w:pPr>
        <w:pStyle w:val="ConsPlusNormal"/>
        <w:ind w:firstLine="540"/>
        <w:jc w:val="both"/>
      </w:pPr>
      <w:r w:rsidRPr="00A33E04">
        <w:t>60433 Взнос в уставный капитал публичного акционерного общества "Государственная транспортная лизинговая компания", г. Салехард, Ямало-Ненецкий автономный округ, в целях обеспечения механизма поддержания продаж воздушных судов Ил-96-400М</w:t>
      </w:r>
    </w:p>
    <w:p w:rsidR="00A33E04" w:rsidRPr="00A33E04" w:rsidRDefault="00A33E04">
      <w:pPr>
        <w:pStyle w:val="ConsPlusNormal"/>
        <w:jc w:val="both"/>
      </w:pPr>
    </w:p>
    <w:p w:rsidR="00A33E04" w:rsidRPr="00A33E04" w:rsidRDefault="00A33E04">
      <w:pPr>
        <w:pStyle w:val="ConsPlusNormal"/>
        <w:ind w:firstLine="540"/>
        <w:jc w:val="both"/>
      </w:pPr>
      <w:r w:rsidRPr="00A33E04">
        <w:t xml:space="preserve">60435 Взнос в уставный капитал акционерного общества "Федеральная корпорация по развитию малого и среднего предпринимательства", г. Москва, в целях последующего взноса в уставный капитал российских лизинговых компаний (фирм) в целях реализации механизма </w:t>
      </w:r>
      <w:r w:rsidRPr="00A33E04">
        <w:lastRenderedPageBreak/>
        <w:t>лизинга для субъектов малого предпринимательства</w:t>
      </w:r>
    </w:p>
    <w:p w:rsidR="00A33E04" w:rsidRPr="00A33E04" w:rsidRDefault="00A33E04">
      <w:pPr>
        <w:pStyle w:val="ConsPlusNormal"/>
        <w:jc w:val="both"/>
      </w:pPr>
    </w:p>
    <w:p w:rsidR="00A33E04" w:rsidRPr="00A33E04" w:rsidRDefault="00A33E04">
      <w:pPr>
        <w:pStyle w:val="ConsPlusNormal"/>
        <w:ind w:firstLine="540"/>
        <w:jc w:val="both"/>
      </w:pPr>
      <w:r w:rsidRPr="00A33E04">
        <w:t>60436 Взнос в уставный капитал акционерного общества "Федеральная корпорация по развитию малого и среднего предпринимательства", г. Москва, в целях реализации мер гарантийной поддержки малого предпринимательства и развития национальной системы гарантийных организаций</w:t>
      </w:r>
    </w:p>
    <w:p w:rsidR="00A33E04" w:rsidRPr="00A33E04" w:rsidRDefault="00A33E04">
      <w:pPr>
        <w:pStyle w:val="ConsPlusNormal"/>
        <w:jc w:val="both"/>
      </w:pPr>
    </w:p>
    <w:p w:rsidR="00A33E04" w:rsidRPr="00A33E04" w:rsidRDefault="00A33E04">
      <w:pPr>
        <w:pStyle w:val="ConsPlusNormal"/>
        <w:ind w:firstLine="540"/>
        <w:jc w:val="both"/>
      </w:pPr>
      <w:r w:rsidRPr="00A33E04">
        <w:t>60490 Субсидия некоммерческой организации на финансовое обеспечение мероприятий, направленных на подготовку и проведение VI Международной конференции министров и высших должностных лиц, ответственных за физическое воспитание и спорт, в г. Казани (Республика Татарстан (Татарстан)";</w:t>
      </w:r>
    </w:p>
    <w:p w:rsidR="00A33E04" w:rsidRPr="00A33E04" w:rsidRDefault="00A33E04">
      <w:pPr>
        <w:pStyle w:val="ConsPlusNormal"/>
        <w:jc w:val="both"/>
      </w:pPr>
    </w:p>
    <w:p w:rsidR="00A33E04" w:rsidRPr="00A33E04" w:rsidRDefault="00A33E04">
      <w:pPr>
        <w:pStyle w:val="ConsPlusNormal"/>
        <w:ind w:firstLine="540"/>
        <w:jc w:val="both"/>
      </w:pPr>
      <w:r w:rsidRPr="00A33E04">
        <w:t>"60910 Субсидии социально ориентированным некоммерческим организациям, осуществляющим деятельность в области комплексной реабилитации и ресоциализации лиц, осуществляющих незаконное потребление наркотических средств или психотропных веществ</w:t>
      </w:r>
    </w:p>
    <w:p w:rsidR="00A33E04" w:rsidRPr="00A33E04" w:rsidRDefault="00A33E04">
      <w:pPr>
        <w:pStyle w:val="ConsPlusNormal"/>
        <w:jc w:val="both"/>
      </w:pPr>
    </w:p>
    <w:p w:rsidR="00A33E04" w:rsidRPr="00A33E04" w:rsidRDefault="00A33E04">
      <w:pPr>
        <w:pStyle w:val="ConsPlusNormal"/>
        <w:ind w:firstLine="540"/>
        <w:jc w:val="both"/>
      </w:pPr>
      <w:r w:rsidRPr="00A33E04">
        <w:t>60911 Субсидии российским организациям реабилитационной индустрии на компенсацию части затрат, понесенных в 2017 - 2019 годах в рамках реализации комплексных инвестиционных проектов по организации производства средств реабилитации</w:t>
      </w:r>
    </w:p>
    <w:p w:rsidR="00A33E04" w:rsidRPr="00A33E04" w:rsidRDefault="00A33E04">
      <w:pPr>
        <w:pStyle w:val="ConsPlusNormal"/>
        <w:jc w:val="both"/>
      </w:pPr>
    </w:p>
    <w:p w:rsidR="00A33E04" w:rsidRPr="00A33E04" w:rsidRDefault="00A33E04">
      <w:pPr>
        <w:pStyle w:val="ConsPlusNormal"/>
        <w:ind w:firstLine="540"/>
        <w:jc w:val="both"/>
      </w:pPr>
      <w:r w:rsidRPr="00A33E04">
        <w:t>60912 Субсидии российским организациям на компенсацию части затрат на проведение научно-исследовательских и опытно-конструкторских работ, понесенных в 2017 - 2019 годах в рамках реализации комплексных инвестиционных проектов по организации производства средств реабилитации</w:t>
      </w:r>
    </w:p>
    <w:p w:rsidR="00A33E04" w:rsidRPr="00A33E04" w:rsidRDefault="00A33E04">
      <w:pPr>
        <w:pStyle w:val="ConsPlusNormal"/>
        <w:jc w:val="both"/>
      </w:pPr>
    </w:p>
    <w:p w:rsidR="00A33E04" w:rsidRPr="00A33E04" w:rsidRDefault="00A33E04">
      <w:pPr>
        <w:pStyle w:val="ConsPlusNormal"/>
        <w:ind w:firstLine="540"/>
        <w:jc w:val="both"/>
      </w:pPr>
      <w:r w:rsidRPr="00A33E04">
        <w:t>60913 Субсидии российским некоммерческим организациям (за исключением бюджетных и автономных учреждений) на реализацию общеотраслевых проектов по развитию промышленности социально значимых товаров";</w:t>
      </w:r>
    </w:p>
    <w:p w:rsidR="00A33E04" w:rsidRPr="00A33E04" w:rsidRDefault="00A33E04">
      <w:pPr>
        <w:pStyle w:val="ConsPlusNormal"/>
        <w:jc w:val="both"/>
      </w:pPr>
    </w:p>
    <w:p w:rsidR="00A33E04" w:rsidRPr="00A33E04" w:rsidRDefault="00A33E04">
      <w:pPr>
        <w:pStyle w:val="ConsPlusNormal"/>
        <w:ind w:firstLine="540"/>
        <w:jc w:val="both"/>
      </w:pPr>
      <w:r w:rsidRPr="00A33E04">
        <w:t>"60950 Субсидии телерадиовещательным организациям на возмещение затрат на приобретение и ввод в эксплуатацию программно-аппаратных комплексов для организации скрытого субтитрирования на общероссийских обязательных общедоступных телеканалах";</w:t>
      </w:r>
    </w:p>
    <w:p w:rsidR="00A33E04" w:rsidRPr="00A33E04" w:rsidRDefault="00A33E04">
      <w:pPr>
        <w:pStyle w:val="ConsPlusNormal"/>
        <w:jc w:val="both"/>
      </w:pPr>
    </w:p>
    <w:p w:rsidR="00A33E04" w:rsidRPr="00A33E04" w:rsidRDefault="00A33E04">
      <w:pPr>
        <w:pStyle w:val="ConsPlusNormal"/>
        <w:ind w:firstLine="540"/>
        <w:jc w:val="both"/>
      </w:pPr>
      <w:r w:rsidRPr="00A33E04">
        <w:t>"60980 Субсидии российским организациям на компенсацию части затрат на производство и реализацию пилотных партий средств производства потребителям";</w:t>
      </w:r>
    </w:p>
    <w:p w:rsidR="00A33E04" w:rsidRPr="00A33E04" w:rsidRDefault="00A33E04">
      <w:pPr>
        <w:pStyle w:val="ConsPlusNormal"/>
        <w:jc w:val="both"/>
      </w:pPr>
    </w:p>
    <w:p w:rsidR="00A33E04" w:rsidRPr="00A33E04" w:rsidRDefault="00A33E04">
      <w:pPr>
        <w:pStyle w:val="ConsPlusNormal"/>
        <w:ind w:firstLine="540"/>
        <w:jc w:val="both"/>
      </w:pPr>
      <w:r w:rsidRPr="00A33E04">
        <w:t>"61630 Субсидии на поддержку некоммерческих организаций в сфере духовно-просветительской деятельности";</w:t>
      </w:r>
    </w:p>
    <w:p w:rsidR="00A33E04" w:rsidRPr="00A33E04" w:rsidRDefault="00A33E04">
      <w:pPr>
        <w:pStyle w:val="ConsPlusNormal"/>
        <w:jc w:val="both"/>
      </w:pPr>
    </w:p>
    <w:p w:rsidR="00A33E04" w:rsidRPr="00A33E04" w:rsidRDefault="00A33E04">
      <w:pPr>
        <w:pStyle w:val="ConsPlusNormal"/>
        <w:ind w:firstLine="540"/>
        <w:jc w:val="both"/>
      </w:pPr>
      <w:r w:rsidRPr="00A33E04">
        <w:t>"61820 Имущественный взнос Российской Федерации в автономную некоммерческую организацию "Дирекция по управлению федеральной целевой программой "Социально-экономическое развитие Республики Крым и г. Севастополя до 2020 года";</w:t>
      </w:r>
    </w:p>
    <w:p w:rsidR="00A33E04" w:rsidRPr="00A33E04" w:rsidRDefault="00A33E04">
      <w:pPr>
        <w:pStyle w:val="ConsPlusNormal"/>
        <w:jc w:val="both"/>
      </w:pPr>
    </w:p>
    <w:p w:rsidR="00A33E04" w:rsidRPr="00A33E04" w:rsidRDefault="00A33E04">
      <w:pPr>
        <w:pStyle w:val="ConsPlusNormal"/>
        <w:ind w:firstLine="540"/>
        <w:jc w:val="both"/>
      </w:pPr>
      <w:r w:rsidRPr="00A33E04">
        <w:t>"62170 Субсидии публичному акционерному обществу "Интер РАО ЕЭС", г. Москва, на возмещение части затрат в связи с реализацией электрической энергии по договору на ее поставку для ликвидации энергодефицита в Республике Абхазия";</w:t>
      </w:r>
    </w:p>
    <w:p w:rsidR="00A33E04" w:rsidRPr="00A33E04" w:rsidRDefault="00A33E04">
      <w:pPr>
        <w:pStyle w:val="ConsPlusNormal"/>
        <w:jc w:val="both"/>
      </w:pPr>
    </w:p>
    <w:p w:rsidR="00A33E04" w:rsidRPr="00A33E04" w:rsidRDefault="00A33E04">
      <w:pPr>
        <w:pStyle w:val="ConsPlusNormal"/>
        <w:ind w:firstLine="540"/>
        <w:jc w:val="both"/>
      </w:pPr>
      <w:r w:rsidRPr="00A33E04">
        <w:t>"62341 Субсидия фонду "История Отечества"</w:t>
      </w:r>
    </w:p>
    <w:p w:rsidR="00A33E04" w:rsidRPr="00A33E04" w:rsidRDefault="00A33E04">
      <w:pPr>
        <w:pStyle w:val="ConsPlusNormal"/>
        <w:jc w:val="both"/>
      </w:pPr>
    </w:p>
    <w:p w:rsidR="00A33E04" w:rsidRPr="00A33E04" w:rsidRDefault="00A33E04">
      <w:pPr>
        <w:pStyle w:val="ConsPlusNormal"/>
        <w:ind w:firstLine="540"/>
        <w:jc w:val="both"/>
      </w:pPr>
      <w:r w:rsidRPr="00A33E04">
        <w:t xml:space="preserve">По данному направлению расходов отражаются расходы федерального бюджета в рамках основного мероприятия "Проведение мероприятий по содействию патриотическому воспитанию граждан Российской Федерации" подпрограммы "Развитие дополнительного образования детей и реализация мероприятий молодежной политики" государственной программы Российской Федерации "Развитие образования" на 2013 - 2020 годы (02 4 05 00000) на предоставление </w:t>
      </w:r>
      <w:r w:rsidRPr="00A33E04">
        <w:lastRenderedPageBreak/>
        <w:t>субсидии фонду "История Отечества" в целях обеспечения реализации мероприятий, направленных на повышение эффективности реализации государственной политики в области популяризации отечественной истории в нашей стране и за рубежом, сохранения исторического наследия, поддержки программ исторического просвещения и развития историко-культурных традиций многонациональной России.";</w:t>
      </w:r>
    </w:p>
    <w:p w:rsidR="00A33E04" w:rsidRPr="00A33E04" w:rsidRDefault="00A33E04">
      <w:pPr>
        <w:pStyle w:val="ConsPlusNormal"/>
        <w:jc w:val="both"/>
      </w:pPr>
    </w:p>
    <w:p w:rsidR="00A33E04" w:rsidRPr="00A33E04" w:rsidRDefault="00A33E04">
      <w:pPr>
        <w:pStyle w:val="ConsPlusNormal"/>
        <w:ind w:firstLine="540"/>
        <w:jc w:val="both"/>
      </w:pPr>
      <w:r w:rsidRPr="00A33E04">
        <w:t>"62411 Субсидии автономной некоммерческой организации "ТВ-Новости" на создание, развитие, поддержание и распространение телевизионного канала на французском языке, покрытие расходов, связанных с производством программного продукта, наполнением им телеэфира и с обеспечением мероприятий по доведению его до целевой аудитории, с продвижением телеканала и его программ на российском и международном рынках, а также расходов на обеспечение международной деятельности и содержание корреспондентских пунктов";</w:t>
      </w:r>
    </w:p>
    <w:p w:rsidR="00A33E04" w:rsidRPr="00A33E04" w:rsidRDefault="00A33E04">
      <w:pPr>
        <w:pStyle w:val="ConsPlusNormal"/>
        <w:jc w:val="both"/>
      </w:pPr>
    </w:p>
    <w:p w:rsidR="00A33E04" w:rsidRPr="00A33E04" w:rsidRDefault="00A33E04">
      <w:pPr>
        <w:pStyle w:val="ConsPlusNormal"/>
        <w:ind w:firstLine="540"/>
        <w:jc w:val="both"/>
      </w:pPr>
      <w:r w:rsidRPr="00A33E04">
        <w:t>"62980 Субсидии на реализацию мероприятий по подготовке и проведению XIX Всемирного фестиваля молодежи и студентов в 2017 году";</w:t>
      </w:r>
    </w:p>
    <w:p w:rsidR="00A33E04" w:rsidRPr="00A33E04" w:rsidRDefault="00A33E04">
      <w:pPr>
        <w:pStyle w:val="ConsPlusNormal"/>
        <w:jc w:val="both"/>
      </w:pPr>
    </w:p>
    <w:p w:rsidR="00A33E04" w:rsidRPr="00A33E04" w:rsidRDefault="00A33E04">
      <w:pPr>
        <w:pStyle w:val="ConsPlusNormal"/>
        <w:ind w:firstLine="540"/>
        <w:jc w:val="both"/>
      </w:pPr>
      <w:r w:rsidRPr="00A33E04">
        <w:t>"63200 Субсидии Фонду инфраструктурных и образовательных программ на развитие наноиндустрии с помощью инфраструктурных и образовательных программ";</w:t>
      </w:r>
    </w:p>
    <w:p w:rsidR="00A33E04" w:rsidRPr="00A33E04" w:rsidRDefault="00A33E04">
      <w:pPr>
        <w:pStyle w:val="ConsPlusNormal"/>
        <w:jc w:val="both"/>
      </w:pPr>
    </w:p>
    <w:p w:rsidR="00A33E04" w:rsidRPr="00A33E04" w:rsidRDefault="00A33E04">
      <w:pPr>
        <w:pStyle w:val="ConsPlusNormal"/>
        <w:ind w:firstLine="540"/>
        <w:jc w:val="both"/>
      </w:pPr>
      <w:r w:rsidRPr="00A33E04">
        <w:t>"64240 Субсидия на обеспечение создания системы "одного окна" оказания услуг и предоставления образовательной поддержки малым предприятиям в субъектах Российской Федерации";</w:t>
      </w:r>
    </w:p>
    <w:p w:rsidR="00A33E04" w:rsidRPr="00A33E04" w:rsidRDefault="00A33E04">
      <w:pPr>
        <w:pStyle w:val="ConsPlusNormal"/>
        <w:jc w:val="both"/>
      </w:pPr>
    </w:p>
    <w:p w:rsidR="00A33E04" w:rsidRPr="00A33E04" w:rsidRDefault="00A33E04">
      <w:pPr>
        <w:pStyle w:val="ConsPlusNormal"/>
        <w:ind w:firstLine="540"/>
        <w:jc w:val="both"/>
      </w:pPr>
      <w:r w:rsidRPr="00A33E04">
        <w:t>"64641 Субсидии организациям легкой и текстильной промышленности на возмещение части затрат на уплату процентов по кредитам, полученным в российских кредитных организациях в 2013 - 2017 годах, на реализацию новых инвестиционных проектов по техническому перевооружению</w:t>
      </w:r>
    </w:p>
    <w:p w:rsidR="00A33E04" w:rsidRPr="00A33E04" w:rsidRDefault="00A33E04">
      <w:pPr>
        <w:pStyle w:val="ConsPlusNormal"/>
        <w:jc w:val="both"/>
      </w:pPr>
    </w:p>
    <w:p w:rsidR="00A33E04" w:rsidRPr="00A33E04" w:rsidRDefault="00A33E04">
      <w:pPr>
        <w:pStyle w:val="ConsPlusNormal"/>
        <w:ind w:firstLine="540"/>
        <w:jc w:val="both"/>
      </w:pPr>
      <w:r w:rsidRPr="00A33E04">
        <w:t>64642 Субсидии организациям легкой промышленности на возмещение части затрат на обслуживание кредитов, привлеченных в 2013 - 2017 годах на цели реализации проектов по увеличению объемов производства продукции";</w:t>
      </w:r>
    </w:p>
    <w:p w:rsidR="00A33E04" w:rsidRPr="00A33E04" w:rsidRDefault="00A33E04">
      <w:pPr>
        <w:pStyle w:val="ConsPlusNormal"/>
        <w:jc w:val="both"/>
      </w:pPr>
    </w:p>
    <w:p w:rsidR="00A33E04" w:rsidRPr="00A33E04" w:rsidRDefault="00A33E04">
      <w:pPr>
        <w:pStyle w:val="ConsPlusNormal"/>
        <w:ind w:firstLine="540"/>
        <w:jc w:val="both"/>
      </w:pPr>
      <w:r w:rsidRPr="00A33E04">
        <w:t>"64721 Субсидии из федерального бюджета российским организациям на возмещение части затрат на приобретение (строительство) новых гражданских судов взамен судов, сданных на утилизацию";</w:t>
      </w:r>
    </w:p>
    <w:p w:rsidR="00A33E04" w:rsidRPr="00A33E04" w:rsidRDefault="00A33E04">
      <w:pPr>
        <w:pStyle w:val="ConsPlusNormal"/>
        <w:jc w:val="both"/>
      </w:pPr>
    </w:p>
    <w:p w:rsidR="00A33E04" w:rsidRPr="00A33E04" w:rsidRDefault="00A33E04">
      <w:pPr>
        <w:pStyle w:val="ConsPlusNormal"/>
        <w:ind w:firstLine="540"/>
        <w:jc w:val="both"/>
      </w:pPr>
      <w:r w:rsidRPr="00A33E04">
        <w:t>"65240 Взнос в уставный капитал акционерного общества "Федеральный научно-производственный центр "Титан-Баррикады", г. Волгоград";</w:t>
      </w:r>
    </w:p>
    <w:p w:rsidR="00A33E04" w:rsidRPr="00A33E04" w:rsidRDefault="00A33E04">
      <w:pPr>
        <w:pStyle w:val="ConsPlusNormal"/>
        <w:jc w:val="both"/>
      </w:pPr>
    </w:p>
    <w:p w:rsidR="00A33E04" w:rsidRPr="00A33E04" w:rsidRDefault="00A33E04">
      <w:pPr>
        <w:pStyle w:val="ConsPlusNormal"/>
        <w:ind w:firstLine="540"/>
        <w:jc w:val="both"/>
      </w:pPr>
      <w:r w:rsidRPr="00A33E04">
        <w:t>"65260 Взнос в уставный капитал акционерного общества "Научно-производственная корпорация "Уралвагонзавод" имени Ф.Э. Дзержинского", г. Нижний Тагил, Свердловская область";</w:t>
      </w:r>
    </w:p>
    <w:p w:rsidR="00A33E04" w:rsidRPr="00A33E04" w:rsidRDefault="00A33E04">
      <w:pPr>
        <w:pStyle w:val="ConsPlusNormal"/>
        <w:jc w:val="both"/>
      </w:pPr>
    </w:p>
    <w:p w:rsidR="00A33E04" w:rsidRPr="00A33E04" w:rsidRDefault="00A33E04">
      <w:pPr>
        <w:pStyle w:val="ConsPlusNormal"/>
        <w:ind w:firstLine="540"/>
        <w:jc w:val="both"/>
      </w:pPr>
      <w:r w:rsidRPr="00A33E04">
        <w:t>"65400 Взнос в уставный капитал открытого акционерного общества "Концерн "Морское подводное оружие - Гидроприбор", г. Санкт-Петербург";</w:t>
      </w:r>
    </w:p>
    <w:p w:rsidR="00A33E04" w:rsidRPr="00A33E04" w:rsidRDefault="00A33E04">
      <w:pPr>
        <w:pStyle w:val="ConsPlusNormal"/>
        <w:jc w:val="both"/>
      </w:pPr>
    </w:p>
    <w:p w:rsidR="00A33E04" w:rsidRPr="00A33E04" w:rsidRDefault="00A33E04">
      <w:pPr>
        <w:pStyle w:val="ConsPlusNormal"/>
        <w:ind w:firstLine="540"/>
        <w:jc w:val="both"/>
      </w:pPr>
      <w:r w:rsidRPr="00A33E04">
        <w:t>"65420 Взнос в уставный капитал акционерного общества "Концерн "Научно-производственное объединение "Аврора", г. Санкт-Петербург";</w:t>
      </w:r>
    </w:p>
    <w:p w:rsidR="00A33E04" w:rsidRPr="00A33E04" w:rsidRDefault="00A33E04">
      <w:pPr>
        <w:pStyle w:val="ConsPlusNormal"/>
        <w:jc w:val="both"/>
      </w:pPr>
    </w:p>
    <w:p w:rsidR="00A33E04" w:rsidRPr="00A33E04" w:rsidRDefault="00A33E04">
      <w:pPr>
        <w:pStyle w:val="ConsPlusNormal"/>
        <w:ind w:firstLine="540"/>
        <w:jc w:val="both"/>
      </w:pPr>
      <w:r w:rsidRPr="00A33E04">
        <w:t>"65510 Взнос в уставный капитал акционерного общества "Опытное Конструкторское Бюро Машиностроения имени И.И. Африкантова", г. Нижний Новгород";</w:t>
      </w:r>
    </w:p>
    <w:p w:rsidR="00A33E04" w:rsidRPr="00A33E04" w:rsidRDefault="00A33E04">
      <w:pPr>
        <w:pStyle w:val="ConsPlusNormal"/>
        <w:jc w:val="both"/>
      </w:pPr>
    </w:p>
    <w:p w:rsidR="00A33E04" w:rsidRPr="00A33E04" w:rsidRDefault="00A33E04">
      <w:pPr>
        <w:pStyle w:val="ConsPlusNormal"/>
        <w:ind w:firstLine="540"/>
        <w:jc w:val="both"/>
      </w:pPr>
      <w:r w:rsidRPr="00A33E04">
        <w:t xml:space="preserve">"65550 Взнос в уставный капитал акционерного общества "Пермский завод </w:t>
      </w:r>
      <w:r w:rsidRPr="00A33E04">
        <w:lastRenderedPageBreak/>
        <w:t>"Машиностроитель", г. Пермь";</w:t>
      </w:r>
    </w:p>
    <w:p w:rsidR="00A33E04" w:rsidRPr="00A33E04" w:rsidRDefault="00A33E04">
      <w:pPr>
        <w:pStyle w:val="ConsPlusNormal"/>
        <w:jc w:val="both"/>
      </w:pPr>
    </w:p>
    <w:p w:rsidR="00A33E04" w:rsidRPr="00A33E04" w:rsidRDefault="00A33E04">
      <w:pPr>
        <w:pStyle w:val="ConsPlusNormal"/>
        <w:ind w:firstLine="540"/>
        <w:jc w:val="both"/>
      </w:pPr>
      <w:r w:rsidRPr="00A33E04">
        <w:t>"66230 Взнос в уставный капитал акционерного общества "Башкирское производственное объединение "Прогресс", г. Уфа, Республика Башкортостан";</w:t>
      </w:r>
    </w:p>
    <w:p w:rsidR="00A33E04" w:rsidRPr="00A33E04" w:rsidRDefault="00A33E04">
      <w:pPr>
        <w:pStyle w:val="ConsPlusNormal"/>
        <w:jc w:val="both"/>
      </w:pPr>
    </w:p>
    <w:p w:rsidR="00A33E04" w:rsidRPr="00A33E04" w:rsidRDefault="00A33E04">
      <w:pPr>
        <w:pStyle w:val="ConsPlusNormal"/>
        <w:ind w:firstLine="540"/>
        <w:jc w:val="both"/>
      </w:pPr>
      <w:r w:rsidRPr="00A33E04">
        <w:t>"66350 Взнос в уставный капитал акционерного общества "Долгопрудненское конструкторское бюро автоматики", г. Долгопрудный, Московская область";</w:t>
      </w:r>
    </w:p>
    <w:p w:rsidR="00A33E04" w:rsidRPr="00A33E04" w:rsidRDefault="00A33E04">
      <w:pPr>
        <w:pStyle w:val="ConsPlusNormal"/>
        <w:jc w:val="both"/>
      </w:pPr>
    </w:p>
    <w:p w:rsidR="00A33E04" w:rsidRPr="00A33E04" w:rsidRDefault="00A33E04">
      <w:pPr>
        <w:pStyle w:val="ConsPlusNormal"/>
        <w:ind w:firstLine="540"/>
        <w:jc w:val="both"/>
      </w:pPr>
      <w:r w:rsidRPr="00A33E04">
        <w:t>"66440 Взнос в уставный капитал публичного акционерного общества "Объединенная авиастроительная корпорация", г. Москва, с целью осуществления капитальных вложений дочерними хозяйственными обществами</w:t>
      </w:r>
    </w:p>
    <w:p w:rsidR="00A33E04" w:rsidRPr="00A33E04" w:rsidRDefault="00A33E04">
      <w:pPr>
        <w:pStyle w:val="ConsPlusNormal"/>
        <w:jc w:val="both"/>
      </w:pPr>
    </w:p>
    <w:p w:rsidR="00A33E04" w:rsidRPr="00A33E04" w:rsidRDefault="00A33E04">
      <w:pPr>
        <w:pStyle w:val="ConsPlusNormal"/>
        <w:ind w:firstLine="540"/>
        <w:jc w:val="both"/>
      </w:pPr>
      <w:r w:rsidRPr="00A33E04">
        <w:t>66441 Взнос в уставный капитал публичного акционерного общества "Объединенная авиастроительная корпорация", г. Москва";</w:t>
      </w:r>
    </w:p>
    <w:p w:rsidR="00A33E04" w:rsidRPr="00A33E04" w:rsidRDefault="00A33E04">
      <w:pPr>
        <w:pStyle w:val="ConsPlusNormal"/>
        <w:jc w:val="both"/>
      </w:pPr>
    </w:p>
    <w:p w:rsidR="00A33E04" w:rsidRPr="00A33E04" w:rsidRDefault="00A33E04">
      <w:pPr>
        <w:pStyle w:val="ConsPlusNormal"/>
        <w:ind w:firstLine="540"/>
        <w:jc w:val="both"/>
      </w:pPr>
      <w:r w:rsidRPr="00A33E04">
        <w:t>"66460 Взнос в уставный капитал акционерного общества "Концерн "Моринформсистема-Агат", г. Москва, с целью осуществления капитальных вложений дочерними хозяйственными обществами</w:t>
      </w:r>
    </w:p>
    <w:p w:rsidR="00A33E04" w:rsidRPr="00A33E04" w:rsidRDefault="00A33E04">
      <w:pPr>
        <w:pStyle w:val="ConsPlusNormal"/>
        <w:jc w:val="both"/>
      </w:pPr>
    </w:p>
    <w:p w:rsidR="00A33E04" w:rsidRPr="00A33E04" w:rsidRDefault="00A33E04">
      <w:pPr>
        <w:pStyle w:val="ConsPlusNormal"/>
        <w:ind w:firstLine="540"/>
        <w:jc w:val="both"/>
      </w:pPr>
      <w:r w:rsidRPr="00A33E04">
        <w:t>66480 Взнос в уставный капитал акционерного общества "Концерн "Гранит-Электрон", г. Санкт-Петербург, с целью осуществления капитальных вложений дочерними хозяйственными обществами";</w:t>
      </w:r>
    </w:p>
    <w:p w:rsidR="00A33E04" w:rsidRPr="00A33E04" w:rsidRDefault="00A33E04">
      <w:pPr>
        <w:pStyle w:val="ConsPlusNormal"/>
        <w:jc w:val="both"/>
      </w:pPr>
    </w:p>
    <w:p w:rsidR="00A33E04" w:rsidRPr="00A33E04" w:rsidRDefault="00A33E04">
      <w:pPr>
        <w:pStyle w:val="ConsPlusNormal"/>
        <w:ind w:firstLine="540"/>
        <w:jc w:val="both"/>
      </w:pPr>
      <w:r w:rsidRPr="00A33E04">
        <w:t>"66741 Субсидии российским организациям на компенсацию потерь в доходах, возникших в результате производства микроэлектронной продукции, предназначенной для производства платежных карт";</w:t>
      </w:r>
    </w:p>
    <w:p w:rsidR="00A33E04" w:rsidRPr="00A33E04" w:rsidRDefault="00A33E04">
      <w:pPr>
        <w:pStyle w:val="ConsPlusNormal"/>
        <w:jc w:val="both"/>
      </w:pPr>
    </w:p>
    <w:p w:rsidR="00A33E04" w:rsidRPr="00A33E04" w:rsidRDefault="00A33E04">
      <w:pPr>
        <w:pStyle w:val="ConsPlusNormal"/>
        <w:ind w:firstLine="540"/>
        <w:jc w:val="both"/>
      </w:pPr>
      <w:r w:rsidRPr="00A33E04">
        <w:t>"67070 Субсидии на поддержку культурных и духовных центров за рубежом в соответствии с решениями Правительства Российской Федерации";</w:t>
      </w:r>
    </w:p>
    <w:p w:rsidR="00A33E04" w:rsidRPr="00A33E04" w:rsidRDefault="00A33E04">
      <w:pPr>
        <w:pStyle w:val="ConsPlusNormal"/>
        <w:jc w:val="both"/>
      </w:pPr>
    </w:p>
    <w:p w:rsidR="00A33E04" w:rsidRPr="00A33E04" w:rsidRDefault="00A33E04">
      <w:pPr>
        <w:pStyle w:val="ConsPlusNormal"/>
        <w:ind w:firstLine="540"/>
        <w:jc w:val="both"/>
      </w:pPr>
      <w:r w:rsidRPr="00A33E04">
        <w:t>"67171 Субсидии на организацию тестового вещания региональных версий телерадиоканалов федерального государственного унитарного предприятия "Всероссийская государственная телевизионная и радиовещательная компания" в 1-ом мультиплексе";</w:t>
      </w:r>
    </w:p>
    <w:p w:rsidR="00A33E04" w:rsidRPr="00A33E04" w:rsidRDefault="00A33E04">
      <w:pPr>
        <w:pStyle w:val="ConsPlusNormal"/>
        <w:jc w:val="both"/>
      </w:pPr>
    </w:p>
    <w:p w:rsidR="00A33E04" w:rsidRPr="00A33E04" w:rsidRDefault="00A33E04">
      <w:pPr>
        <w:pStyle w:val="ConsPlusNormal"/>
        <w:ind w:firstLine="540"/>
        <w:jc w:val="both"/>
      </w:pPr>
      <w:r w:rsidRPr="00A33E04">
        <w:t>"67570 Взнос в уставный капитал акционерного общества "Опытно-конструкторское бюро "Электроавтоматика" имени П.А. Ефимова", г. Санкт-Петербург";</w:t>
      </w:r>
    </w:p>
    <w:p w:rsidR="00A33E04" w:rsidRPr="00A33E04" w:rsidRDefault="00A33E04">
      <w:pPr>
        <w:pStyle w:val="ConsPlusNormal"/>
        <w:jc w:val="both"/>
      </w:pPr>
    </w:p>
    <w:p w:rsidR="00A33E04" w:rsidRPr="00A33E04" w:rsidRDefault="00A33E04">
      <w:pPr>
        <w:pStyle w:val="ConsPlusNormal"/>
        <w:ind w:firstLine="540"/>
        <w:jc w:val="both"/>
      </w:pPr>
      <w:r w:rsidRPr="00A33E04">
        <w:t>"67586 Взнос в уставный капитал акционерного общества "НПО "Высокоточные комплексы", г. Москва</w:t>
      </w:r>
    </w:p>
    <w:p w:rsidR="00A33E04" w:rsidRPr="00A33E04" w:rsidRDefault="00A33E04">
      <w:pPr>
        <w:pStyle w:val="ConsPlusNormal"/>
        <w:jc w:val="both"/>
      </w:pPr>
    </w:p>
    <w:p w:rsidR="00A33E04" w:rsidRPr="00A33E04" w:rsidRDefault="00A33E04">
      <w:pPr>
        <w:pStyle w:val="ConsPlusNormal"/>
        <w:ind w:firstLine="540"/>
        <w:jc w:val="both"/>
      </w:pPr>
      <w:r w:rsidRPr="00A33E04">
        <w:t>67587 Взнос в уставный капитал акционерного общества "Научно-производственное объединение "Базальт", г. Москва</w:t>
      </w:r>
    </w:p>
    <w:p w:rsidR="00A33E04" w:rsidRPr="00A33E04" w:rsidRDefault="00A33E04">
      <w:pPr>
        <w:pStyle w:val="ConsPlusNormal"/>
        <w:jc w:val="both"/>
      </w:pPr>
    </w:p>
    <w:p w:rsidR="00A33E04" w:rsidRPr="00A33E04" w:rsidRDefault="00A33E04">
      <w:pPr>
        <w:pStyle w:val="ConsPlusNormal"/>
        <w:ind w:firstLine="540"/>
        <w:jc w:val="both"/>
      </w:pPr>
      <w:r w:rsidRPr="00A33E04">
        <w:t>67588 Взнос в уставный капитал акционерного общества "Научно-производственный концерн "Технологии машиностроения", г. Москва</w:t>
      </w:r>
    </w:p>
    <w:p w:rsidR="00A33E04" w:rsidRPr="00A33E04" w:rsidRDefault="00A33E04">
      <w:pPr>
        <w:pStyle w:val="ConsPlusNormal"/>
        <w:jc w:val="both"/>
      </w:pPr>
    </w:p>
    <w:p w:rsidR="00A33E04" w:rsidRPr="00A33E04" w:rsidRDefault="00A33E04">
      <w:pPr>
        <w:pStyle w:val="ConsPlusNormal"/>
        <w:ind w:firstLine="540"/>
        <w:jc w:val="both"/>
      </w:pPr>
      <w:r w:rsidRPr="00A33E04">
        <w:t>67589 Взнос в уставный капитал публичного акционерного общества "Московский институт электромеханики и автоматики", г. Москва</w:t>
      </w:r>
    </w:p>
    <w:p w:rsidR="00A33E04" w:rsidRPr="00A33E04" w:rsidRDefault="00A33E04">
      <w:pPr>
        <w:pStyle w:val="ConsPlusNormal"/>
        <w:jc w:val="both"/>
      </w:pPr>
    </w:p>
    <w:p w:rsidR="00A33E04" w:rsidRPr="00A33E04" w:rsidRDefault="00A33E04">
      <w:pPr>
        <w:pStyle w:val="ConsPlusNormal"/>
        <w:ind w:firstLine="540"/>
        <w:jc w:val="both"/>
      </w:pPr>
      <w:r w:rsidRPr="00A33E04">
        <w:t>67591 Взнос в уставный капитал акционерного общества "Новосибирский завод искусственного волокна", г. Искитим, Новосибирская область</w:t>
      </w:r>
    </w:p>
    <w:p w:rsidR="00A33E04" w:rsidRPr="00A33E04" w:rsidRDefault="00A33E04">
      <w:pPr>
        <w:pStyle w:val="ConsPlusNormal"/>
        <w:jc w:val="both"/>
      </w:pPr>
    </w:p>
    <w:p w:rsidR="00A33E04" w:rsidRPr="00A33E04" w:rsidRDefault="00A33E04">
      <w:pPr>
        <w:pStyle w:val="ConsPlusNormal"/>
        <w:ind w:firstLine="540"/>
        <w:jc w:val="both"/>
      </w:pPr>
      <w:r w:rsidRPr="00A33E04">
        <w:t>67592 Взнос в уставный капитал акционерного общества "Солнечногорский приборный завод", г. Солнечногорск, Московская область</w:t>
      </w:r>
    </w:p>
    <w:p w:rsidR="00A33E04" w:rsidRPr="00A33E04" w:rsidRDefault="00A33E04">
      <w:pPr>
        <w:pStyle w:val="ConsPlusNormal"/>
        <w:ind w:firstLine="540"/>
        <w:jc w:val="both"/>
      </w:pPr>
    </w:p>
    <w:p w:rsidR="00A33E04" w:rsidRPr="00A33E04" w:rsidRDefault="00A33E04">
      <w:pPr>
        <w:pStyle w:val="ConsPlusNormal"/>
        <w:ind w:firstLine="540"/>
        <w:jc w:val="both"/>
      </w:pPr>
      <w:r w:rsidRPr="00A33E04">
        <w:t>67593 Взнос в уставный капитал акционерного общества "Объединенная судостроительная корпорация", г. Санкт-Петербург";</w:t>
      </w:r>
    </w:p>
    <w:p w:rsidR="00A33E04" w:rsidRPr="00A33E04" w:rsidRDefault="00A33E04">
      <w:pPr>
        <w:pStyle w:val="ConsPlusNormal"/>
        <w:jc w:val="both"/>
      </w:pPr>
    </w:p>
    <w:p w:rsidR="00A33E04" w:rsidRPr="00A33E04" w:rsidRDefault="00A33E04">
      <w:pPr>
        <w:pStyle w:val="ConsPlusNormal"/>
        <w:ind w:firstLine="540"/>
        <w:jc w:val="both"/>
      </w:pPr>
      <w:r w:rsidRPr="00A33E04">
        <w:t>67702 Субсидии организациям на формирование и ведение Федерального информационного фонда стандартов";</w:t>
      </w:r>
    </w:p>
    <w:p w:rsidR="00A33E04" w:rsidRPr="00A33E04" w:rsidRDefault="00A33E04">
      <w:pPr>
        <w:pStyle w:val="ConsPlusNormal"/>
        <w:jc w:val="both"/>
      </w:pPr>
    </w:p>
    <w:p w:rsidR="00A33E04" w:rsidRPr="00A33E04" w:rsidRDefault="00A33E04">
      <w:pPr>
        <w:pStyle w:val="ConsPlusNormal"/>
        <w:ind w:firstLine="540"/>
        <w:jc w:val="both"/>
      </w:pPr>
      <w:r w:rsidRPr="00A33E04">
        <w:t>"67840 Субсидии автономной некоммерческой организации "Дирекция Санкт-Петербургского международного культурного форума"</w:t>
      </w:r>
    </w:p>
    <w:p w:rsidR="00A33E04" w:rsidRPr="00A33E04" w:rsidRDefault="00A33E04">
      <w:pPr>
        <w:pStyle w:val="ConsPlusNormal"/>
        <w:jc w:val="both"/>
      </w:pPr>
    </w:p>
    <w:p w:rsidR="00A33E04" w:rsidRPr="00A33E04" w:rsidRDefault="00A33E04">
      <w:pPr>
        <w:pStyle w:val="ConsPlusNormal"/>
        <w:ind w:firstLine="540"/>
        <w:jc w:val="both"/>
      </w:pPr>
      <w:r w:rsidRPr="00A33E04">
        <w:t>67850 Субсидии автономной некоммерческой организации поддержки гуманитарных программ "Русская Гуманитарная Миссия" на финансовое обеспечение ее деятельности";</w:t>
      </w:r>
    </w:p>
    <w:p w:rsidR="00A33E04" w:rsidRPr="00A33E04" w:rsidRDefault="00A33E04">
      <w:pPr>
        <w:pStyle w:val="ConsPlusNormal"/>
        <w:jc w:val="both"/>
      </w:pPr>
    </w:p>
    <w:p w:rsidR="00A33E04" w:rsidRPr="00A33E04" w:rsidRDefault="00A33E04">
      <w:pPr>
        <w:pStyle w:val="ConsPlusNormal"/>
        <w:ind w:firstLine="540"/>
        <w:jc w:val="both"/>
      </w:pPr>
      <w:r w:rsidRPr="00A33E04">
        <w:t>"67880 Взнос в уставный капитал открытого акционерного общества "Научно-исследовательский институт электронной техники", г. Воронеж";</w:t>
      </w:r>
    </w:p>
    <w:p w:rsidR="00A33E04" w:rsidRPr="00A33E04" w:rsidRDefault="00A33E04">
      <w:pPr>
        <w:pStyle w:val="ConsPlusNormal"/>
        <w:jc w:val="both"/>
      </w:pPr>
    </w:p>
    <w:p w:rsidR="00A33E04" w:rsidRPr="00A33E04" w:rsidRDefault="00A33E04">
      <w:pPr>
        <w:pStyle w:val="ConsPlusNormal"/>
        <w:ind w:firstLine="540"/>
        <w:jc w:val="both"/>
      </w:pPr>
      <w:r w:rsidRPr="00A33E04">
        <w:t>"68260 Субсидия федеральному государственному унитарному предприятию "Центральный ордена Трудового Красного Знамени научно-исследовательский автомобильный и автомоторный институт "НАМИ" на финансовое обеспечение и возмещение затрат, связанных с реализацией пилотного проекта по разработке и постановке на производство отечественных автомобилей на базе единой модульной платформы</w:t>
      </w:r>
    </w:p>
    <w:p w:rsidR="00A33E04" w:rsidRPr="00A33E04" w:rsidRDefault="00A33E04">
      <w:pPr>
        <w:pStyle w:val="ConsPlusNormal"/>
        <w:jc w:val="both"/>
      </w:pPr>
    </w:p>
    <w:p w:rsidR="00A33E04" w:rsidRPr="00A33E04" w:rsidRDefault="00A33E04">
      <w:pPr>
        <w:pStyle w:val="ConsPlusNormal"/>
        <w:ind w:firstLine="540"/>
        <w:jc w:val="both"/>
      </w:pPr>
      <w:r w:rsidRPr="00A33E04">
        <w:t>68280 Субсидия Общероссийскому объединению работодателей "Российский союз промышленников и предпринимателей" на организацию разработки и актуализации профессиональных стандартов для коммерческих организаций";</w:t>
      </w:r>
    </w:p>
    <w:p w:rsidR="00A33E04" w:rsidRPr="00A33E04" w:rsidRDefault="00A33E04">
      <w:pPr>
        <w:pStyle w:val="ConsPlusNormal"/>
        <w:jc w:val="both"/>
      </w:pPr>
    </w:p>
    <w:p w:rsidR="00A33E04" w:rsidRPr="00A33E04" w:rsidRDefault="00A33E04">
      <w:pPr>
        <w:pStyle w:val="ConsPlusNormal"/>
        <w:ind w:firstLine="540"/>
        <w:jc w:val="both"/>
      </w:pPr>
      <w:r w:rsidRPr="00A33E04">
        <w:t>"68330 Субсидии производителям колесных транспортных средств и самоходной техники на поддержание и развитие производственной базы в интересах обеспечения национальной обороны";</w:t>
      </w:r>
    </w:p>
    <w:p w:rsidR="00A33E04" w:rsidRPr="00A33E04" w:rsidRDefault="00A33E04">
      <w:pPr>
        <w:pStyle w:val="ConsPlusNormal"/>
        <w:jc w:val="both"/>
      </w:pPr>
    </w:p>
    <w:p w:rsidR="00A33E04" w:rsidRPr="00A33E04" w:rsidRDefault="00A33E04">
      <w:pPr>
        <w:pStyle w:val="ConsPlusNormal"/>
        <w:ind w:firstLine="540"/>
        <w:jc w:val="both"/>
      </w:pPr>
      <w:r w:rsidRPr="00A33E04">
        <w:t>"68450 Субсидии российским организациям на компенсацию процентных ставок по инвестиционным кредитам в сфере производства редких и редкоземельных металлов";</w:t>
      </w:r>
    </w:p>
    <w:p w:rsidR="00A33E04" w:rsidRPr="00A33E04" w:rsidRDefault="00A33E04">
      <w:pPr>
        <w:pStyle w:val="ConsPlusNormal"/>
        <w:jc w:val="both"/>
      </w:pPr>
    </w:p>
    <w:p w:rsidR="00A33E04" w:rsidRPr="00A33E04" w:rsidRDefault="00A33E04">
      <w:pPr>
        <w:pStyle w:val="ConsPlusNormal"/>
        <w:ind w:firstLine="540"/>
        <w:jc w:val="both"/>
      </w:pPr>
      <w:r w:rsidRPr="00A33E04">
        <w:t>"68470 Взнос в уставный капитал акционерного общества "Научно-производственная корпорация "Уралвагонзавод" имени Ф.Э. Дзержинского", г. Нижний Тагил, Свердловская область, с целью осуществления капитальных вложений дочерними хозяйственными обществами";</w:t>
      </w:r>
    </w:p>
    <w:p w:rsidR="00A33E04" w:rsidRPr="00A33E04" w:rsidRDefault="00A33E04">
      <w:pPr>
        <w:pStyle w:val="ConsPlusNormal"/>
        <w:jc w:val="both"/>
      </w:pPr>
    </w:p>
    <w:p w:rsidR="00A33E04" w:rsidRPr="00A33E04" w:rsidRDefault="00A33E04">
      <w:pPr>
        <w:pStyle w:val="ConsPlusNormal"/>
        <w:ind w:firstLine="540"/>
        <w:jc w:val="both"/>
      </w:pPr>
      <w:r w:rsidRPr="00A33E04">
        <w:t>"68691 Субсидии российским лесоперерабатывающим предприятиям Дальневосточного федерального округа, участвующим в реализации приоритетных инвестиционных проектов в области освоения лесов, на возмещение части затрат, осуществленных в 2013 - 2018 годах, на реализацию таких проектов";</w:t>
      </w:r>
    </w:p>
    <w:p w:rsidR="00A33E04" w:rsidRPr="00A33E04" w:rsidRDefault="00A33E04">
      <w:pPr>
        <w:pStyle w:val="ConsPlusNormal"/>
        <w:jc w:val="both"/>
      </w:pPr>
    </w:p>
    <w:p w:rsidR="00A33E04" w:rsidRPr="00A33E04" w:rsidRDefault="00A33E04">
      <w:pPr>
        <w:pStyle w:val="ConsPlusNormal"/>
        <w:ind w:firstLine="540"/>
        <w:jc w:val="both"/>
      </w:pPr>
      <w:r w:rsidRPr="00A33E04">
        <w:t>"68700 Субсидии Государственному специализированному Российскому экспортно-импортному банку (акционерное общество) в целях компенсации недополученных доходов по кредитам, выдаваемым в рамках поддержки производства высокотехнологичной продукции";</w:t>
      </w:r>
    </w:p>
    <w:p w:rsidR="00A33E04" w:rsidRPr="00A33E04" w:rsidRDefault="00A33E04">
      <w:pPr>
        <w:pStyle w:val="ConsPlusNormal"/>
        <w:jc w:val="both"/>
      </w:pPr>
    </w:p>
    <w:p w:rsidR="00A33E04" w:rsidRPr="00A33E04" w:rsidRDefault="00A33E04">
      <w:pPr>
        <w:pStyle w:val="ConsPlusNormal"/>
        <w:ind w:firstLine="540"/>
        <w:jc w:val="both"/>
      </w:pPr>
      <w:r w:rsidRPr="00A33E04">
        <w:t>"68730 Субсидии российским организациям автомобилестроения, реализующим инвестиционные проекты по производству колесных транспортных средств, их узлов и агрегатов, в том числе, по созданию (локализации) производства автомобильных двигателей, в г. Владивостоке, на компенсацию части затрат на закупку комплектующих (изделий и полуфабрикатов) транспортных средств в рамках указанных проектов";</w:t>
      </w:r>
    </w:p>
    <w:p w:rsidR="00A33E04" w:rsidRPr="00A33E04" w:rsidRDefault="00A33E04">
      <w:pPr>
        <w:pStyle w:val="ConsPlusNormal"/>
        <w:jc w:val="both"/>
      </w:pPr>
    </w:p>
    <w:p w:rsidR="00A33E04" w:rsidRPr="00A33E04" w:rsidRDefault="00A33E04">
      <w:pPr>
        <w:pStyle w:val="ConsPlusNormal"/>
        <w:ind w:firstLine="540"/>
        <w:jc w:val="both"/>
      </w:pPr>
      <w:r w:rsidRPr="00A33E04">
        <w:t>"68825 Взнос в уставный капитал акционерного общества "Вертолеты России", г. Москва</w:t>
      </w:r>
    </w:p>
    <w:p w:rsidR="00A33E04" w:rsidRPr="00A33E04" w:rsidRDefault="00A33E04">
      <w:pPr>
        <w:pStyle w:val="ConsPlusNormal"/>
        <w:jc w:val="both"/>
      </w:pPr>
    </w:p>
    <w:p w:rsidR="00A33E04" w:rsidRPr="00A33E04" w:rsidRDefault="00A33E04">
      <w:pPr>
        <w:pStyle w:val="ConsPlusNormal"/>
        <w:ind w:firstLine="540"/>
        <w:jc w:val="both"/>
      </w:pPr>
      <w:r w:rsidRPr="00A33E04">
        <w:lastRenderedPageBreak/>
        <w:t>68826 Взнос в уставный капитал акционерного общества "Швабе", г. Москва";</w:t>
      </w:r>
    </w:p>
    <w:p w:rsidR="00A33E04" w:rsidRPr="00A33E04" w:rsidRDefault="00A33E04">
      <w:pPr>
        <w:pStyle w:val="ConsPlusNormal"/>
        <w:jc w:val="both"/>
      </w:pPr>
    </w:p>
    <w:p w:rsidR="00A33E04" w:rsidRPr="00A33E04" w:rsidRDefault="00A33E04">
      <w:pPr>
        <w:pStyle w:val="ConsPlusNormal"/>
        <w:ind w:firstLine="540"/>
        <w:jc w:val="both"/>
      </w:pPr>
      <w:r w:rsidRPr="00A33E04">
        <w:t>"68835 Взнос в уставный капитал акционерного общества "Научно-исследовательский институт синтетического волокна с экспериментальным заводом", г. Тверь";</w:t>
      </w:r>
    </w:p>
    <w:p w:rsidR="00A33E04" w:rsidRPr="00A33E04" w:rsidRDefault="00A33E04">
      <w:pPr>
        <w:pStyle w:val="ConsPlusNormal"/>
        <w:jc w:val="both"/>
      </w:pPr>
    </w:p>
    <w:p w:rsidR="00A33E04" w:rsidRPr="00A33E04" w:rsidRDefault="00A33E04">
      <w:pPr>
        <w:pStyle w:val="ConsPlusNormal"/>
        <w:ind w:firstLine="540"/>
        <w:jc w:val="both"/>
      </w:pPr>
      <w:r w:rsidRPr="00A33E04">
        <w:t>"68841 Взнос в уставный капитал акционерного общества "Объединенная судостроительная корпорация", г. Санкт-Петербург, в целях реализации проектов лизинга пассажирских судов";</w:t>
      </w:r>
    </w:p>
    <w:p w:rsidR="00A33E04" w:rsidRPr="00A33E04" w:rsidRDefault="00A33E04">
      <w:pPr>
        <w:pStyle w:val="ConsPlusNormal"/>
        <w:jc w:val="both"/>
      </w:pPr>
    </w:p>
    <w:p w:rsidR="00A33E04" w:rsidRPr="00A33E04" w:rsidRDefault="00A33E04">
      <w:pPr>
        <w:pStyle w:val="ConsPlusNormal"/>
        <w:ind w:firstLine="540"/>
        <w:jc w:val="both"/>
      </w:pPr>
      <w:r w:rsidRPr="00A33E04">
        <w:t>68842 Взнос в уставный капитал акционерного общества "Технодинамика", г. Москва"</w:t>
      </w:r>
    </w:p>
    <w:p w:rsidR="00A33E04" w:rsidRPr="00A33E04" w:rsidRDefault="00A33E04">
      <w:pPr>
        <w:pStyle w:val="ConsPlusNormal"/>
        <w:jc w:val="both"/>
      </w:pPr>
    </w:p>
    <w:p w:rsidR="00A33E04" w:rsidRPr="00A33E04" w:rsidRDefault="00A33E04">
      <w:pPr>
        <w:pStyle w:val="ConsPlusNormal"/>
        <w:ind w:firstLine="540"/>
        <w:jc w:val="both"/>
      </w:pPr>
      <w:r w:rsidRPr="00A33E04">
        <w:t>68843 Взнос в уставный капитал акционерного общества "Объединенная двигателестроительная корпорация", г. Москва";</w:t>
      </w:r>
    </w:p>
    <w:p w:rsidR="00A33E04" w:rsidRPr="00A33E04" w:rsidRDefault="00A33E04">
      <w:pPr>
        <w:pStyle w:val="ConsPlusNormal"/>
        <w:jc w:val="both"/>
      </w:pPr>
    </w:p>
    <w:p w:rsidR="00A33E04" w:rsidRPr="00A33E04" w:rsidRDefault="00A33E04">
      <w:pPr>
        <w:pStyle w:val="ConsPlusNormal"/>
        <w:ind w:firstLine="540"/>
        <w:jc w:val="both"/>
      </w:pPr>
      <w:r w:rsidRPr="00A33E04">
        <w:t>"68851 Субсидии производителям высокотехнологичной продукции на компенсацию части затрат, связанных с сертификацией продукции на внешних рынках при реализации инвестиционных проектов</w:t>
      </w:r>
    </w:p>
    <w:p w:rsidR="00A33E04" w:rsidRPr="00A33E04" w:rsidRDefault="00A33E04">
      <w:pPr>
        <w:pStyle w:val="ConsPlusNormal"/>
        <w:jc w:val="both"/>
      </w:pPr>
    </w:p>
    <w:p w:rsidR="00A33E04" w:rsidRPr="00A33E04" w:rsidRDefault="00A33E04">
      <w:pPr>
        <w:pStyle w:val="ConsPlusNormal"/>
        <w:ind w:firstLine="540"/>
        <w:jc w:val="both"/>
      </w:pPr>
      <w:r w:rsidRPr="00A33E04">
        <w:t>68853 Субсидии российским производителям на финансирование части затрат, связанных с регистрацией на внешних рынках объектов интеллектуальной собственности";</w:t>
      </w:r>
    </w:p>
    <w:p w:rsidR="00A33E04" w:rsidRPr="00A33E04" w:rsidRDefault="00A33E04">
      <w:pPr>
        <w:pStyle w:val="ConsPlusNormal"/>
        <w:jc w:val="both"/>
      </w:pPr>
    </w:p>
    <w:p w:rsidR="00A33E04" w:rsidRPr="00A33E04" w:rsidRDefault="00A33E04">
      <w:pPr>
        <w:pStyle w:val="ConsPlusNormal"/>
        <w:ind w:firstLine="540"/>
        <w:jc w:val="both"/>
      </w:pPr>
      <w:r w:rsidRPr="00A33E04">
        <w:t>"68856 Субсидии некоммерческой организации "Национальное агентство развития квалификаций" на развитие механизма независимой оценки квалификации, на создание и поддержку функционирования базового центра профессиональной подготовки, переподготовки и повышения квалификации рабочих кадров";</w:t>
      </w:r>
    </w:p>
    <w:p w:rsidR="00A33E04" w:rsidRPr="00A33E04" w:rsidRDefault="00A33E04">
      <w:pPr>
        <w:pStyle w:val="ConsPlusNormal"/>
        <w:jc w:val="both"/>
      </w:pPr>
    </w:p>
    <w:p w:rsidR="00A33E04" w:rsidRPr="00A33E04" w:rsidRDefault="00A33E04">
      <w:pPr>
        <w:pStyle w:val="ConsPlusNormal"/>
        <w:ind w:firstLine="540"/>
        <w:jc w:val="both"/>
      </w:pPr>
      <w:r w:rsidRPr="00A33E04">
        <w:t>68882 Взнос в уставный капитал акционерного общества "Объединенная двигателестроительная корпорация", г. Москва, на финансирование затрат по разработке двигателя ТВ7-117</w:t>
      </w:r>
    </w:p>
    <w:p w:rsidR="00A33E04" w:rsidRPr="00A33E04" w:rsidRDefault="00A33E04">
      <w:pPr>
        <w:pStyle w:val="ConsPlusNormal"/>
        <w:jc w:val="both"/>
      </w:pPr>
    </w:p>
    <w:p w:rsidR="00A33E04" w:rsidRPr="00A33E04" w:rsidRDefault="00A33E04">
      <w:pPr>
        <w:pStyle w:val="ConsPlusNormal"/>
        <w:ind w:firstLine="540"/>
        <w:jc w:val="both"/>
      </w:pPr>
      <w:r w:rsidRPr="00A33E04">
        <w:t>68883 Взнос в уставный капитал публичного акционерного общества "Объединенная авиастроительная корпорация", г. Москва, на финансирование затрат по доработке самолета Ил-114</w:t>
      </w:r>
    </w:p>
    <w:p w:rsidR="00A33E04" w:rsidRPr="00A33E04" w:rsidRDefault="00A33E04">
      <w:pPr>
        <w:pStyle w:val="ConsPlusNormal"/>
        <w:jc w:val="both"/>
      </w:pPr>
    </w:p>
    <w:p w:rsidR="00A33E04" w:rsidRPr="00A33E04" w:rsidRDefault="00A33E04">
      <w:pPr>
        <w:pStyle w:val="ConsPlusNormal"/>
        <w:ind w:firstLine="540"/>
        <w:jc w:val="both"/>
      </w:pPr>
      <w:r w:rsidRPr="00A33E04">
        <w:t>68884 Взнос в уставный капитал акционерного общества "Объединенная двигателестроительная корпорация", г. Москва, на финансирование затрат по разработке и созданию перспективного двигателя ПД-35</w:t>
      </w:r>
    </w:p>
    <w:p w:rsidR="00A33E04" w:rsidRPr="00A33E04" w:rsidRDefault="00A33E04">
      <w:pPr>
        <w:pStyle w:val="ConsPlusNormal"/>
        <w:jc w:val="both"/>
      </w:pPr>
    </w:p>
    <w:p w:rsidR="00A33E04" w:rsidRPr="00A33E04" w:rsidRDefault="00A33E04">
      <w:pPr>
        <w:pStyle w:val="ConsPlusNormal"/>
        <w:ind w:firstLine="540"/>
        <w:jc w:val="both"/>
      </w:pPr>
      <w:r w:rsidRPr="00A33E04">
        <w:t>68885 Взнос в уставный капитал публичного акционерного общества "Объединенная авиастроительная корпорация", г. Москва, на финансирование затрат по модернизации самолета Ил-96";</w:t>
      </w:r>
    </w:p>
    <w:p w:rsidR="00A33E04" w:rsidRPr="00A33E04" w:rsidRDefault="00A33E04">
      <w:pPr>
        <w:pStyle w:val="ConsPlusNormal"/>
        <w:jc w:val="both"/>
      </w:pPr>
    </w:p>
    <w:p w:rsidR="00A33E04" w:rsidRPr="00A33E04" w:rsidRDefault="00A33E04">
      <w:pPr>
        <w:pStyle w:val="ConsPlusNormal"/>
        <w:ind w:firstLine="540"/>
        <w:jc w:val="both"/>
      </w:pPr>
      <w:r w:rsidRPr="00A33E04">
        <w:t xml:space="preserve">1.2.4.2. В </w:t>
      </w:r>
      <w:hyperlink r:id="rId267" w:history="1">
        <w:r w:rsidRPr="00A33E04">
          <w:t>абзаце втором</w:t>
        </w:r>
      </w:hyperlink>
      <w:r w:rsidRPr="00A33E04">
        <w:t xml:space="preserve"> текста направления расходов 31030 "Ежемесячные выплаты лицам, осуществляющим уход за детьми-инвалидами и инвалидами с детства I группы" код "000 2 02 05110 06 2301 151" заменить кодом "000 2 02 53103 06 0000 151";</w:t>
      </w:r>
    </w:p>
    <w:p w:rsidR="00A33E04" w:rsidRPr="00A33E04" w:rsidRDefault="00A33E04">
      <w:pPr>
        <w:pStyle w:val="ConsPlusNormal"/>
        <w:ind w:firstLine="540"/>
        <w:jc w:val="both"/>
      </w:pPr>
      <w:r w:rsidRPr="00A33E04">
        <w:t xml:space="preserve">1.2.4.3. В </w:t>
      </w:r>
      <w:hyperlink r:id="rId268" w:history="1">
        <w:r w:rsidRPr="00A33E04">
          <w:t>абзаце втором</w:t>
        </w:r>
      </w:hyperlink>
      <w:r w:rsidRPr="00A33E04">
        <w:t xml:space="preserve"> текста направления расходов 31070 "Выплата пенсии некоторым категориям граждан Российской Федерации" код 000 2 02 05118 06 0000 151" заменить кодом "000 2 02 53107 06 0000 151";</w:t>
      </w:r>
    </w:p>
    <w:p w:rsidR="00A33E04" w:rsidRPr="00A33E04" w:rsidRDefault="00A33E04">
      <w:pPr>
        <w:pStyle w:val="ConsPlusNormal"/>
        <w:ind w:firstLine="540"/>
        <w:jc w:val="both"/>
      </w:pPr>
      <w:r w:rsidRPr="00A33E04">
        <w:t xml:space="preserve">1.2.4.4. В тексте направления расходов 38930 "Стипендии Президента Российской Федерации и Правительства Российской Федерации для обучающихся по направлениям подготовки (специальностям), соответствующим приоритетным направлениям модернизации и технологического развития экономики Российской Федерации" </w:t>
      </w:r>
      <w:hyperlink r:id="rId269" w:history="1">
        <w:r w:rsidRPr="00A33E04">
          <w:t>абзацы четвертый</w:t>
        </w:r>
      </w:hyperlink>
      <w:r w:rsidRPr="00A33E04">
        <w:t xml:space="preserve"> - </w:t>
      </w:r>
      <w:hyperlink r:id="rId270" w:history="1">
        <w:r w:rsidRPr="00A33E04">
          <w:t>шестой</w:t>
        </w:r>
      </w:hyperlink>
      <w:r w:rsidRPr="00A33E04">
        <w:t xml:space="preserve"> исключить;</w:t>
      </w:r>
    </w:p>
    <w:p w:rsidR="00A33E04" w:rsidRPr="00A33E04" w:rsidRDefault="00A33E04">
      <w:pPr>
        <w:pStyle w:val="ConsPlusNormal"/>
        <w:ind w:firstLine="540"/>
        <w:jc w:val="both"/>
      </w:pPr>
      <w:r w:rsidRPr="00A33E04">
        <w:t>1.2.4.5. В абзаце втором текста направления расходов 39570 "Обеспечение инвалидов техническими средствами реабилитации, включая изготовление и ремонт протезно-</w:t>
      </w:r>
      <w:r w:rsidRPr="00A33E04">
        <w:lastRenderedPageBreak/>
        <w:t>ортопедических изделий" код "000 2 02 05303 07 0000 151" заменить кодом "000 2 02 53957 07 0000 151";</w:t>
      </w:r>
    </w:p>
    <w:p w:rsidR="00A33E04" w:rsidRPr="00A33E04" w:rsidRDefault="00A33E04">
      <w:pPr>
        <w:pStyle w:val="ConsPlusNormal"/>
        <w:ind w:firstLine="540"/>
        <w:jc w:val="both"/>
      </w:pPr>
      <w:r w:rsidRPr="00A33E04">
        <w:t xml:space="preserve">1.2.4.6. В </w:t>
      </w:r>
      <w:hyperlink r:id="rId271" w:history="1">
        <w:r w:rsidRPr="00A33E04">
          <w:t>абзаце втором</w:t>
        </w:r>
      </w:hyperlink>
      <w:r w:rsidRPr="00A33E04">
        <w:t xml:space="preserve"> текста направления расходов 39640 "Оплата медицинской помощи женщинам в период беременности, родов и в послеродовом периоде, а также профилактического медицинского осмотра ребенка в течение первого года жизни" код "000 2 02 05307 07 0000 151" заменить кодом "000 2 02 53964 07 0000 151";</w:t>
      </w:r>
    </w:p>
    <w:p w:rsidR="00A33E04" w:rsidRPr="00A33E04" w:rsidRDefault="00A33E04">
      <w:pPr>
        <w:pStyle w:val="ConsPlusNormal"/>
        <w:ind w:firstLine="540"/>
        <w:jc w:val="both"/>
      </w:pPr>
      <w:r w:rsidRPr="00A33E04">
        <w:t xml:space="preserve">1.2.4.7. Направление расходов </w:t>
      </w:r>
      <w:hyperlink r:id="rId272" w:history="1">
        <w:r w:rsidRPr="00A33E04">
          <w:t>49900</w:t>
        </w:r>
      </w:hyperlink>
      <w:r w:rsidRPr="00A33E04">
        <w:t xml:space="preserve"> "Мероприятия, осуществляемые на основании отдельных решений Президента Российской Федерации и Правительства Российской Федерации" изложить в следующей редакции:</w:t>
      </w:r>
    </w:p>
    <w:p w:rsidR="00A33E04" w:rsidRPr="00A33E04" w:rsidRDefault="00A33E04">
      <w:pPr>
        <w:pStyle w:val="ConsPlusNormal"/>
        <w:jc w:val="both"/>
      </w:pPr>
    </w:p>
    <w:p w:rsidR="00A33E04" w:rsidRPr="00A33E04" w:rsidRDefault="00A33E04">
      <w:pPr>
        <w:pStyle w:val="ConsPlusNormal"/>
        <w:ind w:firstLine="540"/>
        <w:jc w:val="both"/>
      </w:pPr>
      <w:r w:rsidRPr="00A33E04">
        <w:t>"49900 Мероприятия, осуществляемые на основании отдельных решений Президента Российской Федерации</w:t>
      </w:r>
    </w:p>
    <w:p w:rsidR="00A33E04" w:rsidRPr="00A33E04" w:rsidRDefault="00A33E04">
      <w:pPr>
        <w:pStyle w:val="ConsPlusNormal"/>
        <w:jc w:val="both"/>
      </w:pPr>
    </w:p>
    <w:p w:rsidR="00A33E04" w:rsidRPr="00A33E04" w:rsidRDefault="00A33E04">
      <w:pPr>
        <w:pStyle w:val="ConsPlusNormal"/>
        <w:ind w:firstLine="540"/>
        <w:jc w:val="both"/>
      </w:pPr>
      <w:r w:rsidRPr="00A33E04">
        <w:t>По данному направлению расходов отражаются расходы федерального бюджета в рамках непрограммного направления деятельности "Иные непрограммные мероприятия" по непрограммному направлению расходов "Реализация функций иных федеральных органов государственной власти" (99 9 00 00000) на мероприятия, осуществляемые на основании отдельных решений Президента Российской Федерации.";</w:t>
      </w:r>
    </w:p>
    <w:p w:rsidR="00A33E04" w:rsidRPr="00A33E04" w:rsidRDefault="00A33E04">
      <w:pPr>
        <w:pStyle w:val="ConsPlusNormal"/>
        <w:jc w:val="both"/>
      </w:pPr>
    </w:p>
    <w:p w:rsidR="00A33E04" w:rsidRPr="00A33E04" w:rsidRDefault="00A33E04">
      <w:pPr>
        <w:pStyle w:val="ConsPlusNormal"/>
        <w:ind w:firstLine="540"/>
        <w:jc w:val="both"/>
      </w:pPr>
      <w:r w:rsidRPr="00A33E04">
        <w:t xml:space="preserve">1.2.4.8. В </w:t>
      </w:r>
      <w:hyperlink r:id="rId273" w:history="1">
        <w:r w:rsidRPr="00A33E04">
          <w:t>абзаце втором</w:t>
        </w:r>
      </w:hyperlink>
      <w:r w:rsidRPr="00A33E04">
        <w:t xml:space="preserve"> текста направления расходов 50010 "Дотации на выравнивание бюджетной обеспеченности субъектов Российской Федерации" код "000 2 02 01001 02 0000 151" заменить кодом "000 2 02 15001 02 0000 151";</w:t>
      </w:r>
    </w:p>
    <w:p w:rsidR="00A33E04" w:rsidRPr="00A33E04" w:rsidRDefault="00A33E04">
      <w:pPr>
        <w:pStyle w:val="ConsPlusNormal"/>
        <w:ind w:firstLine="540"/>
        <w:jc w:val="both"/>
      </w:pPr>
      <w:r w:rsidRPr="00A33E04">
        <w:t xml:space="preserve">1.2.4.9. В </w:t>
      </w:r>
      <w:hyperlink r:id="rId274" w:history="1">
        <w:r w:rsidRPr="00A33E04">
          <w:t>абзаце втором</w:t>
        </w:r>
      </w:hyperlink>
      <w:r w:rsidRPr="00A33E04">
        <w:t xml:space="preserve"> текста направления расходов 50020 "Дотации на поддержку мер по обеспечению сбалансированности бюджетов" код "000 2 02 01003 02 0000 151" заменить кодом "000 2 02 15002 02 0000 151";</w:t>
      </w:r>
    </w:p>
    <w:p w:rsidR="00A33E04" w:rsidRPr="00A33E04" w:rsidRDefault="00A33E04">
      <w:pPr>
        <w:pStyle w:val="ConsPlusNormal"/>
        <w:ind w:firstLine="540"/>
        <w:jc w:val="both"/>
      </w:pPr>
      <w:r w:rsidRPr="00A33E04">
        <w:t xml:space="preserve">1.2.4.10. </w:t>
      </w:r>
      <w:hyperlink r:id="rId275" w:history="1">
        <w:r w:rsidRPr="00A33E04">
          <w:t>Абзац второй</w:t>
        </w:r>
      </w:hyperlink>
      <w:r w:rsidRPr="00A33E04">
        <w:t xml:space="preserve"> текста направления расходов 50060 "Дотация в целях обеспечения сбалансированности бюджета Чеченской Республики" изложить в следующей редакции:</w:t>
      </w:r>
    </w:p>
    <w:p w:rsidR="00A33E04" w:rsidRPr="00A33E04" w:rsidRDefault="00A33E04">
      <w:pPr>
        <w:pStyle w:val="ConsPlusNormal"/>
        <w:ind w:firstLine="540"/>
        <w:jc w:val="both"/>
      </w:pPr>
      <w:r w:rsidRPr="00A33E04">
        <w:t>"Поступление указанной дотации отражается по коду вида доходов 000 2 02 15006 02 0000 151 "Дотации бюджету Чеченской Республики на поддержку мер по обеспечению сбалансированности бюджета" классификации доходов бюджетов.";</w:t>
      </w:r>
    </w:p>
    <w:p w:rsidR="00A33E04" w:rsidRPr="00A33E04" w:rsidRDefault="00A33E04">
      <w:pPr>
        <w:pStyle w:val="ConsPlusNormal"/>
        <w:ind w:firstLine="540"/>
        <w:jc w:val="both"/>
      </w:pPr>
      <w:r w:rsidRPr="00A33E04">
        <w:t xml:space="preserve">1.2.4.11. </w:t>
      </w:r>
      <w:hyperlink r:id="rId276" w:history="1">
        <w:r w:rsidRPr="00A33E04">
          <w:t>Абзац второй</w:t>
        </w:r>
      </w:hyperlink>
      <w:r w:rsidRPr="00A33E04">
        <w:t xml:space="preserve"> текста направления расходов 50090 "Дотации на частичную компенсацию дополнительных расходов на повышение оплаты труда работников бюджетной сферы" изложить в следующей редакции:</w:t>
      </w:r>
    </w:p>
    <w:p w:rsidR="00A33E04" w:rsidRPr="00A33E04" w:rsidRDefault="00A33E04">
      <w:pPr>
        <w:pStyle w:val="ConsPlusNormal"/>
        <w:ind w:firstLine="540"/>
        <w:jc w:val="both"/>
      </w:pPr>
      <w:r w:rsidRPr="00A33E04">
        <w:t>"Поступление указанных дотаций отражается по коду вида доходов 000 2 02 15009 02 0000 151 "Дотации бюджетам субъектов Российской Федерации на частичную компенсацию дополнительных расходов на повышение оплаты труда работников бюджетной сферы" классификации доходов бюджетов.";</w:t>
      </w:r>
    </w:p>
    <w:p w:rsidR="00A33E04" w:rsidRPr="00A33E04" w:rsidRDefault="00A33E04">
      <w:pPr>
        <w:pStyle w:val="ConsPlusNormal"/>
        <w:ind w:firstLine="540"/>
        <w:jc w:val="both"/>
      </w:pPr>
      <w:r w:rsidRPr="00A33E04">
        <w:t xml:space="preserve">1.2.4.12. </w:t>
      </w:r>
      <w:hyperlink r:id="rId277" w:history="1">
        <w:r w:rsidRPr="00A33E04">
          <w:t>Абзац второй</w:t>
        </w:r>
      </w:hyperlink>
      <w:r w:rsidRPr="00A33E04">
        <w:t xml:space="preserve"> текста направления расходов 50100 "Дотации, связанные с особым режимом безопасного функционирования закрытых административно-территориальных образований" изложить в следующей редакции:</w:t>
      </w:r>
    </w:p>
    <w:p w:rsidR="00A33E04" w:rsidRPr="00A33E04" w:rsidRDefault="00A33E04">
      <w:pPr>
        <w:pStyle w:val="ConsPlusNormal"/>
        <w:ind w:firstLine="540"/>
        <w:jc w:val="both"/>
      </w:pPr>
      <w:r w:rsidRPr="00A33E04">
        <w:t>"Поступление указанных дотаций отражается по соответствующим кодам видов доходов 000 2 02 15010 02 0000 151 "Дотации бюджетам субъектов Российской Федерации, связанные с особым режимом безопасного функционирования закрытых административно-территориальных образований", 000 2 02 15010 04 0000 151 "Дотации бюджетам городских округов, связанные с особым режимом безопасного функционирования закрытых административно-территориальных образований" классификации доходов бюджетов.";</w:t>
      </w:r>
    </w:p>
    <w:p w:rsidR="00A33E04" w:rsidRPr="00A33E04" w:rsidRDefault="00A33E04">
      <w:pPr>
        <w:pStyle w:val="ConsPlusNormal"/>
        <w:ind w:firstLine="540"/>
        <w:jc w:val="both"/>
      </w:pPr>
      <w:r w:rsidRPr="00A33E04">
        <w:t xml:space="preserve">1.2.4.13. В </w:t>
      </w:r>
      <w:hyperlink r:id="rId278" w:history="1">
        <w:r w:rsidRPr="00A33E04">
          <w:t>абзаце втором</w:t>
        </w:r>
      </w:hyperlink>
      <w:r w:rsidRPr="00A33E04">
        <w:t xml:space="preserve"> текста направления расходов 50110 "Дотации на содержание объектов инфраструктуры города Байконура, связанных с арендой космодрома Байконур" код "000 2 02 01006 04 0000 151" заменить кодом "000 2 02 15011 04 0000 151";</w:t>
      </w:r>
    </w:p>
    <w:p w:rsidR="00A33E04" w:rsidRPr="00A33E04" w:rsidRDefault="00A33E04">
      <w:pPr>
        <w:pStyle w:val="ConsPlusNormal"/>
        <w:ind w:firstLine="540"/>
        <w:jc w:val="both"/>
      </w:pPr>
      <w:r w:rsidRPr="00A33E04">
        <w:t xml:space="preserve">1.2.4.14. </w:t>
      </w:r>
      <w:hyperlink r:id="rId279" w:history="1">
        <w:r w:rsidRPr="00A33E04">
          <w:t>Текст</w:t>
        </w:r>
      </w:hyperlink>
      <w:r w:rsidRPr="00A33E04">
        <w:t xml:space="preserve"> направления расходов 50230 "Субсидии на мероприятия по переселению граждан из ветхого и аварийного жилья в зоне Байкало-Амурской магистрали" изложить в следующей редакции:</w:t>
      </w:r>
    </w:p>
    <w:p w:rsidR="00A33E04" w:rsidRPr="00A33E04" w:rsidRDefault="00A33E04">
      <w:pPr>
        <w:pStyle w:val="ConsPlusNormal"/>
        <w:ind w:firstLine="540"/>
        <w:jc w:val="both"/>
      </w:pPr>
      <w:r w:rsidRPr="00A33E04">
        <w:t xml:space="preserve">"По данному направлению расходов отражаются расходы федерального бюджета в рамках подпрограммы "Стимулирование программ развития жилищного строительства субъектов </w:t>
      </w:r>
      <w:r w:rsidRPr="00A33E04">
        <w:lastRenderedPageBreak/>
        <w:t>Российской Федерации" федеральной целевой программы "Жилище" на 2015 - 2020 годы (приоритетный проект "Ипотека и арендное жилье") федеральной целевой программы "Жилище" на 2015 - 2020 годы (05 4 П1 00000), связанные с предоставлением субсидий на мероприятия по переселению граждан из ветхого и аварийного жилья в зоне Байкало-Амурской магистрали.";</w:t>
      </w:r>
    </w:p>
    <w:p w:rsidR="00A33E04" w:rsidRPr="00A33E04" w:rsidRDefault="00A33E04">
      <w:pPr>
        <w:pStyle w:val="ConsPlusNormal"/>
        <w:ind w:firstLine="540"/>
        <w:jc w:val="both"/>
      </w:pPr>
      <w:r w:rsidRPr="00A33E04">
        <w:t xml:space="preserve">1.2.4.15. В тексте направления расходов </w:t>
      </w:r>
      <w:hyperlink r:id="rId280" w:history="1">
        <w:r w:rsidRPr="00A33E04">
          <w:t>50270</w:t>
        </w:r>
      </w:hyperlink>
      <w:r w:rsidRPr="00A33E04">
        <w:t xml:space="preserve"> "Субсидии на мероприятия государственной программы Российской Федерации "Доступная среда" на 2011 - 2020 годы":</w:t>
      </w:r>
    </w:p>
    <w:p w:rsidR="00A33E04" w:rsidRPr="00A33E04" w:rsidRDefault="00A33E04">
      <w:pPr>
        <w:pStyle w:val="ConsPlusNormal"/>
        <w:ind w:firstLine="540"/>
        <w:jc w:val="both"/>
      </w:pPr>
      <w:r w:rsidRPr="00A33E04">
        <w:t xml:space="preserve">1.2.4.15.1. </w:t>
      </w:r>
      <w:hyperlink r:id="rId281" w:history="1">
        <w:r w:rsidRPr="00A33E04">
          <w:t>Абзац первый</w:t>
        </w:r>
      </w:hyperlink>
      <w:r w:rsidRPr="00A33E04">
        <w:t xml:space="preserve"> изложить в следующей редакции:</w:t>
      </w:r>
    </w:p>
    <w:p w:rsidR="00A33E04" w:rsidRPr="00A33E04" w:rsidRDefault="00A33E04" w:rsidP="00A33E04">
      <w:pPr>
        <w:pStyle w:val="ConsPlusNormal"/>
        <w:ind w:firstLine="540"/>
        <w:jc w:val="both"/>
      </w:pPr>
      <w:r w:rsidRPr="00A33E04">
        <w:t xml:space="preserve">"По данному направлению расходов отражаются расходы федерального бюджета, связанные с предоставлением субсидий бюджетам на реализацию мероприятий государственной </w:t>
      </w:r>
      <w:hyperlink r:id="rId282" w:history="1">
        <w:r w:rsidRPr="00A33E04">
          <w:t>программы</w:t>
        </w:r>
      </w:hyperlink>
      <w:r w:rsidRPr="00A33E04">
        <w:t xml:space="preserve"> Российской Федерации "Доступная среда" на 2011 - 2020 годы";</w:t>
      </w:r>
    </w:p>
    <w:p w:rsidR="00A33E04" w:rsidRPr="00A33E04" w:rsidRDefault="00A33E04">
      <w:pPr>
        <w:pStyle w:val="ConsPlusNormal"/>
        <w:ind w:firstLine="540"/>
        <w:jc w:val="both"/>
      </w:pPr>
      <w:r w:rsidRPr="00A33E04">
        <w:t xml:space="preserve">1.2.4.15.2. В </w:t>
      </w:r>
      <w:hyperlink r:id="rId283" w:history="1">
        <w:r w:rsidRPr="00A33E04">
          <w:t>абзаце втором</w:t>
        </w:r>
      </w:hyperlink>
      <w:r w:rsidRPr="00A33E04">
        <w:t xml:space="preserve"> текста направления расходов код "000 2 02 01006 04 0000 151" заменить кодом "000 2 02 25027 00 0000 151";</w:t>
      </w:r>
    </w:p>
    <w:p w:rsidR="00A33E04" w:rsidRPr="00A33E04" w:rsidRDefault="00A33E04" w:rsidP="00A33E04">
      <w:pPr>
        <w:pStyle w:val="ConsPlusNormal"/>
        <w:ind w:firstLine="540"/>
        <w:jc w:val="both"/>
      </w:pPr>
      <w:r w:rsidRPr="00A33E04">
        <w:t xml:space="preserve">1.2.4.16. В тексте направления расходов </w:t>
      </w:r>
      <w:hyperlink r:id="rId284" w:history="1">
        <w:r w:rsidRPr="00A33E04">
          <w:t>50280</w:t>
        </w:r>
      </w:hyperlink>
      <w:r w:rsidRPr="00A33E04">
        <w:t xml:space="preserve"> "Субсидии на поддержку региональных проектов в сфере информационных технологий":</w:t>
      </w:r>
    </w:p>
    <w:p w:rsidR="00A33E04" w:rsidRPr="00A33E04" w:rsidRDefault="00A33E04">
      <w:pPr>
        <w:pStyle w:val="ConsPlusNormal"/>
        <w:ind w:firstLine="540"/>
        <w:jc w:val="both"/>
      </w:pPr>
      <w:r w:rsidRPr="00A33E04">
        <w:t xml:space="preserve">1.2.4.16.1. В </w:t>
      </w:r>
      <w:hyperlink r:id="rId285" w:history="1">
        <w:r w:rsidRPr="00A33E04">
          <w:t>абзаце втором</w:t>
        </w:r>
      </w:hyperlink>
      <w:r w:rsidRPr="00A33E04">
        <w:t xml:space="preserve"> код "000 2 02 02207 00 0000 151" заменить кодом "000 2 02 25028 00 0000 151";</w:t>
      </w:r>
    </w:p>
    <w:p w:rsidR="00A33E04" w:rsidRPr="00A33E04" w:rsidRDefault="00A33E04">
      <w:pPr>
        <w:pStyle w:val="ConsPlusNormal"/>
        <w:ind w:firstLine="540"/>
        <w:jc w:val="both"/>
      </w:pPr>
      <w:r w:rsidRPr="00A33E04">
        <w:t xml:space="preserve">1.2.4.16.2. </w:t>
      </w:r>
      <w:hyperlink r:id="rId286" w:history="1">
        <w:r w:rsidRPr="00A33E04">
          <w:t>Абзацы третий</w:t>
        </w:r>
      </w:hyperlink>
      <w:r w:rsidRPr="00A33E04">
        <w:t xml:space="preserve"> и </w:t>
      </w:r>
      <w:hyperlink r:id="rId287" w:history="1">
        <w:r w:rsidRPr="00A33E04">
          <w:t>четвертый</w:t>
        </w:r>
      </w:hyperlink>
      <w:r w:rsidRPr="00A33E04">
        <w:t xml:space="preserve"> исключить;</w:t>
      </w:r>
    </w:p>
    <w:p w:rsidR="00A33E04" w:rsidRPr="00A33E04" w:rsidRDefault="00A33E04">
      <w:pPr>
        <w:pStyle w:val="ConsPlusNormal"/>
        <w:ind w:firstLine="540"/>
        <w:jc w:val="both"/>
      </w:pPr>
      <w:r w:rsidRPr="00A33E04">
        <w:t xml:space="preserve">1.2.4.17. В тексте направления расходов </w:t>
      </w:r>
      <w:hyperlink r:id="rId288" w:history="1">
        <w:r w:rsidRPr="00A33E04">
          <w:t>50300</w:t>
        </w:r>
      </w:hyperlink>
      <w:r w:rsidRPr="00A33E04">
        <w:t xml:space="preserve"> "Субсидии на реализацию мероприятий по подготовке и проведению чемпионата мира по футболу в 2018 году в Российской Федерации":</w:t>
      </w:r>
    </w:p>
    <w:p w:rsidR="00A33E04" w:rsidRPr="00A33E04" w:rsidRDefault="00A33E04">
      <w:pPr>
        <w:pStyle w:val="ConsPlusNormal"/>
        <w:ind w:firstLine="540"/>
        <w:jc w:val="both"/>
      </w:pPr>
      <w:r w:rsidRPr="00A33E04">
        <w:t xml:space="preserve">1.2.4.17.1. В </w:t>
      </w:r>
      <w:hyperlink r:id="rId289" w:history="1">
        <w:r w:rsidRPr="00A33E04">
          <w:t>абзаце втором</w:t>
        </w:r>
      </w:hyperlink>
      <w:r w:rsidRPr="00A33E04">
        <w:t xml:space="preserve"> код "000 2 02 02052 00 0000 151" заменить кодом "000 2 02 25030 00 0000 151";</w:t>
      </w:r>
    </w:p>
    <w:p w:rsidR="00A33E04" w:rsidRPr="00A33E04" w:rsidRDefault="00A33E04">
      <w:pPr>
        <w:pStyle w:val="ConsPlusNormal"/>
        <w:ind w:firstLine="540"/>
        <w:jc w:val="both"/>
      </w:pPr>
      <w:r w:rsidRPr="00A33E04">
        <w:t xml:space="preserve">1.2.4.17.2. </w:t>
      </w:r>
      <w:hyperlink r:id="rId290" w:history="1">
        <w:r w:rsidRPr="00A33E04">
          <w:t>Абзац третий</w:t>
        </w:r>
      </w:hyperlink>
      <w:r w:rsidRPr="00A33E04">
        <w:t xml:space="preserve"> исключить;</w:t>
      </w:r>
    </w:p>
    <w:p w:rsidR="00A33E04" w:rsidRPr="00A33E04" w:rsidRDefault="00A33E04">
      <w:pPr>
        <w:pStyle w:val="ConsPlusNormal"/>
        <w:ind w:firstLine="540"/>
        <w:jc w:val="both"/>
      </w:pPr>
      <w:r w:rsidRPr="00A33E04">
        <w:t xml:space="preserve">1.2.4.18. Направление расходов </w:t>
      </w:r>
      <w:hyperlink r:id="rId291" w:history="1">
        <w:r w:rsidRPr="00A33E04">
          <w:t>50680</w:t>
        </w:r>
      </w:hyperlink>
      <w:r w:rsidRPr="00A33E04">
        <w:t xml:space="preserve"> "Субсидия на проведение Северо-Кавказского молодежного форума "Машук" изложить в следующей редакции:</w:t>
      </w:r>
    </w:p>
    <w:p w:rsidR="00A33E04" w:rsidRPr="00A33E04" w:rsidRDefault="00A33E04">
      <w:pPr>
        <w:pStyle w:val="ConsPlusNormal"/>
        <w:jc w:val="both"/>
      </w:pPr>
    </w:p>
    <w:p w:rsidR="00A33E04" w:rsidRPr="00A33E04" w:rsidRDefault="00A33E04">
      <w:pPr>
        <w:pStyle w:val="ConsPlusNormal"/>
        <w:ind w:firstLine="540"/>
        <w:jc w:val="both"/>
      </w:pPr>
      <w:r w:rsidRPr="00A33E04">
        <w:t>"50680 Субсидия бюджету Ставропольского края на проведение Северо-Кавказского молодежного форума "Машук"</w:t>
      </w:r>
    </w:p>
    <w:p w:rsidR="00A33E04" w:rsidRPr="00A33E04" w:rsidRDefault="00A33E04">
      <w:pPr>
        <w:pStyle w:val="ConsPlusNormal"/>
        <w:jc w:val="both"/>
      </w:pPr>
    </w:p>
    <w:p w:rsidR="00A33E04" w:rsidRPr="00A33E04" w:rsidRDefault="00A33E04">
      <w:pPr>
        <w:pStyle w:val="ConsPlusNormal"/>
        <w:ind w:firstLine="540"/>
        <w:jc w:val="both"/>
      </w:pPr>
      <w:r w:rsidRPr="00A33E04">
        <w:t>По данному направлению расходов отражаются расходы федерального бюджета в рамках основного мероприятия "Реализация мер по развитию потенциала молодежи и его использование в интересах укрепления российской нации, упрочения мира и согласия" подпрограммы "Государственно-общественное партнерство в сфере государственной национальной политики Российской Федерации" государственной программы Российской Федерации "Реализация государственной национальной политики" (46 1 02 00000), связанные с предоставлением субсидии бюджету Ставропольского края на обеспечение проведения Северо-Кавказского молодежного форума "Машук".</w:t>
      </w:r>
    </w:p>
    <w:p w:rsidR="00A33E04" w:rsidRPr="00A33E04" w:rsidRDefault="00A33E04">
      <w:pPr>
        <w:pStyle w:val="ConsPlusNormal"/>
        <w:ind w:firstLine="540"/>
        <w:jc w:val="both"/>
      </w:pPr>
      <w:r w:rsidRPr="00A33E04">
        <w:t>Поступление субсидии на указанные цели отражается по коду 000 2 02 25068 02 0000 151 "Субсидия бюджету Ставропольского края на проведение Северо-Кавказского молодежного форума "Машук" классификации доходов бюджетов.";</w:t>
      </w:r>
    </w:p>
    <w:p w:rsidR="00A33E04" w:rsidRPr="00A33E04" w:rsidRDefault="00A33E04">
      <w:pPr>
        <w:pStyle w:val="ConsPlusNormal"/>
        <w:jc w:val="both"/>
      </w:pPr>
    </w:p>
    <w:p w:rsidR="00A33E04" w:rsidRPr="00A33E04" w:rsidRDefault="00A33E04">
      <w:pPr>
        <w:pStyle w:val="ConsPlusNormal"/>
        <w:ind w:firstLine="540"/>
        <w:jc w:val="both"/>
      </w:pPr>
      <w:r w:rsidRPr="00A33E04">
        <w:t xml:space="preserve">1.2.4.19. В тексте направления расходов </w:t>
      </w:r>
      <w:hyperlink r:id="rId292" w:history="1">
        <w:r w:rsidRPr="00A33E04">
          <w:t>50760</w:t>
        </w:r>
      </w:hyperlink>
      <w:r w:rsidRPr="00A33E04">
        <w:t xml:space="preserve"> "Субсидии на реализацию мероприятий федеральной целевой программы "Развитие мелиорации земель сельскохозяйственного назначения России на 2014 - 2020 годы":</w:t>
      </w:r>
    </w:p>
    <w:p w:rsidR="00A33E04" w:rsidRPr="00A33E04" w:rsidRDefault="00A33E04">
      <w:pPr>
        <w:pStyle w:val="ConsPlusNormal"/>
        <w:ind w:firstLine="540"/>
        <w:jc w:val="both"/>
      </w:pPr>
      <w:r w:rsidRPr="00A33E04">
        <w:t xml:space="preserve">1.2.4.19.1. В </w:t>
      </w:r>
      <w:hyperlink r:id="rId293" w:history="1">
        <w:r w:rsidRPr="00A33E04">
          <w:t>абзаце пятом</w:t>
        </w:r>
      </w:hyperlink>
      <w:r w:rsidRPr="00A33E04">
        <w:t xml:space="preserve"> код "000 2 02 02051 00 0000 151" заменить кодом "000 2 02 20051 00 0000 151";</w:t>
      </w:r>
    </w:p>
    <w:p w:rsidR="00A33E04" w:rsidRPr="00A33E04" w:rsidRDefault="00A33E04">
      <w:pPr>
        <w:pStyle w:val="ConsPlusNormal"/>
        <w:ind w:firstLine="540"/>
        <w:jc w:val="both"/>
      </w:pPr>
      <w:r w:rsidRPr="00A33E04">
        <w:t xml:space="preserve">1.2.4.19.2. </w:t>
      </w:r>
      <w:hyperlink r:id="rId294" w:history="1">
        <w:r w:rsidRPr="00A33E04">
          <w:t>Абзац шестой</w:t>
        </w:r>
      </w:hyperlink>
      <w:r w:rsidRPr="00A33E04">
        <w:t xml:space="preserve"> исключить;</w:t>
      </w:r>
    </w:p>
    <w:p w:rsidR="00A33E04" w:rsidRPr="00A33E04" w:rsidRDefault="00A33E04">
      <w:pPr>
        <w:pStyle w:val="ConsPlusNormal"/>
        <w:ind w:firstLine="540"/>
        <w:jc w:val="both"/>
      </w:pPr>
      <w:r w:rsidRPr="00A33E04">
        <w:t xml:space="preserve">1.2.4.20. В тексте направления расходов </w:t>
      </w:r>
      <w:hyperlink r:id="rId295" w:history="1">
        <w:r w:rsidRPr="00A33E04">
          <w:t>50810</w:t>
        </w:r>
      </w:hyperlink>
      <w:r w:rsidRPr="00A33E04">
        <w:t xml:space="preserve"> "Субсидии на адресную финансовую поддержку спортивных организаций, осуществляющих подготовку спортивного резерва для сборных команд Российской Федерации":</w:t>
      </w:r>
    </w:p>
    <w:p w:rsidR="00A33E04" w:rsidRPr="00A33E04" w:rsidRDefault="00A33E04">
      <w:pPr>
        <w:pStyle w:val="ConsPlusNormal"/>
        <w:ind w:firstLine="540"/>
        <w:jc w:val="both"/>
      </w:pPr>
      <w:r w:rsidRPr="00A33E04">
        <w:t xml:space="preserve">1.2.4.20.1. В </w:t>
      </w:r>
      <w:hyperlink r:id="rId296" w:history="1">
        <w:r w:rsidRPr="00A33E04">
          <w:t>абзаце втором</w:t>
        </w:r>
      </w:hyperlink>
      <w:r w:rsidRPr="00A33E04">
        <w:t xml:space="preserve"> код "000 2 02 02133 00 0000 151" заменить кодом "000 2 02 25081 00 0000 151";</w:t>
      </w:r>
    </w:p>
    <w:p w:rsidR="00A33E04" w:rsidRPr="00A33E04" w:rsidRDefault="00A33E04">
      <w:pPr>
        <w:pStyle w:val="ConsPlusNormal"/>
        <w:ind w:firstLine="540"/>
        <w:jc w:val="both"/>
      </w:pPr>
      <w:r w:rsidRPr="00A33E04">
        <w:t xml:space="preserve">1.2.4.20.2. </w:t>
      </w:r>
      <w:hyperlink r:id="rId297" w:history="1">
        <w:r w:rsidRPr="00A33E04">
          <w:t>Абзац третий</w:t>
        </w:r>
      </w:hyperlink>
      <w:r w:rsidRPr="00A33E04">
        <w:t xml:space="preserve"> исключить;</w:t>
      </w:r>
    </w:p>
    <w:p w:rsidR="00A33E04" w:rsidRPr="00A33E04" w:rsidRDefault="00A33E04">
      <w:pPr>
        <w:pStyle w:val="ConsPlusNormal"/>
        <w:ind w:firstLine="540"/>
        <w:jc w:val="both"/>
      </w:pPr>
      <w:r w:rsidRPr="00A33E04">
        <w:t xml:space="preserve">1.2.4.21. В тексте направления расходов </w:t>
      </w:r>
      <w:hyperlink r:id="rId298" w:history="1">
        <w:r w:rsidRPr="00A33E04">
          <w:t>50820</w:t>
        </w:r>
      </w:hyperlink>
      <w:r w:rsidRPr="00A33E04">
        <w:t xml:space="preserve"> "Субсидии на предоставление жилых помещений детям-сиротам и детям, оставшимся без попечения родителей, лицам из их числа по </w:t>
      </w:r>
      <w:r w:rsidRPr="00A33E04">
        <w:lastRenderedPageBreak/>
        <w:t>договорам найма специализированных жилых помещений":</w:t>
      </w:r>
    </w:p>
    <w:p w:rsidR="00A33E04" w:rsidRPr="00A33E04" w:rsidRDefault="00A33E04">
      <w:pPr>
        <w:pStyle w:val="ConsPlusNormal"/>
        <w:ind w:firstLine="540"/>
        <w:jc w:val="both"/>
      </w:pPr>
      <w:r w:rsidRPr="00A33E04">
        <w:t xml:space="preserve">1.2.4.21.1. В </w:t>
      </w:r>
      <w:hyperlink r:id="rId299" w:history="1">
        <w:r w:rsidRPr="00A33E04">
          <w:t>абзаце втором</w:t>
        </w:r>
      </w:hyperlink>
      <w:r w:rsidRPr="00A33E04">
        <w:t xml:space="preserve"> код "000 2 02 02173 02 0000 151" заменить кодом "000 2 02 25082 02 0000 151";</w:t>
      </w:r>
    </w:p>
    <w:p w:rsidR="00A33E04" w:rsidRPr="00A33E04" w:rsidRDefault="00A33E04">
      <w:pPr>
        <w:pStyle w:val="ConsPlusNormal"/>
        <w:ind w:firstLine="540"/>
        <w:jc w:val="both"/>
      </w:pPr>
      <w:r w:rsidRPr="00A33E04">
        <w:t xml:space="preserve">1.2.4.21.2. В </w:t>
      </w:r>
      <w:hyperlink r:id="rId300" w:history="1">
        <w:r w:rsidRPr="00A33E04">
          <w:t>абзаце третьем</w:t>
        </w:r>
      </w:hyperlink>
      <w:r w:rsidRPr="00A33E04">
        <w:t xml:space="preserve"> код "000 2 02 03119 00 0000 151" заменить кодом "000 2 02 35082 00 0000 151";</w:t>
      </w:r>
    </w:p>
    <w:p w:rsidR="00A33E04" w:rsidRPr="00A33E04" w:rsidRDefault="00A33E04">
      <w:pPr>
        <w:pStyle w:val="ConsPlusNormal"/>
        <w:ind w:firstLine="540"/>
        <w:jc w:val="both"/>
      </w:pPr>
      <w:r w:rsidRPr="00A33E04">
        <w:t xml:space="preserve">1.2.4.21.3. </w:t>
      </w:r>
      <w:hyperlink r:id="rId301" w:history="1">
        <w:r w:rsidRPr="00A33E04">
          <w:t>Абзац четвертый</w:t>
        </w:r>
      </w:hyperlink>
      <w:r w:rsidRPr="00A33E04">
        <w:t xml:space="preserve"> исключить;</w:t>
      </w:r>
    </w:p>
    <w:p w:rsidR="00A33E04" w:rsidRPr="00A33E04" w:rsidRDefault="00A33E04">
      <w:pPr>
        <w:pStyle w:val="ConsPlusNormal"/>
        <w:ind w:firstLine="540"/>
        <w:jc w:val="both"/>
      </w:pPr>
      <w:r w:rsidRPr="00A33E04">
        <w:t xml:space="preserve">1.2.4.22. В тексте направления расходов </w:t>
      </w:r>
      <w:hyperlink r:id="rId302" w:history="1">
        <w:r w:rsidRPr="00A33E04">
          <w:t>50840</w:t>
        </w:r>
      </w:hyperlink>
      <w:r w:rsidRPr="00A33E04">
        <w:t xml:space="preserve"> "Субсидии на ежемесячную денежную выплату, назначаемую в случае рождения третьего ребенка или последующих детей до достижения ребенком возраста трех лет":</w:t>
      </w:r>
    </w:p>
    <w:p w:rsidR="00A33E04" w:rsidRPr="00A33E04" w:rsidRDefault="00A33E04">
      <w:pPr>
        <w:pStyle w:val="ConsPlusNormal"/>
        <w:ind w:firstLine="540"/>
        <w:jc w:val="both"/>
      </w:pPr>
      <w:r w:rsidRPr="00A33E04">
        <w:t xml:space="preserve">1.2.4.22.1. В </w:t>
      </w:r>
      <w:hyperlink r:id="rId303" w:history="1">
        <w:r w:rsidRPr="00A33E04">
          <w:t>абзаце втором</w:t>
        </w:r>
      </w:hyperlink>
      <w:r w:rsidRPr="00A33E04">
        <w:t xml:space="preserve"> код "000 2 02 02172 02 0000 151" заменить кодом "000 2 02 25084 02 0000 151";</w:t>
      </w:r>
    </w:p>
    <w:p w:rsidR="00A33E04" w:rsidRPr="00A33E04" w:rsidRDefault="00A33E04">
      <w:pPr>
        <w:pStyle w:val="ConsPlusNormal"/>
        <w:ind w:firstLine="540"/>
        <w:jc w:val="both"/>
      </w:pPr>
      <w:r w:rsidRPr="00A33E04">
        <w:t xml:space="preserve">1.2.4.22.2. В </w:t>
      </w:r>
      <w:hyperlink r:id="rId304" w:history="1">
        <w:r w:rsidRPr="00A33E04">
          <w:t>абзаце третьем</w:t>
        </w:r>
      </w:hyperlink>
      <w:r w:rsidRPr="00A33E04">
        <w:t xml:space="preserve"> код "000 2 02 03090 00 0000 151" заменить кодом "000 2 02 35084 00 0000 151";</w:t>
      </w:r>
    </w:p>
    <w:p w:rsidR="00A33E04" w:rsidRPr="00A33E04" w:rsidRDefault="00A33E04">
      <w:pPr>
        <w:pStyle w:val="ConsPlusNormal"/>
        <w:ind w:firstLine="540"/>
        <w:jc w:val="both"/>
      </w:pPr>
      <w:r w:rsidRPr="00A33E04">
        <w:t xml:space="preserve">1.2.4.22.3. </w:t>
      </w:r>
      <w:hyperlink r:id="rId305" w:history="1">
        <w:r w:rsidRPr="00A33E04">
          <w:t>Абзац четвертый</w:t>
        </w:r>
      </w:hyperlink>
      <w:r w:rsidRPr="00A33E04">
        <w:t xml:space="preserve"> исключить;</w:t>
      </w:r>
    </w:p>
    <w:p w:rsidR="00A33E04" w:rsidRPr="00A33E04" w:rsidRDefault="00A33E04">
      <w:pPr>
        <w:pStyle w:val="ConsPlusNormal"/>
        <w:ind w:firstLine="540"/>
        <w:jc w:val="both"/>
      </w:pPr>
      <w:r w:rsidRPr="00A33E04">
        <w:t xml:space="preserve">1.2.4.23. В тексте направления расходов </w:t>
      </w:r>
      <w:hyperlink r:id="rId306" w:history="1">
        <w:r w:rsidRPr="00A33E04">
          <w:t>50860</w:t>
        </w:r>
      </w:hyperlink>
      <w:r w:rsidRPr="00A33E04">
        <w:t xml:space="preserve"> "Субсидии на реализацию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w:t>
      </w:r>
    </w:p>
    <w:p w:rsidR="00A33E04" w:rsidRPr="00A33E04" w:rsidRDefault="00A33E04">
      <w:pPr>
        <w:pStyle w:val="ConsPlusNormal"/>
        <w:ind w:firstLine="540"/>
        <w:jc w:val="both"/>
      </w:pPr>
      <w:r w:rsidRPr="00A33E04">
        <w:t xml:space="preserve">1.2.4.23.1. </w:t>
      </w:r>
      <w:hyperlink r:id="rId307" w:history="1">
        <w:r w:rsidRPr="00A33E04">
          <w:t>Абзац первый</w:t>
        </w:r>
      </w:hyperlink>
      <w:r w:rsidRPr="00A33E04">
        <w:t xml:space="preserve"> изложить в следующей редакции:</w:t>
      </w:r>
    </w:p>
    <w:p w:rsidR="00A33E04" w:rsidRPr="00A33E04" w:rsidRDefault="00A33E04">
      <w:pPr>
        <w:pStyle w:val="ConsPlusNormal"/>
        <w:ind w:firstLine="540"/>
        <w:jc w:val="both"/>
      </w:pPr>
      <w:r w:rsidRPr="00A33E04">
        <w:t>"По данному направлению расходов отражаются расходы федерального бюджета в рамках основного мероприятия "Реализация Государственной программы по оказанию содействия добровольному переселению в Российскую Федерацию соотечественников, проживающих за рубежом" подпрограммы "Реализация полномочий в сфере внутренних дел" государственной программы Российской Федерации "Обеспечение общественного порядка и противодействие преступности" (08 6 05 00000), связанные с предоставлением субсидий бюджетам на реализацию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 по:</w:t>
      </w:r>
    </w:p>
    <w:p w:rsidR="00A33E04" w:rsidRPr="00A33E04" w:rsidRDefault="00A33E04">
      <w:pPr>
        <w:pStyle w:val="ConsPlusNormal"/>
        <w:ind w:firstLine="540"/>
        <w:jc w:val="both"/>
      </w:pPr>
      <w:r w:rsidRPr="00A33E04">
        <w:t>субсидированию процентных ставок по предоставленным кредитам на приобретение жилья;</w:t>
      </w:r>
    </w:p>
    <w:p w:rsidR="00A33E04" w:rsidRPr="00A33E04" w:rsidRDefault="00A33E04">
      <w:pPr>
        <w:pStyle w:val="ConsPlusNormal"/>
        <w:ind w:firstLine="540"/>
        <w:jc w:val="both"/>
      </w:pPr>
      <w:r w:rsidRPr="00A33E04">
        <w:t>предоставлению мер социальной поддержки отдельным категориям граждан;</w:t>
      </w:r>
    </w:p>
    <w:p w:rsidR="00A33E04" w:rsidRPr="00A33E04" w:rsidRDefault="00A33E04">
      <w:pPr>
        <w:pStyle w:val="ConsPlusNormal"/>
        <w:ind w:firstLine="540"/>
        <w:jc w:val="both"/>
      </w:pPr>
      <w:r w:rsidRPr="00A33E04">
        <w:t>созданию благоприятных условий для проживания участников Государственной программы и членов их семей;</w:t>
      </w:r>
    </w:p>
    <w:p w:rsidR="00A33E04" w:rsidRPr="00A33E04" w:rsidRDefault="00A33E04">
      <w:pPr>
        <w:pStyle w:val="ConsPlusNormal"/>
        <w:ind w:firstLine="540"/>
        <w:jc w:val="both"/>
      </w:pPr>
      <w:r w:rsidRPr="00A33E04">
        <w:t>другим мероприятиям, связанным с реализацией региональной программы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w:t>
      </w:r>
    </w:p>
    <w:p w:rsidR="00A33E04" w:rsidRPr="00A33E04" w:rsidRDefault="00A33E04">
      <w:pPr>
        <w:pStyle w:val="ConsPlusNormal"/>
        <w:ind w:firstLine="540"/>
        <w:jc w:val="both"/>
      </w:pPr>
      <w:r w:rsidRPr="00A33E04">
        <w:t xml:space="preserve">1.2.4.23.2. В </w:t>
      </w:r>
      <w:hyperlink r:id="rId308" w:history="1">
        <w:r w:rsidRPr="00A33E04">
          <w:t>абзаце втором</w:t>
        </w:r>
      </w:hyperlink>
      <w:r w:rsidRPr="00A33E04">
        <w:t xml:space="preserve"> код "000 2 02 02046 00 0000 151" заменить кодом "000 2 02 25086 00 0000 151";</w:t>
      </w:r>
    </w:p>
    <w:p w:rsidR="00A33E04" w:rsidRPr="00A33E04" w:rsidRDefault="00A33E04">
      <w:pPr>
        <w:pStyle w:val="ConsPlusNormal"/>
        <w:ind w:firstLine="540"/>
        <w:jc w:val="both"/>
      </w:pPr>
      <w:r w:rsidRPr="00A33E04">
        <w:t xml:space="preserve">1.2.4.24. В </w:t>
      </w:r>
      <w:hyperlink r:id="rId309" w:history="1">
        <w:r w:rsidRPr="00A33E04">
          <w:t>абзаце втором</w:t>
        </w:r>
      </w:hyperlink>
      <w:r w:rsidRPr="00A33E04">
        <w:t xml:space="preserve"> текста направления расходов 50930 "Субвенции бюджетам территориальных фондов обязательного медицинского страхования на финансовое обеспечение организации обязательного медицинского страхования на территориях субъектов Российской Федерации" код "000 2 02 05812 09 0000 151" заменить кодом "000 2 02 55093 09 0000 151";</w:t>
      </w:r>
    </w:p>
    <w:p w:rsidR="00A33E04" w:rsidRPr="00A33E04" w:rsidRDefault="00A33E04">
      <w:pPr>
        <w:pStyle w:val="ConsPlusNormal"/>
        <w:ind w:firstLine="540"/>
        <w:jc w:val="both"/>
      </w:pPr>
      <w:r w:rsidRPr="00A33E04">
        <w:t xml:space="preserve">1.2.4.25. В тексте направления расходов </w:t>
      </w:r>
      <w:hyperlink r:id="rId310" w:history="1">
        <w:r w:rsidRPr="00A33E04">
          <w:t>50970</w:t>
        </w:r>
      </w:hyperlink>
      <w:r w:rsidRPr="00A33E04">
        <w:t xml:space="preserve"> "Субсидии на создание в общеобразовательных организациях, расположенных в сельской местности, условий для занятий физической культурой и спортом":</w:t>
      </w:r>
    </w:p>
    <w:p w:rsidR="00A33E04" w:rsidRPr="00A33E04" w:rsidRDefault="00A33E04">
      <w:pPr>
        <w:pStyle w:val="ConsPlusNormal"/>
        <w:ind w:firstLine="540"/>
        <w:jc w:val="both"/>
      </w:pPr>
      <w:r w:rsidRPr="00A33E04">
        <w:t xml:space="preserve">1.2.4.25.1. В </w:t>
      </w:r>
      <w:hyperlink r:id="rId311" w:history="1">
        <w:r w:rsidRPr="00A33E04">
          <w:t>абзаце первом</w:t>
        </w:r>
      </w:hyperlink>
      <w:r w:rsidRPr="00A33E04">
        <w:t xml:space="preserve"> слова "(бюджетов субъектов Российской Федерации)" исключить;</w:t>
      </w:r>
    </w:p>
    <w:p w:rsidR="00A33E04" w:rsidRPr="00A33E04" w:rsidRDefault="00A33E04">
      <w:pPr>
        <w:pStyle w:val="ConsPlusNormal"/>
        <w:ind w:firstLine="540"/>
        <w:jc w:val="both"/>
      </w:pPr>
      <w:r w:rsidRPr="00A33E04">
        <w:t xml:space="preserve">1.2.4.25.2. В </w:t>
      </w:r>
      <w:hyperlink r:id="rId312" w:history="1">
        <w:r w:rsidRPr="00A33E04">
          <w:t>абзаце втором</w:t>
        </w:r>
      </w:hyperlink>
      <w:r w:rsidRPr="00A33E04">
        <w:t xml:space="preserve"> код "000 2 02 02215 00 0000 151" заменить кодом "000 2 02 25097 00 0000 151";</w:t>
      </w:r>
    </w:p>
    <w:p w:rsidR="00A33E04" w:rsidRPr="00A33E04" w:rsidRDefault="00A33E04">
      <w:pPr>
        <w:pStyle w:val="ConsPlusNormal"/>
        <w:ind w:firstLine="540"/>
        <w:jc w:val="both"/>
      </w:pPr>
      <w:r w:rsidRPr="00A33E04">
        <w:t xml:space="preserve">1.2.4.26. В </w:t>
      </w:r>
      <w:hyperlink r:id="rId313" w:history="1">
        <w:r w:rsidRPr="00A33E04">
          <w:t>абзаце втором</w:t>
        </w:r>
      </w:hyperlink>
      <w:r w:rsidRPr="00A33E04">
        <w:t xml:space="preserve"> текста направления расходов 51040 "Иные межбюджетные трансферты за счет средств резервного фонда Правительства Российской Федерации по предупреждению и ликвидации чрезвычайных ситуаций и последствий стихийных бедствий" код "000 2 02 04999 00 0000 151" заменить кодом "000 2 02 49999 00 0000 151";</w:t>
      </w:r>
    </w:p>
    <w:p w:rsidR="00A33E04" w:rsidRPr="00A33E04" w:rsidRDefault="00A33E04">
      <w:pPr>
        <w:pStyle w:val="ConsPlusNormal"/>
        <w:ind w:firstLine="540"/>
        <w:jc w:val="both"/>
      </w:pPr>
      <w:r w:rsidRPr="00A33E04">
        <w:t xml:space="preserve">1.2.4.27. В тексте направления расходов </w:t>
      </w:r>
      <w:hyperlink r:id="rId314" w:history="1">
        <w:r w:rsidRPr="00A33E04">
          <w:t>51050</w:t>
        </w:r>
      </w:hyperlink>
      <w:r w:rsidRPr="00A33E04">
        <w:t xml:space="preserve"> "Субсидии на реализацию мероприятий </w:t>
      </w:r>
      <w:r w:rsidRPr="00A33E04">
        <w:lastRenderedPageBreak/>
        <w:t>федеральной целевой программы "Повышение устойчивости жилых домов, основных объектов и систем жизнеобеспечения в сейсмических районах Российской Федерации на 2009 - 2018 годы" слова "Защита населения и территорий от чрезвычайных ситуаций, обеспечение пожарной безопасности и безопасности людей на водных объектах" заменить словами "Обеспечение доступным и комфортным жильем и коммунальными услугами граждан Российской Федерации";</w:t>
      </w:r>
    </w:p>
    <w:p w:rsidR="00A33E04" w:rsidRPr="00A33E04" w:rsidRDefault="00A33E04">
      <w:pPr>
        <w:pStyle w:val="ConsPlusNormal"/>
        <w:ind w:firstLine="540"/>
        <w:jc w:val="both"/>
      </w:pPr>
      <w:r w:rsidRPr="00A33E04">
        <w:t xml:space="preserve">1.2.4.28. В тексте направления расходов </w:t>
      </w:r>
      <w:hyperlink r:id="rId315" w:history="1">
        <w:r w:rsidRPr="00A33E04">
          <w:t>51110</w:t>
        </w:r>
      </w:hyperlink>
      <w:r w:rsidRPr="00A33E04">
        <w:t xml:space="preserve"> "Субсидии на софинансирование капитальных вложений в объекты государственной собственности субъектов Российской Федерации":</w:t>
      </w:r>
    </w:p>
    <w:p w:rsidR="00A33E04" w:rsidRPr="00A33E04" w:rsidRDefault="00A33E04">
      <w:pPr>
        <w:pStyle w:val="ConsPlusNormal"/>
        <w:ind w:firstLine="540"/>
        <w:jc w:val="both"/>
      </w:pPr>
      <w:r w:rsidRPr="00A33E04">
        <w:t xml:space="preserve">1.2.4.28.1. В </w:t>
      </w:r>
      <w:hyperlink r:id="rId316" w:history="1">
        <w:r w:rsidRPr="00A33E04">
          <w:t>абзаце втором</w:t>
        </w:r>
      </w:hyperlink>
      <w:r w:rsidRPr="00A33E04">
        <w:t xml:space="preserve"> код "000 2 02 02077 02 0000 151" заменить кодом "000 2 02 20077 02 0000 151";</w:t>
      </w:r>
    </w:p>
    <w:p w:rsidR="00A33E04" w:rsidRPr="00A33E04" w:rsidRDefault="00A33E04">
      <w:pPr>
        <w:pStyle w:val="ConsPlusNormal"/>
        <w:ind w:firstLine="540"/>
        <w:jc w:val="both"/>
      </w:pPr>
      <w:r w:rsidRPr="00A33E04">
        <w:t xml:space="preserve">1.2.4.28.2. </w:t>
      </w:r>
      <w:hyperlink r:id="rId317" w:history="1">
        <w:r w:rsidRPr="00A33E04">
          <w:t>Абзац третий</w:t>
        </w:r>
      </w:hyperlink>
      <w:r w:rsidRPr="00A33E04">
        <w:t xml:space="preserve"> исключить;</w:t>
      </w:r>
    </w:p>
    <w:p w:rsidR="00A33E04" w:rsidRPr="00A33E04" w:rsidRDefault="00A33E04">
      <w:pPr>
        <w:pStyle w:val="ConsPlusNormal"/>
        <w:ind w:firstLine="540"/>
        <w:jc w:val="both"/>
      </w:pPr>
      <w:r w:rsidRPr="00A33E04">
        <w:t xml:space="preserve">1.2.4.29. В тексте направления расходов </w:t>
      </w:r>
      <w:hyperlink r:id="rId318" w:history="1">
        <w:r w:rsidRPr="00A33E04">
          <w:t>51120</w:t>
        </w:r>
      </w:hyperlink>
      <w:r w:rsidRPr="00A33E04">
        <w:t xml:space="preserve"> "Субсидии на софинансирование капитальных вложений в объекты муниципальной собственности":</w:t>
      </w:r>
    </w:p>
    <w:p w:rsidR="00A33E04" w:rsidRPr="00A33E04" w:rsidRDefault="00A33E04">
      <w:pPr>
        <w:pStyle w:val="ConsPlusNormal"/>
        <w:ind w:firstLine="540"/>
        <w:jc w:val="both"/>
      </w:pPr>
      <w:r w:rsidRPr="00A33E04">
        <w:t xml:space="preserve">1.2.4.29.1. В </w:t>
      </w:r>
      <w:hyperlink r:id="rId319" w:history="1">
        <w:r w:rsidRPr="00A33E04">
          <w:t>абзаце втором</w:t>
        </w:r>
      </w:hyperlink>
      <w:r w:rsidRPr="00A33E04">
        <w:t xml:space="preserve"> код "000 2 02 02077 00 0000 151" заменить кодом "000 2 02 20077 00 0000 151";</w:t>
      </w:r>
    </w:p>
    <w:p w:rsidR="00A33E04" w:rsidRPr="00A33E04" w:rsidRDefault="00A33E04">
      <w:pPr>
        <w:pStyle w:val="ConsPlusNormal"/>
        <w:ind w:firstLine="540"/>
        <w:jc w:val="both"/>
      </w:pPr>
      <w:r w:rsidRPr="00A33E04">
        <w:t xml:space="preserve">1.2.4.29.2. </w:t>
      </w:r>
      <w:hyperlink r:id="rId320" w:history="1">
        <w:r w:rsidRPr="00A33E04">
          <w:t>Абзац третий</w:t>
        </w:r>
      </w:hyperlink>
      <w:r w:rsidRPr="00A33E04">
        <w:t xml:space="preserve"> исключить;</w:t>
      </w:r>
    </w:p>
    <w:p w:rsidR="00A33E04" w:rsidRPr="00A33E04" w:rsidRDefault="00A33E04">
      <w:pPr>
        <w:pStyle w:val="ConsPlusNormal"/>
        <w:ind w:firstLine="540"/>
        <w:jc w:val="both"/>
      </w:pPr>
      <w:r w:rsidRPr="00A33E04">
        <w:t xml:space="preserve">1.2.4.30. </w:t>
      </w:r>
      <w:hyperlink r:id="rId321" w:history="1">
        <w:r w:rsidRPr="00A33E04">
          <w:t>Абзац второй</w:t>
        </w:r>
      </w:hyperlink>
      <w:r w:rsidRPr="00A33E04">
        <w:t xml:space="preserve"> текста направления расходов 51150 "Субсидии на реализацию мероприятий подпрограммы "Автомобильные дороги" федеральной целевой программы "Развитие транспортной системы России (2010 - 2020 годы)" исключить;</w:t>
      </w:r>
    </w:p>
    <w:p w:rsidR="00A33E04" w:rsidRPr="00A33E04" w:rsidRDefault="00A33E04">
      <w:pPr>
        <w:pStyle w:val="ConsPlusNormal"/>
        <w:ind w:firstLine="540"/>
        <w:jc w:val="both"/>
      </w:pPr>
      <w:r w:rsidRPr="00A33E04">
        <w:t xml:space="preserve">1.2.4.31. В </w:t>
      </w:r>
      <w:hyperlink r:id="rId322" w:history="1">
        <w:r w:rsidRPr="00A33E04">
          <w:t>абзаце втором</w:t>
        </w:r>
      </w:hyperlink>
      <w:r w:rsidRPr="00A33E04">
        <w:t xml:space="preserve"> текста направления расходов 51180 "Субвенции на осуществление первичного воинского учета на территориях, где отсутствуют военные комиссариаты" код "000 2 02 03015 00 0000 151" заменить кодом "000 2 02 35118 00 0000 151";</w:t>
      </w:r>
    </w:p>
    <w:p w:rsidR="00A33E04" w:rsidRPr="00A33E04" w:rsidRDefault="00A33E04">
      <w:pPr>
        <w:pStyle w:val="ConsPlusNormal"/>
        <w:ind w:firstLine="540"/>
        <w:jc w:val="both"/>
      </w:pPr>
      <w:r w:rsidRPr="00A33E04">
        <w:t xml:space="preserve">1.2.4.32. В </w:t>
      </w:r>
      <w:hyperlink r:id="rId323" w:history="1">
        <w:r w:rsidRPr="00A33E04">
          <w:t>абзаце втором</w:t>
        </w:r>
      </w:hyperlink>
      <w:r w:rsidRPr="00A33E04">
        <w:t xml:space="preserve"> текста направления расходов 51200 "Субвенции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код "000 2 02 03007 00 0000 151" заменить кодом "000 2 02 35120 00 0000 151";</w:t>
      </w:r>
    </w:p>
    <w:p w:rsidR="00A33E04" w:rsidRPr="00A33E04" w:rsidRDefault="00A33E04">
      <w:pPr>
        <w:pStyle w:val="ConsPlusNormal"/>
        <w:ind w:firstLine="540"/>
        <w:jc w:val="both"/>
      </w:pPr>
      <w:r w:rsidRPr="00A33E04">
        <w:t xml:space="preserve">1.2.4.33. </w:t>
      </w:r>
      <w:hyperlink r:id="rId324" w:history="1">
        <w:r w:rsidRPr="00A33E04">
          <w:t>Абзац второй</w:t>
        </w:r>
      </w:hyperlink>
      <w:r w:rsidRPr="00A33E04">
        <w:t xml:space="preserve"> текста направления расходов 51250 "Дотации бюджету Приморского края в целях обеспечения сбалансированности бюджета городского округа Большой Камень" изложить в следующей редакции:</w:t>
      </w:r>
    </w:p>
    <w:p w:rsidR="00A33E04" w:rsidRPr="00A33E04" w:rsidRDefault="00A33E04">
      <w:pPr>
        <w:pStyle w:val="ConsPlusNormal"/>
        <w:ind w:firstLine="540"/>
        <w:jc w:val="both"/>
      </w:pPr>
      <w:r w:rsidRPr="00A33E04">
        <w:t>"Поступление указанных дотаций отражается по коду вида доходов 000 2 02 15125 02 0000 151 "Дотации бюджету Приморского края в целях обеспечения сбалансированности бюджета городского округа Большой Камень" классификации доходов бюджетов.";</w:t>
      </w:r>
    </w:p>
    <w:p w:rsidR="00A33E04" w:rsidRPr="00A33E04" w:rsidRDefault="00A33E04">
      <w:pPr>
        <w:pStyle w:val="ConsPlusNormal"/>
        <w:ind w:firstLine="540"/>
        <w:jc w:val="both"/>
      </w:pPr>
      <w:r w:rsidRPr="00A33E04">
        <w:t xml:space="preserve">1.2.4.34. В </w:t>
      </w:r>
      <w:hyperlink r:id="rId325" w:history="1">
        <w:r w:rsidRPr="00A33E04">
          <w:t>абзаце втором</w:t>
        </w:r>
      </w:hyperlink>
      <w:r w:rsidRPr="00A33E04">
        <w:t xml:space="preserve"> текста направления расходов 51280 "Субвенции на осуществление отдельных полномочий в области водных отношений" код "000 2 02 03019 00 0000 151" заменить кодом "000 2 02 35128 00 0000 151";</w:t>
      </w:r>
    </w:p>
    <w:p w:rsidR="00A33E04" w:rsidRPr="00A33E04" w:rsidRDefault="00A33E04">
      <w:pPr>
        <w:pStyle w:val="ConsPlusNormal"/>
        <w:ind w:firstLine="540"/>
        <w:jc w:val="both"/>
      </w:pPr>
      <w:r w:rsidRPr="00A33E04">
        <w:t xml:space="preserve">1.2.4.35. В </w:t>
      </w:r>
      <w:hyperlink r:id="rId326" w:history="1">
        <w:r w:rsidRPr="00A33E04">
          <w:t>абзаце втором</w:t>
        </w:r>
      </w:hyperlink>
      <w:r w:rsidRPr="00A33E04">
        <w:t xml:space="preserve"> текста направления расходов 51290 "Субвенции на осуществление отдельных полномочий в области лесных отношений" код "000 2 02 03018 00 0000 151" заменить кодом "000 2 02 35128 0000 151";</w:t>
      </w:r>
    </w:p>
    <w:p w:rsidR="00A33E04" w:rsidRPr="00A33E04" w:rsidRDefault="00A33E04" w:rsidP="00A33E04">
      <w:pPr>
        <w:pStyle w:val="ConsPlusNormal"/>
        <w:ind w:firstLine="540"/>
        <w:jc w:val="both"/>
      </w:pPr>
      <w:r w:rsidRPr="00A33E04">
        <w:t xml:space="preserve">1.2.4.36. В </w:t>
      </w:r>
      <w:hyperlink r:id="rId327" w:history="1">
        <w:r w:rsidRPr="00A33E04">
          <w:t>абзаце втором</w:t>
        </w:r>
      </w:hyperlink>
      <w:r w:rsidRPr="00A33E04">
        <w:t xml:space="preserve"> текста направления расходов 51300 "Субвенции на обеспечение инвалидов техническими средствами реабилитации, включая изготовление и ремонт протезно-ортопедических изделий" код "000 2 02 03066 02 0000 151" заменить кодом "000 2 02 35130 02 0000 151";</w:t>
      </w:r>
    </w:p>
    <w:p w:rsidR="00A33E04" w:rsidRPr="00A33E04" w:rsidRDefault="00A33E04">
      <w:pPr>
        <w:pStyle w:val="ConsPlusNormal"/>
        <w:ind w:firstLine="540"/>
        <w:jc w:val="both"/>
      </w:pPr>
      <w:r w:rsidRPr="00A33E04">
        <w:t xml:space="preserve">1.2.4.37. В тексте направления расходов </w:t>
      </w:r>
      <w:hyperlink r:id="rId328" w:history="1">
        <w:r w:rsidRPr="00A33E04">
          <w:t>51310</w:t>
        </w:r>
      </w:hyperlink>
      <w:r w:rsidRPr="00A33E04">
        <w:t xml:space="preserve"> "Субсидии на приобретение специализированной лесопожарной техники и оборудования":</w:t>
      </w:r>
    </w:p>
    <w:p w:rsidR="00A33E04" w:rsidRPr="00A33E04" w:rsidRDefault="00A33E04">
      <w:pPr>
        <w:pStyle w:val="ConsPlusNormal"/>
        <w:ind w:firstLine="540"/>
        <w:jc w:val="both"/>
      </w:pPr>
      <w:r w:rsidRPr="00A33E04">
        <w:t xml:space="preserve">1.2.4.37.1. В </w:t>
      </w:r>
      <w:hyperlink r:id="rId329" w:history="1">
        <w:r w:rsidRPr="00A33E04">
          <w:t>абзаце втором</w:t>
        </w:r>
      </w:hyperlink>
      <w:r w:rsidRPr="00A33E04">
        <w:t xml:space="preserve"> код "000 2 02 02124 02 0000 151" заменить кодом "000 2 02 25131 02 0000 151";</w:t>
      </w:r>
    </w:p>
    <w:p w:rsidR="00A33E04" w:rsidRPr="00A33E04" w:rsidRDefault="00A33E04">
      <w:pPr>
        <w:pStyle w:val="ConsPlusNormal"/>
        <w:ind w:firstLine="540"/>
        <w:jc w:val="both"/>
      </w:pPr>
      <w:r w:rsidRPr="00A33E04">
        <w:t xml:space="preserve">1.2.4.37.2. </w:t>
      </w:r>
      <w:hyperlink r:id="rId330" w:history="1">
        <w:r w:rsidRPr="00A33E04">
          <w:t>Абзац третий</w:t>
        </w:r>
      </w:hyperlink>
      <w:r w:rsidRPr="00A33E04">
        <w:t xml:space="preserve"> исключить;</w:t>
      </w:r>
    </w:p>
    <w:p w:rsidR="00A33E04" w:rsidRPr="00A33E04" w:rsidRDefault="00A33E04">
      <w:pPr>
        <w:pStyle w:val="ConsPlusNormal"/>
        <w:ind w:firstLine="540"/>
        <w:jc w:val="both"/>
      </w:pPr>
      <w:r w:rsidRPr="00A33E04">
        <w:t xml:space="preserve">1.2.4.38. В </w:t>
      </w:r>
      <w:hyperlink r:id="rId331" w:history="1">
        <w:r w:rsidRPr="00A33E04">
          <w:t>абзаце пятом</w:t>
        </w:r>
      </w:hyperlink>
      <w:r w:rsidRPr="00A33E04">
        <w:t xml:space="preserve"> текста направления расходов 51340 "Субвенции на осуществление полномочий по обеспечению жильем отдельных категорий граждан, установленных Федеральным законом от 12 января 1995 года N 5-ФЗ "О ветеранах", в соответствии с Указом Президента Российской Федерации от 7 мая 2008 года N 714 "Об обеспечении жильем ветеранов Великой Отечественной войны 1941 - 1945 годов" код "000 2 02 03069 00 0000 151" заменить кодом "000 2 02 35134 00 0000 151";</w:t>
      </w:r>
    </w:p>
    <w:p w:rsidR="00A33E04" w:rsidRPr="00A33E04" w:rsidRDefault="00A33E04">
      <w:pPr>
        <w:pStyle w:val="ConsPlusNormal"/>
        <w:ind w:firstLine="540"/>
        <w:jc w:val="both"/>
      </w:pPr>
      <w:r w:rsidRPr="00A33E04">
        <w:t xml:space="preserve">1.2.4.39. В </w:t>
      </w:r>
      <w:hyperlink r:id="rId332" w:history="1">
        <w:r w:rsidRPr="00A33E04">
          <w:t>абзаце пятом</w:t>
        </w:r>
      </w:hyperlink>
      <w:r w:rsidRPr="00A33E04">
        <w:t xml:space="preserve"> текста направления расходов 51350 "Субвенции на осуществление </w:t>
      </w:r>
      <w:r w:rsidRPr="00A33E04">
        <w:lastRenderedPageBreak/>
        <w:t>полномочий по обеспечению жильем отдельных категорий граждан, установленных федеральными законами от 12 января 1995 года N 5-ФЗ "О ветеранах" и от 24 ноября 1995 года N 181-ФЗ "О социальной защите инвалидов в Российской Федерации" код "000 2 02 03070 00 0000 151" заменить кодом "000 2 02 35135 00 0000 151";</w:t>
      </w:r>
    </w:p>
    <w:p w:rsidR="00A33E04" w:rsidRPr="00A33E04" w:rsidRDefault="00A33E04">
      <w:pPr>
        <w:pStyle w:val="ConsPlusNormal"/>
        <w:ind w:firstLine="540"/>
        <w:jc w:val="both"/>
      </w:pPr>
      <w:r w:rsidRPr="00A33E04">
        <w:t xml:space="preserve">1.2.4.40. В тексте направления расходов </w:t>
      </w:r>
      <w:hyperlink r:id="rId333" w:history="1">
        <w:r w:rsidRPr="00A33E04">
          <w:t>51360</w:t>
        </w:r>
      </w:hyperlink>
      <w:r w:rsidRPr="00A33E04">
        <w:t xml:space="preserve"> "Иные межбюджетные трансферты на осуществление единовременных выплат медицинским работникам":</w:t>
      </w:r>
    </w:p>
    <w:p w:rsidR="00A33E04" w:rsidRPr="00A33E04" w:rsidRDefault="00A33E04">
      <w:pPr>
        <w:pStyle w:val="ConsPlusNormal"/>
        <w:ind w:firstLine="540"/>
        <w:jc w:val="both"/>
      </w:pPr>
      <w:r w:rsidRPr="00A33E04">
        <w:t xml:space="preserve">1.2.4.40.1. В </w:t>
      </w:r>
      <w:hyperlink r:id="rId334" w:history="1">
        <w:r w:rsidRPr="00A33E04">
          <w:t>абзаце втором</w:t>
        </w:r>
      </w:hyperlink>
      <w:r w:rsidRPr="00A33E04">
        <w:t xml:space="preserve"> код "000 2 02 05813 09 0000 151" заменить кодом "000 2 02 55136 09 0000 151";</w:t>
      </w:r>
    </w:p>
    <w:p w:rsidR="00A33E04" w:rsidRPr="00A33E04" w:rsidRDefault="00A33E04">
      <w:pPr>
        <w:pStyle w:val="ConsPlusNormal"/>
        <w:ind w:firstLine="540"/>
        <w:jc w:val="both"/>
      </w:pPr>
      <w:r w:rsidRPr="00A33E04">
        <w:t xml:space="preserve">1.2.4.40.2. В </w:t>
      </w:r>
      <w:hyperlink r:id="rId335" w:history="1">
        <w:r w:rsidRPr="00A33E04">
          <w:t>абзаце третьем</w:t>
        </w:r>
      </w:hyperlink>
      <w:r w:rsidRPr="00A33E04">
        <w:t xml:space="preserve"> код "000 2 02 04043 02 0000 151" заменить кодом "000 2 02 45136 02 0000 151";</w:t>
      </w:r>
    </w:p>
    <w:p w:rsidR="00A33E04" w:rsidRPr="00A33E04" w:rsidRDefault="00A33E04">
      <w:pPr>
        <w:pStyle w:val="ConsPlusNormal"/>
        <w:ind w:firstLine="540"/>
        <w:jc w:val="both"/>
      </w:pPr>
      <w:r w:rsidRPr="00A33E04">
        <w:t xml:space="preserve">1.2.4.41. В </w:t>
      </w:r>
      <w:hyperlink r:id="rId336" w:history="1">
        <w:r w:rsidRPr="00A33E04">
          <w:t>абзаце втором</w:t>
        </w:r>
      </w:hyperlink>
      <w:r w:rsidRPr="00A33E04">
        <w:t xml:space="preserve"> текста направления расходов 51370 "Субвенции на 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 код "000 2 0203123 00 0000 151" заменить кодом "000 2 02 35137 00 0000 151";</w:t>
      </w:r>
    </w:p>
    <w:p w:rsidR="00A33E04" w:rsidRPr="00A33E04" w:rsidRDefault="00A33E04">
      <w:pPr>
        <w:pStyle w:val="ConsPlusNormal"/>
        <w:ind w:firstLine="540"/>
        <w:jc w:val="both"/>
      </w:pPr>
      <w:r w:rsidRPr="00A33E04">
        <w:t xml:space="preserve">1.2.4.42. </w:t>
      </w:r>
      <w:hyperlink r:id="rId337" w:history="1">
        <w:r w:rsidRPr="00A33E04">
          <w:t>Абзац второй</w:t>
        </w:r>
      </w:hyperlink>
      <w:r w:rsidRPr="00A33E04">
        <w:t xml:space="preserve"> текста направления расходов 51400 "Дотации бюджету Мурманской области в целях обеспечения сбалансированности бюджета городского округа Мурманск" изложить в следующей редакции:</w:t>
      </w:r>
    </w:p>
    <w:p w:rsidR="00A33E04" w:rsidRPr="00A33E04" w:rsidRDefault="00A33E04">
      <w:pPr>
        <w:pStyle w:val="ConsPlusNormal"/>
        <w:ind w:firstLine="540"/>
        <w:jc w:val="both"/>
      </w:pPr>
      <w:r w:rsidRPr="00A33E04">
        <w:t>"Поступление указанных дотаций отражается по коду вида доходов 000 2 02 15140 02 0000 151 "Дотации бюджету Мурманской области в целях обеспечения сбалансированности бюджета городского округа Мурманск" классификации доходов бюджетов.";</w:t>
      </w:r>
    </w:p>
    <w:p w:rsidR="00A33E04" w:rsidRPr="00A33E04" w:rsidRDefault="00A33E04">
      <w:pPr>
        <w:pStyle w:val="ConsPlusNormal"/>
        <w:ind w:firstLine="540"/>
        <w:jc w:val="both"/>
      </w:pPr>
      <w:r w:rsidRPr="00A33E04">
        <w:t xml:space="preserve">1.2.4.43. В </w:t>
      </w:r>
      <w:hyperlink r:id="rId338" w:history="1">
        <w:r w:rsidRPr="00A33E04">
          <w:t>абзаце втором</w:t>
        </w:r>
      </w:hyperlink>
      <w:r w:rsidRPr="00A33E04">
        <w:t xml:space="preserve"> текста направления расходов 51410 "Иные межбюджетные трансферты на обеспечение деятельности депутатов Государственной Думы и их помощников в избирательных округах" код "000 2 02 04001 00 0000 151" заменить кодом "000 2 02 45141 00 0000 151";</w:t>
      </w:r>
    </w:p>
    <w:p w:rsidR="00A33E04" w:rsidRPr="00A33E04" w:rsidRDefault="00A33E04">
      <w:pPr>
        <w:pStyle w:val="ConsPlusNormal"/>
        <w:ind w:firstLine="540"/>
        <w:jc w:val="both"/>
      </w:pPr>
      <w:r w:rsidRPr="00A33E04">
        <w:t xml:space="preserve">1.2.4.44. В </w:t>
      </w:r>
      <w:hyperlink r:id="rId339" w:history="1">
        <w:r w:rsidRPr="00A33E04">
          <w:t>абзаце втором</w:t>
        </w:r>
      </w:hyperlink>
      <w:r w:rsidRPr="00A33E04">
        <w:t xml:space="preserve"> текста направления расходов 51420 "Иные межбюджетные трансферты на обеспечение членов Совета Федерации и их помощников в субъектах Российской Федерации" код "000 2 02 04002 00 0000 151" заменить кодом "000 2 02 45142 00 0000 151";</w:t>
      </w:r>
    </w:p>
    <w:p w:rsidR="00A33E04" w:rsidRPr="00A33E04" w:rsidRDefault="00A33E04">
      <w:pPr>
        <w:pStyle w:val="ConsPlusNormal"/>
        <w:ind w:firstLine="540"/>
        <w:jc w:val="both"/>
      </w:pPr>
      <w:r w:rsidRPr="00A33E04">
        <w:t xml:space="preserve">1.2.4.45. В </w:t>
      </w:r>
      <w:hyperlink r:id="rId340" w:history="1">
        <w:r w:rsidRPr="00A33E04">
          <w:t>абзаце втором</w:t>
        </w:r>
      </w:hyperlink>
      <w:r w:rsidRPr="00A33E04">
        <w:t xml:space="preserve"> текста направления расходов 51450 "Иные межбюджетные трансферты на мероприятия по реализации комплексного проекта "Культурное наследие - остров-град Свияжск и древний Болгар" код "000 2 02 04058 02 0000 151" заменить кодом "000 2 02 45145 02 0000 151";</w:t>
      </w:r>
    </w:p>
    <w:p w:rsidR="00A33E04" w:rsidRPr="00A33E04" w:rsidRDefault="00A33E04">
      <w:pPr>
        <w:pStyle w:val="ConsPlusNormal"/>
        <w:ind w:firstLine="540"/>
        <w:jc w:val="both"/>
      </w:pPr>
      <w:r w:rsidRPr="00A33E04">
        <w:t xml:space="preserve">1.2.4.46. В </w:t>
      </w:r>
      <w:hyperlink r:id="rId341" w:history="1">
        <w:r w:rsidRPr="00A33E04">
          <w:t>абзаце втором</w:t>
        </w:r>
      </w:hyperlink>
      <w:r w:rsidRPr="00A33E04">
        <w:t xml:space="preserve"> текста направления расходов 51530 "Иные межбюджетные трансферты на выплату региональной доплаты к пенсии" код "000 2 02 04026 00 0000 151" заменить кодом "000 2 02 45153 00 0000 151";</w:t>
      </w:r>
    </w:p>
    <w:p w:rsidR="00A33E04" w:rsidRPr="00A33E04" w:rsidRDefault="00A33E04">
      <w:pPr>
        <w:pStyle w:val="ConsPlusNormal"/>
        <w:ind w:firstLine="540"/>
        <w:jc w:val="both"/>
      </w:pPr>
      <w:r w:rsidRPr="00A33E04">
        <w:t xml:space="preserve">1.2.4.47. В </w:t>
      </w:r>
      <w:hyperlink r:id="rId342" w:history="1">
        <w:r w:rsidRPr="00A33E04">
          <w:t>абзаце втором</w:t>
        </w:r>
      </w:hyperlink>
      <w:r w:rsidRPr="00A33E04">
        <w:t xml:space="preserve"> текста направления расходов 51540 "Иные межбюджетные трансферты на реализацию мероприятий по подготовке и проведению чемпионата мира по футболу в 2018 году в Российской Федерации" код "000 2 02 04060 00 0000 151" заменить кодом "000 2 02 45153 00 0000 151";</w:t>
      </w:r>
    </w:p>
    <w:p w:rsidR="00A33E04" w:rsidRPr="00A33E04" w:rsidRDefault="00A33E04" w:rsidP="00A33E04">
      <w:pPr>
        <w:pStyle w:val="ConsPlusNormal"/>
        <w:ind w:firstLine="540"/>
        <w:jc w:val="both"/>
      </w:pPr>
      <w:r w:rsidRPr="00A33E04">
        <w:t xml:space="preserve">1.2.4.48. В </w:t>
      </w:r>
      <w:hyperlink r:id="rId343" w:history="1">
        <w:r w:rsidRPr="00A33E04">
          <w:t>абзаце втором</w:t>
        </w:r>
      </w:hyperlink>
      <w:r w:rsidRPr="00A33E04">
        <w:t xml:space="preserve"> текста направления расходов 51560 "Иные межбюджетные трансферты на реализацию программ местного развития и обеспечение занятости для шахтерских городов и поселков" код "000 2 02 04007 00 0000 151" заменить кодом "000 2 02 45156 00 0000 151";</w:t>
      </w:r>
    </w:p>
    <w:p w:rsidR="00A33E04" w:rsidRPr="00A33E04" w:rsidRDefault="00A33E04" w:rsidP="00A33E04">
      <w:pPr>
        <w:pStyle w:val="ConsPlusNormal"/>
        <w:ind w:firstLine="540"/>
        <w:jc w:val="both"/>
      </w:pPr>
      <w:r w:rsidRPr="00A33E04">
        <w:t xml:space="preserve">1.2.4.49. В </w:t>
      </w:r>
      <w:hyperlink r:id="rId344" w:history="1">
        <w:r w:rsidRPr="00A33E04">
          <w:t>абзаце втором</w:t>
        </w:r>
      </w:hyperlink>
      <w:r w:rsidRPr="00A33E04">
        <w:t xml:space="preserve"> текста направления расходов 51600 "Иные межбюджетные трансферты, передаваемые для компенсации дополнительных расходов, возникших в результате решений, принятых органами власти другого уровня" код "000 2 02 04012 00 0000 151" заменить кодом "000 2 02 45160 00 0000 151";</w:t>
      </w:r>
    </w:p>
    <w:p w:rsidR="00A33E04" w:rsidRPr="00A33E04" w:rsidRDefault="00A33E04">
      <w:pPr>
        <w:pStyle w:val="ConsPlusNormal"/>
        <w:ind w:firstLine="540"/>
        <w:jc w:val="both"/>
      </w:pPr>
      <w:r w:rsidRPr="00A33E04">
        <w:t xml:space="preserve">1.2.4.50. В </w:t>
      </w:r>
      <w:hyperlink r:id="rId345" w:history="1">
        <w:r w:rsidRPr="00A33E04">
          <w:t>абзаце втором</w:t>
        </w:r>
      </w:hyperlink>
      <w:r w:rsidRPr="00A33E04">
        <w:t xml:space="preserve"> текста направления расходов 51610 "Иные межбюджетные трансферты на реализацию отдельных полномочий в области лекарственного обеспечения" код "000 2 02 04017 00 0000 151" заменить кодом "000 2 02 45161 00 0000 151";</w:t>
      </w:r>
    </w:p>
    <w:p w:rsidR="00A33E04" w:rsidRPr="00A33E04" w:rsidRDefault="00A33E04">
      <w:pPr>
        <w:pStyle w:val="ConsPlusNormal"/>
        <w:ind w:firstLine="540"/>
        <w:jc w:val="both"/>
      </w:pPr>
      <w:r w:rsidRPr="00A33E04">
        <w:t xml:space="preserve">1.2.4.51. Направление расходов </w:t>
      </w:r>
      <w:hyperlink r:id="rId346" w:history="1">
        <w:r w:rsidRPr="00A33E04">
          <w:t>51650</w:t>
        </w:r>
      </w:hyperlink>
      <w:r w:rsidRPr="00A33E04">
        <w:t xml:space="preserve"> "Иные межбюджетные трансферты на премирование регионов - победителей фестиваля "Кавказские игры" изложить в следующей редакции:</w:t>
      </w:r>
    </w:p>
    <w:p w:rsidR="00A33E04" w:rsidRPr="00A33E04" w:rsidRDefault="00A33E04">
      <w:pPr>
        <w:pStyle w:val="ConsPlusNormal"/>
        <w:jc w:val="both"/>
      </w:pPr>
    </w:p>
    <w:p w:rsidR="00A33E04" w:rsidRPr="00A33E04" w:rsidRDefault="00A33E04">
      <w:pPr>
        <w:pStyle w:val="ConsPlusNormal"/>
        <w:ind w:firstLine="540"/>
        <w:jc w:val="both"/>
      </w:pPr>
      <w:r w:rsidRPr="00A33E04">
        <w:t>"51650 Иные межбюджетные трансферты на премирование регионов - победителей фестиваля культуры и спорта народов Кавказа</w:t>
      </w:r>
    </w:p>
    <w:p w:rsidR="00A33E04" w:rsidRPr="00A33E04" w:rsidRDefault="00A33E04">
      <w:pPr>
        <w:pStyle w:val="ConsPlusNormal"/>
        <w:jc w:val="both"/>
      </w:pPr>
    </w:p>
    <w:p w:rsidR="00A33E04" w:rsidRPr="00A33E04" w:rsidRDefault="00A33E04">
      <w:pPr>
        <w:pStyle w:val="ConsPlusNormal"/>
        <w:ind w:firstLine="540"/>
        <w:jc w:val="both"/>
      </w:pPr>
      <w:r w:rsidRPr="00A33E04">
        <w:t>По данному направлению расходов отражаются расходы федерального бюджета в рамках основного мероприятия "Физическое воспитание и обеспечение организации и проведения физкультурных мероприятий и массовых спортивных мероприятий" подпрограммы "Развитие физической культуры и массового спорта" государственной программы Российской Федерации "Развитие физической культуры и спорта" (13 1 01 00000) на предоставление иных межбюджетных трансфертов бюджетам субъектов Российской Федерации и муниципальных образований на закупку оборудования для спортивных сооружений, капитальный ремонт и реконструкцию спортивных объектов в регионах - победителях фестиваля культуры и спорта народов Кавказа.</w:t>
      </w:r>
    </w:p>
    <w:p w:rsidR="00A33E04" w:rsidRPr="00A33E04" w:rsidRDefault="00A33E04">
      <w:pPr>
        <w:pStyle w:val="ConsPlusNormal"/>
        <w:ind w:firstLine="540"/>
        <w:jc w:val="both"/>
      </w:pPr>
      <w:r w:rsidRPr="00A33E04">
        <w:t>Поступление иных межбюджетных трансфертов на указанные цели по соответствующим кодам вида доходов 000 2 02 45165 00 0000 151 "Межбюджетные трансферты, передаваемые бюджетам на премирование регионов - победителей фестиваля культуры и спорта народов Кавказа" классификации доходов бюджетов.</w:t>
      </w:r>
    </w:p>
    <w:p w:rsidR="00A33E04" w:rsidRPr="00A33E04" w:rsidRDefault="00A33E04">
      <w:pPr>
        <w:pStyle w:val="ConsPlusNormal"/>
        <w:ind w:firstLine="540"/>
        <w:jc w:val="both"/>
      </w:pPr>
      <w:r w:rsidRPr="00A33E04">
        <w:t>Также по данному направлению расходов отражаются расходы бюджетов субъектов Российской Федерации и местных бюджетов на указанные цели, осуществляемые за счет иных межбюджетных трансфертов из федерального бюджета.";</w:t>
      </w:r>
    </w:p>
    <w:p w:rsidR="00A33E04" w:rsidRPr="00A33E04" w:rsidRDefault="00A33E04">
      <w:pPr>
        <w:pStyle w:val="ConsPlusNormal"/>
        <w:jc w:val="both"/>
      </w:pPr>
    </w:p>
    <w:p w:rsidR="00A33E04" w:rsidRPr="00A33E04" w:rsidRDefault="00A33E04">
      <w:pPr>
        <w:pStyle w:val="ConsPlusNormal"/>
        <w:ind w:firstLine="540"/>
        <w:jc w:val="both"/>
      </w:pPr>
      <w:r w:rsidRPr="00A33E04">
        <w:t xml:space="preserve">1.2.4.52. В </w:t>
      </w:r>
      <w:hyperlink r:id="rId347" w:history="1">
        <w:r w:rsidRPr="00A33E04">
          <w:t>абзаце втором</w:t>
        </w:r>
      </w:hyperlink>
      <w:r w:rsidRPr="00A33E04">
        <w:t xml:space="preserve"> текста направления расходов 51670 "Компенсация выпадающих доходов бюджету Фонда социального страхования Российской Федерации в связи с установлением пониженных тарифов страховых взносов" код "000 2 02 05310 07 0000 151" заменить кодом "000 2 02 55167 07 0000 151";</w:t>
      </w:r>
    </w:p>
    <w:p w:rsidR="00A33E04" w:rsidRPr="00A33E04" w:rsidRDefault="00A33E04">
      <w:pPr>
        <w:pStyle w:val="ConsPlusNormal"/>
        <w:ind w:firstLine="540"/>
        <w:jc w:val="both"/>
      </w:pPr>
      <w:r w:rsidRPr="00A33E04">
        <w:t xml:space="preserve">1.2.4.53. В </w:t>
      </w:r>
      <w:hyperlink r:id="rId348" w:history="1">
        <w:r w:rsidRPr="00A33E04">
          <w:t>абзаце втором</w:t>
        </w:r>
      </w:hyperlink>
      <w:r w:rsidRPr="00A33E04">
        <w:t xml:space="preserve"> текста направления расходов 51820 "Иной межбюджетный трансферт на компенсацию выпадающих доходов бюджета Федерального фонда обязательного медицинского страхования в связи с установлением пониженных тарифов страховых взносов" код "000 2 02 05608 08 0000 151" заменить кодом "000 2 02 55182 08 0000 151";</w:t>
      </w:r>
    </w:p>
    <w:p w:rsidR="00A33E04" w:rsidRPr="00A33E04" w:rsidRDefault="00A33E04">
      <w:pPr>
        <w:pStyle w:val="ConsPlusNormal"/>
        <w:ind w:firstLine="540"/>
        <w:jc w:val="both"/>
      </w:pPr>
      <w:r w:rsidRPr="00A33E04">
        <w:t xml:space="preserve">1.2.4.54. В тексте направления расходов </w:t>
      </w:r>
      <w:hyperlink r:id="rId349" w:history="1">
        <w:r w:rsidRPr="00A33E04">
          <w:t>51830</w:t>
        </w:r>
      </w:hyperlink>
      <w:r w:rsidRPr="00A33E04">
        <w:t xml:space="preserve"> "Валоризация величины расчетного пенсионного капитала":</w:t>
      </w:r>
    </w:p>
    <w:p w:rsidR="00A33E04" w:rsidRPr="00A33E04" w:rsidRDefault="00A33E04">
      <w:pPr>
        <w:pStyle w:val="ConsPlusNormal"/>
        <w:ind w:firstLine="540"/>
        <w:jc w:val="both"/>
      </w:pPr>
      <w:r w:rsidRPr="00A33E04">
        <w:t xml:space="preserve">1.2.4.54.1. В </w:t>
      </w:r>
      <w:hyperlink r:id="rId350" w:history="1">
        <w:r w:rsidRPr="00A33E04">
          <w:t>абзаце первом</w:t>
        </w:r>
      </w:hyperlink>
      <w:r w:rsidRPr="00A33E04">
        <w:t xml:space="preserve"> слово "трудовых" заменить словом "страховых";</w:t>
      </w:r>
    </w:p>
    <w:p w:rsidR="00A33E04" w:rsidRPr="00A33E04" w:rsidRDefault="00A33E04">
      <w:pPr>
        <w:pStyle w:val="ConsPlusNormal"/>
        <w:ind w:firstLine="540"/>
        <w:jc w:val="both"/>
      </w:pPr>
      <w:r w:rsidRPr="00A33E04">
        <w:t xml:space="preserve">1.2.4.54.2. В </w:t>
      </w:r>
      <w:hyperlink r:id="rId351" w:history="1">
        <w:r w:rsidRPr="00A33E04">
          <w:t>абзаце втором</w:t>
        </w:r>
      </w:hyperlink>
      <w:r w:rsidRPr="00A33E04">
        <w:t xml:space="preserve"> код "000 2 02 05116 06 0000 151" заменить кодом "000 2 02 55183 06 0000 151";</w:t>
      </w:r>
    </w:p>
    <w:p w:rsidR="00A33E04" w:rsidRPr="00A33E04" w:rsidRDefault="00A33E04">
      <w:pPr>
        <w:pStyle w:val="ConsPlusNormal"/>
        <w:ind w:firstLine="540"/>
        <w:jc w:val="both"/>
      </w:pPr>
      <w:r w:rsidRPr="00A33E04">
        <w:t xml:space="preserve">1.2.4.55. В тексте направления расходов </w:t>
      </w:r>
      <w:hyperlink r:id="rId352" w:history="1">
        <w:r w:rsidRPr="00A33E04">
          <w:t>51840</w:t>
        </w:r>
      </w:hyperlink>
      <w:r w:rsidRPr="00A33E04">
        <w:t xml:space="preserve"> "Возмещение расходов по выплате страховых пенсий в связи с зачетом в страховой стаж нестраховых периодов":</w:t>
      </w:r>
    </w:p>
    <w:p w:rsidR="00A33E04" w:rsidRPr="00A33E04" w:rsidRDefault="00A33E04">
      <w:pPr>
        <w:pStyle w:val="ConsPlusNormal"/>
        <w:ind w:firstLine="540"/>
        <w:jc w:val="both"/>
      </w:pPr>
      <w:r w:rsidRPr="00A33E04">
        <w:t xml:space="preserve">1.2.4.55.1. В </w:t>
      </w:r>
      <w:hyperlink r:id="rId353" w:history="1">
        <w:r w:rsidRPr="00A33E04">
          <w:t>абзаце первом</w:t>
        </w:r>
      </w:hyperlink>
      <w:r w:rsidRPr="00A33E04">
        <w:t xml:space="preserve"> слово "трудовых" заменить словом "страховых";</w:t>
      </w:r>
    </w:p>
    <w:p w:rsidR="00A33E04" w:rsidRPr="00A33E04" w:rsidRDefault="00A33E04">
      <w:pPr>
        <w:pStyle w:val="ConsPlusNormal"/>
        <w:ind w:firstLine="540"/>
        <w:jc w:val="both"/>
      </w:pPr>
      <w:r w:rsidRPr="00A33E04">
        <w:t xml:space="preserve">1.2.4.55.2. В </w:t>
      </w:r>
      <w:hyperlink r:id="rId354" w:history="1">
        <w:r w:rsidRPr="00A33E04">
          <w:t>абзаце втором</w:t>
        </w:r>
      </w:hyperlink>
      <w:r w:rsidRPr="00A33E04">
        <w:t xml:space="preserve"> код "000 2 02 05117 06 0000 151" заменить кодом "000 2 02 55184 06 0000 151";</w:t>
      </w:r>
    </w:p>
    <w:p w:rsidR="00A33E04" w:rsidRPr="00A33E04" w:rsidRDefault="00A33E04">
      <w:pPr>
        <w:pStyle w:val="ConsPlusNormal"/>
        <w:ind w:firstLine="540"/>
        <w:jc w:val="both"/>
      </w:pPr>
      <w:r w:rsidRPr="00A33E04">
        <w:t xml:space="preserve">1.2.4.56. В </w:t>
      </w:r>
      <w:hyperlink r:id="rId355" w:history="1">
        <w:r w:rsidRPr="00A33E04">
          <w:t>абзаце втором</w:t>
        </w:r>
      </w:hyperlink>
      <w:r w:rsidRPr="00A33E04">
        <w:t xml:space="preserve"> текста направления расходов 51850 "Софинансирование формирования пенсионных накоплений застрахованных лиц за счет средств Фонда национального благосостояния" код "000 2 02 05114 06 0000 151" заменить кодом "000 2 02 55185 06 0000 151";</w:t>
      </w:r>
    </w:p>
    <w:p w:rsidR="00A33E04" w:rsidRPr="00A33E04" w:rsidRDefault="00A33E04">
      <w:pPr>
        <w:pStyle w:val="ConsPlusNormal"/>
        <w:ind w:firstLine="540"/>
        <w:jc w:val="both"/>
      </w:pPr>
      <w:r w:rsidRPr="00A33E04">
        <w:t xml:space="preserve">1.2.4.57. В </w:t>
      </w:r>
      <w:hyperlink r:id="rId356" w:history="1">
        <w:r w:rsidRPr="00A33E04">
          <w:t>абзаце втором</w:t>
        </w:r>
      </w:hyperlink>
      <w:r w:rsidRPr="00A33E04">
        <w:t xml:space="preserve"> текста направления расходов 51860 "Компенсация выпадающих доходов бюджету Пенсионного фонда Российской Федерации в связи с установлением пониженных тарифов страховых взносов на обязательное пенсионное страхование" код "000 2 02 05119 06 0000 151" заменить кодом "000 2 02 55186 06 0000 151";</w:t>
      </w:r>
    </w:p>
    <w:p w:rsidR="00A33E04" w:rsidRPr="00A33E04" w:rsidRDefault="00A33E04">
      <w:pPr>
        <w:pStyle w:val="ConsPlusNormal"/>
        <w:ind w:firstLine="540"/>
        <w:jc w:val="both"/>
      </w:pPr>
      <w:r w:rsidRPr="00A33E04">
        <w:t xml:space="preserve">1.2.4.58. В тексте направления расходов </w:t>
      </w:r>
      <w:hyperlink r:id="rId357" w:history="1">
        <w:r w:rsidRPr="00A33E04">
          <w:t>51880</w:t>
        </w:r>
      </w:hyperlink>
      <w:r w:rsidRPr="00A33E04">
        <w:t xml:space="preserve"> "Субсидии на реализацию мероприятий федеральной целевой программы "Социально-экономическое развитие Республики Крым и г. Севастополя до 2020 года" слова "Крымского федерального округа на период до" заменить словами "Республики Крым и г. Севастополя до";</w:t>
      </w:r>
    </w:p>
    <w:p w:rsidR="00A33E04" w:rsidRPr="00A33E04" w:rsidRDefault="00A33E04">
      <w:pPr>
        <w:pStyle w:val="ConsPlusNormal"/>
        <w:ind w:firstLine="540"/>
        <w:jc w:val="both"/>
      </w:pPr>
      <w:r w:rsidRPr="00A33E04">
        <w:t xml:space="preserve">1.2.4.59. В </w:t>
      </w:r>
      <w:hyperlink r:id="rId358" w:history="1">
        <w:r w:rsidRPr="00A33E04">
          <w:t>абзаце втором</w:t>
        </w:r>
      </w:hyperlink>
      <w:r w:rsidRPr="00A33E04">
        <w:t xml:space="preserve"> текста направления расходов 51930 "Оказание государственной социальной помощи отдельным категориям граждан в части оплаты санаторно-курортного лечения, а также проезда на междугородном транспорте к месту лечения и обратно" код "000 2 02 05302 07 0000 151" заменить кодом "000 2 02 55193 07 0000 151";</w:t>
      </w:r>
    </w:p>
    <w:p w:rsidR="00A33E04" w:rsidRPr="00A33E04" w:rsidRDefault="00A33E04">
      <w:pPr>
        <w:pStyle w:val="ConsPlusNormal"/>
        <w:ind w:firstLine="540"/>
        <w:jc w:val="both"/>
      </w:pPr>
      <w:r w:rsidRPr="00A33E04">
        <w:t xml:space="preserve">1.2.4.60. В </w:t>
      </w:r>
      <w:hyperlink r:id="rId359" w:history="1">
        <w:r w:rsidRPr="00A33E04">
          <w:t>абзаце втором</w:t>
        </w:r>
      </w:hyperlink>
      <w:r w:rsidRPr="00A33E04">
        <w:t xml:space="preserve"> текста направления расходов 51940 "Субвенции на оказание государственной социальной помощи отдельным категориям граждан в части оплаты санаторно-курортного лечения, а также проезда на междугородном транспорте к месту лечения и обратно" </w:t>
      </w:r>
      <w:r w:rsidRPr="00A33E04">
        <w:lastRenderedPageBreak/>
        <w:t>код "000 2 02 03067 02 0000 151" заменить кодом "000 2 02 35194 02 0000 151";</w:t>
      </w:r>
    </w:p>
    <w:p w:rsidR="00A33E04" w:rsidRPr="00A33E04" w:rsidRDefault="00A33E04">
      <w:pPr>
        <w:pStyle w:val="ConsPlusNormal"/>
        <w:ind w:firstLine="540"/>
        <w:jc w:val="both"/>
      </w:pPr>
      <w:r w:rsidRPr="00A33E04">
        <w:t xml:space="preserve">1.2.4.61. Текст направления расходов </w:t>
      </w:r>
      <w:hyperlink r:id="rId360" w:history="1">
        <w:r w:rsidRPr="00A33E04">
          <w:t>51950</w:t>
        </w:r>
      </w:hyperlink>
      <w:r w:rsidRPr="00A33E04">
        <w:t xml:space="preserve"> "Субсидии на реализацию мероприятий по подготовке и проведению чемпионата мира по футболу в 2018 году в Российской Федерации по подпрограмме "Автомобильные дороги" федеральной целевой программы "Развитие транспортной системы России (2010 - 2020 годы)" изложить в следующей редакции:</w:t>
      </w:r>
    </w:p>
    <w:p w:rsidR="00A33E04" w:rsidRPr="00A33E04" w:rsidRDefault="00A33E04">
      <w:pPr>
        <w:pStyle w:val="ConsPlusNormal"/>
        <w:ind w:firstLine="540"/>
        <w:jc w:val="both"/>
      </w:pPr>
      <w:r w:rsidRPr="00A33E04">
        <w:t>"По данному направлению расходов отражаются расходы федерального бюджета в рамках подпрограммы "Автомобильные дороги" федеральной целевой программы "Развитие транспортной системы России (2010 - 2020 годы)" государственной программы Российской Федерации "Развитие транспортной системы" (24 Б 03 00000) по предоставлению субсидий бюджетам на реализацию мероприятий по подготовке и проведению чемпионата мира по футболу в 2018 году в Российской Федерации по подпрограмме "Автомобильные дороги" федеральной целевой программы "Развитие транспортной системы России (2010 - 2020 годы)".";</w:t>
      </w:r>
    </w:p>
    <w:p w:rsidR="00A33E04" w:rsidRPr="00A33E04" w:rsidRDefault="00A33E04">
      <w:pPr>
        <w:pStyle w:val="ConsPlusNormal"/>
        <w:ind w:firstLine="540"/>
        <w:jc w:val="both"/>
      </w:pPr>
      <w:r w:rsidRPr="00A33E04">
        <w:t xml:space="preserve">1.2.4.62. В </w:t>
      </w:r>
      <w:hyperlink r:id="rId361" w:history="1">
        <w:r w:rsidRPr="00A33E04">
          <w:t>абзаце втором</w:t>
        </w:r>
      </w:hyperlink>
      <w:r w:rsidRPr="00A33E04">
        <w:t xml:space="preserve"> текста направления расходов 51970 "Иные межбюджетные трансферты на реализацию отдельных полномочий в области лекарственного обеспечения населения закрытых административно-территориальных образований, обслуживаемых федеральными государственными бюджетными учреждениями здравоохранения, находящимися в ведении Федерального медико-биологического агентства" код "000 2 02 04047 02 0000 151" заменить кодом "000 2 02 45197 02 0000 151";</w:t>
      </w:r>
    </w:p>
    <w:p w:rsidR="00A33E04" w:rsidRPr="00A33E04" w:rsidRDefault="00A33E04">
      <w:pPr>
        <w:pStyle w:val="ConsPlusNormal"/>
        <w:ind w:firstLine="540"/>
        <w:jc w:val="both"/>
      </w:pPr>
      <w:r w:rsidRPr="00A33E04">
        <w:t xml:space="preserve">1.2.4.63. В тексте направления расходов </w:t>
      </w:r>
      <w:hyperlink r:id="rId362" w:history="1">
        <w:r w:rsidRPr="00A33E04">
          <w:t>51980</w:t>
        </w:r>
      </w:hyperlink>
      <w:r w:rsidRPr="00A33E04">
        <w:t xml:space="preserve"> "Социальная поддержка Героев Социалистического Труда, Героев Труда Российской Федерации и полных кавалеров ордена Трудовой Славы":</w:t>
      </w:r>
    </w:p>
    <w:p w:rsidR="00A33E04" w:rsidRPr="00A33E04" w:rsidRDefault="00A33E04">
      <w:pPr>
        <w:pStyle w:val="ConsPlusNormal"/>
        <w:ind w:firstLine="540"/>
        <w:jc w:val="both"/>
      </w:pPr>
      <w:r w:rsidRPr="00A33E04">
        <w:t xml:space="preserve">1.2.4.63.1. В </w:t>
      </w:r>
      <w:hyperlink r:id="rId363" w:history="1">
        <w:r w:rsidRPr="00A33E04">
          <w:t>абзаце втором</w:t>
        </w:r>
      </w:hyperlink>
      <w:r w:rsidRPr="00A33E04">
        <w:t xml:space="preserve"> код "000 2 02 05104 06 0902 151" заменить кодом "000 2 02 55198 06 0902 151";</w:t>
      </w:r>
    </w:p>
    <w:p w:rsidR="00A33E04" w:rsidRPr="00A33E04" w:rsidRDefault="00A33E04">
      <w:pPr>
        <w:pStyle w:val="ConsPlusNormal"/>
        <w:ind w:firstLine="540"/>
        <w:jc w:val="both"/>
      </w:pPr>
      <w:r w:rsidRPr="00A33E04">
        <w:t xml:space="preserve">1.2.4.63.2. В </w:t>
      </w:r>
      <w:hyperlink r:id="rId364" w:history="1">
        <w:r w:rsidRPr="00A33E04">
          <w:t>абзаце третьем</w:t>
        </w:r>
      </w:hyperlink>
      <w:r w:rsidRPr="00A33E04">
        <w:t xml:space="preserve"> код "000 2 02 02213 02 0000 151" заменить кодом "000 2 02 25198 02 0000 151";</w:t>
      </w:r>
    </w:p>
    <w:p w:rsidR="00A33E04" w:rsidRPr="00A33E04" w:rsidRDefault="00A33E04">
      <w:pPr>
        <w:pStyle w:val="ConsPlusNormal"/>
        <w:ind w:firstLine="540"/>
        <w:jc w:val="both"/>
      </w:pPr>
      <w:r w:rsidRPr="00A33E04">
        <w:t xml:space="preserve">1.2.4.63.3. </w:t>
      </w:r>
      <w:hyperlink r:id="rId365" w:history="1">
        <w:r w:rsidRPr="00A33E04">
          <w:t>Абзац четвертый</w:t>
        </w:r>
      </w:hyperlink>
      <w:r w:rsidRPr="00A33E04">
        <w:t xml:space="preserve"> исключить;</w:t>
      </w:r>
    </w:p>
    <w:p w:rsidR="00A33E04" w:rsidRPr="00A33E04" w:rsidRDefault="00A33E04">
      <w:pPr>
        <w:pStyle w:val="ConsPlusNormal"/>
        <w:ind w:firstLine="540"/>
        <w:jc w:val="both"/>
      </w:pPr>
      <w:r w:rsidRPr="00A33E04">
        <w:t xml:space="preserve">1.2.4.64. В тексте направления расходов </w:t>
      </w:r>
      <w:hyperlink r:id="rId366" w:history="1">
        <w:r w:rsidRPr="00A33E04">
          <w:t>51990</w:t>
        </w:r>
      </w:hyperlink>
      <w:r w:rsidRPr="00A33E04">
        <w:t xml:space="preserve"> "Оплата стоимости проезда пенсионерам к месту отдыха и обратно один раз в два года":</w:t>
      </w:r>
    </w:p>
    <w:p w:rsidR="00A33E04" w:rsidRPr="00A33E04" w:rsidRDefault="00A33E04">
      <w:pPr>
        <w:pStyle w:val="ConsPlusNormal"/>
        <w:ind w:firstLine="540"/>
        <w:jc w:val="both"/>
      </w:pPr>
      <w:r w:rsidRPr="00A33E04">
        <w:t xml:space="preserve">1.2.4.64.1. В </w:t>
      </w:r>
      <w:hyperlink r:id="rId367" w:history="1">
        <w:r w:rsidRPr="00A33E04">
          <w:t>абзацах первом</w:t>
        </w:r>
      </w:hyperlink>
      <w:r w:rsidRPr="00A33E04">
        <w:t xml:space="preserve"> и </w:t>
      </w:r>
      <w:hyperlink r:id="rId368" w:history="1">
        <w:r w:rsidRPr="00A33E04">
          <w:t>третьем</w:t>
        </w:r>
      </w:hyperlink>
      <w:r w:rsidRPr="00A33E04">
        <w:t xml:space="preserve"> слово "трудовых" заменить словом "страховых";</w:t>
      </w:r>
    </w:p>
    <w:p w:rsidR="00A33E04" w:rsidRPr="00A33E04" w:rsidRDefault="00A33E04">
      <w:pPr>
        <w:pStyle w:val="ConsPlusNormal"/>
        <w:ind w:firstLine="540"/>
        <w:jc w:val="both"/>
      </w:pPr>
      <w:r w:rsidRPr="00A33E04">
        <w:t xml:space="preserve">1.2.4.64.2. В </w:t>
      </w:r>
      <w:hyperlink r:id="rId369" w:history="1">
        <w:r w:rsidRPr="00A33E04">
          <w:t>абзаце втором</w:t>
        </w:r>
      </w:hyperlink>
      <w:r w:rsidRPr="00A33E04">
        <w:t xml:space="preserve"> текста направления расходов код "000 2 02 05105 06 0000 151" заменить кодом "000 2 02 55199 06 0000 151";</w:t>
      </w:r>
    </w:p>
    <w:p w:rsidR="00A33E04" w:rsidRPr="00A33E04" w:rsidRDefault="00A33E04">
      <w:pPr>
        <w:pStyle w:val="ConsPlusNormal"/>
        <w:ind w:firstLine="540"/>
        <w:jc w:val="both"/>
      </w:pPr>
      <w:r w:rsidRPr="00A33E04">
        <w:t xml:space="preserve">1.2.4.65. В </w:t>
      </w:r>
      <w:hyperlink r:id="rId370" w:history="1">
        <w:r w:rsidRPr="00A33E04">
          <w:t>абзаце втором</w:t>
        </w:r>
      </w:hyperlink>
      <w:r w:rsidRPr="00A33E04">
        <w:t xml:space="preserve"> текста направления расходов 52060 "Межбюджетные трансферты на обязательное пенсионное страхование" код "000 2 02 05109 06 0000 151" заменить кодом "000 2 02 55206 06 0000 151";</w:t>
      </w:r>
    </w:p>
    <w:p w:rsidR="00A33E04" w:rsidRPr="00A33E04" w:rsidRDefault="00A33E04">
      <w:pPr>
        <w:pStyle w:val="ConsPlusNormal"/>
        <w:ind w:firstLine="540"/>
        <w:jc w:val="both"/>
      </w:pPr>
      <w:r w:rsidRPr="00A33E04">
        <w:t xml:space="preserve">1.2.4.66. В тексте направления расходов </w:t>
      </w:r>
      <w:hyperlink r:id="rId371" w:history="1">
        <w:r w:rsidRPr="00A33E04">
          <w:t>52090</w:t>
        </w:r>
      </w:hyperlink>
      <w:r w:rsidRPr="00A33E04">
        <w:t xml:space="preserve"> "Софинансирование социальных программ субъектов Российской Федерации, связанных с укреплением материально-технической базы организаций социального обслуживания населения, оказанием адресной социальной помощи неработающим пенсионерам, обучением компьютерной грамотности неработающих пенсионеров":</w:t>
      </w:r>
    </w:p>
    <w:p w:rsidR="00A33E04" w:rsidRPr="00A33E04" w:rsidRDefault="00A33E04">
      <w:pPr>
        <w:pStyle w:val="ConsPlusNormal"/>
        <w:ind w:firstLine="540"/>
        <w:jc w:val="both"/>
      </w:pPr>
      <w:r w:rsidRPr="00A33E04">
        <w:t xml:space="preserve">1.2.4.66.1. В </w:t>
      </w:r>
      <w:hyperlink r:id="rId372" w:history="1">
        <w:r w:rsidRPr="00A33E04">
          <w:t>абзацах первом</w:t>
        </w:r>
      </w:hyperlink>
      <w:r w:rsidRPr="00A33E04">
        <w:t xml:space="preserve"> и </w:t>
      </w:r>
      <w:hyperlink r:id="rId373" w:history="1">
        <w:r w:rsidRPr="00A33E04">
          <w:t>третьем</w:t>
        </w:r>
      </w:hyperlink>
      <w:r w:rsidRPr="00A33E04">
        <w:t xml:space="preserve"> слово "трудовых" заменить словом "страховых";</w:t>
      </w:r>
    </w:p>
    <w:p w:rsidR="00A33E04" w:rsidRPr="00A33E04" w:rsidRDefault="00A33E04">
      <w:pPr>
        <w:pStyle w:val="ConsPlusNormal"/>
        <w:ind w:firstLine="540"/>
        <w:jc w:val="both"/>
      </w:pPr>
      <w:r w:rsidRPr="00A33E04">
        <w:t xml:space="preserve">1.2.4.66.2. В </w:t>
      </w:r>
      <w:hyperlink r:id="rId374" w:history="1">
        <w:r w:rsidRPr="00A33E04">
          <w:t>абзаце втором</w:t>
        </w:r>
      </w:hyperlink>
      <w:r w:rsidRPr="00A33E04">
        <w:t xml:space="preserve"> код "000 2 02 05125 06 0000 151" заменить кодом "000 2 02 55209 06 0000 151";</w:t>
      </w:r>
    </w:p>
    <w:p w:rsidR="00A33E04" w:rsidRPr="00A33E04" w:rsidRDefault="00A33E04">
      <w:pPr>
        <w:pStyle w:val="ConsPlusNormal"/>
        <w:ind w:firstLine="540"/>
        <w:jc w:val="both"/>
      </w:pPr>
      <w:r w:rsidRPr="00A33E04">
        <w:t xml:space="preserve">1.2.4.66.3. В </w:t>
      </w:r>
      <w:hyperlink r:id="rId375" w:history="1">
        <w:r w:rsidRPr="00A33E04">
          <w:t>абзаце четвертом</w:t>
        </w:r>
      </w:hyperlink>
      <w:r w:rsidRPr="00A33E04">
        <w:t xml:space="preserve"> код "000 2 02 02118 02 0000 151" заменить кодом "000 2 02 25209 02 0000 151";</w:t>
      </w:r>
    </w:p>
    <w:p w:rsidR="00A33E04" w:rsidRPr="00A33E04" w:rsidRDefault="00A33E04">
      <w:pPr>
        <w:pStyle w:val="ConsPlusNormal"/>
        <w:ind w:firstLine="540"/>
        <w:jc w:val="both"/>
      </w:pPr>
      <w:r w:rsidRPr="00A33E04">
        <w:t xml:space="preserve">1.2.4.67. Направление расходов </w:t>
      </w:r>
      <w:hyperlink r:id="rId376" w:history="1">
        <w:r w:rsidRPr="00A33E04">
          <w:t>52180</w:t>
        </w:r>
      </w:hyperlink>
      <w:r w:rsidRPr="00A33E04">
        <w:t xml:space="preserve"> "Субсидии на компенсацию расходов энергосбытовой организации, осуществляющей покупку электрической энергии из энергосистем иностранных государств и у производителей, функционирующих на территории Крымского федерального округа" изложить в следующей редакции:</w:t>
      </w:r>
    </w:p>
    <w:p w:rsidR="00A33E04" w:rsidRPr="00A33E04" w:rsidRDefault="00A33E04">
      <w:pPr>
        <w:pStyle w:val="ConsPlusNormal"/>
        <w:jc w:val="both"/>
      </w:pPr>
    </w:p>
    <w:p w:rsidR="00A33E04" w:rsidRPr="00A33E04" w:rsidRDefault="00A33E04">
      <w:pPr>
        <w:pStyle w:val="ConsPlusNormal"/>
        <w:ind w:firstLine="540"/>
        <w:jc w:val="both"/>
      </w:pPr>
      <w:r w:rsidRPr="00A33E04">
        <w:t>"52180 Субсидии на компенсацию территориальным сетевым организациям, функционирующим в Республике Крым и городе федерального значения Севастополе, выпадающих доходов, образованных вследствие установления в 2017 году тарифов на услуги по передаче электрической энергии ниже экономически обоснованного уровня</w:t>
      </w:r>
    </w:p>
    <w:p w:rsidR="00A33E04" w:rsidRPr="00A33E04" w:rsidRDefault="00A33E04">
      <w:pPr>
        <w:pStyle w:val="ConsPlusNormal"/>
        <w:jc w:val="both"/>
      </w:pPr>
    </w:p>
    <w:p w:rsidR="00A33E04" w:rsidRPr="00A33E04" w:rsidRDefault="00A33E04">
      <w:pPr>
        <w:pStyle w:val="ConsPlusNormal"/>
        <w:ind w:firstLine="540"/>
        <w:jc w:val="both"/>
      </w:pPr>
      <w:r w:rsidRPr="00A33E04">
        <w:lastRenderedPageBreak/>
        <w:t>По данному направлению расходов отражаются расходы федерального бюджета в рамках непрограммного направления деятельности "Иные непрограммные мероприятия" по непрограммному направлению расходов "Реализация функций иных федеральных органов государственной власти" (99 9 00 00000) по предоставлению субсидий бюджетам Республики Крым и города федерального значения Севастополя на компенсацию территориальным сетевым организациям, функционирующим в Республике Крым и городе федерального значения Севастополе, выпадающих доходов, образованных вследствие установления в 2017 году тарифов на услуги по передаче электрической энергии ниже экономически обоснованного уровня.</w:t>
      </w:r>
    </w:p>
    <w:p w:rsidR="00A33E04" w:rsidRPr="00A33E04" w:rsidRDefault="00A33E04">
      <w:pPr>
        <w:pStyle w:val="ConsPlusNormal"/>
        <w:ind w:firstLine="540"/>
        <w:jc w:val="both"/>
      </w:pPr>
      <w:r w:rsidRPr="00A33E04">
        <w:t>Поступление субсидий на указанные цели отражается по коду вида доходов 000 2 25218 02 0000 151 "Субсидии бюджетам Республики Крым и города федерального значения Севастополя на компенсацию территориальным сетевым организациям, функционирующим в Республике Крым и городе федерального значения Севастополе, выпадающих доходов, образованных вследствие установления в 2017 году тарифов на услуги по передаче электрической энергии ниже экономически обоснованного уровня" классификации доходов бюджетов.";</w:t>
      </w:r>
    </w:p>
    <w:p w:rsidR="00A33E04" w:rsidRPr="00A33E04" w:rsidRDefault="00A33E04">
      <w:pPr>
        <w:pStyle w:val="ConsPlusNormal"/>
        <w:jc w:val="both"/>
      </w:pPr>
    </w:p>
    <w:p w:rsidR="00A33E04" w:rsidRPr="00A33E04" w:rsidRDefault="00A33E04">
      <w:pPr>
        <w:pStyle w:val="ConsPlusNormal"/>
        <w:ind w:firstLine="540"/>
        <w:jc w:val="both"/>
      </w:pPr>
      <w:r w:rsidRPr="00A33E04">
        <w:t xml:space="preserve">1.2.4.68. В </w:t>
      </w:r>
      <w:hyperlink r:id="rId377" w:history="1">
        <w:r w:rsidRPr="00A33E04">
          <w:t>абзаце втором</w:t>
        </w:r>
      </w:hyperlink>
      <w:r w:rsidRPr="00A33E04">
        <w:t xml:space="preserve"> текста направления расходов 52200 "Субвенции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 код "000 2 02 03004 00 0000 151" заменить кодом "000 2 02 35220 00 0000 151";</w:t>
      </w:r>
    </w:p>
    <w:p w:rsidR="00A33E04" w:rsidRPr="00A33E04" w:rsidRDefault="00A33E04">
      <w:pPr>
        <w:pStyle w:val="ConsPlusNormal"/>
        <w:ind w:firstLine="540"/>
        <w:jc w:val="both"/>
      </w:pPr>
      <w:r w:rsidRPr="00A33E04">
        <w:t xml:space="preserve">1.2.4.69. В </w:t>
      </w:r>
      <w:hyperlink r:id="rId378" w:history="1">
        <w:r w:rsidRPr="00A33E04">
          <w:t>абзаце втором</w:t>
        </w:r>
      </w:hyperlink>
      <w:r w:rsidRPr="00A33E04">
        <w:t xml:space="preserve"> текста направления расходов 52210 "Субвенции бюджетам Республики Крым и города федерального значения Севастополя на осуществление части полномочий Российской Федерации в области лесных отношений" код "000 2 02 03124 00 0000 151" заменить кодом "000 2 02 35221 00 0000 151";</w:t>
      </w:r>
    </w:p>
    <w:p w:rsidR="00A33E04" w:rsidRPr="00A33E04" w:rsidRDefault="00A33E04">
      <w:pPr>
        <w:pStyle w:val="ConsPlusNormal"/>
        <w:ind w:firstLine="540"/>
        <w:jc w:val="both"/>
      </w:pPr>
      <w:r w:rsidRPr="00A33E04">
        <w:t xml:space="preserve">1.2.4.70. Текст направления расходов </w:t>
      </w:r>
      <w:hyperlink r:id="rId379" w:history="1">
        <w:r w:rsidRPr="00A33E04">
          <w:t>52350</w:t>
        </w:r>
      </w:hyperlink>
      <w:r w:rsidRPr="00A33E04">
        <w:t xml:space="preserve"> "Реализация мероприятий государственными учреждениями по внедрению современных информационных систем в здравоохранение" изложить в следующей редакции:</w:t>
      </w:r>
    </w:p>
    <w:p w:rsidR="00A33E04" w:rsidRPr="00A33E04" w:rsidRDefault="00A33E04">
      <w:pPr>
        <w:pStyle w:val="ConsPlusNormal"/>
        <w:ind w:firstLine="540"/>
        <w:jc w:val="both"/>
      </w:pPr>
      <w:r w:rsidRPr="00A33E04">
        <w:t>"По данному направлению расходов отражаются расходы федерального бюджета в рамках основного мероприятия "Приоритетный проект "Совершенствование процессов организации медицинской помощи на основе внедрения информационных технологий" подпрограммы "Управление развитием отрасли" государственной программы Российской Федерации "Развитие здравоохранения" (01 Г П1 00000) на реализацию государственными учреждениями мероприятий по внедрению современных информационных систем в здравоохранение в соответствии с Федеральным законом от 29 ноября 2010 года N 326-ФЗ "Об обязательном медицинском страховании в Российской Федерации", источником финансового обеспечения которых являются неиспользованные остатки межбюджетных трансфертов прошлых лет, полученные из бюджета Федерального фонда обязательного медицинского страхования на указанные цели, потребность в которых подтверждена.";</w:t>
      </w:r>
    </w:p>
    <w:p w:rsidR="00A33E04" w:rsidRPr="00A33E04" w:rsidRDefault="00A33E04">
      <w:pPr>
        <w:pStyle w:val="ConsPlusNormal"/>
        <w:ind w:firstLine="540"/>
        <w:jc w:val="both"/>
      </w:pPr>
      <w:r w:rsidRPr="00A33E04">
        <w:t xml:space="preserve">1.2.4.71. В тексте направления расходов </w:t>
      </w:r>
      <w:hyperlink r:id="rId380" w:history="1">
        <w:r w:rsidRPr="00A33E04">
          <w:t>52380</w:t>
        </w:r>
      </w:hyperlink>
      <w:r w:rsidRPr="00A33E04">
        <w:t xml:space="preserve"> "Субсидии на софинансирование региональных программ повышения мобильности трудовых ресурсов":</w:t>
      </w:r>
    </w:p>
    <w:p w:rsidR="00A33E04" w:rsidRPr="00A33E04" w:rsidRDefault="00A33E04">
      <w:pPr>
        <w:pStyle w:val="ConsPlusNormal"/>
        <w:ind w:firstLine="540"/>
        <w:jc w:val="both"/>
      </w:pPr>
      <w:r w:rsidRPr="00A33E04">
        <w:t xml:space="preserve">1.2.4.71.1. В </w:t>
      </w:r>
      <w:hyperlink r:id="rId381" w:history="1">
        <w:r w:rsidRPr="00A33E04">
          <w:t>абзаце втором</w:t>
        </w:r>
      </w:hyperlink>
      <w:r w:rsidRPr="00A33E04">
        <w:t xml:space="preserve"> код "000 2 02 02226 02 0000 151" заменить кодом "000 2 02 25238 02 0000 151";</w:t>
      </w:r>
    </w:p>
    <w:p w:rsidR="00A33E04" w:rsidRPr="00A33E04" w:rsidRDefault="00A33E04">
      <w:pPr>
        <w:pStyle w:val="ConsPlusNormal"/>
        <w:ind w:firstLine="540"/>
        <w:jc w:val="both"/>
      </w:pPr>
      <w:r w:rsidRPr="00A33E04">
        <w:t xml:space="preserve">1.2.4.71.2. </w:t>
      </w:r>
      <w:hyperlink r:id="rId382" w:history="1">
        <w:r w:rsidRPr="00A33E04">
          <w:t>Абзац третий</w:t>
        </w:r>
      </w:hyperlink>
      <w:r w:rsidRPr="00A33E04">
        <w:t xml:space="preserve"> исключить;</w:t>
      </w:r>
    </w:p>
    <w:p w:rsidR="00A33E04" w:rsidRPr="00A33E04" w:rsidRDefault="00A33E04">
      <w:pPr>
        <w:pStyle w:val="ConsPlusNormal"/>
        <w:ind w:firstLine="540"/>
        <w:jc w:val="both"/>
      </w:pPr>
      <w:r w:rsidRPr="00A33E04">
        <w:t xml:space="preserve">1.2.4.72. В </w:t>
      </w:r>
      <w:hyperlink r:id="rId383" w:history="1">
        <w:r w:rsidRPr="00A33E04">
          <w:t>абзаце втором</w:t>
        </w:r>
      </w:hyperlink>
      <w:r w:rsidRPr="00A33E04">
        <w:t xml:space="preserve"> текста направления расходов 52400 "Субвенции на выплату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N 157-ФЗ "Об иммунопрофилактике инфекционных болезней" код "000 2 02 03011 00 0000 151" заменить кодом "000 2 02 35240 00 0000 151";</w:t>
      </w:r>
    </w:p>
    <w:p w:rsidR="00A33E04" w:rsidRPr="00A33E04" w:rsidRDefault="00A33E04">
      <w:pPr>
        <w:pStyle w:val="ConsPlusNormal"/>
        <w:ind w:firstLine="540"/>
        <w:jc w:val="both"/>
      </w:pPr>
      <w:r w:rsidRPr="00A33E04">
        <w:t xml:space="preserve">1.2.4.73. В </w:t>
      </w:r>
      <w:hyperlink r:id="rId384" w:history="1">
        <w:r w:rsidRPr="00A33E04">
          <w:t>абзаце втором</w:t>
        </w:r>
      </w:hyperlink>
      <w:r w:rsidRPr="00A33E04">
        <w:t xml:space="preserve"> текста направления расходов 52500 "Субвенции на оплату жилищно-коммунальных услуг отдельным категориям граждан" код "000 2 02 03001 00 0000 151" заменить кодом "000 2 02 35250 00 0000 151";</w:t>
      </w:r>
    </w:p>
    <w:p w:rsidR="00A33E04" w:rsidRPr="00A33E04" w:rsidRDefault="00A33E04">
      <w:pPr>
        <w:pStyle w:val="ConsPlusNormal"/>
        <w:ind w:firstLine="540"/>
        <w:jc w:val="both"/>
      </w:pPr>
      <w:r w:rsidRPr="00A33E04">
        <w:t xml:space="preserve">1.2.4.74. В </w:t>
      </w:r>
      <w:hyperlink r:id="rId385" w:history="1">
        <w:r w:rsidRPr="00A33E04">
          <w:t>абзаце втором</w:t>
        </w:r>
      </w:hyperlink>
      <w:r w:rsidRPr="00A33E04">
        <w:t xml:space="preserve"> текста направления расходов 52600 "Субвенции на выплату единовременного пособия при всех формах устройства детей, лишенных родительского попечения, в семью" код "000 2 02 03020 00 0000 151" заменить кодом "000 2 02 35260 00 0000 151";</w:t>
      </w:r>
    </w:p>
    <w:p w:rsidR="00A33E04" w:rsidRPr="00A33E04" w:rsidRDefault="00A33E04">
      <w:pPr>
        <w:pStyle w:val="ConsPlusNormal"/>
        <w:ind w:firstLine="540"/>
        <w:jc w:val="both"/>
      </w:pPr>
      <w:r w:rsidRPr="00A33E04">
        <w:lastRenderedPageBreak/>
        <w:t xml:space="preserve">1.2.4.75. В </w:t>
      </w:r>
      <w:hyperlink r:id="rId386" w:history="1">
        <w:r w:rsidRPr="00A33E04">
          <w:t>абзаце втором</w:t>
        </w:r>
      </w:hyperlink>
      <w:r w:rsidRPr="00A33E04">
        <w:t xml:space="preserve"> текста направления расходов 52700 "Субвенции на выплату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Федеральным законом от 19 мая 1995 года N 81-ФЗ "О государственных пособиях гражданам, имеющим детей" код "000 2 02 03053 00 0000 151" заменить кодом "000 2 02 35270 00 0000 151";</w:t>
      </w:r>
    </w:p>
    <w:p w:rsidR="00A33E04" w:rsidRPr="00A33E04" w:rsidRDefault="00A33E04">
      <w:pPr>
        <w:pStyle w:val="ConsPlusNormal"/>
        <w:ind w:firstLine="540"/>
        <w:jc w:val="both"/>
      </w:pPr>
      <w:r w:rsidRPr="00A33E04">
        <w:t xml:space="preserve">1.2.4.76. В </w:t>
      </w:r>
      <w:hyperlink r:id="rId387" w:history="1">
        <w:r w:rsidRPr="00A33E04">
          <w:t>абзаце втором</w:t>
        </w:r>
      </w:hyperlink>
      <w:r w:rsidRPr="00A33E04">
        <w:t xml:space="preserve"> текста направления расходов 52800 "Субвенции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N 40-ФЗ "Об обязательном страховании гражданской ответственности владельцев транспортных средств" код "000 2 02 03012 00 0000 151" заменить кодом "000 2 02 35280 00 0000 151";</w:t>
      </w:r>
    </w:p>
    <w:p w:rsidR="00A33E04" w:rsidRPr="00A33E04" w:rsidRDefault="00A33E04">
      <w:pPr>
        <w:pStyle w:val="ConsPlusNormal"/>
        <w:ind w:firstLine="540"/>
        <w:jc w:val="both"/>
      </w:pPr>
      <w:r w:rsidRPr="00A33E04">
        <w:t xml:space="preserve">1.2.4.77. В </w:t>
      </w:r>
      <w:hyperlink r:id="rId388" w:history="1">
        <w:r w:rsidRPr="00A33E04">
          <w:t>абзаце втором</w:t>
        </w:r>
      </w:hyperlink>
      <w:r w:rsidRPr="00A33E04">
        <w:t xml:space="preserve"> текста направления расходов 52900 "Субвенции на социальные выплаты безработным гражданам в соответствии с Законом Российской Федерации от 19 апреля 1991 года N 1032-1 "О занятости населения в Российской Федерации" код "000 2 02 03025 00 0000 151" заменить кодом "000 2 02 35290 00 0000 151";</w:t>
      </w:r>
    </w:p>
    <w:p w:rsidR="00A33E04" w:rsidRPr="00A33E04" w:rsidRDefault="00A33E04">
      <w:pPr>
        <w:pStyle w:val="ConsPlusNormal"/>
        <w:ind w:firstLine="540"/>
        <w:jc w:val="both"/>
      </w:pPr>
      <w:r w:rsidRPr="00A33E04">
        <w:t xml:space="preserve">1.2.4.78. В </w:t>
      </w:r>
      <w:hyperlink r:id="rId389" w:history="1">
        <w:r w:rsidRPr="00A33E04">
          <w:t>абзаце шестом</w:t>
        </w:r>
      </w:hyperlink>
      <w:r w:rsidRPr="00A33E04">
        <w:t xml:space="preserve"> текста направления расходов 53800 "Субвенции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законом от 19 мая 1995 года N 81-ФЗ "О государственных пособиях гражданам, имеющим детей" код "000 2 02 03122 00 0000 151" заменить кодом "000 2 02 35380 00 0000 151";</w:t>
      </w:r>
    </w:p>
    <w:p w:rsidR="00A33E04" w:rsidRPr="00A33E04" w:rsidRDefault="00A33E04">
      <w:pPr>
        <w:pStyle w:val="ConsPlusNormal"/>
        <w:ind w:firstLine="540"/>
        <w:jc w:val="both"/>
      </w:pPr>
      <w:r w:rsidRPr="00A33E04">
        <w:t xml:space="preserve">1.2.4.79. В тексте направления расходов </w:t>
      </w:r>
      <w:hyperlink r:id="rId390" w:history="1">
        <w:r w:rsidRPr="00A33E04">
          <w:t>53820</w:t>
        </w:r>
      </w:hyperlink>
      <w:r w:rsidRPr="00A33E04">
        <w:t xml:space="preserve"> "Субсидии на реализацию отдельных мероприятий государственной программы Российской Федерации "Развитие здравоохранения":</w:t>
      </w:r>
    </w:p>
    <w:p w:rsidR="00A33E04" w:rsidRPr="00A33E04" w:rsidRDefault="00A33E04">
      <w:pPr>
        <w:pStyle w:val="ConsPlusNormal"/>
        <w:ind w:firstLine="540"/>
        <w:jc w:val="both"/>
      </w:pPr>
      <w:r w:rsidRPr="00A33E04">
        <w:t xml:space="preserve">1.2.4.79.1. В </w:t>
      </w:r>
      <w:hyperlink r:id="rId391" w:history="1">
        <w:r w:rsidRPr="00A33E04">
          <w:t>абзаце четвертом</w:t>
        </w:r>
      </w:hyperlink>
      <w:r w:rsidRPr="00A33E04">
        <w:t xml:space="preserve"> код "000 2 02 02208 02 0000 151" заменить кодом "000 2 02 25382 02 0000 151";</w:t>
      </w:r>
    </w:p>
    <w:p w:rsidR="00A33E04" w:rsidRPr="00A33E04" w:rsidRDefault="00A33E04">
      <w:pPr>
        <w:pStyle w:val="ConsPlusNormal"/>
        <w:ind w:firstLine="540"/>
        <w:jc w:val="both"/>
      </w:pPr>
      <w:r w:rsidRPr="00A33E04">
        <w:t xml:space="preserve">1.2.4.79.2. </w:t>
      </w:r>
      <w:hyperlink r:id="rId392" w:history="1">
        <w:r w:rsidRPr="00A33E04">
          <w:t>Абзац пятый</w:t>
        </w:r>
      </w:hyperlink>
      <w:r w:rsidRPr="00A33E04">
        <w:t xml:space="preserve"> исключить;</w:t>
      </w:r>
    </w:p>
    <w:p w:rsidR="00A33E04" w:rsidRPr="00A33E04" w:rsidRDefault="00A33E04">
      <w:pPr>
        <w:pStyle w:val="ConsPlusNormal"/>
        <w:ind w:firstLine="540"/>
        <w:jc w:val="both"/>
      </w:pPr>
      <w:r w:rsidRPr="00A33E04">
        <w:t xml:space="preserve">1.2.4.80. В тексте направления расходов </w:t>
      </w:r>
      <w:hyperlink r:id="rId393" w:history="1">
        <w:r w:rsidRPr="00A33E04">
          <w:t>53900</w:t>
        </w:r>
      </w:hyperlink>
      <w:r w:rsidRPr="00A33E04">
        <w:t xml:space="preserve"> "Иные межбюджетные трансферты на финансовое обеспечение дорожной деятельности":</w:t>
      </w:r>
    </w:p>
    <w:p w:rsidR="00A33E04" w:rsidRPr="00A33E04" w:rsidRDefault="00A33E04">
      <w:pPr>
        <w:pStyle w:val="ConsPlusNormal"/>
        <w:ind w:firstLine="540"/>
        <w:jc w:val="both"/>
      </w:pPr>
      <w:r w:rsidRPr="00A33E04">
        <w:t xml:space="preserve">1.2.4.80.1. </w:t>
      </w:r>
      <w:hyperlink r:id="rId394" w:history="1">
        <w:r w:rsidRPr="00A33E04">
          <w:t>Абзац первый</w:t>
        </w:r>
      </w:hyperlink>
      <w:r w:rsidRPr="00A33E04">
        <w:t xml:space="preserve"> изложить в следующей редакции:</w:t>
      </w:r>
    </w:p>
    <w:p w:rsidR="00A33E04" w:rsidRPr="00A33E04" w:rsidRDefault="00A33E04">
      <w:pPr>
        <w:pStyle w:val="ConsPlusNormal"/>
        <w:ind w:firstLine="540"/>
        <w:jc w:val="both"/>
      </w:pPr>
      <w:r w:rsidRPr="00A33E04">
        <w:t>"По данному направлению расходов отражаются расходы федерального бюджета, связанные с предоставлением иных межбюджетных трансфертов бюджетам субъектов Российской Федерации на финансовое обеспечение дорожной деятельности.";</w:t>
      </w:r>
    </w:p>
    <w:p w:rsidR="00A33E04" w:rsidRPr="00A33E04" w:rsidRDefault="00A33E04">
      <w:pPr>
        <w:pStyle w:val="ConsPlusNormal"/>
        <w:ind w:firstLine="540"/>
        <w:jc w:val="both"/>
      </w:pPr>
      <w:r w:rsidRPr="00A33E04">
        <w:t xml:space="preserve">1.2.4.80.2. В </w:t>
      </w:r>
      <w:hyperlink r:id="rId395" w:history="1">
        <w:r w:rsidRPr="00A33E04">
          <w:t>абзаце втором</w:t>
        </w:r>
      </w:hyperlink>
      <w:r w:rsidRPr="00A33E04">
        <w:t xml:space="preserve"> код "000 2 02 04091 02 0000 151" заменить кодом "000 2 02 45390 02 0000 151";</w:t>
      </w:r>
    </w:p>
    <w:p w:rsidR="00A33E04" w:rsidRPr="00A33E04" w:rsidRDefault="00A33E04">
      <w:pPr>
        <w:pStyle w:val="ConsPlusNormal"/>
        <w:ind w:firstLine="540"/>
        <w:jc w:val="both"/>
      </w:pPr>
      <w:r w:rsidRPr="00A33E04">
        <w:t xml:space="preserve">1.2.4.81. В </w:t>
      </w:r>
      <w:hyperlink r:id="rId396" w:history="1">
        <w:r w:rsidRPr="00A33E04">
          <w:t>абзаце втором</w:t>
        </w:r>
      </w:hyperlink>
      <w:r w:rsidRPr="00A33E04">
        <w:t xml:space="preserve"> текста направления расходов 53950 "Субвенции бюджетам Республики Крым и города федерального значения Севастополя на осуществление части полномочий Российской Федерации в сфере недропользования" код "000 2 02 03028 02 0000 151" заменить кодом "000 2 02 35395 02 0000 151";</w:t>
      </w:r>
    </w:p>
    <w:p w:rsidR="00A33E04" w:rsidRPr="00A33E04" w:rsidRDefault="00A33E04">
      <w:pPr>
        <w:pStyle w:val="ConsPlusNormal"/>
        <w:ind w:firstLine="540"/>
        <w:jc w:val="both"/>
      </w:pPr>
      <w:r w:rsidRPr="00A33E04">
        <w:t xml:space="preserve">1.2.4.82. В </w:t>
      </w:r>
      <w:hyperlink r:id="rId397" w:history="1">
        <w:r w:rsidRPr="00A33E04">
          <w:t>абзаце втором</w:t>
        </w:r>
      </w:hyperlink>
      <w:r w:rsidRPr="00A33E04">
        <w:t xml:space="preserve"> текста направления расходов 53980 "Иные межбюджетные трансферты на софинансирование расходов Республики Алтай по договору финансовой аренды (лизинга) вертолета" код "000 2 02 04083 02 0000 151" заменить кодом "000 2 02 45398 02 0000 151";</w:t>
      </w:r>
    </w:p>
    <w:p w:rsidR="00A33E04" w:rsidRPr="00A33E04" w:rsidRDefault="00A33E04">
      <w:pPr>
        <w:pStyle w:val="ConsPlusNormal"/>
        <w:ind w:firstLine="540"/>
        <w:jc w:val="both"/>
      </w:pPr>
      <w:r w:rsidRPr="00A33E04">
        <w:t xml:space="preserve">1.2.4.83. Текст направления расходов </w:t>
      </w:r>
      <w:hyperlink r:id="rId398" w:history="1">
        <w:r w:rsidRPr="00A33E04">
          <w:t>54020</w:t>
        </w:r>
      </w:hyperlink>
      <w:r w:rsidRPr="00A33E04">
        <w:t xml:space="preserve"> "Софинансирование расходов, возникающих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 изложить в следующей редакции:</w:t>
      </w:r>
    </w:p>
    <w:p w:rsidR="00A33E04" w:rsidRPr="00A33E04" w:rsidRDefault="00A33E04">
      <w:pPr>
        <w:pStyle w:val="ConsPlusNormal"/>
        <w:ind w:firstLine="540"/>
        <w:jc w:val="both"/>
      </w:pPr>
      <w:r w:rsidRPr="00A33E04">
        <w:t xml:space="preserve">"По данному направлению расходов отражаются расходы бюджета Федерального фонда обязательного медицинского страхования в рамках основного мероприятия "Совершенствование высокотехнологичной медицинской помощи" подпрограммы "Совершенствование оказания специализированной, включая высокотехнологичную, медицинской помощи" государственной программы Российской Федерации "Развитие здравоохранения" (01 2 10 00000) на предоставление дотации федеральному бюджету для предоставления субсидий бюджетам </w:t>
      </w:r>
      <w:r w:rsidRPr="00A33E04">
        <w:lastRenderedPageBreak/>
        <w:t>субъектов Российской Федерации на софинансирование расходов, возникающих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 медицинскими организациями, включенными в перечень, утверждаемый уполномоченным органом исполнительной власти субъекта Российской Федерации.</w:t>
      </w:r>
    </w:p>
    <w:p w:rsidR="00A33E04" w:rsidRPr="00A33E04" w:rsidRDefault="00A33E04">
      <w:pPr>
        <w:pStyle w:val="ConsPlusNormal"/>
        <w:ind w:firstLine="540"/>
        <w:jc w:val="both"/>
      </w:pPr>
      <w:r w:rsidRPr="00A33E04">
        <w:t>Поступление в доход федерального бюджета дотации на указанные цели отражается по коду вида доходов 000 2 02 15402 01 0000 151 "Дотация федеральному бюджету для предоставления субсидий бюджетам субъектов Российской Федерации на софинансирование расходов субъектов Российской Федерации, возникающих при оказании высокотехнологичной медицинской помощи, не включенной в базовую программу обязательного медицинского страхования" классификации доходов бюджетов.</w:t>
      </w:r>
    </w:p>
    <w:p w:rsidR="00A33E04" w:rsidRPr="00A33E04" w:rsidRDefault="00A33E04">
      <w:pPr>
        <w:pStyle w:val="ConsPlusNormal"/>
        <w:ind w:firstLine="540"/>
        <w:jc w:val="both"/>
      </w:pPr>
      <w:r w:rsidRPr="00A33E04">
        <w:t>Также по данному направлению расходов отражаются расходы федерального бюджета по предоставлению субсидий бюджетам субъектов Российской Федерации на софинансирование расходов субъектов Российской Федерации, возникающих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 медицинскими организациями, включенными в перечень, утверждаемый уполномоченным органом исполнительной власти субъекта Российской Федерации, осуществляемые за счет дотации из бюджета Федерального фонда обязательного медицинского страхования.</w:t>
      </w:r>
    </w:p>
    <w:p w:rsidR="00A33E04" w:rsidRPr="00A33E04" w:rsidRDefault="00A33E04">
      <w:pPr>
        <w:pStyle w:val="ConsPlusNormal"/>
        <w:ind w:firstLine="540"/>
        <w:jc w:val="both"/>
      </w:pPr>
      <w:r w:rsidRPr="00A33E04">
        <w:t>Поступление в доход бюджетов субъектов Российской Федерации субсидий на указанные цели отражается по коду 000 2 02 25402 02 0000 151 "Субсидии бюджетам субъектов Российской Федерации на софинансирование расходов, возникающих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 классификации доходов бюджетов.";</w:t>
      </w:r>
    </w:p>
    <w:p w:rsidR="00A33E04" w:rsidRPr="00A33E04" w:rsidRDefault="00A33E04">
      <w:pPr>
        <w:pStyle w:val="ConsPlusNormal"/>
        <w:ind w:firstLine="540"/>
        <w:jc w:val="both"/>
      </w:pPr>
      <w:r w:rsidRPr="00A33E04">
        <w:t xml:space="preserve">1.2.4.84. В </w:t>
      </w:r>
      <w:hyperlink r:id="rId399" w:history="1">
        <w:r w:rsidRPr="00A33E04">
          <w:t>абзаце втором</w:t>
        </w:r>
      </w:hyperlink>
      <w:r w:rsidRPr="00A33E04">
        <w:t xml:space="preserve"> текста направления расходов 54050 "Иные межбюджетные трансферты на развитие транспортной инфраструктуры города Москвы" код "000 2 02 04092 00 0000 151" заменить кодом "000 2 02 45405 00 0000 151";</w:t>
      </w:r>
    </w:p>
    <w:p w:rsidR="00A33E04" w:rsidRPr="00A33E04" w:rsidRDefault="00A33E04">
      <w:pPr>
        <w:pStyle w:val="ConsPlusNormal"/>
        <w:ind w:firstLine="540"/>
        <w:jc w:val="both"/>
      </w:pPr>
      <w:r w:rsidRPr="00A33E04">
        <w:t xml:space="preserve">1.2.4.85. Текст направления расходов </w:t>
      </w:r>
      <w:hyperlink r:id="rId400" w:history="1">
        <w:r w:rsidRPr="00A33E04">
          <w:t>54090</w:t>
        </w:r>
      </w:hyperlink>
      <w:r w:rsidRPr="00A33E04">
        <w:t xml:space="preserve"> "Дотация в целях обеспечения сбалансированности бюджета Республики Крым" изложить в следующей редакции:</w:t>
      </w:r>
    </w:p>
    <w:p w:rsidR="00A33E04" w:rsidRPr="00A33E04" w:rsidRDefault="00A33E04">
      <w:pPr>
        <w:pStyle w:val="ConsPlusNormal"/>
        <w:ind w:firstLine="540"/>
        <w:jc w:val="both"/>
      </w:pPr>
      <w:r w:rsidRPr="00A33E04">
        <w:t>"По данному направлению расходов отражаются расходы федерального бюджета в рамках основного мероприятия "Поддержка мер по обеспечению сбалансированности бюджетов субъектов Российской Федерации и муниципальных образований и компенсация дополнительных расходов, возникших в результате решений, принятых органами власти другого уровня" подпрограммы "Выравнивание финансовых возможностей бюджетов субъектов Российской Федерации и местных бюджетов" государственной программы Российской Федерации "Развитие федеративных отношений и создание условий для эффективного и ответственного управления региональными и муниципальными финансами" (36 2 02 00000) на предоставление дотации бюджету Республики Крым в целях обеспечения сбалансированности бюджета.</w:t>
      </w:r>
    </w:p>
    <w:p w:rsidR="00A33E04" w:rsidRPr="00A33E04" w:rsidRDefault="00A33E04">
      <w:pPr>
        <w:pStyle w:val="ConsPlusNormal"/>
        <w:ind w:firstLine="540"/>
        <w:jc w:val="both"/>
      </w:pPr>
      <w:r w:rsidRPr="00A33E04">
        <w:t>Поступление указанных дотаций отражается по коду вида доходов 000 2 02 15409 02 0000 151 "Дотации бюджету Республики Крым в целях обеспечения сбалансированности бюджета" классификации доходов бюджетов.";</w:t>
      </w:r>
    </w:p>
    <w:p w:rsidR="00A33E04" w:rsidRPr="00A33E04" w:rsidRDefault="00A33E04">
      <w:pPr>
        <w:pStyle w:val="ConsPlusNormal"/>
        <w:ind w:firstLine="540"/>
        <w:jc w:val="both"/>
      </w:pPr>
      <w:r w:rsidRPr="00A33E04">
        <w:t xml:space="preserve">1.2.4.86. </w:t>
      </w:r>
      <w:hyperlink r:id="rId401" w:history="1">
        <w:r w:rsidRPr="00A33E04">
          <w:t>Абзац второй</w:t>
        </w:r>
      </w:hyperlink>
      <w:r w:rsidRPr="00A33E04">
        <w:t xml:space="preserve"> текста направления расходов 54100 "Дотация в целях обеспечения сбалансированности бюджета города федерального значения Севастополя" изложить в следующей редакции:</w:t>
      </w:r>
    </w:p>
    <w:p w:rsidR="00A33E04" w:rsidRPr="00A33E04" w:rsidRDefault="00A33E04">
      <w:pPr>
        <w:pStyle w:val="ConsPlusNormal"/>
        <w:ind w:firstLine="540"/>
        <w:jc w:val="both"/>
      </w:pPr>
      <w:r w:rsidRPr="00A33E04">
        <w:t>"Поступление указанных дотаций отражается по коду вида доходов 000 2 02 15410 02 0000 151 "Дотации бюджету города федерального значения Севастополя в целях обеспечения сбалансированности бюджета" классификации доходов бюджетов.";</w:t>
      </w:r>
    </w:p>
    <w:p w:rsidR="00A33E04" w:rsidRPr="00A33E04" w:rsidRDefault="00A33E04">
      <w:pPr>
        <w:pStyle w:val="ConsPlusNormal"/>
        <w:ind w:firstLine="540"/>
        <w:jc w:val="both"/>
      </w:pPr>
      <w:r w:rsidRPr="00A33E04">
        <w:t xml:space="preserve">1.2.4.87. В </w:t>
      </w:r>
      <w:hyperlink r:id="rId402" w:history="1">
        <w:r w:rsidRPr="00A33E04">
          <w:t>абзаце втором</w:t>
        </w:r>
      </w:hyperlink>
      <w:r w:rsidRPr="00A33E04">
        <w:t xml:space="preserve"> текста направления расходов 54140 "Субвенции бюджетам Республики Крым и города федерального значения Севастополя на осуществление части полномочий Российской Федерации в области водных отношений" код "000 2 02 03125 00 000 151" заменить кодом "000 2 02 35414 00 000 151";</w:t>
      </w:r>
    </w:p>
    <w:p w:rsidR="00A33E04" w:rsidRPr="00A33E04" w:rsidRDefault="00A33E04">
      <w:pPr>
        <w:pStyle w:val="ConsPlusNormal"/>
        <w:ind w:firstLine="540"/>
        <w:jc w:val="both"/>
      </w:pPr>
      <w:r w:rsidRPr="00A33E04">
        <w:t xml:space="preserve">1.2.4.88. В </w:t>
      </w:r>
      <w:hyperlink r:id="rId403" w:history="1">
        <w:r w:rsidRPr="00A33E04">
          <w:t>абзаце втором</w:t>
        </w:r>
      </w:hyperlink>
      <w:r w:rsidRPr="00A33E04">
        <w:t xml:space="preserve"> текста направления расходов 54220 "Иные межбюджетные трансферты на компенсацию расходов, связанных с оказанием медицинскими организациями, подведомственными органам исполнительной власти субъектов Российской Федерации, органам </w:t>
      </w:r>
      <w:r w:rsidRPr="00A33E04">
        <w:lastRenderedPageBreak/>
        <w:t>местного самоуправления, в 2014 - 2016 годах гражданам Украины и лицам без гражданства медицинской помощи, а также затрат по проведению указанным лицам профилактических прививок, включенных в календарь профилактических прививок по эпидемическим показаниям" код "000 2 02 04087 02 0000 151" заменить кодом "000 2 02 45422 02 0000 151";</w:t>
      </w:r>
    </w:p>
    <w:p w:rsidR="00A33E04" w:rsidRPr="00A33E04" w:rsidRDefault="00A33E04">
      <w:pPr>
        <w:pStyle w:val="ConsPlusNormal"/>
        <w:ind w:firstLine="540"/>
        <w:jc w:val="both"/>
      </w:pPr>
      <w:r w:rsidRPr="00A33E04">
        <w:t xml:space="preserve">1.2.4.89. В </w:t>
      </w:r>
      <w:hyperlink r:id="rId404" w:history="1">
        <w:r w:rsidRPr="00A33E04">
          <w:t>абзаце втором</w:t>
        </w:r>
      </w:hyperlink>
      <w:r w:rsidRPr="00A33E04">
        <w:t xml:space="preserve"> текста направления расходов 54350 "Субвенции бюджетам Республики Крым и города федерального значения Севастополя на осуществление части переданных полномочий Российской Федерации в сфере трудового законодательства" код "000 2 02 03127 02 0000 151" заменить кодом "000 2 02 35435 02 0000 151";</w:t>
      </w:r>
    </w:p>
    <w:p w:rsidR="00A33E04" w:rsidRPr="00A33E04" w:rsidRDefault="00A33E04">
      <w:pPr>
        <w:pStyle w:val="ConsPlusNormal"/>
        <w:ind w:firstLine="540"/>
        <w:jc w:val="both"/>
      </w:pPr>
      <w:r w:rsidRPr="00A33E04">
        <w:t xml:space="preserve">1.2.4.90. В </w:t>
      </w:r>
      <w:hyperlink r:id="rId405" w:history="1">
        <w:r w:rsidRPr="00A33E04">
          <w:t>абзаце втором</w:t>
        </w:r>
      </w:hyperlink>
      <w:r w:rsidRPr="00A33E04">
        <w:t xml:space="preserve"> текста направления расходов 54600 "Субвенции 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код "000 2 02 03128 00 0000 151" заменить кодом "000 2 02 35460 00 0000 151";</w:t>
      </w:r>
    </w:p>
    <w:p w:rsidR="00A33E04" w:rsidRPr="00A33E04" w:rsidRDefault="00A33E04">
      <w:pPr>
        <w:pStyle w:val="ConsPlusNormal"/>
        <w:ind w:firstLine="540"/>
        <w:jc w:val="both"/>
      </w:pPr>
      <w:r w:rsidRPr="00A33E04">
        <w:t xml:space="preserve">1.2.4.91. Направление расходов </w:t>
      </w:r>
      <w:hyperlink r:id="rId406" w:history="1">
        <w:r w:rsidRPr="00A33E04">
          <w:t>54710</w:t>
        </w:r>
      </w:hyperlink>
      <w:r w:rsidRPr="00A33E04">
        <w:t xml:space="preserve"> "Субвенции бюджетам Республики Крым и города федерального значения Севастополя на осуществление части переданных полномочий Российской Федерации в сфере государственной регистрации прав на недвижимое имущество и сделок с ним, государственного кадастрового учета, государственной кадастровой оценки объектов недвижимости, землеустройства, государственного мониторинга земель, а также функций государственного земельного надзора, надзора за деятельностью саморегулируемых организаций оценщиков, контроля (надзора) за деятельностью саморегулируемых организаций арбитражных управляющих" изложить в следующей редакции:</w:t>
      </w:r>
    </w:p>
    <w:p w:rsidR="00A33E04" w:rsidRPr="00A33E04" w:rsidRDefault="00A33E04">
      <w:pPr>
        <w:pStyle w:val="ConsPlusNormal"/>
        <w:jc w:val="both"/>
      </w:pPr>
    </w:p>
    <w:p w:rsidR="00A33E04" w:rsidRPr="00A33E04" w:rsidRDefault="00A33E04">
      <w:pPr>
        <w:pStyle w:val="ConsPlusNormal"/>
        <w:ind w:firstLine="540"/>
        <w:jc w:val="both"/>
      </w:pPr>
      <w:r w:rsidRPr="00A33E04">
        <w:t>"54710 Субвенции бюджетам Республики Крым и города федерального значения Севастополя на осуществление части переданных полномочий Российской Федерации в сфере государственной регистрации прав на недвижимое имущество и сделок с ним, государственного кадастрового учета, государственной кадастровой оценки объектов недвижимости, землеустройства, государственного мониторинга земель, а также функций государственного земельного надзора, надзора за деятельностью саморегулируемых организаций оценщиков, контроля (надзора) за деятельностью саморегулируемых организаций арбитражных управляющих, государственного надзора за деятельностью саморегулируемых организаций кадастровых инженеров</w:t>
      </w:r>
    </w:p>
    <w:p w:rsidR="00A33E04" w:rsidRPr="00A33E04" w:rsidRDefault="00A33E04">
      <w:pPr>
        <w:pStyle w:val="ConsPlusNormal"/>
        <w:jc w:val="both"/>
      </w:pPr>
    </w:p>
    <w:p w:rsidR="00A33E04" w:rsidRPr="00A33E04" w:rsidRDefault="00A33E04">
      <w:pPr>
        <w:pStyle w:val="ConsPlusNormal"/>
        <w:ind w:firstLine="540"/>
        <w:jc w:val="both"/>
      </w:pPr>
      <w:r w:rsidRPr="00A33E04">
        <w:t>По данному направлению расходов отражаются расходы федерального бюджета в рамках основного мероприятия "Обеспечение государственного кадастрового учета, государственной регистрации прав и картографии" подпрограммы "Государственная регистрация прав, кадастр и картография" государственной программы Российской Федерации "Экономическое развитие и инновационная экономика" (15 3 01 00000) на предоставление субвенций бюджетам Республики Крым и города федерального значения Севастополя на осуществление части переданных полномочий Российской Федерации в сфере государственной регистрации прав на недвижимое имущество и сделок с ним, государственного кадастрового учета, государственной кадастровой оценки объектов недвижимости, землеустройства, государственного мониторинга земель, а также функций государственного земельного надзора, надзора за деятельностью саморегулируемых организаций оценщиков, контроля (надзора) за деятельностью саморегулируемых организаций арбитражных управляющих, государственного надзора за деятельностью саморегулируемых организаций кадастровых инженеров.</w:t>
      </w:r>
    </w:p>
    <w:p w:rsidR="00A33E04" w:rsidRPr="00A33E04" w:rsidRDefault="00A33E04">
      <w:pPr>
        <w:pStyle w:val="ConsPlusNormal"/>
        <w:ind w:firstLine="540"/>
        <w:jc w:val="both"/>
      </w:pPr>
      <w:r w:rsidRPr="00A33E04">
        <w:t xml:space="preserve">Поступление указанной субвенции отражается по коду вида доходов 000 2 02 35471 02 0000 151 "Субвенции бюджетам Республики Крым и города федерального значения Севастополя на осуществление части переданных полномочий Российской Федерации в сфере государственной регистрации прав на недвижимое имущество и сделок с ним, государственного кадастрового учета, государственной кадастровой оценки объектов недвижимости, землеустройства, государственного мониторинга земель, а также функций государственного земельного надзора, надзора за деятельностью саморегулируемых организаций оценщиков, контроля (надзора) за деятельностью саморегулируемых организаций арбитражных управляющих, государственного </w:t>
      </w:r>
      <w:r w:rsidRPr="00A33E04">
        <w:lastRenderedPageBreak/>
        <w:t>надзора за деятельностью саморегулируемых организаций кадастровых инженеров" классификации доходов бюджетов.</w:t>
      </w:r>
    </w:p>
    <w:p w:rsidR="00A33E04" w:rsidRPr="00A33E04" w:rsidRDefault="00A33E04">
      <w:pPr>
        <w:pStyle w:val="ConsPlusNormal"/>
        <w:ind w:firstLine="540"/>
        <w:jc w:val="both"/>
      </w:pPr>
      <w:r w:rsidRPr="00A33E04">
        <w:t>Также по данному направлению расходов отражаются расходы бюджета Республики Крым и города федерального значения Севастополя на указанные цели, осуществляемые за счет субвенций из федерального бюджета.";</w:t>
      </w:r>
    </w:p>
    <w:p w:rsidR="00A33E04" w:rsidRPr="00A33E04" w:rsidRDefault="00A33E04">
      <w:pPr>
        <w:pStyle w:val="ConsPlusNormal"/>
        <w:jc w:val="both"/>
      </w:pPr>
    </w:p>
    <w:p w:rsidR="00A33E04" w:rsidRPr="00A33E04" w:rsidRDefault="00A33E04">
      <w:pPr>
        <w:pStyle w:val="ConsPlusNormal"/>
        <w:ind w:firstLine="540"/>
        <w:jc w:val="both"/>
      </w:pPr>
      <w:r w:rsidRPr="00A33E04">
        <w:t xml:space="preserve">1.2.4.92. В </w:t>
      </w:r>
      <w:hyperlink r:id="rId407" w:history="1">
        <w:r w:rsidRPr="00A33E04">
          <w:t>абзаце втором</w:t>
        </w:r>
      </w:hyperlink>
      <w:r w:rsidRPr="00A33E04">
        <w:t xml:space="preserve"> текста направления расходов 54750 "Иные межбюджетные трансферты бюджету Калининградской области на компенсацию части затрат российских юридических лиц на перевозку железнодорожным транспортом общего пользования готовых товаров, произведенных на территории Калининградской области, на территорию Российской Федерации, а также перевозку с территории Российской Федерации сырья, строительных материалов и комплектующих для производства указанных товаров на территории Калининградской области" код "000 2 02 04111 02 0000 151" заменить кодом "000 2 02 45475 02 0000 151";</w:t>
      </w:r>
    </w:p>
    <w:p w:rsidR="00A33E04" w:rsidRPr="00A33E04" w:rsidRDefault="00A33E04">
      <w:pPr>
        <w:pStyle w:val="ConsPlusNormal"/>
        <w:ind w:firstLine="540"/>
        <w:jc w:val="both"/>
      </w:pPr>
      <w:r w:rsidRPr="00A33E04">
        <w:t xml:space="preserve">1.2.4.93. В тексте направления расходов </w:t>
      </w:r>
      <w:hyperlink r:id="rId408" w:history="1">
        <w:r w:rsidRPr="00A33E04">
          <w:t>54770</w:t>
        </w:r>
      </w:hyperlink>
      <w:r w:rsidRPr="00A33E04">
        <w:t xml:space="preserve"> "Субсидии на возмещение затрат по созданию инфраструктуры индустриальных парков или технопарков, за исключением технопарков в сфере высоких технологий":</w:t>
      </w:r>
    </w:p>
    <w:p w:rsidR="00A33E04" w:rsidRPr="00A33E04" w:rsidRDefault="00A33E04">
      <w:pPr>
        <w:pStyle w:val="ConsPlusNormal"/>
        <w:ind w:firstLine="540"/>
        <w:jc w:val="both"/>
      </w:pPr>
      <w:r w:rsidRPr="00A33E04">
        <w:t xml:space="preserve">1.2.4.93.1. В </w:t>
      </w:r>
      <w:hyperlink r:id="rId409" w:history="1">
        <w:r w:rsidRPr="00A33E04">
          <w:t>абзаце втором</w:t>
        </w:r>
      </w:hyperlink>
      <w:r w:rsidRPr="00A33E04">
        <w:t xml:space="preserve"> код "000 2 02 02279 00 0000 151" заменить кодом "000 2 02 25477 00 0000 151";</w:t>
      </w:r>
    </w:p>
    <w:p w:rsidR="00A33E04" w:rsidRPr="00A33E04" w:rsidRDefault="00A33E04">
      <w:pPr>
        <w:pStyle w:val="ConsPlusNormal"/>
        <w:ind w:firstLine="540"/>
        <w:jc w:val="both"/>
      </w:pPr>
      <w:r w:rsidRPr="00A33E04">
        <w:t xml:space="preserve">1.2.4.93.2. </w:t>
      </w:r>
      <w:hyperlink r:id="rId410" w:history="1">
        <w:r w:rsidRPr="00A33E04">
          <w:t>Абзац третий</w:t>
        </w:r>
      </w:hyperlink>
      <w:r w:rsidRPr="00A33E04">
        <w:t xml:space="preserve"> исключить;</w:t>
      </w:r>
    </w:p>
    <w:p w:rsidR="00A33E04" w:rsidRPr="00A33E04" w:rsidRDefault="00A33E04">
      <w:pPr>
        <w:pStyle w:val="ConsPlusNormal"/>
        <w:ind w:firstLine="540"/>
        <w:jc w:val="both"/>
      </w:pPr>
      <w:r w:rsidRPr="00A33E04">
        <w:t xml:space="preserve">1.2.4.94. В </w:t>
      </w:r>
      <w:hyperlink r:id="rId411" w:history="1">
        <w:r w:rsidRPr="00A33E04">
          <w:t>абзаце втором</w:t>
        </w:r>
      </w:hyperlink>
      <w:r w:rsidRPr="00A33E04">
        <w:t xml:space="preserve"> текста направления расходов 54830 "Субвенции бюджетам Республики Крым и города федерального значения Севастополя на осуществление части переданных полномочий Российской Федерации в сфере управления федеральным имуществом" код "000 2 02 03133 02 0000 151" заменить кодом "000 2 02 35483 02 0000 151";</w:t>
      </w:r>
    </w:p>
    <w:p w:rsidR="00A33E04" w:rsidRPr="00A33E04" w:rsidRDefault="00A33E04" w:rsidP="00A33E04">
      <w:pPr>
        <w:pStyle w:val="ConsPlusNormal"/>
        <w:ind w:firstLine="540"/>
        <w:jc w:val="both"/>
      </w:pPr>
      <w:r w:rsidRPr="00A33E04">
        <w:t xml:space="preserve">1.2.4.95. В </w:t>
      </w:r>
      <w:hyperlink r:id="rId412" w:history="1">
        <w:r w:rsidRPr="00A33E04">
          <w:t>абзаце втором</w:t>
        </w:r>
      </w:hyperlink>
      <w:r w:rsidRPr="00A33E04">
        <w:t xml:space="preserve"> текста направления расходов 54840 "Субвенции бюджетам Республики Крым и города федерального значения Севастополя на осуществление части переданных полномочий Российской Федерации в области ветеринарного и фитосанитарного надзора" код "000 2 02 03132 02 0000 151" заменить кодом "000 2 02 35484 02 0000 151";</w:t>
      </w:r>
    </w:p>
    <w:p w:rsidR="00A33E04" w:rsidRPr="00A33E04" w:rsidRDefault="00A33E04">
      <w:pPr>
        <w:pStyle w:val="ConsPlusNormal"/>
        <w:ind w:firstLine="540"/>
        <w:jc w:val="both"/>
      </w:pPr>
      <w:r w:rsidRPr="00A33E04">
        <w:t xml:space="preserve">1.2.4.96. В </w:t>
      </w:r>
      <w:hyperlink r:id="rId413" w:history="1">
        <w:r w:rsidRPr="00A33E04">
          <w:t>абзаце втором</w:t>
        </w:r>
      </w:hyperlink>
      <w:r w:rsidRPr="00A33E04">
        <w:t xml:space="preserve"> текста направления расходов 54850 "Субвенции на обеспечение жильем граждан, уволенных с военной службы (службы), и приравненных к ним лиц" код "000 2 02 03077 02 0000 151" заменить кодом "000 2 02 35485 02 0000 151";</w:t>
      </w:r>
    </w:p>
    <w:p w:rsidR="00A33E04" w:rsidRPr="00A33E04" w:rsidRDefault="00A33E04">
      <w:pPr>
        <w:pStyle w:val="ConsPlusNormal"/>
        <w:ind w:firstLine="540"/>
        <w:jc w:val="both"/>
      </w:pPr>
      <w:r w:rsidRPr="00A33E04">
        <w:t xml:space="preserve">1.2.4.97. В </w:t>
      </w:r>
      <w:hyperlink r:id="rId414" w:history="1">
        <w:r w:rsidRPr="00A33E04">
          <w:t>абзаце втором</w:t>
        </w:r>
      </w:hyperlink>
      <w:r w:rsidRPr="00A33E04">
        <w:t xml:space="preserve"> текста направления расходов 54860 "Субвенции бюджетам Республики Крым и города федерального значения Севастополя на осуществление части переданных полномочий Российской Федерации в сфере охраны окружающей среды" код "000 2 02 03141 02 0000 151" заменить кодом "000 2 02 35486 02 0000 151";</w:t>
      </w:r>
    </w:p>
    <w:p w:rsidR="00A33E04" w:rsidRPr="00A33E04" w:rsidRDefault="00A33E04" w:rsidP="00A33E04">
      <w:pPr>
        <w:pStyle w:val="ConsPlusNormal"/>
        <w:ind w:firstLine="540"/>
        <w:jc w:val="both"/>
      </w:pPr>
      <w:r w:rsidRPr="00A33E04">
        <w:t xml:space="preserve">1.2.4.98. В тексте направления расходов </w:t>
      </w:r>
      <w:hyperlink r:id="rId415" w:history="1">
        <w:r w:rsidRPr="00A33E04">
          <w:t>54870</w:t>
        </w:r>
      </w:hyperlink>
      <w:r w:rsidRPr="00A33E04">
        <w:t xml:space="preserve"> "Субсидии на софинансирование расходов по возмещению части затрат на реализацию инвестиционных проектов по модернизации и развитию промышленных предприятий":</w:t>
      </w:r>
    </w:p>
    <w:p w:rsidR="00A33E04" w:rsidRPr="00A33E04" w:rsidRDefault="00A33E04">
      <w:pPr>
        <w:pStyle w:val="ConsPlusNormal"/>
        <w:ind w:firstLine="540"/>
        <w:jc w:val="both"/>
      </w:pPr>
      <w:r w:rsidRPr="00A33E04">
        <w:t xml:space="preserve">1.2.4.98.1. В </w:t>
      </w:r>
      <w:hyperlink r:id="rId416" w:history="1">
        <w:r w:rsidRPr="00A33E04">
          <w:t>абзаце втором</w:t>
        </w:r>
      </w:hyperlink>
      <w:r w:rsidRPr="00A33E04">
        <w:t xml:space="preserve"> код "000 2 02 02280 02 0000 151" заменить кодом "000 2 02 25487 02 0000 151";</w:t>
      </w:r>
    </w:p>
    <w:p w:rsidR="00A33E04" w:rsidRPr="00A33E04" w:rsidRDefault="00A33E04">
      <w:pPr>
        <w:pStyle w:val="ConsPlusNormal"/>
        <w:ind w:firstLine="540"/>
        <w:jc w:val="both"/>
      </w:pPr>
      <w:r w:rsidRPr="00A33E04">
        <w:t xml:space="preserve">1.2.4.98.2. </w:t>
      </w:r>
      <w:hyperlink r:id="rId417" w:history="1">
        <w:r w:rsidRPr="00A33E04">
          <w:t>Абзац третий</w:t>
        </w:r>
      </w:hyperlink>
      <w:r w:rsidRPr="00A33E04">
        <w:t xml:space="preserve"> исключить;</w:t>
      </w:r>
    </w:p>
    <w:p w:rsidR="00A33E04" w:rsidRPr="00A33E04" w:rsidRDefault="00A33E04">
      <w:pPr>
        <w:pStyle w:val="ConsPlusNormal"/>
        <w:ind w:firstLine="540"/>
        <w:jc w:val="both"/>
      </w:pPr>
      <w:r w:rsidRPr="00A33E04">
        <w:t xml:space="preserve">1.2.4.99. В </w:t>
      </w:r>
      <w:hyperlink r:id="rId418" w:history="1">
        <w:r w:rsidRPr="00A33E04">
          <w:t>абзаце втором</w:t>
        </w:r>
      </w:hyperlink>
      <w:r w:rsidRPr="00A33E04">
        <w:t xml:space="preserve"> текста направления расходов 54890 "Субвенции бюджетам Республики Крым и города федерального значения Севастополя на осуществление части переданных полномочий Российской Федерации в сфере государственного контроля (надзора) в области промышленной безопасности, электроэнергетики и безопасности гидротехнических сооружений" код "000 2 02 03131 02 0000 151" заменить кодом "000 2 02 35489 02 0000 151";</w:t>
      </w:r>
    </w:p>
    <w:p w:rsidR="00A33E04" w:rsidRPr="00A33E04" w:rsidRDefault="00A33E04">
      <w:pPr>
        <w:pStyle w:val="ConsPlusNormal"/>
        <w:ind w:firstLine="540"/>
        <w:jc w:val="both"/>
      </w:pPr>
      <w:r w:rsidRPr="00A33E04">
        <w:t xml:space="preserve">1.2.4.100. В тексте направления расходов </w:t>
      </w:r>
      <w:hyperlink r:id="rId419" w:history="1">
        <w:r w:rsidRPr="00A33E04">
          <w:t>55010</w:t>
        </w:r>
      </w:hyperlink>
      <w:r w:rsidRPr="00A33E04">
        <w:t xml:space="preserve"> "Субсидия бюджету Красноярского края на софинансирование строительства объектов капитального строительства, необходимых для подготовки и проведения XXIX Всемирной зимней универсиады 2019 года в г. Красноярске":</w:t>
      </w:r>
    </w:p>
    <w:p w:rsidR="00A33E04" w:rsidRPr="00A33E04" w:rsidRDefault="00A33E04">
      <w:pPr>
        <w:pStyle w:val="ConsPlusNormal"/>
        <w:ind w:firstLine="540"/>
        <w:jc w:val="both"/>
      </w:pPr>
      <w:r w:rsidRPr="00A33E04">
        <w:t xml:space="preserve">1.2.4.100.1. В </w:t>
      </w:r>
      <w:hyperlink r:id="rId420" w:history="1">
        <w:r w:rsidRPr="00A33E04">
          <w:t>абзаце втором</w:t>
        </w:r>
      </w:hyperlink>
      <w:r w:rsidRPr="00A33E04">
        <w:t xml:space="preserve"> код "000 2 02 02275 00 0000 151" заменить кодом "000 2 02 25501 00 0000 151";</w:t>
      </w:r>
    </w:p>
    <w:p w:rsidR="00A33E04" w:rsidRPr="00A33E04" w:rsidRDefault="00A33E04">
      <w:pPr>
        <w:pStyle w:val="ConsPlusNormal"/>
        <w:ind w:firstLine="540"/>
        <w:jc w:val="both"/>
      </w:pPr>
      <w:r w:rsidRPr="00A33E04">
        <w:t xml:space="preserve">1.2.4.100.2. </w:t>
      </w:r>
      <w:hyperlink r:id="rId421" w:history="1">
        <w:r w:rsidRPr="00A33E04">
          <w:t>Абзац третий</w:t>
        </w:r>
      </w:hyperlink>
      <w:r w:rsidRPr="00A33E04">
        <w:t xml:space="preserve"> исключить;</w:t>
      </w:r>
    </w:p>
    <w:p w:rsidR="00A33E04" w:rsidRPr="00A33E04" w:rsidRDefault="00A33E04">
      <w:pPr>
        <w:pStyle w:val="ConsPlusNormal"/>
        <w:ind w:firstLine="540"/>
        <w:jc w:val="both"/>
      </w:pPr>
      <w:r w:rsidRPr="00A33E04">
        <w:t xml:space="preserve">1.2.4.101. В </w:t>
      </w:r>
      <w:hyperlink r:id="rId422" w:history="1">
        <w:r w:rsidRPr="00A33E04">
          <w:t>абзаце втором</w:t>
        </w:r>
      </w:hyperlink>
      <w:r w:rsidRPr="00A33E04">
        <w:t xml:space="preserve"> текста направления расходов 55040 "Иные межбюджетные трансферты бюджету Калининградской области на обеспечение поддержки юридических лиц, </w:t>
      </w:r>
      <w:r w:rsidRPr="00A33E04">
        <w:lastRenderedPageBreak/>
        <w:t>осуществляющих деятельность на территории Калининградской области, и резидентов Особой экономической зоны в Калининградской области" код "000 2 02 04114 02 0000 151" заменить кодом "000 2 02 45504 02 0000 151";</w:t>
      </w:r>
    </w:p>
    <w:p w:rsidR="00A33E04" w:rsidRPr="00A33E04" w:rsidRDefault="00A33E04">
      <w:pPr>
        <w:pStyle w:val="ConsPlusNormal"/>
        <w:ind w:firstLine="540"/>
        <w:jc w:val="both"/>
      </w:pPr>
      <w:r w:rsidRPr="00A33E04">
        <w:t xml:space="preserve">1.2.4.102. Текст направления расходов </w:t>
      </w:r>
      <w:hyperlink r:id="rId423" w:history="1">
        <w:r w:rsidRPr="00A33E04">
          <w:t>55070</w:t>
        </w:r>
      </w:hyperlink>
      <w:r w:rsidRPr="00A33E04">
        <w:t xml:space="preserve"> "Субсидии на поддержку региональных проектов в области обращения с отходами и ликвидации накопленного экологического ущерба" изложить в следующей редакции:</w:t>
      </w:r>
    </w:p>
    <w:p w:rsidR="00A33E04" w:rsidRPr="00A33E04" w:rsidRDefault="00A33E04">
      <w:pPr>
        <w:pStyle w:val="ConsPlusNormal"/>
        <w:ind w:firstLine="540"/>
        <w:jc w:val="both"/>
      </w:pPr>
      <w:r w:rsidRPr="00A33E04">
        <w:t>"По данному направлению расходов отражаются расходы федерального бюджета в рамках основного мероприятия "Поддержка региональных проектов в области обращения с отходами и ликвидации накопленного вреда окружающей среде" подпрограммы "Приоритетный проект "Чистая страна" государственной программы Российской Федерации "Охрана окружающей среды" на 2012 - 2020 годы (12 П 01 00000) по предоставлению субсидий бюджетам субъектов Российской Федерации на поддержку региональных проектов в области обращения с отходами и ликвидации накопленного экологического ущерба.</w:t>
      </w:r>
    </w:p>
    <w:p w:rsidR="00A33E04" w:rsidRPr="00A33E04" w:rsidRDefault="00A33E04">
      <w:pPr>
        <w:pStyle w:val="ConsPlusNormal"/>
        <w:ind w:firstLine="540"/>
        <w:jc w:val="both"/>
      </w:pPr>
      <w:r w:rsidRPr="00A33E04">
        <w:t>Поступление субсидий на указанные цели отражается по коду 000 2 02 25507 02 0000 151 "Субсидии бюджетам субъектов Российской Федерации на поддержку региональных проектов в области обращения с отходами и ликвидации накопленного экологического ущерба" классификации доходов бюджетов.";</w:t>
      </w:r>
    </w:p>
    <w:p w:rsidR="00A33E04" w:rsidRPr="00A33E04" w:rsidRDefault="00A33E04">
      <w:pPr>
        <w:pStyle w:val="ConsPlusNormal"/>
        <w:ind w:firstLine="540"/>
        <w:jc w:val="both"/>
      </w:pPr>
      <w:r w:rsidRPr="00A33E04">
        <w:t xml:space="preserve">1.2.4.103. В тексте направления расходов </w:t>
      </w:r>
      <w:hyperlink r:id="rId424" w:history="1">
        <w:r w:rsidRPr="00A33E04">
          <w:t>55090</w:t>
        </w:r>
      </w:hyperlink>
      <w:r w:rsidRPr="00A33E04">
        <w:t xml:space="preserve"> "Субсидии на подготовку и проведение празднования на федеральном уровне памятных дат субъектов Российской Федерации":</w:t>
      </w:r>
    </w:p>
    <w:p w:rsidR="00A33E04" w:rsidRPr="00A33E04" w:rsidRDefault="00A33E04">
      <w:pPr>
        <w:pStyle w:val="ConsPlusNormal"/>
        <w:ind w:firstLine="540"/>
        <w:jc w:val="both"/>
      </w:pPr>
      <w:r w:rsidRPr="00A33E04">
        <w:t xml:space="preserve">1.2.4.103.1. В </w:t>
      </w:r>
      <w:hyperlink r:id="rId425" w:history="1">
        <w:r w:rsidRPr="00A33E04">
          <w:t>абзаце втором</w:t>
        </w:r>
      </w:hyperlink>
      <w:r w:rsidRPr="00A33E04">
        <w:t xml:space="preserve"> код "000 2 02 02283 00 0000 151" заменить кодом "000 2 02 25509 00 0000 151";</w:t>
      </w:r>
    </w:p>
    <w:p w:rsidR="00A33E04" w:rsidRPr="00A33E04" w:rsidRDefault="00A33E04">
      <w:pPr>
        <w:pStyle w:val="ConsPlusNormal"/>
        <w:ind w:firstLine="540"/>
        <w:jc w:val="both"/>
      </w:pPr>
      <w:r w:rsidRPr="00A33E04">
        <w:t xml:space="preserve">1.2.4.103.2. </w:t>
      </w:r>
      <w:hyperlink r:id="rId426" w:history="1">
        <w:r w:rsidRPr="00A33E04">
          <w:t>Абзац третий</w:t>
        </w:r>
      </w:hyperlink>
      <w:r w:rsidRPr="00A33E04">
        <w:t xml:space="preserve"> исключить;</w:t>
      </w:r>
    </w:p>
    <w:p w:rsidR="00A33E04" w:rsidRPr="00A33E04" w:rsidRDefault="00A33E04">
      <w:pPr>
        <w:pStyle w:val="ConsPlusNormal"/>
        <w:ind w:firstLine="540"/>
        <w:jc w:val="both"/>
      </w:pPr>
      <w:r w:rsidRPr="00A33E04">
        <w:t xml:space="preserve">1.2.4.104. В тексте направления расходов 55110 "Субсидии на проведение комплексных кадастровых работ в рамках федеральной целевой программы "Развитие единой государственной системы регистрации прав и кадастрового учета недвижимости (2014 - 2019 годы)" </w:t>
      </w:r>
      <w:hyperlink r:id="rId427" w:history="1">
        <w:r w:rsidRPr="00A33E04">
          <w:t>абзацы второй</w:t>
        </w:r>
      </w:hyperlink>
      <w:r w:rsidRPr="00A33E04">
        <w:t xml:space="preserve"> и </w:t>
      </w:r>
      <w:hyperlink r:id="rId428" w:history="1">
        <w:r w:rsidRPr="00A33E04">
          <w:t>третий</w:t>
        </w:r>
      </w:hyperlink>
      <w:r w:rsidRPr="00A33E04">
        <w:t xml:space="preserve"> исключить;</w:t>
      </w:r>
    </w:p>
    <w:p w:rsidR="00A33E04" w:rsidRPr="00A33E04" w:rsidRDefault="00A33E04">
      <w:pPr>
        <w:pStyle w:val="ConsPlusNormal"/>
        <w:ind w:firstLine="540"/>
        <w:jc w:val="both"/>
      </w:pPr>
      <w:r w:rsidRPr="00A33E04">
        <w:t>1.2.4.105. Направление расходов "</w:t>
      </w:r>
      <w:hyperlink r:id="rId429" w:history="1">
        <w:r w:rsidRPr="00A33E04">
          <w:t>55200</w:t>
        </w:r>
      </w:hyperlink>
      <w:r w:rsidRPr="00A33E04">
        <w:t xml:space="preserve"> Субсидии на реализацию мероприятий по содействию создания в субъектах Российской Федерации новых мест в общеобразовательных организациях" изложить в следующей редакции:</w:t>
      </w:r>
    </w:p>
    <w:p w:rsidR="00A33E04" w:rsidRPr="00A33E04" w:rsidRDefault="00A33E04">
      <w:pPr>
        <w:pStyle w:val="ConsPlusNormal"/>
        <w:jc w:val="both"/>
      </w:pPr>
    </w:p>
    <w:p w:rsidR="00A33E04" w:rsidRPr="00A33E04" w:rsidRDefault="00A33E04">
      <w:pPr>
        <w:pStyle w:val="ConsPlusNormal"/>
        <w:ind w:firstLine="540"/>
        <w:jc w:val="both"/>
      </w:pPr>
      <w:r w:rsidRPr="00A33E04">
        <w:t>"55200 Субсидии на реализацию мероприятий по содействию созданию в субъектах Российской Федерации новых мест в общеобразовательных организациях</w:t>
      </w:r>
    </w:p>
    <w:p w:rsidR="00A33E04" w:rsidRPr="00A33E04" w:rsidRDefault="00A33E04">
      <w:pPr>
        <w:pStyle w:val="ConsPlusNormal"/>
        <w:jc w:val="both"/>
      </w:pPr>
    </w:p>
    <w:p w:rsidR="00A33E04" w:rsidRPr="00A33E04" w:rsidRDefault="00A33E04">
      <w:pPr>
        <w:pStyle w:val="ConsPlusNormal"/>
        <w:ind w:firstLine="540"/>
        <w:jc w:val="both"/>
      </w:pPr>
      <w:r w:rsidRPr="00A33E04">
        <w:t>По данному направлению расходов отражаются расходы федерального бюджета в рамках основного мероприятия "Реализация отдельных мероприятий приоритетного проекта "Создание современной образовательной среды для школьников" подпрограммы "Содействие развитию дошкольного и общего образования" государственной программы Российской Федерации "Развитие образования" на 2013 - 2020 годы (02 2 П2 00000), связанные с предоставлением субсидий бюджетам субъектов Российской Федерации и местным бюджетам на софинансирование расходов, возникающих при реализации государственных программ субъектов Российской Федерации, на реализацию мероприятий по содействию созданию в субъектах Российской Федерации (исходя из прогнозируемой потребности) новых мест в общеобразовательных организациях.</w:t>
      </w:r>
    </w:p>
    <w:p w:rsidR="00A33E04" w:rsidRPr="00A33E04" w:rsidRDefault="00A33E04">
      <w:pPr>
        <w:pStyle w:val="ConsPlusNormal"/>
        <w:ind w:firstLine="540"/>
        <w:jc w:val="both"/>
      </w:pPr>
      <w:r w:rsidRPr="00A33E04">
        <w:t>Поступление в бюджеты субъектов Российской Федерации субсидий на указанные цели отражается по соответствующим кодам вида доходов 000 2 02 25520 00 0000 151 "Субсидии бюджетам на реализацию мероприятий по содействию созданию в субъектах Российской Федерации новых мест в общеобразовательных организациях" классификации доходов бюджетов.</w:t>
      </w:r>
    </w:p>
    <w:p w:rsidR="00A33E04" w:rsidRPr="00A33E04" w:rsidRDefault="00A33E04">
      <w:pPr>
        <w:pStyle w:val="ConsPlusNormal"/>
        <w:ind w:firstLine="540"/>
        <w:jc w:val="both"/>
      </w:pPr>
      <w:r w:rsidRPr="00A33E04">
        <w:t>Поступление в бюджеты муниципальных образований субвенций на указанные цели отражается по соответствующим кодам вида доходов 000 2 02 35520 00 0000 151 "Субвенции бюджетам на реализацию мероприятий по содействию созданию в субъектах Российской Федерации новых мест в общеобразовательных организациях" классификации доходов бюджетов.";</w:t>
      </w:r>
    </w:p>
    <w:p w:rsidR="00A33E04" w:rsidRPr="00A33E04" w:rsidRDefault="00A33E04">
      <w:pPr>
        <w:pStyle w:val="ConsPlusNormal"/>
        <w:jc w:val="both"/>
      </w:pPr>
    </w:p>
    <w:p w:rsidR="00A33E04" w:rsidRPr="00A33E04" w:rsidRDefault="00A33E04">
      <w:pPr>
        <w:pStyle w:val="ConsPlusNormal"/>
        <w:ind w:firstLine="540"/>
        <w:jc w:val="both"/>
      </w:pPr>
      <w:r w:rsidRPr="00A33E04">
        <w:lastRenderedPageBreak/>
        <w:t xml:space="preserve">1.2.4.106. В направлении расходов </w:t>
      </w:r>
      <w:hyperlink r:id="rId430" w:history="1">
        <w:r w:rsidRPr="00A33E04">
          <w:t>59000</w:t>
        </w:r>
      </w:hyperlink>
      <w:r w:rsidRPr="00A33E04">
        <w:t xml:space="preserve"> "Единая субвенция бюджетам субъектов Российской Федерации":</w:t>
      </w:r>
    </w:p>
    <w:p w:rsidR="00A33E04" w:rsidRPr="00A33E04" w:rsidRDefault="00A33E04">
      <w:pPr>
        <w:pStyle w:val="ConsPlusNormal"/>
        <w:ind w:firstLine="540"/>
        <w:jc w:val="both"/>
      </w:pPr>
      <w:r w:rsidRPr="00A33E04">
        <w:t xml:space="preserve">1.2.4.106.1. </w:t>
      </w:r>
      <w:hyperlink r:id="rId431" w:history="1">
        <w:r w:rsidRPr="00A33E04">
          <w:t>Наименование</w:t>
        </w:r>
      </w:hyperlink>
      <w:r w:rsidRPr="00A33E04">
        <w:t xml:space="preserve"> направления изложить в следующей редакции:</w:t>
      </w:r>
    </w:p>
    <w:p w:rsidR="00A33E04" w:rsidRPr="00A33E04" w:rsidRDefault="00A33E04">
      <w:pPr>
        <w:pStyle w:val="ConsPlusNormal"/>
        <w:ind w:firstLine="540"/>
        <w:jc w:val="both"/>
      </w:pPr>
      <w:r w:rsidRPr="00A33E04">
        <w:t>"59000 Единая субвенция бюджетам субъектов Российской Федерации и бюджету г. Байконура";</w:t>
      </w:r>
    </w:p>
    <w:p w:rsidR="00A33E04" w:rsidRPr="00A33E04" w:rsidRDefault="00A33E04">
      <w:pPr>
        <w:pStyle w:val="ConsPlusNormal"/>
        <w:ind w:firstLine="540"/>
        <w:jc w:val="both"/>
      </w:pPr>
      <w:r w:rsidRPr="00A33E04">
        <w:t xml:space="preserve">1.2.4.106.2. В </w:t>
      </w:r>
      <w:hyperlink r:id="rId432" w:history="1">
        <w:r w:rsidRPr="00A33E04">
          <w:t>абзаце первом</w:t>
        </w:r>
      </w:hyperlink>
      <w:r w:rsidRPr="00A33E04">
        <w:t xml:space="preserve"> слова "субвенции бюджетам субъектов Российской Федерации" заменить словами "субвенции бюджетам субъектов Российской Федерации и бюджету г. Байконура";</w:t>
      </w:r>
    </w:p>
    <w:p w:rsidR="00A33E04" w:rsidRPr="00A33E04" w:rsidRDefault="00A33E04">
      <w:pPr>
        <w:pStyle w:val="ConsPlusNormal"/>
        <w:ind w:firstLine="540"/>
        <w:jc w:val="both"/>
      </w:pPr>
      <w:r w:rsidRPr="00A33E04">
        <w:t xml:space="preserve">1.2.4.106.3. </w:t>
      </w:r>
      <w:hyperlink r:id="rId433" w:history="1">
        <w:r w:rsidRPr="00A33E04">
          <w:t>Абзац второй</w:t>
        </w:r>
      </w:hyperlink>
      <w:r w:rsidRPr="00A33E04">
        <w:t xml:space="preserve"> изложить в следующей редакции:</w:t>
      </w:r>
    </w:p>
    <w:p w:rsidR="00A33E04" w:rsidRPr="00A33E04" w:rsidRDefault="00A33E04">
      <w:pPr>
        <w:pStyle w:val="ConsPlusNormal"/>
        <w:ind w:firstLine="540"/>
        <w:jc w:val="both"/>
      </w:pPr>
      <w:r w:rsidRPr="00A33E04">
        <w:t>"Поступление единой субвенции на указанные цели отражается по коду 000 2 02 35900 02 0000 151 "Единая субвенция бюджетам субъектов Российской Федерации и бюджету г. Байконура" классификации доходов бюджетов.";</w:t>
      </w:r>
    </w:p>
    <w:p w:rsidR="00A33E04" w:rsidRPr="00A33E04" w:rsidRDefault="00A33E04">
      <w:pPr>
        <w:pStyle w:val="ConsPlusNormal"/>
        <w:ind w:firstLine="540"/>
        <w:jc w:val="both"/>
      </w:pPr>
      <w:r w:rsidRPr="00A33E04">
        <w:t xml:space="preserve">1.2.4.106.4. В </w:t>
      </w:r>
      <w:hyperlink r:id="rId434" w:history="1">
        <w:r w:rsidRPr="00A33E04">
          <w:t>абзаце пятом</w:t>
        </w:r>
      </w:hyperlink>
      <w:r w:rsidRPr="00A33E04">
        <w:t xml:space="preserve"> код "000 2 02 03003 00 0000 151" заменить кодом "000 2 02 35930 00 0000 151";</w:t>
      </w:r>
    </w:p>
    <w:p w:rsidR="00A33E04" w:rsidRPr="00A33E04" w:rsidRDefault="00A33E04">
      <w:pPr>
        <w:pStyle w:val="ConsPlusNormal"/>
        <w:ind w:firstLine="540"/>
        <w:jc w:val="both"/>
      </w:pPr>
      <w:r w:rsidRPr="00A33E04">
        <w:t xml:space="preserve">1.2.4.107. Направление расходов </w:t>
      </w:r>
      <w:hyperlink r:id="rId435" w:history="1">
        <w:r w:rsidRPr="00A33E04">
          <w:t>60560</w:t>
        </w:r>
      </w:hyperlink>
      <w:r w:rsidRPr="00A33E04">
        <w:t xml:space="preserve"> "Субсидии организациям оборонно-промышленного комплекса на возмещение затрат на уплату процентов по кредитам, привлекаемым ими в 2013 - 2015 годах для целей выполнения (реализации) федеральной целевой программы "Развитие оборонно-промышленного комплекса Российской Федерации на 2011 - 2020 годы", в том числе под государственные гарантии Российской Федерации" изложить в следующей редакции:</w:t>
      </w:r>
    </w:p>
    <w:p w:rsidR="00A33E04" w:rsidRPr="00A33E04" w:rsidRDefault="00A33E04">
      <w:pPr>
        <w:pStyle w:val="ConsPlusNormal"/>
        <w:jc w:val="both"/>
      </w:pPr>
    </w:p>
    <w:p w:rsidR="00A33E04" w:rsidRPr="00A33E04" w:rsidRDefault="00A33E04">
      <w:pPr>
        <w:pStyle w:val="ConsPlusNormal"/>
        <w:ind w:firstLine="540"/>
        <w:jc w:val="both"/>
      </w:pPr>
      <w:r w:rsidRPr="00A33E04">
        <w:t>"60560 Субсидии организациям оборонно-промышленного комплекса на возмещение затрат на уплату процентов по кредитам, привлекаемым ими в 2013 - 2017 годах для целей выполнения (реализации) федеральной целевой программы "Развитие оборонно-промышленного комплекса Российской Федерации на 2011 - 2020 годы", в том числе под государственные гарантии Российской Федерации</w:t>
      </w:r>
    </w:p>
    <w:p w:rsidR="00A33E04" w:rsidRPr="00A33E04" w:rsidRDefault="00A33E04">
      <w:pPr>
        <w:pStyle w:val="ConsPlusNormal"/>
        <w:jc w:val="both"/>
      </w:pPr>
    </w:p>
    <w:p w:rsidR="00A33E04" w:rsidRPr="00A33E04" w:rsidRDefault="00A33E04">
      <w:pPr>
        <w:pStyle w:val="ConsPlusNormal"/>
        <w:ind w:firstLine="540"/>
        <w:jc w:val="both"/>
      </w:pPr>
      <w:r w:rsidRPr="00A33E04">
        <w:t>По данному направлению расходов отражаются расходы федерального бюджета в рамках основного мероприятия "Восстановление, ремонт, благоустройство и уход за российскими (советскими) воинскими захоронениями за рубежом" подпрограммы "Осуществление функций по выработке и реализации государственной политики и нормативно-правовому регулированию в сфере международных отношений Российской Федерации" государственной программы Российской Федерации "Внешнеполитическая деятельность" (44 1 01 00000), связанные с предоставлением субсидий организациям оборонно-промышленного комплекса на возмещение затрат на уплату процентов по кредитам, привлекаемым ими в 2013 - 2017 годах для целей выполнения (реализации) федеральной целевой программы "Развитие оборонно-промышленного комплекса Российской Федерации на 2011 - 2020 годы", в том числе под государственные гарантии Российской Федерации.";</w:t>
      </w:r>
    </w:p>
    <w:p w:rsidR="00A33E04" w:rsidRPr="00A33E04" w:rsidRDefault="00A33E04">
      <w:pPr>
        <w:pStyle w:val="ConsPlusNormal"/>
        <w:jc w:val="both"/>
      </w:pPr>
    </w:p>
    <w:p w:rsidR="00A33E04" w:rsidRPr="00A33E04" w:rsidRDefault="00A33E04">
      <w:pPr>
        <w:pStyle w:val="ConsPlusNormal"/>
        <w:ind w:firstLine="540"/>
        <w:jc w:val="both"/>
      </w:pPr>
      <w:r w:rsidRPr="00A33E04">
        <w:t xml:space="preserve">1.2.4.108. Направление расходов </w:t>
      </w:r>
      <w:hyperlink r:id="rId436" w:history="1">
        <w:r w:rsidRPr="00A33E04">
          <w:t>60610</w:t>
        </w:r>
      </w:hyperlink>
      <w:r w:rsidRPr="00A33E04">
        <w:t xml:space="preserve"> "Субсидии автономной некоммерческой организации "Единая транспортная дирекция" на организацию перевозок пассажиров в прямом смешанном сообщении на территорию Крымского федерального округа и в обратном направлении" изложить в следующей редакции:</w:t>
      </w:r>
    </w:p>
    <w:p w:rsidR="00A33E04" w:rsidRPr="00A33E04" w:rsidRDefault="00A33E04">
      <w:pPr>
        <w:pStyle w:val="ConsPlusNormal"/>
        <w:jc w:val="both"/>
      </w:pPr>
    </w:p>
    <w:p w:rsidR="00A33E04" w:rsidRPr="00A33E04" w:rsidRDefault="00A33E04">
      <w:pPr>
        <w:pStyle w:val="ConsPlusNormal"/>
        <w:ind w:firstLine="540"/>
        <w:jc w:val="both"/>
      </w:pPr>
      <w:r w:rsidRPr="00A33E04">
        <w:t>"60610 Субсидии автономной некоммерческой организации "Единая транспортная дирекция" на организацию перевозок пассажиров в прямом смешанном сообщении на территориях Республики Крым и города федерального значения Севастополя и в обратном направлении</w:t>
      </w:r>
    </w:p>
    <w:p w:rsidR="00A33E04" w:rsidRPr="00A33E04" w:rsidRDefault="00A33E04">
      <w:pPr>
        <w:pStyle w:val="ConsPlusNormal"/>
        <w:jc w:val="both"/>
      </w:pPr>
    </w:p>
    <w:p w:rsidR="00A33E04" w:rsidRPr="00A33E04" w:rsidRDefault="00A33E04">
      <w:pPr>
        <w:pStyle w:val="ConsPlusNormal"/>
        <w:ind w:firstLine="540"/>
        <w:jc w:val="both"/>
      </w:pPr>
      <w:r w:rsidRPr="00A33E04">
        <w:t xml:space="preserve">По данному направлению расходов отражаются расходы федерального бюджета в рамках основного мероприятия "Управление реализацией государственной программы" подпрограммы "Обеспечение реализации программы, включая развитие транспортной инфраструктуры" государственной программы Российской Федерации "Развитие транспортной системы" (24 8 01 00000) по предоставлению субсидий автономной некоммерческой организации "Единая транспортная дирекция" на организацию перевозок пассажиров в прямом смешанном сообщении </w:t>
      </w:r>
      <w:r w:rsidRPr="00A33E04">
        <w:lastRenderedPageBreak/>
        <w:t>на территориях Республики Крым и города федерального значения Севастополя и в обратном направлении с 1 мая по 1 октября текущего года включительно по специальному тарифу.";</w:t>
      </w:r>
    </w:p>
    <w:p w:rsidR="00A33E04" w:rsidRPr="00A33E04" w:rsidRDefault="00A33E04">
      <w:pPr>
        <w:pStyle w:val="ConsPlusNormal"/>
        <w:jc w:val="both"/>
      </w:pPr>
    </w:p>
    <w:p w:rsidR="00A33E04" w:rsidRPr="00A33E04" w:rsidRDefault="00A33E04">
      <w:pPr>
        <w:pStyle w:val="ConsPlusNormal"/>
        <w:ind w:firstLine="540"/>
        <w:jc w:val="both"/>
      </w:pPr>
      <w:r w:rsidRPr="00A33E04">
        <w:t xml:space="preserve">1.2.4.109. Направление расходов </w:t>
      </w:r>
      <w:hyperlink r:id="rId437" w:history="1">
        <w:r w:rsidRPr="00A33E04">
          <w:t>60940</w:t>
        </w:r>
      </w:hyperlink>
      <w:r w:rsidRPr="00A33E04">
        <w:t xml:space="preserve"> "Субсидии на возмещение расходов по содержанию специальных объектов" изложить в следующей редакции:</w:t>
      </w:r>
    </w:p>
    <w:p w:rsidR="00A33E04" w:rsidRPr="00A33E04" w:rsidRDefault="00A33E04">
      <w:pPr>
        <w:pStyle w:val="ConsPlusNormal"/>
        <w:jc w:val="both"/>
      </w:pPr>
    </w:p>
    <w:p w:rsidR="00A33E04" w:rsidRPr="00A33E04" w:rsidRDefault="00A33E04">
      <w:pPr>
        <w:pStyle w:val="ConsPlusNormal"/>
        <w:ind w:firstLine="540"/>
        <w:jc w:val="both"/>
      </w:pPr>
      <w:r w:rsidRPr="00A33E04">
        <w:t>"60940 Субсидии на содержание специальных объектов</w:t>
      </w:r>
    </w:p>
    <w:p w:rsidR="00A33E04" w:rsidRPr="00A33E04" w:rsidRDefault="00A33E04">
      <w:pPr>
        <w:pStyle w:val="ConsPlusNormal"/>
        <w:jc w:val="both"/>
      </w:pPr>
    </w:p>
    <w:p w:rsidR="00A33E04" w:rsidRPr="00A33E04" w:rsidRDefault="00A33E04">
      <w:pPr>
        <w:pStyle w:val="ConsPlusNormal"/>
        <w:ind w:firstLine="540"/>
        <w:jc w:val="both"/>
      </w:pPr>
      <w:r w:rsidRPr="00A33E04">
        <w:t>По данному направлению расходов отражаются расходы федерального бюджета, связанные с предоставлением субсидий организациям на содержание и эксплуатацию командных и других пунктов управления, объектов специального назначения, аэродромов и других специальных объектов.";</w:t>
      </w:r>
    </w:p>
    <w:p w:rsidR="00A33E04" w:rsidRPr="00A33E04" w:rsidRDefault="00A33E04">
      <w:pPr>
        <w:pStyle w:val="ConsPlusNormal"/>
        <w:jc w:val="both"/>
      </w:pPr>
    </w:p>
    <w:p w:rsidR="00A33E04" w:rsidRPr="00A33E04" w:rsidRDefault="00A33E04">
      <w:pPr>
        <w:pStyle w:val="ConsPlusNormal"/>
        <w:ind w:firstLine="540"/>
        <w:jc w:val="both"/>
      </w:pPr>
      <w:r w:rsidRPr="00A33E04">
        <w:t xml:space="preserve">1.2.4.110. Текст направления расходов </w:t>
      </w:r>
      <w:hyperlink r:id="rId438" w:history="1">
        <w:r w:rsidRPr="00A33E04">
          <w:t>62350</w:t>
        </w:r>
      </w:hyperlink>
      <w:r w:rsidRPr="00A33E04">
        <w:t xml:space="preserve"> "Субсидии негосударственным образовательным организациям, имеющим аккредитацию, на оказание государственных услуг по реализации образовательных программ среднего профессионального образования и образовательных программ высшего образования" изложить в следующей редакции:</w:t>
      </w:r>
    </w:p>
    <w:p w:rsidR="00A33E04" w:rsidRPr="00A33E04" w:rsidRDefault="00A33E04">
      <w:pPr>
        <w:pStyle w:val="ConsPlusNormal"/>
        <w:ind w:firstLine="540"/>
        <w:jc w:val="both"/>
      </w:pPr>
      <w:r w:rsidRPr="00A33E04">
        <w:t>"По данному направлению расходов отражаются расходы федерального бюджета на предоставление субсидий негосударственным образовательным организациям, имеющим аккредитацию, оказывающим государственные услуги по реализации образовательных программ среднего профессионального образования и образовательных программ высшего образования.";</w:t>
      </w:r>
    </w:p>
    <w:p w:rsidR="00A33E04" w:rsidRPr="00A33E04" w:rsidRDefault="00A33E04">
      <w:pPr>
        <w:pStyle w:val="ConsPlusNormal"/>
        <w:ind w:firstLine="540"/>
        <w:jc w:val="both"/>
      </w:pPr>
      <w:r w:rsidRPr="00A33E04">
        <w:t>1.2.4.111. Наименования направлений расходов:</w:t>
      </w:r>
    </w:p>
    <w:p w:rsidR="00A33E04" w:rsidRPr="00A33E04" w:rsidRDefault="00A33E04">
      <w:pPr>
        <w:pStyle w:val="ConsPlusNormal"/>
        <w:ind w:firstLine="540"/>
        <w:jc w:val="both"/>
      </w:pPr>
      <w:r w:rsidRPr="00A33E04">
        <w:t>"</w:t>
      </w:r>
      <w:hyperlink r:id="rId439" w:history="1">
        <w:r w:rsidRPr="00A33E04">
          <w:t>60050</w:t>
        </w:r>
      </w:hyperlink>
      <w:r w:rsidRPr="00A33E04">
        <w:t xml:space="preserve"> Субсидия акционерному обществу "ГЛОНАСС" в целях финансового обеспечения (возмещения) затрат в связи с функционированием Государственной автоматизированной информационной системы "ЭРА-ГЛОНАСС";</w:t>
      </w:r>
    </w:p>
    <w:p w:rsidR="00A33E04" w:rsidRPr="00A33E04" w:rsidRDefault="00A33E04">
      <w:pPr>
        <w:pStyle w:val="ConsPlusNormal"/>
        <w:ind w:firstLine="540"/>
        <w:jc w:val="both"/>
      </w:pPr>
      <w:r w:rsidRPr="00A33E04">
        <w:t>"</w:t>
      </w:r>
      <w:hyperlink r:id="rId440" w:history="1">
        <w:r w:rsidRPr="00A33E04">
          <w:t>61800</w:t>
        </w:r>
      </w:hyperlink>
      <w:r w:rsidRPr="00A33E04">
        <w:t xml:space="preserve"> Имущественный взнос Российской Федерации в автономную некоммерческую организацию "Агентство по развитию человеческого капитала на Дальнем Востоке";</w:t>
      </w:r>
    </w:p>
    <w:p w:rsidR="00A33E04" w:rsidRPr="00A33E04" w:rsidRDefault="00A33E04">
      <w:pPr>
        <w:pStyle w:val="ConsPlusNormal"/>
        <w:ind w:firstLine="540"/>
        <w:jc w:val="both"/>
      </w:pPr>
      <w:r w:rsidRPr="00A33E04">
        <w:t>"</w:t>
      </w:r>
      <w:hyperlink r:id="rId441" w:history="1">
        <w:r w:rsidRPr="00A33E04">
          <w:t>62700</w:t>
        </w:r>
      </w:hyperlink>
      <w:r w:rsidRPr="00A33E04">
        <w:t xml:space="preserve"> Взнос в уставный капитал акционерного общества "Научно-исследовательский институт молекулярной электроники и завод "Микрон", г. Москва, Зеленоград";</w:t>
      </w:r>
    </w:p>
    <w:p w:rsidR="00A33E04" w:rsidRPr="00A33E04" w:rsidRDefault="00A33E04">
      <w:pPr>
        <w:pStyle w:val="ConsPlusNormal"/>
        <w:ind w:firstLine="540"/>
        <w:jc w:val="both"/>
      </w:pPr>
      <w:r w:rsidRPr="00A33E04">
        <w:t>"</w:t>
      </w:r>
      <w:hyperlink r:id="rId442" w:history="1">
        <w:r w:rsidRPr="00A33E04">
          <w:t>62780</w:t>
        </w:r>
      </w:hyperlink>
      <w:r w:rsidRPr="00A33E04">
        <w:t xml:space="preserve"> Взнос в уставный капитал открытого акционерного общества "Концерн "Гранит-Электрон", г. Санкт-Петербург";</w:t>
      </w:r>
    </w:p>
    <w:p w:rsidR="00A33E04" w:rsidRPr="00A33E04" w:rsidRDefault="00A33E04">
      <w:pPr>
        <w:pStyle w:val="ConsPlusNormal"/>
        <w:ind w:firstLine="540"/>
        <w:jc w:val="both"/>
      </w:pPr>
      <w:r w:rsidRPr="00A33E04">
        <w:t>"</w:t>
      </w:r>
      <w:hyperlink r:id="rId443" w:history="1">
        <w:r w:rsidRPr="00A33E04">
          <w:t>63980</w:t>
        </w:r>
      </w:hyperlink>
      <w:r w:rsidRPr="00A33E04">
        <w:t xml:space="preserve"> Взнос в уставный капитал акционерного общества "Особые экономические зоны" для участия в проекте создания туристического кластера в Северо-Кавказском федеральном округе, Краснодарском крае и Республике Адыгея";</w:t>
      </w:r>
    </w:p>
    <w:p w:rsidR="00A33E04" w:rsidRPr="00A33E04" w:rsidRDefault="00A33E04">
      <w:pPr>
        <w:pStyle w:val="ConsPlusNormal"/>
        <w:ind w:firstLine="540"/>
        <w:jc w:val="both"/>
      </w:pPr>
      <w:r w:rsidRPr="00A33E04">
        <w:t>"</w:t>
      </w:r>
      <w:hyperlink r:id="rId444" w:history="1">
        <w:r w:rsidRPr="00A33E04">
          <w:t>64040</w:t>
        </w:r>
      </w:hyperlink>
      <w:r w:rsidRPr="00A33E04">
        <w:t xml:space="preserve"> Взнос в уставный капитал акционерного общества "НПО "Энергомаш имени академика В.П. Глушко", г. Химки, Московская область";</w:t>
      </w:r>
    </w:p>
    <w:p w:rsidR="00A33E04" w:rsidRPr="00A33E04" w:rsidRDefault="00A33E04">
      <w:pPr>
        <w:pStyle w:val="ConsPlusNormal"/>
        <w:ind w:firstLine="540"/>
        <w:jc w:val="both"/>
      </w:pPr>
      <w:r w:rsidRPr="00A33E04">
        <w:t>"</w:t>
      </w:r>
      <w:hyperlink r:id="rId445" w:history="1">
        <w:r w:rsidRPr="00A33E04">
          <w:t>64840</w:t>
        </w:r>
      </w:hyperlink>
      <w:r w:rsidRPr="00A33E04">
        <w:t xml:space="preserve"> Субсидии российским организациям на возмещение части затрат на уплату процентов по кредитам, полученным в российских кредитных организациях в 2013 - 2016 годах, на реализацию приоритетных инвестиционных проектов индустрии детских товаров, а также на компенсацию части затрат на уплату лизинговых платежей по договору финансовой аренды (лизинга) в рамках реализации приоритетных инвестиционных проектов индустрии детских товаров";</w:t>
      </w:r>
    </w:p>
    <w:p w:rsidR="00A33E04" w:rsidRPr="00A33E04" w:rsidRDefault="00A33E04">
      <w:pPr>
        <w:pStyle w:val="ConsPlusNormal"/>
        <w:ind w:firstLine="540"/>
        <w:jc w:val="both"/>
      </w:pPr>
      <w:r w:rsidRPr="00A33E04">
        <w:t>"</w:t>
      </w:r>
      <w:hyperlink r:id="rId446" w:history="1">
        <w:r w:rsidRPr="00A33E04">
          <w:t>65220</w:t>
        </w:r>
      </w:hyperlink>
      <w:r w:rsidRPr="00A33E04">
        <w:t xml:space="preserve"> Взнос в уставный капитал открытого акционерного общества "Боткинский завод", г. Воткинск, Удмуртская Республика";</w:t>
      </w:r>
    </w:p>
    <w:p w:rsidR="00A33E04" w:rsidRPr="00A33E04" w:rsidRDefault="00A33E04">
      <w:pPr>
        <w:pStyle w:val="ConsPlusNormal"/>
        <w:ind w:firstLine="540"/>
        <w:jc w:val="both"/>
      </w:pPr>
      <w:r w:rsidRPr="00A33E04">
        <w:t>"</w:t>
      </w:r>
      <w:hyperlink r:id="rId447" w:history="1">
        <w:r w:rsidRPr="00A33E04">
          <w:t>65820</w:t>
        </w:r>
      </w:hyperlink>
      <w:r w:rsidRPr="00A33E04">
        <w:t xml:space="preserve"> Взнос в уставный капитал открытого акционерного общества "172 центральный автомобильный ремонтный завод", г. Воронеж";</w:t>
      </w:r>
    </w:p>
    <w:p w:rsidR="00A33E04" w:rsidRPr="00A33E04" w:rsidRDefault="00A33E04">
      <w:pPr>
        <w:pStyle w:val="ConsPlusNormal"/>
        <w:ind w:firstLine="540"/>
        <w:jc w:val="both"/>
      </w:pPr>
      <w:r w:rsidRPr="00A33E04">
        <w:t>"</w:t>
      </w:r>
      <w:hyperlink r:id="rId448" w:history="1">
        <w:r w:rsidRPr="00A33E04">
          <w:t>66110</w:t>
        </w:r>
      </w:hyperlink>
      <w:r w:rsidRPr="00A33E04">
        <w:t xml:space="preserve"> Взнос в уставный капитал открытого акционерного общества "Протон-Пермские моторы", г. Пермь";</w:t>
      </w:r>
    </w:p>
    <w:p w:rsidR="00A33E04" w:rsidRPr="00A33E04" w:rsidRDefault="00A33E04">
      <w:pPr>
        <w:pStyle w:val="ConsPlusNormal"/>
        <w:ind w:firstLine="540"/>
        <w:jc w:val="both"/>
      </w:pPr>
      <w:r w:rsidRPr="00A33E04">
        <w:t>"</w:t>
      </w:r>
      <w:hyperlink r:id="rId449" w:history="1">
        <w:r w:rsidRPr="00A33E04">
          <w:t>66310</w:t>
        </w:r>
      </w:hyperlink>
      <w:r w:rsidRPr="00A33E04">
        <w:t xml:space="preserve"> Взнос в уставный капитал открытого акционерного общества "Научно-исследовательский институт оптико-электронного приборостроения", г. Сосновый Бор, Ленинградская область";</w:t>
      </w:r>
    </w:p>
    <w:p w:rsidR="00A33E04" w:rsidRPr="00A33E04" w:rsidRDefault="00A33E04">
      <w:pPr>
        <w:pStyle w:val="ConsPlusNormal"/>
        <w:ind w:firstLine="540"/>
        <w:jc w:val="both"/>
      </w:pPr>
      <w:r w:rsidRPr="00A33E04">
        <w:t>"</w:t>
      </w:r>
      <w:hyperlink r:id="rId450" w:history="1">
        <w:r w:rsidRPr="00A33E04">
          <w:t>66450</w:t>
        </w:r>
      </w:hyperlink>
      <w:r w:rsidRPr="00A33E04">
        <w:t xml:space="preserve"> Взнос в уставный капитал акционерного общества "Корпорация "Тактическое ракетное вооружение", г. Королев, Московская область, с целью осуществления капитальных вложений дочерними (зависимыми) хозяйственными обществами";</w:t>
      </w:r>
    </w:p>
    <w:p w:rsidR="00A33E04" w:rsidRPr="00A33E04" w:rsidRDefault="00A33E04">
      <w:pPr>
        <w:pStyle w:val="ConsPlusNormal"/>
        <w:ind w:firstLine="540"/>
        <w:jc w:val="both"/>
      </w:pPr>
      <w:r w:rsidRPr="00A33E04">
        <w:lastRenderedPageBreak/>
        <w:t>"</w:t>
      </w:r>
      <w:hyperlink r:id="rId451" w:history="1">
        <w:r w:rsidRPr="00A33E04">
          <w:t>66510</w:t>
        </w:r>
      </w:hyperlink>
      <w:r w:rsidRPr="00A33E04">
        <w:t xml:space="preserve"> Взнос в уставный капитал акционерного общества "Концерн воздушно-космической обороны "Алмаз-Антей", г. Москва, с целью осуществления капитальных вложений дочерними (зависимыми) хозяйственными обществами";</w:t>
      </w:r>
    </w:p>
    <w:p w:rsidR="00A33E04" w:rsidRPr="00A33E04" w:rsidRDefault="00A33E04">
      <w:pPr>
        <w:pStyle w:val="ConsPlusNormal"/>
        <w:ind w:firstLine="540"/>
        <w:jc w:val="both"/>
      </w:pPr>
      <w:r w:rsidRPr="00A33E04">
        <w:t>"</w:t>
      </w:r>
      <w:hyperlink r:id="rId452" w:history="1">
        <w:r w:rsidRPr="00A33E04">
          <w:t>66960</w:t>
        </w:r>
      </w:hyperlink>
      <w:r w:rsidRPr="00A33E04">
        <w:t xml:space="preserve"> Взнос в уставный капитал открытого акционерного общества "Ракетно-космическая корпорация "Энергия" имени СП. Королева", г. Королев, Московская область";</w:t>
      </w:r>
    </w:p>
    <w:p w:rsidR="00A33E04" w:rsidRPr="00A33E04" w:rsidRDefault="00A33E04">
      <w:pPr>
        <w:pStyle w:val="ConsPlusNormal"/>
        <w:ind w:firstLine="540"/>
        <w:jc w:val="both"/>
      </w:pPr>
      <w:r w:rsidRPr="00A33E04">
        <w:t>"</w:t>
      </w:r>
      <w:hyperlink r:id="rId453" w:history="1">
        <w:r w:rsidRPr="00A33E04">
          <w:t>67510</w:t>
        </w:r>
      </w:hyperlink>
      <w:r w:rsidRPr="00A33E04">
        <w:t xml:space="preserve"> Имущественный взнос Российской Федерации в государственную корпорацию "Банк развития и внешнеэкономической деятельности (Внешэкономбанк)" на компенсацию части затрат по исполнению обязательств по внешним заимствованиям на рынках капитала";</w:t>
      </w:r>
    </w:p>
    <w:p w:rsidR="00A33E04" w:rsidRPr="00A33E04" w:rsidRDefault="00A33E04">
      <w:pPr>
        <w:pStyle w:val="ConsPlusNormal"/>
        <w:ind w:firstLine="540"/>
        <w:jc w:val="both"/>
      </w:pPr>
      <w:r w:rsidRPr="00A33E04">
        <w:t>"</w:t>
      </w:r>
      <w:hyperlink r:id="rId454" w:history="1">
        <w:r w:rsidRPr="00A33E04">
          <w:t>67550</w:t>
        </w:r>
      </w:hyperlink>
      <w:r w:rsidRPr="00A33E04">
        <w:t xml:space="preserve"> Взнос в уставный капитал публичного акционерного общества "Объединенная авиастроительная корпорация" в целях последующего взноса в уставный капитал публичного акционерного общества "Туполев" для обеспечения серийного производства отдельных изделий";</w:t>
      </w:r>
    </w:p>
    <w:p w:rsidR="00A33E04" w:rsidRPr="00A33E04" w:rsidRDefault="00A33E04">
      <w:pPr>
        <w:pStyle w:val="ConsPlusNormal"/>
        <w:ind w:firstLine="540"/>
        <w:jc w:val="both"/>
      </w:pPr>
      <w:r w:rsidRPr="00A33E04">
        <w:t>"</w:t>
      </w:r>
      <w:hyperlink r:id="rId455" w:history="1">
        <w:r w:rsidRPr="00A33E04">
          <w:t>68824</w:t>
        </w:r>
      </w:hyperlink>
      <w:r w:rsidRPr="00A33E04">
        <w:t xml:space="preserve"> Взнос в уставный капитал открытого акционерного общества "Корпорация "Росхимзащита", г. Тамбов, Тамбовская область, с целью осуществления капитальных вложений дочерними (зависимыми) хозяйственными обществами";</w:t>
      </w:r>
    </w:p>
    <w:p w:rsidR="00A33E04" w:rsidRPr="00A33E04" w:rsidRDefault="00A33E04">
      <w:pPr>
        <w:pStyle w:val="ConsPlusNormal"/>
        <w:ind w:firstLine="540"/>
        <w:jc w:val="both"/>
      </w:pPr>
      <w:r w:rsidRPr="00A33E04">
        <w:t>"</w:t>
      </w:r>
      <w:hyperlink r:id="rId456" w:history="1">
        <w:r w:rsidRPr="00A33E04">
          <w:t>68831</w:t>
        </w:r>
      </w:hyperlink>
      <w:r w:rsidRPr="00A33E04">
        <w:t xml:space="preserve"> Взнос в уставный капитал акционерного общества "Объединенная судостроительная корпорация", г. Санкт-Петербург, с целью осуществления капитальных вложений дочерними (зависимыми) хозяйственными обществами";</w:t>
      </w:r>
    </w:p>
    <w:p w:rsidR="00A33E04" w:rsidRPr="00A33E04" w:rsidRDefault="00A33E04">
      <w:pPr>
        <w:pStyle w:val="ConsPlusNormal"/>
        <w:ind w:firstLine="540"/>
        <w:jc w:val="both"/>
      </w:pPr>
      <w:r w:rsidRPr="00A33E04">
        <w:t>"</w:t>
      </w:r>
      <w:hyperlink r:id="rId457" w:history="1">
        <w:r w:rsidRPr="00A33E04">
          <w:t>68850</w:t>
        </w:r>
      </w:hyperlink>
      <w:r w:rsidRPr="00A33E04">
        <w:t xml:space="preserve"> Субсидии российским кредитным организациям на возмещение выпадающих доходов по краткосрочным кредитам, выданным сельскохозяйственным товаропроизводителям (за исключением граждан, ведущих личное подсобное хозяйство, и сельскохозяйственных потребительских кооперативов), крестьянским (фермерским) хозяйствам"</w:t>
      </w:r>
    </w:p>
    <w:p w:rsidR="00A33E04" w:rsidRPr="00A33E04" w:rsidRDefault="00A33E04">
      <w:pPr>
        <w:pStyle w:val="ConsPlusNormal"/>
        <w:ind w:firstLine="540"/>
        <w:jc w:val="both"/>
      </w:pPr>
      <w:r w:rsidRPr="00A33E04">
        <w:t>изложить в следующей редакции:</w:t>
      </w:r>
    </w:p>
    <w:p w:rsidR="00A33E04" w:rsidRPr="00A33E04" w:rsidRDefault="00A33E04">
      <w:pPr>
        <w:pStyle w:val="ConsPlusNormal"/>
        <w:ind w:firstLine="540"/>
        <w:jc w:val="both"/>
      </w:pPr>
      <w:r w:rsidRPr="00A33E04">
        <w:t>"60050 Субсидия акционерному обществу ГЛОНАСС" в целях финансового обеспечения затрат в связи с функционированием Государственной автоматизированной информационной системы "ЭРА-ГЛОНАСС";</w:t>
      </w:r>
    </w:p>
    <w:p w:rsidR="00A33E04" w:rsidRPr="00A33E04" w:rsidRDefault="00A33E04">
      <w:pPr>
        <w:pStyle w:val="ConsPlusNormal"/>
        <w:ind w:firstLine="540"/>
        <w:jc w:val="both"/>
      </w:pPr>
      <w:r w:rsidRPr="00A33E04">
        <w:t>"61800 Субсидия автономной некоммерческой организации "Агентство по развитию человеческого капитала на Дальнем Востоке" на финансовое обеспечение ее деятельности";</w:t>
      </w:r>
    </w:p>
    <w:p w:rsidR="00A33E04" w:rsidRPr="00A33E04" w:rsidRDefault="00A33E04">
      <w:pPr>
        <w:pStyle w:val="ConsPlusNormal"/>
        <w:ind w:firstLine="540"/>
        <w:jc w:val="both"/>
      </w:pPr>
      <w:r w:rsidRPr="00A33E04">
        <w:t>"62700 Взнос в уставный капитал публичного акционерного общества "Микрон", г. Москва, Зеленоград";</w:t>
      </w:r>
    </w:p>
    <w:p w:rsidR="00A33E04" w:rsidRPr="00A33E04" w:rsidRDefault="00A33E04">
      <w:pPr>
        <w:pStyle w:val="ConsPlusNormal"/>
        <w:ind w:firstLine="540"/>
        <w:jc w:val="both"/>
      </w:pPr>
      <w:r w:rsidRPr="00A33E04">
        <w:t>"62780 Взнос в уставный капитал акционерного общества "Концерн "Гранит-Электрон", г. Санкт-Петербург";</w:t>
      </w:r>
    </w:p>
    <w:p w:rsidR="00A33E04" w:rsidRPr="00A33E04" w:rsidRDefault="00A33E04">
      <w:pPr>
        <w:pStyle w:val="ConsPlusNormal"/>
        <w:ind w:firstLine="540"/>
        <w:jc w:val="both"/>
      </w:pPr>
      <w:r w:rsidRPr="00A33E04">
        <w:t>"63980 Взнос в уставный капитал акционерного общества "Особые экономические зоны" для участия в проекте создания туристического кластера в Северо-Кавказском федеральном округе";</w:t>
      </w:r>
    </w:p>
    <w:p w:rsidR="00A33E04" w:rsidRPr="00A33E04" w:rsidRDefault="00A33E04">
      <w:pPr>
        <w:pStyle w:val="ConsPlusNormal"/>
        <w:ind w:firstLine="540"/>
        <w:jc w:val="both"/>
      </w:pPr>
      <w:r w:rsidRPr="00A33E04">
        <w:t>"64040 Взнос в уставный капитал акционерного общества "НПО Энергомаш имени академика В.П. Глушко", г. Химки, Московская область";</w:t>
      </w:r>
    </w:p>
    <w:p w:rsidR="00A33E04" w:rsidRPr="00A33E04" w:rsidRDefault="00A33E04">
      <w:pPr>
        <w:pStyle w:val="ConsPlusNormal"/>
        <w:ind w:firstLine="540"/>
        <w:jc w:val="both"/>
      </w:pPr>
      <w:r w:rsidRPr="00A33E04">
        <w:t>"64840 Субсидии российским организациям на возмещение части затрат на уплату процентов по кредитам, полученным в российских кредитных организациях в 2013 - 2016 годах, на реализацию инвестиционных проектов индустрии детских товаров, а также на компенсацию части затрат на уплату лизинговых платежей по договору финансовой аренды (лизинга) в рамках реализации инвестиционных проектов индустрии детских товаров":</w:t>
      </w:r>
    </w:p>
    <w:p w:rsidR="00A33E04" w:rsidRPr="00A33E04" w:rsidRDefault="00A33E04">
      <w:pPr>
        <w:pStyle w:val="ConsPlusNormal"/>
        <w:ind w:firstLine="540"/>
        <w:jc w:val="both"/>
      </w:pPr>
      <w:r w:rsidRPr="00A33E04">
        <w:t>"65220 Взнос в уставный капитал акционерного общества "Боткинский завод", г. Воткинск, Удмуртская Республика";</w:t>
      </w:r>
    </w:p>
    <w:p w:rsidR="00A33E04" w:rsidRPr="00A33E04" w:rsidRDefault="00A33E04">
      <w:pPr>
        <w:pStyle w:val="ConsPlusNormal"/>
        <w:ind w:firstLine="540"/>
        <w:jc w:val="both"/>
      </w:pPr>
      <w:r w:rsidRPr="00A33E04">
        <w:t>"65820 Взнос в уставный капитал акционерного общества "172 центральный автомобильный ремонтный завод", г. Воронеж";</w:t>
      </w:r>
    </w:p>
    <w:p w:rsidR="00A33E04" w:rsidRPr="00A33E04" w:rsidRDefault="00A33E04">
      <w:pPr>
        <w:pStyle w:val="ConsPlusNormal"/>
        <w:ind w:firstLine="540"/>
        <w:jc w:val="both"/>
      </w:pPr>
      <w:r w:rsidRPr="00A33E04">
        <w:t>"66110 Взнос в уставный капитал публичного акционерного общества "Протон-Пермские моторы", г. Пермь";</w:t>
      </w:r>
    </w:p>
    <w:p w:rsidR="00A33E04" w:rsidRPr="00A33E04" w:rsidRDefault="00A33E04">
      <w:pPr>
        <w:pStyle w:val="ConsPlusNormal"/>
        <w:ind w:firstLine="540"/>
        <w:jc w:val="both"/>
      </w:pPr>
      <w:r w:rsidRPr="00A33E04">
        <w:t>"66310 Взнос в уставный капитал акционерного общества "Научно-исследовательский институт оптико-электронного приборостроения", г. Сосновый Бор, Ленинградская область";</w:t>
      </w:r>
    </w:p>
    <w:p w:rsidR="00A33E04" w:rsidRPr="00A33E04" w:rsidRDefault="00A33E04">
      <w:pPr>
        <w:pStyle w:val="ConsPlusNormal"/>
        <w:ind w:firstLine="540"/>
        <w:jc w:val="both"/>
      </w:pPr>
      <w:r w:rsidRPr="00A33E04">
        <w:t>"66450 Взнос в уставный капитал акционерного общества "Корпорация "Тактическое ракетное вооружение", г. Королев, Московская область, с целью осуществления капитальных вложений дочерними хозяйственными обществами";</w:t>
      </w:r>
    </w:p>
    <w:p w:rsidR="00A33E04" w:rsidRPr="00A33E04" w:rsidRDefault="00A33E04">
      <w:pPr>
        <w:pStyle w:val="ConsPlusNormal"/>
        <w:ind w:firstLine="540"/>
        <w:jc w:val="both"/>
      </w:pPr>
      <w:r w:rsidRPr="00A33E04">
        <w:t>"66510 Взнос в уставный капитал акционерного общества "Концерн воздушно-космической обороны "Алмаз-Антей", г. Москва, с целью осуществления капитальных вложений дочерними хозяйственными обществами";</w:t>
      </w:r>
    </w:p>
    <w:p w:rsidR="00A33E04" w:rsidRPr="00A33E04" w:rsidRDefault="00A33E04">
      <w:pPr>
        <w:pStyle w:val="ConsPlusNormal"/>
        <w:ind w:firstLine="540"/>
        <w:jc w:val="both"/>
      </w:pPr>
      <w:r w:rsidRPr="00A33E04">
        <w:lastRenderedPageBreak/>
        <w:t>"66960 Взнос в уставный капитал публичного акционерного общества "Ракетно-космическая корпорация "Энергия" имени С.П. Королева", г. Королев, Московская область";</w:t>
      </w:r>
    </w:p>
    <w:p w:rsidR="00A33E04" w:rsidRPr="00A33E04" w:rsidRDefault="00A33E04">
      <w:pPr>
        <w:pStyle w:val="ConsPlusNormal"/>
        <w:ind w:firstLine="540"/>
        <w:jc w:val="both"/>
      </w:pPr>
      <w:r w:rsidRPr="00A33E04">
        <w:t>"67510 Имущественный взнос Российской Федерации в государственную корпорацию "Банк развития и внешнеэкономической деятельности (Внешэкономбанк)" на компенсацию части затрат по исполнению обязательств по внешним заимствованиям на рынках капитала и компенсацию убытков, возникающих в результате безвозмездной передачи активов в казну Российской Федерации";</w:t>
      </w:r>
    </w:p>
    <w:p w:rsidR="00A33E04" w:rsidRPr="00A33E04" w:rsidRDefault="00A33E04">
      <w:pPr>
        <w:pStyle w:val="ConsPlusNormal"/>
        <w:ind w:firstLine="540"/>
        <w:jc w:val="both"/>
      </w:pPr>
      <w:r w:rsidRPr="00A33E04">
        <w:t>"67550 Взнос в уставный капитал публичного акционерного общества "Объединенная авиастроительная корпорация", г. Москва, в целях последующего взноса в уставный капитал публичного акционерного общества "Туполев", г. Москва, для обеспечения серийного производства отдельных изделий";</w:t>
      </w:r>
    </w:p>
    <w:p w:rsidR="00A33E04" w:rsidRPr="00A33E04" w:rsidRDefault="00A33E04">
      <w:pPr>
        <w:pStyle w:val="ConsPlusNormal"/>
        <w:ind w:firstLine="540"/>
        <w:jc w:val="both"/>
      </w:pPr>
      <w:r w:rsidRPr="00A33E04">
        <w:t>"68824 Взнос в уставный капитал открытого акционерного общества "Корпорация "Росхимзащита", г. Тамбов, Тамбовская область, с целью осуществления капитальных вложений дочерними хозяйственными обществами";</w:t>
      </w:r>
    </w:p>
    <w:p w:rsidR="00A33E04" w:rsidRPr="00A33E04" w:rsidRDefault="00A33E04">
      <w:pPr>
        <w:pStyle w:val="ConsPlusNormal"/>
        <w:ind w:firstLine="540"/>
        <w:jc w:val="both"/>
      </w:pPr>
      <w:r w:rsidRPr="00A33E04">
        <w:t>"68831 Взнос в уставный капитал акционерного общества "Объединенная судостроительная корпорация", г. Санкт-Петербург, с целью осуществления капитальных вложений дочерними хозяйственными обществами";</w:t>
      </w:r>
    </w:p>
    <w:p w:rsidR="00A33E04" w:rsidRPr="00A33E04" w:rsidRDefault="00A33E04">
      <w:pPr>
        <w:pStyle w:val="ConsPlusNormal"/>
        <w:ind w:firstLine="540"/>
        <w:jc w:val="both"/>
      </w:pPr>
      <w:r w:rsidRPr="00A33E04">
        <w:t>"68850 Субсидии российским кредитным организациям на возмещение недополученных ими доходов по кредитам, выданным сельскохозяйственным товаропроизводителям,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w:t>
      </w:r>
    </w:p>
    <w:p w:rsidR="00A33E04" w:rsidRPr="00A33E04" w:rsidRDefault="00A33E04">
      <w:pPr>
        <w:pStyle w:val="ConsPlusNormal"/>
        <w:ind w:firstLine="540"/>
        <w:jc w:val="both"/>
      </w:pPr>
      <w:r w:rsidRPr="00A33E04">
        <w:t>1.2.4.112. Исключить следующие направления расходов:</w:t>
      </w:r>
    </w:p>
    <w:p w:rsidR="00A33E04" w:rsidRPr="00A33E04" w:rsidRDefault="00A33E04">
      <w:pPr>
        <w:pStyle w:val="ConsPlusNormal"/>
        <w:ind w:firstLine="540"/>
        <w:jc w:val="both"/>
      </w:pPr>
      <w:r w:rsidRPr="00A33E04">
        <w:t>"</w:t>
      </w:r>
      <w:hyperlink r:id="rId458" w:history="1">
        <w:r w:rsidRPr="00A33E04">
          <w:t>20800</w:t>
        </w:r>
      </w:hyperlink>
      <w:r w:rsidRPr="00A33E04">
        <w:t xml:space="preserve"> Обеспечение оказания гуманитарной помощи населению иностранных государств";</w:t>
      </w:r>
    </w:p>
    <w:p w:rsidR="00A33E04" w:rsidRPr="00A33E04" w:rsidRDefault="00A33E04">
      <w:pPr>
        <w:pStyle w:val="ConsPlusNormal"/>
        <w:ind w:firstLine="540"/>
        <w:jc w:val="both"/>
      </w:pPr>
      <w:r w:rsidRPr="00A33E04">
        <w:t>"</w:t>
      </w:r>
      <w:hyperlink r:id="rId459" w:history="1">
        <w:r w:rsidRPr="00A33E04">
          <w:t>20990</w:t>
        </w:r>
      </w:hyperlink>
      <w:r w:rsidRPr="00A33E04">
        <w:t xml:space="preserve"> Финансовое обеспечение мероприятий по дополнительной поддержке отраслей экономики, социальной поддержке граждан и оказанию гуманитарной помощи населению иностранных государств по решениям Правительства Российской Федерации";</w:t>
      </w:r>
    </w:p>
    <w:p w:rsidR="00A33E04" w:rsidRPr="00A33E04" w:rsidRDefault="00A33E04">
      <w:pPr>
        <w:pStyle w:val="ConsPlusNormal"/>
        <w:ind w:firstLine="540"/>
        <w:jc w:val="both"/>
      </w:pPr>
      <w:r w:rsidRPr="00A33E04">
        <w:t>"</w:t>
      </w:r>
      <w:hyperlink r:id="rId460" w:history="1">
        <w:r w:rsidRPr="00A33E04">
          <w:t>50220</w:t>
        </w:r>
      </w:hyperlink>
      <w:r w:rsidRPr="00A33E04">
        <w:t xml:space="preserve"> Субсидии на мероприятия подпрограммы "Модернизация объектов коммунальной инфраструктуры" федеральной целевой программы "Жилище" на 2015 - 2020 годы";</w:t>
      </w:r>
    </w:p>
    <w:p w:rsidR="00A33E04" w:rsidRPr="00A33E04" w:rsidRDefault="00A33E04">
      <w:pPr>
        <w:pStyle w:val="ConsPlusNormal"/>
        <w:ind w:firstLine="540"/>
        <w:jc w:val="both"/>
      </w:pPr>
      <w:r w:rsidRPr="00A33E04">
        <w:t>"</w:t>
      </w:r>
      <w:hyperlink r:id="rId461" w:history="1">
        <w:r w:rsidRPr="00A33E04">
          <w:t>50310</w:t>
        </w:r>
      </w:hyperlink>
      <w:r w:rsidRPr="00A33E04">
        <w:t xml:space="preserve"> Субсидии на возмещение части затрат на приобретение элитных семян</w:t>
      </w:r>
    </w:p>
    <w:p w:rsidR="00A33E04" w:rsidRPr="00A33E04" w:rsidRDefault="00A33E04">
      <w:pPr>
        <w:pStyle w:val="ConsPlusNormal"/>
        <w:ind w:firstLine="540"/>
        <w:jc w:val="both"/>
      </w:pPr>
      <w:hyperlink r:id="rId462" w:history="1">
        <w:r w:rsidRPr="00A33E04">
          <w:t>50320</w:t>
        </w:r>
      </w:hyperlink>
      <w:r w:rsidRPr="00A33E04">
        <w:t xml:space="preserve"> Субсидии на возмещение части затрат на закладку и уход за виноградниками</w:t>
      </w:r>
    </w:p>
    <w:p w:rsidR="00A33E04" w:rsidRPr="00A33E04" w:rsidRDefault="00A33E04">
      <w:pPr>
        <w:pStyle w:val="ConsPlusNormal"/>
        <w:ind w:firstLine="540"/>
        <w:jc w:val="both"/>
      </w:pPr>
      <w:hyperlink r:id="rId463" w:history="1">
        <w:r w:rsidRPr="00A33E04">
          <w:t>50330</w:t>
        </w:r>
      </w:hyperlink>
      <w:r w:rsidRPr="00A33E04">
        <w:t xml:space="preserve"> Субсидии на возмещение части затрат на раскорчевку выбывших из эксплуатации старых садов и рекультивацию раскорчеванных площадей</w:t>
      </w:r>
    </w:p>
    <w:p w:rsidR="00A33E04" w:rsidRPr="00A33E04" w:rsidRDefault="00A33E04">
      <w:pPr>
        <w:pStyle w:val="ConsPlusNormal"/>
        <w:ind w:firstLine="540"/>
        <w:jc w:val="both"/>
      </w:pPr>
      <w:hyperlink r:id="rId464" w:history="1">
        <w:r w:rsidRPr="00A33E04">
          <w:t>50340</w:t>
        </w:r>
      </w:hyperlink>
      <w:r w:rsidRPr="00A33E04">
        <w:t xml:space="preserve"> Субсидии на возмещение части затрат на закладку и уход за многолетними плодовыми и ягодными насаждениями</w:t>
      </w:r>
    </w:p>
    <w:p w:rsidR="00A33E04" w:rsidRPr="00A33E04" w:rsidRDefault="00A33E04">
      <w:pPr>
        <w:pStyle w:val="ConsPlusNormal"/>
        <w:ind w:firstLine="540"/>
        <w:jc w:val="both"/>
      </w:pPr>
      <w:hyperlink r:id="rId465" w:history="1">
        <w:r w:rsidRPr="00A33E04">
          <w:t>50350</w:t>
        </w:r>
      </w:hyperlink>
      <w:r w:rsidRPr="00A33E04">
        <w:t xml:space="preserve"> Субсидии на поддержку экономически значимых региональных программ в области растениеводства</w:t>
      </w:r>
    </w:p>
    <w:p w:rsidR="00A33E04" w:rsidRPr="00A33E04" w:rsidRDefault="00A33E04">
      <w:pPr>
        <w:pStyle w:val="ConsPlusNormal"/>
        <w:ind w:firstLine="540"/>
        <w:jc w:val="both"/>
      </w:pPr>
      <w:hyperlink r:id="rId466" w:history="1">
        <w:r w:rsidRPr="00A33E04">
          <w:t>50360</w:t>
        </w:r>
      </w:hyperlink>
      <w:r w:rsidRPr="00A33E04">
        <w:t xml:space="preserve"> Субсидии на возмещение части затрат на приобретение семян с учетом доставки в районы Крайнего Севера и приравненные к ним местности</w:t>
      </w:r>
    </w:p>
    <w:p w:rsidR="00A33E04" w:rsidRPr="00A33E04" w:rsidRDefault="00A33E04">
      <w:pPr>
        <w:pStyle w:val="ConsPlusNormal"/>
        <w:ind w:firstLine="540"/>
        <w:jc w:val="both"/>
      </w:pPr>
      <w:hyperlink r:id="rId467" w:history="1">
        <w:r w:rsidRPr="00A33E04">
          <w:t>50370</w:t>
        </w:r>
      </w:hyperlink>
      <w:r w:rsidRPr="00A33E04">
        <w:t xml:space="preserve"> Субсидии на производство продукции растениеводства на низкопродуктивной пашне в районах Крайнего Севера и приравненных к ним местностях</w:t>
      </w:r>
    </w:p>
    <w:p w:rsidR="00A33E04" w:rsidRPr="00A33E04" w:rsidRDefault="00A33E04">
      <w:pPr>
        <w:pStyle w:val="ConsPlusNormal"/>
        <w:ind w:firstLine="540"/>
        <w:jc w:val="both"/>
      </w:pPr>
      <w:hyperlink r:id="rId468" w:history="1">
        <w:r w:rsidRPr="00A33E04">
          <w:t>50380</w:t>
        </w:r>
      </w:hyperlink>
      <w:r w:rsidRPr="00A33E04">
        <w:t xml:space="preserve"> Субсидии на возмещение части процентной ставки по краткосрочным кредитам (займам) на развитие растениеводства, переработки и реализации продукции растениеводства</w:t>
      </w:r>
    </w:p>
    <w:p w:rsidR="00A33E04" w:rsidRPr="00A33E04" w:rsidRDefault="00A33E04">
      <w:pPr>
        <w:pStyle w:val="ConsPlusNormal"/>
        <w:ind w:firstLine="540"/>
        <w:jc w:val="both"/>
      </w:pPr>
      <w:hyperlink r:id="rId469" w:history="1">
        <w:r w:rsidRPr="00A33E04">
          <w:t>50390</w:t>
        </w:r>
      </w:hyperlink>
      <w:r w:rsidRPr="00A33E04">
        <w:t xml:space="preserve"> Субсидии на возмещение части процентной ставки по инвестиционным кредитам (займам) на развитие растениеводства, переработки и развитие инфраструктуры и логистического обеспечения рынков продукции растениеводства</w:t>
      </w:r>
    </w:p>
    <w:p w:rsidR="00A33E04" w:rsidRPr="00A33E04" w:rsidRDefault="00A33E04">
      <w:pPr>
        <w:pStyle w:val="ConsPlusNormal"/>
        <w:ind w:firstLine="540"/>
        <w:jc w:val="both"/>
      </w:pPr>
      <w:hyperlink r:id="rId470" w:history="1">
        <w:r w:rsidRPr="00A33E04">
          <w:t>50400</w:t>
        </w:r>
      </w:hyperlink>
      <w:r w:rsidRPr="00A33E04">
        <w:t xml:space="preserve"> Субсидии на возмещение части затрат сельскохозяйственных товаропроизводителей на уплату страховой премии, начисленной по договору сельскохозяйственного страхования в области растениеводства</w:t>
      </w:r>
    </w:p>
    <w:p w:rsidR="00A33E04" w:rsidRPr="00A33E04" w:rsidRDefault="00A33E04">
      <w:pPr>
        <w:pStyle w:val="ConsPlusNormal"/>
        <w:ind w:firstLine="540"/>
        <w:jc w:val="both"/>
      </w:pPr>
      <w:hyperlink r:id="rId471" w:history="1">
        <w:r w:rsidRPr="00A33E04">
          <w:t>50410</w:t>
        </w:r>
      </w:hyperlink>
      <w:r w:rsidRPr="00A33E04">
        <w:t xml:space="preserve"> Субсидии на оказание несвязанной поддержки сельскохозяйственным товаропроизводителям в области растениеводства</w:t>
      </w:r>
    </w:p>
    <w:p w:rsidR="00A33E04" w:rsidRPr="00A33E04" w:rsidRDefault="00A33E04">
      <w:pPr>
        <w:pStyle w:val="ConsPlusNormal"/>
        <w:ind w:firstLine="540"/>
        <w:jc w:val="both"/>
      </w:pPr>
      <w:hyperlink r:id="rId472" w:history="1">
        <w:r w:rsidRPr="00A33E04">
          <w:t>50420</w:t>
        </w:r>
      </w:hyperlink>
      <w:r w:rsidRPr="00A33E04">
        <w:t xml:space="preserve"> Субсидии на поддержку племенного животноводства</w:t>
      </w:r>
    </w:p>
    <w:p w:rsidR="00A33E04" w:rsidRPr="00A33E04" w:rsidRDefault="00A33E04">
      <w:pPr>
        <w:pStyle w:val="ConsPlusNormal"/>
        <w:ind w:firstLine="540"/>
        <w:jc w:val="both"/>
      </w:pPr>
      <w:hyperlink r:id="rId473" w:history="1">
        <w:r w:rsidRPr="00A33E04">
          <w:t>50430</w:t>
        </w:r>
      </w:hyperlink>
      <w:r w:rsidRPr="00A33E04">
        <w:t xml:space="preserve"> Субсидии на 1 килограмм реализованного и (или) отгруженного на собственную переработку молока</w:t>
      </w:r>
    </w:p>
    <w:p w:rsidR="00A33E04" w:rsidRPr="00A33E04" w:rsidRDefault="00A33E04">
      <w:pPr>
        <w:pStyle w:val="ConsPlusNormal"/>
        <w:ind w:firstLine="540"/>
        <w:jc w:val="both"/>
      </w:pPr>
      <w:hyperlink r:id="rId474" w:history="1">
        <w:r w:rsidRPr="00A33E04">
          <w:t>50440</w:t>
        </w:r>
      </w:hyperlink>
      <w:r w:rsidRPr="00A33E04">
        <w:t xml:space="preserve"> Субсидии на возмещение части затрат по наращиванию маточного поголовья овец и коз</w:t>
      </w:r>
    </w:p>
    <w:p w:rsidR="00A33E04" w:rsidRPr="00A33E04" w:rsidRDefault="00A33E04">
      <w:pPr>
        <w:pStyle w:val="ConsPlusNormal"/>
        <w:ind w:firstLine="540"/>
        <w:jc w:val="both"/>
      </w:pPr>
      <w:hyperlink r:id="rId475" w:history="1">
        <w:r w:rsidRPr="00A33E04">
          <w:t>50450</w:t>
        </w:r>
      </w:hyperlink>
      <w:r w:rsidRPr="00A33E04">
        <w:t xml:space="preserve"> Субсидии на возмещение части затрат по наращиванию поголовья северных оленей, маралов и мясных табунных лошадей</w:t>
      </w:r>
    </w:p>
    <w:p w:rsidR="00A33E04" w:rsidRPr="00A33E04" w:rsidRDefault="00A33E04">
      <w:pPr>
        <w:pStyle w:val="ConsPlusNormal"/>
        <w:ind w:firstLine="540"/>
        <w:jc w:val="both"/>
      </w:pPr>
      <w:hyperlink r:id="rId476" w:history="1">
        <w:r w:rsidRPr="00A33E04">
          <w:t>50460</w:t>
        </w:r>
      </w:hyperlink>
      <w:r w:rsidRPr="00A33E04">
        <w:t xml:space="preserve"> Субсидии на поддержку экономически значимых региональных программ в области животноводства</w:t>
      </w:r>
    </w:p>
    <w:p w:rsidR="00A33E04" w:rsidRPr="00A33E04" w:rsidRDefault="00A33E04">
      <w:pPr>
        <w:pStyle w:val="ConsPlusNormal"/>
        <w:ind w:firstLine="540"/>
        <w:jc w:val="both"/>
      </w:pPr>
      <w:hyperlink r:id="rId477" w:history="1">
        <w:r w:rsidRPr="00A33E04">
          <w:t>50470</w:t>
        </w:r>
      </w:hyperlink>
      <w:r w:rsidRPr="00A33E04">
        <w:t xml:space="preserve"> Субсидии на возмещение части процентной ставки по краткосрочным кредитам (займам) на развитие животноводства, переработки и реализации продукции животноводства</w:t>
      </w:r>
    </w:p>
    <w:p w:rsidR="00A33E04" w:rsidRPr="00A33E04" w:rsidRDefault="00A33E04">
      <w:pPr>
        <w:pStyle w:val="ConsPlusNormal"/>
        <w:ind w:firstLine="540"/>
        <w:jc w:val="both"/>
      </w:pPr>
      <w:hyperlink r:id="rId478" w:history="1">
        <w:r w:rsidRPr="00A33E04">
          <w:t>50480</w:t>
        </w:r>
      </w:hyperlink>
      <w:r w:rsidRPr="00A33E04">
        <w:t xml:space="preserve"> Субсидии на возмещение части процентной ставки по инвестиционным кредитам (займам) на развитие животноводства, переработки и развитие инфраструктуры и логистического обеспечения рынков продукции животноводства</w:t>
      </w:r>
    </w:p>
    <w:p w:rsidR="00A33E04" w:rsidRPr="00A33E04" w:rsidRDefault="00A33E04">
      <w:pPr>
        <w:pStyle w:val="ConsPlusNormal"/>
        <w:ind w:firstLine="540"/>
        <w:jc w:val="both"/>
      </w:pPr>
      <w:hyperlink r:id="rId479" w:history="1">
        <w:r w:rsidRPr="00A33E04">
          <w:t>50490</w:t>
        </w:r>
      </w:hyperlink>
      <w:r w:rsidRPr="00A33E04">
        <w:t xml:space="preserve"> Субсидии на возмещение части затрат сельскохозяйственных товаропроизводителей на уплату страховой премии, начисленной по договору сельскохозяйственного страхования в области животноводства</w:t>
      </w:r>
    </w:p>
    <w:p w:rsidR="00A33E04" w:rsidRPr="00A33E04" w:rsidRDefault="00A33E04">
      <w:pPr>
        <w:pStyle w:val="ConsPlusNormal"/>
        <w:ind w:firstLine="540"/>
        <w:jc w:val="both"/>
      </w:pPr>
      <w:hyperlink r:id="rId480" w:history="1">
        <w:r w:rsidRPr="00A33E04">
          <w:t>50500</w:t>
        </w:r>
      </w:hyperlink>
      <w:r w:rsidRPr="00A33E04">
        <w:t xml:space="preserve"> Субсидии на поддержку племенного крупного рогатого скота мясного направления</w:t>
      </w:r>
    </w:p>
    <w:p w:rsidR="00A33E04" w:rsidRPr="00A33E04" w:rsidRDefault="00A33E04">
      <w:pPr>
        <w:pStyle w:val="ConsPlusNormal"/>
        <w:ind w:firstLine="540"/>
        <w:jc w:val="both"/>
      </w:pPr>
      <w:hyperlink r:id="rId481" w:history="1">
        <w:r w:rsidRPr="00A33E04">
          <w:t>50510</w:t>
        </w:r>
      </w:hyperlink>
      <w:r w:rsidRPr="00A33E04">
        <w:t xml:space="preserve"> Субсидии на поддержку экономически значимых региональных программ по развитию мясного скотоводства</w:t>
      </w:r>
    </w:p>
    <w:p w:rsidR="00A33E04" w:rsidRPr="00A33E04" w:rsidRDefault="00A33E04">
      <w:pPr>
        <w:pStyle w:val="ConsPlusNormal"/>
        <w:ind w:firstLine="540"/>
        <w:jc w:val="both"/>
      </w:pPr>
      <w:hyperlink r:id="rId482" w:history="1">
        <w:r w:rsidRPr="00A33E04">
          <w:t>50520</w:t>
        </w:r>
      </w:hyperlink>
      <w:r w:rsidRPr="00A33E04">
        <w:t xml:space="preserve"> Субсидии на возмещение части процентной ставки по инвестиционным кредитам на строительство и реконструкцию объектов мясного скотоводства</w:t>
      </w:r>
    </w:p>
    <w:p w:rsidR="00A33E04" w:rsidRPr="00A33E04" w:rsidRDefault="00A33E04">
      <w:pPr>
        <w:pStyle w:val="ConsPlusNormal"/>
        <w:ind w:firstLine="540"/>
        <w:jc w:val="both"/>
      </w:pPr>
      <w:hyperlink r:id="rId483" w:history="1">
        <w:r w:rsidRPr="00A33E04">
          <w:t>50530</w:t>
        </w:r>
      </w:hyperlink>
      <w:r w:rsidRPr="00A33E04">
        <w:t xml:space="preserve"> Субсидии на поддержку начинающих фермеров</w:t>
      </w:r>
    </w:p>
    <w:p w:rsidR="00A33E04" w:rsidRPr="00A33E04" w:rsidRDefault="00A33E04">
      <w:pPr>
        <w:pStyle w:val="ConsPlusNormal"/>
        <w:ind w:firstLine="540"/>
        <w:jc w:val="both"/>
      </w:pPr>
      <w:hyperlink r:id="rId484" w:history="1">
        <w:r w:rsidRPr="00A33E04">
          <w:t>50540</w:t>
        </w:r>
      </w:hyperlink>
      <w:r w:rsidRPr="00A33E04">
        <w:t xml:space="preserve"> Субсидии на развитие семейных животноводческих ферм</w:t>
      </w:r>
    </w:p>
    <w:p w:rsidR="00A33E04" w:rsidRPr="00A33E04" w:rsidRDefault="00A33E04">
      <w:pPr>
        <w:pStyle w:val="ConsPlusNormal"/>
        <w:ind w:firstLine="540"/>
        <w:jc w:val="both"/>
      </w:pPr>
      <w:hyperlink r:id="rId485" w:history="1">
        <w:r w:rsidRPr="00A33E04">
          <w:t>50550</w:t>
        </w:r>
      </w:hyperlink>
      <w:r w:rsidRPr="00A33E04">
        <w:t xml:space="preserve"> Субсидии на возмещение части процентной ставки по долгосрочным, среднесрочным и краткосрочным кредитам, взятым малыми формами хозяйствования</w:t>
      </w:r>
    </w:p>
    <w:p w:rsidR="00A33E04" w:rsidRPr="00A33E04" w:rsidRDefault="00A33E04">
      <w:pPr>
        <w:pStyle w:val="ConsPlusNormal"/>
        <w:ind w:firstLine="540"/>
        <w:jc w:val="both"/>
      </w:pPr>
      <w:hyperlink r:id="rId486" w:history="1">
        <w:r w:rsidRPr="00A33E04">
          <w:t>50560</w:t>
        </w:r>
      </w:hyperlink>
      <w:r w:rsidRPr="00A33E04">
        <w:t xml:space="preserve"> Субсидии на возмещение части затрат крестьянских (фермерских) хозяйств, включая индивидуальных предпринимателей, при оформлении в собственность используемых ими земельных участков из земель сельскохозяйственного назначения</w:t>
      </w:r>
    </w:p>
    <w:p w:rsidR="00A33E04" w:rsidRPr="00A33E04" w:rsidRDefault="00A33E04">
      <w:pPr>
        <w:pStyle w:val="ConsPlusNormal"/>
        <w:ind w:firstLine="540"/>
        <w:jc w:val="both"/>
      </w:pPr>
      <w:hyperlink r:id="rId487" w:history="1">
        <w:r w:rsidRPr="00A33E04">
          <w:t>50640</w:t>
        </w:r>
      </w:hyperlink>
      <w:r w:rsidRPr="00A33E04">
        <w:t xml:space="preserve"> Субсидии на государственную поддержку малого и среднего предпринимательства, включая крестьянские (фермерские) хозяйства";</w:t>
      </w:r>
    </w:p>
    <w:p w:rsidR="00A33E04" w:rsidRPr="00A33E04" w:rsidRDefault="00A33E04">
      <w:pPr>
        <w:pStyle w:val="ConsPlusNormal"/>
        <w:ind w:firstLine="540"/>
        <w:jc w:val="both"/>
      </w:pPr>
      <w:r w:rsidRPr="00A33E04">
        <w:t>"</w:t>
      </w:r>
      <w:hyperlink r:id="rId488" w:history="1">
        <w:r w:rsidRPr="00A33E04">
          <w:t>50720</w:t>
        </w:r>
      </w:hyperlink>
      <w:r w:rsidRPr="00A33E04">
        <w:t xml:space="preserve"> "Иные межбюджетные трансферты на финансовое обеспечение закупок антивирусных препаратов для профилактики и лечения лиц, инфицированных вирусами иммунодефицита человека и гепатитов B и C";</w:t>
      </w:r>
    </w:p>
    <w:p w:rsidR="00A33E04" w:rsidRPr="00A33E04" w:rsidRDefault="00A33E04">
      <w:pPr>
        <w:pStyle w:val="ConsPlusNormal"/>
        <w:ind w:firstLine="540"/>
        <w:jc w:val="both"/>
      </w:pPr>
      <w:r w:rsidRPr="00A33E04">
        <w:t>"</w:t>
      </w:r>
      <w:hyperlink r:id="rId489" w:history="1">
        <w:r w:rsidRPr="00A33E04">
          <w:t>50880</w:t>
        </w:r>
      </w:hyperlink>
      <w:r w:rsidRPr="00A33E04">
        <w:t xml:space="preserve"> Субсидии на поощрение лучших учителей";</w:t>
      </w:r>
    </w:p>
    <w:p w:rsidR="00A33E04" w:rsidRPr="00A33E04" w:rsidRDefault="00A33E04">
      <w:pPr>
        <w:pStyle w:val="ConsPlusNormal"/>
        <w:ind w:firstLine="540"/>
        <w:jc w:val="both"/>
      </w:pPr>
      <w:r w:rsidRPr="00A33E04">
        <w:t>"</w:t>
      </w:r>
      <w:hyperlink r:id="rId490" w:history="1">
        <w:r w:rsidRPr="00A33E04">
          <w:t>50910</w:t>
        </w:r>
      </w:hyperlink>
      <w:r w:rsidRPr="00A33E04">
        <w:t xml:space="preserve"> Иные межбюджетные трансферты на поддержку экономического и социального развития коренных малочисленных народов Севера, Сибири и Дальнего Востока";</w:t>
      </w:r>
    </w:p>
    <w:p w:rsidR="00A33E04" w:rsidRPr="00A33E04" w:rsidRDefault="00A33E04">
      <w:pPr>
        <w:pStyle w:val="ConsPlusNormal"/>
        <w:ind w:firstLine="540"/>
        <w:jc w:val="both"/>
      </w:pPr>
      <w:r w:rsidRPr="00A33E04">
        <w:t>"</w:t>
      </w:r>
      <w:hyperlink r:id="rId491" w:history="1">
        <w:r w:rsidRPr="00A33E04">
          <w:t>51160</w:t>
        </w:r>
      </w:hyperlink>
      <w:r w:rsidRPr="00A33E04">
        <w:t xml:space="preserve"> Субсидии на реализацию мероприятий подпрограммы "Гражданская авиация" федеральной целевой программы "Развитие транспортной системы России (2010 - 2020 годы)";</w:t>
      </w:r>
    </w:p>
    <w:p w:rsidR="00A33E04" w:rsidRPr="00A33E04" w:rsidRDefault="00A33E04">
      <w:pPr>
        <w:pStyle w:val="ConsPlusNormal"/>
        <w:ind w:firstLine="540"/>
        <w:jc w:val="both"/>
      </w:pPr>
      <w:r w:rsidRPr="00A33E04">
        <w:t>"</w:t>
      </w:r>
      <w:hyperlink r:id="rId492" w:history="1">
        <w:r w:rsidRPr="00A33E04">
          <w:t>51270</w:t>
        </w:r>
      </w:hyperlink>
      <w:r w:rsidRPr="00A33E04">
        <w:t xml:space="preserve"> Субсидии на реализацию мероприятий по поэтапному внедрению Всероссийского физкультурно-спортивного комплекса "Готов к труду и обороне" (ГТО)";</w:t>
      </w:r>
    </w:p>
    <w:p w:rsidR="00A33E04" w:rsidRPr="00A33E04" w:rsidRDefault="00A33E04">
      <w:pPr>
        <w:pStyle w:val="ConsPlusNormal"/>
        <w:ind w:firstLine="540"/>
        <w:jc w:val="both"/>
      </w:pPr>
      <w:r w:rsidRPr="00A33E04">
        <w:t>"</w:t>
      </w:r>
      <w:hyperlink r:id="rId493" w:history="1">
        <w:r w:rsidRPr="00A33E04">
          <w:t>51310</w:t>
        </w:r>
      </w:hyperlink>
      <w:r w:rsidRPr="00A33E04">
        <w:t xml:space="preserve"> Субсидии на приобретение специализированной лесопожарной техники и оборудования</w:t>
      </w:r>
    </w:p>
    <w:p w:rsidR="00A33E04" w:rsidRPr="00A33E04" w:rsidRDefault="00A33E04">
      <w:pPr>
        <w:pStyle w:val="ConsPlusNormal"/>
        <w:ind w:firstLine="540"/>
        <w:jc w:val="both"/>
      </w:pPr>
      <w:hyperlink r:id="rId494" w:history="1">
        <w:r w:rsidRPr="00A33E04">
          <w:t>51330</w:t>
        </w:r>
      </w:hyperlink>
      <w:r w:rsidRPr="00A33E04">
        <w:t xml:space="preserve"> "Иные межбюджетные трансферты на осуществление организационных мероприятий по обеспечению лиц лекарственными препаратами, предназначенными для лечения больных злокачественными новообразованиями лимфоидной, кроветворной и родственных им тканей, гемофилией, муковисцидозом, гипофизарным нанизмом, болезнью Гоше, рассеянным склерозом, а также после трансплантации органов и (или) тканей";</w:t>
      </w:r>
    </w:p>
    <w:p w:rsidR="00A33E04" w:rsidRPr="00A33E04" w:rsidRDefault="00A33E04">
      <w:pPr>
        <w:pStyle w:val="ConsPlusNormal"/>
        <w:ind w:firstLine="540"/>
        <w:jc w:val="both"/>
      </w:pPr>
      <w:r w:rsidRPr="00A33E04">
        <w:t>"</w:t>
      </w:r>
      <w:hyperlink r:id="rId495" w:history="1">
        <w:r w:rsidRPr="00A33E04">
          <w:t>51440</w:t>
        </w:r>
      </w:hyperlink>
      <w:r w:rsidRPr="00A33E04">
        <w:t xml:space="preserve"> "Иные межбюджетные трансферты на комплектование книжных фондов библиотек муниципальных образований и государственных библиотек городов Москвы и Санкт-Петербурга";</w:t>
      </w:r>
    </w:p>
    <w:p w:rsidR="00A33E04" w:rsidRPr="00A33E04" w:rsidRDefault="00A33E04">
      <w:pPr>
        <w:pStyle w:val="ConsPlusNormal"/>
        <w:ind w:firstLine="540"/>
        <w:jc w:val="both"/>
      </w:pPr>
      <w:r w:rsidRPr="00A33E04">
        <w:t>"</w:t>
      </w:r>
      <w:hyperlink r:id="rId496" w:history="1">
        <w:r w:rsidRPr="00A33E04">
          <w:t>51460</w:t>
        </w:r>
      </w:hyperlink>
      <w:r w:rsidRPr="00A33E04">
        <w:t xml:space="preserve"> Иные межбюджетные трансферты на подключение общедоступных библиотек Российской Федерации к сети "Интернет" и развитие системы библиотечного дела с учетом задачи расширения информационных технологий и оцифровки"</w:t>
      </w:r>
    </w:p>
    <w:p w:rsidR="00A33E04" w:rsidRPr="00A33E04" w:rsidRDefault="00A33E04">
      <w:pPr>
        <w:pStyle w:val="ConsPlusNormal"/>
        <w:ind w:firstLine="540"/>
        <w:jc w:val="both"/>
      </w:pPr>
      <w:hyperlink r:id="rId497" w:history="1">
        <w:r w:rsidRPr="00A33E04">
          <w:t>51470</w:t>
        </w:r>
      </w:hyperlink>
      <w:r w:rsidRPr="00A33E04">
        <w:t xml:space="preserve"> Иные межбюджетные трансферты на государственную поддержку муниципальных учреждений культуры</w:t>
      </w:r>
    </w:p>
    <w:p w:rsidR="00A33E04" w:rsidRPr="00A33E04" w:rsidRDefault="00A33E04">
      <w:pPr>
        <w:pStyle w:val="ConsPlusNormal"/>
        <w:ind w:firstLine="540"/>
        <w:jc w:val="both"/>
      </w:pPr>
      <w:hyperlink r:id="rId498" w:history="1">
        <w:r w:rsidRPr="00A33E04">
          <w:t>51480</w:t>
        </w:r>
      </w:hyperlink>
      <w:r w:rsidRPr="00A33E04">
        <w:t xml:space="preserve"> Иные межбюджетные трансферты на государственную поддержку лучших работников муниципальных учреждений культуры, находящихся на территориях сельских поселений</w:t>
      </w:r>
    </w:p>
    <w:p w:rsidR="00A33E04" w:rsidRPr="00A33E04" w:rsidRDefault="00A33E04">
      <w:pPr>
        <w:pStyle w:val="ConsPlusNormal"/>
        <w:ind w:firstLine="540"/>
        <w:jc w:val="both"/>
      </w:pPr>
      <w:hyperlink r:id="rId499" w:history="1">
        <w:r w:rsidRPr="00A33E04">
          <w:t>51490</w:t>
        </w:r>
      </w:hyperlink>
      <w:r w:rsidRPr="00A33E04">
        <w:t xml:space="preserve"> Иные межбюджетные трансферты на реализацию мероприятий по созданию инновационных культурных центров</w:t>
      </w:r>
    </w:p>
    <w:p w:rsidR="00A33E04" w:rsidRPr="00A33E04" w:rsidRDefault="00A33E04">
      <w:pPr>
        <w:pStyle w:val="ConsPlusNormal"/>
        <w:ind w:firstLine="540"/>
        <w:jc w:val="both"/>
      </w:pPr>
      <w:hyperlink r:id="rId500" w:history="1">
        <w:r w:rsidRPr="00A33E04">
          <w:t>51500</w:t>
        </w:r>
      </w:hyperlink>
      <w:r w:rsidRPr="00A33E04">
        <w:t xml:space="preserve"> Иные межбюджетные трансферты на гранты Президента Российской Федерации в области культуры и искусства</w:t>
      </w:r>
    </w:p>
    <w:p w:rsidR="00A33E04" w:rsidRPr="00A33E04" w:rsidRDefault="00A33E04">
      <w:pPr>
        <w:pStyle w:val="ConsPlusNormal"/>
        <w:ind w:firstLine="540"/>
        <w:jc w:val="both"/>
      </w:pPr>
      <w:hyperlink r:id="rId501" w:history="1">
        <w:r w:rsidRPr="00A33E04">
          <w:t>51510</w:t>
        </w:r>
      </w:hyperlink>
      <w:r w:rsidRPr="00A33E04">
        <w:t xml:space="preserve"> Иные межбюджетные трансферты на премии в области литературы и искусства, образования, печатных средств массовой информации, науки и техники и иные поощрения за особые заслуги перед государством";</w:t>
      </w:r>
    </w:p>
    <w:p w:rsidR="00A33E04" w:rsidRPr="00A33E04" w:rsidRDefault="00A33E04">
      <w:pPr>
        <w:pStyle w:val="ConsPlusNormal"/>
        <w:ind w:firstLine="540"/>
        <w:jc w:val="both"/>
      </w:pPr>
      <w:r w:rsidRPr="00A33E04">
        <w:t>"</w:t>
      </w:r>
      <w:hyperlink r:id="rId502" w:history="1">
        <w:r w:rsidRPr="00A33E04">
          <w:t>51550</w:t>
        </w:r>
      </w:hyperlink>
      <w:r w:rsidRPr="00A33E04">
        <w:t xml:space="preserve"> Иные межбюджетные трансферты на единовременное денежное поощрение при награждении орденом "Родительская слава";</w:t>
      </w:r>
    </w:p>
    <w:p w:rsidR="00A33E04" w:rsidRPr="00A33E04" w:rsidRDefault="00A33E04">
      <w:pPr>
        <w:pStyle w:val="ConsPlusNormal"/>
        <w:ind w:firstLine="540"/>
        <w:jc w:val="both"/>
      </w:pPr>
      <w:r w:rsidRPr="00A33E04">
        <w:t>"</w:t>
      </w:r>
      <w:hyperlink r:id="rId503" w:history="1">
        <w:r w:rsidRPr="00A33E04">
          <w:t>51570</w:t>
        </w:r>
      </w:hyperlink>
      <w:r w:rsidRPr="00A33E04">
        <w:t xml:space="preserve"> Иные межбюджетные трансферты на развитие и поддержку инфраструктуры города Байконура</w:t>
      </w:r>
    </w:p>
    <w:p w:rsidR="00A33E04" w:rsidRPr="00A33E04" w:rsidRDefault="00A33E04">
      <w:pPr>
        <w:pStyle w:val="ConsPlusNormal"/>
        <w:ind w:firstLine="540"/>
        <w:jc w:val="both"/>
      </w:pPr>
      <w:hyperlink r:id="rId504" w:history="1">
        <w:r w:rsidRPr="00A33E04">
          <w:t>51580</w:t>
        </w:r>
      </w:hyperlink>
      <w:r w:rsidRPr="00A33E04">
        <w:t xml:space="preserve"> Иные межбюджетные трансферты на развитие и поддержку социальной, инженерной и инновационной инфраструктуры наукоградов Российской Федерации";</w:t>
      </w:r>
    </w:p>
    <w:p w:rsidR="00A33E04" w:rsidRPr="00A33E04" w:rsidRDefault="00A33E04">
      <w:pPr>
        <w:pStyle w:val="ConsPlusNormal"/>
        <w:ind w:firstLine="540"/>
        <w:jc w:val="both"/>
      </w:pPr>
      <w:r w:rsidRPr="00A33E04">
        <w:t>"</w:t>
      </w:r>
      <w:hyperlink r:id="rId505" w:history="1">
        <w:r w:rsidRPr="00A33E04">
          <w:t>51740</w:t>
        </w:r>
      </w:hyperlink>
      <w:r w:rsidRPr="00A33E04">
        <w:t xml:space="preserve"> Иные межбюджетные трансферты на финансовое обеспечение закупок антибактериальных и противотуберкулезных лекарственных препаратов (второго ряда), применяемых при лечении больных туберкулезом с множественной лекарственной устойчивостью возбудителя, и диагностических средств для выявления, определения чувствительности микобактерии туберкулеза и мониторинга лечения больных туберкулезом с множественной лекарственной устойчивостью возбудителя</w:t>
      </w:r>
    </w:p>
    <w:p w:rsidR="00A33E04" w:rsidRPr="00A33E04" w:rsidRDefault="00A33E04">
      <w:pPr>
        <w:pStyle w:val="ConsPlusNormal"/>
        <w:ind w:firstLine="540"/>
        <w:jc w:val="both"/>
      </w:pPr>
      <w:hyperlink r:id="rId506" w:history="1">
        <w:r w:rsidRPr="00A33E04">
          <w:t>51790</w:t>
        </w:r>
      </w:hyperlink>
      <w:r w:rsidRPr="00A33E04">
        <w:t xml:space="preserve"> Иные межбюджетные трансферты на реализацию мероприятий по профилактике ВИЧ-инфекции и гепатитов B и C";</w:t>
      </w:r>
    </w:p>
    <w:p w:rsidR="00A33E04" w:rsidRPr="00A33E04" w:rsidRDefault="00A33E04">
      <w:pPr>
        <w:pStyle w:val="ConsPlusNormal"/>
        <w:ind w:firstLine="540"/>
        <w:jc w:val="both"/>
      </w:pPr>
      <w:r w:rsidRPr="00A33E04">
        <w:t>"</w:t>
      </w:r>
      <w:hyperlink r:id="rId507" w:history="1">
        <w:r w:rsidRPr="00A33E04">
          <w:t>51810</w:t>
        </w:r>
      </w:hyperlink>
      <w:r w:rsidRPr="00A33E04">
        <w:t xml:space="preserve"> Обеспечение сбалансированности бюджета Фонда социального страхования Российской Федерации";</w:t>
      </w:r>
    </w:p>
    <w:p w:rsidR="00A33E04" w:rsidRPr="00A33E04" w:rsidRDefault="00A33E04">
      <w:pPr>
        <w:pStyle w:val="ConsPlusNormal"/>
        <w:ind w:firstLine="540"/>
        <w:jc w:val="both"/>
      </w:pPr>
      <w:r w:rsidRPr="00A33E04">
        <w:t>"</w:t>
      </w:r>
      <w:hyperlink r:id="rId508" w:history="1">
        <w:r w:rsidRPr="00A33E04">
          <w:t>52030</w:t>
        </w:r>
      </w:hyperlink>
      <w:r w:rsidRPr="00A33E04">
        <w:t xml:space="preserve"> Обеспечение сбалансированности бюджета Федерального фонда обязательного медицинского страхования";</w:t>
      </w:r>
    </w:p>
    <w:p w:rsidR="00A33E04" w:rsidRPr="00A33E04" w:rsidRDefault="00A33E04">
      <w:pPr>
        <w:pStyle w:val="ConsPlusNormal"/>
        <w:ind w:firstLine="540"/>
        <w:jc w:val="both"/>
      </w:pPr>
      <w:r w:rsidRPr="00A33E04">
        <w:t>"</w:t>
      </w:r>
      <w:hyperlink r:id="rId509" w:history="1">
        <w:r w:rsidRPr="00A33E04">
          <w:t>52140</w:t>
        </w:r>
      </w:hyperlink>
      <w:r w:rsidRPr="00A33E04">
        <w:t xml:space="preserve"> Финансовое обеспечение мероприятий по экономическому и социальному развитию Дальнего Востока и Байкальского региона на период до 2018 года</w:t>
      </w:r>
    </w:p>
    <w:p w:rsidR="00A33E04" w:rsidRPr="00A33E04" w:rsidRDefault="00A33E04">
      <w:pPr>
        <w:pStyle w:val="ConsPlusNormal"/>
        <w:ind w:firstLine="540"/>
        <w:jc w:val="both"/>
      </w:pPr>
      <w:hyperlink r:id="rId510" w:history="1">
        <w:r w:rsidRPr="00A33E04">
          <w:t>52150</w:t>
        </w:r>
      </w:hyperlink>
      <w:r w:rsidRPr="00A33E04">
        <w:t xml:space="preserve"> Субсидии бюджетам Республики Крым и города федерального значения Севастополя на адресную финансовую поддержку спортивных организаций, осуществляющих подготовку спортивного резерва для сборных команд Российской Федерации";</w:t>
      </w:r>
    </w:p>
    <w:p w:rsidR="00A33E04" w:rsidRPr="00A33E04" w:rsidRDefault="00A33E04">
      <w:pPr>
        <w:pStyle w:val="ConsPlusNormal"/>
        <w:ind w:firstLine="540"/>
        <w:jc w:val="both"/>
      </w:pPr>
      <w:r w:rsidRPr="00A33E04">
        <w:t>"</w:t>
      </w:r>
      <w:hyperlink r:id="rId511" w:history="1">
        <w:r w:rsidRPr="00A33E04">
          <w:t>52360</w:t>
        </w:r>
      </w:hyperlink>
      <w:r w:rsidRPr="00A33E04">
        <w:t xml:space="preserve"> Субсидии на реализацию мероприятий федеральной целевой программы "Укрепление единства российской нации и этнокультурное развитие народов России (2014 - 2020 годы)";</w:t>
      </w:r>
    </w:p>
    <w:p w:rsidR="00A33E04" w:rsidRPr="00A33E04" w:rsidRDefault="00A33E04">
      <w:pPr>
        <w:pStyle w:val="ConsPlusNormal"/>
        <w:ind w:firstLine="540"/>
        <w:jc w:val="both"/>
      </w:pPr>
      <w:r w:rsidRPr="00A33E04">
        <w:t>"</w:t>
      </w:r>
      <w:hyperlink r:id="rId512" w:history="1">
        <w:r w:rsidRPr="00A33E04">
          <w:t>53000</w:t>
        </w:r>
      </w:hyperlink>
      <w:r w:rsidRPr="00A33E04">
        <w:t xml:space="preserve"> Иные межбюджетные трансферты на единовременные денежные компенсации реабилитированным лицам";</w:t>
      </w:r>
    </w:p>
    <w:p w:rsidR="00A33E04" w:rsidRPr="00A33E04" w:rsidRDefault="00A33E04">
      <w:pPr>
        <w:pStyle w:val="ConsPlusNormal"/>
        <w:ind w:firstLine="540"/>
        <w:jc w:val="both"/>
      </w:pPr>
      <w:r w:rsidRPr="00A33E04">
        <w:t>"</w:t>
      </w:r>
      <w:hyperlink r:id="rId513" w:history="1">
        <w:r w:rsidRPr="00A33E04">
          <w:t>53910</w:t>
        </w:r>
      </w:hyperlink>
      <w:r w:rsidRPr="00A33E04">
        <w:t xml:space="preserve"> Субвенции на проведение Всероссийской сельскохозяйственной переписи в 2016 году";</w:t>
      </w:r>
    </w:p>
    <w:p w:rsidR="00A33E04" w:rsidRPr="00A33E04" w:rsidRDefault="00A33E04">
      <w:pPr>
        <w:pStyle w:val="ConsPlusNormal"/>
        <w:ind w:firstLine="540"/>
        <w:jc w:val="both"/>
      </w:pPr>
      <w:r w:rsidRPr="00A33E04">
        <w:t>"</w:t>
      </w:r>
      <w:hyperlink r:id="rId514" w:history="1">
        <w:r w:rsidRPr="00A33E04">
          <w:t>53940</w:t>
        </w:r>
      </w:hyperlink>
      <w:r w:rsidRPr="00A33E04">
        <w:t xml:space="preserve"> Иные межбюджетные трансферты на оказание государственной поддержки (грантов) театрам и музыкальным организациям, находящимся в ведении субъектов Российской Федерации и муниципальных образований, для реализации творческих проектов";</w:t>
      </w:r>
    </w:p>
    <w:p w:rsidR="00A33E04" w:rsidRPr="00A33E04" w:rsidRDefault="00A33E04">
      <w:pPr>
        <w:pStyle w:val="ConsPlusNormal"/>
        <w:ind w:firstLine="540"/>
        <w:jc w:val="both"/>
      </w:pPr>
      <w:r w:rsidRPr="00A33E04">
        <w:t>"</w:t>
      </w:r>
      <w:hyperlink r:id="rId515" w:history="1">
        <w:r w:rsidRPr="00A33E04">
          <w:t>53960</w:t>
        </w:r>
      </w:hyperlink>
      <w:r w:rsidRPr="00A33E04">
        <w:t xml:space="preserve"> Субсидии сельскохозяйственным товаропроизводителям на возмещение части затрат на уплату процентов по кредитам, полученным в российских кредитных организациях, на развитие аквакультуры (рыбоводство)";</w:t>
      </w:r>
    </w:p>
    <w:p w:rsidR="00A33E04" w:rsidRPr="00A33E04" w:rsidRDefault="00A33E04">
      <w:pPr>
        <w:pStyle w:val="ConsPlusNormal"/>
        <w:ind w:firstLine="540"/>
        <w:jc w:val="both"/>
      </w:pPr>
      <w:r w:rsidRPr="00A33E04">
        <w:t>"</w:t>
      </w:r>
      <w:hyperlink r:id="rId516" w:history="1">
        <w:r w:rsidRPr="00A33E04">
          <w:t>54000</w:t>
        </w:r>
      </w:hyperlink>
      <w:r w:rsidRPr="00A33E04">
        <w:t xml:space="preserve"> Дотация на сбалансированность, передаваемая федеральному бюджету из бюджета Федерального фонда обязательного медицинского страхования</w:t>
      </w:r>
    </w:p>
    <w:p w:rsidR="00A33E04" w:rsidRPr="00A33E04" w:rsidRDefault="00A33E04">
      <w:pPr>
        <w:pStyle w:val="ConsPlusNormal"/>
        <w:ind w:firstLine="540"/>
        <w:jc w:val="both"/>
      </w:pPr>
      <w:hyperlink r:id="rId517" w:history="1">
        <w:r w:rsidRPr="00A33E04">
          <w:t>54010</w:t>
        </w:r>
      </w:hyperlink>
      <w:r w:rsidRPr="00A33E04">
        <w:t xml:space="preserve"> Финансовое обеспечение оказания высокотехнологичной медицинской помощи, не включенной в базовую программу обязательного медицинского страхования";</w:t>
      </w:r>
    </w:p>
    <w:p w:rsidR="00A33E04" w:rsidRPr="00A33E04" w:rsidRDefault="00A33E04">
      <w:pPr>
        <w:pStyle w:val="ConsPlusNormal"/>
        <w:ind w:firstLine="540"/>
        <w:jc w:val="both"/>
      </w:pPr>
      <w:r w:rsidRPr="00A33E04">
        <w:t>"</w:t>
      </w:r>
      <w:hyperlink r:id="rId518" w:history="1">
        <w:r w:rsidRPr="00A33E04">
          <w:t>54150</w:t>
        </w:r>
      </w:hyperlink>
      <w:r w:rsidRPr="00A33E04">
        <w:t xml:space="preserve"> Субсидии на реализацию в Крымском федеральном округе мероприятий федеральной целевой программы "Развитие единой государственной системы регистрации прав и кадастрового учета недвижимости (2014 - 2019 годы)";</w:t>
      </w:r>
    </w:p>
    <w:p w:rsidR="00A33E04" w:rsidRPr="00A33E04" w:rsidRDefault="00A33E04">
      <w:pPr>
        <w:pStyle w:val="ConsPlusNormal"/>
        <w:ind w:firstLine="540"/>
        <w:jc w:val="both"/>
      </w:pPr>
      <w:r w:rsidRPr="00A33E04">
        <w:t>"</w:t>
      </w:r>
      <w:hyperlink r:id="rId519" w:history="1">
        <w:r w:rsidRPr="00A33E04">
          <w:t>54160</w:t>
        </w:r>
      </w:hyperlink>
      <w:r w:rsidRPr="00A33E04">
        <w:t xml:space="preserve"> Субсидии на возмещение сельскохозяйственным товаропроизводителям части затрат на уплату процентов по кредитам, полученным в российских кредитных организациях, на развитие товарного осетроводства";</w:t>
      </w:r>
    </w:p>
    <w:p w:rsidR="00A33E04" w:rsidRPr="00A33E04" w:rsidRDefault="00A33E04">
      <w:pPr>
        <w:pStyle w:val="ConsPlusNormal"/>
        <w:ind w:firstLine="540"/>
        <w:jc w:val="both"/>
      </w:pPr>
      <w:r w:rsidRPr="00A33E04">
        <w:t>"</w:t>
      </w:r>
      <w:hyperlink r:id="rId520" w:history="1">
        <w:r w:rsidRPr="00A33E04">
          <w:t>54200</w:t>
        </w:r>
      </w:hyperlink>
      <w:r w:rsidRPr="00A33E04">
        <w:t xml:space="preserve"> Иные межбюджетные трансферты на реализацию мероприятий региональных </w:t>
      </w:r>
      <w:r w:rsidRPr="00A33E04">
        <w:lastRenderedPageBreak/>
        <w:t>программ в сфере дорожного хозяйства, включая проекты, реализуемые с применением механизмов государственно-частного партнерства, и строительство, реконструкцию и ремонт уникальных искусственных дорожных сооружений по решениям Правительства Российской Федерации";</w:t>
      </w:r>
    </w:p>
    <w:p w:rsidR="00A33E04" w:rsidRPr="00A33E04" w:rsidRDefault="00A33E04">
      <w:pPr>
        <w:pStyle w:val="ConsPlusNormal"/>
        <w:ind w:firstLine="540"/>
        <w:jc w:val="both"/>
      </w:pPr>
      <w:r w:rsidRPr="00A33E04">
        <w:t>"</w:t>
      </w:r>
      <w:hyperlink r:id="rId521" w:history="1">
        <w:r w:rsidRPr="00A33E04">
          <w:t>54360</w:t>
        </w:r>
      </w:hyperlink>
      <w:r w:rsidRPr="00A33E04">
        <w:t xml:space="preserve"> Субсидии на поддержку производства и реализации тонкорунной и полутонкорунной шерсти</w:t>
      </w:r>
    </w:p>
    <w:p w:rsidR="00A33E04" w:rsidRPr="00A33E04" w:rsidRDefault="00A33E04">
      <w:pPr>
        <w:pStyle w:val="ConsPlusNormal"/>
        <w:ind w:firstLine="540"/>
        <w:jc w:val="both"/>
      </w:pPr>
      <w:hyperlink r:id="rId522" w:history="1">
        <w:r w:rsidRPr="00A33E04">
          <w:t>54370</w:t>
        </w:r>
      </w:hyperlink>
      <w:r w:rsidRPr="00A33E04">
        <w:t xml:space="preserve"> Субсидии на возмещение части прямых понесенных затрат на создание и модернизацию объектов плодохранилищ, а также на приобретение техники и оборудования на цели предоставления субсидий</w:t>
      </w:r>
    </w:p>
    <w:p w:rsidR="00A33E04" w:rsidRPr="00A33E04" w:rsidRDefault="00A33E04">
      <w:pPr>
        <w:pStyle w:val="ConsPlusNormal"/>
        <w:ind w:firstLine="540"/>
        <w:jc w:val="both"/>
      </w:pPr>
      <w:hyperlink r:id="rId523" w:history="1">
        <w:r w:rsidRPr="00A33E04">
          <w:t>54380</w:t>
        </w:r>
      </w:hyperlink>
      <w:r w:rsidRPr="00A33E04">
        <w:t xml:space="preserve"> Субсидии на грантовую поддержку сельскохозяйственных потребительских кооперативов для развития материально-технической базы</w:t>
      </w:r>
    </w:p>
    <w:p w:rsidR="00A33E04" w:rsidRPr="00A33E04" w:rsidRDefault="00A33E04">
      <w:pPr>
        <w:pStyle w:val="ConsPlusNormal"/>
        <w:ind w:firstLine="540"/>
        <w:jc w:val="both"/>
      </w:pPr>
      <w:hyperlink r:id="rId524" w:history="1">
        <w:r w:rsidRPr="00A33E04">
          <w:t>54390</w:t>
        </w:r>
      </w:hyperlink>
      <w:r w:rsidRPr="00A33E04">
        <w:t xml:space="preserve"> Субсидии на оказание несвязанной поддержки сельскохозяйственным товаропроизводителям в области развития производства семенного картофеля и овощей открытого грунта</w:t>
      </w:r>
    </w:p>
    <w:p w:rsidR="00A33E04" w:rsidRPr="00A33E04" w:rsidRDefault="00A33E04">
      <w:pPr>
        <w:pStyle w:val="ConsPlusNormal"/>
        <w:ind w:firstLine="540"/>
        <w:jc w:val="both"/>
      </w:pPr>
      <w:hyperlink r:id="rId525" w:history="1">
        <w:r w:rsidRPr="00A33E04">
          <w:t>54400</w:t>
        </w:r>
      </w:hyperlink>
      <w:r w:rsidRPr="00A33E04">
        <w:t xml:space="preserve"> Субсидии на возмещение части прямых понесенных затрат на создание и модернизацию объектов картофелехранилищ и овощехранилищ, а также на приобретение техники и оборудования на цели предоставления субсидии</w:t>
      </w:r>
    </w:p>
    <w:p w:rsidR="00A33E04" w:rsidRPr="00A33E04" w:rsidRDefault="00A33E04">
      <w:pPr>
        <w:pStyle w:val="ConsPlusNormal"/>
        <w:ind w:firstLine="540"/>
        <w:jc w:val="both"/>
      </w:pPr>
      <w:hyperlink r:id="rId526" w:history="1">
        <w:r w:rsidRPr="00A33E04">
          <w:t>54410</w:t>
        </w:r>
      </w:hyperlink>
      <w:r w:rsidRPr="00A33E04">
        <w:t xml:space="preserve"> Субсидии на возмещение части прямых понесенных затрат на создание и модернизацию объектов тепличных комплексов, а также на приобретение техники и оборудования на цели предоставления субсидии</w:t>
      </w:r>
    </w:p>
    <w:p w:rsidR="00A33E04" w:rsidRPr="00A33E04" w:rsidRDefault="00A33E04">
      <w:pPr>
        <w:pStyle w:val="ConsPlusNormal"/>
        <w:ind w:firstLine="540"/>
        <w:jc w:val="both"/>
      </w:pPr>
      <w:hyperlink r:id="rId527" w:history="1">
        <w:r w:rsidRPr="00A33E04">
          <w:t>54420</w:t>
        </w:r>
      </w:hyperlink>
      <w:r w:rsidRPr="00A33E04">
        <w:t xml:space="preserve"> Субсидии на возмещение части прямых понесенных затрат на создание и модернизацию объектов животноводческих комплексов молочного направления (молочных ферм), а также на приобретение техники и оборудования на цели предоставления субсидии</w:t>
      </w:r>
    </w:p>
    <w:p w:rsidR="00A33E04" w:rsidRPr="00A33E04" w:rsidRDefault="00A33E04">
      <w:pPr>
        <w:pStyle w:val="ConsPlusNormal"/>
        <w:ind w:firstLine="540"/>
        <w:jc w:val="both"/>
      </w:pPr>
      <w:hyperlink r:id="rId528" w:history="1">
        <w:r w:rsidRPr="00A33E04">
          <w:t>54430</w:t>
        </w:r>
      </w:hyperlink>
      <w:r w:rsidRPr="00A33E04">
        <w:t xml:space="preserve"> Субсидии на возмещение части процентной ставки по краткосрочным кредитам (займам) на развитие молочного скотоводства</w:t>
      </w:r>
    </w:p>
    <w:p w:rsidR="00A33E04" w:rsidRPr="00A33E04" w:rsidRDefault="00A33E04">
      <w:pPr>
        <w:pStyle w:val="ConsPlusNormal"/>
        <w:ind w:firstLine="540"/>
        <w:jc w:val="both"/>
      </w:pPr>
      <w:hyperlink r:id="rId529" w:history="1">
        <w:r w:rsidRPr="00A33E04">
          <w:t>54440</w:t>
        </w:r>
      </w:hyperlink>
      <w:r w:rsidRPr="00A33E04">
        <w:t xml:space="preserve"> Субсидии на возмещение части процентной ставки по инвестиционным кредитам (займам) на строительство и реконструкцию объектов для молочного скотоводства"</w:t>
      </w:r>
    </w:p>
    <w:p w:rsidR="00A33E04" w:rsidRPr="00A33E04" w:rsidRDefault="00A33E04">
      <w:pPr>
        <w:pStyle w:val="ConsPlusNormal"/>
        <w:ind w:firstLine="540"/>
        <w:jc w:val="both"/>
      </w:pPr>
      <w:hyperlink r:id="rId530" w:history="1">
        <w:r w:rsidRPr="00A33E04">
          <w:t>54450</w:t>
        </w:r>
      </w:hyperlink>
      <w:r w:rsidRPr="00A33E04">
        <w:t xml:space="preserve"> Субсидии на государственную поддержку молодежного предпринимательства</w:t>
      </w:r>
    </w:p>
    <w:p w:rsidR="00A33E04" w:rsidRPr="00A33E04" w:rsidRDefault="00A33E04">
      <w:pPr>
        <w:pStyle w:val="ConsPlusNormal"/>
        <w:ind w:firstLine="540"/>
        <w:jc w:val="both"/>
      </w:pPr>
      <w:hyperlink r:id="rId531" w:history="1">
        <w:r w:rsidRPr="00A33E04">
          <w:t>54460</w:t>
        </w:r>
      </w:hyperlink>
      <w:r w:rsidRPr="00A33E04">
        <w:t xml:space="preserve"> Субсидии на поддержку племенного крупного рогатого скота молочного направления</w:t>
      </w:r>
    </w:p>
    <w:p w:rsidR="00A33E04" w:rsidRPr="00A33E04" w:rsidRDefault="00A33E04">
      <w:pPr>
        <w:pStyle w:val="ConsPlusNormal"/>
        <w:ind w:firstLine="540"/>
        <w:jc w:val="both"/>
      </w:pPr>
      <w:hyperlink r:id="rId532" w:history="1">
        <w:r w:rsidRPr="00A33E04">
          <w:t>54470</w:t>
        </w:r>
      </w:hyperlink>
      <w:r w:rsidRPr="00A33E04">
        <w:t xml:space="preserve"> Субсидии на возмещение части прямых понесенных затрат на создание и модернизацию объектов селекционно-генетических центров в животноводстве и селекционно-семеноводческих центров в растениеводстве, а также на приобретение техники и оборудования на цели предоставления субсидии</w:t>
      </w:r>
    </w:p>
    <w:p w:rsidR="00A33E04" w:rsidRPr="00A33E04" w:rsidRDefault="00A33E04">
      <w:pPr>
        <w:pStyle w:val="ConsPlusNormal"/>
        <w:ind w:firstLine="540"/>
        <w:jc w:val="both"/>
      </w:pPr>
      <w:hyperlink r:id="rId533" w:history="1">
        <w:r w:rsidRPr="00A33E04">
          <w:t>54480</w:t>
        </w:r>
      </w:hyperlink>
      <w:r w:rsidRPr="00A33E04">
        <w:t xml:space="preserve"> Субсидии на возмещение части процентной ставки по краткосрочным кредитам (займам) на развитие селекционно-генетических и селекционно-семеноводческих центров в подотраслях животноводства и растениеводства</w:t>
      </w:r>
    </w:p>
    <w:p w:rsidR="00A33E04" w:rsidRPr="00A33E04" w:rsidRDefault="00A33E04">
      <w:pPr>
        <w:pStyle w:val="ConsPlusNormal"/>
        <w:ind w:firstLine="540"/>
        <w:jc w:val="both"/>
      </w:pPr>
      <w:hyperlink r:id="rId534" w:history="1">
        <w:r w:rsidRPr="00A33E04">
          <w:t>54500</w:t>
        </w:r>
      </w:hyperlink>
      <w:r w:rsidRPr="00A33E04">
        <w:t xml:space="preserve"> Субсидии на возмещение части процентной ставки по краткосрочным кредитам (займам) на переработку продукции растениеводства и животноводства в области развития оптово-распределительных центров</w:t>
      </w:r>
    </w:p>
    <w:p w:rsidR="00A33E04" w:rsidRPr="00A33E04" w:rsidRDefault="00A33E04">
      <w:pPr>
        <w:pStyle w:val="ConsPlusNormal"/>
        <w:ind w:firstLine="540"/>
        <w:jc w:val="both"/>
      </w:pPr>
      <w:hyperlink r:id="rId535" w:history="1">
        <w:r w:rsidRPr="00A33E04">
          <w:t>54510</w:t>
        </w:r>
      </w:hyperlink>
      <w:r w:rsidRPr="00A33E04">
        <w:t xml:space="preserve"> Субсидии на возмещение части процентной ставки по инвестиционным кредитам (займам) на развитие оптово-распределительных центров, производства и товаропроводящей инфраструктуры системы социального питания</w:t>
      </w:r>
    </w:p>
    <w:p w:rsidR="00A33E04" w:rsidRPr="00A33E04" w:rsidRDefault="00A33E04">
      <w:pPr>
        <w:pStyle w:val="ConsPlusNormal"/>
        <w:ind w:firstLine="540"/>
        <w:jc w:val="both"/>
      </w:pPr>
      <w:hyperlink r:id="rId536" w:history="1">
        <w:r w:rsidRPr="00A33E04">
          <w:t>54520</w:t>
        </w:r>
      </w:hyperlink>
      <w:r w:rsidRPr="00A33E04">
        <w:t xml:space="preserve"> Субсидии на возмещение части прямых понесенных затрат на создание оптово-распределительных центров, а также на приобретение техники и оборудования на цели предоставления субсидии</w:t>
      </w:r>
    </w:p>
    <w:p w:rsidR="00A33E04" w:rsidRPr="00A33E04" w:rsidRDefault="00A33E04">
      <w:pPr>
        <w:pStyle w:val="ConsPlusNormal"/>
        <w:ind w:firstLine="540"/>
        <w:jc w:val="both"/>
      </w:pPr>
      <w:hyperlink r:id="rId537" w:history="1">
        <w:r w:rsidRPr="00A33E04">
          <w:t>54530</w:t>
        </w:r>
      </w:hyperlink>
      <w:r w:rsidRPr="00A33E04">
        <w:t xml:space="preserve"> Субсидии на содержание товарного маточного поголовья крупного рогатого скота мясных пород и их помесей</w:t>
      </w:r>
    </w:p>
    <w:p w:rsidR="00A33E04" w:rsidRPr="00A33E04" w:rsidRDefault="00A33E04">
      <w:pPr>
        <w:pStyle w:val="ConsPlusNormal"/>
        <w:ind w:firstLine="540"/>
        <w:jc w:val="both"/>
      </w:pPr>
      <w:hyperlink r:id="rId538" w:history="1">
        <w:r w:rsidRPr="00A33E04">
          <w:t>54570</w:t>
        </w:r>
      </w:hyperlink>
      <w:r w:rsidRPr="00A33E04">
        <w:t xml:space="preserve"> Иные межбюджетные трансферты на финансовое обеспечение мероприятий, связанных с отдыхом и оздоровлением детей, находящихся в трудной жизненной ситуации</w:t>
      </w:r>
    </w:p>
    <w:p w:rsidR="00A33E04" w:rsidRPr="00A33E04" w:rsidRDefault="00A33E04">
      <w:pPr>
        <w:pStyle w:val="ConsPlusNormal"/>
        <w:ind w:firstLine="540"/>
        <w:jc w:val="both"/>
      </w:pPr>
      <w:hyperlink r:id="rId539" w:history="1">
        <w:r w:rsidRPr="00A33E04">
          <w:t>54580</w:t>
        </w:r>
      </w:hyperlink>
      <w:r w:rsidRPr="00A33E04">
        <w:t xml:space="preserve"> Иные межбюджетные трансферты бюджету Республики Татарстан на мероприятия по оснащению футбольного стадиона на 45000 зрителей (г. Казань, Республика Татарстан) травяным покрытием футбольного поля с инженерными системами";</w:t>
      </w:r>
    </w:p>
    <w:p w:rsidR="00A33E04" w:rsidRPr="00A33E04" w:rsidRDefault="00A33E04">
      <w:pPr>
        <w:pStyle w:val="ConsPlusNormal"/>
        <w:ind w:firstLine="540"/>
        <w:jc w:val="both"/>
      </w:pPr>
      <w:r w:rsidRPr="00A33E04">
        <w:t>"</w:t>
      </w:r>
      <w:hyperlink r:id="rId540" w:history="1">
        <w:r w:rsidRPr="00A33E04">
          <w:t>54920</w:t>
        </w:r>
      </w:hyperlink>
      <w:r w:rsidRPr="00A33E04">
        <w:t xml:space="preserve"> Иные межбюджетные трансферты на обеспечение медицинской деятельности, связанной с донорством органов человека в целях трансплантации";</w:t>
      </w:r>
    </w:p>
    <w:p w:rsidR="00A33E04" w:rsidRPr="00A33E04" w:rsidRDefault="00A33E04">
      <w:pPr>
        <w:pStyle w:val="ConsPlusNormal"/>
        <w:ind w:firstLine="540"/>
        <w:jc w:val="both"/>
      </w:pPr>
      <w:r w:rsidRPr="00A33E04">
        <w:lastRenderedPageBreak/>
        <w:t>"</w:t>
      </w:r>
      <w:hyperlink r:id="rId541" w:history="1">
        <w:r w:rsidRPr="00A33E04">
          <w:t>54960</w:t>
        </w:r>
      </w:hyperlink>
      <w:r w:rsidRPr="00A33E04">
        <w:t xml:space="preserve"> Субсидии на мероприятия по переселению граждан, проживающих в оползневой зоне Малгобекского района Республики Ингушетия";</w:t>
      </w:r>
    </w:p>
    <w:p w:rsidR="00A33E04" w:rsidRPr="00A33E04" w:rsidRDefault="00A33E04">
      <w:pPr>
        <w:pStyle w:val="ConsPlusNormal"/>
        <w:ind w:firstLine="540"/>
        <w:jc w:val="both"/>
      </w:pPr>
      <w:r w:rsidRPr="00A33E04">
        <w:t>"</w:t>
      </w:r>
      <w:hyperlink r:id="rId542" w:history="1">
        <w:r w:rsidRPr="00A33E04">
          <w:t>55020</w:t>
        </w:r>
      </w:hyperlink>
      <w:r w:rsidRPr="00A33E04">
        <w:t xml:space="preserve"> Субсидии на возмещение затрат на создание инфраструктуры технопарков в сфере высоких технологий</w:t>
      </w:r>
    </w:p>
    <w:p w:rsidR="00A33E04" w:rsidRPr="00A33E04" w:rsidRDefault="00A33E04">
      <w:pPr>
        <w:pStyle w:val="ConsPlusNormal"/>
        <w:ind w:firstLine="540"/>
        <w:jc w:val="both"/>
      </w:pPr>
      <w:hyperlink r:id="rId543" w:history="1">
        <w:r w:rsidRPr="00A33E04">
          <w:t>55030</w:t>
        </w:r>
      </w:hyperlink>
      <w:r w:rsidRPr="00A33E04">
        <w:t xml:space="preserve"> Субсидии на реализацию мероприятий федеральной целевой программы "Социально-экономическое развитие Курильских островов (Сахалинская область) на 2016 - 2025 годы";</w:t>
      </w:r>
    </w:p>
    <w:p w:rsidR="00A33E04" w:rsidRPr="00A33E04" w:rsidRDefault="00A33E04">
      <w:pPr>
        <w:pStyle w:val="ConsPlusNormal"/>
        <w:ind w:firstLine="540"/>
        <w:jc w:val="both"/>
      </w:pPr>
      <w:r w:rsidRPr="00A33E04">
        <w:t>"</w:t>
      </w:r>
      <w:hyperlink r:id="rId544" w:history="1">
        <w:r w:rsidRPr="00A33E04">
          <w:t>55060</w:t>
        </w:r>
      </w:hyperlink>
      <w:r w:rsidRPr="00A33E04">
        <w:t xml:space="preserve"> Иные межбюджетные трансферты бюджетам территориальных фондов обязательного медицинского страхования на дополнительное финансовое обеспечение оказания специализированной, в том числе высокотехнологичной, медицинской помощи, включенной в базовую программу обязательного медицинского страхования";</w:t>
      </w:r>
    </w:p>
    <w:p w:rsidR="00A33E04" w:rsidRPr="00A33E04" w:rsidRDefault="00A33E04">
      <w:pPr>
        <w:pStyle w:val="ConsPlusNormal"/>
        <w:ind w:firstLine="540"/>
        <w:jc w:val="both"/>
      </w:pPr>
      <w:r w:rsidRPr="00A33E04">
        <w:t>"</w:t>
      </w:r>
      <w:hyperlink r:id="rId545" w:history="1">
        <w:r w:rsidRPr="00A33E04">
          <w:t>60100</w:t>
        </w:r>
      </w:hyperlink>
      <w:r w:rsidRPr="00A33E04">
        <w:t xml:space="preserve"> Субсидии управляющей компании, осуществляющей функции по управлению территориями опережающего социально-экономического развития в субъектах Российской Федерации, входящих в состав Дальневосточного федерального округа, на финансовое обеспечение затрат на создание и (или) реконструкцию объектов инфраструктуры территорий опережающего социально-экономического развития, а также на технологическое присоединение энергопринимающих устройств к электрическим сетям и газоиспользующего оборудования к газораспределительным сетям";</w:t>
      </w:r>
    </w:p>
    <w:p w:rsidR="00A33E04" w:rsidRPr="00A33E04" w:rsidRDefault="00A33E04">
      <w:pPr>
        <w:pStyle w:val="ConsPlusNormal"/>
        <w:ind w:firstLine="540"/>
        <w:jc w:val="both"/>
      </w:pPr>
      <w:r w:rsidRPr="00A33E04">
        <w:t>"</w:t>
      </w:r>
      <w:hyperlink r:id="rId546" w:history="1">
        <w:r w:rsidRPr="00A33E04">
          <w:t>60260</w:t>
        </w:r>
      </w:hyperlink>
      <w:r w:rsidRPr="00A33E04">
        <w:t xml:space="preserve"> Субсидии на финансовое обеспечение мероприятий, направленных на подготовку и проведение Международного спортивного форума "Россия - спортивная держава";</w:t>
      </w:r>
    </w:p>
    <w:p w:rsidR="00A33E04" w:rsidRPr="00A33E04" w:rsidRDefault="00A33E04">
      <w:pPr>
        <w:pStyle w:val="ConsPlusNormal"/>
        <w:ind w:firstLine="540"/>
        <w:jc w:val="both"/>
      </w:pPr>
      <w:r w:rsidRPr="00A33E04">
        <w:t>"</w:t>
      </w:r>
      <w:hyperlink r:id="rId547" w:history="1">
        <w:r w:rsidRPr="00A33E04">
          <w:t>60310</w:t>
        </w:r>
      </w:hyperlink>
      <w:r w:rsidRPr="00A33E04">
        <w:t xml:space="preserve"> Гранты государственным учреждениям на сохранение коллекции генетических ресурсов растений";</w:t>
      </w:r>
    </w:p>
    <w:p w:rsidR="00A33E04" w:rsidRPr="00A33E04" w:rsidRDefault="00A33E04">
      <w:pPr>
        <w:pStyle w:val="ConsPlusNormal"/>
        <w:ind w:firstLine="540"/>
        <w:jc w:val="both"/>
      </w:pPr>
      <w:r w:rsidRPr="00A33E04">
        <w:t>"</w:t>
      </w:r>
      <w:hyperlink r:id="rId548" w:history="1">
        <w:r w:rsidRPr="00A33E04">
          <w:t>60780</w:t>
        </w:r>
      </w:hyperlink>
      <w:r w:rsidRPr="00A33E04">
        <w:t xml:space="preserve"> Субсидии организациям воздушного транспорта в целях обеспечения доступности внутренних региональных перевозок пассажиров воздушным транспортом в Приволжском федеральном округе";</w:t>
      </w:r>
    </w:p>
    <w:p w:rsidR="00A33E04" w:rsidRPr="00A33E04" w:rsidRDefault="00A33E04">
      <w:pPr>
        <w:pStyle w:val="ConsPlusNormal"/>
        <w:ind w:firstLine="540"/>
        <w:jc w:val="both"/>
      </w:pPr>
      <w:r w:rsidRPr="00A33E04">
        <w:t>"</w:t>
      </w:r>
      <w:hyperlink r:id="rId549" w:history="1">
        <w:r w:rsidRPr="00A33E04">
          <w:t>62320</w:t>
        </w:r>
      </w:hyperlink>
      <w:r w:rsidRPr="00A33E04">
        <w:t xml:space="preserve"> Субсидии Благотворительному фонду по восстановлению Воскресенского Ново-Иерусалимского ставропигиального мужского монастыря Русской Православной Церкви на воссоздание исторического облика монастыря";</w:t>
      </w:r>
    </w:p>
    <w:p w:rsidR="00A33E04" w:rsidRPr="00A33E04" w:rsidRDefault="00A33E04">
      <w:pPr>
        <w:pStyle w:val="ConsPlusNormal"/>
        <w:ind w:firstLine="540"/>
        <w:jc w:val="both"/>
      </w:pPr>
      <w:r w:rsidRPr="00A33E04">
        <w:t>"</w:t>
      </w:r>
      <w:hyperlink r:id="rId550" w:history="1">
        <w:r w:rsidRPr="00A33E04">
          <w:t>62910</w:t>
        </w:r>
      </w:hyperlink>
      <w:r w:rsidRPr="00A33E04">
        <w:t xml:space="preserve"> Взнос в уставный капитал акционерного общества "Научно-исследовательский институт физических измерений", г. Пенза";</w:t>
      </w:r>
    </w:p>
    <w:p w:rsidR="00A33E04" w:rsidRPr="00A33E04" w:rsidRDefault="00A33E04">
      <w:pPr>
        <w:pStyle w:val="ConsPlusNormal"/>
        <w:ind w:firstLine="540"/>
        <w:jc w:val="both"/>
      </w:pPr>
      <w:r w:rsidRPr="00A33E04">
        <w:t>"</w:t>
      </w:r>
      <w:hyperlink r:id="rId551" w:history="1">
        <w:r w:rsidRPr="00A33E04">
          <w:t>62930</w:t>
        </w:r>
      </w:hyperlink>
      <w:r w:rsidRPr="00A33E04">
        <w:t xml:space="preserve"> Взнос в уставный капитал акционерного общества "Научно-исследовательский институт точных приборов", г. Москва";</w:t>
      </w:r>
    </w:p>
    <w:p w:rsidR="00A33E04" w:rsidRPr="00A33E04" w:rsidRDefault="00A33E04">
      <w:pPr>
        <w:pStyle w:val="ConsPlusNormal"/>
        <w:ind w:firstLine="540"/>
        <w:jc w:val="both"/>
      </w:pPr>
      <w:r w:rsidRPr="00A33E04">
        <w:t>"</w:t>
      </w:r>
      <w:hyperlink r:id="rId552" w:history="1">
        <w:r w:rsidRPr="00A33E04">
          <w:t>63090</w:t>
        </w:r>
      </w:hyperlink>
      <w:r w:rsidRPr="00A33E04">
        <w:t xml:space="preserve"> Взнос в уставный капитал акционерного общества "Калугаприбор", г. Калуга";</w:t>
      </w:r>
    </w:p>
    <w:p w:rsidR="00A33E04" w:rsidRPr="00A33E04" w:rsidRDefault="00A33E04">
      <w:pPr>
        <w:pStyle w:val="ConsPlusNormal"/>
        <w:ind w:firstLine="540"/>
        <w:jc w:val="both"/>
      </w:pPr>
      <w:r w:rsidRPr="00A33E04">
        <w:t>"</w:t>
      </w:r>
      <w:hyperlink r:id="rId553" w:history="1">
        <w:r w:rsidRPr="00A33E04">
          <w:t>63130</w:t>
        </w:r>
      </w:hyperlink>
      <w:r w:rsidRPr="00A33E04">
        <w:t xml:space="preserve"> Взнос в уставный капитал акционерного общества "Ордена Трудового Красного Знамени научно-исследовательский институт автоматической аппаратуры им. академика В.С. Семенихина", г. Москва";</w:t>
      </w:r>
    </w:p>
    <w:p w:rsidR="00A33E04" w:rsidRPr="00A33E04" w:rsidRDefault="00A33E04">
      <w:pPr>
        <w:pStyle w:val="ConsPlusNormal"/>
        <w:ind w:firstLine="540"/>
        <w:jc w:val="both"/>
      </w:pPr>
      <w:r w:rsidRPr="00A33E04">
        <w:t>"</w:t>
      </w:r>
      <w:hyperlink r:id="rId554" w:history="1">
        <w:r w:rsidRPr="00A33E04">
          <w:t>63180</w:t>
        </w:r>
      </w:hyperlink>
      <w:r w:rsidRPr="00A33E04">
        <w:t xml:space="preserve"> Взнос в уставный капитал акционерного общества "Федеральный научно-производственный центр "Нижегородский научно-исследовательский приборостроительный институт "Кварц" имени А.П. Горшкова", г. Нижний Новгород";</w:t>
      </w:r>
    </w:p>
    <w:p w:rsidR="00A33E04" w:rsidRPr="00A33E04" w:rsidRDefault="00A33E04">
      <w:pPr>
        <w:pStyle w:val="ConsPlusNormal"/>
        <w:ind w:firstLine="540"/>
        <w:jc w:val="both"/>
      </w:pPr>
      <w:r w:rsidRPr="00A33E04">
        <w:t>"</w:t>
      </w:r>
      <w:hyperlink r:id="rId555" w:history="1">
        <w:r w:rsidRPr="00A33E04">
          <w:t>63460</w:t>
        </w:r>
      </w:hyperlink>
      <w:r w:rsidRPr="00A33E04">
        <w:t xml:space="preserve"> Взнос в уставный капитал публичного акционерного общества "Красногорский завод им. С.А. Зверева", г. Красногорск, Московская область</w:t>
      </w:r>
    </w:p>
    <w:p w:rsidR="00A33E04" w:rsidRPr="00A33E04" w:rsidRDefault="00A33E04">
      <w:pPr>
        <w:pStyle w:val="ConsPlusNormal"/>
        <w:ind w:firstLine="540"/>
        <w:jc w:val="both"/>
      </w:pPr>
      <w:hyperlink r:id="rId556" w:history="1">
        <w:r w:rsidRPr="00A33E04">
          <w:t>63470</w:t>
        </w:r>
      </w:hyperlink>
      <w:r w:rsidRPr="00A33E04">
        <w:t xml:space="preserve"> Взнос в уставный капитал акционерного общества "Завод "Навигатор", г. Санкт-Петербург</w:t>
      </w:r>
    </w:p>
    <w:p w:rsidR="00A33E04" w:rsidRPr="00A33E04" w:rsidRDefault="00A33E04">
      <w:pPr>
        <w:pStyle w:val="ConsPlusNormal"/>
        <w:ind w:firstLine="540"/>
        <w:jc w:val="both"/>
      </w:pPr>
      <w:hyperlink r:id="rId557" w:history="1">
        <w:r w:rsidRPr="00A33E04">
          <w:t>63490</w:t>
        </w:r>
      </w:hyperlink>
      <w:r w:rsidRPr="00A33E04">
        <w:t xml:space="preserve"> Взнос в уставный капитал открытого акционерного общества "Турбонасос", г. Воронеж";</w:t>
      </w:r>
    </w:p>
    <w:p w:rsidR="00A33E04" w:rsidRPr="00A33E04" w:rsidRDefault="00A33E04">
      <w:pPr>
        <w:pStyle w:val="ConsPlusNormal"/>
        <w:ind w:firstLine="540"/>
        <w:jc w:val="both"/>
      </w:pPr>
      <w:r w:rsidRPr="00A33E04">
        <w:t>"</w:t>
      </w:r>
      <w:hyperlink r:id="rId558" w:history="1">
        <w:r w:rsidRPr="00A33E04">
          <w:t>63710</w:t>
        </w:r>
      </w:hyperlink>
      <w:r w:rsidRPr="00A33E04">
        <w:t xml:space="preserve"> Взнос в уставный капитал акционерного общества "Зеленодольское проектно-конструкторское бюро", г. Зеленодольск, Республика Татарстан (Татарстан)</w:t>
      </w:r>
    </w:p>
    <w:p w:rsidR="00A33E04" w:rsidRPr="00A33E04" w:rsidRDefault="00A33E04">
      <w:pPr>
        <w:pStyle w:val="ConsPlusNormal"/>
        <w:ind w:firstLine="540"/>
        <w:jc w:val="both"/>
      </w:pPr>
      <w:hyperlink r:id="rId559" w:history="1">
        <w:r w:rsidRPr="00A33E04">
          <w:t>63720</w:t>
        </w:r>
      </w:hyperlink>
      <w:r w:rsidRPr="00A33E04">
        <w:t xml:space="preserve"> Взнос в уставный капитал акционерного общества "Научно-исследовательское проектно-технологическое бюро "Онега", г. Северодвинск, Архангельская область";</w:t>
      </w:r>
    </w:p>
    <w:p w:rsidR="00A33E04" w:rsidRPr="00A33E04" w:rsidRDefault="00A33E04">
      <w:pPr>
        <w:pStyle w:val="ConsPlusNormal"/>
        <w:ind w:firstLine="540"/>
        <w:jc w:val="both"/>
      </w:pPr>
      <w:r w:rsidRPr="00A33E04">
        <w:t>"</w:t>
      </w:r>
      <w:hyperlink r:id="rId560" w:history="1">
        <w:r w:rsidRPr="00A33E04">
          <w:t>63910</w:t>
        </w:r>
      </w:hyperlink>
      <w:r w:rsidRPr="00A33E04">
        <w:t xml:space="preserve"> Взнос в уставный капитал акционерного общества "Корпорация "Росхимзащита", г. Тамбов</w:t>
      </w:r>
    </w:p>
    <w:p w:rsidR="00A33E04" w:rsidRPr="00A33E04" w:rsidRDefault="00A33E04">
      <w:pPr>
        <w:pStyle w:val="ConsPlusNormal"/>
        <w:ind w:firstLine="540"/>
        <w:jc w:val="both"/>
      </w:pPr>
      <w:hyperlink r:id="rId561" w:history="1">
        <w:r w:rsidRPr="00A33E04">
          <w:t>63920</w:t>
        </w:r>
      </w:hyperlink>
      <w:r w:rsidRPr="00A33E04">
        <w:t xml:space="preserve"> Взнос в уставный капитал акционерного общества "Казанский химический научно-исследовательский институт", г. Казань, Республика Татарстан (Татарстан)</w:t>
      </w:r>
    </w:p>
    <w:p w:rsidR="00A33E04" w:rsidRPr="00A33E04" w:rsidRDefault="00A33E04">
      <w:pPr>
        <w:pStyle w:val="ConsPlusNormal"/>
        <w:ind w:firstLine="540"/>
        <w:jc w:val="both"/>
      </w:pPr>
      <w:hyperlink r:id="rId562" w:history="1">
        <w:r w:rsidRPr="00A33E04">
          <w:t>63940</w:t>
        </w:r>
      </w:hyperlink>
      <w:r w:rsidRPr="00A33E04">
        <w:t xml:space="preserve"> Взнос в уставный капитал акционерного общества "Особые экономические зоны"</w:t>
      </w:r>
    </w:p>
    <w:p w:rsidR="00A33E04" w:rsidRPr="00A33E04" w:rsidRDefault="00A33E04">
      <w:pPr>
        <w:pStyle w:val="ConsPlusNormal"/>
        <w:ind w:firstLine="540"/>
        <w:jc w:val="both"/>
      </w:pPr>
      <w:hyperlink r:id="rId563" w:history="1">
        <w:r w:rsidRPr="00A33E04">
          <w:t>63960</w:t>
        </w:r>
      </w:hyperlink>
      <w:r w:rsidRPr="00A33E04">
        <w:t xml:space="preserve"> Субсидии на возмещение потерь в доходах российских лизинговых организаций при предоставлении скидки при условии приобретения инновационных вагонов с повышенной осевой нагрузкой, а также на возмещение части затрат российским организациям на уплату процентов по кредитам, полученным в российских кредитных организациях на приобретение инновационных вагонов с повышенной осевой нагрузкой";</w:t>
      </w:r>
    </w:p>
    <w:p w:rsidR="00A33E04" w:rsidRPr="00A33E04" w:rsidRDefault="00A33E04">
      <w:pPr>
        <w:pStyle w:val="ConsPlusNormal"/>
        <w:ind w:firstLine="540"/>
        <w:jc w:val="both"/>
      </w:pPr>
      <w:r w:rsidRPr="00A33E04">
        <w:t>"</w:t>
      </w:r>
      <w:hyperlink r:id="rId564" w:history="1">
        <w:r w:rsidRPr="00A33E04">
          <w:t>64130</w:t>
        </w:r>
      </w:hyperlink>
      <w:r w:rsidRPr="00A33E04">
        <w:t xml:space="preserve"> Взнос Российской Федерации в уставный капитал открытого акционерного общества "Дальневосточный завод "Звезда", г. Большой Камень, Приморский край, на цели возмещения процентов по кредитам, привлеченным в российских банках для реализации проекта "Создание судостроительного комплекса "Звезда";</w:t>
      </w:r>
    </w:p>
    <w:p w:rsidR="00A33E04" w:rsidRPr="00A33E04" w:rsidRDefault="00A33E04">
      <w:pPr>
        <w:pStyle w:val="ConsPlusNormal"/>
        <w:ind w:firstLine="540"/>
        <w:jc w:val="both"/>
      </w:pPr>
      <w:r w:rsidRPr="00A33E04">
        <w:t>"</w:t>
      </w:r>
      <w:hyperlink r:id="rId565" w:history="1">
        <w:r w:rsidRPr="00A33E04">
          <w:t>64200</w:t>
        </w:r>
      </w:hyperlink>
      <w:r w:rsidRPr="00A33E04">
        <w:t xml:space="preserve"> Взнос в уставный капитал акционерного общества "Научно-производственное предприятие "Радиосвязь", г. Красноярск";</w:t>
      </w:r>
    </w:p>
    <w:p w:rsidR="00A33E04" w:rsidRPr="00A33E04" w:rsidRDefault="00A33E04">
      <w:pPr>
        <w:pStyle w:val="ConsPlusNormal"/>
        <w:ind w:firstLine="540"/>
        <w:jc w:val="both"/>
      </w:pPr>
      <w:r w:rsidRPr="00A33E04">
        <w:t>"</w:t>
      </w:r>
      <w:hyperlink r:id="rId566" w:history="1">
        <w:r w:rsidRPr="00A33E04">
          <w:t>64230</w:t>
        </w:r>
      </w:hyperlink>
      <w:r w:rsidRPr="00A33E04">
        <w:t xml:space="preserve"> Субсидия федеральному государственному унитарному авиационному предприятию Министерства Российской Федерации по делам гражданской обороны, чрезвычайным ситуациям и ликвидации последствий стихийных бедствий</w:t>
      </w:r>
    </w:p>
    <w:p w:rsidR="00A33E04" w:rsidRPr="00A33E04" w:rsidRDefault="00A33E04">
      <w:pPr>
        <w:pStyle w:val="ConsPlusNormal"/>
        <w:ind w:firstLine="540"/>
        <w:jc w:val="both"/>
      </w:pPr>
      <w:hyperlink r:id="rId567" w:history="1">
        <w:r w:rsidRPr="00A33E04">
          <w:t>64250</w:t>
        </w:r>
      </w:hyperlink>
      <w:r w:rsidRPr="00A33E04">
        <w:t xml:space="preserve"> Субсидии производителям сельскохозяйственной техники";</w:t>
      </w:r>
    </w:p>
    <w:p w:rsidR="00A33E04" w:rsidRPr="00A33E04" w:rsidRDefault="00A33E04">
      <w:pPr>
        <w:pStyle w:val="ConsPlusNormal"/>
        <w:ind w:firstLine="540"/>
        <w:jc w:val="both"/>
      </w:pPr>
      <w:r w:rsidRPr="00A33E04">
        <w:t>"</w:t>
      </w:r>
      <w:hyperlink r:id="rId568" w:history="1">
        <w:r w:rsidRPr="00A33E04">
          <w:t>64500</w:t>
        </w:r>
      </w:hyperlink>
      <w:r w:rsidRPr="00A33E04">
        <w:t xml:space="preserve"> Субсидии организациям транспорта, осуществляющим приобретение автотехники для пополнения подвижного состава автоколонн войскового типа";</w:t>
      </w:r>
    </w:p>
    <w:p w:rsidR="00A33E04" w:rsidRPr="00A33E04" w:rsidRDefault="00A33E04">
      <w:pPr>
        <w:pStyle w:val="ConsPlusNormal"/>
        <w:ind w:firstLine="540"/>
        <w:jc w:val="both"/>
      </w:pPr>
      <w:r w:rsidRPr="00A33E04">
        <w:t>"</w:t>
      </w:r>
      <w:hyperlink r:id="rId569" w:history="1">
        <w:r w:rsidRPr="00A33E04">
          <w:t>64630</w:t>
        </w:r>
      </w:hyperlink>
      <w:r w:rsidRPr="00A33E04">
        <w:t xml:space="preserve"> Субсидии открытому акционерному обществу "РОСНАНО" на возмещение расходов по оплате целевого взноса на строительство установки Европейского рентгеновского лазера на свободных электронах";</w:t>
      </w:r>
    </w:p>
    <w:p w:rsidR="00A33E04" w:rsidRPr="00A33E04" w:rsidRDefault="00A33E04">
      <w:pPr>
        <w:pStyle w:val="ConsPlusNormal"/>
        <w:ind w:firstLine="540"/>
        <w:jc w:val="both"/>
      </w:pPr>
      <w:r w:rsidRPr="00A33E04">
        <w:t>"</w:t>
      </w:r>
      <w:hyperlink r:id="rId570" w:history="1">
        <w:r w:rsidRPr="00A33E04">
          <w:t>64710</w:t>
        </w:r>
      </w:hyperlink>
      <w:r w:rsidRPr="00A33E04">
        <w:t xml:space="preserve"> Субсидии российским организациям транспортного машиностроения на возмещение части затрат на уплату процентов по кредитам, полученным в российских кредитных организациях и в государственной корпорации "Банк развития и внешнеэкономической деятельности (Внешэкономбанк)", а также в международных финансовых организациях, созданных в соответствии с международными договорами, в которых участвует Российская Федерация, в 2008 - 2011 годах на технологическое перевооружение";</w:t>
      </w:r>
    </w:p>
    <w:p w:rsidR="00A33E04" w:rsidRPr="00A33E04" w:rsidRDefault="00A33E04">
      <w:pPr>
        <w:pStyle w:val="ConsPlusNormal"/>
        <w:ind w:firstLine="540"/>
        <w:jc w:val="both"/>
      </w:pPr>
      <w:r w:rsidRPr="00A33E04">
        <w:t>"</w:t>
      </w:r>
      <w:hyperlink r:id="rId571" w:history="1">
        <w:r w:rsidRPr="00A33E04">
          <w:t>64980</w:t>
        </w:r>
      </w:hyperlink>
      <w:r w:rsidRPr="00A33E04">
        <w:t xml:space="preserve"> Субсидии на возмещение части затрат организациям и индивидуальным предпринимателям, осуществляющим деятельность по обращению с отходами, образовавшимися в результате утраты колесными транспортными средствами (шасси), в отношении которых уплачен утилизационный сбор, своих потребительских свойств, в том числе части этих затрат, связанных с созданием мощностей и инфраструктуры, которые необходимы для осуществления такой деятельности";</w:t>
      </w:r>
    </w:p>
    <w:p w:rsidR="00A33E04" w:rsidRPr="00A33E04" w:rsidRDefault="00A33E04">
      <w:pPr>
        <w:pStyle w:val="ConsPlusNormal"/>
        <w:ind w:firstLine="540"/>
        <w:jc w:val="both"/>
      </w:pPr>
      <w:r w:rsidRPr="00A33E04">
        <w:t>"</w:t>
      </w:r>
      <w:hyperlink r:id="rId572" w:history="1">
        <w:r w:rsidRPr="00A33E04">
          <w:t>65200</w:t>
        </w:r>
      </w:hyperlink>
      <w:r w:rsidRPr="00A33E04">
        <w:t xml:space="preserve"> Субсидии российским кредитным организациям на возмещение выпадающих доходов по кредитам, выданным российскими кредитными организациями в 2013 - 2014 годах физическим лицам на приобретение автомобилей</w:t>
      </w:r>
    </w:p>
    <w:p w:rsidR="00A33E04" w:rsidRPr="00A33E04" w:rsidRDefault="00A33E04">
      <w:pPr>
        <w:pStyle w:val="ConsPlusNormal"/>
        <w:ind w:firstLine="540"/>
        <w:jc w:val="both"/>
      </w:pPr>
      <w:hyperlink r:id="rId573" w:history="1">
        <w:r w:rsidRPr="00A33E04">
          <w:t>65210</w:t>
        </w:r>
      </w:hyperlink>
      <w:r w:rsidRPr="00A33E04">
        <w:t xml:space="preserve"> Взнос в уставный капитал открытого акционерного общества "Производственное объединение "Баррикады", г. Волгоград";</w:t>
      </w:r>
    </w:p>
    <w:p w:rsidR="00A33E04" w:rsidRPr="00A33E04" w:rsidRDefault="00A33E04">
      <w:pPr>
        <w:pStyle w:val="ConsPlusNormal"/>
        <w:ind w:firstLine="540"/>
        <w:jc w:val="both"/>
      </w:pPr>
      <w:r w:rsidRPr="00A33E04">
        <w:t>"</w:t>
      </w:r>
      <w:hyperlink r:id="rId574" w:history="1">
        <w:r w:rsidRPr="00A33E04">
          <w:t>65250</w:t>
        </w:r>
      </w:hyperlink>
      <w:r w:rsidRPr="00A33E04">
        <w:t xml:space="preserve"> Взнос в уставный капитал открытого акционерного общества "Уральский научно-исследовательский институт композиционных материалов", г. Пермь";</w:t>
      </w:r>
    </w:p>
    <w:p w:rsidR="00A33E04" w:rsidRPr="00A33E04" w:rsidRDefault="00A33E04">
      <w:pPr>
        <w:pStyle w:val="ConsPlusNormal"/>
        <w:ind w:firstLine="540"/>
        <w:jc w:val="both"/>
      </w:pPr>
      <w:r w:rsidRPr="00A33E04">
        <w:t>"</w:t>
      </w:r>
      <w:hyperlink r:id="rId575" w:history="1">
        <w:r w:rsidRPr="00A33E04">
          <w:t>65280</w:t>
        </w:r>
      </w:hyperlink>
      <w:r w:rsidRPr="00A33E04">
        <w:t xml:space="preserve"> Взнос в уставный капитал акционерного общества "Завод N 9", г. Екатеринбург</w:t>
      </w:r>
    </w:p>
    <w:p w:rsidR="00A33E04" w:rsidRPr="00A33E04" w:rsidRDefault="00A33E04">
      <w:pPr>
        <w:pStyle w:val="ConsPlusNormal"/>
        <w:ind w:firstLine="540"/>
        <w:jc w:val="both"/>
      </w:pPr>
      <w:hyperlink r:id="rId576" w:history="1">
        <w:r w:rsidRPr="00A33E04">
          <w:t>65300</w:t>
        </w:r>
      </w:hyperlink>
      <w:r w:rsidRPr="00A33E04">
        <w:t xml:space="preserve"> Взнос в уставный капитал акционерного общества "Научно-исследовательский институт двигателей", г. Москва</w:t>
      </w:r>
    </w:p>
    <w:p w:rsidR="00A33E04" w:rsidRPr="00A33E04" w:rsidRDefault="00A33E04">
      <w:pPr>
        <w:pStyle w:val="ConsPlusNormal"/>
        <w:ind w:firstLine="540"/>
        <w:jc w:val="both"/>
      </w:pPr>
      <w:hyperlink r:id="rId577" w:history="1">
        <w:r w:rsidRPr="00A33E04">
          <w:t>65320</w:t>
        </w:r>
      </w:hyperlink>
      <w:r w:rsidRPr="00A33E04">
        <w:t xml:space="preserve"> Взнос в уставный капитал открытого акционерного общества "Ростовский оптико-механический завод", г. Ростов, Ярославская область</w:t>
      </w:r>
    </w:p>
    <w:p w:rsidR="00A33E04" w:rsidRPr="00A33E04" w:rsidRDefault="00A33E04">
      <w:pPr>
        <w:pStyle w:val="ConsPlusNormal"/>
        <w:ind w:firstLine="540"/>
        <w:jc w:val="both"/>
      </w:pPr>
      <w:hyperlink r:id="rId578" w:history="1">
        <w:r w:rsidRPr="00A33E04">
          <w:t>65350</w:t>
        </w:r>
      </w:hyperlink>
      <w:r w:rsidRPr="00A33E04">
        <w:t xml:space="preserve"> Взнос в уставный капитал акционерного общества "Центральный научно-исследовательский институт материалов", г. Санкт-Петербург";</w:t>
      </w:r>
    </w:p>
    <w:p w:rsidR="00A33E04" w:rsidRPr="00A33E04" w:rsidRDefault="00A33E04">
      <w:pPr>
        <w:pStyle w:val="ConsPlusNormal"/>
        <w:ind w:firstLine="540"/>
        <w:jc w:val="both"/>
      </w:pPr>
      <w:r w:rsidRPr="00A33E04">
        <w:t>"</w:t>
      </w:r>
      <w:hyperlink r:id="rId579" w:history="1">
        <w:r w:rsidRPr="00A33E04">
          <w:t>65390</w:t>
        </w:r>
      </w:hyperlink>
      <w:r w:rsidRPr="00A33E04">
        <w:t xml:space="preserve"> Взнос в уставный капитал акционерного общества "Муромский приборостроительный завод", г. Муром, Владимирская область";</w:t>
      </w:r>
    </w:p>
    <w:p w:rsidR="00A33E04" w:rsidRPr="00A33E04" w:rsidRDefault="00A33E04">
      <w:pPr>
        <w:pStyle w:val="ConsPlusNormal"/>
        <w:ind w:firstLine="540"/>
        <w:jc w:val="both"/>
      </w:pPr>
      <w:r w:rsidRPr="00A33E04">
        <w:t>"</w:t>
      </w:r>
      <w:hyperlink r:id="rId580" w:history="1">
        <w:r w:rsidRPr="00A33E04">
          <w:t>65460</w:t>
        </w:r>
      </w:hyperlink>
      <w:r w:rsidRPr="00A33E04">
        <w:t xml:space="preserve"> Взнос в уставный капитал акционерного общества "Хабаровский судостроительный завод", г. Хабаровск</w:t>
      </w:r>
    </w:p>
    <w:p w:rsidR="00A33E04" w:rsidRPr="00A33E04" w:rsidRDefault="00A33E04">
      <w:pPr>
        <w:pStyle w:val="ConsPlusNormal"/>
        <w:ind w:firstLine="540"/>
        <w:jc w:val="both"/>
      </w:pPr>
      <w:hyperlink r:id="rId581" w:history="1">
        <w:r w:rsidRPr="00A33E04">
          <w:t>65470</w:t>
        </w:r>
      </w:hyperlink>
      <w:r w:rsidRPr="00A33E04">
        <w:t xml:space="preserve"> Взнос в уставный капитал акционерного общества "Северное производственное объединение "АРКТИКА", г. Северодвинск, Архангельская область</w:t>
      </w:r>
    </w:p>
    <w:p w:rsidR="00A33E04" w:rsidRPr="00A33E04" w:rsidRDefault="00A33E04">
      <w:pPr>
        <w:pStyle w:val="ConsPlusNormal"/>
        <w:ind w:firstLine="540"/>
        <w:jc w:val="both"/>
      </w:pPr>
      <w:hyperlink r:id="rId582" w:history="1">
        <w:r w:rsidRPr="00A33E04">
          <w:t>65490</w:t>
        </w:r>
      </w:hyperlink>
      <w:r w:rsidRPr="00A33E04">
        <w:t xml:space="preserve"> Взнос в уставный капитал открытого акционерного общества "АМЗ-НП", г. Арзамас, Нижегородская область</w:t>
      </w:r>
    </w:p>
    <w:p w:rsidR="00A33E04" w:rsidRPr="00A33E04" w:rsidRDefault="00A33E04">
      <w:pPr>
        <w:pStyle w:val="ConsPlusNormal"/>
        <w:ind w:firstLine="540"/>
        <w:jc w:val="both"/>
      </w:pPr>
      <w:hyperlink r:id="rId583" w:history="1">
        <w:r w:rsidRPr="00A33E04">
          <w:t>65500</w:t>
        </w:r>
      </w:hyperlink>
      <w:r w:rsidRPr="00A33E04">
        <w:t xml:space="preserve"> Взнос в уставный капитал акционерного общества "Санкт-Петербургское морское бюро машиностроения "Малахит", г. Санкт-Петербург";</w:t>
      </w:r>
    </w:p>
    <w:p w:rsidR="00A33E04" w:rsidRPr="00A33E04" w:rsidRDefault="00A33E04">
      <w:pPr>
        <w:pStyle w:val="ConsPlusNormal"/>
        <w:ind w:firstLine="540"/>
        <w:jc w:val="both"/>
      </w:pPr>
      <w:r w:rsidRPr="00A33E04">
        <w:t>"</w:t>
      </w:r>
      <w:hyperlink r:id="rId584" w:history="1">
        <w:r w:rsidRPr="00A33E04">
          <w:t>65570</w:t>
        </w:r>
      </w:hyperlink>
      <w:r w:rsidRPr="00A33E04">
        <w:t xml:space="preserve"> Взнос в уставный капитал акционерного общества "Научно-исследовательский институт морской теплотехники", г. Ломоносов, г. Санкт-Петербург";</w:t>
      </w:r>
    </w:p>
    <w:p w:rsidR="00A33E04" w:rsidRPr="00A33E04" w:rsidRDefault="00A33E04">
      <w:pPr>
        <w:pStyle w:val="ConsPlusNormal"/>
        <w:ind w:firstLine="540"/>
        <w:jc w:val="both"/>
      </w:pPr>
      <w:r w:rsidRPr="00A33E04">
        <w:t>"</w:t>
      </w:r>
      <w:hyperlink r:id="rId585" w:history="1">
        <w:r w:rsidRPr="00A33E04">
          <w:t>65610</w:t>
        </w:r>
      </w:hyperlink>
      <w:r w:rsidRPr="00A33E04">
        <w:t xml:space="preserve"> Взнос в уставный капитал публичного акционерного общества "Информационные телекоммуникационные технологии", г. Санкт-Петербург";</w:t>
      </w:r>
    </w:p>
    <w:p w:rsidR="00A33E04" w:rsidRPr="00A33E04" w:rsidRDefault="00A33E04">
      <w:pPr>
        <w:pStyle w:val="ConsPlusNormal"/>
        <w:ind w:firstLine="540"/>
        <w:jc w:val="both"/>
      </w:pPr>
      <w:r w:rsidRPr="00A33E04">
        <w:t>"</w:t>
      </w:r>
      <w:hyperlink r:id="rId586" w:history="1">
        <w:r w:rsidRPr="00A33E04">
          <w:t>65740</w:t>
        </w:r>
      </w:hyperlink>
      <w:r w:rsidRPr="00A33E04">
        <w:t xml:space="preserve"> Взнос в уставный капитал акционерного общества "Спецтехника", ЗАТО Озерный, Тверская область";</w:t>
      </w:r>
    </w:p>
    <w:p w:rsidR="00A33E04" w:rsidRPr="00A33E04" w:rsidRDefault="00A33E04">
      <w:pPr>
        <w:pStyle w:val="ConsPlusNormal"/>
        <w:ind w:firstLine="540"/>
        <w:jc w:val="both"/>
      </w:pPr>
      <w:r w:rsidRPr="00A33E04">
        <w:t>"</w:t>
      </w:r>
      <w:hyperlink r:id="rId587" w:history="1">
        <w:r w:rsidRPr="00A33E04">
          <w:t>65760</w:t>
        </w:r>
      </w:hyperlink>
      <w:r w:rsidRPr="00A33E04">
        <w:t xml:space="preserve"> Взнос в уставный капитал акционерного общества "Ремонтный завод радиоэлектронной техники "Луч", п. Янино, Ленинградская область";</w:t>
      </w:r>
    </w:p>
    <w:p w:rsidR="00A33E04" w:rsidRPr="00A33E04" w:rsidRDefault="00A33E04">
      <w:pPr>
        <w:pStyle w:val="ConsPlusNormal"/>
        <w:ind w:firstLine="540"/>
        <w:jc w:val="both"/>
      </w:pPr>
      <w:r w:rsidRPr="00A33E04">
        <w:t>"</w:t>
      </w:r>
      <w:hyperlink r:id="rId588" w:history="1">
        <w:r w:rsidRPr="00A33E04">
          <w:t>65780</w:t>
        </w:r>
      </w:hyperlink>
      <w:r w:rsidRPr="00A33E04">
        <w:t xml:space="preserve"> Взнос в уставный капитал акционерного общества "9 центральный автомобильный ремонтный завод", г. Энгельс, Саратовская область";</w:t>
      </w:r>
    </w:p>
    <w:p w:rsidR="00A33E04" w:rsidRPr="00A33E04" w:rsidRDefault="00A33E04">
      <w:pPr>
        <w:pStyle w:val="ConsPlusNormal"/>
        <w:ind w:firstLine="540"/>
        <w:jc w:val="both"/>
      </w:pPr>
      <w:r w:rsidRPr="00A33E04">
        <w:t>"</w:t>
      </w:r>
      <w:hyperlink r:id="rId589" w:history="1">
        <w:r w:rsidRPr="00A33E04">
          <w:t>65800</w:t>
        </w:r>
      </w:hyperlink>
      <w:r w:rsidRPr="00A33E04">
        <w:t xml:space="preserve"> Взнос в уставный капитал акционерного общества "60 арсенал", г. Калуга";</w:t>
      </w:r>
    </w:p>
    <w:p w:rsidR="00A33E04" w:rsidRPr="00A33E04" w:rsidRDefault="00A33E04">
      <w:pPr>
        <w:pStyle w:val="ConsPlusNormal"/>
        <w:ind w:firstLine="540"/>
        <w:jc w:val="both"/>
      </w:pPr>
      <w:r w:rsidRPr="00A33E04">
        <w:t>"</w:t>
      </w:r>
      <w:hyperlink r:id="rId590" w:history="1">
        <w:r w:rsidRPr="00A33E04">
          <w:t>65850</w:t>
        </w:r>
      </w:hyperlink>
      <w:r w:rsidRPr="00A33E04">
        <w:t xml:space="preserve"> Взнос в уставный капитал акционерного общества "103 бронетанковый ремонтный завод", г. пос. Атамановское, Забайкальский край";</w:t>
      </w:r>
    </w:p>
    <w:p w:rsidR="00A33E04" w:rsidRPr="00A33E04" w:rsidRDefault="00A33E04">
      <w:pPr>
        <w:pStyle w:val="ConsPlusNormal"/>
        <w:ind w:firstLine="540"/>
        <w:jc w:val="both"/>
      </w:pPr>
      <w:r w:rsidRPr="00A33E04">
        <w:t>"</w:t>
      </w:r>
      <w:hyperlink r:id="rId591" w:history="1">
        <w:r w:rsidRPr="00A33E04">
          <w:t>65870</w:t>
        </w:r>
      </w:hyperlink>
      <w:r w:rsidRPr="00A33E04">
        <w:t xml:space="preserve"> Взнос в уставный капитал акционерного общества "144 бронетанковый ремонтный завод", г. Екатеринбург, Свердловская область";</w:t>
      </w:r>
    </w:p>
    <w:p w:rsidR="00A33E04" w:rsidRPr="00A33E04" w:rsidRDefault="00A33E04">
      <w:pPr>
        <w:pStyle w:val="ConsPlusNormal"/>
        <w:ind w:firstLine="540"/>
        <w:jc w:val="both"/>
      </w:pPr>
      <w:r w:rsidRPr="00A33E04">
        <w:t>"</w:t>
      </w:r>
      <w:hyperlink r:id="rId592" w:history="1">
        <w:r w:rsidRPr="00A33E04">
          <w:t>65910</w:t>
        </w:r>
      </w:hyperlink>
      <w:r w:rsidRPr="00A33E04">
        <w:t xml:space="preserve"> Взнос в уставный капитал акционерного общества "Воронежский Завод Полупроводниковых Приборов - Сборка", г. Воронеж";</w:t>
      </w:r>
    </w:p>
    <w:p w:rsidR="00A33E04" w:rsidRPr="00A33E04" w:rsidRDefault="00A33E04">
      <w:pPr>
        <w:pStyle w:val="ConsPlusNormal"/>
        <w:ind w:firstLine="540"/>
        <w:jc w:val="both"/>
      </w:pPr>
      <w:r w:rsidRPr="00A33E04">
        <w:t>"</w:t>
      </w:r>
      <w:hyperlink r:id="rId593" w:history="1">
        <w:r w:rsidRPr="00A33E04">
          <w:t>65980</w:t>
        </w:r>
      </w:hyperlink>
      <w:r w:rsidRPr="00A33E04">
        <w:t xml:space="preserve"> Взнос в уставный капитал акционерного общества "Государственный научно-исследовательский институт "Кристалл", г. Дзержинск, Нижегородская область</w:t>
      </w:r>
    </w:p>
    <w:p w:rsidR="00A33E04" w:rsidRPr="00A33E04" w:rsidRDefault="00A33E04">
      <w:pPr>
        <w:pStyle w:val="ConsPlusNormal"/>
        <w:ind w:firstLine="540"/>
        <w:jc w:val="both"/>
      </w:pPr>
      <w:hyperlink r:id="rId594" w:history="1">
        <w:r w:rsidRPr="00A33E04">
          <w:t>66000</w:t>
        </w:r>
      </w:hyperlink>
      <w:r w:rsidRPr="00A33E04">
        <w:t xml:space="preserve"> Взнос в уставный капитал акционерного общества "Златоустовский машиностроительный завод", г. Златоуст, Челябинская область</w:t>
      </w:r>
    </w:p>
    <w:p w:rsidR="00A33E04" w:rsidRPr="00A33E04" w:rsidRDefault="00A33E04">
      <w:pPr>
        <w:pStyle w:val="ConsPlusNormal"/>
        <w:ind w:firstLine="540"/>
        <w:jc w:val="both"/>
      </w:pPr>
      <w:hyperlink r:id="rId595" w:history="1">
        <w:r w:rsidRPr="00A33E04">
          <w:t>66010</w:t>
        </w:r>
      </w:hyperlink>
      <w:r w:rsidRPr="00A33E04">
        <w:t xml:space="preserve"> Взнос в уставный капитал акционерного общества "Миасский машиностроительный завод", г. Миасс, Челябинская область";</w:t>
      </w:r>
    </w:p>
    <w:p w:rsidR="00A33E04" w:rsidRPr="00A33E04" w:rsidRDefault="00A33E04">
      <w:pPr>
        <w:pStyle w:val="ConsPlusNormal"/>
        <w:ind w:firstLine="540"/>
        <w:jc w:val="both"/>
      </w:pPr>
      <w:r w:rsidRPr="00A33E04">
        <w:t>"</w:t>
      </w:r>
      <w:hyperlink r:id="rId596" w:history="1">
        <w:r w:rsidRPr="00A33E04">
          <w:t>66080</w:t>
        </w:r>
      </w:hyperlink>
      <w:r w:rsidRPr="00A33E04">
        <w:t xml:space="preserve"> Взнос в уставный капитал акционерного общества "Концерн "Вега", г. Москва</w:t>
      </w:r>
    </w:p>
    <w:p w:rsidR="00A33E04" w:rsidRPr="00A33E04" w:rsidRDefault="00A33E04">
      <w:pPr>
        <w:pStyle w:val="ConsPlusNormal"/>
        <w:ind w:firstLine="540"/>
        <w:jc w:val="both"/>
      </w:pPr>
      <w:hyperlink r:id="rId597" w:history="1">
        <w:r w:rsidRPr="00A33E04">
          <w:t>66090</w:t>
        </w:r>
      </w:hyperlink>
      <w:r w:rsidRPr="00A33E04">
        <w:t xml:space="preserve"> Взнос в уставный капитал акционерного общества "Особое конструкторское бюро "Салют", г. Новосибирск";</w:t>
      </w:r>
    </w:p>
    <w:p w:rsidR="00A33E04" w:rsidRPr="00A33E04" w:rsidRDefault="00A33E04">
      <w:pPr>
        <w:pStyle w:val="ConsPlusNormal"/>
        <w:ind w:firstLine="540"/>
        <w:jc w:val="both"/>
      </w:pPr>
      <w:r w:rsidRPr="00A33E04">
        <w:t>"</w:t>
      </w:r>
      <w:hyperlink r:id="rId598" w:history="1">
        <w:r w:rsidRPr="00A33E04">
          <w:t>66200</w:t>
        </w:r>
      </w:hyperlink>
      <w:r w:rsidRPr="00A33E04">
        <w:t xml:space="preserve"> Взнос в уставный капитал акционерного общества "Конструкторское бюро точного машиностроения имени А.Э. Нудельмана", г. Москва</w:t>
      </w:r>
    </w:p>
    <w:p w:rsidR="00A33E04" w:rsidRPr="00A33E04" w:rsidRDefault="00A33E04">
      <w:pPr>
        <w:pStyle w:val="ConsPlusNormal"/>
        <w:ind w:firstLine="540"/>
        <w:jc w:val="both"/>
      </w:pPr>
      <w:hyperlink r:id="rId599" w:history="1">
        <w:r w:rsidRPr="00A33E04">
          <w:t>66210</w:t>
        </w:r>
      </w:hyperlink>
      <w:r w:rsidRPr="00A33E04">
        <w:t xml:space="preserve"> Взнос в уставный капитал акционерного общества "33 судоремонтный завод" г. Балтийск, Калининградская область";</w:t>
      </w:r>
    </w:p>
    <w:p w:rsidR="00A33E04" w:rsidRPr="00A33E04" w:rsidRDefault="00A33E04">
      <w:pPr>
        <w:pStyle w:val="ConsPlusNormal"/>
        <w:ind w:firstLine="540"/>
        <w:jc w:val="both"/>
      </w:pPr>
      <w:r w:rsidRPr="00A33E04">
        <w:t>"</w:t>
      </w:r>
      <w:hyperlink r:id="rId600" w:history="1">
        <w:r w:rsidRPr="00A33E04">
          <w:t>66260</w:t>
        </w:r>
      </w:hyperlink>
      <w:r w:rsidRPr="00A33E04">
        <w:t xml:space="preserve"> Взнос в уставный капитал акционерного общества "Научно-исследовательский институт "Масштаб", г. Санкт-Петербург</w:t>
      </w:r>
    </w:p>
    <w:p w:rsidR="00A33E04" w:rsidRPr="00A33E04" w:rsidRDefault="00A33E04">
      <w:pPr>
        <w:pStyle w:val="ConsPlusNormal"/>
        <w:ind w:firstLine="540"/>
        <w:jc w:val="both"/>
      </w:pPr>
      <w:hyperlink r:id="rId601" w:history="1">
        <w:r w:rsidRPr="00A33E04">
          <w:t>66280</w:t>
        </w:r>
      </w:hyperlink>
      <w:r w:rsidRPr="00A33E04">
        <w:t xml:space="preserve"> Взнос в уставный капитал акционерного общества "Кимовский радиоэлектромеханический завод", г. Кимовск, Тульская область";</w:t>
      </w:r>
    </w:p>
    <w:p w:rsidR="00A33E04" w:rsidRPr="00A33E04" w:rsidRDefault="00A33E04">
      <w:pPr>
        <w:pStyle w:val="ConsPlusNormal"/>
        <w:ind w:firstLine="540"/>
        <w:jc w:val="both"/>
      </w:pPr>
      <w:r w:rsidRPr="00A33E04">
        <w:t>"</w:t>
      </w:r>
      <w:hyperlink r:id="rId602" w:history="1">
        <w:r w:rsidRPr="00A33E04">
          <w:t>66380</w:t>
        </w:r>
      </w:hyperlink>
      <w:r w:rsidRPr="00A33E04">
        <w:t xml:space="preserve"> Взнос в уставный капитал акционерного общества "Центральное конструкторско-технологическое бюро полимерных материалов с опытным производством", г. Москва";</w:t>
      </w:r>
    </w:p>
    <w:p w:rsidR="00A33E04" w:rsidRPr="00A33E04" w:rsidRDefault="00A33E04">
      <w:pPr>
        <w:pStyle w:val="ConsPlusNormal"/>
        <w:ind w:firstLine="540"/>
        <w:jc w:val="both"/>
      </w:pPr>
      <w:r w:rsidRPr="00A33E04">
        <w:t>"</w:t>
      </w:r>
      <w:hyperlink r:id="rId603" w:history="1">
        <w:r w:rsidRPr="00A33E04">
          <w:t>66400</w:t>
        </w:r>
      </w:hyperlink>
      <w:r w:rsidRPr="00A33E04">
        <w:t xml:space="preserve"> Взнос в уставный капитал открытого акционерного общества "Научно-производственное предприятие "Краснознаменец", г. Санкт-Петербург";</w:t>
      </w:r>
    </w:p>
    <w:p w:rsidR="00A33E04" w:rsidRPr="00A33E04" w:rsidRDefault="00A33E04">
      <w:pPr>
        <w:pStyle w:val="ConsPlusNormal"/>
        <w:ind w:firstLine="540"/>
        <w:jc w:val="both"/>
      </w:pPr>
      <w:r w:rsidRPr="00A33E04">
        <w:t>"</w:t>
      </w:r>
      <w:hyperlink r:id="rId604" w:history="1">
        <w:r w:rsidRPr="00A33E04">
          <w:t>66490</w:t>
        </w:r>
      </w:hyperlink>
      <w:r w:rsidRPr="00A33E04">
        <w:t xml:space="preserve"> Взнос в уставный капитал акционерного общества "Системы управления", г. Москва, с целью осуществления капитальных вложений дочерними (зависимыми) хозяйственными обществами</w:t>
      </w:r>
    </w:p>
    <w:p w:rsidR="00A33E04" w:rsidRPr="00A33E04" w:rsidRDefault="00A33E04">
      <w:pPr>
        <w:pStyle w:val="ConsPlusNormal"/>
        <w:ind w:firstLine="540"/>
        <w:jc w:val="both"/>
      </w:pPr>
      <w:hyperlink r:id="rId605" w:history="1">
        <w:r w:rsidRPr="00A33E04">
          <w:t>66500</w:t>
        </w:r>
      </w:hyperlink>
      <w:r w:rsidRPr="00A33E04">
        <w:t xml:space="preserve"> Взнос в уставный капитал акционерного общества "Концерн "Созвездие", г. Воронеж, с целью осуществления капитальных вложений дочерними (зависимыми) хозяйственными обществами";</w:t>
      </w:r>
    </w:p>
    <w:p w:rsidR="00A33E04" w:rsidRPr="00A33E04" w:rsidRDefault="00A33E04">
      <w:pPr>
        <w:pStyle w:val="ConsPlusNormal"/>
        <w:ind w:firstLine="540"/>
        <w:jc w:val="both"/>
      </w:pPr>
      <w:r w:rsidRPr="00A33E04">
        <w:t>"</w:t>
      </w:r>
      <w:hyperlink r:id="rId606" w:history="1">
        <w:r w:rsidRPr="00A33E04">
          <w:t>66530</w:t>
        </w:r>
      </w:hyperlink>
      <w:r w:rsidRPr="00A33E04">
        <w:t xml:space="preserve"> Взнос в уставный капитал акционерного общества "Уфимский завод микроэлектроники "Магнетрон", г. Уфа, Республика Башкортостан</w:t>
      </w:r>
    </w:p>
    <w:p w:rsidR="00A33E04" w:rsidRPr="00A33E04" w:rsidRDefault="00A33E04">
      <w:pPr>
        <w:pStyle w:val="ConsPlusNormal"/>
        <w:ind w:firstLine="540"/>
        <w:jc w:val="both"/>
      </w:pPr>
      <w:hyperlink r:id="rId607" w:history="1">
        <w:r w:rsidRPr="00A33E04">
          <w:t>66540</w:t>
        </w:r>
      </w:hyperlink>
      <w:r w:rsidRPr="00A33E04">
        <w:t xml:space="preserve"> Взнос в уставный капитал акционерного общества "Научно-производственное предприятие "Сигнал", г. Санкт-Петербург</w:t>
      </w:r>
    </w:p>
    <w:p w:rsidR="00A33E04" w:rsidRPr="00A33E04" w:rsidRDefault="00A33E04">
      <w:pPr>
        <w:pStyle w:val="ConsPlusNormal"/>
        <w:ind w:firstLine="540"/>
        <w:jc w:val="both"/>
      </w:pPr>
      <w:hyperlink r:id="rId608" w:history="1">
        <w:r w:rsidRPr="00A33E04">
          <w:t>66550</w:t>
        </w:r>
      </w:hyperlink>
      <w:r w:rsidRPr="00A33E04">
        <w:t xml:space="preserve"> Взнос в уставный капитал акционерного общества "Ярославский радиозавод", г. Ярославль";</w:t>
      </w:r>
    </w:p>
    <w:p w:rsidR="00A33E04" w:rsidRPr="00A33E04" w:rsidRDefault="00A33E04">
      <w:pPr>
        <w:pStyle w:val="ConsPlusNormal"/>
        <w:ind w:firstLine="540"/>
        <w:jc w:val="both"/>
      </w:pPr>
      <w:r w:rsidRPr="00A33E04">
        <w:t>"</w:t>
      </w:r>
      <w:hyperlink r:id="rId609" w:history="1">
        <w:r w:rsidRPr="00A33E04">
          <w:t>66810</w:t>
        </w:r>
      </w:hyperlink>
      <w:r w:rsidRPr="00A33E04">
        <w:t xml:space="preserve"> Взнос в уставный капитал открытого акционерного общества "Научно-производственное предприятие "Темп" им. Ф. Короткова", г. Москва</w:t>
      </w:r>
    </w:p>
    <w:p w:rsidR="00A33E04" w:rsidRPr="00A33E04" w:rsidRDefault="00A33E04">
      <w:pPr>
        <w:pStyle w:val="ConsPlusNormal"/>
        <w:ind w:firstLine="540"/>
        <w:jc w:val="both"/>
      </w:pPr>
      <w:hyperlink r:id="rId610" w:history="1">
        <w:r w:rsidRPr="00A33E04">
          <w:t>66820</w:t>
        </w:r>
      </w:hyperlink>
      <w:r w:rsidRPr="00A33E04">
        <w:t xml:space="preserve"> Взнос в уставный капитал акционерного общества "Каменск-Уральский литейный завод", г. Каменск-Уральский, Свердловская область</w:t>
      </w:r>
    </w:p>
    <w:p w:rsidR="00A33E04" w:rsidRPr="00A33E04" w:rsidRDefault="00A33E04">
      <w:pPr>
        <w:pStyle w:val="ConsPlusNormal"/>
        <w:ind w:firstLine="540"/>
        <w:jc w:val="both"/>
      </w:pPr>
      <w:hyperlink r:id="rId611" w:history="1">
        <w:r w:rsidRPr="00A33E04">
          <w:t>66850</w:t>
        </w:r>
      </w:hyperlink>
      <w:r w:rsidRPr="00A33E04">
        <w:t xml:space="preserve"> Взнос в уставный капитал акционерного общества "Специальное конструкторско-технологическое бюро по электрохимии с опытным заводом", г. Москва</w:t>
      </w:r>
    </w:p>
    <w:p w:rsidR="00A33E04" w:rsidRPr="00A33E04" w:rsidRDefault="00A33E04">
      <w:pPr>
        <w:pStyle w:val="ConsPlusNormal"/>
        <w:ind w:firstLine="540"/>
        <w:jc w:val="both"/>
      </w:pPr>
      <w:hyperlink r:id="rId612" w:history="1">
        <w:r w:rsidRPr="00A33E04">
          <w:t>66880</w:t>
        </w:r>
      </w:hyperlink>
      <w:r w:rsidRPr="00A33E04">
        <w:t xml:space="preserve"> Взнос в уставный капитал открытого акционерного общества "Северо-Восточный ремонтный центр", г. Вилючинск, Камчатский край";</w:t>
      </w:r>
    </w:p>
    <w:p w:rsidR="00A33E04" w:rsidRPr="00A33E04" w:rsidRDefault="00A33E04">
      <w:pPr>
        <w:pStyle w:val="ConsPlusNormal"/>
        <w:ind w:firstLine="540"/>
        <w:jc w:val="both"/>
      </w:pPr>
      <w:r w:rsidRPr="00A33E04">
        <w:t>"</w:t>
      </w:r>
      <w:hyperlink r:id="rId613" w:history="1">
        <w:r w:rsidRPr="00A33E04">
          <w:t>67010</w:t>
        </w:r>
      </w:hyperlink>
      <w:r w:rsidRPr="00A33E04">
        <w:t xml:space="preserve"> Взнос в уставный капитал акционерного общества "Завод "Красное Сормово", г. Нижний Новгород</w:t>
      </w:r>
    </w:p>
    <w:p w:rsidR="00A33E04" w:rsidRPr="00A33E04" w:rsidRDefault="00A33E04">
      <w:pPr>
        <w:pStyle w:val="ConsPlusNormal"/>
        <w:ind w:firstLine="540"/>
        <w:jc w:val="both"/>
      </w:pPr>
      <w:hyperlink r:id="rId614" w:history="1">
        <w:r w:rsidRPr="00A33E04">
          <w:t>67020</w:t>
        </w:r>
      </w:hyperlink>
      <w:r w:rsidRPr="00A33E04">
        <w:t xml:space="preserve"> Взнос в уставный капитал публичного акционерного общества "Варяг", г. Владивосток, Приморский край</w:t>
      </w:r>
    </w:p>
    <w:p w:rsidR="00A33E04" w:rsidRPr="00A33E04" w:rsidRDefault="00A33E04">
      <w:pPr>
        <w:pStyle w:val="ConsPlusNormal"/>
        <w:ind w:firstLine="540"/>
        <w:jc w:val="both"/>
      </w:pPr>
      <w:hyperlink r:id="rId615" w:history="1">
        <w:r w:rsidRPr="00A33E04">
          <w:t>67030</w:t>
        </w:r>
      </w:hyperlink>
      <w:r w:rsidRPr="00A33E04">
        <w:t xml:space="preserve"> Взнос в уставный капитал акционерного общества "Волгоградский металлургический завод "Красный Октябрь", г. Волгоград";</w:t>
      </w:r>
    </w:p>
    <w:p w:rsidR="00A33E04" w:rsidRPr="00A33E04" w:rsidRDefault="00A33E04">
      <w:pPr>
        <w:pStyle w:val="ConsPlusNormal"/>
        <w:ind w:firstLine="540"/>
        <w:jc w:val="both"/>
      </w:pPr>
      <w:r w:rsidRPr="00A33E04">
        <w:t>"</w:t>
      </w:r>
      <w:hyperlink r:id="rId616" w:history="1">
        <w:r w:rsidRPr="00A33E04">
          <w:t>67190</w:t>
        </w:r>
      </w:hyperlink>
      <w:r w:rsidRPr="00A33E04">
        <w:t xml:space="preserve"> Субсидии организациям легкой и текстильной промышленности на возмещение части затрат на уплату процентов по кредитам, полученным в российских кредитных организациях в 2013 - 2016 годах, на реализацию новых инвестиционных проектов по техническому перевооружению";</w:t>
      </w:r>
    </w:p>
    <w:p w:rsidR="00A33E04" w:rsidRPr="00A33E04" w:rsidRDefault="00A33E04">
      <w:pPr>
        <w:pStyle w:val="ConsPlusNormal"/>
        <w:ind w:firstLine="540"/>
        <w:jc w:val="both"/>
      </w:pPr>
      <w:r w:rsidRPr="00A33E04">
        <w:t>"</w:t>
      </w:r>
      <w:hyperlink r:id="rId617" w:history="1">
        <w:r w:rsidRPr="00A33E04">
          <w:t>67240</w:t>
        </w:r>
      </w:hyperlink>
      <w:r w:rsidRPr="00A33E04">
        <w:t xml:space="preserve"> Взнос в уставный капитал акционерного общества "Дальневосточная энергетическая управляющая компания", г. Владивосток, Приморский край";</w:t>
      </w:r>
    </w:p>
    <w:p w:rsidR="00A33E04" w:rsidRPr="00A33E04" w:rsidRDefault="00A33E04">
      <w:pPr>
        <w:pStyle w:val="ConsPlusNormal"/>
        <w:ind w:firstLine="540"/>
        <w:jc w:val="both"/>
      </w:pPr>
      <w:r w:rsidRPr="00A33E04">
        <w:t>"</w:t>
      </w:r>
      <w:hyperlink r:id="rId618" w:history="1">
        <w:r w:rsidRPr="00A33E04">
          <w:t>67350</w:t>
        </w:r>
      </w:hyperlink>
      <w:r w:rsidRPr="00A33E04">
        <w:t xml:space="preserve"> Взнос в уставный капитал акционерного общества "Особые экономические зоны", г. Москва, для участия в проекте создания особой экономической зоны промышленно-производственного типа в городе Владивостоке";</w:t>
      </w:r>
    </w:p>
    <w:p w:rsidR="00A33E04" w:rsidRPr="00A33E04" w:rsidRDefault="00A33E04">
      <w:pPr>
        <w:pStyle w:val="ConsPlusNormal"/>
        <w:ind w:firstLine="540"/>
        <w:jc w:val="both"/>
      </w:pPr>
      <w:r w:rsidRPr="00A33E04">
        <w:t>"</w:t>
      </w:r>
      <w:hyperlink r:id="rId619" w:history="1">
        <w:r w:rsidRPr="00A33E04">
          <w:t>67440</w:t>
        </w:r>
      </w:hyperlink>
      <w:r w:rsidRPr="00A33E04">
        <w:t xml:space="preserve"> Взнос в уставный капитал акционерного общества "Государственный научный центр Российской Федерации - Физико-энергетический институт имени А.И. Лейпунского", г. Обнинск, Калужская область";</w:t>
      </w:r>
    </w:p>
    <w:p w:rsidR="00A33E04" w:rsidRPr="00A33E04" w:rsidRDefault="00A33E04">
      <w:pPr>
        <w:pStyle w:val="ConsPlusNormal"/>
        <w:ind w:firstLine="540"/>
        <w:jc w:val="both"/>
      </w:pPr>
      <w:r w:rsidRPr="00A33E04">
        <w:t>"</w:t>
      </w:r>
      <w:hyperlink r:id="rId620" w:history="1">
        <w:r w:rsidRPr="00A33E04">
          <w:t>67540</w:t>
        </w:r>
      </w:hyperlink>
      <w:r w:rsidRPr="00A33E04">
        <w:t xml:space="preserve"> Субсидия федеральному государственному унитарному предприятию "Спорт-Инжиниринг" на финансовое обеспечение мероприятий по поставке, монтажу, демонтажу строений и сооружений временного назначения и (или) вспомогательного использования (в том числе монтаж временной улично-дорожной сети с временными стоянками для автотранспорта) для подготовки и проведения спортивных соревнований на стадионе "Спартак" в г. Москве и на территории, прилегающей к этому стадиону";</w:t>
      </w:r>
    </w:p>
    <w:p w:rsidR="00A33E04" w:rsidRPr="00A33E04" w:rsidRDefault="00A33E04">
      <w:pPr>
        <w:pStyle w:val="ConsPlusNormal"/>
        <w:ind w:firstLine="540"/>
        <w:jc w:val="both"/>
      </w:pPr>
      <w:r w:rsidRPr="00A33E04">
        <w:t>"</w:t>
      </w:r>
      <w:hyperlink r:id="rId621" w:history="1">
        <w:r w:rsidRPr="00A33E04">
          <w:t>67620</w:t>
        </w:r>
      </w:hyperlink>
      <w:r w:rsidRPr="00A33E04">
        <w:t xml:space="preserve"> Имущественный взнос Российской Федерации в Государственную корпорацию по содействию разработке, производству и экспорту высокотехнологичной промышленной продукции "Ростех" с целью последующего взноса в уставный капитал акционерного общества "Объединенная приборостроительная корпорация" для реализации мероприятий по оснащению организаций оборонно-промышленного комплекса системами защищенной связи</w:t>
      </w:r>
    </w:p>
    <w:p w:rsidR="00A33E04" w:rsidRPr="00A33E04" w:rsidRDefault="00A33E04">
      <w:pPr>
        <w:pStyle w:val="ConsPlusNormal"/>
        <w:ind w:firstLine="540"/>
        <w:jc w:val="both"/>
      </w:pPr>
      <w:hyperlink r:id="rId622" w:history="1">
        <w:r w:rsidRPr="00A33E04">
          <w:t>67630</w:t>
        </w:r>
      </w:hyperlink>
      <w:r w:rsidRPr="00A33E04">
        <w:t xml:space="preserve"> Имущественный взнос Российской Федерации в Государственную корпорацию по содействию разработке, производству и экспорту высокотехнологичной промышленной продукции "Ростех" в целях финансирования расходов акционерного общества "Объединенная промышленная корпорация "Оборонпром" на уплату купонных доходов по облигационным займам, размещенным с 2011 по 2014 год под государственные гарантии Российской Федерации";</w:t>
      </w:r>
    </w:p>
    <w:p w:rsidR="00A33E04" w:rsidRPr="00A33E04" w:rsidRDefault="00A33E04">
      <w:pPr>
        <w:pStyle w:val="ConsPlusNormal"/>
        <w:ind w:firstLine="540"/>
        <w:jc w:val="both"/>
      </w:pPr>
      <w:r w:rsidRPr="00A33E04">
        <w:t>"</w:t>
      </w:r>
      <w:hyperlink r:id="rId623" w:history="1">
        <w:r w:rsidRPr="00A33E04">
          <w:t>67820</w:t>
        </w:r>
      </w:hyperlink>
      <w:r w:rsidRPr="00A33E04">
        <w:t xml:space="preserve"> Взнос в уставный капитал акционерного общества "КУЗНЕЦОВ", г. Самара";</w:t>
      </w:r>
    </w:p>
    <w:p w:rsidR="00A33E04" w:rsidRPr="00A33E04" w:rsidRDefault="00A33E04">
      <w:pPr>
        <w:pStyle w:val="ConsPlusNormal"/>
        <w:ind w:firstLine="540"/>
        <w:jc w:val="both"/>
      </w:pPr>
      <w:r w:rsidRPr="00A33E04">
        <w:t>"</w:t>
      </w:r>
      <w:hyperlink r:id="rId624" w:history="1">
        <w:r w:rsidRPr="00A33E04">
          <w:t>67900</w:t>
        </w:r>
      </w:hyperlink>
      <w:r w:rsidRPr="00A33E04">
        <w:t xml:space="preserve"> Взнос в уставный капитал акционерного общества "Научно-производственная корпорация "Конструкторское бюро машиностроения", г. Коломна, Московская область";</w:t>
      </w:r>
    </w:p>
    <w:p w:rsidR="00A33E04" w:rsidRPr="00A33E04" w:rsidRDefault="00A33E04">
      <w:pPr>
        <w:pStyle w:val="ConsPlusNormal"/>
        <w:ind w:firstLine="540"/>
        <w:jc w:val="both"/>
      </w:pPr>
      <w:r w:rsidRPr="00A33E04">
        <w:t>"</w:t>
      </w:r>
      <w:hyperlink r:id="rId625" w:history="1">
        <w:r w:rsidRPr="00A33E04">
          <w:t>68000</w:t>
        </w:r>
      </w:hyperlink>
      <w:r w:rsidRPr="00A33E04">
        <w:t xml:space="preserve"> Субсидии российским организациям на компенсацию части затрат на реализацию пилотных проектов в области инжиниринга и промышленного дизайна</w:t>
      </w:r>
    </w:p>
    <w:p w:rsidR="00A33E04" w:rsidRPr="00A33E04" w:rsidRDefault="00A33E04">
      <w:pPr>
        <w:pStyle w:val="ConsPlusNormal"/>
        <w:ind w:firstLine="540"/>
        <w:jc w:val="both"/>
      </w:pPr>
      <w:hyperlink r:id="rId626" w:history="1">
        <w:r w:rsidRPr="00A33E04">
          <w:t>68100</w:t>
        </w:r>
      </w:hyperlink>
      <w:r w:rsidRPr="00A33E04">
        <w:t xml:space="preserve"> Взнос в уставный капитал акционерного общества "Особое конструкторское бюро кабельной промышленности", г. Мытищи, Московская область</w:t>
      </w:r>
    </w:p>
    <w:p w:rsidR="00A33E04" w:rsidRPr="00A33E04" w:rsidRDefault="00A33E04">
      <w:pPr>
        <w:pStyle w:val="ConsPlusNormal"/>
        <w:ind w:firstLine="540"/>
        <w:jc w:val="both"/>
      </w:pPr>
      <w:hyperlink r:id="rId627" w:history="1">
        <w:r w:rsidRPr="00A33E04">
          <w:t>68130</w:t>
        </w:r>
      </w:hyperlink>
      <w:r w:rsidRPr="00A33E04">
        <w:t xml:space="preserve"> Взнос в уставный капитал акционерного общества "Пермская научно-производственная приборостроительная компания", г. Пермь</w:t>
      </w:r>
    </w:p>
    <w:p w:rsidR="00A33E04" w:rsidRPr="00A33E04" w:rsidRDefault="00A33E04">
      <w:pPr>
        <w:pStyle w:val="ConsPlusNormal"/>
        <w:ind w:firstLine="540"/>
        <w:jc w:val="both"/>
      </w:pPr>
      <w:hyperlink r:id="rId628" w:history="1">
        <w:r w:rsidRPr="00A33E04">
          <w:t>68140</w:t>
        </w:r>
      </w:hyperlink>
      <w:r w:rsidRPr="00A33E04">
        <w:t xml:space="preserve"> Взнос в уставный капитал открытого акционерного общества "Научно-производственное объединение "ГЕЛИЙМАШ", г. Москва";</w:t>
      </w:r>
    </w:p>
    <w:p w:rsidR="00A33E04" w:rsidRPr="00A33E04" w:rsidRDefault="00A33E04">
      <w:pPr>
        <w:pStyle w:val="ConsPlusNormal"/>
        <w:ind w:firstLine="540"/>
        <w:jc w:val="both"/>
      </w:pPr>
      <w:r w:rsidRPr="00A33E04">
        <w:t>"</w:t>
      </w:r>
      <w:hyperlink r:id="rId629" w:history="1">
        <w:r w:rsidRPr="00A33E04">
          <w:t>68220</w:t>
        </w:r>
      </w:hyperlink>
      <w:r w:rsidRPr="00A33E04">
        <w:t xml:space="preserve"> Субсидии организациям лесопромышленного комплекса на возмещение части затрат на обслуживание кредитов, привлеченных в 2012 - 2015 годах, на цели реализации инвестиционных проектов создания новых высокотехнологичных обрабатывающих производств </w:t>
      </w:r>
      <w:r w:rsidRPr="00A33E04">
        <w:lastRenderedPageBreak/>
        <w:t>по комплексной переработке древесного сырья";</w:t>
      </w:r>
    </w:p>
    <w:p w:rsidR="00A33E04" w:rsidRPr="00A33E04" w:rsidRDefault="00A33E04">
      <w:pPr>
        <w:pStyle w:val="ConsPlusNormal"/>
        <w:ind w:firstLine="540"/>
        <w:jc w:val="both"/>
      </w:pPr>
      <w:r w:rsidRPr="00A33E04">
        <w:t>"</w:t>
      </w:r>
      <w:hyperlink r:id="rId630" w:history="1">
        <w:r w:rsidRPr="00A33E04">
          <w:t>68400</w:t>
        </w:r>
      </w:hyperlink>
      <w:r w:rsidRPr="00A33E04">
        <w:t xml:space="preserve"> Субсидии российским предприятиям (организациям) химического комплекса на возмещение части затрат на уплату процентов по кредитам, полученным в российских кредитных организациях и в государственной корпорации "Банк развития и внешнеэкономической деятельности (Внешэкономбанк)" в 2014 - 2016 годах, на реализацию инвестиционных проектов</w:t>
      </w:r>
    </w:p>
    <w:p w:rsidR="00A33E04" w:rsidRPr="00A33E04" w:rsidRDefault="00A33E04">
      <w:pPr>
        <w:pStyle w:val="ConsPlusNormal"/>
        <w:ind w:firstLine="540"/>
        <w:jc w:val="both"/>
      </w:pPr>
      <w:hyperlink r:id="rId631" w:history="1">
        <w:r w:rsidRPr="00A33E04">
          <w:t>68430</w:t>
        </w:r>
      </w:hyperlink>
      <w:r w:rsidRPr="00A33E04">
        <w:t xml:space="preserve"> Субсидии на поддержку развития производства композиционных материалов (композитов) и изделий из них в рамках реализации российскими организациями комплексных инновационных проектов по созданию высокотехнологичной продукции";</w:t>
      </w:r>
    </w:p>
    <w:p w:rsidR="00A33E04" w:rsidRPr="00A33E04" w:rsidRDefault="00A33E04">
      <w:pPr>
        <w:pStyle w:val="ConsPlusNormal"/>
        <w:ind w:firstLine="540"/>
        <w:jc w:val="both"/>
      </w:pPr>
      <w:r w:rsidRPr="00A33E04">
        <w:t>"</w:t>
      </w:r>
      <w:hyperlink r:id="rId632" w:history="1">
        <w:r w:rsidRPr="00A33E04">
          <w:t>68480</w:t>
        </w:r>
      </w:hyperlink>
      <w:r w:rsidRPr="00A33E04">
        <w:t xml:space="preserve"> Субсидии российским организациям на компенсацию части затрат на проведение научно-исследовательских и опытно-конструкторских работ в рамках реализации комплексных проектов по организации серийных производств станкоинструментальной продукции";</w:t>
      </w:r>
    </w:p>
    <w:p w:rsidR="00A33E04" w:rsidRPr="00A33E04" w:rsidRDefault="00A33E04">
      <w:pPr>
        <w:pStyle w:val="ConsPlusNormal"/>
        <w:ind w:firstLine="540"/>
        <w:jc w:val="both"/>
      </w:pPr>
      <w:r w:rsidRPr="00A33E04">
        <w:t>"</w:t>
      </w:r>
      <w:hyperlink r:id="rId633" w:history="1">
        <w:r w:rsidRPr="00A33E04">
          <w:t>68670</w:t>
        </w:r>
      </w:hyperlink>
      <w:r w:rsidRPr="00A33E04">
        <w:t xml:space="preserve"> Субсидии организациям легкой промышленности на возмещение части затрат на обслуживание кредитов, привлеченных в российских кредитных организациях в 2012 - 2016 годах, на цели формирования межсезонных запасов, необходимых для производства товаров легкой промышленности";</w:t>
      </w:r>
    </w:p>
    <w:p w:rsidR="00A33E04" w:rsidRPr="00A33E04" w:rsidRDefault="00A33E04">
      <w:pPr>
        <w:pStyle w:val="ConsPlusNormal"/>
        <w:ind w:firstLine="540"/>
        <w:jc w:val="both"/>
      </w:pPr>
      <w:r w:rsidRPr="00A33E04">
        <w:t>"</w:t>
      </w:r>
      <w:hyperlink r:id="rId634" w:history="1">
        <w:r w:rsidRPr="00A33E04">
          <w:t>68690</w:t>
        </w:r>
      </w:hyperlink>
      <w:r w:rsidRPr="00A33E04">
        <w:t xml:space="preserve"> Субсидии российским лесоперерабатывающим предприятиям Дальневосточного федерального округа, участвующим в реализации приоритетных инвестиционных проектов в области освоения лесов, на возмещение части затрат, осуществленных в 2013 - 2016 годах, на реализацию таких проектов";</w:t>
      </w:r>
    </w:p>
    <w:p w:rsidR="00A33E04" w:rsidRPr="00A33E04" w:rsidRDefault="00A33E04">
      <w:pPr>
        <w:pStyle w:val="ConsPlusNormal"/>
        <w:ind w:firstLine="540"/>
        <w:jc w:val="both"/>
      </w:pPr>
      <w:r w:rsidRPr="00A33E04">
        <w:t>"</w:t>
      </w:r>
      <w:hyperlink r:id="rId635" w:history="1">
        <w:r w:rsidRPr="00A33E04">
          <w:t>68790</w:t>
        </w:r>
      </w:hyperlink>
      <w:r w:rsidRPr="00A33E04">
        <w:t xml:space="preserve"> Субсидии российским организациям автомобилестроения, в том числе их дочерним организациям, на возмещение части затрат на уплату процентов по кредитам, полученным на реализацию инвестиционных и инновационных проектов и (или) выплату купонного дохода по облигациям, выпущенным для осуществления расходов инвестиционного характера, на возмещение части затрат на уплату процентов по кредитам, привлеченным в 2009 - 2010 годах и обеспеченным государственными гарантиями Российской Федерации, а также на возмещение части затрат на уплату процентов по кредитам, привлеченным российскими организациями автомобилестроения в 2015 году на цели рефинансирования и (или) приобретения прав требований по кредитам и займам, ранее привлеченным их дочерними и зависимыми обществами";</w:t>
      </w:r>
    </w:p>
    <w:p w:rsidR="00A33E04" w:rsidRPr="00A33E04" w:rsidRDefault="00A33E04">
      <w:pPr>
        <w:pStyle w:val="ConsPlusNormal"/>
        <w:ind w:firstLine="540"/>
        <w:jc w:val="both"/>
      </w:pPr>
      <w:r w:rsidRPr="00A33E04">
        <w:t>"</w:t>
      </w:r>
      <w:hyperlink r:id="rId636" w:history="1">
        <w:r w:rsidRPr="00A33E04">
          <w:t>68804</w:t>
        </w:r>
      </w:hyperlink>
      <w:r w:rsidRPr="00A33E04">
        <w:t xml:space="preserve"> Взнос в уставный капитал акционерного общества "Научно-производственное объединение "Квант", г. Великий Новгород, Новгородская область";</w:t>
      </w:r>
    </w:p>
    <w:p w:rsidR="00A33E04" w:rsidRPr="00A33E04" w:rsidRDefault="00A33E04">
      <w:pPr>
        <w:pStyle w:val="ConsPlusNormal"/>
        <w:ind w:firstLine="540"/>
        <w:jc w:val="both"/>
      </w:pPr>
      <w:r w:rsidRPr="00A33E04">
        <w:t>"</w:t>
      </w:r>
      <w:hyperlink r:id="rId637" w:history="1">
        <w:r w:rsidRPr="00A33E04">
          <w:t>68806</w:t>
        </w:r>
      </w:hyperlink>
      <w:r w:rsidRPr="00A33E04">
        <w:t xml:space="preserve"> Взнос в уставный капитал Ордена Почета открытого акционерного общества "Телемеханика", г. Нальчик, Кабардино-Балкарская Республика";</w:t>
      </w:r>
    </w:p>
    <w:p w:rsidR="00A33E04" w:rsidRPr="00A33E04" w:rsidRDefault="00A33E04">
      <w:pPr>
        <w:pStyle w:val="ConsPlusNormal"/>
        <w:ind w:firstLine="540"/>
        <w:jc w:val="both"/>
      </w:pPr>
      <w:r w:rsidRPr="00A33E04">
        <w:t>"</w:t>
      </w:r>
      <w:hyperlink r:id="rId638" w:history="1">
        <w:r w:rsidRPr="00A33E04">
          <w:t>68808</w:t>
        </w:r>
      </w:hyperlink>
      <w:r w:rsidRPr="00A33E04">
        <w:t xml:space="preserve"> Взнос в уставный капитал акционерного общества "Конструкторское бюро приборостроения им. академика А.Г. Шипунова", г. Тула";</w:t>
      </w:r>
    </w:p>
    <w:p w:rsidR="00A33E04" w:rsidRPr="00A33E04" w:rsidRDefault="00A33E04">
      <w:pPr>
        <w:pStyle w:val="ConsPlusNormal"/>
        <w:ind w:firstLine="540"/>
        <w:jc w:val="both"/>
      </w:pPr>
      <w:r w:rsidRPr="00A33E04">
        <w:t>"</w:t>
      </w:r>
      <w:hyperlink r:id="rId639" w:history="1">
        <w:r w:rsidRPr="00A33E04">
          <w:t>68810</w:t>
        </w:r>
      </w:hyperlink>
      <w:r w:rsidRPr="00A33E04">
        <w:t xml:space="preserve"> Взнос в уставный капитал акционерного общества "Вологодский оптико-механический завод", г. Вологда"</w:t>
      </w:r>
    </w:p>
    <w:p w:rsidR="00A33E04" w:rsidRPr="00A33E04" w:rsidRDefault="00A33E04">
      <w:pPr>
        <w:pStyle w:val="ConsPlusNormal"/>
        <w:ind w:firstLine="540"/>
        <w:jc w:val="both"/>
      </w:pPr>
      <w:hyperlink r:id="rId640" w:history="1">
        <w:r w:rsidRPr="00A33E04">
          <w:t>68811</w:t>
        </w:r>
      </w:hyperlink>
      <w:r w:rsidRPr="00A33E04">
        <w:t xml:space="preserve"> Взнос в уставный капитал акционерного общества "Швабе", г. Екатеринбург, Свердловская область, с целью осуществления капитальных вложений дочерними (зависимыми) хозяйственными обществами";</w:t>
      </w:r>
    </w:p>
    <w:p w:rsidR="00A33E04" w:rsidRPr="00A33E04" w:rsidRDefault="00A33E04">
      <w:pPr>
        <w:pStyle w:val="ConsPlusNormal"/>
        <w:ind w:firstLine="540"/>
        <w:jc w:val="both"/>
      </w:pPr>
      <w:r w:rsidRPr="00A33E04">
        <w:t>"</w:t>
      </w:r>
      <w:hyperlink r:id="rId641" w:history="1">
        <w:r w:rsidRPr="00A33E04">
          <w:t>68814</w:t>
        </w:r>
      </w:hyperlink>
      <w:r w:rsidRPr="00A33E04">
        <w:t xml:space="preserve"> Взнос в уставный капитал акционерного общества "Краснозаводский химический завод", г. Краснозаводск, Московская область";</w:t>
      </w:r>
    </w:p>
    <w:p w:rsidR="00A33E04" w:rsidRPr="00A33E04" w:rsidRDefault="00A33E04">
      <w:pPr>
        <w:pStyle w:val="ConsPlusNormal"/>
        <w:ind w:firstLine="540"/>
        <w:jc w:val="both"/>
      </w:pPr>
      <w:r w:rsidRPr="00A33E04">
        <w:t>"</w:t>
      </w:r>
      <w:hyperlink r:id="rId642" w:history="1">
        <w:r w:rsidRPr="00A33E04">
          <w:t>68815</w:t>
        </w:r>
      </w:hyperlink>
      <w:r w:rsidRPr="00A33E04">
        <w:t xml:space="preserve"> Взнос в уставный капитал акционерного общества "Научно-производственный концерн "Технологии машиностроения", г. Москва, с целью осуществления капитальных вложений дочерними (зависимыми) хозяйственными обществами";</w:t>
      </w:r>
    </w:p>
    <w:p w:rsidR="00A33E04" w:rsidRPr="00A33E04" w:rsidRDefault="00A33E04">
      <w:pPr>
        <w:pStyle w:val="ConsPlusNormal"/>
        <w:ind w:firstLine="540"/>
        <w:jc w:val="both"/>
      </w:pPr>
      <w:r w:rsidRPr="00A33E04">
        <w:t>"</w:t>
      </w:r>
      <w:hyperlink r:id="rId643" w:history="1">
        <w:r w:rsidRPr="00A33E04">
          <w:t>68820</w:t>
        </w:r>
      </w:hyperlink>
      <w:r w:rsidRPr="00A33E04">
        <w:t xml:space="preserve"> Взнос в уставный капитал акционерного общества "Вертолеты России", г. Москва, с целью осуществления капитальных вложений дочерними (зависимыми) хозяйственными обществами</w:t>
      </w:r>
    </w:p>
    <w:p w:rsidR="00A33E04" w:rsidRPr="00A33E04" w:rsidRDefault="00A33E04">
      <w:pPr>
        <w:pStyle w:val="ConsPlusNormal"/>
        <w:ind w:firstLine="540"/>
        <w:jc w:val="both"/>
      </w:pPr>
      <w:hyperlink r:id="rId644" w:history="1">
        <w:r w:rsidRPr="00A33E04">
          <w:t>68821</w:t>
        </w:r>
      </w:hyperlink>
      <w:r w:rsidRPr="00A33E04">
        <w:t xml:space="preserve"> Взнос в уставный капитал акционерного общества "Ленинградский механический завод имени Карла Либкнехта", г. Санкт-Петербург";</w:t>
      </w:r>
    </w:p>
    <w:p w:rsidR="00A33E04" w:rsidRPr="00A33E04" w:rsidRDefault="00A33E04">
      <w:pPr>
        <w:pStyle w:val="ConsPlusNormal"/>
        <w:ind w:firstLine="540"/>
        <w:jc w:val="both"/>
      </w:pPr>
      <w:r w:rsidRPr="00A33E04">
        <w:t>"</w:t>
      </w:r>
      <w:hyperlink r:id="rId645" w:history="1">
        <w:r w:rsidRPr="00A33E04">
          <w:t>68834</w:t>
        </w:r>
      </w:hyperlink>
      <w:r w:rsidRPr="00A33E04">
        <w:t xml:space="preserve"> Взнос в уставный капитал акционерного общества "Завод "Пластмасс", г. Копейск, Челябинская область";</w:t>
      </w:r>
    </w:p>
    <w:p w:rsidR="00A33E04" w:rsidRPr="00A33E04" w:rsidRDefault="00A33E04">
      <w:pPr>
        <w:pStyle w:val="ConsPlusNormal"/>
        <w:ind w:firstLine="540"/>
        <w:jc w:val="both"/>
      </w:pPr>
      <w:r w:rsidRPr="00A33E04">
        <w:t>"</w:t>
      </w:r>
      <w:hyperlink r:id="rId646" w:history="1">
        <w:r w:rsidRPr="00A33E04">
          <w:t>68836</w:t>
        </w:r>
      </w:hyperlink>
      <w:r w:rsidRPr="00A33E04">
        <w:t xml:space="preserve"> Взнос в уставный капитал акционерного общества "Объединенная двигателестроительная корпорация", г. Москва, с целью осуществления капитальных вложений </w:t>
      </w:r>
      <w:r w:rsidRPr="00A33E04">
        <w:lastRenderedPageBreak/>
        <w:t>дочерними (зависимыми) хозяйственными обществами</w:t>
      </w:r>
    </w:p>
    <w:p w:rsidR="00A33E04" w:rsidRPr="00A33E04" w:rsidRDefault="00A33E04">
      <w:pPr>
        <w:pStyle w:val="ConsPlusNormal"/>
        <w:ind w:firstLine="540"/>
        <w:jc w:val="both"/>
      </w:pPr>
      <w:hyperlink r:id="rId647" w:history="1">
        <w:r w:rsidRPr="00A33E04">
          <w:t>68837</w:t>
        </w:r>
      </w:hyperlink>
      <w:r w:rsidRPr="00A33E04">
        <w:t xml:space="preserve"> Взнос в уставный капитал акционерного общества "Технодинамика", г. Москва, с целью осуществления капитальных вложений дочерними (зависимыми) хозяйственными обществами</w:t>
      </w:r>
    </w:p>
    <w:p w:rsidR="00A33E04" w:rsidRPr="00A33E04" w:rsidRDefault="00A33E04">
      <w:pPr>
        <w:pStyle w:val="ConsPlusNormal"/>
        <w:ind w:firstLine="540"/>
        <w:jc w:val="both"/>
      </w:pPr>
      <w:hyperlink r:id="rId648" w:history="1">
        <w:r w:rsidRPr="00A33E04">
          <w:t>68838</w:t>
        </w:r>
      </w:hyperlink>
      <w:r w:rsidRPr="00A33E04">
        <w:t xml:space="preserve"> Взнос в уставный капитал акционерного общества "Центральный научно-исследовательский институт "Буревестник", г. Нижний Новгород</w:t>
      </w:r>
    </w:p>
    <w:p w:rsidR="00A33E04" w:rsidRPr="00A33E04" w:rsidRDefault="00A33E04">
      <w:pPr>
        <w:pStyle w:val="ConsPlusNormal"/>
        <w:ind w:firstLine="540"/>
        <w:jc w:val="both"/>
      </w:pPr>
      <w:hyperlink r:id="rId649" w:history="1">
        <w:r w:rsidRPr="00A33E04">
          <w:t>68839</w:t>
        </w:r>
      </w:hyperlink>
      <w:r w:rsidRPr="00A33E04">
        <w:t xml:space="preserve"> Взнос в уставный капитал акционерного общества "НПО "Высокоточные комплексы", г. Москва, с целью осуществления капитальных вложений дочерними (зависимыми) хозяйственными обществами";</w:t>
      </w:r>
    </w:p>
    <w:p w:rsidR="00A33E04" w:rsidRPr="00A33E04" w:rsidRDefault="00A33E04">
      <w:pPr>
        <w:pStyle w:val="ConsPlusNormal"/>
        <w:ind w:firstLine="540"/>
        <w:jc w:val="both"/>
      </w:pPr>
      <w:r w:rsidRPr="00A33E04">
        <w:t xml:space="preserve">1.2.5. В </w:t>
      </w:r>
      <w:hyperlink r:id="rId650" w:history="1">
        <w:r w:rsidRPr="00A33E04">
          <w:t>подпункте 4.1.2.5.1</w:t>
        </w:r>
      </w:hyperlink>
      <w:r w:rsidRPr="00A33E04">
        <w:t xml:space="preserve"> "Направления расходов на финансовое обеспечение выполнения функций федеральных государственных органов, оказания услуг и выполнения работ":</w:t>
      </w:r>
    </w:p>
    <w:p w:rsidR="00A33E04" w:rsidRPr="00A33E04" w:rsidRDefault="00A33E04">
      <w:pPr>
        <w:pStyle w:val="ConsPlusNormal"/>
        <w:ind w:firstLine="540"/>
        <w:jc w:val="both"/>
      </w:pPr>
      <w:r w:rsidRPr="00A33E04">
        <w:t xml:space="preserve">1.2.5.1. </w:t>
      </w:r>
      <w:hyperlink r:id="rId651" w:history="1">
        <w:r w:rsidRPr="00A33E04">
          <w:t>Дополнить</w:t>
        </w:r>
      </w:hyperlink>
      <w:r w:rsidRPr="00A33E04">
        <w:t xml:space="preserve"> новыми направлениями расходов:</w:t>
      </w:r>
    </w:p>
    <w:p w:rsidR="00A33E04" w:rsidRPr="00A33E04" w:rsidRDefault="00A33E04">
      <w:pPr>
        <w:pStyle w:val="ConsPlusNormal"/>
        <w:jc w:val="both"/>
      </w:pPr>
    </w:p>
    <w:p w:rsidR="00A33E04" w:rsidRPr="00A33E04" w:rsidRDefault="00A33E04">
      <w:pPr>
        <w:pStyle w:val="ConsPlusNormal"/>
        <w:ind w:firstLine="540"/>
        <w:jc w:val="both"/>
      </w:pPr>
      <w:r w:rsidRPr="00A33E04">
        <w:t>"92005 Обеспечение лиц, инфицированных вирусом иммунодефицита человека, в том числе в сочетании с вирусами гепатитов B и C, антивирусными лекарственными препаратами для медицинского применения, включенными в перечень жизненно необходимых и важнейших лекарственных препаратов</w:t>
      </w:r>
    </w:p>
    <w:p w:rsidR="00A33E04" w:rsidRPr="00A33E04" w:rsidRDefault="00A33E04">
      <w:pPr>
        <w:pStyle w:val="ConsPlusNormal"/>
        <w:jc w:val="both"/>
      </w:pPr>
    </w:p>
    <w:p w:rsidR="00A33E04" w:rsidRPr="00A33E04" w:rsidRDefault="00A33E04">
      <w:pPr>
        <w:pStyle w:val="ConsPlusNormal"/>
        <w:ind w:firstLine="540"/>
        <w:jc w:val="both"/>
      </w:pPr>
      <w:r w:rsidRPr="00A33E04">
        <w:t>92007 Обеспечение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медицинского применения, включенными в перечень жизненно необходимых и важнейших лекарственных препаратов";</w:t>
      </w:r>
    </w:p>
    <w:p w:rsidR="00A33E04" w:rsidRPr="00A33E04" w:rsidRDefault="00A33E04">
      <w:pPr>
        <w:pStyle w:val="ConsPlusNormal"/>
        <w:jc w:val="both"/>
      </w:pPr>
    </w:p>
    <w:p w:rsidR="00A33E04" w:rsidRPr="00A33E04" w:rsidRDefault="00A33E04">
      <w:pPr>
        <w:pStyle w:val="ConsPlusNormal"/>
        <w:ind w:firstLine="540"/>
        <w:jc w:val="both"/>
      </w:pPr>
      <w:r w:rsidRPr="00A33E04">
        <w:t>"92017 Реализация проектов по разработке и обеспечению производства импортозамещающих комплектующих изделий и материалов для вооружений, военной и специальной техники";</w:t>
      </w:r>
    </w:p>
    <w:p w:rsidR="00A33E04" w:rsidRPr="00A33E04" w:rsidRDefault="00A33E04">
      <w:pPr>
        <w:pStyle w:val="ConsPlusNormal"/>
        <w:jc w:val="both"/>
      </w:pPr>
    </w:p>
    <w:p w:rsidR="00A33E04" w:rsidRPr="00A33E04" w:rsidRDefault="00A33E04">
      <w:pPr>
        <w:pStyle w:val="ConsPlusNormal"/>
        <w:ind w:firstLine="540"/>
        <w:jc w:val="both"/>
      </w:pPr>
      <w:r w:rsidRPr="00A33E04">
        <w:t>"92042 Мероприятия с использованием специальных методов</w:t>
      </w:r>
    </w:p>
    <w:p w:rsidR="00A33E04" w:rsidRPr="00A33E04" w:rsidRDefault="00A33E04">
      <w:pPr>
        <w:pStyle w:val="ConsPlusNormal"/>
        <w:jc w:val="both"/>
      </w:pPr>
    </w:p>
    <w:p w:rsidR="00A33E04" w:rsidRPr="00A33E04" w:rsidRDefault="00A33E04">
      <w:pPr>
        <w:pStyle w:val="ConsPlusNormal"/>
        <w:ind w:firstLine="540"/>
        <w:jc w:val="both"/>
      </w:pPr>
      <w:r w:rsidRPr="00A33E04">
        <w:t>92043 Оперативные мероприятия органов безопасности";</w:t>
      </w:r>
    </w:p>
    <w:p w:rsidR="00A33E04" w:rsidRPr="00A33E04" w:rsidRDefault="00A33E04">
      <w:pPr>
        <w:pStyle w:val="ConsPlusNormal"/>
        <w:jc w:val="both"/>
      </w:pPr>
    </w:p>
    <w:p w:rsidR="00A33E04" w:rsidRPr="00A33E04" w:rsidRDefault="00A33E04">
      <w:pPr>
        <w:pStyle w:val="ConsPlusNormal"/>
        <w:ind w:firstLine="540"/>
        <w:jc w:val="both"/>
      </w:pPr>
      <w:r w:rsidRPr="00A33E04">
        <w:t>"92045 Мероприятия по мобилизационной подготовке органов государственной власти</w:t>
      </w:r>
    </w:p>
    <w:p w:rsidR="00A33E04" w:rsidRPr="00A33E04" w:rsidRDefault="00A33E04">
      <w:pPr>
        <w:pStyle w:val="ConsPlusNormal"/>
        <w:jc w:val="both"/>
      </w:pPr>
    </w:p>
    <w:p w:rsidR="00A33E04" w:rsidRPr="00A33E04" w:rsidRDefault="00A33E04">
      <w:pPr>
        <w:pStyle w:val="ConsPlusNormal"/>
        <w:ind w:firstLine="540"/>
        <w:jc w:val="both"/>
      </w:pPr>
      <w:r w:rsidRPr="00A33E04">
        <w:t>По данному направлению расходов отражаются расходы федерального бюджета на обеспечение проводимых в органах государственной власти практических занятий, учебно-мобилизационных сборов (конференций), мобилизационных учений и тренировок.";</w:t>
      </w:r>
    </w:p>
    <w:p w:rsidR="00A33E04" w:rsidRPr="00A33E04" w:rsidRDefault="00A33E04">
      <w:pPr>
        <w:pStyle w:val="ConsPlusNormal"/>
        <w:jc w:val="both"/>
      </w:pPr>
    </w:p>
    <w:p w:rsidR="00A33E04" w:rsidRPr="00A33E04" w:rsidRDefault="00A33E04">
      <w:pPr>
        <w:pStyle w:val="ConsPlusNormal"/>
        <w:ind w:firstLine="540"/>
        <w:jc w:val="both"/>
      </w:pPr>
      <w:r w:rsidRPr="00A33E04">
        <w:t>"92076 Проведение экспертизы инвестиционных проектов, реализуемых организациями оборонно-промышленного комплекса</w:t>
      </w:r>
    </w:p>
    <w:p w:rsidR="00A33E04" w:rsidRPr="00A33E04" w:rsidRDefault="00A33E04">
      <w:pPr>
        <w:pStyle w:val="ConsPlusNormal"/>
        <w:jc w:val="both"/>
      </w:pPr>
    </w:p>
    <w:p w:rsidR="00A33E04" w:rsidRPr="00A33E04" w:rsidRDefault="00A33E04">
      <w:pPr>
        <w:pStyle w:val="ConsPlusNormal"/>
        <w:ind w:firstLine="540"/>
        <w:jc w:val="both"/>
      </w:pPr>
      <w:r w:rsidRPr="00A33E04">
        <w:t>92077 Меры по пресечению незаконных производства и (или) оборота этилового спирта, алкогольной и спиртосодержащей продукции</w:t>
      </w:r>
    </w:p>
    <w:p w:rsidR="00A33E04" w:rsidRPr="00A33E04" w:rsidRDefault="00A33E04">
      <w:pPr>
        <w:pStyle w:val="ConsPlusNormal"/>
        <w:jc w:val="both"/>
      </w:pPr>
    </w:p>
    <w:p w:rsidR="00A33E04" w:rsidRPr="00A33E04" w:rsidRDefault="00A33E04">
      <w:pPr>
        <w:pStyle w:val="ConsPlusNormal"/>
        <w:ind w:firstLine="540"/>
        <w:jc w:val="both"/>
      </w:pPr>
      <w:r w:rsidRPr="00A33E04">
        <w:t>По данному направлению расходов отражаются расходы федерального бюджета на демонтаж, вывоз, хранение и уничтожение этилового спирта, алкогольной и спиртосодержащей продукции, сырья, полуфабрикатов, тары (упаковки), этикеток, федеральных специальных марок и акцизных марок, а также основного технологического оборудования и автомобильного транспорта, изъятых из незаконного оборота в соответствии со статьей 25 Федерального закона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и в порядке, установленном постановлением Правительства Российской Федерации от 28 сентября 2015 года N 1027 "О реализации мер по пресечению незаконных производства и (или) оборота этилового спирта, алкогольной и спиртосодержащей продукции".</w:t>
      </w:r>
    </w:p>
    <w:p w:rsidR="00A33E04" w:rsidRPr="00A33E04" w:rsidRDefault="00A33E04">
      <w:pPr>
        <w:pStyle w:val="ConsPlusNormal"/>
        <w:jc w:val="both"/>
      </w:pPr>
    </w:p>
    <w:p w:rsidR="00A33E04" w:rsidRPr="00A33E04" w:rsidRDefault="00A33E04">
      <w:pPr>
        <w:pStyle w:val="ConsPlusNormal"/>
        <w:ind w:firstLine="540"/>
        <w:jc w:val="both"/>
      </w:pPr>
      <w:r w:rsidRPr="00A33E04">
        <w:t>92100 Мероприятия в сфере реализации государственной национальной политики</w:t>
      </w:r>
    </w:p>
    <w:p w:rsidR="00A33E04" w:rsidRPr="00A33E04" w:rsidRDefault="00A33E04">
      <w:pPr>
        <w:pStyle w:val="ConsPlusNormal"/>
        <w:jc w:val="both"/>
      </w:pPr>
    </w:p>
    <w:p w:rsidR="00A33E04" w:rsidRPr="00A33E04" w:rsidRDefault="00A33E04">
      <w:pPr>
        <w:pStyle w:val="ConsPlusNormal"/>
        <w:ind w:firstLine="540"/>
        <w:jc w:val="both"/>
      </w:pPr>
      <w:r w:rsidRPr="00A33E04">
        <w:t>92110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федеральными государственными учреждениями</w:t>
      </w:r>
    </w:p>
    <w:p w:rsidR="00A33E04" w:rsidRPr="00A33E04" w:rsidRDefault="00A33E04">
      <w:pPr>
        <w:pStyle w:val="ConsPlusNormal"/>
        <w:jc w:val="both"/>
      </w:pPr>
    </w:p>
    <w:p w:rsidR="00A33E04" w:rsidRPr="00A33E04" w:rsidRDefault="00A33E04">
      <w:pPr>
        <w:pStyle w:val="ConsPlusNormal"/>
        <w:ind w:firstLine="540"/>
        <w:jc w:val="both"/>
      </w:pPr>
      <w:r w:rsidRPr="00A33E04">
        <w:t>По данному направлению расходов отражаются расходы бюджета Федерального фонда обязательного медицинского страхования на предоставление субсидий федеральным государственным учреждениям в целях финансового обеспечения выполнения ими государственного задания на оказание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p w:rsidR="00A33E04" w:rsidRPr="00A33E04" w:rsidRDefault="00A33E04">
      <w:pPr>
        <w:pStyle w:val="ConsPlusNormal"/>
        <w:jc w:val="both"/>
      </w:pPr>
    </w:p>
    <w:p w:rsidR="00A33E04" w:rsidRPr="00A33E04" w:rsidRDefault="00A33E04">
      <w:pPr>
        <w:pStyle w:val="ConsPlusNormal"/>
        <w:ind w:firstLine="540"/>
        <w:jc w:val="both"/>
      </w:pPr>
      <w:r w:rsidRPr="00A33E04">
        <w:t>"93482 Именные стипендии для обучающихся по образовательным программам высшего образования</w:t>
      </w:r>
    </w:p>
    <w:p w:rsidR="00A33E04" w:rsidRPr="00A33E04" w:rsidRDefault="00A33E04">
      <w:pPr>
        <w:pStyle w:val="ConsPlusNormal"/>
        <w:jc w:val="both"/>
      </w:pPr>
    </w:p>
    <w:p w:rsidR="00A33E04" w:rsidRPr="00A33E04" w:rsidRDefault="00A33E04">
      <w:pPr>
        <w:pStyle w:val="ConsPlusNormal"/>
        <w:ind w:firstLine="540"/>
        <w:jc w:val="both"/>
      </w:pPr>
      <w:r w:rsidRPr="00A33E04">
        <w:t>93489 Денежное поощрение лучших учителей</w:t>
      </w:r>
    </w:p>
    <w:p w:rsidR="00A33E04" w:rsidRPr="00A33E04" w:rsidRDefault="00A33E04">
      <w:pPr>
        <w:pStyle w:val="ConsPlusNormal"/>
        <w:jc w:val="both"/>
      </w:pPr>
    </w:p>
    <w:p w:rsidR="00A33E04" w:rsidRPr="00A33E04" w:rsidRDefault="00A33E04">
      <w:pPr>
        <w:pStyle w:val="ConsPlusNormal"/>
        <w:ind w:firstLine="540"/>
        <w:jc w:val="both"/>
      </w:pPr>
      <w:r w:rsidRPr="00A33E04">
        <w:t>По данному направлению расходов отражаются расходы федерального бюджета на выплату денежного поощрения лучшим учителям для стимулирования преподавательской и воспитательной деятельности учителей, развития их творческого потенциала в соответствии с Указом Президента Российской Федерации от 28 января 2010 года N 117 "О денежном поощрении лучших учителей".</w:t>
      </w:r>
    </w:p>
    <w:p w:rsidR="00A33E04" w:rsidRPr="00A33E04" w:rsidRDefault="00A33E04">
      <w:pPr>
        <w:pStyle w:val="ConsPlusNormal"/>
        <w:jc w:val="both"/>
      </w:pPr>
    </w:p>
    <w:p w:rsidR="00A33E04" w:rsidRPr="00A33E04" w:rsidRDefault="00A33E04">
      <w:pPr>
        <w:pStyle w:val="ConsPlusNormal"/>
        <w:ind w:firstLine="540"/>
        <w:jc w:val="both"/>
      </w:pPr>
      <w:r w:rsidRPr="00A33E04">
        <w:t>93490 Стипендиальное обеспечение обучающихся по имеющим государственную аккредитацию образовательным программам среднего профессионального образования или высшего образования по очной форме обучения</w:t>
      </w:r>
    </w:p>
    <w:p w:rsidR="00A33E04" w:rsidRPr="00A33E04" w:rsidRDefault="00A33E04">
      <w:pPr>
        <w:pStyle w:val="ConsPlusNormal"/>
        <w:jc w:val="both"/>
      </w:pPr>
    </w:p>
    <w:p w:rsidR="00A33E04" w:rsidRPr="00A33E04" w:rsidRDefault="00A33E04">
      <w:pPr>
        <w:pStyle w:val="ConsPlusNormal"/>
        <w:ind w:firstLine="540"/>
        <w:jc w:val="both"/>
      </w:pPr>
      <w:r w:rsidRPr="00A33E04">
        <w:t>По данному направлению расходов отражаются расходы федерального бюджета на стипендиальное обеспечение обучающихся по имеющим государственную аккредитацию образовательным программам среднего профессионального образования или высшего образования по очной форме обучения за счет средств федерального бюджета.</w:t>
      </w:r>
    </w:p>
    <w:p w:rsidR="00A33E04" w:rsidRPr="00A33E04" w:rsidRDefault="00A33E04">
      <w:pPr>
        <w:pStyle w:val="ConsPlusNormal"/>
        <w:ind w:firstLine="540"/>
        <w:jc w:val="both"/>
      </w:pPr>
      <w:r w:rsidRPr="00A33E04">
        <w:t>Также по данному направлению расходов отражаются расходы федерального бюджета на совершенствование стипендиального обеспечения обучающихся по имеющим государственную аккредитацию образовательным программам среднего профессионального образования или высшего образования по очной форме обучения за счет средств федерального бюджета.</w:t>
      </w:r>
    </w:p>
    <w:p w:rsidR="00A33E04" w:rsidRPr="00A33E04" w:rsidRDefault="00A33E04">
      <w:pPr>
        <w:pStyle w:val="ConsPlusNormal"/>
        <w:jc w:val="both"/>
      </w:pPr>
    </w:p>
    <w:p w:rsidR="00A33E04" w:rsidRPr="00A33E04" w:rsidRDefault="00A33E04">
      <w:pPr>
        <w:pStyle w:val="ConsPlusNormal"/>
        <w:ind w:firstLine="540"/>
        <w:jc w:val="both"/>
      </w:pPr>
      <w:r w:rsidRPr="00A33E04">
        <w:t>93491 Стипендии нуждающимся студентам первого и второго курсов федеральных государственных образовательных учреждений высшего образования</w:t>
      </w:r>
    </w:p>
    <w:p w:rsidR="00A33E04" w:rsidRPr="00A33E04" w:rsidRDefault="00A33E04">
      <w:pPr>
        <w:pStyle w:val="ConsPlusNormal"/>
        <w:jc w:val="both"/>
      </w:pPr>
    </w:p>
    <w:p w:rsidR="00A33E04" w:rsidRPr="00A33E04" w:rsidRDefault="00A33E04">
      <w:pPr>
        <w:pStyle w:val="ConsPlusNormal"/>
        <w:ind w:firstLine="540"/>
        <w:jc w:val="both"/>
      </w:pPr>
      <w:r w:rsidRPr="00A33E04">
        <w:t>По данному направлению расходов отражаются расходы федерального бюджета на выплату стипендии для нуждающихся студентов 1 и 2 курсов федеральных вузов, обучающихся по очной форме обучения по программам бакалавриата и программам специалитета, и имеющим оценки успеваемости по итогам сданной экзаменационной сессии "хорошо" и "отлично".";</w:t>
      </w:r>
    </w:p>
    <w:p w:rsidR="00A33E04" w:rsidRPr="00A33E04" w:rsidRDefault="00A33E04">
      <w:pPr>
        <w:pStyle w:val="ConsPlusNormal"/>
        <w:jc w:val="both"/>
      </w:pPr>
    </w:p>
    <w:p w:rsidR="00A33E04" w:rsidRPr="00A33E04" w:rsidRDefault="00A33E04">
      <w:pPr>
        <w:pStyle w:val="ConsPlusNormal"/>
        <w:ind w:firstLine="540"/>
        <w:jc w:val="both"/>
      </w:pPr>
      <w:r w:rsidRPr="00A33E04">
        <w:t>"93493 Стипендии Президента Российской Федерации и Правительства Российской Федерации";</w:t>
      </w:r>
    </w:p>
    <w:p w:rsidR="00A33E04" w:rsidRPr="00A33E04" w:rsidRDefault="00A33E04">
      <w:pPr>
        <w:pStyle w:val="ConsPlusNormal"/>
        <w:jc w:val="both"/>
      </w:pPr>
    </w:p>
    <w:p w:rsidR="00A33E04" w:rsidRPr="00A33E04" w:rsidRDefault="00A33E04">
      <w:pPr>
        <w:pStyle w:val="ConsPlusNormal"/>
        <w:ind w:firstLine="540"/>
        <w:jc w:val="both"/>
      </w:pPr>
      <w:r w:rsidRPr="00A33E04">
        <w:t>"93880 Единовременные денежные компенсации реабилитированным лицам</w:t>
      </w:r>
    </w:p>
    <w:p w:rsidR="00A33E04" w:rsidRPr="00A33E04" w:rsidRDefault="00A33E04">
      <w:pPr>
        <w:pStyle w:val="ConsPlusNormal"/>
        <w:jc w:val="both"/>
      </w:pPr>
    </w:p>
    <w:p w:rsidR="00A33E04" w:rsidRPr="00A33E04" w:rsidRDefault="00A33E04">
      <w:pPr>
        <w:pStyle w:val="ConsPlusNormal"/>
        <w:ind w:firstLine="540"/>
        <w:jc w:val="both"/>
      </w:pPr>
      <w:r w:rsidRPr="00A33E04">
        <w:t xml:space="preserve">По данному направлению расходов отражаются расходы федерального бюджета на выплату единовременных денежных компенсаций реабилитированным лицам в соответствии со статьями 15 и 16.1 Закона Российской Федерации от 18 октября 1991 года N 1761-1 "О реабилитации жертв </w:t>
      </w:r>
      <w:r w:rsidRPr="00A33E04">
        <w:lastRenderedPageBreak/>
        <w:t>политических репрессий", с учетом расходов по доставке.";</w:t>
      </w:r>
    </w:p>
    <w:p w:rsidR="00A33E04" w:rsidRPr="00A33E04" w:rsidRDefault="00A33E04">
      <w:pPr>
        <w:pStyle w:val="ConsPlusNormal"/>
        <w:jc w:val="both"/>
      </w:pPr>
    </w:p>
    <w:p w:rsidR="00A33E04" w:rsidRPr="00A33E04" w:rsidRDefault="00A33E04">
      <w:pPr>
        <w:pStyle w:val="ConsPlusNormal"/>
        <w:ind w:firstLine="540"/>
        <w:jc w:val="both"/>
      </w:pPr>
      <w:r w:rsidRPr="00A33E04">
        <w:t>"93979 Единовременное пособие лицам, получившим ранения при осуществлении мероприятий по борьбе с терроризмом, не повлекшие наступления инвалидности";</w:t>
      </w:r>
    </w:p>
    <w:p w:rsidR="00A33E04" w:rsidRPr="00A33E04" w:rsidRDefault="00A33E04">
      <w:pPr>
        <w:pStyle w:val="ConsPlusNormal"/>
        <w:jc w:val="both"/>
      </w:pPr>
    </w:p>
    <w:p w:rsidR="00A33E04" w:rsidRPr="00A33E04" w:rsidRDefault="00A33E04">
      <w:pPr>
        <w:pStyle w:val="ConsPlusNormal"/>
        <w:ind w:firstLine="540"/>
        <w:jc w:val="both"/>
      </w:pPr>
      <w:r w:rsidRPr="00A33E04">
        <w:t>"94010 Создание транспортной инфраструктуры для освоения минерально-сырьевых ресурсов юго-востока Забайкальского края</w:t>
      </w:r>
    </w:p>
    <w:p w:rsidR="00A33E04" w:rsidRPr="00A33E04" w:rsidRDefault="00A33E04">
      <w:pPr>
        <w:pStyle w:val="ConsPlusNormal"/>
        <w:jc w:val="both"/>
      </w:pPr>
    </w:p>
    <w:p w:rsidR="00A33E04" w:rsidRPr="00A33E04" w:rsidRDefault="00A33E04">
      <w:pPr>
        <w:pStyle w:val="ConsPlusNormal"/>
        <w:ind w:firstLine="540"/>
        <w:jc w:val="both"/>
      </w:pPr>
      <w:r w:rsidRPr="00A33E04">
        <w:t>94011 Организация скоростного движения пассажирских поездов на участке Санкт-Петербург - Бусловская Октябрьской железной дороги";</w:t>
      </w:r>
    </w:p>
    <w:p w:rsidR="00A33E04" w:rsidRPr="00A33E04" w:rsidRDefault="00A33E04">
      <w:pPr>
        <w:pStyle w:val="ConsPlusNormal"/>
        <w:jc w:val="both"/>
      </w:pPr>
    </w:p>
    <w:p w:rsidR="00A33E04" w:rsidRPr="00A33E04" w:rsidRDefault="00A33E04">
      <w:pPr>
        <w:pStyle w:val="ConsPlusNormal"/>
        <w:ind w:firstLine="540"/>
        <w:jc w:val="both"/>
      </w:pPr>
      <w:r w:rsidRPr="00A33E04">
        <w:t>1.2.5.2. Направление расходов "</w:t>
      </w:r>
      <w:hyperlink r:id="rId652" w:history="1">
        <w:r w:rsidRPr="00A33E04">
          <w:t>93970</w:t>
        </w:r>
      </w:hyperlink>
      <w:r w:rsidRPr="00A33E04">
        <w:t xml:space="preserve"> Возмещение расходов, связанных с перевозкой сотрудников органов внутренних дел, учреждений и органов уголовно-исполнительной системы, федеральной противопожарной службы Государственной противопожарной службы, граждан, уволенных со службы из этих органов и учреждений, членов их семей, а также их личного имущества и органов по контролю за оборотом наркотических средств и психотропных веществ, а также членов их семей" изложить в следующей редакции:</w:t>
      </w:r>
    </w:p>
    <w:p w:rsidR="00A33E04" w:rsidRPr="00A33E04" w:rsidRDefault="00A33E04">
      <w:pPr>
        <w:pStyle w:val="ConsPlusNormal"/>
        <w:jc w:val="both"/>
      </w:pPr>
    </w:p>
    <w:p w:rsidR="00A33E04" w:rsidRPr="00A33E04" w:rsidRDefault="00A33E04">
      <w:pPr>
        <w:pStyle w:val="ConsPlusNormal"/>
        <w:ind w:firstLine="540"/>
        <w:jc w:val="both"/>
      </w:pPr>
      <w:r w:rsidRPr="00A33E04">
        <w:t>"93970 Возмещение расходов, связанных с перевозкой сотрудников органов внутренних дел, учреждений и органов уголовно-исполнительной системы, федеральной противопожарной службы Государственной противопожарной службы, граждан, уволенных со службы из этих органов и учреждений, членов их семей, а также их личного имущества</w:t>
      </w:r>
    </w:p>
    <w:p w:rsidR="00A33E04" w:rsidRPr="00A33E04" w:rsidRDefault="00A33E04">
      <w:pPr>
        <w:pStyle w:val="ConsPlusNormal"/>
        <w:jc w:val="both"/>
      </w:pPr>
    </w:p>
    <w:p w:rsidR="00A33E04" w:rsidRPr="00A33E04" w:rsidRDefault="00A33E04">
      <w:pPr>
        <w:pStyle w:val="ConsPlusNormal"/>
        <w:ind w:firstLine="540"/>
        <w:jc w:val="both"/>
      </w:pPr>
      <w:r w:rsidRPr="00A33E04">
        <w:t>По данному направлению расходов отражаются расходы федерального бюджета, связанные с возмещением расходов по перевозке сотрудников органов внутренних дел, учреждений и органов уголовно-исполнительной системы, федеральной противопожарной службы Государственной противопожарной службы, граждан, уволенных со службы из этих органов и учреждений, членов их семей, а также их личного имущества.";</w:t>
      </w:r>
    </w:p>
    <w:p w:rsidR="00A33E04" w:rsidRPr="00A33E04" w:rsidRDefault="00A33E04">
      <w:pPr>
        <w:pStyle w:val="ConsPlusNormal"/>
        <w:jc w:val="both"/>
      </w:pPr>
    </w:p>
    <w:p w:rsidR="00A33E04" w:rsidRPr="00A33E04" w:rsidRDefault="00A33E04">
      <w:pPr>
        <w:pStyle w:val="ConsPlusNormal"/>
        <w:ind w:firstLine="540"/>
        <w:jc w:val="both"/>
      </w:pPr>
      <w:r w:rsidRPr="00A33E04">
        <w:t>1.2.5.3. Текст направления расходов "</w:t>
      </w:r>
      <w:hyperlink r:id="rId653" w:history="1">
        <w:r w:rsidRPr="00A33E04">
          <w:t>93971</w:t>
        </w:r>
      </w:hyperlink>
      <w:r w:rsidRPr="00A33E04">
        <w:t xml:space="preserve"> Возмещение учреждениям государственной и муниципальной систем здравоохранения расходов на оказание медицинской помощи военнослужащим, гражданам, призванным на военные сборы, сотрудникам органов внутренних дел Российской Федерации, федеральной противопожарной службы Государственной противопожарной службы, уголовно-исполнительной системы, таможенных органов и лицам начальствующего состава федеральной фельдъегерской связи" дополнить словами "(включая исполнение судебных решений по возмещению расходов на медицинское обслуживание отдельных категорий граждан)";</w:t>
      </w:r>
    </w:p>
    <w:p w:rsidR="00A33E04" w:rsidRPr="00A33E04" w:rsidRDefault="00A33E04">
      <w:pPr>
        <w:pStyle w:val="ConsPlusNormal"/>
        <w:ind w:firstLine="540"/>
        <w:jc w:val="both"/>
      </w:pPr>
      <w:r w:rsidRPr="00A33E04">
        <w:t>1.2.5.4. Направление "</w:t>
      </w:r>
      <w:hyperlink r:id="rId654" w:history="1">
        <w:r w:rsidRPr="00A33E04">
          <w:t>93992</w:t>
        </w:r>
      </w:hyperlink>
      <w:r w:rsidRPr="00A33E04">
        <w:t xml:space="preserve"> Обязательное государственное страхование жизни и здоровья военнослужащих, граждан, призванных на военные сборы, лиц рядового и начальствующего состава органов внутренних дел Российской Федерации, федеральной противопожарной службы Государственной противопожарной службы, органов по контролю за оборотом наркотических средств и психотропных веществ, должностных лиц таможенных органов, сотрудников учреждений и органов уголовно-исполнительной системы, судебных приставов" изложить в следующей редакции:</w:t>
      </w:r>
    </w:p>
    <w:p w:rsidR="00A33E04" w:rsidRPr="00A33E04" w:rsidRDefault="00A33E04">
      <w:pPr>
        <w:pStyle w:val="ConsPlusNormal"/>
        <w:jc w:val="both"/>
      </w:pPr>
    </w:p>
    <w:p w:rsidR="00A33E04" w:rsidRPr="00A33E04" w:rsidRDefault="00A33E04">
      <w:pPr>
        <w:pStyle w:val="ConsPlusNormal"/>
        <w:ind w:firstLine="540"/>
        <w:jc w:val="both"/>
      </w:pPr>
      <w:r w:rsidRPr="00A33E04">
        <w:t>"93992 Обязательное государственное страхование жизни и здоровья военнослужащих, граждан, призванных на военные сборы, лиц рядового и начальствующего состава органов внутренних дел Российской Федерации, федеральной противопожарной службы Государственной противопожарной службы, должностных лиц таможенных органов, сотрудников учреждений и органов уголовно-исполнительной системы, сотрудников войск национальной гвардии Российской Федерации, судебных приставов</w:t>
      </w:r>
    </w:p>
    <w:p w:rsidR="00A33E04" w:rsidRPr="00A33E04" w:rsidRDefault="00A33E04">
      <w:pPr>
        <w:pStyle w:val="ConsPlusNormal"/>
        <w:jc w:val="both"/>
      </w:pPr>
    </w:p>
    <w:p w:rsidR="00A33E04" w:rsidRPr="00A33E04" w:rsidRDefault="00A33E04">
      <w:pPr>
        <w:pStyle w:val="ConsPlusNormal"/>
        <w:ind w:firstLine="540"/>
        <w:jc w:val="both"/>
      </w:pPr>
      <w:r w:rsidRPr="00A33E04">
        <w:t xml:space="preserve">По данному направлению расходов отражаются расходы федерального бюджета на обязательное государственное страхование жизни и здоровья военнослужащих, граждан, </w:t>
      </w:r>
      <w:r w:rsidRPr="00A33E04">
        <w:lastRenderedPageBreak/>
        <w:t>призванных на военные сборы, лиц рядового и начальствующего состава органов внутренних дел Российской Федерации, федеральной противопожарной службы Государственной противопожарной службы, должностных лиц таможенных органов, сотрудников учреждений и органов уголовно-исполнительной системы, сотрудников войск национальной гвардии Российской Федерации, судебных приставов.";</w:t>
      </w:r>
    </w:p>
    <w:p w:rsidR="00A33E04" w:rsidRPr="00A33E04" w:rsidRDefault="00A33E04">
      <w:pPr>
        <w:pStyle w:val="ConsPlusNormal"/>
        <w:jc w:val="both"/>
      </w:pPr>
    </w:p>
    <w:p w:rsidR="00A33E04" w:rsidRPr="00A33E04" w:rsidRDefault="00A33E04">
      <w:pPr>
        <w:pStyle w:val="ConsPlusNormal"/>
        <w:ind w:firstLine="540"/>
        <w:jc w:val="both"/>
      </w:pPr>
      <w:r w:rsidRPr="00A33E04">
        <w:t>1.2.5.5. Направление расходов "</w:t>
      </w:r>
      <w:hyperlink r:id="rId655" w:history="1">
        <w:r w:rsidRPr="00A33E04">
          <w:t>96249</w:t>
        </w:r>
      </w:hyperlink>
      <w:r w:rsidRPr="00A33E04">
        <w:t xml:space="preserve"> Разработка и реализация комплекса мер по оказанию поддержки детям, оказавшимся в трудной жизненной ситуации" изложить в следующей редакции:</w:t>
      </w:r>
    </w:p>
    <w:p w:rsidR="00A33E04" w:rsidRPr="00A33E04" w:rsidRDefault="00A33E04">
      <w:pPr>
        <w:pStyle w:val="ConsPlusNormal"/>
        <w:ind w:firstLine="540"/>
        <w:jc w:val="both"/>
      </w:pPr>
      <w:r w:rsidRPr="00A33E04">
        <w:t>"96249 Субсидии Фонду поддержки детей, находящихся в трудной жизненной ситуации, на реализацию комплекса мер по оказанию поддержки детям, находящимся в трудной жизненной ситуации, и обеспечение деятельности Фонда";</w:t>
      </w:r>
    </w:p>
    <w:p w:rsidR="00A33E04" w:rsidRPr="00A33E04" w:rsidRDefault="00A33E04">
      <w:pPr>
        <w:pStyle w:val="ConsPlusNormal"/>
        <w:ind w:firstLine="540"/>
        <w:jc w:val="both"/>
      </w:pPr>
      <w:r w:rsidRPr="00A33E04">
        <w:t>1.2.5.6. Текст направления расходов "</w:t>
      </w:r>
      <w:hyperlink r:id="rId656" w:history="1">
        <w:r w:rsidRPr="00A33E04">
          <w:t>97001</w:t>
        </w:r>
      </w:hyperlink>
      <w:r w:rsidRPr="00A33E04">
        <w:t xml:space="preserve"> Реализация мероприятий в сфере информационно-коммуникационных технологий" изложить в следующей редакции:</w:t>
      </w:r>
    </w:p>
    <w:p w:rsidR="00A33E04" w:rsidRPr="00A33E04" w:rsidRDefault="00A33E04">
      <w:pPr>
        <w:pStyle w:val="ConsPlusNormal"/>
        <w:ind w:firstLine="540"/>
        <w:jc w:val="both"/>
      </w:pPr>
      <w:r w:rsidRPr="00A33E04">
        <w:t>"По данному направлению расходов отражаются расходы федерального бюджета на мероприятия по развитию электронного правительства, повышению качества государственных услуг за счет создания и внедрения современных информационных технологий, а также развитию сервисов на основе информационных технологий в образовании, науке, культуре и в отраслях экономики.";</w:t>
      </w:r>
    </w:p>
    <w:p w:rsidR="00A33E04" w:rsidRPr="00A33E04" w:rsidRDefault="00A33E04">
      <w:pPr>
        <w:pStyle w:val="ConsPlusNormal"/>
        <w:ind w:firstLine="540"/>
        <w:jc w:val="both"/>
      </w:pPr>
      <w:r w:rsidRPr="00A33E04">
        <w:t xml:space="preserve">1.3. В </w:t>
      </w:r>
      <w:hyperlink r:id="rId657" w:history="1">
        <w:r w:rsidRPr="00A33E04">
          <w:t>пункте 5.1</w:t>
        </w:r>
      </w:hyperlink>
      <w:r w:rsidRPr="00A33E04">
        <w:t xml:space="preserve"> "Виды расходов":</w:t>
      </w:r>
    </w:p>
    <w:p w:rsidR="00A33E04" w:rsidRPr="00A33E04" w:rsidRDefault="00A33E04">
      <w:pPr>
        <w:pStyle w:val="ConsPlusNormal"/>
        <w:ind w:firstLine="540"/>
        <w:jc w:val="both"/>
      </w:pPr>
      <w:r w:rsidRPr="00A33E04">
        <w:t xml:space="preserve">1.3.1. В </w:t>
      </w:r>
      <w:hyperlink r:id="rId658" w:history="1">
        <w:r w:rsidRPr="00A33E04">
          <w:t>подпункте 5.1.1</w:t>
        </w:r>
      </w:hyperlink>
      <w:r w:rsidRPr="00A33E04">
        <w:t xml:space="preserve"> "Общие положения":</w:t>
      </w:r>
    </w:p>
    <w:p w:rsidR="00A33E04" w:rsidRPr="00A33E04" w:rsidRDefault="00A33E04">
      <w:pPr>
        <w:pStyle w:val="ConsPlusNormal"/>
        <w:ind w:firstLine="540"/>
        <w:jc w:val="both"/>
      </w:pPr>
      <w:r w:rsidRPr="00A33E04">
        <w:t xml:space="preserve">1.3.1.1. </w:t>
      </w:r>
      <w:hyperlink r:id="rId659" w:history="1">
        <w:r w:rsidRPr="00A33E04">
          <w:t>Абзац четвертый</w:t>
        </w:r>
      </w:hyperlink>
      <w:r w:rsidRPr="00A33E04">
        <w:t xml:space="preserve"> изложить в следующей редакции:</w:t>
      </w:r>
    </w:p>
    <w:p w:rsidR="00A33E04" w:rsidRPr="00A33E04" w:rsidRDefault="00A33E04">
      <w:pPr>
        <w:pStyle w:val="ConsPlusNormal"/>
        <w:ind w:firstLine="540"/>
        <w:jc w:val="both"/>
      </w:pPr>
      <w:r w:rsidRPr="00A33E04">
        <w:t>"а) отражение расходов на выплаты при увольнении, связанном с проведением организационно-штатных мероприятий, по соответствующим элементам видов расходов:";</w:t>
      </w:r>
    </w:p>
    <w:p w:rsidR="00A33E04" w:rsidRPr="00A33E04" w:rsidRDefault="00A33E04">
      <w:pPr>
        <w:pStyle w:val="ConsPlusNormal"/>
        <w:ind w:firstLine="540"/>
        <w:jc w:val="both"/>
      </w:pPr>
      <w:r w:rsidRPr="00A33E04">
        <w:t xml:space="preserve">1.3.1.2. </w:t>
      </w:r>
      <w:hyperlink r:id="rId660" w:history="1">
        <w:r w:rsidRPr="00A33E04">
          <w:t>Абзац пятнадцатый</w:t>
        </w:r>
      </w:hyperlink>
      <w:r w:rsidRPr="00A33E04">
        <w:t xml:space="preserve"> изложить в следующей редакции:</w:t>
      </w:r>
    </w:p>
    <w:p w:rsidR="00A33E04" w:rsidRPr="00A33E04" w:rsidRDefault="00A33E04">
      <w:pPr>
        <w:pStyle w:val="ConsPlusNormal"/>
        <w:ind w:firstLine="540"/>
        <w:jc w:val="both"/>
      </w:pPr>
      <w:r w:rsidRPr="00A33E04">
        <w:t>"б) отражение расходов на уплату страховых взносов в государственные внебюджетные фонды, начисленных на выплаты физическим лицам, осуществляемые по:";</w:t>
      </w:r>
    </w:p>
    <w:p w:rsidR="00A33E04" w:rsidRPr="00A33E04" w:rsidRDefault="00A33E04">
      <w:pPr>
        <w:pStyle w:val="ConsPlusNormal"/>
        <w:ind w:firstLine="540"/>
        <w:jc w:val="both"/>
      </w:pPr>
      <w:r w:rsidRPr="00A33E04">
        <w:t xml:space="preserve">1.3.1.3. </w:t>
      </w:r>
      <w:hyperlink r:id="rId661" w:history="1">
        <w:r w:rsidRPr="00A33E04">
          <w:t>Абзац восемнадцатый</w:t>
        </w:r>
      </w:hyperlink>
      <w:r w:rsidRPr="00A33E04">
        <w:t xml:space="preserve"> изложить в следующей редакции:</w:t>
      </w:r>
    </w:p>
    <w:p w:rsidR="00A33E04" w:rsidRPr="00A33E04" w:rsidRDefault="00A33E04">
      <w:pPr>
        <w:pStyle w:val="ConsPlusNormal"/>
        <w:ind w:firstLine="540"/>
        <w:jc w:val="both"/>
      </w:pPr>
      <w:r w:rsidRPr="00A33E04">
        <w:t>"в) разграничение выплат физическим лицам по форме, в которой они осуществляются (денежной или "натуральной"), а также по типу получателей (действующие или бывшие работники (служащие), иные категории граждан) между элементами видов расходов 112 "Иные выплаты персоналу учреждений, за исключением фонда оплаты труда", 122 "Иные выплаты персоналу государственных (муниципальных) органов, за исключением фонда оплаты труда", 134 "Иные выплаты военнослужащим и сотрудникам, имеющим специальные звания", 142 "Иные выплаты персоналу, за исключением фонда оплаты труда" и видом расходов 244 "Прочая закупка товаров, работ и услуг для обеспечения государственных (муниципальных) нужд", а также видами расходов группы 300 "Социальное обеспечение и иные выплаты населению" (в части элементов видов расходов 321 и 323);";</w:t>
      </w:r>
    </w:p>
    <w:p w:rsidR="00A33E04" w:rsidRPr="00A33E04" w:rsidRDefault="00A33E04">
      <w:pPr>
        <w:pStyle w:val="ConsPlusNormal"/>
        <w:ind w:firstLine="540"/>
        <w:jc w:val="both"/>
      </w:pPr>
      <w:r w:rsidRPr="00A33E04">
        <w:t xml:space="preserve">1.3.1.4. </w:t>
      </w:r>
      <w:hyperlink r:id="rId662" w:history="1">
        <w:r w:rsidRPr="00A33E04">
          <w:t>Абзац девятнадцатый</w:t>
        </w:r>
      </w:hyperlink>
      <w:r w:rsidRPr="00A33E04">
        <w:t xml:space="preserve"> изложить в следующей редакции:</w:t>
      </w:r>
    </w:p>
    <w:p w:rsidR="00A33E04" w:rsidRPr="00A33E04" w:rsidRDefault="00A33E04">
      <w:pPr>
        <w:pStyle w:val="ConsPlusNormal"/>
        <w:ind w:firstLine="540"/>
        <w:jc w:val="both"/>
      </w:pPr>
      <w:r w:rsidRPr="00A33E04">
        <w:t>"г) отражение выплат физическим лицам за совершение ими определенных полномочий в соответствии с законодательством Российской Федерации, не предусматривающим заключения с ними трудовых договоров или договоров гражданско-правового характера по обособленным элементам видов расходов 113 "Иные выплаты, за исключением фонда оплаты труда учреждений, лицам, привлекаемым согласно законодательству для выполнения отдельных полномочий" и 123 "Иные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 (за исключением расходов на оплату услуг привлекаемых специалистов, отражаемых по виду расходов 244 "Прочая закупка товаров, работ и услуг для обеспечения государственных (муниципальных) нужд").";</w:t>
      </w:r>
    </w:p>
    <w:p w:rsidR="00A33E04" w:rsidRPr="00A33E04" w:rsidRDefault="00A33E04">
      <w:pPr>
        <w:pStyle w:val="ConsPlusNormal"/>
        <w:ind w:firstLine="540"/>
        <w:jc w:val="both"/>
      </w:pPr>
      <w:r w:rsidRPr="00A33E04">
        <w:t xml:space="preserve">1.3.1.5. </w:t>
      </w:r>
      <w:hyperlink r:id="rId663" w:history="1">
        <w:r w:rsidRPr="00A33E04">
          <w:t>Абзацы двадцатый</w:t>
        </w:r>
      </w:hyperlink>
      <w:r w:rsidRPr="00A33E04">
        <w:t xml:space="preserve"> и </w:t>
      </w:r>
      <w:hyperlink r:id="rId664" w:history="1">
        <w:r w:rsidRPr="00A33E04">
          <w:t>двадцать первый</w:t>
        </w:r>
      </w:hyperlink>
      <w:r w:rsidRPr="00A33E04">
        <w:t xml:space="preserve"> изложить в следующей редакции:</w:t>
      </w:r>
    </w:p>
    <w:p w:rsidR="00A33E04" w:rsidRPr="00A33E04" w:rsidRDefault="00A33E04">
      <w:pPr>
        <w:pStyle w:val="ConsPlusNormal"/>
        <w:ind w:firstLine="540"/>
        <w:jc w:val="both"/>
      </w:pPr>
      <w:r w:rsidRPr="00A33E04">
        <w:t>"д) отражение расходов, связанных с командированием работников (служащих) учреждений (в том числе, государственных (муниципальных) органов, органов управления государственных внебюджетных фондов), государственных (муниципальных) учреждений), в следующем порядке:</w:t>
      </w:r>
    </w:p>
    <w:p w:rsidR="00A33E04" w:rsidRPr="00A33E04" w:rsidRDefault="00A33E04">
      <w:pPr>
        <w:pStyle w:val="ConsPlusNormal"/>
        <w:ind w:firstLine="540"/>
        <w:jc w:val="both"/>
      </w:pPr>
      <w:r w:rsidRPr="00A33E04">
        <w:t xml:space="preserve">- выдача командируемым работникам (сотрудникам) наличных денежных средств (или </w:t>
      </w:r>
      <w:r w:rsidRPr="00A33E04">
        <w:lastRenderedPageBreak/>
        <w:t>перечисление на банковскую карту) под отчет для приобретения проездных билетов и (или) оплаты найма жилых помещений, осуществления расходов протокольного характера, а также компенсация работникам понесенных ими за счет собственных средств расходов по оплате проезда к месту командирования и обратно, найма жилых помещений и иных расходов, произведенных командированным работником с разрешения или ведома работодателя, перечень которых определяется работодателем в коллективном договоре или локальном нормативном акте (в силу специфики деятельности отдельных главных распорядителей бюджетных средств - в нормативном правовом акте) - по соответствующим элементам видов расходов, предназначенным для отражения расходов на иные выплаты персоналу, за исключением фонда оплаты труда (денежного довольствия) - 112 "Иные выплаты персоналу учреждений, за исключением фонда оплаты труда", 122 "Иные выплаты персоналу государственных (муниципальных) органов, за исключением фонда оплаты труда", 134 "Иные выплаты военнослужащим и сотрудникам, имеющим специальные звания" и 142 "Иные выплаты персоналу, за исключением фонда оплаты труда";";</w:t>
      </w:r>
    </w:p>
    <w:p w:rsidR="00A33E04" w:rsidRPr="00A33E04" w:rsidRDefault="00A33E04">
      <w:pPr>
        <w:pStyle w:val="ConsPlusNormal"/>
        <w:ind w:firstLine="540"/>
        <w:jc w:val="both"/>
      </w:pPr>
      <w:r w:rsidRPr="00A33E04">
        <w:t xml:space="preserve">1.3.1.6. </w:t>
      </w:r>
      <w:hyperlink r:id="rId665" w:history="1">
        <w:r w:rsidRPr="00A33E04">
          <w:t>Абзацы двадцать третий</w:t>
        </w:r>
      </w:hyperlink>
      <w:r w:rsidRPr="00A33E04">
        <w:t xml:space="preserve"> - </w:t>
      </w:r>
      <w:hyperlink r:id="rId666" w:history="1">
        <w:r w:rsidRPr="00A33E04">
          <w:t>двадцать пятый</w:t>
        </w:r>
      </w:hyperlink>
      <w:r w:rsidRPr="00A33E04">
        <w:t xml:space="preserve"> изложить в следующей редакции:</w:t>
      </w:r>
    </w:p>
    <w:p w:rsidR="00A33E04" w:rsidRPr="00A33E04" w:rsidRDefault="00A33E04">
      <w:pPr>
        <w:pStyle w:val="ConsPlusNormal"/>
        <w:ind w:firstLine="540"/>
        <w:jc w:val="both"/>
      </w:pPr>
      <w:r w:rsidRPr="00A33E04">
        <w:t>"е) отражение расходов на приобретение объектов, аналогичных включаемым в сферу информационно-коммуникационных технологий (с учетом, при необходимости, монтажных и пусконаладочных работ), закупаемых в рамках капитальных вложений в объекты государственной (муниципальной) собственности (включенных в сводный сметный расчет стоимости строительства, реконструкции объекта) - по соответствующим элементам подгруппы 410 "Бюджетные инвестиции";</w:t>
      </w:r>
    </w:p>
    <w:p w:rsidR="00A33E04" w:rsidRPr="00A33E04" w:rsidRDefault="00A33E04">
      <w:pPr>
        <w:pStyle w:val="ConsPlusNormal"/>
        <w:ind w:firstLine="540"/>
        <w:jc w:val="both"/>
      </w:pPr>
      <w:r w:rsidRPr="00A33E04">
        <w:t>ж) отражение расходов по оплате договоров на пересылку (доставку) получателям выплат, относящихся к публичным нормативным (публичным) обязательствам - по виду расходов 244 "Прочая закупка товаров, работ, услуг для обеспечения государственных (муниципальных) нужд", в рамках направлений расходов, предназначенных для отражения расходов на исполнение соответствующих публичных нормативных (публичных) обязательств;</w:t>
      </w:r>
    </w:p>
    <w:p w:rsidR="00A33E04" w:rsidRPr="00A33E04" w:rsidRDefault="00A33E04">
      <w:pPr>
        <w:pStyle w:val="ConsPlusNormal"/>
        <w:ind w:firstLine="540"/>
        <w:jc w:val="both"/>
      </w:pPr>
      <w:r w:rsidRPr="00A33E04">
        <w:t>з) расходы по уплате задолженности (недоимки) по налогам (включаемым в состав расходов) и сборам, в том числе организацией-правопреемником отражаются по соответствующим видам расходов 851 "Уплата налога на имущество организаций и земельного налога" и 852 "Уплата прочих налогов, сборов".";</w:t>
      </w:r>
    </w:p>
    <w:p w:rsidR="00A33E04" w:rsidRPr="00A33E04" w:rsidRDefault="00A33E04">
      <w:pPr>
        <w:pStyle w:val="ConsPlusNormal"/>
        <w:ind w:firstLine="540"/>
        <w:jc w:val="both"/>
      </w:pPr>
      <w:r w:rsidRPr="00A33E04">
        <w:t xml:space="preserve">1.3.2. В </w:t>
      </w:r>
      <w:hyperlink r:id="rId667" w:history="1">
        <w:r w:rsidRPr="00A33E04">
          <w:t>подпункте 5.1.2</w:t>
        </w:r>
      </w:hyperlink>
      <w:r w:rsidRPr="00A33E04">
        <w:t xml:space="preserve"> "Виды расходов бюджетов бюджетной системы Российской Федерации и правила их применения":</w:t>
      </w:r>
    </w:p>
    <w:p w:rsidR="00A33E04" w:rsidRPr="00A33E04" w:rsidRDefault="00A33E04">
      <w:pPr>
        <w:pStyle w:val="ConsPlusNormal"/>
        <w:ind w:firstLine="540"/>
        <w:jc w:val="both"/>
      </w:pPr>
      <w:r w:rsidRPr="00A33E04">
        <w:t xml:space="preserve">1.3.2.1. Текст вида расходов "100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hyperlink r:id="rId668" w:history="1">
        <w:r w:rsidRPr="00A33E04">
          <w:t>дополнить</w:t>
        </w:r>
      </w:hyperlink>
      <w:r w:rsidRPr="00A33E04">
        <w:t xml:space="preserve"> абзацами вторым - тридцать первым следующего содержания:</w:t>
      </w:r>
    </w:p>
    <w:p w:rsidR="00A33E04" w:rsidRPr="00A33E04" w:rsidRDefault="00A33E04">
      <w:pPr>
        <w:pStyle w:val="ConsPlusNormal"/>
        <w:ind w:firstLine="540"/>
        <w:jc w:val="both"/>
      </w:pPr>
      <w:r w:rsidRPr="00A33E04">
        <w:t>"В рамках данной группы видов расходов:</w:t>
      </w:r>
    </w:p>
    <w:p w:rsidR="00A33E04" w:rsidRPr="00A33E04" w:rsidRDefault="00A33E04">
      <w:pPr>
        <w:pStyle w:val="ConsPlusNormal"/>
        <w:ind w:firstLine="540"/>
        <w:jc w:val="both"/>
      </w:pPr>
      <w:r w:rsidRPr="00A33E04">
        <w:t>- по элементам видов расходов 111 "Фонд оплаты труда учреждений", 121 "Фонд оплаты труда государственных (муниципальных) органов", 131 "Денежное довольствие военнослужащих и сотрудников, имеющих специальные звания", 141 "Фонд оплаты труда государственных внебюджетных фондов" отражаются расходы на выплату заработной платы, осуществляемые на основе договоров (контрактов), в соответствии с законодательством Российской Федерации о государственной (муниципальной) службе, трудовым законодательством, а также:</w:t>
      </w:r>
    </w:p>
    <w:p w:rsidR="00A33E04" w:rsidRPr="00A33E04" w:rsidRDefault="00A33E04">
      <w:pPr>
        <w:pStyle w:val="ConsPlusNormal"/>
        <w:ind w:firstLine="540"/>
        <w:jc w:val="both"/>
      </w:pPr>
      <w:r w:rsidRPr="00A33E04">
        <w:t>пособия за первые три дня временной нетрудоспособности за счет средств работодателя, в случае заболевания работника или полученной им травмы (за исключением несчастных случаев на производстве и профессиональных заболеваний);</w:t>
      </w:r>
    </w:p>
    <w:p w:rsidR="00A33E04" w:rsidRPr="00A33E04" w:rsidRDefault="00A33E04">
      <w:pPr>
        <w:pStyle w:val="ConsPlusNormal"/>
        <w:ind w:firstLine="540"/>
        <w:jc w:val="both"/>
      </w:pPr>
      <w:r w:rsidRPr="00A33E04">
        <w:t>единовременного пособия военнослужащему Вооруженных Сил Российской Федерации при заключении контракта, включаемого в состав выплат по денежному довольствию;</w:t>
      </w:r>
    </w:p>
    <w:p w:rsidR="00A33E04" w:rsidRPr="00A33E04" w:rsidRDefault="00A33E04">
      <w:pPr>
        <w:pStyle w:val="ConsPlusNormal"/>
        <w:ind w:firstLine="540"/>
        <w:jc w:val="both"/>
      </w:pPr>
      <w:r w:rsidRPr="00A33E04">
        <w:t>ежемесячного пособия военнослужащим по призыву из числа детей-сирот и детей, оставшихся без попечения родителей при заключении контракта;</w:t>
      </w:r>
    </w:p>
    <w:p w:rsidR="00A33E04" w:rsidRPr="00A33E04" w:rsidRDefault="00A33E04">
      <w:pPr>
        <w:pStyle w:val="ConsPlusNormal"/>
        <w:ind w:firstLine="540"/>
        <w:jc w:val="both"/>
      </w:pPr>
      <w:r w:rsidRPr="00A33E04">
        <w:t>иные выплаты и удержания, произведенные с заработной платы, к которым, в том числе, относятся:</w:t>
      </w:r>
    </w:p>
    <w:p w:rsidR="00A33E04" w:rsidRPr="00A33E04" w:rsidRDefault="00A33E04">
      <w:pPr>
        <w:pStyle w:val="ConsPlusNormal"/>
        <w:ind w:firstLine="540"/>
        <w:jc w:val="both"/>
      </w:pPr>
      <w:r w:rsidRPr="00A33E04">
        <w:t>выплаты поощрительного, стимулирующего характера, в том числе вознаграждения по итогам работы за год, премии, материальная помощь;</w:t>
      </w:r>
    </w:p>
    <w:p w:rsidR="00A33E04" w:rsidRPr="00A33E04" w:rsidRDefault="00A33E04">
      <w:pPr>
        <w:pStyle w:val="ConsPlusNormal"/>
        <w:ind w:firstLine="540"/>
        <w:jc w:val="both"/>
      </w:pPr>
      <w:r w:rsidRPr="00A33E04">
        <w:lastRenderedPageBreak/>
        <w:t>выплата денежных средств за участие в боевых действиях;</w:t>
      </w:r>
    </w:p>
    <w:p w:rsidR="00A33E04" w:rsidRPr="00A33E04" w:rsidRDefault="00A33E04">
      <w:pPr>
        <w:pStyle w:val="ConsPlusNormal"/>
        <w:ind w:firstLine="540"/>
        <w:jc w:val="both"/>
      </w:pPr>
      <w:r w:rsidRPr="00A33E04">
        <w:t>выплата за дни медицинского обследования, сдачи крови и отдыха, предоставляемые работникам - донорам крови;</w:t>
      </w:r>
    </w:p>
    <w:p w:rsidR="00A33E04" w:rsidRPr="00A33E04" w:rsidRDefault="00A33E04">
      <w:pPr>
        <w:pStyle w:val="ConsPlusNormal"/>
        <w:ind w:firstLine="540"/>
        <w:jc w:val="both"/>
      </w:pPr>
      <w:r w:rsidRPr="00A33E04">
        <w:t>выплата за дни участия в выполнении государственных или общественных обязанностей;</w:t>
      </w:r>
    </w:p>
    <w:p w:rsidR="00A33E04" w:rsidRPr="00A33E04" w:rsidRDefault="00A33E04">
      <w:pPr>
        <w:pStyle w:val="ConsPlusNormal"/>
        <w:ind w:firstLine="540"/>
        <w:jc w:val="both"/>
      </w:pPr>
      <w:r w:rsidRPr="00A33E04">
        <w:t>выплата материальной помощи за счет фонда оплаты труда, не относящаяся к выплатам поощрительного, стимулирующего характера;</w:t>
      </w:r>
    </w:p>
    <w:p w:rsidR="00A33E04" w:rsidRPr="00A33E04" w:rsidRDefault="00A33E04">
      <w:pPr>
        <w:pStyle w:val="ConsPlusNormal"/>
        <w:ind w:firstLine="540"/>
        <w:jc w:val="both"/>
      </w:pPr>
      <w:r w:rsidRPr="00A33E04">
        <w:t>оплата услуг кредитных организаций по зачислению денежных средств на лицевые счета работников (служащих), открытых в кредитных организациях за счет средств работника (служащего) путем удержания работодателем необходимой для оплаты услуги суммы из заработной платы работников (служащих) на основании их заявлений, а также оплата почтового сбора;</w:t>
      </w:r>
    </w:p>
    <w:p w:rsidR="00A33E04" w:rsidRPr="00A33E04" w:rsidRDefault="00A33E04">
      <w:pPr>
        <w:pStyle w:val="ConsPlusNormal"/>
        <w:ind w:firstLine="540"/>
        <w:jc w:val="both"/>
      </w:pPr>
      <w:r w:rsidRPr="00A33E04">
        <w:t>перечисления денежных средств профсоюзным организациям (членские профсоюзные взносы);</w:t>
      </w:r>
    </w:p>
    <w:p w:rsidR="00A33E04" w:rsidRPr="00A33E04" w:rsidRDefault="00A33E04">
      <w:pPr>
        <w:pStyle w:val="ConsPlusNormal"/>
        <w:ind w:firstLine="540"/>
        <w:jc w:val="both"/>
      </w:pPr>
      <w:r w:rsidRPr="00A33E04">
        <w:t>налог на доходы физических лиц;</w:t>
      </w:r>
    </w:p>
    <w:p w:rsidR="00A33E04" w:rsidRPr="00A33E04" w:rsidRDefault="00A33E04">
      <w:pPr>
        <w:pStyle w:val="ConsPlusNormal"/>
        <w:ind w:firstLine="540"/>
        <w:jc w:val="both"/>
      </w:pPr>
      <w:r w:rsidRPr="00A33E04">
        <w:t>удержания по исполнительным документам, в том числе, на оплату алиментов;</w:t>
      </w:r>
    </w:p>
    <w:p w:rsidR="00A33E04" w:rsidRPr="00A33E04" w:rsidRDefault="00A33E04">
      <w:pPr>
        <w:pStyle w:val="ConsPlusNormal"/>
        <w:ind w:firstLine="540"/>
        <w:jc w:val="both"/>
      </w:pPr>
      <w:r w:rsidRPr="00A33E04">
        <w:t>возмещение материального ущерба, причиненного работником организации;</w:t>
      </w:r>
    </w:p>
    <w:p w:rsidR="00A33E04" w:rsidRPr="00A33E04" w:rsidRDefault="00A33E04">
      <w:pPr>
        <w:pStyle w:val="ConsPlusNormal"/>
        <w:ind w:firstLine="540"/>
        <w:jc w:val="both"/>
      </w:pPr>
      <w:r w:rsidRPr="00A33E04">
        <w:t>иные удержания, производимые из выплат, осуществляемых по элементам видов расходов 111 "Фонд оплаты труда учреждений", 121 "Фонд оплаты труда государственных (муниципальных) органов", 131 "Денежное довольствие военнослужащих и сотрудников, имеющих специальные звания", 141 "Фонд оплаты труда государственных внебюджетных фондов";</w:t>
      </w:r>
    </w:p>
    <w:p w:rsidR="00A33E04" w:rsidRPr="00A33E04" w:rsidRDefault="00A33E04">
      <w:pPr>
        <w:pStyle w:val="ConsPlusNormal"/>
        <w:ind w:firstLine="540"/>
        <w:jc w:val="both"/>
      </w:pPr>
      <w:r w:rsidRPr="00A33E04">
        <w:t>- по элементам видов расходов 112 "Иные выплаты персоналу учреждений, за исключением фонда оплаты труда", 122 "Иные выплаты персоналу государственных (муниципальных) органов, за исключением фонда оплаты труда", 133 "Расходы на выплаты военнослужащим и сотрудникам, имеющим специальные звания, зависящие от размера денежного довольствия", 134 "Иные выплаты военнослужащим и сотрудникам, имеющим специальные звания" и 142 "Иные выплаты персоналу, за исключением фонда оплаты труда" отражаются расходы на осуществление работодателем (нанимателем) в соответствии с законодательством Российской Федерации выплат в пользу работников (государственных (муниципальных) служащих сотрудников) и (или) их иждивенцев не относящихся к заработной плате пособий, компенсаций и иных дополнительных выплат, обусловленных условиями трудовых отношений, статусом получателей).</w:t>
      </w:r>
    </w:p>
    <w:p w:rsidR="00A33E04" w:rsidRPr="00A33E04" w:rsidRDefault="00A33E04">
      <w:pPr>
        <w:pStyle w:val="ConsPlusNormal"/>
        <w:ind w:firstLine="540"/>
        <w:jc w:val="both"/>
      </w:pPr>
      <w:r w:rsidRPr="00A33E04">
        <w:t>- по элементам видов расходов 119 "Взносы по обязательному социальному страхованию на выплаты по оплате труда работников и иные выплаты работникам учреждений", 129 "Взносы по обязательному социальному страхованию на выплаты денежного содержания и иные выплаты работникам государственных (муниципальных) органов", 139 "Взносы по обязательному социальному страхованию на выплаты по оплате труда стажеров", 149 "Взносы по обязательному социальному страхованию на выплаты по оплате труда работников и иные выплаты работникам государственных внебюджетных фондов" отражаются расходы на:</w:t>
      </w:r>
    </w:p>
    <w:p w:rsidR="00A33E04" w:rsidRPr="00A33E04" w:rsidRDefault="00A33E04">
      <w:pPr>
        <w:pStyle w:val="ConsPlusNormal"/>
        <w:ind w:firstLine="540"/>
        <w:jc w:val="both"/>
      </w:pPr>
      <w:r w:rsidRPr="00A33E04">
        <w:t>начисления на уплату страховых взносов в Пенсионный фонд Российской Федерации на обязательное пенсионное страхование, Фонд социального страхования Российской Федерации на обязательное социальное страхование на случай временной нетрудоспособности и в связи с материнством, Федеральный фонд обязательного медицинского страхования на обязательное медицинское страхование, а также страховых взносов на обязательное социальное страхование от несчастных случаев на производстве и профессиональных заболеваний;</w:t>
      </w:r>
    </w:p>
    <w:p w:rsidR="00A33E04" w:rsidRPr="00A33E04" w:rsidRDefault="00A33E04">
      <w:pPr>
        <w:pStyle w:val="ConsPlusNormal"/>
        <w:ind w:firstLine="540"/>
        <w:jc w:val="both"/>
      </w:pPr>
      <w:r w:rsidRPr="00A33E04">
        <w:t>пособия, выплачиваемые работодателем за счет средств Фонда социального страхования Российской Федерации штатным работникам (за исключением пособий, выплачиваемых за счет средств федерального бюджета, выделяемых федеральным органам исполнительной власти, в которых предусмотрена военная служба и служба в правоохранительных органах):</w:t>
      </w:r>
    </w:p>
    <w:p w:rsidR="00A33E04" w:rsidRPr="00A33E04" w:rsidRDefault="00A33E04">
      <w:pPr>
        <w:pStyle w:val="ConsPlusNormal"/>
        <w:ind w:firstLine="540"/>
        <w:jc w:val="both"/>
      </w:pPr>
      <w:r w:rsidRPr="00A33E04">
        <w:t>- пособие по беременности и родам;</w:t>
      </w:r>
    </w:p>
    <w:p w:rsidR="00A33E04" w:rsidRPr="00A33E04" w:rsidRDefault="00A33E04">
      <w:pPr>
        <w:pStyle w:val="ConsPlusNormal"/>
        <w:ind w:firstLine="540"/>
        <w:jc w:val="both"/>
      </w:pPr>
      <w:r w:rsidRPr="00A33E04">
        <w:t>- единовременное пособие женщинам, вставшим на учет в медицинских учреждениях в ранние сроки беременности;</w:t>
      </w:r>
    </w:p>
    <w:p w:rsidR="00A33E04" w:rsidRPr="00A33E04" w:rsidRDefault="00A33E04">
      <w:pPr>
        <w:pStyle w:val="ConsPlusNormal"/>
        <w:ind w:firstLine="540"/>
        <w:jc w:val="both"/>
      </w:pPr>
      <w:r w:rsidRPr="00A33E04">
        <w:t>- единовременное пособие при рождении ребенка и ежемесячное пособие по уходу за ребенком до достижения им возраста полутора лет;</w:t>
      </w:r>
    </w:p>
    <w:p w:rsidR="00A33E04" w:rsidRPr="00A33E04" w:rsidRDefault="00A33E04">
      <w:pPr>
        <w:pStyle w:val="ConsPlusNormal"/>
        <w:ind w:firstLine="540"/>
        <w:jc w:val="both"/>
      </w:pPr>
      <w:r w:rsidRPr="00A33E04">
        <w:t>- женщинам, уволенным в период беременности, отпуска по беременности и родам, и лицам, уволенным в период отпуска по уходу за ребенком в связи с ликвидацией учреждения;</w:t>
      </w:r>
    </w:p>
    <w:p w:rsidR="00A33E04" w:rsidRPr="00A33E04" w:rsidRDefault="00A33E04">
      <w:pPr>
        <w:pStyle w:val="ConsPlusNormal"/>
        <w:ind w:firstLine="540"/>
        <w:jc w:val="both"/>
      </w:pPr>
      <w:r w:rsidRPr="00A33E04">
        <w:lastRenderedPageBreak/>
        <w:t>другие расходы, связанные с начислениями на выплаты по оплате труда, производимые по соответствующим элементам видов расходов группы 100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p w:rsidR="00A33E04" w:rsidRPr="00A33E04" w:rsidRDefault="00A33E04">
      <w:pPr>
        <w:pStyle w:val="ConsPlusNormal"/>
        <w:ind w:firstLine="540"/>
        <w:jc w:val="both"/>
      </w:pPr>
      <w:r w:rsidRPr="00A33E04">
        <w:t>- оплата пособия по временной нетрудоспособности, за исключением пособия за первые три дня временной нетрудоспособности, оплачиваемого за счет средств работодателя (в том числе перечисление налога на доходы физических лиц, в случае его удержания с доходов физического лица в виде пособий по временной нетрудоспособности, за исключением части пособий за первые три дня временной нетрудоспособности, выплачиваемой за счет средств работодателя);</w:t>
      </w:r>
    </w:p>
    <w:p w:rsidR="00A33E04" w:rsidRPr="00A33E04" w:rsidRDefault="00A33E04">
      <w:pPr>
        <w:pStyle w:val="ConsPlusNormal"/>
        <w:ind w:firstLine="540"/>
        <w:jc w:val="both"/>
      </w:pPr>
      <w:r w:rsidRPr="00A33E04">
        <w:t>- оплата четырех дополнительных выходных дней в месяц родителю (опекуну, попечителю) для ухода за детьми-инвалидами;</w:t>
      </w:r>
    </w:p>
    <w:p w:rsidR="00A33E04" w:rsidRPr="00A33E04" w:rsidRDefault="00A33E04">
      <w:pPr>
        <w:pStyle w:val="ConsPlusNormal"/>
        <w:ind w:firstLine="540"/>
        <w:jc w:val="both"/>
      </w:pPr>
      <w:r w:rsidRPr="00A33E04">
        <w:t>- возмещение стоимости гарантированного перечня услуг по погребению и социальное пособие на погребение;</w:t>
      </w:r>
    </w:p>
    <w:p w:rsidR="00A33E04" w:rsidRPr="00A33E04" w:rsidRDefault="00A33E04">
      <w:pPr>
        <w:pStyle w:val="ConsPlusNormal"/>
        <w:ind w:firstLine="540"/>
        <w:jc w:val="both"/>
      </w:pPr>
      <w:r w:rsidRPr="00A33E04">
        <w:t>- расходы на обеспечение мер, направленных на сокращение производственного травматизма и профессиональных заболеваний работников (приобретение спецодежды) в счет начисляемых страховых взносов на обязательное социальное страхование от несчастных случаев на производстве и профессиональных заболеваний;</w:t>
      </w:r>
    </w:p>
    <w:p w:rsidR="00A33E04" w:rsidRPr="00A33E04" w:rsidRDefault="00A33E04">
      <w:pPr>
        <w:pStyle w:val="ConsPlusNormal"/>
        <w:ind w:firstLine="540"/>
        <w:jc w:val="both"/>
      </w:pPr>
      <w:r w:rsidRPr="00A33E04">
        <w:t>- иные аналогичные расходы.";</w:t>
      </w:r>
    </w:p>
    <w:p w:rsidR="00A33E04" w:rsidRPr="00A33E04" w:rsidRDefault="00A33E04">
      <w:pPr>
        <w:pStyle w:val="ConsPlusNormal"/>
        <w:ind w:firstLine="540"/>
        <w:jc w:val="both"/>
      </w:pPr>
      <w:r w:rsidRPr="00A33E04">
        <w:t xml:space="preserve">1.3.2.2. Текст вида расходов </w:t>
      </w:r>
      <w:hyperlink r:id="rId669" w:history="1">
        <w:r w:rsidRPr="00A33E04">
          <w:t>119</w:t>
        </w:r>
      </w:hyperlink>
      <w:r w:rsidRPr="00A33E04">
        <w:t xml:space="preserve"> "Взносы по обязательному социальному страхованию на выплаты по оплате труда работников и иные выплаты работникам учреждений" изложить в следующей редакции:</w:t>
      </w:r>
    </w:p>
    <w:p w:rsidR="00A33E04" w:rsidRPr="00A33E04" w:rsidRDefault="00A33E04">
      <w:pPr>
        <w:pStyle w:val="ConsPlusNormal"/>
        <w:ind w:firstLine="540"/>
        <w:jc w:val="both"/>
      </w:pPr>
      <w:r w:rsidRPr="00A33E04">
        <w:t>"По данному элементу отражаются расходы на уплату государственными (муниципальными) учреждениями страховых взносов по обязательному социальному страхованию в государственные внебюджетные фонды Российской Федерации (Пенсионный фонд Российской Федерации на обязательное пенсионное страхование, Фонд социального страхования Российской Федерации на обязательное социальное страхование на случай временной нетрудоспособности и в связи с материнством, Федеральный фонд обязательного медицинского страхования на обязательное медицинское страхование, а также страховых взносов на обязательное социальное страхование от несчастных случаев на производстве и профессиональных заболеваний), начисленных на выплаты, осуществляемые по иным элементам подгруппы 110 "Расходы на выплаты персоналу государственных внебюджетных фондов".</w:t>
      </w:r>
    </w:p>
    <w:p w:rsidR="00A33E04" w:rsidRPr="00A33E04" w:rsidRDefault="00A33E04">
      <w:pPr>
        <w:pStyle w:val="ConsPlusNormal"/>
        <w:ind w:firstLine="540"/>
        <w:jc w:val="both"/>
      </w:pPr>
      <w:r w:rsidRPr="00A33E04">
        <w:t>Также по данному элементу отражаются расходы по выплате пособий, осуществляемых работодателем за счет средств Фонда социального страхования Российской Федерации штатным работникам.";</w:t>
      </w:r>
    </w:p>
    <w:p w:rsidR="00A33E04" w:rsidRPr="00A33E04" w:rsidRDefault="00A33E04">
      <w:pPr>
        <w:pStyle w:val="ConsPlusNormal"/>
        <w:ind w:firstLine="540"/>
        <w:jc w:val="both"/>
      </w:pPr>
      <w:r w:rsidRPr="00A33E04">
        <w:t xml:space="preserve">1.3.2.3. В тексте вида расходов </w:t>
      </w:r>
      <w:hyperlink r:id="rId670" w:history="1">
        <w:r w:rsidRPr="00A33E04">
          <w:t>123</w:t>
        </w:r>
      </w:hyperlink>
      <w:r w:rsidRPr="00A33E04">
        <w:t xml:space="preserve"> "Иные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p w:rsidR="00A33E04" w:rsidRPr="00A33E04" w:rsidRDefault="00A33E04">
      <w:pPr>
        <w:pStyle w:val="ConsPlusNormal"/>
        <w:ind w:firstLine="540"/>
        <w:jc w:val="both"/>
      </w:pPr>
      <w:r w:rsidRPr="00A33E04">
        <w:t xml:space="preserve">1.3.2.3.1. В </w:t>
      </w:r>
      <w:hyperlink r:id="rId671" w:history="1">
        <w:r w:rsidRPr="00A33E04">
          <w:t>абзаце первом</w:t>
        </w:r>
      </w:hyperlink>
      <w:r w:rsidRPr="00A33E04">
        <w:t xml:space="preserve"> слова "присяжным заседателям" заменить словами "присяжным и арбитражным заседателям";</w:t>
      </w:r>
    </w:p>
    <w:p w:rsidR="00A33E04" w:rsidRPr="00A33E04" w:rsidRDefault="00A33E04">
      <w:pPr>
        <w:pStyle w:val="ConsPlusNormal"/>
        <w:ind w:firstLine="540"/>
        <w:jc w:val="both"/>
      </w:pPr>
      <w:r w:rsidRPr="00A33E04">
        <w:t xml:space="preserve">1.3.2.3.2. </w:t>
      </w:r>
      <w:hyperlink r:id="rId672" w:history="1">
        <w:r w:rsidRPr="00A33E04">
          <w:t>Абзац четвертый</w:t>
        </w:r>
      </w:hyperlink>
      <w:r w:rsidRPr="00A33E04">
        <w:t xml:space="preserve"> дополнить словами "(за исключением расходов на оплату услуг привлекаемых специалистов, отражаемых по виду расходов 244 "Прочая закупка товаров, работ и услуг для обеспечения государственных (муниципальных) нужд")";</w:t>
      </w:r>
    </w:p>
    <w:p w:rsidR="00A33E04" w:rsidRPr="00A33E04" w:rsidRDefault="00A33E04">
      <w:pPr>
        <w:pStyle w:val="ConsPlusNormal"/>
        <w:ind w:firstLine="540"/>
        <w:jc w:val="both"/>
      </w:pPr>
      <w:r w:rsidRPr="00A33E04">
        <w:t xml:space="preserve">1.3.2.4. В </w:t>
      </w:r>
      <w:hyperlink r:id="rId673" w:history="1">
        <w:r w:rsidRPr="00A33E04">
          <w:t>абзаце первом</w:t>
        </w:r>
      </w:hyperlink>
      <w:r w:rsidRPr="00A33E04">
        <w:t xml:space="preserve"> текста вида расходов 129 "Взносы по обязательному социальному страхованию на выплаты денежного содержания и иные выплаты работникам государственных (муниципальных) органов" слова "осуществляемые по подгруппе видов расходов" заменить словами "осуществляемые по иным элементам подгруппы";</w:t>
      </w:r>
    </w:p>
    <w:p w:rsidR="00A33E04" w:rsidRPr="00A33E04" w:rsidRDefault="00A33E04">
      <w:pPr>
        <w:pStyle w:val="ConsPlusNormal"/>
        <w:ind w:firstLine="540"/>
        <w:jc w:val="both"/>
      </w:pPr>
      <w:r w:rsidRPr="00A33E04">
        <w:t xml:space="preserve">1.3.2.5. В </w:t>
      </w:r>
      <w:hyperlink r:id="rId674" w:history="1">
        <w:r w:rsidRPr="00A33E04">
          <w:t>абзаце втором</w:t>
        </w:r>
      </w:hyperlink>
      <w:r w:rsidRPr="00A33E04">
        <w:t xml:space="preserve"> текста вида расходов 130 "Расходы на выплаты персоналу в сфере национальной безопасности, правоохранительной деятельности и обороны" слова "органах по контролю за оборотом наркотических средств и психотропных веществ," исключить;</w:t>
      </w:r>
    </w:p>
    <w:p w:rsidR="00A33E04" w:rsidRPr="00A33E04" w:rsidRDefault="00A33E04">
      <w:pPr>
        <w:pStyle w:val="ConsPlusNormal"/>
        <w:ind w:firstLine="540"/>
        <w:jc w:val="both"/>
      </w:pPr>
      <w:r w:rsidRPr="00A33E04">
        <w:t xml:space="preserve">1.3.2.6. Наименования видов расходов </w:t>
      </w:r>
      <w:hyperlink r:id="rId675" w:history="1">
        <w:r w:rsidRPr="00A33E04">
          <w:t>134</w:t>
        </w:r>
      </w:hyperlink>
      <w:r w:rsidRPr="00A33E04">
        <w:t xml:space="preserve"> "Иные выплаты персоналу и сотрудникам, имеющим специальные звания" и </w:t>
      </w:r>
      <w:hyperlink r:id="rId676" w:history="1">
        <w:r w:rsidRPr="00A33E04">
          <w:t>139</w:t>
        </w:r>
      </w:hyperlink>
      <w:r w:rsidRPr="00A33E04">
        <w:t xml:space="preserve"> "Взносы по обязательному социальному страхованию на выплаты по оплате труда лиц, принимаемых на должности стажеров" изложить в следующей редакции:</w:t>
      </w:r>
    </w:p>
    <w:p w:rsidR="00A33E04" w:rsidRPr="00A33E04" w:rsidRDefault="00A33E04">
      <w:pPr>
        <w:pStyle w:val="ConsPlusNormal"/>
        <w:ind w:firstLine="540"/>
        <w:jc w:val="both"/>
      </w:pPr>
      <w:r w:rsidRPr="00A33E04">
        <w:t>"134 Иные выплаты военнослужащим и сотрудникам, имеющим специальные звания";</w:t>
      </w:r>
    </w:p>
    <w:p w:rsidR="00A33E04" w:rsidRPr="00A33E04" w:rsidRDefault="00A33E04">
      <w:pPr>
        <w:pStyle w:val="ConsPlusNormal"/>
        <w:ind w:firstLine="540"/>
        <w:jc w:val="both"/>
      </w:pPr>
      <w:r w:rsidRPr="00A33E04">
        <w:lastRenderedPageBreak/>
        <w:t>"139 Взносы по обязательному социальному страхованию на выплаты по оплате труда стажеров";</w:t>
      </w:r>
    </w:p>
    <w:p w:rsidR="00A33E04" w:rsidRPr="00A33E04" w:rsidRDefault="00A33E04">
      <w:pPr>
        <w:pStyle w:val="ConsPlusNormal"/>
        <w:ind w:firstLine="540"/>
        <w:jc w:val="both"/>
      </w:pPr>
      <w:r w:rsidRPr="00A33E04">
        <w:t xml:space="preserve">1.3.2.7. В </w:t>
      </w:r>
      <w:hyperlink r:id="rId677" w:history="1">
        <w:r w:rsidRPr="00A33E04">
          <w:t>абзаце первом</w:t>
        </w:r>
      </w:hyperlink>
      <w:r w:rsidRPr="00A33E04">
        <w:t xml:space="preserve"> текста вида расходов 149 "Взносы по обязательному социальному страхованию на выплаты по оплате труда работников и иные выплаты работникам государственных внебюджетных фондов" слова "осуществляемые по подгруппе видов расходов" заменить словами "осуществляемые по иным элементам подгруппы";</w:t>
      </w:r>
    </w:p>
    <w:p w:rsidR="00A33E04" w:rsidRPr="00A33E04" w:rsidRDefault="00A33E04">
      <w:pPr>
        <w:pStyle w:val="ConsPlusNormal"/>
        <w:ind w:firstLine="540"/>
        <w:jc w:val="both"/>
      </w:pPr>
      <w:r w:rsidRPr="00A33E04">
        <w:t xml:space="preserve">1.3.2.8. Текст вида расходов </w:t>
      </w:r>
      <w:hyperlink r:id="rId678" w:history="1">
        <w:r w:rsidRPr="00A33E04">
          <w:t>210</w:t>
        </w:r>
      </w:hyperlink>
      <w:r w:rsidRPr="00A33E04">
        <w:t xml:space="preserve"> "Разработка, закупка и ремонт вооружений, военной и специальной техники, продукции производственно-технического назначения и имущества" изложить в следующей редакции:</w:t>
      </w:r>
    </w:p>
    <w:p w:rsidR="00A33E04" w:rsidRPr="00A33E04" w:rsidRDefault="00A33E04">
      <w:pPr>
        <w:pStyle w:val="ConsPlusNormal"/>
        <w:ind w:firstLine="540"/>
        <w:jc w:val="both"/>
      </w:pPr>
      <w:r w:rsidRPr="00A33E04">
        <w:t>"В разрезе элементов данной подгруппы отражаются расходы федеральных органов исполнительной власти, в которых предусмотрена военная и приравненная к ней служба, Государственной корпорации по атомной энергии "Росатом", осуществляемые в рамках государственного оборонного заказа на разработку, поставку и ремонт вооружения, боеприпасов, военной и специальной техники, специальных средств и военно-технического имущества, в том числе на приобретение объектов информатизации, осуществляемые в целях создания, модернизации или эксплуатации информационных систем или компонентов информационно-коммуникационной инфраструктуры.</w:t>
      </w:r>
    </w:p>
    <w:p w:rsidR="00A33E04" w:rsidRPr="00A33E04" w:rsidRDefault="00A33E04">
      <w:pPr>
        <w:pStyle w:val="ConsPlusNormal"/>
        <w:ind w:firstLine="540"/>
        <w:jc w:val="both"/>
      </w:pPr>
      <w:r w:rsidRPr="00A33E04">
        <w:t>Отнесение расходов к категории закупок осуществляется на основании положений нормативных правовых актов, регулирующих отношения в указанной сфере.</w:t>
      </w:r>
    </w:p>
    <w:p w:rsidR="00A33E04" w:rsidRPr="00A33E04" w:rsidRDefault="00A33E04">
      <w:pPr>
        <w:pStyle w:val="ConsPlusNormal"/>
        <w:ind w:firstLine="540"/>
        <w:jc w:val="both"/>
      </w:pPr>
      <w:r w:rsidRPr="00A33E04">
        <w:t>Данная подгруппа включает следующие элементы видов расходов:";</w:t>
      </w:r>
    </w:p>
    <w:p w:rsidR="00A33E04" w:rsidRPr="00A33E04" w:rsidRDefault="00A33E04">
      <w:pPr>
        <w:pStyle w:val="ConsPlusNormal"/>
        <w:ind w:firstLine="540"/>
        <w:jc w:val="both"/>
      </w:pPr>
      <w:r w:rsidRPr="00A33E04">
        <w:t xml:space="preserve">1.3.2.9. Вид расходов </w:t>
      </w:r>
      <w:hyperlink r:id="rId679" w:history="1">
        <w:r w:rsidRPr="00A33E04">
          <w:t>211</w:t>
        </w:r>
      </w:hyperlink>
      <w:r w:rsidRPr="00A33E04">
        <w:t xml:space="preserve"> "Закупка вооружений, военной и специальной техники, продукции производственно-технического назначения и имущества в рамках государственного оборонного заказа в целях обеспечения государственной программы вооружения" изложить в следующей редакции:</w:t>
      </w:r>
    </w:p>
    <w:p w:rsidR="00A33E04" w:rsidRPr="00A33E04" w:rsidRDefault="00A33E04">
      <w:pPr>
        <w:pStyle w:val="ConsPlusNormal"/>
        <w:jc w:val="both"/>
      </w:pPr>
    </w:p>
    <w:p w:rsidR="00A33E04" w:rsidRPr="00A33E04" w:rsidRDefault="00A33E04">
      <w:pPr>
        <w:pStyle w:val="ConsPlusNormal"/>
        <w:ind w:firstLine="540"/>
        <w:jc w:val="both"/>
      </w:pPr>
      <w:r w:rsidRPr="00A33E04">
        <w:t>"211 Поставка вооружения, военной и специальной техники и военно-технического имущества в рамках государственного оборонного заказа в целях обеспечения государственной программы вооружения</w:t>
      </w:r>
    </w:p>
    <w:p w:rsidR="00A33E04" w:rsidRPr="00A33E04" w:rsidRDefault="00A33E04">
      <w:pPr>
        <w:pStyle w:val="ConsPlusNormal"/>
        <w:jc w:val="both"/>
      </w:pPr>
    </w:p>
    <w:p w:rsidR="00A33E04" w:rsidRPr="00A33E04" w:rsidRDefault="00A33E04">
      <w:pPr>
        <w:pStyle w:val="ConsPlusNormal"/>
        <w:ind w:firstLine="540"/>
        <w:jc w:val="both"/>
      </w:pPr>
      <w:r w:rsidRPr="00A33E04">
        <w:t>По данному элементу отражаются расходы федеральных органов исполнительной власти, в которых предусмотрена военная и приравненная к ней служба, Государственной корпорации по атомной энергии "Росатом" на финансовое обеспечение закупок вооружения, боеприпасов, военной и специальной техники, специальных средств и движимого военно-технического имущества, а также закупок комплектующих изделий, включенные в состав государственного оборонного заказа в целях обеспечения заданий государственной программы вооружения;";</w:t>
      </w:r>
    </w:p>
    <w:p w:rsidR="00A33E04" w:rsidRPr="00A33E04" w:rsidRDefault="00A33E04">
      <w:pPr>
        <w:pStyle w:val="ConsPlusNormal"/>
        <w:jc w:val="both"/>
      </w:pPr>
    </w:p>
    <w:p w:rsidR="00A33E04" w:rsidRPr="00A33E04" w:rsidRDefault="00A33E04">
      <w:pPr>
        <w:pStyle w:val="ConsPlusNormal"/>
        <w:ind w:firstLine="540"/>
        <w:jc w:val="both"/>
      </w:pPr>
      <w:r w:rsidRPr="00A33E04">
        <w:t xml:space="preserve">1.3.2.10. Вид расходов </w:t>
      </w:r>
      <w:hyperlink r:id="rId680" w:history="1">
        <w:r w:rsidRPr="00A33E04">
          <w:t>212</w:t>
        </w:r>
      </w:hyperlink>
      <w:r w:rsidRPr="00A33E04">
        <w:t xml:space="preserve"> "Закупка вооружений, военной и специальной техники, продукции производственно-технического назначения и имущества в рамках государственного оборонного заказа вне рамок государственной программы вооружения" изложить в следующей редакции:</w:t>
      </w:r>
    </w:p>
    <w:p w:rsidR="00A33E04" w:rsidRPr="00A33E04" w:rsidRDefault="00A33E04">
      <w:pPr>
        <w:pStyle w:val="ConsPlusNormal"/>
        <w:jc w:val="both"/>
      </w:pPr>
    </w:p>
    <w:p w:rsidR="00A33E04" w:rsidRPr="00A33E04" w:rsidRDefault="00A33E04">
      <w:pPr>
        <w:pStyle w:val="ConsPlusNormal"/>
        <w:ind w:firstLine="540"/>
        <w:jc w:val="both"/>
      </w:pPr>
      <w:r w:rsidRPr="00A33E04">
        <w:t>"212 Поставка вооружения, военной и специальной техники и военно-технического имущества в рамках государственного оборонного заказа вне государственной программы вооружения</w:t>
      </w:r>
    </w:p>
    <w:p w:rsidR="00A33E04" w:rsidRPr="00A33E04" w:rsidRDefault="00A33E04">
      <w:pPr>
        <w:pStyle w:val="ConsPlusNormal"/>
        <w:jc w:val="both"/>
      </w:pPr>
    </w:p>
    <w:p w:rsidR="00A33E04" w:rsidRPr="00A33E04" w:rsidRDefault="00A33E04">
      <w:pPr>
        <w:pStyle w:val="ConsPlusNormal"/>
        <w:ind w:firstLine="540"/>
        <w:jc w:val="both"/>
      </w:pPr>
      <w:r w:rsidRPr="00A33E04">
        <w:t>По данному элементу отражаются расходы на финансовое обеспечение закупок вооружения, боеприпасов, военной и специальной техники, специальных средств и движимого военно-технического имущества, а также закупок комплектующих изделий, в интересах обеспечения обороны, национальной безопасности и правоохранительной деятельности, осуществляемые вне государственной программы вооружения (в том числе в рамках федеральных целевых программ);";</w:t>
      </w:r>
    </w:p>
    <w:p w:rsidR="00A33E04" w:rsidRPr="00A33E04" w:rsidRDefault="00A33E04">
      <w:pPr>
        <w:pStyle w:val="ConsPlusNormal"/>
        <w:jc w:val="both"/>
      </w:pPr>
    </w:p>
    <w:p w:rsidR="00A33E04" w:rsidRPr="00A33E04" w:rsidRDefault="00A33E04">
      <w:pPr>
        <w:pStyle w:val="ConsPlusNormal"/>
        <w:ind w:firstLine="540"/>
        <w:jc w:val="both"/>
      </w:pPr>
      <w:r w:rsidRPr="00A33E04">
        <w:t xml:space="preserve">1.3.2.11. В виде расходов </w:t>
      </w:r>
      <w:hyperlink r:id="rId681" w:history="1">
        <w:r w:rsidRPr="00A33E04">
          <w:t>213</w:t>
        </w:r>
      </w:hyperlink>
      <w:r w:rsidRPr="00A33E04">
        <w:t xml:space="preserve"> "Закупка товаров, работ и услуг для обеспечения государственных нужд в области геодезии и картографии в рамках государственного оборонного </w:t>
      </w:r>
      <w:r w:rsidRPr="00A33E04">
        <w:lastRenderedPageBreak/>
        <w:t>заказа":</w:t>
      </w:r>
    </w:p>
    <w:p w:rsidR="00A33E04" w:rsidRPr="00A33E04" w:rsidRDefault="00A33E04">
      <w:pPr>
        <w:pStyle w:val="ConsPlusNormal"/>
        <w:ind w:firstLine="540"/>
        <w:jc w:val="both"/>
      </w:pPr>
      <w:r w:rsidRPr="00A33E04">
        <w:t xml:space="preserve">1.3.2.11.1. </w:t>
      </w:r>
      <w:hyperlink r:id="rId682" w:history="1">
        <w:r w:rsidRPr="00A33E04">
          <w:t>Наименование</w:t>
        </w:r>
      </w:hyperlink>
      <w:r w:rsidRPr="00A33E04">
        <w:t xml:space="preserve"> вида расходов изложить в следующей редакции:</w:t>
      </w:r>
    </w:p>
    <w:p w:rsidR="00A33E04" w:rsidRPr="00A33E04" w:rsidRDefault="00A33E04">
      <w:pPr>
        <w:pStyle w:val="ConsPlusNormal"/>
        <w:ind w:firstLine="540"/>
        <w:jc w:val="both"/>
      </w:pPr>
      <w:r w:rsidRPr="00A33E04">
        <w:t>"213 Поставка товаров, работ и услуг для обеспечения государственных нужд в области геодезии и картографии в рамках государственного оборонного заказа";</w:t>
      </w:r>
    </w:p>
    <w:p w:rsidR="00A33E04" w:rsidRPr="00A33E04" w:rsidRDefault="00A33E04">
      <w:pPr>
        <w:pStyle w:val="ConsPlusNormal"/>
        <w:ind w:firstLine="540"/>
        <w:jc w:val="both"/>
      </w:pPr>
      <w:r w:rsidRPr="00A33E04">
        <w:t xml:space="preserve">1.3.2.11.2. В </w:t>
      </w:r>
      <w:hyperlink r:id="rId683" w:history="1">
        <w:r w:rsidRPr="00A33E04">
          <w:t>абзаце первом</w:t>
        </w:r>
      </w:hyperlink>
      <w:r w:rsidRPr="00A33E04">
        <w:t xml:space="preserve"> слова "на закупку" заменить словами "на поставку";</w:t>
      </w:r>
    </w:p>
    <w:p w:rsidR="00A33E04" w:rsidRPr="00A33E04" w:rsidRDefault="00A33E04">
      <w:pPr>
        <w:pStyle w:val="ConsPlusNormal"/>
        <w:ind w:firstLine="540"/>
        <w:jc w:val="both"/>
      </w:pPr>
      <w:r w:rsidRPr="00A33E04">
        <w:t xml:space="preserve">1.3.2.12. Вид расходов </w:t>
      </w:r>
      <w:hyperlink r:id="rId684" w:history="1">
        <w:r w:rsidRPr="00A33E04">
          <w:t>214</w:t>
        </w:r>
      </w:hyperlink>
      <w:r w:rsidRPr="00A33E04">
        <w:t xml:space="preserve"> "Ремонт вооружений, военной и специальной техники, продукции производственно-технического назначения и имущества в рамках государственного оборонного заказа в целях обеспечения государственной программы вооружения" изложить в следующей редакции:</w:t>
      </w:r>
    </w:p>
    <w:p w:rsidR="00A33E04" w:rsidRPr="00A33E04" w:rsidRDefault="00A33E04">
      <w:pPr>
        <w:pStyle w:val="ConsPlusNormal"/>
        <w:jc w:val="both"/>
      </w:pPr>
    </w:p>
    <w:p w:rsidR="00A33E04" w:rsidRPr="00A33E04" w:rsidRDefault="00A33E04">
      <w:pPr>
        <w:pStyle w:val="ConsPlusNormal"/>
        <w:ind w:firstLine="540"/>
        <w:jc w:val="both"/>
      </w:pPr>
      <w:r w:rsidRPr="00A33E04">
        <w:t>"214 Ремонт вооружения, военной и специальной техники и военно-технического имущества в рамках государственного оборонного заказа в целях обеспечения государственной программы вооружения</w:t>
      </w:r>
    </w:p>
    <w:p w:rsidR="00A33E04" w:rsidRPr="00A33E04" w:rsidRDefault="00A33E04">
      <w:pPr>
        <w:pStyle w:val="ConsPlusNormal"/>
        <w:jc w:val="both"/>
      </w:pPr>
    </w:p>
    <w:p w:rsidR="00A33E04" w:rsidRPr="00A33E04" w:rsidRDefault="00A33E04">
      <w:pPr>
        <w:pStyle w:val="ConsPlusNormal"/>
        <w:ind w:firstLine="540"/>
        <w:jc w:val="both"/>
      </w:pPr>
      <w:r w:rsidRPr="00A33E04">
        <w:t>По данному элементу отражаются расходы федерального бюджета на финансовое обеспечение работ (услуг) по текущему и капитальному ремонту, включая ремонт с модернизацией, вооружения, боеприпасов, военной и специальной техники и движимого военно-технического имущества, техническому и сервисному обслуживанию вооружения, военной и специальной техники, гарантийному и авторскому надзору за их состоянием, включенные в состав государственного оборонного заказа в целях обеспечения заданий государственной программы вооружения;";</w:t>
      </w:r>
    </w:p>
    <w:p w:rsidR="00A33E04" w:rsidRPr="00A33E04" w:rsidRDefault="00A33E04">
      <w:pPr>
        <w:pStyle w:val="ConsPlusNormal"/>
        <w:jc w:val="both"/>
      </w:pPr>
    </w:p>
    <w:p w:rsidR="00A33E04" w:rsidRPr="00A33E04" w:rsidRDefault="00A33E04">
      <w:pPr>
        <w:pStyle w:val="ConsPlusNormal"/>
        <w:ind w:firstLine="540"/>
        <w:jc w:val="both"/>
      </w:pPr>
      <w:r w:rsidRPr="00A33E04">
        <w:t xml:space="preserve">1.3.2.13. Вид расходов </w:t>
      </w:r>
      <w:hyperlink r:id="rId685" w:history="1">
        <w:r w:rsidRPr="00A33E04">
          <w:t>215</w:t>
        </w:r>
      </w:hyperlink>
      <w:r w:rsidRPr="00A33E04">
        <w:t xml:space="preserve"> "Ремонт вооружений, военной и специальной техники, продукции производственно-технического назначения и имущества в рамках государственного оборонного заказа вне рамок государственной программы вооружения" изложить в следующей редакции:</w:t>
      </w:r>
    </w:p>
    <w:p w:rsidR="00A33E04" w:rsidRPr="00A33E04" w:rsidRDefault="00A33E04">
      <w:pPr>
        <w:pStyle w:val="ConsPlusNormal"/>
        <w:jc w:val="both"/>
      </w:pPr>
    </w:p>
    <w:p w:rsidR="00A33E04" w:rsidRPr="00A33E04" w:rsidRDefault="00A33E04">
      <w:pPr>
        <w:pStyle w:val="ConsPlusNormal"/>
        <w:ind w:firstLine="540"/>
        <w:jc w:val="both"/>
      </w:pPr>
      <w:r w:rsidRPr="00A33E04">
        <w:t>"215 Ремонт вооружения, военной и специальной техники и военно-технического имущества в рамках государственного оборонного заказа вне государственной программы вооружения</w:t>
      </w:r>
    </w:p>
    <w:p w:rsidR="00A33E04" w:rsidRPr="00A33E04" w:rsidRDefault="00A33E04">
      <w:pPr>
        <w:pStyle w:val="ConsPlusNormal"/>
        <w:jc w:val="both"/>
      </w:pPr>
    </w:p>
    <w:p w:rsidR="00A33E04" w:rsidRPr="00A33E04" w:rsidRDefault="00A33E04">
      <w:pPr>
        <w:pStyle w:val="ConsPlusNormal"/>
        <w:ind w:firstLine="540"/>
        <w:jc w:val="both"/>
      </w:pPr>
      <w:r w:rsidRPr="00A33E04">
        <w:t>По данному элементу отражаются расходы федерального бюджета на финансовое обеспечение работ (услуг) по текущему и капитальному ремонту, включая ремонт с модернизацией, вооружения, военной и специальной техники и движимого военно-технического имущества, техническому и сервисному обслуживанию вооружения, военной и специальной техники, гарантийному и авторскому надзору за их состоянием, включенные в состав государственного оборонного заказа вне государственной программы вооружения;";</w:t>
      </w:r>
    </w:p>
    <w:p w:rsidR="00A33E04" w:rsidRPr="00A33E04" w:rsidRDefault="00A33E04">
      <w:pPr>
        <w:pStyle w:val="ConsPlusNormal"/>
        <w:jc w:val="both"/>
      </w:pPr>
    </w:p>
    <w:p w:rsidR="00A33E04" w:rsidRPr="00A33E04" w:rsidRDefault="00A33E04">
      <w:pPr>
        <w:pStyle w:val="ConsPlusNormal"/>
        <w:ind w:firstLine="540"/>
        <w:jc w:val="both"/>
      </w:pPr>
      <w:r w:rsidRPr="00A33E04">
        <w:t xml:space="preserve">1.3.2.14. Вид расходов </w:t>
      </w:r>
      <w:hyperlink r:id="rId686" w:history="1">
        <w:r w:rsidRPr="00A33E04">
          <w:t>216</w:t>
        </w:r>
      </w:hyperlink>
      <w:r w:rsidRPr="00A33E04">
        <w:t xml:space="preserve"> "Фундаментальные исследования в интересах национальной обороны, национальной безопасности и правоохранительной деятельности в рамках государственного оборонного заказа в целях обеспечения государственной программы вооружения" изложить в следующей редакции:</w:t>
      </w:r>
    </w:p>
    <w:p w:rsidR="00A33E04" w:rsidRPr="00A33E04" w:rsidRDefault="00A33E04">
      <w:pPr>
        <w:pStyle w:val="ConsPlusNormal"/>
        <w:jc w:val="both"/>
      </w:pPr>
    </w:p>
    <w:p w:rsidR="00A33E04" w:rsidRPr="00A33E04" w:rsidRDefault="00A33E04">
      <w:pPr>
        <w:pStyle w:val="ConsPlusNormal"/>
        <w:ind w:firstLine="540"/>
        <w:jc w:val="both"/>
      </w:pPr>
      <w:r w:rsidRPr="00A33E04">
        <w:t>"216 Фундаментальные исследования в интересах обеспечения обороны и национальной безопасности Российской Федерации в рамках государственного оборонного заказа в целях обеспечения государственной программы вооружения</w:t>
      </w:r>
    </w:p>
    <w:p w:rsidR="00A33E04" w:rsidRPr="00A33E04" w:rsidRDefault="00A33E04">
      <w:pPr>
        <w:pStyle w:val="ConsPlusNormal"/>
        <w:jc w:val="both"/>
      </w:pPr>
    </w:p>
    <w:p w:rsidR="00A33E04" w:rsidRPr="00A33E04" w:rsidRDefault="00A33E04">
      <w:pPr>
        <w:pStyle w:val="ConsPlusNormal"/>
        <w:ind w:firstLine="540"/>
        <w:jc w:val="both"/>
      </w:pPr>
      <w:r w:rsidRPr="00A33E04">
        <w:t>По данному элементу отражаются расходы федеральных органов исполнительной власти, в которых предусмотрена военная и приравненная к ней служба, Государственной корпорации по атомной энергии "Росатом" на проведение фундаментальных и поисковых научных исследований в интересах обеспечения обороны и национальной безопасности Российской Федерации в рамках государственного оборонного заказа в целях обеспечения государственной программы вооружения;";</w:t>
      </w:r>
    </w:p>
    <w:p w:rsidR="00A33E04" w:rsidRPr="00A33E04" w:rsidRDefault="00A33E04">
      <w:pPr>
        <w:pStyle w:val="ConsPlusNormal"/>
        <w:jc w:val="both"/>
      </w:pPr>
    </w:p>
    <w:p w:rsidR="00A33E04" w:rsidRPr="00A33E04" w:rsidRDefault="00A33E04">
      <w:pPr>
        <w:pStyle w:val="ConsPlusNormal"/>
        <w:ind w:firstLine="540"/>
        <w:jc w:val="both"/>
      </w:pPr>
      <w:r w:rsidRPr="00A33E04">
        <w:t xml:space="preserve">1.3.2.15. Вид расходов </w:t>
      </w:r>
      <w:hyperlink r:id="rId687" w:history="1">
        <w:r w:rsidRPr="00A33E04">
          <w:t>217</w:t>
        </w:r>
      </w:hyperlink>
      <w:r w:rsidRPr="00A33E04">
        <w:t xml:space="preserve"> "Исследования в области разработки вооружений, военной и </w:t>
      </w:r>
      <w:r w:rsidRPr="00A33E04">
        <w:lastRenderedPageBreak/>
        <w:t>специальной техники, продукции производственно-технического назначения в рамках государственного оборонного заказа в целях обеспечения государственной программы вооружения" изложить в следующей редакции:</w:t>
      </w:r>
    </w:p>
    <w:p w:rsidR="00A33E04" w:rsidRPr="00A33E04" w:rsidRDefault="00A33E04">
      <w:pPr>
        <w:pStyle w:val="ConsPlusNormal"/>
        <w:jc w:val="both"/>
      </w:pPr>
    </w:p>
    <w:p w:rsidR="00A33E04" w:rsidRPr="00A33E04" w:rsidRDefault="00A33E04">
      <w:pPr>
        <w:pStyle w:val="ConsPlusNormal"/>
        <w:ind w:firstLine="540"/>
        <w:jc w:val="both"/>
      </w:pPr>
      <w:r w:rsidRPr="00A33E04">
        <w:t>"217 Исследования в области разработки вооружения, военной и специальной техники и военно-технического имущества в рамках государственного оборонного заказа в целях обеспечения государственной программы вооружения</w:t>
      </w:r>
    </w:p>
    <w:p w:rsidR="00A33E04" w:rsidRPr="00A33E04" w:rsidRDefault="00A33E04">
      <w:pPr>
        <w:pStyle w:val="ConsPlusNormal"/>
        <w:jc w:val="both"/>
      </w:pPr>
    </w:p>
    <w:p w:rsidR="00A33E04" w:rsidRPr="00A33E04" w:rsidRDefault="00A33E04">
      <w:pPr>
        <w:pStyle w:val="ConsPlusNormal"/>
        <w:ind w:firstLine="540"/>
        <w:jc w:val="both"/>
      </w:pPr>
      <w:r w:rsidRPr="00A33E04">
        <w:t>По данному элементу отражаются расходы федеральных органов исполнительной власти, в которых предусмотрена военная и приравненная к ней служба, Государственной корпорации по атомной энергии "Росатом" на оплату научно-исследовательских, опытно-конструкторских работ и опытно-технологических работ (услуг), связанных с разработкой (созданием, совершенствованием, модернизацией) вооружения, боеприпасов, военной и специальной техники и военно-технического имущества в рамках государственного оборонного заказа в целях обеспечения государственной программы вооружения, в том числе работы по:</w:t>
      </w:r>
    </w:p>
    <w:p w:rsidR="00A33E04" w:rsidRPr="00A33E04" w:rsidRDefault="00A33E04">
      <w:pPr>
        <w:pStyle w:val="ConsPlusNormal"/>
        <w:ind w:firstLine="540"/>
        <w:jc w:val="both"/>
      </w:pPr>
      <w:r w:rsidRPr="00A33E04">
        <w:t>стандартизации оборонной продукции;</w:t>
      </w:r>
    </w:p>
    <w:p w:rsidR="00A33E04" w:rsidRPr="00A33E04" w:rsidRDefault="00A33E04">
      <w:pPr>
        <w:pStyle w:val="ConsPlusNormal"/>
        <w:ind w:firstLine="540"/>
        <w:jc w:val="both"/>
      </w:pPr>
      <w:r w:rsidRPr="00A33E04">
        <w:t>разработке научно-технической документации;</w:t>
      </w:r>
    </w:p>
    <w:p w:rsidR="00A33E04" w:rsidRPr="00A33E04" w:rsidRDefault="00A33E04">
      <w:pPr>
        <w:pStyle w:val="ConsPlusNormal"/>
        <w:ind w:firstLine="540"/>
        <w:jc w:val="both"/>
      </w:pPr>
      <w:r w:rsidRPr="00A33E04">
        <w:t>разработке программного обеспечения;";</w:t>
      </w:r>
    </w:p>
    <w:p w:rsidR="00A33E04" w:rsidRPr="00A33E04" w:rsidRDefault="00A33E04">
      <w:pPr>
        <w:pStyle w:val="ConsPlusNormal"/>
        <w:jc w:val="both"/>
      </w:pPr>
    </w:p>
    <w:p w:rsidR="00A33E04" w:rsidRPr="00A33E04" w:rsidRDefault="00A33E04">
      <w:pPr>
        <w:pStyle w:val="ConsPlusNormal"/>
        <w:ind w:firstLine="540"/>
        <w:jc w:val="both"/>
      </w:pPr>
      <w:r w:rsidRPr="00A33E04">
        <w:t xml:space="preserve">1.3.2.16. Вид расходов </w:t>
      </w:r>
      <w:hyperlink r:id="rId688" w:history="1">
        <w:r w:rsidRPr="00A33E04">
          <w:t>218</w:t>
        </w:r>
      </w:hyperlink>
      <w:r w:rsidRPr="00A33E04">
        <w:t xml:space="preserve"> "Исследования в области разработки вооружений, военной и специальной техники, продукции производственно-технического назначения в рамках государственного оборонного заказа вне рамок государственной программы вооружения" изложить в следующей редакции:</w:t>
      </w:r>
    </w:p>
    <w:p w:rsidR="00A33E04" w:rsidRPr="00A33E04" w:rsidRDefault="00A33E04">
      <w:pPr>
        <w:pStyle w:val="ConsPlusNormal"/>
        <w:jc w:val="both"/>
      </w:pPr>
    </w:p>
    <w:p w:rsidR="00A33E04" w:rsidRPr="00A33E04" w:rsidRDefault="00A33E04">
      <w:pPr>
        <w:pStyle w:val="ConsPlusNormal"/>
        <w:ind w:firstLine="540"/>
        <w:jc w:val="both"/>
      </w:pPr>
      <w:r w:rsidRPr="00A33E04">
        <w:t>"218 Исследования в области разработки вооружения, военной и специальной техники и военно-технического имущества в рамках государственного оборонного заказа вне государственной программы вооружения</w:t>
      </w:r>
    </w:p>
    <w:p w:rsidR="00A33E04" w:rsidRPr="00A33E04" w:rsidRDefault="00A33E04">
      <w:pPr>
        <w:pStyle w:val="ConsPlusNormal"/>
        <w:jc w:val="both"/>
      </w:pPr>
    </w:p>
    <w:p w:rsidR="00A33E04" w:rsidRPr="00A33E04" w:rsidRDefault="00A33E04">
      <w:pPr>
        <w:pStyle w:val="ConsPlusNormal"/>
        <w:ind w:firstLine="540"/>
        <w:jc w:val="both"/>
      </w:pPr>
      <w:r w:rsidRPr="00A33E04">
        <w:t>По данному элементу отражаются расходы федерального бюджета на оплату научно-исследовательских, опытно-конструкторских и опытно-технологических работ (услуг) в интересах обороны, безопасности и правоохранительной деятельности, связанные с разработкой (созданием, совершенствованием, модернизацией) вооружения, военной и специальной техники и военно-технического имущества в рамках государственного оборонного заказа вне государственной программы вооружения (в том числе в рамках федеральных целевых программ), в том числе работы по:</w:t>
      </w:r>
    </w:p>
    <w:p w:rsidR="00A33E04" w:rsidRPr="00A33E04" w:rsidRDefault="00A33E04">
      <w:pPr>
        <w:pStyle w:val="ConsPlusNormal"/>
        <w:ind w:firstLine="540"/>
        <w:jc w:val="both"/>
      </w:pPr>
      <w:r w:rsidRPr="00A33E04">
        <w:t>стандартизации оборонной продукции;</w:t>
      </w:r>
    </w:p>
    <w:p w:rsidR="00A33E04" w:rsidRPr="00A33E04" w:rsidRDefault="00A33E04">
      <w:pPr>
        <w:pStyle w:val="ConsPlusNormal"/>
        <w:ind w:firstLine="540"/>
        <w:jc w:val="both"/>
      </w:pPr>
      <w:r w:rsidRPr="00A33E04">
        <w:t>разработке научно-технической документации;</w:t>
      </w:r>
    </w:p>
    <w:p w:rsidR="00A33E04" w:rsidRPr="00A33E04" w:rsidRDefault="00A33E04">
      <w:pPr>
        <w:pStyle w:val="ConsPlusNormal"/>
        <w:ind w:firstLine="540"/>
        <w:jc w:val="both"/>
      </w:pPr>
      <w:r w:rsidRPr="00A33E04">
        <w:t>разработке программного обеспечения;";</w:t>
      </w:r>
    </w:p>
    <w:p w:rsidR="00A33E04" w:rsidRPr="00A33E04" w:rsidRDefault="00A33E04">
      <w:pPr>
        <w:pStyle w:val="ConsPlusNormal"/>
        <w:jc w:val="both"/>
      </w:pPr>
    </w:p>
    <w:p w:rsidR="00A33E04" w:rsidRPr="00A33E04" w:rsidRDefault="00A33E04">
      <w:pPr>
        <w:pStyle w:val="ConsPlusNormal"/>
        <w:ind w:firstLine="540"/>
        <w:jc w:val="both"/>
      </w:pPr>
      <w:r w:rsidRPr="00A33E04">
        <w:t xml:space="preserve">1.3.2.17. Вид расходов </w:t>
      </w:r>
      <w:hyperlink r:id="rId689" w:history="1">
        <w:r w:rsidRPr="00A33E04">
          <w:t>219</w:t>
        </w:r>
      </w:hyperlink>
      <w:r w:rsidRPr="00A33E04">
        <w:t xml:space="preserve"> "Закупка работ и услуг в целях обеспечения мероприятий в рамках государственного оборонного заказа" изложить в следующей редакции:</w:t>
      </w:r>
    </w:p>
    <w:p w:rsidR="00A33E04" w:rsidRPr="00A33E04" w:rsidRDefault="00A33E04">
      <w:pPr>
        <w:pStyle w:val="ConsPlusNormal"/>
        <w:jc w:val="both"/>
      </w:pPr>
    </w:p>
    <w:p w:rsidR="00A33E04" w:rsidRPr="00A33E04" w:rsidRDefault="00A33E04">
      <w:pPr>
        <w:pStyle w:val="ConsPlusNormal"/>
        <w:ind w:firstLine="540"/>
        <w:jc w:val="both"/>
      </w:pPr>
      <w:r w:rsidRPr="00A33E04">
        <w:t>"219 Поставка продукции (работ, услуг) в целях обеспечения заданий государственного оборонного заказа</w:t>
      </w:r>
    </w:p>
    <w:p w:rsidR="00A33E04" w:rsidRPr="00A33E04" w:rsidRDefault="00A33E04">
      <w:pPr>
        <w:pStyle w:val="ConsPlusNormal"/>
        <w:jc w:val="both"/>
      </w:pPr>
    </w:p>
    <w:p w:rsidR="00A33E04" w:rsidRPr="00A33E04" w:rsidRDefault="00A33E04">
      <w:pPr>
        <w:pStyle w:val="ConsPlusNormal"/>
        <w:ind w:firstLine="540"/>
        <w:jc w:val="both"/>
      </w:pPr>
      <w:r w:rsidRPr="00A33E04">
        <w:t xml:space="preserve">По данному элементу отражаются расходы федерального бюджета на закупку продукции, работ, услуг в целях обеспечения заданий в области обороны, национальной безопасности, правоохранительной деятельности, включенных в состав государственного оборонного заказа, не отнесенных к иным элементам видов расходов подгруппы 210 "Разработка, закупка и ремонт вооружений, военной и специальной техники, продукции производственно-технического назначения и имущества", в том числе по утилизации вооружения, боеприпасов, военной и специальной техники, мероприятий гражданской обороны, формированию государственного запаса специального сырья и делящихся материалов, а также на закупку продукции, подлежащей включению в состав государственного оборонного заказа в соответствии с отдельными </w:t>
      </w:r>
      <w:r w:rsidRPr="00A33E04">
        <w:lastRenderedPageBreak/>
        <w:t>решениями Правительства Российской Федерации.";</w:t>
      </w:r>
    </w:p>
    <w:p w:rsidR="00A33E04" w:rsidRPr="00A33E04" w:rsidRDefault="00A33E04">
      <w:pPr>
        <w:pStyle w:val="ConsPlusNormal"/>
        <w:jc w:val="both"/>
      </w:pPr>
    </w:p>
    <w:p w:rsidR="00A33E04" w:rsidRPr="00A33E04" w:rsidRDefault="00A33E04">
      <w:pPr>
        <w:pStyle w:val="ConsPlusNormal"/>
        <w:ind w:firstLine="540"/>
        <w:jc w:val="both"/>
      </w:pPr>
      <w:r w:rsidRPr="00A33E04">
        <w:t xml:space="preserve">1.3.2.18. В тексте вида расходов </w:t>
      </w:r>
      <w:hyperlink r:id="rId690" w:history="1">
        <w:r w:rsidRPr="00A33E04">
          <w:t>220</w:t>
        </w:r>
      </w:hyperlink>
      <w:r w:rsidRPr="00A33E04">
        <w:t xml:space="preserve"> "Закупка товаров, работ и услуг для обеспечения специальным топливом и горюче-смазочными материалами, продовольственного и вещевого обеспечения органов в сфере национальной безопасности, правоохранительной деятельности и обороны" абзацы первый и второй изложить в следующей редакции:</w:t>
      </w:r>
    </w:p>
    <w:p w:rsidR="00A33E04" w:rsidRPr="00A33E04" w:rsidRDefault="00A33E04">
      <w:pPr>
        <w:pStyle w:val="ConsPlusNormal"/>
        <w:ind w:firstLine="540"/>
        <w:jc w:val="both"/>
      </w:pPr>
      <w:r w:rsidRPr="00A33E04">
        <w:t>"В разрезе элементов данной подгруппы отражаются осуществляемые в рамках государственного оборонного заказа расходы федерального бюджета на закупку товаров, работ и услуг в целях обеспечения топливом, горюче-смазочными материалами, а также в целях продовольственного и вещевого обеспечения органов, в которых законодательством Российской Федерации предусмотрена военная и (или) приравненная к ней служба, а также расходы на продовольственное обеспечение вне рамок государственного оборонного заказа воинских частей и организаций Минобороны России, в части организации питания с использованием услуг сторонних организаций.</w:t>
      </w:r>
    </w:p>
    <w:p w:rsidR="00A33E04" w:rsidRPr="00A33E04" w:rsidRDefault="00A33E04">
      <w:pPr>
        <w:pStyle w:val="ConsPlusNormal"/>
        <w:ind w:firstLine="540"/>
        <w:jc w:val="both"/>
      </w:pPr>
      <w:r w:rsidRPr="00A33E04">
        <w:t>Элементы данной подгруппы применяются органами, функционирующими в сфере государственной военной и правоохранительной службы, а также подведомственными им федеральными государственными учреждениями, осуществляющими закупки в рамках государственного оборонного заказа, а также вне государственного оборонного заказа, в части организации питания с использованием услуг сторонних организаций в воинских частях и организациях Минобороны России.";</w:t>
      </w:r>
    </w:p>
    <w:p w:rsidR="00A33E04" w:rsidRPr="00A33E04" w:rsidRDefault="00A33E04">
      <w:pPr>
        <w:pStyle w:val="ConsPlusNormal"/>
        <w:ind w:firstLine="540"/>
        <w:jc w:val="both"/>
      </w:pPr>
      <w:r w:rsidRPr="00A33E04">
        <w:t xml:space="preserve">1.3.2.19. Вид расходов </w:t>
      </w:r>
      <w:hyperlink r:id="rId691" w:history="1">
        <w:r w:rsidRPr="00A33E04">
          <w:t>221</w:t>
        </w:r>
      </w:hyperlink>
      <w:r w:rsidRPr="00A33E04">
        <w:t xml:space="preserve"> "Обеспечение специальным топливом и горюче-смазочными материалами в рамках государственного оборонного заказа" изложить в следующей редакции:</w:t>
      </w:r>
    </w:p>
    <w:p w:rsidR="00A33E04" w:rsidRPr="00A33E04" w:rsidRDefault="00A33E04">
      <w:pPr>
        <w:pStyle w:val="ConsPlusNormal"/>
        <w:jc w:val="both"/>
      </w:pPr>
    </w:p>
    <w:p w:rsidR="00A33E04" w:rsidRPr="00A33E04" w:rsidRDefault="00A33E04">
      <w:pPr>
        <w:pStyle w:val="ConsPlusNormal"/>
        <w:ind w:firstLine="540"/>
        <w:jc w:val="both"/>
      </w:pPr>
      <w:r w:rsidRPr="00A33E04">
        <w:t>"221 Обеспечение топливом и горюче-смазочными материалами в рамках государственного оборонного заказа</w:t>
      </w:r>
    </w:p>
    <w:p w:rsidR="00A33E04" w:rsidRPr="00A33E04" w:rsidRDefault="00A33E04">
      <w:pPr>
        <w:pStyle w:val="ConsPlusNormal"/>
        <w:jc w:val="both"/>
      </w:pPr>
    </w:p>
    <w:p w:rsidR="00A33E04" w:rsidRPr="00A33E04" w:rsidRDefault="00A33E04">
      <w:pPr>
        <w:pStyle w:val="ConsPlusNormal"/>
        <w:ind w:firstLine="540"/>
        <w:jc w:val="both"/>
      </w:pPr>
      <w:r w:rsidRPr="00A33E04">
        <w:t>По данному элементу отражаются расходы на закупку продукции (товаров, работ, услуг) для обеспечения Вооруженных Сил Российской Федерации, других войск, воинских формирований и органов топливом, включая специальное топливо (смеси и составы жидкого ракетного топлива), горючим, смазочными материалами, присадками к топливам и смазочным материалам, специальными жидкостями в рамках государственного оборонного заказа.";</w:t>
      </w:r>
    </w:p>
    <w:p w:rsidR="00A33E04" w:rsidRPr="00A33E04" w:rsidRDefault="00A33E04">
      <w:pPr>
        <w:pStyle w:val="ConsPlusNormal"/>
        <w:jc w:val="both"/>
      </w:pPr>
    </w:p>
    <w:p w:rsidR="00A33E04" w:rsidRPr="00A33E04" w:rsidRDefault="00A33E04">
      <w:pPr>
        <w:pStyle w:val="ConsPlusNormal"/>
        <w:ind w:firstLine="540"/>
        <w:jc w:val="both"/>
      </w:pPr>
      <w:r w:rsidRPr="00A33E04">
        <w:t xml:space="preserve">1.3.2.20. Вид расходов </w:t>
      </w:r>
      <w:hyperlink r:id="rId692" w:history="1">
        <w:r w:rsidRPr="00A33E04">
          <w:t>222</w:t>
        </w:r>
      </w:hyperlink>
      <w:r w:rsidRPr="00A33E04">
        <w:t xml:space="preserve"> "Обеспечение специальным топливом и горюче-смазочными материалами вне рамок государственного оборонного заказа" исключить;</w:t>
      </w:r>
    </w:p>
    <w:p w:rsidR="00A33E04" w:rsidRPr="00A33E04" w:rsidRDefault="00A33E04">
      <w:pPr>
        <w:pStyle w:val="ConsPlusNormal"/>
        <w:ind w:firstLine="540"/>
        <w:jc w:val="both"/>
      </w:pPr>
      <w:r w:rsidRPr="00A33E04">
        <w:t xml:space="preserve">1.3.2.21. Текст вида расходов </w:t>
      </w:r>
      <w:hyperlink r:id="rId693" w:history="1">
        <w:r w:rsidRPr="00A33E04">
          <w:t>223</w:t>
        </w:r>
      </w:hyperlink>
      <w:r w:rsidRPr="00A33E04">
        <w:t xml:space="preserve"> "Продовольственное обеспечение в рамках государственного оборонного заказа" изложить в следующей редакции:</w:t>
      </w:r>
    </w:p>
    <w:p w:rsidR="00A33E04" w:rsidRPr="00A33E04" w:rsidRDefault="00A33E04">
      <w:pPr>
        <w:pStyle w:val="ConsPlusNormal"/>
        <w:ind w:firstLine="540"/>
        <w:jc w:val="both"/>
      </w:pPr>
      <w:r w:rsidRPr="00A33E04">
        <w:t>"По данному элементу отражаются расходы федерального бюджета на закупку товаров, предусмотренных нормами продовольственного обеспечения (за исключением техники, продукции общехозяйственного назначения и имущества продовольственной службы), для нужд федеральных органов исполнительной власти, в которых законодательством Российской Федерации предусмотрена военная и (или) приравненная к ней служба, в рамках государственного оборонного заказа;";</w:t>
      </w:r>
    </w:p>
    <w:p w:rsidR="00A33E04" w:rsidRPr="00A33E04" w:rsidRDefault="00A33E04">
      <w:pPr>
        <w:pStyle w:val="ConsPlusNormal"/>
        <w:ind w:firstLine="540"/>
        <w:jc w:val="both"/>
      </w:pPr>
      <w:r w:rsidRPr="00A33E04">
        <w:t xml:space="preserve">1.3.2.22. Текст вида расходов </w:t>
      </w:r>
      <w:hyperlink r:id="rId694" w:history="1">
        <w:r w:rsidRPr="00A33E04">
          <w:t>224</w:t>
        </w:r>
      </w:hyperlink>
      <w:r w:rsidRPr="00A33E04">
        <w:t xml:space="preserve"> "Продовольственное обеспечение вне рамок государственного оборонного заказа" изложить в следующей редакции:</w:t>
      </w:r>
    </w:p>
    <w:p w:rsidR="00A33E04" w:rsidRPr="00A33E04" w:rsidRDefault="00A33E04">
      <w:pPr>
        <w:pStyle w:val="ConsPlusNormal"/>
        <w:ind w:firstLine="540"/>
        <w:jc w:val="both"/>
      </w:pPr>
      <w:r w:rsidRPr="00A33E04">
        <w:t>"По данному элементу отражаются расходы на продовольственное обеспечение вне рамок государственного оборонного заказа воинских частей и организаций Минобороны России на организацию питания с использованием услуг сторонних организаций;";</w:t>
      </w:r>
    </w:p>
    <w:p w:rsidR="00A33E04" w:rsidRPr="00A33E04" w:rsidRDefault="00A33E04">
      <w:pPr>
        <w:pStyle w:val="ConsPlusNormal"/>
        <w:ind w:firstLine="540"/>
        <w:jc w:val="both"/>
      </w:pPr>
      <w:r w:rsidRPr="00A33E04">
        <w:t xml:space="preserve">1.3.2.23. Текст вида расходов </w:t>
      </w:r>
      <w:hyperlink r:id="rId695" w:history="1">
        <w:r w:rsidRPr="00A33E04">
          <w:t>225</w:t>
        </w:r>
      </w:hyperlink>
      <w:r w:rsidRPr="00A33E04">
        <w:t xml:space="preserve"> "Вещевое обеспечение в рамках государственного оборонного заказа" изложить в следующей редакции:</w:t>
      </w:r>
    </w:p>
    <w:p w:rsidR="00A33E04" w:rsidRPr="00A33E04" w:rsidRDefault="00A33E04">
      <w:pPr>
        <w:pStyle w:val="ConsPlusNormal"/>
        <w:ind w:firstLine="540"/>
        <w:jc w:val="both"/>
      </w:pPr>
      <w:r w:rsidRPr="00A33E04">
        <w:t>"По данному элементу отражаются расходы федерального бюджета на закупку товаров, предусмотренных нормами вещевого обеспечения (за исключением оборудования, относящегося к техническим средствам вещевой службы), для нужд федеральных органов исполнительной власти, в которых законодательством Российской Федерации предусмотрена военная и (или) приравненная к ней служба, в рамках государственного оборонного заказа;";</w:t>
      </w:r>
    </w:p>
    <w:p w:rsidR="00A33E04" w:rsidRPr="00A33E04" w:rsidRDefault="00A33E04">
      <w:pPr>
        <w:pStyle w:val="ConsPlusNormal"/>
        <w:ind w:firstLine="540"/>
        <w:jc w:val="both"/>
      </w:pPr>
      <w:r w:rsidRPr="00A33E04">
        <w:lastRenderedPageBreak/>
        <w:t xml:space="preserve">1.3.2.24. Вид расходов </w:t>
      </w:r>
      <w:hyperlink r:id="rId696" w:history="1">
        <w:r w:rsidRPr="00A33E04">
          <w:t>226</w:t>
        </w:r>
      </w:hyperlink>
      <w:r w:rsidRPr="00A33E04">
        <w:t xml:space="preserve"> "Вещевое обеспечение вне рамок государственного оборонного заказа" исключить;</w:t>
      </w:r>
    </w:p>
    <w:p w:rsidR="00A33E04" w:rsidRPr="00A33E04" w:rsidRDefault="00A33E04">
      <w:pPr>
        <w:pStyle w:val="ConsPlusNormal"/>
        <w:ind w:firstLine="540"/>
        <w:jc w:val="both"/>
      </w:pPr>
      <w:r w:rsidRPr="00A33E04">
        <w:t xml:space="preserve">1.3.2.25. Текст вида расходов 244 "Прочая закупка товаров, работ и услуг для обеспечения государственных (муниципальных) нужд" </w:t>
      </w:r>
      <w:hyperlink r:id="rId697" w:history="1">
        <w:r w:rsidRPr="00A33E04">
          <w:t>дополнить</w:t>
        </w:r>
      </w:hyperlink>
      <w:r w:rsidRPr="00A33E04">
        <w:t xml:space="preserve"> абзацами следующего содержания:</w:t>
      </w:r>
    </w:p>
    <w:p w:rsidR="00A33E04" w:rsidRPr="00A33E04" w:rsidRDefault="00A33E04">
      <w:pPr>
        <w:pStyle w:val="ConsPlusNormal"/>
        <w:ind w:firstLine="540"/>
        <w:jc w:val="both"/>
      </w:pPr>
      <w:r w:rsidRPr="00A33E04">
        <w:t>"оплату услуг юридических лиц, направляющих переводчиков, экспертов, адвокатов и иных специалистов, на основании соответствующих договоров, выставленных указанными юридическими лицами счетов, постановлений дознавателя, следователя, прокурора, судьи, либо определений суда;</w:t>
      </w:r>
    </w:p>
    <w:p w:rsidR="00A33E04" w:rsidRPr="00A33E04" w:rsidRDefault="00A33E04">
      <w:pPr>
        <w:pStyle w:val="ConsPlusNormal"/>
        <w:ind w:firstLine="540"/>
        <w:jc w:val="both"/>
      </w:pPr>
      <w:r w:rsidRPr="00A33E04">
        <w:t>оплату услуг физических лиц (переводчиков, специалистов, экспертов, адвокатов и иных специалистов) исходя из целевого назначения услуг (независимо от наличия договора);</w:t>
      </w:r>
    </w:p>
    <w:p w:rsidR="00A33E04" w:rsidRPr="00A33E04" w:rsidRDefault="00A33E04">
      <w:pPr>
        <w:pStyle w:val="ConsPlusNormal"/>
        <w:ind w:firstLine="540"/>
        <w:jc w:val="both"/>
      </w:pPr>
      <w:r w:rsidRPr="00A33E04">
        <w:t>закупку товаров, работ, услуг в целях реализации соглашений с международными финансовыми организациями.";</w:t>
      </w:r>
    </w:p>
    <w:p w:rsidR="00A33E04" w:rsidRPr="00A33E04" w:rsidRDefault="00A33E04">
      <w:pPr>
        <w:pStyle w:val="ConsPlusNormal"/>
        <w:ind w:firstLine="540"/>
        <w:jc w:val="both"/>
      </w:pPr>
      <w:r w:rsidRPr="00A33E04">
        <w:t xml:space="preserve">1.3.2.26. В тексте вида расходов </w:t>
      </w:r>
      <w:hyperlink r:id="rId698" w:history="1">
        <w:r w:rsidRPr="00A33E04">
          <w:t>311</w:t>
        </w:r>
      </w:hyperlink>
      <w:r w:rsidRPr="00A33E04">
        <w:t xml:space="preserve"> "Пенсии, выплачиваемые по пенсионному страхованию населения" слово "трудовые" заменить словом "страховые";</w:t>
      </w:r>
    </w:p>
    <w:p w:rsidR="00A33E04" w:rsidRPr="00A33E04" w:rsidRDefault="00A33E04">
      <w:pPr>
        <w:pStyle w:val="ConsPlusNormal"/>
        <w:ind w:firstLine="540"/>
        <w:jc w:val="both"/>
      </w:pPr>
      <w:r w:rsidRPr="00A33E04">
        <w:t xml:space="preserve">1.3.2.27. В тексте вида расходов 321 "Пособия, компенсации и иные социальные выплаты гражданам, кроме публичных нормативных обязательств" </w:t>
      </w:r>
      <w:hyperlink r:id="rId699" w:history="1">
        <w:r w:rsidRPr="00A33E04">
          <w:t>абзац четвертый</w:t>
        </w:r>
      </w:hyperlink>
      <w:r w:rsidRPr="00A33E04">
        <w:t xml:space="preserve"> исключить;</w:t>
      </w:r>
    </w:p>
    <w:p w:rsidR="00A33E04" w:rsidRPr="00A33E04" w:rsidRDefault="00A33E04">
      <w:pPr>
        <w:pStyle w:val="ConsPlusNormal"/>
        <w:ind w:firstLine="540"/>
        <w:jc w:val="both"/>
      </w:pPr>
      <w:r w:rsidRPr="00A33E04">
        <w:t xml:space="preserve">1.3.2.28. </w:t>
      </w:r>
      <w:hyperlink r:id="rId700" w:history="1">
        <w:r w:rsidRPr="00A33E04">
          <w:t>Дополнить</w:t>
        </w:r>
      </w:hyperlink>
      <w:r w:rsidRPr="00A33E04">
        <w:t xml:space="preserve"> видами расходов "324", "406" и "407" следующего содержания:</w:t>
      </w:r>
    </w:p>
    <w:p w:rsidR="00A33E04" w:rsidRPr="00A33E04" w:rsidRDefault="00A33E04">
      <w:pPr>
        <w:pStyle w:val="ConsPlusNormal"/>
        <w:jc w:val="both"/>
      </w:pPr>
    </w:p>
    <w:p w:rsidR="00A33E04" w:rsidRPr="00A33E04" w:rsidRDefault="00A33E04">
      <w:pPr>
        <w:pStyle w:val="ConsPlusNormal"/>
        <w:jc w:val="center"/>
      </w:pPr>
      <w:r w:rsidRPr="00A33E04">
        <w:t>"324 Страховые взносы на обязательное медицинское</w:t>
      </w:r>
    </w:p>
    <w:p w:rsidR="00A33E04" w:rsidRPr="00A33E04" w:rsidRDefault="00A33E04">
      <w:pPr>
        <w:pStyle w:val="ConsPlusNormal"/>
        <w:jc w:val="center"/>
      </w:pPr>
      <w:r w:rsidRPr="00A33E04">
        <w:t>страхование неработающего населения</w:t>
      </w:r>
    </w:p>
    <w:p w:rsidR="00A33E04" w:rsidRPr="00A33E04" w:rsidRDefault="00A33E04">
      <w:pPr>
        <w:pStyle w:val="ConsPlusNormal"/>
        <w:jc w:val="both"/>
      </w:pPr>
    </w:p>
    <w:p w:rsidR="00A33E04" w:rsidRPr="00A33E04" w:rsidRDefault="00A33E04">
      <w:pPr>
        <w:pStyle w:val="ConsPlusNormal"/>
        <w:ind w:firstLine="540"/>
        <w:jc w:val="both"/>
      </w:pPr>
      <w:r w:rsidRPr="00A33E04">
        <w:t>По данному элементу отражаются расходы бюджетов субъектов Российской Федерации на уплату страховых взносов на обязательное медицинское страхование неработающего населения.";</w:t>
      </w:r>
    </w:p>
    <w:p w:rsidR="00A33E04" w:rsidRPr="00A33E04" w:rsidRDefault="00A33E04">
      <w:pPr>
        <w:pStyle w:val="ConsPlusNormal"/>
        <w:jc w:val="both"/>
      </w:pPr>
    </w:p>
    <w:p w:rsidR="00A33E04" w:rsidRPr="00A33E04" w:rsidRDefault="00A33E04">
      <w:pPr>
        <w:pStyle w:val="ConsPlusNormal"/>
        <w:jc w:val="center"/>
      </w:pPr>
      <w:r w:rsidRPr="00A33E04">
        <w:t>"406 Приобретение объектов недвижимого имущества</w:t>
      </w:r>
    </w:p>
    <w:p w:rsidR="00A33E04" w:rsidRPr="00A33E04" w:rsidRDefault="00A33E04">
      <w:pPr>
        <w:pStyle w:val="ConsPlusNormal"/>
        <w:jc w:val="center"/>
      </w:pPr>
      <w:r w:rsidRPr="00A33E04">
        <w:t>государственными (муниципальными) учреждениями</w:t>
      </w:r>
    </w:p>
    <w:p w:rsidR="00A33E04" w:rsidRPr="00A33E04" w:rsidRDefault="00A33E04">
      <w:pPr>
        <w:pStyle w:val="ConsPlusNormal"/>
        <w:jc w:val="both"/>
      </w:pPr>
    </w:p>
    <w:p w:rsidR="00A33E04" w:rsidRPr="00A33E04" w:rsidRDefault="00A33E04">
      <w:pPr>
        <w:pStyle w:val="ConsPlusNormal"/>
        <w:ind w:firstLine="540"/>
        <w:jc w:val="both"/>
      </w:pPr>
      <w:r w:rsidRPr="00A33E04">
        <w:t>По данному элементу отражаются расходы государственных (муниципальных) учреждений по осуществлению капитальных вложений на приобретение объектов недвижимого имущества в государственную (муниципальную) собственность.</w:t>
      </w:r>
    </w:p>
    <w:p w:rsidR="00A33E04" w:rsidRPr="00A33E04" w:rsidRDefault="00A33E04">
      <w:pPr>
        <w:pStyle w:val="ConsPlusNormal"/>
        <w:jc w:val="both"/>
      </w:pPr>
    </w:p>
    <w:p w:rsidR="00A33E04" w:rsidRPr="00A33E04" w:rsidRDefault="00A33E04">
      <w:pPr>
        <w:pStyle w:val="ConsPlusNormal"/>
        <w:jc w:val="center"/>
      </w:pPr>
      <w:r w:rsidRPr="00A33E04">
        <w:t>407 Строительство (реконструкция) объектов недвижимого</w:t>
      </w:r>
    </w:p>
    <w:p w:rsidR="00A33E04" w:rsidRPr="00A33E04" w:rsidRDefault="00A33E04">
      <w:pPr>
        <w:pStyle w:val="ConsPlusNormal"/>
        <w:jc w:val="center"/>
      </w:pPr>
      <w:r w:rsidRPr="00A33E04">
        <w:t>имущества государственными (муниципальными) учреждениями</w:t>
      </w:r>
    </w:p>
    <w:p w:rsidR="00A33E04" w:rsidRPr="00A33E04" w:rsidRDefault="00A33E04">
      <w:pPr>
        <w:pStyle w:val="ConsPlusNormal"/>
        <w:jc w:val="both"/>
      </w:pPr>
    </w:p>
    <w:p w:rsidR="00A33E04" w:rsidRPr="00A33E04" w:rsidRDefault="00A33E04">
      <w:pPr>
        <w:pStyle w:val="ConsPlusNormal"/>
        <w:ind w:firstLine="540"/>
        <w:jc w:val="both"/>
      </w:pPr>
      <w:r w:rsidRPr="00A33E04">
        <w:t>По данному элементу отражаются расходы государственных (муниципальных) учреждений по осуществлению капитальных вложений (строительство, реконструкция, в том числе с элементами реставрации, техническое перевооружение объектов капитального строительства, на монтажные, пусконаладочные и иные неразрывно связанные со строящимися объектами работы, а также на иные расходы из состава затрат, предусмотренных сметными стоимостями строительства) в объекты капитального строительства государственной (муниципальной) собственности.";</w:t>
      </w:r>
    </w:p>
    <w:p w:rsidR="00A33E04" w:rsidRPr="00A33E04" w:rsidRDefault="00A33E04">
      <w:pPr>
        <w:pStyle w:val="ConsPlusNormal"/>
        <w:ind w:firstLine="540"/>
        <w:jc w:val="both"/>
      </w:pPr>
      <w:r w:rsidRPr="00A33E04">
        <w:t xml:space="preserve">1.3.2.29. Виды расходов </w:t>
      </w:r>
      <w:hyperlink r:id="rId701" w:history="1">
        <w:r w:rsidRPr="00A33E04">
          <w:t>416</w:t>
        </w:r>
      </w:hyperlink>
      <w:r w:rsidRPr="00A33E04">
        <w:t xml:space="preserve"> "Капитальные вложения на приобретение объектов недвижимого имущества государственными (муниципальными) учреждениями" и 417 "Капитальные вложения на строительство объектов недвижимого имущества государственными (муниципальными) учреждениями" исключить;</w:t>
      </w:r>
    </w:p>
    <w:p w:rsidR="00A33E04" w:rsidRPr="00A33E04" w:rsidRDefault="00A33E04">
      <w:pPr>
        <w:pStyle w:val="ConsPlusNormal"/>
        <w:ind w:firstLine="540"/>
        <w:jc w:val="both"/>
      </w:pPr>
      <w:r w:rsidRPr="00A33E04">
        <w:t xml:space="preserve">1.3.2.30. Текст вида расходов </w:t>
      </w:r>
      <w:hyperlink r:id="rId702" w:history="1">
        <w:r w:rsidRPr="00A33E04">
          <w:t>453</w:t>
        </w:r>
      </w:hyperlink>
      <w:r w:rsidRPr="00A33E04">
        <w:t xml:space="preserve"> "Бюджетные инвестиции иным юридическим лицам в объекты капитального строительства дочерних обществ" дополнить абзацем следующего содержания:</w:t>
      </w:r>
    </w:p>
    <w:p w:rsidR="00A33E04" w:rsidRPr="00A33E04" w:rsidRDefault="00A33E04">
      <w:pPr>
        <w:pStyle w:val="ConsPlusNormal"/>
        <w:ind w:firstLine="540"/>
        <w:jc w:val="both"/>
      </w:pPr>
      <w:r w:rsidRPr="00A33E04">
        <w:t xml:space="preserve">"По данному элементу отражаются расходы бюджетов субъектов Российской Федерации, муниципальных образований по предоставлению бюджетных инвестиций иным юридическим лицам для последующего предоставления взноса в уставные (складочные) капиталы дочерних обществ указанных юридических лиц на строительство, реконструкцию, техническое перевооружение принадлежащих им объектов капитального строительства и (или) на </w:t>
      </w:r>
      <w:r w:rsidRPr="00A33E04">
        <w:lastRenderedPageBreak/>
        <w:t>приобретение ими объектов недвижимого имущества;";</w:t>
      </w:r>
    </w:p>
    <w:p w:rsidR="00A33E04" w:rsidRPr="00A33E04" w:rsidRDefault="00A33E04">
      <w:pPr>
        <w:pStyle w:val="ConsPlusNormal"/>
        <w:ind w:firstLine="540"/>
        <w:jc w:val="both"/>
      </w:pPr>
      <w:r w:rsidRPr="00A33E04">
        <w:t xml:space="preserve">1.3.2.31. Текст вида расходов </w:t>
      </w:r>
      <w:hyperlink r:id="rId703" w:history="1">
        <w:r w:rsidRPr="00A33E04">
          <w:t>522</w:t>
        </w:r>
      </w:hyperlink>
      <w:r w:rsidRPr="00A33E04">
        <w:t xml:space="preserve"> "Субсидии на софинансирование капитальных вложений в объекты государственной (муниципальной) собственности" дополнить абзацем третьим следующего содержания:</w:t>
      </w:r>
    </w:p>
    <w:p w:rsidR="00A33E04" w:rsidRPr="00A33E04" w:rsidRDefault="00A33E04">
      <w:pPr>
        <w:pStyle w:val="ConsPlusNormal"/>
        <w:ind w:firstLine="540"/>
        <w:jc w:val="both"/>
      </w:pPr>
      <w:r w:rsidRPr="00A33E04">
        <w:t>"Также по данному элементу подлежат отражению расходы по предоставлению субсидий федеральному бюджету из бюджета субъекта Российской Федерации в целях софинансирования капитальных вложений в объекты государственной собственности Российской Федерации.";</w:t>
      </w:r>
    </w:p>
    <w:p w:rsidR="00A33E04" w:rsidRPr="00A33E04" w:rsidRDefault="00A33E04">
      <w:pPr>
        <w:pStyle w:val="ConsPlusNormal"/>
        <w:ind w:firstLine="540"/>
        <w:jc w:val="both"/>
      </w:pPr>
      <w:r w:rsidRPr="00A33E04">
        <w:t xml:space="preserve">1.3.2.32. </w:t>
      </w:r>
      <w:hyperlink r:id="rId704" w:history="1">
        <w:r w:rsidRPr="00A33E04">
          <w:t>Дополнить</w:t>
        </w:r>
      </w:hyperlink>
      <w:r w:rsidRPr="00A33E04">
        <w:t xml:space="preserve"> видом расходов "523" следующего содержания:</w:t>
      </w:r>
    </w:p>
    <w:p w:rsidR="00A33E04" w:rsidRPr="00A33E04" w:rsidRDefault="00A33E04">
      <w:pPr>
        <w:pStyle w:val="ConsPlusNormal"/>
        <w:jc w:val="both"/>
      </w:pPr>
    </w:p>
    <w:p w:rsidR="00A33E04" w:rsidRPr="00A33E04" w:rsidRDefault="00A33E04">
      <w:pPr>
        <w:pStyle w:val="ConsPlusNormal"/>
        <w:jc w:val="center"/>
      </w:pPr>
      <w:r w:rsidRPr="00A33E04">
        <w:t>"523 Консолидированные субсидии</w:t>
      </w:r>
    </w:p>
    <w:p w:rsidR="00A33E04" w:rsidRPr="00A33E04" w:rsidRDefault="00A33E04">
      <w:pPr>
        <w:pStyle w:val="ConsPlusNormal"/>
        <w:jc w:val="both"/>
      </w:pPr>
    </w:p>
    <w:p w:rsidR="00A33E04" w:rsidRPr="00A33E04" w:rsidRDefault="00A33E04">
      <w:pPr>
        <w:pStyle w:val="ConsPlusNormal"/>
        <w:ind w:firstLine="540"/>
        <w:jc w:val="both"/>
      </w:pPr>
      <w:r w:rsidRPr="00A33E04">
        <w:t>По данному элементу подлежат отражению расходы на предоставление бюджетам бюджетной системы Российской Федерации консолидированных субсидий на софинансирование расходов комплекса мероприятий, включающих в том числе мероприятия по софинансированию капитальных вложений в объекты государственной (муниципальной) собственности.";</w:t>
      </w:r>
    </w:p>
    <w:p w:rsidR="00A33E04" w:rsidRPr="00A33E04" w:rsidRDefault="00A33E04">
      <w:pPr>
        <w:pStyle w:val="ConsPlusNormal"/>
        <w:jc w:val="both"/>
      </w:pPr>
    </w:p>
    <w:p w:rsidR="00A33E04" w:rsidRPr="00A33E04" w:rsidRDefault="00A33E04">
      <w:pPr>
        <w:pStyle w:val="ConsPlusNormal"/>
        <w:ind w:firstLine="540"/>
        <w:jc w:val="both"/>
      </w:pPr>
      <w:r w:rsidRPr="00A33E04">
        <w:t xml:space="preserve">1.3.2.33. В </w:t>
      </w:r>
      <w:hyperlink r:id="rId705" w:history="1">
        <w:r w:rsidRPr="00A33E04">
          <w:t>абзаце первом</w:t>
        </w:r>
      </w:hyperlink>
      <w:r w:rsidRPr="00A33E04">
        <w:t xml:space="preserve"> вида расходов 630 "Субсидии некоммерческим организациям (за исключением государственных (муниципальных) учреждений)" коды "611 - 622" заменить кодами "611 - 623";</w:t>
      </w:r>
    </w:p>
    <w:p w:rsidR="00A33E04" w:rsidRPr="00A33E04" w:rsidRDefault="00A33E04">
      <w:pPr>
        <w:pStyle w:val="ConsPlusNormal"/>
        <w:ind w:firstLine="540"/>
        <w:jc w:val="both"/>
      </w:pPr>
      <w:r w:rsidRPr="00A33E04">
        <w:t xml:space="preserve">1.3.2.34. </w:t>
      </w:r>
      <w:hyperlink r:id="rId706" w:history="1">
        <w:r w:rsidRPr="00A33E04">
          <w:t>Дополнить</w:t>
        </w:r>
      </w:hyperlink>
      <w:r w:rsidRPr="00A33E04">
        <w:t xml:space="preserve"> видами "631", "632", "633" и "634" следующего содержания:</w:t>
      </w:r>
    </w:p>
    <w:p w:rsidR="00A33E04" w:rsidRPr="00A33E04" w:rsidRDefault="00A33E04">
      <w:pPr>
        <w:pStyle w:val="ConsPlusNormal"/>
        <w:jc w:val="both"/>
      </w:pPr>
    </w:p>
    <w:p w:rsidR="00A33E04" w:rsidRPr="00A33E04" w:rsidRDefault="00A33E04">
      <w:pPr>
        <w:pStyle w:val="ConsPlusNormal"/>
        <w:jc w:val="center"/>
      </w:pPr>
      <w:r w:rsidRPr="00A33E04">
        <w:t>"631 Субсидии на возмещение недополученных доходов</w:t>
      </w:r>
    </w:p>
    <w:p w:rsidR="00A33E04" w:rsidRPr="00A33E04" w:rsidRDefault="00A33E04">
      <w:pPr>
        <w:pStyle w:val="ConsPlusNormal"/>
        <w:jc w:val="center"/>
      </w:pPr>
      <w:r w:rsidRPr="00A33E04">
        <w:t>и (или) возмещение фактически понесенных затрат</w:t>
      </w:r>
    </w:p>
    <w:p w:rsidR="00A33E04" w:rsidRPr="00A33E04" w:rsidRDefault="00A33E04">
      <w:pPr>
        <w:pStyle w:val="ConsPlusNormal"/>
        <w:jc w:val="center"/>
      </w:pPr>
      <w:r w:rsidRPr="00A33E04">
        <w:t>в связи с производством (реализацией) товаров,</w:t>
      </w:r>
    </w:p>
    <w:p w:rsidR="00A33E04" w:rsidRPr="00A33E04" w:rsidRDefault="00A33E04">
      <w:pPr>
        <w:pStyle w:val="ConsPlusNormal"/>
        <w:jc w:val="center"/>
      </w:pPr>
      <w:r w:rsidRPr="00A33E04">
        <w:t>выполнением работ, оказанием услуг</w:t>
      </w:r>
    </w:p>
    <w:p w:rsidR="00A33E04" w:rsidRPr="00A33E04" w:rsidRDefault="00A33E04">
      <w:pPr>
        <w:pStyle w:val="ConsPlusNormal"/>
        <w:jc w:val="both"/>
      </w:pPr>
    </w:p>
    <w:p w:rsidR="00A33E04" w:rsidRPr="00A33E04" w:rsidRDefault="00A33E04">
      <w:pPr>
        <w:pStyle w:val="ConsPlusNormal"/>
        <w:ind w:firstLine="540"/>
        <w:jc w:val="both"/>
      </w:pPr>
      <w:r w:rsidRPr="00A33E04">
        <w:t>По данному элементу отражаются расходы бюджетов бюджетной системы Российской Федерации на предоставление субсидий некоммерческим организациям (за исключением государственных (муниципальных) учреждений)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p w:rsidR="00A33E04" w:rsidRPr="00A33E04" w:rsidRDefault="00A33E04">
      <w:pPr>
        <w:pStyle w:val="ConsPlusNormal"/>
        <w:jc w:val="both"/>
      </w:pPr>
    </w:p>
    <w:p w:rsidR="00A33E04" w:rsidRPr="00A33E04" w:rsidRDefault="00A33E04">
      <w:pPr>
        <w:pStyle w:val="ConsPlusNormal"/>
        <w:jc w:val="center"/>
      </w:pPr>
      <w:r w:rsidRPr="00A33E04">
        <w:t>632 Субсидии (гранты в форме субсидий)</w:t>
      </w:r>
    </w:p>
    <w:p w:rsidR="00A33E04" w:rsidRPr="00A33E04" w:rsidRDefault="00A33E04">
      <w:pPr>
        <w:pStyle w:val="ConsPlusNormal"/>
        <w:jc w:val="center"/>
      </w:pPr>
      <w:r w:rsidRPr="00A33E04">
        <w:t>на финансовое обеспечение затрат в связи с производством</w:t>
      </w:r>
    </w:p>
    <w:p w:rsidR="00A33E04" w:rsidRPr="00A33E04" w:rsidRDefault="00A33E04">
      <w:pPr>
        <w:pStyle w:val="ConsPlusNormal"/>
        <w:jc w:val="center"/>
      </w:pPr>
      <w:r w:rsidRPr="00A33E04">
        <w:t>(реализацией) товаров, выполнением работ, оказанием услуг,</w:t>
      </w:r>
    </w:p>
    <w:p w:rsidR="00A33E04" w:rsidRPr="00A33E04" w:rsidRDefault="00A33E04">
      <w:pPr>
        <w:pStyle w:val="ConsPlusNormal"/>
        <w:jc w:val="center"/>
      </w:pPr>
      <w:r w:rsidRPr="00A33E04">
        <w:t>порядком (правилами) предоставления которых установлено</w:t>
      </w:r>
    </w:p>
    <w:p w:rsidR="00A33E04" w:rsidRPr="00A33E04" w:rsidRDefault="00A33E04">
      <w:pPr>
        <w:pStyle w:val="ConsPlusNormal"/>
        <w:jc w:val="center"/>
      </w:pPr>
      <w:r w:rsidRPr="00A33E04">
        <w:t>требование о последующем подтверждении</w:t>
      </w:r>
    </w:p>
    <w:p w:rsidR="00A33E04" w:rsidRPr="00A33E04" w:rsidRDefault="00A33E04">
      <w:pPr>
        <w:pStyle w:val="ConsPlusNormal"/>
        <w:jc w:val="center"/>
      </w:pPr>
      <w:r w:rsidRPr="00A33E04">
        <w:t>их использования в соответствии с условиями</w:t>
      </w:r>
    </w:p>
    <w:p w:rsidR="00A33E04" w:rsidRPr="00A33E04" w:rsidRDefault="00A33E04">
      <w:pPr>
        <w:pStyle w:val="ConsPlusNormal"/>
        <w:jc w:val="center"/>
      </w:pPr>
      <w:r w:rsidRPr="00A33E04">
        <w:t>и (или) целями предоставления</w:t>
      </w:r>
    </w:p>
    <w:p w:rsidR="00A33E04" w:rsidRPr="00A33E04" w:rsidRDefault="00A33E04">
      <w:pPr>
        <w:pStyle w:val="ConsPlusNormal"/>
        <w:jc w:val="both"/>
      </w:pPr>
    </w:p>
    <w:p w:rsidR="00A33E04" w:rsidRPr="00A33E04" w:rsidRDefault="00A33E04">
      <w:pPr>
        <w:pStyle w:val="ConsPlusNormal"/>
        <w:ind w:firstLine="540"/>
        <w:jc w:val="both"/>
      </w:pPr>
      <w:r w:rsidRPr="00A33E04">
        <w:t>По данному элементу отражаются расходы бюджетов бюджетной системы Российской Федерации на предоставление субсидий (грантов в форме субсидий) некоммерческим организациям (за исключением государственных (муниципальных) учреждений) на финансовое обеспечение затрат в связи с производством (реализацией) товаров, выполнением работ, оказанием услуг, порядком (правилами) предоставления которых установлено требование о последующем подтверждении их использования в соответствии с условиями и (или) целями предоставления.</w:t>
      </w:r>
    </w:p>
    <w:p w:rsidR="00A33E04" w:rsidRPr="00A33E04" w:rsidRDefault="00A33E04">
      <w:pPr>
        <w:pStyle w:val="ConsPlusNormal"/>
        <w:jc w:val="both"/>
      </w:pPr>
    </w:p>
    <w:p w:rsidR="00A33E04" w:rsidRPr="00A33E04" w:rsidRDefault="00A33E04">
      <w:pPr>
        <w:pStyle w:val="ConsPlusNormal"/>
        <w:jc w:val="center"/>
      </w:pPr>
      <w:r w:rsidRPr="00A33E04">
        <w:t>633 Субсидии (гранты в форме субсидий)</w:t>
      </w:r>
    </w:p>
    <w:p w:rsidR="00A33E04" w:rsidRPr="00A33E04" w:rsidRDefault="00A33E04">
      <w:pPr>
        <w:pStyle w:val="ConsPlusNormal"/>
        <w:jc w:val="center"/>
      </w:pPr>
      <w:r w:rsidRPr="00A33E04">
        <w:t>на финансовое обеспечение затрат в связи с производством</w:t>
      </w:r>
    </w:p>
    <w:p w:rsidR="00A33E04" w:rsidRPr="00A33E04" w:rsidRDefault="00A33E04">
      <w:pPr>
        <w:pStyle w:val="ConsPlusNormal"/>
        <w:jc w:val="center"/>
      </w:pPr>
      <w:r w:rsidRPr="00A33E04">
        <w:t>(реализацией) товаров, выполнением работ, оказанием услуг,</w:t>
      </w:r>
    </w:p>
    <w:p w:rsidR="00A33E04" w:rsidRPr="00A33E04" w:rsidRDefault="00A33E04">
      <w:pPr>
        <w:pStyle w:val="ConsPlusNormal"/>
        <w:jc w:val="center"/>
      </w:pPr>
      <w:r w:rsidRPr="00A33E04">
        <w:t>порядком (правилами) предоставления которых не установлены</w:t>
      </w:r>
    </w:p>
    <w:p w:rsidR="00A33E04" w:rsidRPr="00A33E04" w:rsidRDefault="00A33E04">
      <w:pPr>
        <w:pStyle w:val="ConsPlusNormal"/>
        <w:jc w:val="center"/>
      </w:pPr>
      <w:r w:rsidRPr="00A33E04">
        <w:t>требования о последующем подтверждении их использования</w:t>
      </w:r>
    </w:p>
    <w:p w:rsidR="00A33E04" w:rsidRPr="00A33E04" w:rsidRDefault="00A33E04">
      <w:pPr>
        <w:pStyle w:val="ConsPlusNormal"/>
        <w:jc w:val="center"/>
      </w:pPr>
      <w:r w:rsidRPr="00A33E04">
        <w:t>в соответствии с условиями и (или) целями предоставления</w:t>
      </w:r>
    </w:p>
    <w:p w:rsidR="00A33E04" w:rsidRPr="00A33E04" w:rsidRDefault="00A33E04">
      <w:pPr>
        <w:pStyle w:val="ConsPlusNormal"/>
        <w:jc w:val="both"/>
      </w:pPr>
    </w:p>
    <w:p w:rsidR="00A33E04" w:rsidRPr="00A33E04" w:rsidRDefault="00A33E04">
      <w:pPr>
        <w:pStyle w:val="ConsPlusNormal"/>
        <w:ind w:firstLine="540"/>
        <w:jc w:val="both"/>
      </w:pPr>
      <w:r w:rsidRPr="00A33E04">
        <w:t>По данному элементу отражаются расходы бюджетов бюджетной системы Российской Федерации на предоставление субсидий (грантов в форме субсидий) некоммерческим организациям (за исключением государственных (муниципальных) учреждений) на финансовое обеспечение затрат в связи с производством (реализацией) товаров, выполнением работ, оказанием услуг, порядком (правилами) предоставления которых не установлено требование о последующем подтверждении их использования в соответствии с условиями и (или) целями предоставления.</w:t>
      </w:r>
    </w:p>
    <w:p w:rsidR="00A33E04" w:rsidRPr="00A33E04" w:rsidRDefault="00A33E04">
      <w:pPr>
        <w:pStyle w:val="ConsPlusNormal"/>
        <w:jc w:val="both"/>
      </w:pPr>
    </w:p>
    <w:p w:rsidR="00A33E04" w:rsidRPr="00A33E04" w:rsidRDefault="00A33E04">
      <w:pPr>
        <w:pStyle w:val="ConsPlusNormal"/>
        <w:jc w:val="center"/>
      </w:pPr>
      <w:r w:rsidRPr="00A33E04">
        <w:t>634 Иные субсидии некоммерческим организациям</w:t>
      </w:r>
    </w:p>
    <w:p w:rsidR="00A33E04" w:rsidRPr="00A33E04" w:rsidRDefault="00A33E04">
      <w:pPr>
        <w:pStyle w:val="ConsPlusNormal"/>
        <w:jc w:val="center"/>
      </w:pPr>
      <w:r w:rsidRPr="00A33E04">
        <w:t>(за исключением государственных (муниципальных) учреждений)</w:t>
      </w:r>
    </w:p>
    <w:p w:rsidR="00A33E04" w:rsidRPr="00A33E04" w:rsidRDefault="00A33E04">
      <w:pPr>
        <w:pStyle w:val="ConsPlusNormal"/>
        <w:jc w:val="both"/>
      </w:pPr>
    </w:p>
    <w:p w:rsidR="00A33E04" w:rsidRPr="00A33E04" w:rsidRDefault="00A33E04">
      <w:pPr>
        <w:pStyle w:val="ConsPlusNormal"/>
        <w:ind w:firstLine="540"/>
        <w:jc w:val="both"/>
      </w:pPr>
      <w:r w:rsidRPr="00A33E04">
        <w:t>По данному элементу отражаются расходы бюджета субъекта Российской Федерации, местного бюджета на предоставление субсидий некоммерческим организациям (за исключением государственных (муниципальных) учреждений), в том числе грантов в форме субсидий иным некоммерческим организациям, за исключением государственных компаний и государственных корпораций, в случае принятия решения финансовым органом субъекта Российской Федерации (муниципального образования) о применении вида расходов 634. При принятии решения о применении вида расходов 634, виды расходов 631 - 633 применению не подлежат.</w:t>
      </w:r>
    </w:p>
    <w:p w:rsidR="00A33E04" w:rsidRPr="00A33E04" w:rsidRDefault="00A33E04">
      <w:pPr>
        <w:pStyle w:val="ConsPlusNormal"/>
        <w:ind w:firstLine="540"/>
        <w:jc w:val="both"/>
      </w:pPr>
      <w:r w:rsidRPr="00A33E04">
        <w:t>Также по данному элементу отражаются расходы государственных (муниципальных) учреждений на предоставление иным некоммерческим организациям (за исключением государственных (муниципальных) учреждений) грантов.";</w:t>
      </w:r>
    </w:p>
    <w:p w:rsidR="00A33E04" w:rsidRPr="00A33E04" w:rsidRDefault="00A33E04">
      <w:pPr>
        <w:pStyle w:val="ConsPlusNormal"/>
        <w:jc w:val="both"/>
      </w:pPr>
    </w:p>
    <w:p w:rsidR="00A33E04" w:rsidRPr="00A33E04" w:rsidRDefault="00A33E04">
      <w:pPr>
        <w:pStyle w:val="ConsPlusNormal"/>
        <w:ind w:firstLine="540"/>
        <w:jc w:val="both"/>
      </w:pPr>
      <w:r w:rsidRPr="00A33E04">
        <w:t xml:space="preserve">1.3.2.35. В </w:t>
      </w:r>
      <w:hyperlink r:id="rId707" w:history="1">
        <w:r w:rsidRPr="00A33E04">
          <w:t>абзаце первом</w:t>
        </w:r>
      </w:hyperlink>
      <w:r w:rsidRPr="00A33E04">
        <w:t xml:space="preserve"> текста вида расходов 810 "Субсидии юридическим лицам (кроме некоммерческих организаций), индивидуальным предпринимателям, физическим лицам - производителям товаров, работ, услуг" слова "По данной" заменить словами "В разрезе элементов данной";</w:t>
      </w:r>
    </w:p>
    <w:p w:rsidR="00A33E04" w:rsidRPr="00A33E04" w:rsidRDefault="00A33E04">
      <w:pPr>
        <w:pStyle w:val="ConsPlusNormal"/>
        <w:ind w:firstLine="540"/>
        <w:jc w:val="both"/>
      </w:pPr>
      <w:r w:rsidRPr="00A33E04">
        <w:t xml:space="preserve">1.3.2.36. </w:t>
      </w:r>
      <w:hyperlink r:id="rId708" w:history="1">
        <w:r w:rsidRPr="00A33E04">
          <w:t>Дополнить</w:t>
        </w:r>
      </w:hyperlink>
      <w:r w:rsidRPr="00A33E04">
        <w:t xml:space="preserve"> видами расходов "811 - 814" следующего содержания:</w:t>
      </w:r>
    </w:p>
    <w:p w:rsidR="00A33E04" w:rsidRPr="00A33E04" w:rsidRDefault="00A33E04">
      <w:pPr>
        <w:pStyle w:val="ConsPlusNormal"/>
        <w:jc w:val="both"/>
      </w:pPr>
    </w:p>
    <w:p w:rsidR="00A33E04" w:rsidRPr="00A33E04" w:rsidRDefault="00A33E04">
      <w:pPr>
        <w:pStyle w:val="ConsPlusNormal"/>
        <w:jc w:val="center"/>
      </w:pPr>
      <w:r w:rsidRPr="00A33E04">
        <w:t>"811 Субсидии на возмещение недополученных</w:t>
      </w:r>
    </w:p>
    <w:p w:rsidR="00A33E04" w:rsidRPr="00A33E04" w:rsidRDefault="00A33E04">
      <w:pPr>
        <w:pStyle w:val="ConsPlusNormal"/>
        <w:jc w:val="center"/>
      </w:pPr>
      <w:r w:rsidRPr="00A33E04">
        <w:t>доходов и (или) возмещение фактически понесенных затрат</w:t>
      </w:r>
    </w:p>
    <w:p w:rsidR="00A33E04" w:rsidRPr="00A33E04" w:rsidRDefault="00A33E04">
      <w:pPr>
        <w:pStyle w:val="ConsPlusNormal"/>
        <w:jc w:val="center"/>
      </w:pPr>
      <w:r w:rsidRPr="00A33E04">
        <w:t>в связи с производством (реализацией) товаров,</w:t>
      </w:r>
    </w:p>
    <w:p w:rsidR="00A33E04" w:rsidRPr="00A33E04" w:rsidRDefault="00A33E04">
      <w:pPr>
        <w:pStyle w:val="ConsPlusNormal"/>
        <w:jc w:val="center"/>
      </w:pPr>
      <w:r w:rsidRPr="00A33E04">
        <w:t>выполнением работ, оказанием услуг</w:t>
      </w:r>
    </w:p>
    <w:p w:rsidR="00A33E04" w:rsidRPr="00A33E04" w:rsidRDefault="00A33E04">
      <w:pPr>
        <w:pStyle w:val="ConsPlusNormal"/>
        <w:jc w:val="both"/>
      </w:pPr>
    </w:p>
    <w:p w:rsidR="00A33E04" w:rsidRPr="00A33E04" w:rsidRDefault="00A33E04">
      <w:pPr>
        <w:pStyle w:val="ConsPlusNormal"/>
        <w:ind w:firstLine="540"/>
        <w:jc w:val="both"/>
      </w:pPr>
      <w:r w:rsidRPr="00A33E04">
        <w:t>По данному элементу отражаются расходы бюджетов бюджетной системы Российской Федерации на предоставление субсидий юридическим лицам (кроме некоммерческих организаций), индивидуальным предпринимателям, физическим лицам - производителям товаров, работ, услуг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p w:rsidR="00A33E04" w:rsidRPr="00A33E04" w:rsidRDefault="00A33E04">
      <w:pPr>
        <w:pStyle w:val="ConsPlusNormal"/>
        <w:jc w:val="both"/>
      </w:pPr>
    </w:p>
    <w:p w:rsidR="00A33E04" w:rsidRPr="00A33E04" w:rsidRDefault="00A33E04">
      <w:pPr>
        <w:pStyle w:val="ConsPlusNormal"/>
        <w:jc w:val="center"/>
      </w:pPr>
      <w:r w:rsidRPr="00A33E04">
        <w:t>812 Субсидии (гранты в форме субсидий)</w:t>
      </w:r>
    </w:p>
    <w:p w:rsidR="00A33E04" w:rsidRPr="00A33E04" w:rsidRDefault="00A33E04">
      <w:pPr>
        <w:pStyle w:val="ConsPlusNormal"/>
        <w:jc w:val="center"/>
      </w:pPr>
      <w:r w:rsidRPr="00A33E04">
        <w:t>на финансовое обеспечение затрат в связи с производством</w:t>
      </w:r>
    </w:p>
    <w:p w:rsidR="00A33E04" w:rsidRPr="00A33E04" w:rsidRDefault="00A33E04">
      <w:pPr>
        <w:pStyle w:val="ConsPlusNormal"/>
        <w:jc w:val="center"/>
      </w:pPr>
      <w:r w:rsidRPr="00A33E04">
        <w:t>(реализацией товаров), выполнением работ, оказанием услуг,</w:t>
      </w:r>
    </w:p>
    <w:p w:rsidR="00A33E04" w:rsidRPr="00A33E04" w:rsidRDefault="00A33E04">
      <w:pPr>
        <w:pStyle w:val="ConsPlusNormal"/>
        <w:jc w:val="center"/>
      </w:pPr>
      <w:r w:rsidRPr="00A33E04">
        <w:t>порядком (правилами) предоставления которых установлено</w:t>
      </w:r>
    </w:p>
    <w:p w:rsidR="00A33E04" w:rsidRPr="00A33E04" w:rsidRDefault="00A33E04">
      <w:pPr>
        <w:pStyle w:val="ConsPlusNormal"/>
        <w:jc w:val="center"/>
      </w:pPr>
      <w:r w:rsidRPr="00A33E04">
        <w:t>требование о последующем подтверждении их использования</w:t>
      </w:r>
    </w:p>
    <w:p w:rsidR="00A33E04" w:rsidRPr="00A33E04" w:rsidRDefault="00A33E04">
      <w:pPr>
        <w:pStyle w:val="ConsPlusNormal"/>
        <w:jc w:val="center"/>
      </w:pPr>
      <w:r w:rsidRPr="00A33E04">
        <w:t>в соответствии с условиями и (или) целями предоставления</w:t>
      </w:r>
    </w:p>
    <w:p w:rsidR="00A33E04" w:rsidRPr="00A33E04" w:rsidRDefault="00A33E04">
      <w:pPr>
        <w:pStyle w:val="ConsPlusNormal"/>
        <w:jc w:val="both"/>
      </w:pPr>
    </w:p>
    <w:p w:rsidR="00A33E04" w:rsidRPr="00A33E04" w:rsidRDefault="00A33E04">
      <w:pPr>
        <w:pStyle w:val="ConsPlusNormal"/>
        <w:ind w:firstLine="540"/>
        <w:jc w:val="both"/>
      </w:pPr>
      <w:r w:rsidRPr="00A33E04">
        <w:t xml:space="preserve">По данному элементу отражаются расходы бюджетов бюджетной системы Российской Федерации на предоставление субсидий (грантов в форме субсидий) юридическим лицам (кроме некоммерческих организаций), индивидуальным предпринимателям, физическим лицам - производителям товаров, работ, услуг на финансовое обеспечение затрат в связи с производством (реализацией товаров), выполнением работ, оказанием услуг, порядком (правилами) предоставления которых установлено требование о последующем подтверждении их </w:t>
      </w:r>
      <w:r w:rsidRPr="00A33E04">
        <w:lastRenderedPageBreak/>
        <w:t>использования в соответствии с условиями и (или) целями предоставления.</w:t>
      </w:r>
    </w:p>
    <w:p w:rsidR="00A33E04" w:rsidRPr="00A33E04" w:rsidRDefault="00A33E04">
      <w:pPr>
        <w:pStyle w:val="ConsPlusNormal"/>
        <w:jc w:val="both"/>
      </w:pPr>
    </w:p>
    <w:p w:rsidR="00A33E04" w:rsidRPr="00A33E04" w:rsidRDefault="00A33E04">
      <w:pPr>
        <w:pStyle w:val="ConsPlusNormal"/>
        <w:jc w:val="center"/>
      </w:pPr>
      <w:r w:rsidRPr="00A33E04">
        <w:t>813 Субсидии (гранты в форме субсидий)</w:t>
      </w:r>
    </w:p>
    <w:p w:rsidR="00A33E04" w:rsidRPr="00A33E04" w:rsidRDefault="00A33E04">
      <w:pPr>
        <w:pStyle w:val="ConsPlusNormal"/>
        <w:jc w:val="center"/>
      </w:pPr>
      <w:r w:rsidRPr="00A33E04">
        <w:t>на финансовое обеспечение затрат в связи с производством</w:t>
      </w:r>
    </w:p>
    <w:p w:rsidR="00A33E04" w:rsidRPr="00A33E04" w:rsidRDefault="00A33E04">
      <w:pPr>
        <w:pStyle w:val="ConsPlusNormal"/>
        <w:jc w:val="center"/>
      </w:pPr>
      <w:r w:rsidRPr="00A33E04">
        <w:t>(реализацией) товаров, выполнением работ, оказанием услуг,</w:t>
      </w:r>
    </w:p>
    <w:p w:rsidR="00A33E04" w:rsidRPr="00A33E04" w:rsidRDefault="00A33E04">
      <w:pPr>
        <w:pStyle w:val="ConsPlusNormal"/>
        <w:jc w:val="center"/>
      </w:pPr>
      <w:r w:rsidRPr="00A33E04">
        <w:t>порядком (правилами) предоставления которых не установлены</w:t>
      </w:r>
    </w:p>
    <w:p w:rsidR="00A33E04" w:rsidRPr="00A33E04" w:rsidRDefault="00A33E04">
      <w:pPr>
        <w:pStyle w:val="ConsPlusNormal"/>
        <w:jc w:val="center"/>
      </w:pPr>
      <w:r w:rsidRPr="00A33E04">
        <w:t>требования о последующем подтверждении их использования</w:t>
      </w:r>
    </w:p>
    <w:p w:rsidR="00A33E04" w:rsidRPr="00A33E04" w:rsidRDefault="00A33E04">
      <w:pPr>
        <w:pStyle w:val="ConsPlusNormal"/>
        <w:jc w:val="center"/>
      </w:pPr>
      <w:r w:rsidRPr="00A33E04">
        <w:t>в соответствии с условиями и (или) целями предоставления</w:t>
      </w:r>
    </w:p>
    <w:p w:rsidR="00A33E04" w:rsidRPr="00A33E04" w:rsidRDefault="00A33E04">
      <w:pPr>
        <w:pStyle w:val="ConsPlusNormal"/>
        <w:jc w:val="both"/>
      </w:pPr>
    </w:p>
    <w:p w:rsidR="00A33E04" w:rsidRPr="00A33E04" w:rsidRDefault="00A33E04">
      <w:pPr>
        <w:pStyle w:val="ConsPlusNormal"/>
        <w:ind w:firstLine="540"/>
        <w:jc w:val="both"/>
      </w:pPr>
      <w:r w:rsidRPr="00A33E04">
        <w:t>По данному элементу отражаются расходы бюджетов бюджетной системы Российской Федерации на предоставление субсидий (грантов в форме субсидий) юридическим лицам (кроме некоммерческих организаций), индивидуальным предпринимателям, физическим лицам - производителям товаров, работ, услуг на финансовое обеспечение затрат в связи с производством (реализацией товаров), выполнением работ, оказанием услуг, порядком (правилами) предоставления которых не установлено требование о последующем подтверждении их использования в соответствии с условиями и (или) целями предоставления.</w:t>
      </w:r>
    </w:p>
    <w:p w:rsidR="00A33E04" w:rsidRPr="00A33E04" w:rsidRDefault="00A33E04">
      <w:pPr>
        <w:pStyle w:val="ConsPlusNormal"/>
        <w:jc w:val="both"/>
      </w:pPr>
    </w:p>
    <w:p w:rsidR="00A33E04" w:rsidRPr="00A33E04" w:rsidRDefault="00A33E04">
      <w:pPr>
        <w:pStyle w:val="ConsPlusNormal"/>
        <w:jc w:val="center"/>
      </w:pPr>
      <w:r w:rsidRPr="00A33E04">
        <w:t>814 Иные субсидии юридическим лицам (кроме некоммерческих</w:t>
      </w:r>
    </w:p>
    <w:p w:rsidR="00A33E04" w:rsidRPr="00A33E04" w:rsidRDefault="00A33E04">
      <w:pPr>
        <w:pStyle w:val="ConsPlusNormal"/>
        <w:jc w:val="center"/>
      </w:pPr>
      <w:r w:rsidRPr="00A33E04">
        <w:t>организаций), индивидуальным предпринимателям, физическим</w:t>
      </w:r>
    </w:p>
    <w:p w:rsidR="00A33E04" w:rsidRPr="00A33E04" w:rsidRDefault="00A33E04">
      <w:pPr>
        <w:pStyle w:val="ConsPlusNormal"/>
        <w:jc w:val="center"/>
      </w:pPr>
      <w:r w:rsidRPr="00A33E04">
        <w:t>лицам - производителям товаров, работ, услуг</w:t>
      </w:r>
    </w:p>
    <w:p w:rsidR="00A33E04" w:rsidRPr="00A33E04" w:rsidRDefault="00A33E04">
      <w:pPr>
        <w:pStyle w:val="ConsPlusNormal"/>
        <w:jc w:val="both"/>
      </w:pPr>
    </w:p>
    <w:p w:rsidR="00A33E04" w:rsidRPr="00A33E04" w:rsidRDefault="00A33E04">
      <w:pPr>
        <w:pStyle w:val="ConsPlusNormal"/>
        <w:ind w:firstLine="540"/>
        <w:jc w:val="both"/>
      </w:pPr>
      <w:r w:rsidRPr="00A33E04">
        <w:t>По данному элементу отражаются расходы бюджета субъекта Российской Федерации, местного бюджета на предоставление субсидий организациям, кроме некоммерческих организаций и государственных корпораций (компаний), индивидуальным предпринимателям, а также физическим лицам - производителям товаров, работ, услуг, в том числе на возмещение недополученных доходов и (или) финансового обеспечения (возмещения) затрат в связи с производством (реализацией товаров (за исключением подакцизных товаров), выполнением работ, оказанием услуг, на предоставление грантов в форме субсидий, на иные цели в соответствии с бюджетным законодательством Российской Федерации, в случае принятия решения финансовым органом субъекта Российской Федерации (муниципального образования) о применении вида расходов 814. При принятии решения о применении вида расходов 814, виды расходов 811 - 813 применению не подлежат.</w:t>
      </w:r>
    </w:p>
    <w:p w:rsidR="00A33E04" w:rsidRPr="00A33E04" w:rsidRDefault="00A33E04">
      <w:pPr>
        <w:pStyle w:val="ConsPlusNormal"/>
        <w:ind w:firstLine="540"/>
        <w:jc w:val="both"/>
      </w:pPr>
      <w:r w:rsidRPr="00A33E04">
        <w:t>Также по данному элементу отражаются расходы государственных (муниципальных) учреждений, на предоставление организациям, кроме некоммерческих организаций и государственных корпораций (компаний), индивидуальным предпринимателям грантов.";</w:t>
      </w:r>
    </w:p>
    <w:p w:rsidR="00A33E04" w:rsidRPr="00A33E04" w:rsidRDefault="00A33E04">
      <w:pPr>
        <w:pStyle w:val="ConsPlusNormal"/>
        <w:jc w:val="both"/>
      </w:pPr>
    </w:p>
    <w:p w:rsidR="00A33E04" w:rsidRPr="00A33E04" w:rsidRDefault="00A33E04">
      <w:pPr>
        <w:pStyle w:val="ConsPlusNormal"/>
        <w:ind w:firstLine="540"/>
        <w:jc w:val="both"/>
      </w:pPr>
      <w:r w:rsidRPr="00A33E04">
        <w:t xml:space="preserve">1.3.2.37. В виде расходов </w:t>
      </w:r>
      <w:hyperlink r:id="rId709" w:history="1">
        <w:r w:rsidRPr="00A33E04">
          <w:t>831</w:t>
        </w:r>
      </w:hyperlink>
      <w:r w:rsidRPr="00A33E04">
        <w:t xml:space="preserve"> "Исполнение судебных актов Российской Федерации и мировых соглашений по возмещению вреда, причиненного в результате незаконных действий (бездействия) органов государственной власти (государственных органов), органов местного самоуправления либо должностных лиц этих органов, а также в результате деятельности учреждений":</w:t>
      </w:r>
    </w:p>
    <w:p w:rsidR="00A33E04" w:rsidRPr="00A33E04" w:rsidRDefault="00A33E04">
      <w:pPr>
        <w:pStyle w:val="ConsPlusNormal"/>
        <w:ind w:firstLine="540"/>
        <w:jc w:val="both"/>
      </w:pPr>
      <w:r w:rsidRPr="00A33E04">
        <w:t xml:space="preserve">1.3.2.37.1. </w:t>
      </w:r>
      <w:hyperlink r:id="rId710" w:history="1">
        <w:r w:rsidRPr="00A33E04">
          <w:t>Наименование</w:t>
        </w:r>
      </w:hyperlink>
      <w:r w:rsidRPr="00A33E04">
        <w:t xml:space="preserve"> вида расходов изложить в следующей редакции:</w:t>
      </w:r>
    </w:p>
    <w:p w:rsidR="00A33E04" w:rsidRPr="00A33E04" w:rsidRDefault="00A33E04">
      <w:pPr>
        <w:pStyle w:val="ConsPlusNormal"/>
        <w:ind w:firstLine="540"/>
        <w:jc w:val="both"/>
      </w:pPr>
      <w:r w:rsidRPr="00A33E04">
        <w:t>"831 Исполнение судебных актов Российской Федерации и мировых соглашений по возмещению причиненного вреда";</w:t>
      </w:r>
    </w:p>
    <w:p w:rsidR="00A33E04" w:rsidRPr="00A33E04" w:rsidRDefault="00A33E04">
      <w:pPr>
        <w:pStyle w:val="ConsPlusNormal"/>
        <w:ind w:firstLine="540"/>
        <w:jc w:val="both"/>
      </w:pPr>
      <w:r w:rsidRPr="00A33E04">
        <w:t xml:space="preserve">1.3.2.37.2. В </w:t>
      </w:r>
      <w:hyperlink r:id="rId711" w:history="1">
        <w:r w:rsidRPr="00A33E04">
          <w:t>абзаце девятом</w:t>
        </w:r>
      </w:hyperlink>
      <w:r w:rsidRPr="00A33E04">
        <w:t xml:space="preserve"> слово "классификации" исключить;</w:t>
      </w:r>
    </w:p>
    <w:p w:rsidR="00A33E04" w:rsidRPr="00A33E04" w:rsidRDefault="00A33E04">
      <w:pPr>
        <w:pStyle w:val="ConsPlusNormal"/>
        <w:ind w:firstLine="540"/>
        <w:jc w:val="both"/>
      </w:pPr>
      <w:r w:rsidRPr="00A33E04">
        <w:t xml:space="preserve">1.3.2.38. В виде расходов </w:t>
      </w:r>
      <w:hyperlink r:id="rId712" w:history="1">
        <w:r w:rsidRPr="00A33E04">
          <w:t>832</w:t>
        </w:r>
      </w:hyperlink>
      <w:r w:rsidRPr="00A33E04">
        <w:t xml:space="preserve"> "Исполнение судебных актов судебных органов иностранных государств, международных судов и арбитражей, определяемых международными договорами Российской Федерации, в результате незаконных действий (бездействия) органов государственной власти (государственных органов) либо должностных лиц этих органов, мировых соглашений, заключенных в рамках судебных процессов в судебных органах иностранных государств, в международных судах и арбитражах":</w:t>
      </w:r>
    </w:p>
    <w:p w:rsidR="00A33E04" w:rsidRPr="00A33E04" w:rsidRDefault="00A33E04">
      <w:pPr>
        <w:pStyle w:val="ConsPlusNormal"/>
        <w:ind w:firstLine="540"/>
        <w:jc w:val="both"/>
      </w:pPr>
      <w:r w:rsidRPr="00A33E04">
        <w:t xml:space="preserve">1.3.2.38.1. </w:t>
      </w:r>
      <w:hyperlink r:id="rId713" w:history="1">
        <w:r w:rsidRPr="00A33E04">
          <w:t>Наименование</w:t>
        </w:r>
      </w:hyperlink>
      <w:r w:rsidRPr="00A33E04">
        <w:t xml:space="preserve"> вида расходов изложить в следующей редакции:</w:t>
      </w:r>
    </w:p>
    <w:p w:rsidR="00A33E04" w:rsidRPr="00A33E04" w:rsidRDefault="00A33E04">
      <w:pPr>
        <w:pStyle w:val="ConsPlusNormal"/>
        <w:ind w:firstLine="540"/>
        <w:jc w:val="both"/>
      </w:pPr>
      <w:r w:rsidRPr="00A33E04">
        <w:t xml:space="preserve">"832 Исполнение судебных актов судебных органов иностранных государств, международных судов и арбитражей, мировых соглашений, заключенных в рамках судебных </w:t>
      </w:r>
      <w:r w:rsidRPr="00A33E04">
        <w:lastRenderedPageBreak/>
        <w:t>процессов в судебных органах иностранных государств, в международных судах и арбитражах";</w:t>
      </w:r>
    </w:p>
    <w:p w:rsidR="00A33E04" w:rsidRPr="00A33E04" w:rsidRDefault="00A33E04">
      <w:pPr>
        <w:pStyle w:val="ConsPlusNormal"/>
        <w:ind w:firstLine="540"/>
        <w:jc w:val="both"/>
      </w:pPr>
      <w:r w:rsidRPr="00A33E04">
        <w:t xml:space="preserve">1.3.2.38.2. В </w:t>
      </w:r>
      <w:hyperlink r:id="rId714" w:history="1">
        <w:r w:rsidRPr="00A33E04">
          <w:t>абзаце одиннадцатом</w:t>
        </w:r>
      </w:hyperlink>
      <w:r w:rsidRPr="00A33E04">
        <w:t xml:space="preserve"> слово "классификации" исключить;</w:t>
      </w:r>
    </w:p>
    <w:p w:rsidR="00A33E04" w:rsidRPr="00A33E04" w:rsidRDefault="00A33E04">
      <w:pPr>
        <w:pStyle w:val="ConsPlusNormal"/>
        <w:ind w:firstLine="540"/>
        <w:jc w:val="both"/>
      </w:pPr>
      <w:r w:rsidRPr="00A33E04">
        <w:t xml:space="preserve">1.3.2.39. В тексте вида расходов </w:t>
      </w:r>
      <w:hyperlink r:id="rId715" w:history="1">
        <w:r w:rsidRPr="00A33E04">
          <w:t>852</w:t>
        </w:r>
      </w:hyperlink>
      <w:r w:rsidRPr="00A33E04">
        <w:t xml:space="preserve"> "Уплата прочих налогов, сборов":</w:t>
      </w:r>
    </w:p>
    <w:p w:rsidR="00A33E04" w:rsidRPr="00A33E04" w:rsidRDefault="00A33E04">
      <w:pPr>
        <w:pStyle w:val="ConsPlusNormal"/>
        <w:ind w:firstLine="540"/>
        <w:jc w:val="both"/>
      </w:pPr>
      <w:r w:rsidRPr="00A33E04">
        <w:t xml:space="preserve">1.3.2.39.1. </w:t>
      </w:r>
      <w:hyperlink r:id="rId716" w:history="1">
        <w:r w:rsidRPr="00A33E04">
          <w:t>Абзац третий</w:t>
        </w:r>
      </w:hyperlink>
      <w:r w:rsidRPr="00A33E04">
        <w:t xml:space="preserve"> исключить;</w:t>
      </w:r>
    </w:p>
    <w:p w:rsidR="00A33E04" w:rsidRPr="00A33E04" w:rsidRDefault="00A33E04">
      <w:pPr>
        <w:pStyle w:val="ConsPlusNormal"/>
        <w:ind w:firstLine="540"/>
        <w:jc w:val="both"/>
      </w:pPr>
      <w:r w:rsidRPr="00A33E04">
        <w:t xml:space="preserve">1.3.2.39.2. В </w:t>
      </w:r>
      <w:hyperlink r:id="rId717" w:history="1">
        <w:r w:rsidRPr="00A33E04">
          <w:t>абзаце четвертом</w:t>
        </w:r>
      </w:hyperlink>
      <w:r w:rsidRPr="00A33E04">
        <w:t xml:space="preserve"> слова "(в том числе, консульских)" исключить;</w:t>
      </w:r>
    </w:p>
    <w:p w:rsidR="00A33E04" w:rsidRPr="00A33E04" w:rsidRDefault="00A33E04">
      <w:pPr>
        <w:pStyle w:val="ConsPlusNormal"/>
        <w:ind w:firstLine="540"/>
        <w:jc w:val="both"/>
      </w:pPr>
      <w:r w:rsidRPr="00A33E04">
        <w:t xml:space="preserve">1.3.2.40. Текст вида расходов </w:t>
      </w:r>
      <w:hyperlink r:id="rId718" w:history="1">
        <w:r w:rsidRPr="00A33E04">
          <w:t>853</w:t>
        </w:r>
      </w:hyperlink>
      <w:r w:rsidRPr="00A33E04">
        <w:t xml:space="preserve"> "Уплата иных платежей" изложить в следующей редакции:</w:t>
      </w:r>
    </w:p>
    <w:p w:rsidR="00A33E04" w:rsidRPr="00A33E04" w:rsidRDefault="00A33E04">
      <w:pPr>
        <w:pStyle w:val="ConsPlusNormal"/>
        <w:ind w:firstLine="540"/>
        <w:jc w:val="both"/>
      </w:pPr>
      <w:r w:rsidRPr="00A33E04">
        <w:t>"По данному элементу отражаются расходы по уплате иных платежей, не отнесенных к другим подгруппам и элементам группы видов расходов 800 "Иные бюджетные ассигнования", в том числе:</w:t>
      </w:r>
    </w:p>
    <w:p w:rsidR="00A33E04" w:rsidRPr="00A33E04" w:rsidRDefault="00A33E04">
      <w:pPr>
        <w:pStyle w:val="ConsPlusNormal"/>
        <w:ind w:firstLine="540"/>
        <w:jc w:val="both"/>
      </w:pPr>
      <w:r w:rsidRPr="00A33E04">
        <w:t>штрафов (в том числе административных), пеней (в том числе за несвоевременную уплату налогов и сборов);</w:t>
      </w:r>
    </w:p>
    <w:p w:rsidR="00A33E04" w:rsidRPr="00A33E04" w:rsidRDefault="00A33E04">
      <w:pPr>
        <w:pStyle w:val="ConsPlusNormal"/>
        <w:ind w:firstLine="540"/>
        <w:jc w:val="both"/>
      </w:pPr>
      <w:r w:rsidRPr="00A33E04">
        <w:t>административных платежей и сборов, включая: исполнительский сбор (статья 112 Федерального закона от 2 октября 2007 года N 229-ФЗ "Об исполнительном производстве"), судебные штрафы (статья 119 Арбитражного процессуального кодекса Российской Федерации), а также штрафы и сборы, наложенные актами других органов и должностных лиц по делам об административных правонарушениях, патентные пошлины, консульские сборы;</w:t>
      </w:r>
    </w:p>
    <w:p w:rsidR="00A33E04" w:rsidRPr="00A33E04" w:rsidRDefault="00A33E04">
      <w:pPr>
        <w:pStyle w:val="ConsPlusNormal"/>
        <w:ind w:firstLine="540"/>
        <w:jc w:val="both"/>
      </w:pPr>
      <w:r w:rsidRPr="00A33E04">
        <w:t>денежной компенсации, предусмотренной статьей 236 Трудового кодекса Российской Федерации, выплачиваемой учреждениями-работодателями, в том числе на основании судебных решений;</w:t>
      </w:r>
    </w:p>
    <w:p w:rsidR="00A33E04" w:rsidRPr="00A33E04" w:rsidRDefault="00A33E04">
      <w:pPr>
        <w:pStyle w:val="ConsPlusNormal"/>
        <w:ind w:firstLine="540"/>
        <w:jc w:val="both"/>
      </w:pPr>
      <w:r w:rsidRPr="00A33E04">
        <w:t>платы за негативное воздействие на окружающую среду;</w:t>
      </w:r>
    </w:p>
    <w:p w:rsidR="00A33E04" w:rsidRPr="00A33E04" w:rsidRDefault="00A33E04">
      <w:pPr>
        <w:pStyle w:val="ConsPlusNormal"/>
        <w:ind w:firstLine="540"/>
        <w:jc w:val="both"/>
      </w:pPr>
      <w:r w:rsidRPr="00A33E04">
        <w:t>платежей:</w:t>
      </w:r>
    </w:p>
    <w:p w:rsidR="00A33E04" w:rsidRPr="00A33E04" w:rsidRDefault="00A33E04">
      <w:pPr>
        <w:pStyle w:val="ConsPlusNormal"/>
        <w:ind w:firstLine="540"/>
        <w:jc w:val="both"/>
      </w:pPr>
      <w:r w:rsidRPr="00A33E04">
        <w:t>- в форме паевых, членских и иных взносов (за исключением взносов в международные организации);</w:t>
      </w:r>
    </w:p>
    <w:p w:rsidR="00A33E04" w:rsidRPr="00A33E04" w:rsidRDefault="00A33E04">
      <w:pPr>
        <w:pStyle w:val="ConsPlusNormal"/>
        <w:ind w:firstLine="540"/>
        <w:jc w:val="both"/>
      </w:pPr>
      <w:r w:rsidRPr="00A33E04">
        <w:t>- в форме взносов в некоммерческие организации, а также взносов в уставный капитал хозяйственных обществ или складочный капитал хозяйственных партнерств бюджетными учреждениями, выступающими в качестве их учредителя (участника);</w:t>
      </w:r>
    </w:p>
    <w:p w:rsidR="00A33E04" w:rsidRPr="00A33E04" w:rsidRDefault="00A33E04">
      <w:pPr>
        <w:pStyle w:val="ConsPlusNormal"/>
        <w:ind w:firstLine="540"/>
        <w:jc w:val="both"/>
      </w:pPr>
      <w:r w:rsidRPr="00A33E04">
        <w:t>- в целях внесения получателями бюджетных средств денежных средств в качестве обеспечения заявок при проведении конкурсов и аукционов на поставку товаров, работ, услуг для государственных (муниципальных) нужд, в случаях, предусмотренных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A33E04" w:rsidRPr="00A33E04" w:rsidRDefault="00A33E04">
      <w:pPr>
        <w:pStyle w:val="ConsPlusNormal"/>
        <w:ind w:firstLine="540"/>
        <w:jc w:val="both"/>
      </w:pPr>
      <w:r w:rsidRPr="00A33E04">
        <w:t>- в целях возмещения ущерба гражданам и юридическим лицам, понесенного ими в результате отчуждения принадлежащего им имущества;</w:t>
      </w:r>
    </w:p>
    <w:p w:rsidR="00A33E04" w:rsidRPr="00A33E04" w:rsidRDefault="00A33E04">
      <w:pPr>
        <w:pStyle w:val="ConsPlusNormal"/>
        <w:ind w:firstLine="540"/>
        <w:jc w:val="both"/>
      </w:pPr>
      <w:r w:rsidRPr="00A33E04">
        <w:t>- связанных с обслуживанием государственными (муниципальными) бюджетными, автономными учреждениями их долговых обязательств;</w:t>
      </w:r>
    </w:p>
    <w:p w:rsidR="00A33E04" w:rsidRPr="00A33E04" w:rsidRDefault="00A33E04">
      <w:pPr>
        <w:pStyle w:val="ConsPlusNormal"/>
        <w:ind w:firstLine="540"/>
        <w:jc w:val="both"/>
      </w:pPr>
      <w:r w:rsidRPr="00A33E04">
        <w:t>другие аналогичные расходы.".</w:t>
      </w:r>
    </w:p>
    <w:p w:rsidR="00A33E04" w:rsidRPr="00A33E04" w:rsidRDefault="00A33E04">
      <w:pPr>
        <w:pStyle w:val="ConsPlusNormal"/>
        <w:ind w:firstLine="540"/>
        <w:jc w:val="both"/>
      </w:pPr>
      <w:r w:rsidRPr="00A33E04">
        <w:t xml:space="preserve">2. </w:t>
      </w:r>
      <w:hyperlink r:id="rId719" w:history="1">
        <w:r w:rsidRPr="00A33E04">
          <w:t>Приложение 1.1</w:t>
        </w:r>
      </w:hyperlink>
      <w:r w:rsidRPr="00A33E04">
        <w:t xml:space="preserve"> к Указаниям "Перечень кодов видов доходов бюджетов и соответствующих им кодов аналитической группы подвидов доходов бюджетов" изложить согласно </w:t>
      </w:r>
      <w:hyperlink w:anchor="P5938" w:history="1">
        <w:r w:rsidRPr="00A33E04">
          <w:t>приложению 1</w:t>
        </w:r>
      </w:hyperlink>
      <w:r w:rsidRPr="00A33E04">
        <w:t xml:space="preserve"> к настоящим изменениям.</w:t>
      </w:r>
    </w:p>
    <w:p w:rsidR="00A33E04" w:rsidRPr="00A33E04" w:rsidRDefault="00A33E04">
      <w:pPr>
        <w:pStyle w:val="ConsPlusNormal"/>
        <w:ind w:firstLine="540"/>
        <w:jc w:val="both"/>
      </w:pPr>
      <w:r w:rsidRPr="00A33E04">
        <w:t xml:space="preserve">3. В </w:t>
      </w:r>
      <w:hyperlink r:id="rId720" w:history="1">
        <w:r w:rsidRPr="00A33E04">
          <w:t>приложении 2</w:t>
        </w:r>
      </w:hyperlink>
      <w:r w:rsidRPr="00A33E04">
        <w:t xml:space="preserve"> к Указаниям "Перечень разделов и подразделов классификации расходов бюджетов":</w:t>
      </w:r>
    </w:p>
    <w:p w:rsidR="00A33E04" w:rsidRPr="00A33E04" w:rsidRDefault="00A33E04">
      <w:pPr>
        <w:pStyle w:val="ConsPlusNormal"/>
        <w:ind w:firstLine="540"/>
        <w:jc w:val="both"/>
      </w:pPr>
      <w:r w:rsidRPr="00A33E04">
        <w:t xml:space="preserve">3.1. </w:t>
      </w:r>
      <w:hyperlink r:id="rId721" w:history="1">
        <w:r w:rsidRPr="00A33E04">
          <w:t>Наименование</w:t>
        </w:r>
      </w:hyperlink>
      <w:r w:rsidRPr="00A33E04">
        <w:t xml:space="preserve"> подраздела "0303 Внутренние войска" изложить в следующей редакции:</w:t>
      </w:r>
    </w:p>
    <w:p w:rsidR="00A33E04" w:rsidRPr="00A33E04" w:rsidRDefault="00A33E04">
      <w:pPr>
        <w:pStyle w:val="ConsPlusNormal"/>
        <w:ind w:firstLine="540"/>
        <w:jc w:val="both"/>
      </w:pPr>
      <w:r w:rsidRPr="00A33E04">
        <w:t>"0303 "Войска национальной гвардии Российской Федерации";</w:t>
      </w:r>
    </w:p>
    <w:p w:rsidR="00A33E04" w:rsidRPr="00A33E04" w:rsidRDefault="00A33E04">
      <w:pPr>
        <w:pStyle w:val="ConsPlusNormal"/>
        <w:ind w:firstLine="540"/>
        <w:jc w:val="both"/>
      </w:pPr>
      <w:r w:rsidRPr="00A33E04">
        <w:t xml:space="preserve">3.2. </w:t>
      </w:r>
      <w:hyperlink r:id="rId722" w:history="1">
        <w:r w:rsidRPr="00A33E04">
          <w:t>Подраздел</w:t>
        </w:r>
      </w:hyperlink>
      <w:r w:rsidRPr="00A33E04">
        <w:t xml:space="preserve"> "0308 Органы по контролю за оборотом наркотических средств и психотропных веществ" исключить.</w:t>
      </w:r>
    </w:p>
    <w:p w:rsidR="00A33E04" w:rsidRPr="00A33E04" w:rsidRDefault="00A33E04">
      <w:pPr>
        <w:pStyle w:val="ConsPlusNormal"/>
        <w:ind w:firstLine="540"/>
        <w:jc w:val="both"/>
      </w:pPr>
      <w:r w:rsidRPr="00A33E04">
        <w:t xml:space="preserve">4. В </w:t>
      </w:r>
      <w:hyperlink r:id="rId723" w:history="1">
        <w:r w:rsidRPr="00A33E04">
          <w:t>приложении 3</w:t>
        </w:r>
      </w:hyperlink>
      <w:r w:rsidRPr="00A33E04">
        <w:t xml:space="preserve"> к Указаниям "Перечень видов (групп, подгрупп, элементов) расходов классификации расходов бюджетов:</w:t>
      </w:r>
    </w:p>
    <w:p w:rsidR="00A33E04" w:rsidRPr="00A33E04" w:rsidRDefault="00A33E04">
      <w:pPr>
        <w:pStyle w:val="ConsPlusNormal"/>
        <w:ind w:firstLine="540"/>
        <w:jc w:val="both"/>
      </w:pPr>
      <w:r w:rsidRPr="00A33E04">
        <w:t xml:space="preserve">4.1. </w:t>
      </w:r>
      <w:hyperlink r:id="rId724" w:history="1">
        <w:r w:rsidRPr="00A33E04">
          <w:t>Дополнить</w:t>
        </w:r>
      </w:hyperlink>
      <w:r w:rsidRPr="00A33E04">
        <w:t xml:space="preserve"> новыми видами расходов:</w:t>
      </w:r>
    </w:p>
    <w:p w:rsidR="00A33E04" w:rsidRPr="00A33E04" w:rsidRDefault="00A33E04">
      <w:pPr>
        <w:pStyle w:val="ConsPlusNormal"/>
        <w:ind w:firstLine="540"/>
        <w:jc w:val="both"/>
      </w:pPr>
      <w:r w:rsidRPr="00A33E04">
        <w:t>"324 Страховые взносы на обязательное медицинское страхование неработающего населения";</w:t>
      </w:r>
    </w:p>
    <w:p w:rsidR="00A33E04" w:rsidRPr="00A33E04" w:rsidRDefault="00A33E04">
      <w:pPr>
        <w:pStyle w:val="ConsPlusNormal"/>
        <w:ind w:firstLine="540"/>
        <w:jc w:val="both"/>
      </w:pPr>
      <w:r w:rsidRPr="00A33E04">
        <w:t>"406 Приобретение объектов недвижимого имущества государственными (муниципальными) учреждениями</w:t>
      </w:r>
    </w:p>
    <w:p w:rsidR="00A33E04" w:rsidRPr="00A33E04" w:rsidRDefault="00A33E04">
      <w:pPr>
        <w:pStyle w:val="ConsPlusNormal"/>
        <w:ind w:firstLine="540"/>
        <w:jc w:val="both"/>
      </w:pPr>
      <w:r w:rsidRPr="00A33E04">
        <w:t>407 Строительство (реконструкция) объектов недвижимого имущества государственными (муниципальными) учреждениями";</w:t>
      </w:r>
    </w:p>
    <w:p w:rsidR="00A33E04" w:rsidRPr="00A33E04" w:rsidRDefault="00A33E04">
      <w:pPr>
        <w:pStyle w:val="ConsPlusNormal"/>
        <w:ind w:firstLine="540"/>
        <w:jc w:val="both"/>
      </w:pPr>
      <w:r w:rsidRPr="00A33E04">
        <w:lastRenderedPageBreak/>
        <w:t>"523 Консолидированные субсидии";</w:t>
      </w:r>
    </w:p>
    <w:p w:rsidR="00A33E04" w:rsidRPr="00A33E04" w:rsidRDefault="00A33E04">
      <w:pPr>
        <w:pStyle w:val="ConsPlusNormal"/>
        <w:ind w:firstLine="540"/>
        <w:jc w:val="both"/>
      </w:pPr>
      <w:r w:rsidRPr="00A33E04">
        <w:t>"631 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p w:rsidR="00A33E04" w:rsidRPr="00A33E04" w:rsidRDefault="00A33E04">
      <w:pPr>
        <w:pStyle w:val="ConsPlusNormal"/>
        <w:ind w:firstLine="540"/>
        <w:jc w:val="both"/>
      </w:pPr>
      <w:r w:rsidRPr="00A33E04">
        <w:t>632 Субсидии (гранты в форме субсидий) на финансовое обеспечение затрат в связи с производством (реализацией) товаров, выполнением работ, оказанием услуг, порядком (правилами) предоставления которых установлено требование о последующем подтверждении их использования в соответствии с условиями и (или) целями предоставления</w:t>
      </w:r>
    </w:p>
    <w:p w:rsidR="00A33E04" w:rsidRPr="00A33E04" w:rsidRDefault="00A33E04">
      <w:pPr>
        <w:pStyle w:val="ConsPlusNormal"/>
        <w:ind w:firstLine="540"/>
        <w:jc w:val="both"/>
      </w:pPr>
      <w:r w:rsidRPr="00A33E04">
        <w:t>633 Субсидии (гранты в форме субсидий) на финансовое обеспечение затрат в связи с производством (реализацией) товаров, выполнением работ, оказанием услуг, порядком (правилами) предоставления которых не установлены требования о последующем подтверждении их использования в соответствии с условиями и (или) целями предоставления</w:t>
      </w:r>
    </w:p>
    <w:p w:rsidR="00A33E04" w:rsidRPr="00A33E04" w:rsidRDefault="00A33E04">
      <w:pPr>
        <w:pStyle w:val="ConsPlusNormal"/>
        <w:ind w:firstLine="540"/>
        <w:jc w:val="both"/>
      </w:pPr>
      <w:r w:rsidRPr="00A33E04">
        <w:t>634 Иные субсидии некоммерческим организациям (за исключением государственных (муниципальных) учреждений)";</w:t>
      </w:r>
    </w:p>
    <w:p w:rsidR="00A33E04" w:rsidRPr="00A33E04" w:rsidRDefault="00A33E04">
      <w:pPr>
        <w:pStyle w:val="ConsPlusNormal"/>
        <w:ind w:firstLine="540"/>
        <w:jc w:val="both"/>
      </w:pPr>
      <w:r w:rsidRPr="00A33E04">
        <w:t>"811 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p w:rsidR="00A33E04" w:rsidRPr="00A33E04" w:rsidRDefault="00A33E04">
      <w:pPr>
        <w:pStyle w:val="ConsPlusNormal"/>
        <w:ind w:firstLine="540"/>
        <w:jc w:val="both"/>
      </w:pPr>
      <w:r w:rsidRPr="00A33E04">
        <w:t>812 Субсидии (гранты в форме субсидий) на финансовое обеспечение затрат в связи с производством (реализацией товаров), выполнением работ, оказанием услуг, порядком (правилами) предоставления которых установлено требование о последующем подтверждении их использования в соответствии с условиями и (или) целями предоставления</w:t>
      </w:r>
    </w:p>
    <w:p w:rsidR="00A33E04" w:rsidRPr="00A33E04" w:rsidRDefault="00A33E04">
      <w:pPr>
        <w:pStyle w:val="ConsPlusNormal"/>
        <w:ind w:firstLine="540"/>
        <w:jc w:val="both"/>
      </w:pPr>
      <w:r w:rsidRPr="00A33E04">
        <w:t>813 Субсидии (гранты в форме субсидий) на финансовое обеспечение затрат в связи с производством (реализацией) товаров, выполнением работ, оказанием услуг, порядком (правилами) предоставления которых не установлены требования о последующем подтверждении их использования в соответствии с условиями и (или) целями предоставления</w:t>
      </w:r>
    </w:p>
    <w:p w:rsidR="00A33E04" w:rsidRPr="00A33E04" w:rsidRDefault="00A33E04">
      <w:pPr>
        <w:pStyle w:val="ConsPlusNormal"/>
        <w:ind w:firstLine="540"/>
        <w:jc w:val="both"/>
      </w:pPr>
      <w:r w:rsidRPr="00A33E04">
        <w:t>814 Иные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p w:rsidR="00A33E04" w:rsidRPr="00A33E04" w:rsidRDefault="00A33E04">
      <w:pPr>
        <w:pStyle w:val="ConsPlusNormal"/>
        <w:ind w:firstLine="540"/>
        <w:jc w:val="both"/>
      </w:pPr>
      <w:r w:rsidRPr="00A33E04">
        <w:t>4.2. Наименования видов расходов:</w:t>
      </w:r>
    </w:p>
    <w:p w:rsidR="00A33E04" w:rsidRPr="00A33E04" w:rsidRDefault="00A33E04">
      <w:pPr>
        <w:pStyle w:val="ConsPlusNormal"/>
        <w:ind w:firstLine="540"/>
        <w:jc w:val="both"/>
      </w:pPr>
      <w:r w:rsidRPr="00A33E04">
        <w:t>"</w:t>
      </w:r>
      <w:hyperlink r:id="rId725" w:history="1">
        <w:r w:rsidRPr="00A33E04">
          <w:t>134</w:t>
        </w:r>
      </w:hyperlink>
      <w:r w:rsidRPr="00A33E04">
        <w:t xml:space="preserve"> Иные выплаты персоналу и сотрудникам, имеющим специальные звания</w:t>
      </w:r>
    </w:p>
    <w:p w:rsidR="00A33E04" w:rsidRPr="00A33E04" w:rsidRDefault="00A33E04">
      <w:pPr>
        <w:pStyle w:val="ConsPlusNormal"/>
        <w:ind w:firstLine="540"/>
        <w:jc w:val="both"/>
      </w:pPr>
      <w:hyperlink r:id="rId726" w:history="1">
        <w:r w:rsidRPr="00A33E04">
          <w:t>139</w:t>
        </w:r>
      </w:hyperlink>
      <w:r w:rsidRPr="00A33E04">
        <w:t xml:space="preserve"> Взносы по обязательному социальному страхованию на выплаты по оплате труда лиц, принимаемых на должности стажеров";</w:t>
      </w:r>
    </w:p>
    <w:p w:rsidR="00A33E04" w:rsidRPr="00A33E04" w:rsidRDefault="00A33E04">
      <w:pPr>
        <w:pStyle w:val="ConsPlusNormal"/>
        <w:ind w:firstLine="540"/>
        <w:jc w:val="both"/>
      </w:pPr>
      <w:r w:rsidRPr="00A33E04">
        <w:t>"</w:t>
      </w:r>
      <w:hyperlink r:id="rId727" w:history="1">
        <w:r w:rsidRPr="00A33E04">
          <w:t>211</w:t>
        </w:r>
      </w:hyperlink>
      <w:r w:rsidRPr="00A33E04">
        <w:t xml:space="preserve"> Закупка вооружений, военной и специальной техники, продукции производственно-технического назначения и имущества в рамках государственного оборонного заказа в целях обеспечения государственной программы вооружения</w:t>
      </w:r>
    </w:p>
    <w:p w:rsidR="00A33E04" w:rsidRPr="00A33E04" w:rsidRDefault="00A33E04">
      <w:pPr>
        <w:pStyle w:val="ConsPlusNormal"/>
        <w:ind w:firstLine="540"/>
        <w:jc w:val="both"/>
      </w:pPr>
      <w:hyperlink r:id="rId728" w:history="1">
        <w:r w:rsidRPr="00A33E04">
          <w:t>212</w:t>
        </w:r>
      </w:hyperlink>
      <w:r w:rsidRPr="00A33E04">
        <w:t xml:space="preserve"> Закупка вооружений, военной и специальной техники, продукции производственно-технического назначения и имущества в рамках государственного оборонного заказа вне рамок государственной программы вооружения</w:t>
      </w:r>
    </w:p>
    <w:p w:rsidR="00A33E04" w:rsidRPr="00A33E04" w:rsidRDefault="00A33E04">
      <w:pPr>
        <w:pStyle w:val="ConsPlusNormal"/>
        <w:ind w:firstLine="540"/>
        <w:jc w:val="both"/>
      </w:pPr>
      <w:hyperlink r:id="rId729" w:history="1">
        <w:r w:rsidRPr="00A33E04">
          <w:t>213</w:t>
        </w:r>
      </w:hyperlink>
      <w:r w:rsidRPr="00A33E04">
        <w:t xml:space="preserve"> Закупка товаров, работ и услуг для обеспечения государственных нужд в области геодезии и картографии в рамках государственного оборонного заказа</w:t>
      </w:r>
    </w:p>
    <w:p w:rsidR="00A33E04" w:rsidRPr="00A33E04" w:rsidRDefault="00A33E04">
      <w:pPr>
        <w:pStyle w:val="ConsPlusNormal"/>
        <w:ind w:firstLine="540"/>
        <w:jc w:val="both"/>
      </w:pPr>
      <w:hyperlink r:id="rId730" w:history="1">
        <w:r w:rsidRPr="00A33E04">
          <w:t>214</w:t>
        </w:r>
      </w:hyperlink>
      <w:r w:rsidRPr="00A33E04">
        <w:t xml:space="preserve"> Ремонт вооружений, военной и специальной техники, продукции производственно-технического назначения и имущества в рамках государственного оборонного заказа в целях обеспечения государственной программы вооружения</w:t>
      </w:r>
    </w:p>
    <w:p w:rsidR="00A33E04" w:rsidRPr="00A33E04" w:rsidRDefault="00A33E04">
      <w:pPr>
        <w:pStyle w:val="ConsPlusNormal"/>
        <w:ind w:firstLine="540"/>
        <w:jc w:val="both"/>
      </w:pPr>
      <w:hyperlink r:id="rId731" w:history="1">
        <w:r w:rsidRPr="00A33E04">
          <w:t>215</w:t>
        </w:r>
      </w:hyperlink>
      <w:r w:rsidRPr="00A33E04">
        <w:t xml:space="preserve"> Ремонт вооружений, военной и специальной техники, продукции производственно-технического назначения и имущества в рамках государственного оборонного заказа вне рамок государственной программы вооружения</w:t>
      </w:r>
    </w:p>
    <w:p w:rsidR="00A33E04" w:rsidRPr="00A33E04" w:rsidRDefault="00A33E04">
      <w:pPr>
        <w:pStyle w:val="ConsPlusNormal"/>
        <w:ind w:firstLine="540"/>
        <w:jc w:val="both"/>
      </w:pPr>
      <w:hyperlink r:id="rId732" w:history="1">
        <w:r w:rsidRPr="00A33E04">
          <w:t>216</w:t>
        </w:r>
      </w:hyperlink>
      <w:r w:rsidRPr="00A33E04">
        <w:t xml:space="preserve"> Фундаментальные исследования в интересах национальной обороны, национальной безопасности и правоохранительной деятельности в рамках государственного оборонного заказа в целях обеспечения государственной программы вооружения</w:t>
      </w:r>
    </w:p>
    <w:p w:rsidR="00A33E04" w:rsidRPr="00A33E04" w:rsidRDefault="00A33E04">
      <w:pPr>
        <w:pStyle w:val="ConsPlusNormal"/>
        <w:ind w:firstLine="540"/>
        <w:jc w:val="both"/>
      </w:pPr>
      <w:hyperlink r:id="rId733" w:history="1">
        <w:r w:rsidRPr="00A33E04">
          <w:t>217</w:t>
        </w:r>
      </w:hyperlink>
      <w:r w:rsidRPr="00A33E04">
        <w:t xml:space="preserve"> Исследования в области разработки вооружений, военной и специальной техники, продукции производственно-технического назначения в рамках государственного оборонного заказа в целях обеспечения государственной программы вооружения</w:t>
      </w:r>
    </w:p>
    <w:p w:rsidR="00A33E04" w:rsidRPr="00A33E04" w:rsidRDefault="00A33E04">
      <w:pPr>
        <w:pStyle w:val="ConsPlusNormal"/>
        <w:ind w:firstLine="540"/>
        <w:jc w:val="both"/>
      </w:pPr>
      <w:hyperlink r:id="rId734" w:history="1">
        <w:r w:rsidRPr="00A33E04">
          <w:t>218</w:t>
        </w:r>
      </w:hyperlink>
      <w:r w:rsidRPr="00A33E04">
        <w:t xml:space="preserve"> Исследования в области разработки вооружений, военной и специальной техники, продукции производственно-технического назначения в рамках государственного оборонного </w:t>
      </w:r>
      <w:r w:rsidRPr="00A33E04">
        <w:lastRenderedPageBreak/>
        <w:t>заказа вне рамок государственной программы вооружения</w:t>
      </w:r>
    </w:p>
    <w:p w:rsidR="00A33E04" w:rsidRPr="00A33E04" w:rsidRDefault="00A33E04">
      <w:pPr>
        <w:pStyle w:val="ConsPlusNormal"/>
        <w:ind w:firstLine="540"/>
        <w:jc w:val="both"/>
      </w:pPr>
      <w:hyperlink r:id="rId735" w:history="1">
        <w:r w:rsidRPr="00A33E04">
          <w:t>219</w:t>
        </w:r>
      </w:hyperlink>
      <w:r w:rsidRPr="00A33E04">
        <w:t xml:space="preserve"> Закупка работ и услуг в целях обеспечения мероприятий в рамках государственного оборонного заказа";</w:t>
      </w:r>
    </w:p>
    <w:p w:rsidR="00A33E04" w:rsidRPr="00A33E04" w:rsidRDefault="00A33E04">
      <w:pPr>
        <w:pStyle w:val="ConsPlusNormal"/>
        <w:ind w:firstLine="540"/>
        <w:jc w:val="both"/>
      </w:pPr>
      <w:r w:rsidRPr="00A33E04">
        <w:t>"</w:t>
      </w:r>
      <w:hyperlink r:id="rId736" w:history="1">
        <w:r w:rsidRPr="00A33E04">
          <w:t>221</w:t>
        </w:r>
      </w:hyperlink>
      <w:r w:rsidRPr="00A33E04">
        <w:t xml:space="preserve"> Обеспечение специальным топливом и горюче-смазочными материалами в рамках государственного оборонного заказа";</w:t>
      </w:r>
    </w:p>
    <w:p w:rsidR="00A33E04" w:rsidRPr="00A33E04" w:rsidRDefault="00A33E04">
      <w:pPr>
        <w:pStyle w:val="ConsPlusNormal"/>
        <w:ind w:firstLine="540"/>
        <w:jc w:val="both"/>
      </w:pPr>
      <w:r w:rsidRPr="00A33E04">
        <w:t>"</w:t>
      </w:r>
      <w:hyperlink r:id="rId737" w:history="1">
        <w:r w:rsidRPr="00A33E04">
          <w:t>831</w:t>
        </w:r>
      </w:hyperlink>
      <w:r w:rsidRPr="00A33E04">
        <w:t xml:space="preserve"> Исполнение судебных актов Российской Федерации и мировых соглашений по возмещению вреда, причиненного в результате незаконных действий (бездействия) органов государственной власти (государственных органов), органов местного самоуправления либо должностных лиц этих органов, а также в результате деятельности учреждений</w:t>
      </w:r>
    </w:p>
    <w:p w:rsidR="00A33E04" w:rsidRPr="00A33E04" w:rsidRDefault="00A33E04">
      <w:pPr>
        <w:pStyle w:val="ConsPlusNormal"/>
        <w:ind w:firstLine="540"/>
        <w:jc w:val="both"/>
      </w:pPr>
      <w:hyperlink r:id="rId738" w:history="1">
        <w:r w:rsidRPr="00A33E04">
          <w:t>832</w:t>
        </w:r>
      </w:hyperlink>
      <w:r w:rsidRPr="00A33E04">
        <w:t xml:space="preserve"> Исполнение судебных актов судебных органов иностранных государств, международных судов и арбитражей, определяемых международными договорами Российской Федерации, в результате незаконных действий (бездействия) органов государственной власти (государственных органов) либо должностных лиц этих органов, мировых соглашений, заключенных в рамках судебных процессов в судебных органах иностранных государств, в международных судах и арбитражах"</w:t>
      </w:r>
    </w:p>
    <w:p w:rsidR="00A33E04" w:rsidRPr="00A33E04" w:rsidRDefault="00A33E04">
      <w:pPr>
        <w:pStyle w:val="ConsPlusNormal"/>
        <w:ind w:firstLine="540"/>
        <w:jc w:val="both"/>
      </w:pPr>
      <w:r w:rsidRPr="00A33E04">
        <w:t>изложить в следующей редакции:</w:t>
      </w:r>
    </w:p>
    <w:p w:rsidR="00A33E04" w:rsidRPr="00A33E04" w:rsidRDefault="00A33E04">
      <w:pPr>
        <w:pStyle w:val="ConsPlusNormal"/>
        <w:ind w:firstLine="540"/>
        <w:jc w:val="both"/>
      </w:pPr>
      <w:r w:rsidRPr="00A33E04">
        <w:t>"134 Иные выплаты военнослужащим и сотрудникам, имеющим специальные звания</w:t>
      </w:r>
    </w:p>
    <w:p w:rsidR="00A33E04" w:rsidRPr="00A33E04" w:rsidRDefault="00A33E04">
      <w:pPr>
        <w:pStyle w:val="ConsPlusNormal"/>
        <w:ind w:firstLine="540"/>
        <w:jc w:val="both"/>
      </w:pPr>
      <w:r w:rsidRPr="00A33E04">
        <w:t>139 Взносы по обязательному социальному страхованию на выплаты по оплате труда стажеров";</w:t>
      </w:r>
    </w:p>
    <w:p w:rsidR="00A33E04" w:rsidRPr="00A33E04" w:rsidRDefault="00A33E04">
      <w:pPr>
        <w:pStyle w:val="ConsPlusNormal"/>
        <w:ind w:firstLine="540"/>
        <w:jc w:val="both"/>
      </w:pPr>
      <w:r w:rsidRPr="00A33E04">
        <w:t>"211 Поставка вооружения, военной и специальной техники и военно-технического имущества в рамках государственного оборонного заказа в целях обеспечения государственной программы вооружения</w:t>
      </w:r>
    </w:p>
    <w:p w:rsidR="00A33E04" w:rsidRPr="00A33E04" w:rsidRDefault="00A33E04">
      <w:pPr>
        <w:pStyle w:val="ConsPlusNormal"/>
        <w:ind w:firstLine="540"/>
        <w:jc w:val="both"/>
      </w:pPr>
      <w:r w:rsidRPr="00A33E04">
        <w:t>212 Поставка вооружения, военной и специальной техники и военно-технического имущества в рамках государственного оборонного заказа вне государственной программы вооружения</w:t>
      </w:r>
    </w:p>
    <w:p w:rsidR="00A33E04" w:rsidRPr="00A33E04" w:rsidRDefault="00A33E04">
      <w:pPr>
        <w:pStyle w:val="ConsPlusNormal"/>
        <w:ind w:firstLine="540"/>
        <w:jc w:val="both"/>
      </w:pPr>
      <w:r w:rsidRPr="00A33E04">
        <w:t>213 Поставка товаров, работ и услуг для обеспечения государственных нужд в области геодезии и картографии в рамках государственного оборонного заказа</w:t>
      </w:r>
    </w:p>
    <w:p w:rsidR="00A33E04" w:rsidRPr="00A33E04" w:rsidRDefault="00A33E04">
      <w:pPr>
        <w:pStyle w:val="ConsPlusNormal"/>
        <w:ind w:firstLine="540"/>
        <w:jc w:val="both"/>
      </w:pPr>
      <w:r w:rsidRPr="00A33E04">
        <w:t>214 Ремонт вооружения, военной и специальной техники и военно-технического имущества в рамках государственного оборонного заказа в целях обеспечения государственной программы вооружения</w:t>
      </w:r>
    </w:p>
    <w:p w:rsidR="00A33E04" w:rsidRPr="00A33E04" w:rsidRDefault="00A33E04">
      <w:pPr>
        <w:pStyle w:val="ConsPlusNormal"/>
        <w:ind w:firstLine="540"/>
        <w:jc w:val="both"/>
      </w:pPr>
      <w:r w:rsidRPr="00A33E04">
        <w:t>215 Ремонт вооружения, военной и специальной техники и военно-технического имущества в рамках государственного оборонного заказа вне государственной программы вооружения</w:t>
      </w:r>
    </w:p>
    <w:p w:rsidR="00A33E04" w:rsidRPr="00A33E04" w:rsidRDefault="00A33E04">
      <w:pPr>
        <w:pStyle w:val="ConsPlusNormal"/>
        <w:ind w:firstLine="540"/>
        <w:jc w:val="both"/>
      </w:pPr>
      <w:r w:rsidRPr="00A33E04">
        <w:t>216 Фундаментальные исследования в интересах обеспечения обороны и национальной безопасности Российской Федерации в рамках государственного оборонного заказа в целях обеспечения государственной программы вооружения</w:t>
      </w:r>
    </w:p>
    <w:p w:rsidR="00A33E04" w:rsidRPr="00A33E04" w:rsidRDefault="00A33E04">
      <w:pPr>
        <w:pStyle w:val="ConsPlusNormal"/>
        <w:ind w:firstLine="540"/>
        <w:jc w:val="both"/>
      </w:pPr>
      <w:r w:rsidRPr="00A33E04">
        <w:t>217 Исследования в области разработки вооружения, военной и специальной техники и военно-технического имущества в рамках государственного оборонного заказа в целях обеспечения государственной программы вооружения</w:t>
      </w:r>
    </w:p>
    <w:p w:rsidR="00A33E04" w:rsidRPr="00A33E04" w:rsidRDefault="00A33E04">
      <w:pPr>
        <w:pStyle w:val="ConsPlusNormal"/>
        <w:ind w:firstLine="540"/>
        <w:jc w:val="both"/>
      </w:pPr>
      <w:r w:rsidRPr="00A33E04">
        <w:t>218 Исследования в области разработки вооружения, военной и специальной техники и военно-технического имущества в рамках государственного оборонного заказа вне государственной программы вооружения</w:t>
      </w:r>
    </w:p>
    <w:p w:rsidR="00A33E04" w:rsidRPr="00A33E04" w:rsidRDefault="00A33E04">
      <w:pPr>
        <w:pStyle w:val="ConsPlusNormal"/>
        <w:ind w:firstLine="540"/>
        <w:jc w:val="both"/>
      </w:pPr>
      <w:r w:rsidRPr="00A33E04">
        <w:t>219 Поставка продукции (работ, услуг) в целях обеспечения заданий государственного оборонного заказа";</w:t>
      </w:r>
    </w:p>
    <w:p w:rsidR="00A33E04" w:rsidRPr="00A33E04" w:rsidRDefault="00A33E04">
      <w:pPr>
        <w:pStyle w:val="ConsPlusNormal"/>
        <w:ind w:firstLine="540"/>
        <w:jc w:val="both"/>
      </w:pPr>
      <w:r w:rsidRPr="00A33E04">
        <w:t>"221 Обеспечение топливом и горюче-смазочными материалами в рамках государственного оборонного заказа";</w:t>
      </w:r>
    </w:p>
    <w:p w:rsidR="00A33E04" w:rsidRPr="00A33E04" w:rsidRDefault="00A33E04">
      <w:pPr>
        <w:pStyle w:val="ConsPlusNormal"/>
        <w:ind w:firstLine="540"/>
        <w:jc w:val="both"/>
      </w:pPr>
      <w:r w:rsidRPr="00A33E04">
        <w:t>"831 Исполнение судебных актов Российской Федерации и мировых соглашений по возмещению причиненного вреда</w:t>
      </w:r>
    </w:p>
    <w:p w:rsidR="00A33E04" w:rsidRPr="00A33E04" w:rsidRDefault="00A33E04">
      <w:pPr>
        <w:pStyle w:val="ConsPlusNormal"/>
        <w:ind w:firstLine="540"/>
        <w:jc w:val="both"/>
      </w:pPr>
      <w:r w:rsidRPr="00A33E04">
        <w:t>832 Исполнение судебных актов судебных органов иностранных государств, международных судов и арбитражей, мировых соглашений, заключенных в рамках судебных процессов в судебных органах иностранных государств, в международных судах и арбитражах";</w:t>
      </w:r>
    </w:p>
    <w:p w:rsidR="00A33E04" w:rsidRPr="00A33E04" w:rsidRDefault="00A33E04">
      <w:pPr>
        <w:pStyle w:val="ConsPlusNormal"/>
        <w:ind w:firstLine="540"/>
        <w:jc w:val="both"/>
      </w:pPr>
      <w:r w:rsidRPr="00A33E04">
        <w:t>4.3. Исключить следующие виды расходов:</w:t>
      </w:r>
    </w:p>
    <w:p w:rsidR="00A33E04" w:rsidRPr="00A33E04" w:rsidRDefault="00A33E04">
      <w:pPr>
        <w:pStyle w:val="ConsPlusNormal"/>
        <w:ind w:firstLine="540"/>
        <w:jc w:val="both"/>
      </w:pPr>
      <w:r w:rsidRPr="00A33E04">
        <w:t>"</w:t>
      </w:r>
      <w:hyperlink r:id="rId739" w:history="1">
        <w:r w:rsidRPr="00A33E04">
          <w:t>222</w:t>
        </w:r>
      </w:hyperlink>
      <w:r w:rsidRPr="00A33E04">
        <w:t xml:space="preserve"> Обеспечение специальным топливом и горюче-смазочными материалами вне рамок государственного оборонного заказа";</w:t>
      </w:r>
    </w:p>
    <w:p w:rsidR="00A33E04" w:rsidRPr="00A33E04" w:rsidRDefault="00A33E04">
      <w:pPr>
        <w:pStyle w:val="ConsPlusNormal"/>
        <w:ind w:firstLine="540"/>
        <w:jc w:val="both"/>
      </w:pPr>
      <w:r w:rsidRPr="00A33E04">
        <w:t>"</w:t>
      </w:r>
      <w:hyperlink r:id="rId740" w:history="1">
        <w:r w:rsidRPr="00A33E04">
          <w:t>226</w:t>
        </w:r>
      </w:hyperlink>
      <w:r w:rsidRPr="00A33E04">
        <w:t xml:space="preserve"> Вещевое обеспечение вне рамок государственного оборонного заказа";</w:t>
      </w:r>
    </w:p>
    <w:p w:rsidR="00A33E04" w:rsidRPr="00A33E04" w:rsidRDefault="00A33E04">
      <w:pPr>
        <w:pStyle w:val="ConsPlusNormal"/>
        <w:ind w:firstLine="540"/>
        <w:jc w:val="both"/>
      </w:pPr>
      <w:r w:rsidRPr="00A33E04">
        <w:lastRenderedPageBreak/>
        <w:t>"</w:t>
      </w:r>
      <w:hyperlink r:id="rId741" w:history="1">
        <w:r w:rsidRPr="00A33E04">
          <w:t>416</w:t>
        </w:r>
      </w:hyperlink>
      <w:r w:rsidRPr="00A33E04">
        <w:t xml:space="preserve"> Капитальные вложения на приобретение объектов недвижимого имущества государственными (муниципальными) учреждениями</w:t>
      </w:r>
    </w:p>
    <w:p w:rsidR="00A33E04" w:rsidRPr="00A33E04" w:rsidRDefault="00A33E04">
      <w:pPr>
        <w:pStyle w:val="ConsPlusNormal"/>
        <w:ind w:firstLine="540"/>
        <w:jc w:val="both"/>
      </w:pPr>
      <w:hyperlink r:id="rId742" w:history="1">
        <w:r w:rsidRPr="00A33E04">
          <w:t>417</w:t>
        </w:r>
      </w:hyperlink>
      <w:r w:rsidRPr="00A33E04">
        <w:t xml:space="preserve"> Капитальные вложения на строительство объектов недвижимого имущества государственными (муниципальными) учреждениями".</w:t>
      </w:r>
    </w:p>
    <w:p w:rsidR="00A33E04" w:rsidRPr="00A33E04" w:rsidRDefault="00A33E04">
      <w:pPr>
        <w:pStyle w:val="ConsPlusNormal"/>
        <w:ind w:firstLine="540"/>
        <w:jc w:val="both"/>
      </w:pPr>
      <w:r w:rsidRPr="00A33E04">
        <w:t xml:space="preserve">5. Дополнить </w:t>
      </w:r>
      <w:hyperlink r:id="rId743" w:history="1">
        <w:r w:rsidRPr="00A33E04">
          <w:t>Указания</w:t>
        </w:r>
      </w:hyperlink>
      <w:r w:rsidRPr="00A33E04">
        <w:t xml:space="preserve"> приложением 5 "Таблица соответствия видов расходов классификации расходов бюджетов и статей (подстатей) классификации операций сектора государственного управления" согласно </w:t>
      </w:r>
      <w:hyperlink w:anchor="P23775" w:history="1">
        <w:r w:rsidRPr="00A33E04">
          <w:t>приложению 2</w:t>
        </w:r>
      </w:hyperlink>
      <w:r w:rsidRPr="00A33E04">
        <w:t xml:space="preserve"> к настоящим изменениям.</w:t>
      </w:r>
    </w:p>
    <w:p w:rsidR="00A33E04" w:rsidRPr="00A33E04" w:rsidRDefault="00A33E04">
      <w:pPr>
        <w:pStyle w:val="ConsPlusNormal"/>
        <w:ind w:firstLine="540"/>
        <w:jc w:val="both"/>
      </w:pPr>
      <w:r w:rsidRPr="00A33E04">
        <w:t xml:space="preserve">6. В </w:t>
      </w:r>
      <w:hyperlink r:id="rId744" w:history="1">
        <w:r w:rsidRPr="00A33E04">
          <w:t>приложении 7</w:t>
        </w:r>
      </w:hyperlink>
      <w:r w:rsidRPr="00A33E04">
        <w:t xml:space="preserve"> к Указаниям "Перечень главных администраторов доходов бюджетной системы Российской Федерации":</w:t>
      </w:r>
    </w:p>
    <w:p w:rsidR="00A33E04" w:rsidRPr="00A33E04" w:rsidRDefault="00A33E04">
      <w:pPr>
        <w:pStyle w:val="ConsPlusNormal"/>
        <w:ind w:firstLine="540"/>
        <w:jc w:val="both"/>
      </w:pPr>
      <w:r w:rsidRPr="00A33E04">
        <w:t xml:space="preserve">6.1. В </w:t>
      </w:r>
      <w:hyperlink r:id="rId745" w:history="1">
        <w:r w:rsidRPr="00A33E04">
          <w:t>главе 020</w:t>
        </w:r>
      </w:hyperlink>
      <w:r w:rsidRPr="00A33E04">
        <w:t xml:space="preserve"> "Министерство промышленности и торговли Российской Федерации" код бюджетной классификации:</w:t>
      </w:r>
    </w:p>
    <w:p w:rsidR="00A33E04" w:rsidRPr="00A33E04" w:rsidRDefault="00A33E04">
      <w:pPr>
        <w:sectPr w:rsidR="00A33E04" w:rsidRPr="00A33E04" w:rsidSect="0082071F">
          <w:pgSz w:w="11906" w:h="16838"/>
          <w:pgMar w:top="1134" w:right="850" w:bottom="1134" w:left="1701" w:header="708" w:footer="708" w:gutter="0"/>
          <w:cols w:space="708"/>
          <w:docGrid w:linePitch="360"/>
        </w:sectPr>
      </w:pPr>
    </w:p>
    <w:p w:rsidR="00A33E04" w:rsidRPr="00A33E04" w:rsidRDefault="00A33E04">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126"/>
        <w:gridCol w:w="5301"/>
        <w:gridCol w:w="8925"/>
      </w:tblGrid>
      <w:tr w:rsidR="00A33E04" w:rsidRPr="00A33E04">
        <w:tc>
          <w:tcPr>
            <w:tcW w:w="2126" w:type="dxa"/>
            <w:tcBorders>
              <w:top w:val="nil"/>
              <w:left w:val="nil"/>
              <w:bottom w:val="nil"/>
              <w:right w:val="nil"/>
            </w:tcBorders>
          </w:tcPr>
          <w:p w:rsidR="00A33E04" w:rsidRPr="00A33E04" w:rsidRDefault="00A33E04">
            <w:pPr>
              <w:pStyle w:val="ConsPlusNormal"/>
              <w:jc w:val="center"/>
            </w:pPr>
            <w:r w:rsidRPr="00A33E04">
              <w:t>"020</w:t>
            </w:r>
          </w:p>
        </w:tc>
        <w:tc>
          <w:tcPr>
            <w:tcW w:w="5301" w:type="dxa"/>
            <w:tcBorders>
              <w:top w:val="nil"/>
              <w:left w:val="nil"/>
              <w:bottom w:val="nil"/>
              <w:right w:val="nil"/>
            </w:tcBorders>
          </w:tcPr>
          <w:p w:rsidR="00A33E04" w:rsidRPr="00A33E04" w:rsidRDefault="00A33E04">
            <w:pPr>
              <w:pStyle w:val="ConsPlusNormal"/>
              <w:jc w:val="center"/>
            </w:pPr>
            <w:r w:rsidRPr="00A33E04">
              <w:t>1 15 05020 01 0000 140</w:t>
            </w:r>
          </w:p>
        </w:tc>
        <w:tc>
          <w:tcPr>
            <w:tcW w:w="8925" w:type="dxa"/>
            <w:tcBorders>
              <w:top w:val="nil"/>
              <w:left w:val="nil"/>
              <w:bottom w:val="nil"/>
              <w:right w:val="nil"/>
            </w:tcBorders>
          </w:tcPr>
          <w:p w:rsidR="00A33E04" w:rsidRPr="00A33E04" w:rsidRDefault="00A33E04">
            <w:pPr>
              <w:pStyle w:val="ConsPlusNormal"/>
              <w:jc w:val="both"/>
            </w:pPr>
            <w:r w:rsidRPr="00A33E04">
              <w:t>Патентные и иные пошлины за совершение юридически значимых действий, связанных с патентом на изобретение, полезную модель, промышленный образец, с государственной регистрацией товарного знака и знака обслуживания, с государственной регистрацией и предоставлением исключительного права на наименование мест происхождения товара, а также с государственной регистрацией перехода исключительных прав к другим лицам и договоров о распоряжении этими правами"</w:t>
            </w:r>
          </w:p>
        </w:tc>
      </w:tr>
    </w:tbl>
    <w:p w:rsidR="00A33E04" w:rsidRPr="00A33E04" w:rsidRDefault="00A33E04">
      <w:pPr>
        <w:pStyle w:val="ConsPlusNormal"/>
        <w:jc w:val="center"/>
      </w:pPr>
    </w:p>
    <w:p w:rsidR="00A33E04" w:rsidRPr="00A33E04" w:rsidRDefault="00A33E04">
      <w:pPr>
        <w:pStyle w:val="ConsPlusNormal"/>
        <w:ind w:firstLine="540"/>
        <w:jc w:val="both"/>
      </w:pPr>
      <w:r w:rsidRPr="00A33E04">
        <w:t>изложить в следующей редакции:</w:t>
      </w:r>
    </w:p>
    <w:p w:rsidR="00A33E04" w:rsidRPr="00A33E04" w:rsidRDefault="00A33E04">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126"/>
        <w:gridCol w:w="5301"/>
        <w:gridCol w:w="8925"/>
      </w:tblGrid>
      <w:tr w:rsidR="00A33E04" w:rsidRPr="00A33E04">
        <w:tc>
          <w:tcPr>
            <w:tcW w:w="2126" w:type="dxa"/>
            <w:tcBorders>
              <w:top w:val="nil"/>
              <w:left w:val="nil"/>
              <w:bottom w:val="nil"/>
              <w:right w:val="nil"/>
            </w:tcBorders>
          </w:tcPr>
          <w:p w:rsidR="00A33E04" w:rsidRPr="00A33E04" w:rsidRDefault="00A33E04">
            <w:pPr>
              <w:pStyle w:val="ConsPlusNormal"/>
              <w:jc w:val="center"/>
            </w:pPr>
            <w:r w:rsidRPr="00A33E04">
              <w:t>"020</w:t>
            </w:r>
          </w:p>
        </w:tc>
        <w:tc>
          <w:tcPr>
            <w:tcW w:w="5301" w:type="dxa"/>
            <w:tcBorders>
              <w:top w:val="nil"/>
              <w:left w:val="nil"/>
              <w:bottom w:val="nil"/>
              <w:right w:val="nil"/>
            </w:tcBorders>
          </w:tcPr>
          <w:p w:rsidR="00A33E04" w:rsidRPr="00A33E04" w:rsidRDefault="00A33E04">
            <w:pPr>
              <w:pStyle w:val="ConsPlusNormal"/>
              <w:jc w:val="center"/>
            </w:pPr>
            <w:r w:rsidRPr="00A33E04">
              <w:t>1 15 05020 01 0000 140</w:t>
            </w:r>
          </w:p>
        </w:tc>
        <w:tc>
          <w:tcPr>
            <w:tcW w:w="8925" w:type="dxa"/>
            <w:tcBorders>
              <w:top w:val="nil"/>
              <w:left w:val="nil"/>
              <w:bottom w:val="nil"/>
              <w:right w:val="nil"/>
            </w:tcBorders>
          </w:tcPr>
          <w:p w:rsidR="00A33E04" w:rsidRPr="00A33E04" w:rsidRDefault="00A33E04">
            <w:pPr>
              <w:pStyle w:val="ConsPlusNormal"/>
              <w:jc w:val="both"/>
            </w:pPr>
            <w:r w:rsidRPr="00A33E04">
              <w:t>Патентные и иные пошлины за совершение юридически значимых действий, связанных с патентом на изобретение, полезную модель, промышленный образец, с государственной регистрацией товарного знака и знака обслуживания, с государственной регистрацией и предоставлением исключительного права на наименование мест происхождения товара, а также с государственной регистрацией отчуждения исключительного права на результат интеллектуальной деятельности или средство индивидуализации, залога исключительного права, предоставления права использования такого результата или такого средства по договору, перехода исключительного права на такой результат или такое средство без договора";</w:t>
            </w:r>
          </w:p>
        </w:tc>
      </w:tr>
    </w:tbl>
    <w:p w:rsidR="00A33E04" w:rsidRPr="00A33E04" w:rsidRDefault="00A33E04">
      <w:pPr>
        <w:pStyle w:val="ConsPlusNormal"/>
        <w:ind w:firstLine="540"/>
        <w:jc w:val="both"/>
      </w:pPr>
    </w:p>
    <w:p w:rsidR="00A33E04" w:rsidRPr="00A33E04" w:rsidRDefault="00A33E04">
      <w:pPr>
        <w:pStyle w:val="ConsPlusNormal"/>
        <w:ind w:firstLine="540"/>
        <w:jc w:val="both"/>
      </w:pPr>
      <w:r w:rsidRPr="00A33E04">
        <w:t xml:space="preserve">6.2. В </w:t>
      </w:r>
      <w:hyperlink r:id="rId746" w:history="1">
        <w:r w:rsidRPr="00A33E04">
          <w:t>главе 022</w:t>
        </w:r>
      </w:hyperlink>
      <w:r w:rsidRPr="00A33E04">
        <w:t xml:space="preserve"> "Министерство энергетики Российской Федерации" исключить код бюджетной классификации:</w:t>
      </w:r>
    </w:p>
    <w:p w:rsidR="00A33E04" w:rsidRPr="00A33E04" w:rsidRDefault="00A33E04">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126"/>
        <w:gridCol w:w="5301"/>
        <w:gridCol w:w="8925"/>
      </w:tblGrid>
      <w:tr w:rsidR="00A33E04" w:rsidRPr="00A33E04">
        <w:tc>
          <w:tcPr>
            <w:tcW w:w="2126" w:type="dxa"/>
            <w:tcBorders>
              <w:top w:val="nil"/>
              <w:left w:val="nil"/>
              <w:bottom w:val="nil"/>
              <w:right w:val="nil"/>
            </w:tcBorders>
          </w:tcPr>
          <w:p w:rsidR="00A33E04" w:rsidRPr="00A33E04" w:rsidRDefault="00A33E04">
            <w:pPr>
              <w:pStyle w:val="ConsPlusNormal"/>
              <w:jc w:val="center"/>
            </w:pPr>
            <w:r w:rsidRPr="00A33E04">
              <w:t>"020</w:t>
            </w:r>
          </w:p>
        </w:tc>
        <w:tc>
          <w:tcPr>
            <w:tcW w:w="5301" w:type="dxa"/>
            <w:tcBorders>
              <w:top w:val="nil"/>
              <w:left w:val="nil"/>
              <w:bottom w:val="nil"/>
              <w:right w:val="nil"/>
            </w:tcBorders>
          </w:tcPr>
          <w:p w:rsidR="00A33E04" w:rsidRPr="00A33E04" w:rsidRDefault="00A33E04">
            <w:pPr>
              <w:pStyle w:val="ConsPlusNormal"/>
              <w:jc w:val="center"/>
            </w:pPr>
            <w:r w:rsidRPr="00A33E04">
              <w:t>1 13 01120 01 0000 130</w:t>
            </w:r>
          </w:p>
        </w:tc>
        <w:tc>
          <w:tcPr>
            <w:tcW w:w="8925" w:type="dxa"/>
            <w:tcBorders>
              <w:top w:val="nil"/>
              <w:left w:val="nil"/>
              <w:bottom w:val="nil"/>
              <w:right w:val="nil"/>
            </w:tcBorders>
          </w:tcPr>
          <w:p w:rsidR="00A33E04" w:rsidRPr="00A33E04" w:rsidRDefault="00A33E04">
            <w:pPr>
              <w:pStyle w:val="ConsPlusNormal"/>
              <w:jc w:val="both"/>
            </w:pPr>
            <w:r w:rsidRPr="00A33E04">
              <w:t>Плата за услуги, предоставляемые на договорной основе учреждениями аварийно-спасательных формирований противофонтанных военизированных частей, находящихся в ведении Министерства энергетики Российской Федерации, по предотвращению и ликвидации аварий, связанных с открытыми фонтанными проявлениями";</w:t>
            </w:r>
          </w:p>
        </w:tc>
      </w:tr>
    </w:tbl>
    <w:p w:rsidR="00A33E04" w:rsidRPr="00A33E04" w:rsidRDefault="00A33E04">
      <w:pPr>
        <w:pStyle w:val="ConsPlusNormal"/>
        <w:ind w:firstLine="540"/>
        <w:jc w:val="both"/>
      </w:pPr>
    </w:p>
    <w:p w:rsidR="00A33E04" w:rsidRPr="00A33E04" w:rsidRDefault="00A33E04">
      <w:pPr>
        <w:pStyle w:val="ConsPlusNormal"/>
        <w:ind w:firstLine="540"/>
        <w:jc w:val="both"/>
      </w:pPr>
      <w:r w:rsidRPr="00A33E04">
        <w:t xml:space="preserve">6.3. В </w:t>
      </w:r>
      <w:hyperlink r:id="rId747" w:history="1">
        <w:r w:rsidRPr="00A33E04">
          <w:t>главе 056</w:t>
        </w:r>
      </w:hyperlink>
      <w:r w:rsidRPr="00A33E04">
        <w:t xml:space="preserve"> "Министерство здравоохранения Российской Федерации" код бюджетной классификации:</w:t>
      </w:r>
    </w:p>
    <w:p w:rsidR="00A33E04" w:rsidRPr="00A33E04" w:rsidRDefault="00A33E04">
      <w:pPr>
        <w:pStyle w:val="ConsPlusNormal"/>
        <w:jc w:val="cente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126"/>
        <w:gridCol w:w="5301"/>
        <w:gridCol w:w="8925"/>
      </w:tblGrid>
      <w:tr w:rsidR="00A33E04" w:rsidRPr="00A33E04">
        <w:tc>
          <w:tcPr>
            <w:tcW w:w="2126" w:type="dxa"/>
            <w:tcBorders>
              <w:top w:val="nil"/>
              <w:left w:val="nil"/>
              <w:bottom w:val="nil"/>
              <w:right w:val="nil"/>
            </w:tcBorders>
          </w:tcPr>
          <w:p w:rsidR="00A33E04" w:rsidRPr="00A33E04" w:rsidRDefault="00A33E04">
            <w:pPr>
              <w:pStyle w:val="ConsPlusNormal"/>
              <w:jc w:val="center"/>
            </w:pPr>
            <w:r w:rsidRPr="00A33E04">
              <w:t>"056</w:t>
            </w:r>
          </w:p>
        </w:tc>
        <w:tc>
          <w:tcPr>
            <w:tcW w:w="5301" w:type="dxa"/>
            <w:tcBorders>
              <w:top w:val="nil"/>
              <w:left w:val="nil"/>
              <w:bottom w:val="nil"/>
              <w:right w:val="nil"/>
            </w:tcBorders>
          </w:tcPr>
          <w:p w:rsidR="00A33E04" w:rsidRPr="00A33E04" w:rsidRDefault="00A33E04">
            <w:pPr>
              <w:pStyle w:val="ConsPlusNormal"/>
              <w:jc w:val="center"/>
            </w:pPr>
            <w:r w:rsidRPr="00A33E04">
              <w:t>1 15 05020 01 0000 140</w:t>
            </w:r>
          </w:p>
        </w:tc>
        <w:tc>
          <w:tcPr>
            <w:tcW w:w="8925" w:type="dxa"/>
            <w:tcBorders>
              <w:top w:val="nil"/>
              <w:left w:val="nil"/>
              <w:bottom w:val="nil"/>
              <w:right w:val="nil"/>
            </w:tcBorders>
          </w:tcPr>
          <w:p w:rsidR="00A33E04" w:rsidRPr="00A33E04" w:rsidRDefault="00A33E04">
            <w:pPr>
              <w:pStyle w:val="ConsPlusNormal"/>
              <w:jc w:val="both"/>
            </w:pPr>
            <w:r w:rsidRPr="00A33E04">
              <w:t xml:space="preserve">Патентные и иные пошлины за совершение юридически значимых действий, связанных с патентом на изобретение, полезную модель, промышленный образец, с государственной </w:t>
            </w:r>
            <w:r w:rsidRPr="00A33E04">
              <w:lastRenderedPageBreak/>
              <w:t>регистрацией товарного знака и знака обслуживания, с государственной регистрацией и предоставлением исключительного права на наименование мест происхождения товара, а также с государственной регистрацией перехода исключительных прав к другим лицам и договоров о распоряжении этими правами"</w:t>
            </w:r>
          </w:p>
        </w:tc>
      </w:tr>
    </w:tbl>
    <w:p w:rsidR="00A33E04" w:rsidRPr="00A33E04" w:rsidRDefault="00A33E04">
      <w:pPr>
        <w:pStyle w:val="ConsPlusNormal"/>
        <w:jc w:val="center"/>
      </w:pPr>
    </w:p>
    <w:p w:rsidR="00A33E04" w:rsidRPr="00A33E04" w:rsidRDefault="00A33E04">
      <w:pPr>
        <w:pStyle w:val="ConsPlusNormal"/>
        <w:ind w:firstLine="540"/>
        <w:jc w:val="both"/>
      </w:pPr>
      <w:r w:rsidRPr="00A33E04">
        <w:t>изложить в следующей редакции:</w:t>
      </w:r>
    </w:p>
    <w:p w:rsidR="00A33E04" w:rsidRPr="00A33E04" w:rsidRDefault="00A33E04">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126"/>
        <w:gridCol w:w="5301"/>
        <w:gridCol w:w="8925"/>
      </w:tblGrid>
      <w:tr w:rsidR="00A33E04" w:rsidRPr="00A33E04">
        <w:tc>
          <w:tcPr>
            <w:tcW w:w="2126" w:type="dxa"/>
            <w:tcBorders>
              <w:top w:val="nil"/>
              <w:left w:val="nil"/>
              <w:bottom w:val="nil"/>
              <w:right w:val="nil"/>
            </w:tcBorders>
          </w:tcPr>
          <w:p w:rsidR="00A33E04" w:rsidRPr="00A33E04" w:rsidRDefault="00A33E04">
            <w:pPr>
              <w:pStyle w:val="ConsPlusNormal"/>
              <w:jc w:val="center"/>
            </w:pPr>
            <w:r w:rsidRPr="00A33E04">
              <w:t>"056</w:t>
            </w:r>
          </w:p>
        </w:tc>
        <w:tc>
          <w:tcPr>
            <w:tcW w:w="5301" w:type="dxa"/>
            <w:tcBorders>
              <w:top w:val="nil"/>
              <w:left w:val="nil"/>
              <w:bottom w:val="nil"/>
              <w:right w:val="nil"/>
            </w:tcBorders>
          </w:tcPr>
          <w:p w:rsidR="00A33E04" w:rsidRPr="00A33E04" w:rsidRDefault="00A33E04">
            <w:pPr>
              <w:pStyle w:val="ConsPlusNormal"/>
              <w:jc w:val="center"/>
            </w:pPr>
            <w:r w:rsidRPr="00A33E04">
              <w:t>1 15 05020 01 0000 140</w:t>
            </w:r>
          </w:p>
        </w:tc>
        <w:tc>
          <w:tcPr>
            <w:tcW w:w="8925" w:type="dxa"/>
            <w:tcBorders>
              <w:top w:val="nil"/>
              <w:left w:val="nil"/>
              <w:bottom w:val="nil"/>
              <w:right w:val="nil"/>
            </w:tcBorders>
          </w:tcPr>
          <w:p w:rsidR="00A33E04" w:rsidRPr="00A33E04" w:rsidRDefault="00A33E04">
            <w:pPr>
              <w:pStyle w:val="ConsPlusNormal"/>
              <w:jc w:val="both"/>
            </w:pPr>
            <w:r w:rsidRPr="00A33E04">
              <w:t>Патентные и иные пошлины за совершение юридически значимых действий, связанных с патентом на изобретение, полезную модель, промышленный образец, с государственной регистрацией товарного знака и знака обслуживания, с государственной регистрацией и предоставлением исключительного права на наименование мест происхождения товара, а также с государственной регистрацией отчуждения исключительного права на результат интеллектуальной деятельности или средство индивидуализации, залога исключительного права, предоставления права использования такого результата или такого средства по договору, перехода исключительного права на такой результат или такое средство без договора";</w:t>
            </w:r>
          </w:p>
        </w:tc>
      </w:tr>
    </w:tbl>
    <w:p w:rsidR="00A33E04" w:rsidRPr="00A33E04" w:rsidRDefault="00A33E04">
      <w:pPr>
        <w:pStyle w:val="ConsPlusNormal"/>
        <w:ind w:firstLine="540"/>
        <w:jc w:val="both"/>
      </w:pPr>
    </w:p>
    <w:p w:rsidR="00A33E04" w:rsidRPr="00A33E04" w:rsidRDefault="00A33E04">
      <w:pPr>
        <w:pStyle w:val="ConsPlusNormal"/>
        <w:ind w:firstLine="540"/>
        <w:jc w:val="both"/>
      </w:pPr>
      <w:r w:rsidRPr="00A33E04">
        <w:t xml:space="preserve">6.4. В </w:t>
      </w:r>
      <w:hyperlink r:id="rId748" w:history="1">
        <w:r w:rsidRPr="00A33E04">
          <w:t>главе 076</w:t>
        </w:r>
      </w:hyperlink>
      <w:r w:rsidRPr="00A33E04">
        <w:t xml:space="preserve"> "Федеральное агентство по рыболовству" код бюджетной классификации:</w:t>
      </w:r>
    </w:p>
    <w:p w:rsidR="00A33E04" w:rsidRPr="00A33E04" w:rsidRDefault="00A33E04">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126"/>
        <w:gridCol w:w="5301"/>
        <w:gridCol w:w="8925"/>
      </w:tblGrid>
      <w:tr w:rsidR="00A33E04" w:rsidRPr="00A33E04">
        <w:tc>
          <w:tcPr>
            <w:tcW w:w="2126" w:type="dxa"/>
            <w:tcBorders>
              <w:top w:val="nil"/>
              <w:left w:val="nil"/>
              <w:bottom w:val="nil"/>
              <w:right w:val="nil"/>
            </w:tcBorders>
          </w:tcPr>
          <w:p w:rsidR="00A33E04" w:rsidRPr="00A33E04" w:rsidRDefault="00A33E04">
            <w:pPr>
              <w:pStyle w:val="ConsPlusNormal"/>
              <w:jc w:val="center"/>
            </w:pPr>
            <w:r w:rsidRPr="00A33E04">
              <w:t>"076</w:t>
            </w:r>
          </w:p>
        </w:tc>
        <w:tc>
          <w:tcPr>
            <w:tcW w:w="5301" w:type="dxa"/>
            <w:tcBorders>
              <w:top w:val="nil"/>
              <w:left w:val="nil"/>
              <w:bottom w:val="nil"/>
              <w:right w:val="nil"/>
            </w:tcBorders>
          </w:tcPr>
          <w:p w:rsidR="00A33E04" w:rsidRPr="00A33E04" w:rsidRDefault="00A33E04">
            <w:pPr>
              <w:pStyle w:val="ConsPlusNormal"/>
              <w:jc w:val="center"/>
            </w:pPr>
            <w:r w:rsidRPr="00A33E04">
              <w:t>1 12 06010 01 0000 120</w:t>
            </w:r>
          </w:p>
        </w:tc>
        <w:tc>
          <w:tcPr>
            <w:tcW w:w="8925" w:type="dxa"/>
            <w:tcBorders>
              <w:top w:val="nil"/>
              <w:left w:val="nil"/>
              <w:bottom w:val="nil"/>
              <w:right w:val="nil"/>
            </w:tcBorders>
          </w:tcPr>
          <w:p w:rsidR="00A33E04" w:rsidRPr="00A33E04" w:rsidRDefault="00A33E04">
            <w:pPr>
              <w:pStyle w:val="ConsPlusNormal"/>
              <w:jc w:val="both"/>
            </w:pPr>
            <w:r w:rsidRPr="00A33E04">
              <w:t>Доходы в виде платы за предоставление рыбопромыслового участка, полученной от победителя конкурса на право заключения договора о предоставлении рыбопромыслового участка для осуществления рыболовства в отношении водных биологических ресурсов, находящихся в федеральной собственности"</w:t>
            </w:r>
          </w:p>
        </w:tc>
      </w:tr>
    </w:tbl>
    <w:p w:rsidR="00A33E04" w:rsidRPr="00A33E04" w:rsidRDefault="00A33E04">
      <w:pPr>
        <w:pStyle w:val="ConsPlusNormal"/>
        <w:ind w:firstLine="540"/>
        <w:jc w:val="both"/>
      </w:pPr>
    </w:p>
    <w:p w:rsidR="00A33E04" w:rsidRPr="00A33E04" w:rsidRDefault="00A33E04">
      <w:pPr>
        <w:pStyle w:val="ConsPlusNormal"/>
        <w:ind w:firstLine="540"/>
        <w:jc w:val="both"/>
      </w:pPr>
      <w:r w:rsidRPr="00A33E04">
        <w:t>изложить в следующей редакции:</w:t>
      </w:r>
    </w:p>
    <w:p w:rsidR="00A33E04" w:rsidRPr="00A33E04" w:rsidRDefault="00A33E04">
      <w:pPr>
        <w:pStyle w:val="ConsPlusNormal"/>
        <w:jc w:val="cente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126"/>
        <w:gridCol w:w="5301"/>
        <w:gridCol w:w="8925"/>
      </w:tblGrid>
      <w:tr w:rsidR="00A33E04" w:rsidRPr="00A33E04">
        <w:tc>
          <w:tcPr>
            <w:tcW w:w="2126" w:type="dxa"/>
            <w:tcBorders>
              <w:top w:val="nil"/>
              <w:left w:val="nil"/>
              <w:bottom w:val="nil"/>
              <w:right w:val="nil"/>
            </w:tcBorders>
          </w:tcPr>
          <w:p w:rsidR="00A33E04" w:rsidRPr="00A33E04" w:rsidRDefault="00A33E04">
            <w:pPr>
              <w:pStyle w:val="ConsPlusNormal"/>
              <w:jc w:val="center"/>
            </w:pPr>
            <w:r w:rsidRPr="00A33E04">
              <w:t>"076</w:t>
            </w:r>
          </w:p>
        </w:tc>
        <w:tc>
          <w:tcPr>
            <w:tcW w:w="5301" w:type="dxa"/>
            <w:tcBorders>
              <w:top w:val="nil"/>
              <w:left w:val="nil"/>
              <w:bottom w:val="nil"/>
              <w:right w:val="nil"/>
            </w:tcBorders>
          </w:tcPr>
          <w:p w:rsidR="00A33E04" w:rsidRPr="00A33E04" w:rsidRDefault="00A33E04">
            <w:pPr>
              <w:pStyle w:val="ConsPlusNormal"/>
              <w:jc w:val="center"/>
            </w:pPr>
            <w:r w:rsidRPr="00A33E04">
              <w:t>1 12 06010 01 0000 120</w:t>
            </w:r>
          </w:p>
        </w:tc>
        <w:tc>
          <w:tcPr>
            <w:tcW w:w="8925" w:type="dxa"/>
            <w:tcBorders>
              <w:top w:val="nil"/>
              <w:left w:val="nil"/>
              <w:bottom w:val="nil"/>
              <w:right w:val="nil"/>
            </w:tcBorders>
          </w:tcPr>
          <w:p w:rsidR="00A33E04" w:rsidRPr="00A33E04" w:rsidRDefault="00A33E04">
            <w:pPr>
              <w:pStyle w:val="ConsPlusNormal"/>
              <w:jc w:val="both"/>
            </w:pPr>
            <w:r w:rsidRPr="00A33E04">
              <w:t>Доходы в виде платы, полученной по результатам конкурса на право заключения договора о предоставлении рыбопромыслового участка, состоящего из акватории водного объекта, находящегося в федеральной собственности";</w:t>
            </w:r>
          </w:p>
        </w:tc>
      </w:tr>
    </w:tbl>
    <w:p w:rsidR="00A33E04" w:rsidRPr="00A33E04" w:rsidRDefault="00A33E04">
      <w:pPr>
        <w:pStyle w:val="ConsPlusNormal"/>
        <w:ind w:firstLine="540"/>
        <w:jc w:val="both"/>
      </w:pPr>
    </w:p>
    <w:p w:rsidR="00A33E04" w:rsidRPr="00A33E04" w:rsidRDefault="00A33E04">
      <w:pPr>
        <w:pStyle w:val="ConsPlusNormal"/>
        <w:ind w:firstLine="540"/>
        <w:jc w:val="both"/>
      </w:pPr>
      <w:r w:rsidRPr="00A33E04">
        <w:t>6.5. В главе 092 "Министерство финансов Российской Федерации" код бюджетной классификации:</w:t>
      </w:r>
    </w:p>
    <w:p w:rsidR="00A33E04" w:rsidRPr="00A33E04" w:rsidRDefault="00A33E04">
      <w:pPr>
        <w:pStyle w:val="ConsPlusNormal"/>
        <w:jc w:val="cente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126"/>
        <w:gridCol w:w="5301"/>
        <w:gridCol w:w="8925"/>
      </w:tblGrid>
      <w:tr w:rsidR="00A33E04" w:rsidRPr="00A33E04">
        <w:tc>
          <w:tcPr>
            <w:tcW w:w="2126" w:type="dxa"/>
            <w:tcBorders>
              <w:top w:val="nil"/>
              <w:left w:val="nil"/>
              <w:bottom w:val="nil"/>
              <w:right w:val="nil"/>
            </w:tcBorders>
          </w:tcPr>
          <w:p w:rsidR="00A33E04" w:rsidRPr="00A33E04" w:rsidRDefault="00A33E04">
            <w:pPr>
              <w:pStyle w:val="ConsPlusNormal"/>
              <w:jc w:val="center"/>
            </w:pPr>
            <w:r w:rsidRPr="00A33E04">
              <w:t>"</w:t>
            </w:r>
            <w:hyperlink r:id="rId749" w:history="1">
              <w:r w:rsidRPr="00A33E04">
                <w:t>092</w:t>
              </w:r>
            </w:hyperlink>
          </w:p>
        </w:tc>
        <w:tc>
          <w:tcPr>
            <w:tcW w:w="5301" w:type="dxa"/>
            <w:tcBorders>
              <w:top w:val="nil"/>
              <w:left w:val="nil"/>
              <w:bottom w:val="nil"/>
              <w:right w:val="nil"/>
            </w:tcBorders>
          </w:tcPr>
          <w:p w:rsidR="00A33E04" w:rsidRPr="00A33E04" w:rsidRDefault="00A33E04">
            <w:pPr>
              <w:pStyle w:val="ConsPlusNormal"/>
              <w:jc w:val="center"/>
            </w:pPr>
            <w:r w:rsidRPr="00A33E04">
              <w:t>1 11 04010 01 0000 120</w:t>
            </w:r>
          </w:p>
        </w:tc>
        <w:tc>
          <w:tcPr>
            <w:tcW w:w="8925" w:type="dxa"/>
            <w:tcBorders>
              <w:top w:val="nil"/>
              <w:left w:val="nil"/>
              <w:bottom w:val="nil"/>
              <w:right w:val="nil"/>
            </w:tcBorders>
          </w:tcPr>
          <w:p w:rsidR="00A33E04" w:rsidRPr="00A33E04" w:rsidRDefault="00A33E04">
            <w:pPr>
              <w:pStyle w:val="ConsPlusNormal"/>
              <w:jc w:val="both"/>
            </w:pPr>
            <w:r w:rsidRPr="00A33E04">
              <w:t>Поступление средств от правительств иностранных государств, их юридических лиц в уплату процентов по кредитам, предоставленным Российской Федерацией</w:t>
            </w:r>
          </w:p>
        </w:tc>
      </w:tr>
      <w:tr w:rsidR="00A33E04" w:rsidRPr="00A33E04">
        <w:tc>
          <w:tcPr>
            <w:tcW w:w="2126" w:type="dxa"/>
            <w:tcBorders>
              <w:top w:val="nil"/>
              <w:left w:val="nil"/>
              <w:bottom w:val="nil"/>
              <w:right w:val="nil"/>
            </w:tcBorders>
          </w:tcPr>
          <w:p w:rsidR="00A33E04" w:rsidRPr="00A33E04" w:rsidRDefault="00A33E04">
            <w:pPr>
              <w:pStyle w:val="ConsPlusNormal"/>
              <w:jc w:val="center"/>
            </w:pPr>
            <w:hyperlink r:id="rId750" w:history="1">
              <w:r w:rsidRPr="00A33E04">
                <w:t>092</w:t>
              </w:r>
            </w:hyperlink>
          </w:p>
        </w:tc>
        <w:tc>
          <w:tcPr>
            <w:tcW w:w="5301" w:type="dxa"/>
            <w:tcBorders>
              <w:top w:val="nil"/>
              <w:left w:val="nil"/>
              <w:bottom w:val="nil"/>
              <w:right w:val="nil"/>
            </w:tcBorders>
          </w:tcPr>
          <w:p w:rsidR="00A33E04" w:rsidRPr="00A33E04" w:rsidRDefault="00A33E04">
            <w:pPr>
              <w:pStyle w:val="ConsPlusNormal"/>
              <w:jc w:val="center"/>
            </w:pPr>
            <w:r w:rsidRPr="00A33E04">
              <w:t>1 11 04020 01 0000 120</w:t>
            </w:r>
          </w:p>
        </w:tc>
        <w:tc>
          <w:tcPr>
            <w:tcW w:w="8925" w:type="dxa"/>
            <w:tcBorders>
              <w:top w:val="nil"/>
              <w:left w:val="nil"/>
              <w:bottom w:val="nil"/>
              <w:right w:val="nil"/>
            </w:tcBorders>
          </w:tcPr>
          <w:p w:rsidR="00A33E04" w:rsidRPr="00A33E04" w:rsidRDefault="00A33E04">
            <w:pPr>
              <w:pStyle w:val="ConsPlusNormal"/>
              <w:jc w:val="both"/>
            </w:pPr>
            <w:r w:rsidRPr="00A33E04">
              <w:t>Поступление средств от юридических лиц, субъектов Российской Федерации, муниципальных образований в уплату процентов по кредитам, предоставленным Российской Федерацией за счет связанных кредитов иностранных государств, иностранных юридических лиц</w:t>
            </w:r>
          </w:p>
        </w:tc>
      </w:tr>
      <w:tr w:rsidR="00A33E04" w:rsidRPr="00A33E04">
        <w:tc>
          <w:tcPr>
            <w:tcW w:w="2126" w:type="dxa"/>
            <w:tcBorders>
              <w:top w:val="nil"/>
              <w:left w:val="nil"/>
              <w:bottom w:val="nil"/>
              <w:right w:val="nil"/>
            </w:tcBorders>
          </w:tcPr>
          <w:p w:rsidR="00A33E04" w:rsidRPr="00A33E04" w:rsidRDefault="00A33E04">
            <w:pPr>
              <w:pStyle w:val="ConsPlusNormal"/>
              <w:jc w:val="center"/>
            </w:pPr>
            <w:hyperlink r:id="rId751" w:history="1">
              <w:r w:rsidRPr="00A33E04">
                <w:t>092</w:t>
              </w:r>
            </w:hyperlink>
          </w:p>
        </w:tc>
        <w:tc>
          <w:tcPr>
            <w:tcW w:w="5301" w:type="dxa"/>
            <w:tcBorders>
              <w:top w:val="nil"/>
              <w:left w:val="nil"/>
              <w:bottom w:val="nil"/>
              <w:right w:val="nil"/>
            </w:tcBorders>
          </w:tcPr>
          <w:p w:rsidR="00A33E04" w:rsidRPr="00A33E04" w:rsidRDefault="00A33E04">
            <w:pPr>
              <w:pStyle w:val="ConsPlusNormal"/>
              <w:jc w:val="center"/>
            </w:pPr>
            <w:r w:rsidRPr="00A33E04">
              <w:t>1 11 04030 01 0000 120</w:t>
            </w:r>
          </w:p>
        </w:tc>
        <w:tc>
          <w:tcPr>
            <w:tcW w:w="8925" w:type="dxa"/>
            <w:tcBorders>
              <w:top w:val="nil"/>
              <w:left w:val="nil"/>
              <w:bottom w:val="nil"/>
              <w:right w:val="nil"/>
            </w:tcBorders>
          </w:tcPr>
          <w:p w:rsidR="00A33E04" w:rsidRPr="00A33E04" w:rsidRDefault="00A33E04">
            <w:pPr>
              <w:pStyle w:val="ConsPlusNormal"/>
              <w:jc w:val="both"/>
            </w:pPr>
            <w:r w:rsidRPr="00A33E04">
              <w:t>Поступление средств от юридических лиц, субъектов Российской Федерации, муниципальных образований в уплату процентов по кредитам, предоставленным Российской Федерацией за счет кредитов международных финансовых организаций";</w:t>
            </w:r>
          </w:p>
        </w:tc>
      </w:tr>
    </w:tbl>
    <w:p w:rsidR="00A33E04" w:rsidRPr="00A33E04" w:rsidRDefault="00A33E04">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126"/>
        <w:gridCol w:w="5301"/>
        <w:gridCol w:w="8925"/>
      </w:tblGrid>
      <w:tr w:rsidR="00A33E04" w:rsidRPr="00A33E04">
        <w:tc>
          <w:tcPr>
            <w:tcW w:w="2126" w:type="dxa"/>
            <w:tcBorders>
              <w:top w:val="nil"/>
              <w:left w:val="nil"/>
              <w:bottom w:val="nil"/>
              <w:right w:val="nil"/>
            </w:tcBorders>
          </w:tcPr>
          <w:p w:rsidR="00A33E04" w:rsidRPr="00A33E04" w:rsidRDefault="00A33E04">
            <w:pPr>
              <w:pStyle w:val="ConsPlusNormal"/>
              <w:jc w:val="center"/>
            </w:pPr>
            <w:r w:rsidRPr="00A33E04">
              <w:t>"</w:t>
            </w:r>
            <w:hyperlink r:id="rId752" w:history="1">
              <w:r w:rsidRPr="00A33E04">
                <w:t>092</w:t>
              </w:r>
            </w:hyperlink>
          </w:p>
        </w:tc>
        <w:tc>
          <w:tcPr>
            <w:tcW w:w="5301" w:type="dxa"/>
            <w:tcBorders>
              <w:top w:val="nil"/>
              <w:left w:val="nil"/>
              <w:bottom w:val="nil"/>
              <w:right w:val="nil"/>
            </w:tcBorders>
          </w:tcPr>
          <w:p w:rsidR="00A33E04" w:rsidRPr="00A33E04" w:rsidRDefault="00A33E04">
            <w:pPr>
              <w:pStyle w:val="ConsPlusNormal"/>
              <w:jc w:val="center"/>
            </w:pPr>
            <w:r w:rsidRPr="00A33E04">
              <w:t>1 11 11020 01 0000 120</w:t>
            </w:r>
          </w:p>
        </w:tc>
        <w:tc>
          <w:tcPr>
            <w:tcW w:w="8925" w:type="dxa"/>
            <w:tcBorders>
              <w:top w:val="nil"/>
              <w:left w:val="nil"/>
              <w:bottom w:val="nil"/>
              <w:right w:val="nil"/>
            </w:tcBorders>
          </w:tcPr>
          <w:p w:rsidR="00A33E04" w:rsidRPr="00A33E04" w:rsidRDefault="00A33E04">
            <w:pPr>
              <w:pStyle w:val="ConsPlusNormal"/>
              <w:jc w:val="both"/>
            </w:pPr>
            <w:r w:rsidRPr="00A33E04">
              <w:t>Проценты по государственным кредитам, предоставленным Республике Казахстан по соглашениям между государствами - членами Евразийского экономического союза</w:t>
            </w:r>
          </w:p>
        </w:tc>
      </w:tr>
      <w:tr w:rsidR="00A33E04" w:rsidRPr="00A33E04">
        <w:tc>
          <w:tcPr>
            <w:tcW w:w="2126" w:type="dxa"/>
            <w:tcBorders>
              <w:top w:val="nil"/>
              <w:left w:val="nil"/>
              <w:bottom w:val="nil"/>
              <w:right w:val="nil"/>
            </w:tcBorders>
          </w:tcPr>
          <w:p w:rsidR="00A33E04" w:rsidRPr="00A33E04" w:rsidRDefault="00A33E04">
            <w:pPr>
              <w:pStyle w:val="ConsPlusNormal"/>
              <w:jc w:val="center"/>
            </w:pPr>
            <w:hyperlink r:id="rId753" w:history="1">
              <w:r w:rsidRPr="00A33E04">
                <w:t>092</w:t>
              </w:r>
            </w:hyperlink>
          </w:p>
        </w:tc>
        <w:tc>
          <w:tcPr>
            <w:tcW w:w="5301" w:type="dxa"/>
            <w:tcBorders>
              <w:top w:val="nil"/>
              <w:left w:val="nil"/>
              <w:bottom w:val="nil"/>
              <w:right w:val="nil"/>
            </w:tcBorders>
          </w:tcPr>
          <w:p w:rsidR="00A33E04" w:rsidRPr="00A33E04" w:rsidRDefault="00A33E04">
            <w:pPr>
              <w:pStyle w:val="ConsPlusNormal"/>
              <w:jc w:val="center"/>
            </w:pPr>
            <w:r w:rsidRPr="00A33E04">
              <w:t>1 11 11030 01 0000 120</w:t>
            </w:r>
          </w:p>
        </w:tc>
        <w:tc>
          <w:tcPr>
            <w:tcW w:w="8925" w:type="dxa"/>
            <w:tcBorders>
              <w:top w:val="nil"/>
              <w:left w:val="nil"/>
              <w:bottom w:val="nil"/>
              <w:right w:val="nil"/>
            </w:tcBorders>
          </w:tcPr>
          <w:p w:rsidR="00A33E04" w:rsidRPr="00A33E04" w:rsidRDefault="00A33E04">
            <w:pPr>
              <w:pStyle w:val="ConsPlusNormal"/>
              <w:jc w:val="both"/>
            </w:pPr>
            <w:r w:rsidRPr="00A33E04">
              <w:t>Проценты за пользование кредитом, предоставленным Республике Беларусь по соглашению о вывозных таможенных пошлинах между Российской Федерацией и Республикой Беларусь</w:t>
            </w:r>
          </w:p>
        </w:tc>
      </w:tr>
      <w:tr w:rsidR="00A33E04" w:rsidRPr="00A33E04">
        <w:tc>
          <w:tcPr>
            <w:tcW w:w="2126" w:type="dxa"/>
            <w:tcBorders>
              <w:top w:val="nil"/>
              <w:left w:val="nil"/>
              <w:bottom w:val="nil"/>
              <w:right w:val="nil"/>
            </w:tcBorders>
          </w:tcPr>
          <w:p w:rsidR="00A33E04" w:rsidRPr="00A33E04" w:rsidRDefault="00A33E04">
            <w:pPr>
              <w:pStyle w:val="ConsPlusNormal"/>
              <w:jc w:val="center"/>
            </w:pPr>
            <w:hyperlink r:id="rId754" w:history="1">
              <w:r w:rsidRPr="00A33E04">
                <w:t>092</w:t>
              </w:r>
            </w:hyperlink>
          </w:p>
        </w:tc>
        <w:tc>
          <w:tcPr>
            <w:tcW w:w="5301" w:type="dxa"/>
            <w:tcBorders>
              <w:top w:val="nil"/>
              <w:left w:val="nil"/>
              <w:bottom w:val="nil"/>
              <w:right w:val="nil"/>
            </w:tcBorders>
          </w:tcPr>
          <w:p w:rsidR="00A33E04" w:rsidRPr="00A33E04" w:rsidRDefault="00A33E04">
            <w:pPr>
              <w:pStyle w:val="ConsPlusNormal"/>
              <w:jc w:val="center"/>
            </w:pPr>
            <w:r w:rsidRPr="00A33E04">
              <w:t>1 11 11040 01 0000 120</w:t>
            </w:r>
          </w:p>
        </w:tc>
        <w:tc>
          <w:tcPr>
            <w:tcW w:w="8925" w:type="dxa"/>
            <w:tcBorders>
              <w:top w:val="nil"/>
              <w:left w:val="nil"/>
              <w:bottom w:val="nil"/>
              <w:right w:val="nil"/>
            </w:tcBorders>
          </w:tcPr>
          <w:p w:rsidR="00A33E04" w:rsidRPr="00A33E04" w:rsidRDefault="00A33E04">
            <w:pPr>
              <w:pStyle w:val="ConsPlusNormal"/>
              <w:jc w:val="both"/>
            </w:pPr>
            <w:r w:rsidRPr="00A33E04">
              <w:t>Проценты по государственным кредитам, предоставленным Республике Армения по соглашениям между государствами - членами Евразийского экономического союза</w:t>
            </w:r>
          </w:p>
        </w:tc>
      </w:tr>
      <w:tr w:rsidR="00A33E04" w:rsidRPr="00A33E04">
        <w:tc>
          <w:tcPr>
            <w:tcW w:w="2126" w:type="dxa"/>
            <w:tcBorders>
              <w:top w:val="nil"/>
              <w:left w:val="nil"/>
              <w:bottom w:val="nil"/>
              <w:right w:val="nil"/>
            </w:tcBorders>
          </w:tcPr>
          <w:p w:rsidR="00A33E04" w:rsidRPr="00A33E04" w:rsidRDefault="00A33E04">
            <w:pPr>
              <w:pStyle w:val="ConsPlusNormal"/>
              <w:jc w:val="center"/>
            </w:pPr>
            <w:hyperlink r:id="rId755" w:history="1">
              <w:r w:rsidRPr="00A33E04">
                <w:t>092</w:t>
              </w:r>
            </w:hyperlink>
          </w:p>
        </w:tc>
        <w:tc>
          <w:tcPr>
            <w:tcW w:w="5301" w:type="dxa"/>
            <w:tcBorders>
              <w:top w:val="nil"/>
              <w:left w:val="nil"/>
              <w:bottom w:val="nil"/>
              <w:right w:val="nil"/>
            </w:tcBorders>
          </w:tcPr>
          <w:p w:rsidR="00A33E04" w:rsidRPr="00A33E04" w:rsidRDefault="00A33E04">
            <w:pPr>
              <w:pStyle w:val="ConsPlusNormal"/>
              <w:jc w:val="center"/>
            </w:pPr>
            <w:r w:rsidRPr="00A33E04">
              <w:t>1 11 11050 01 0000 120</w:t>
            </w:r>
          </w:p>
        </w:tc>
        <w:tc>
          <w:tcPr>
            <w:tcW w:w="8925" w:type="dxa"/>
            <w:tcBorders>
              <w:top w:val="nil"/>
              <w:left w:val="nil"/>
              <w:bottom w:val="nil"/>
              <w:right w:val="nil"/>
            </w:tcBorders>
          </w:tcPr>
          <w:p w:rsidR="00A33E04" w:rsidRPr="00A33E04" w:rsidRDefault="00A33E04">
            <w:pPr>
              <w:pStyle w:val="ConsPlusNormal"/>
              <w:jc w:val="both"/>
            </w:pPr>
            <w:r w:rsidRPr="00A33E04">
              <w:t>Проценты по государственным кредитам, предоставленным Кыргызской Республике по соглашениям между государствами - членами Евразийского экономического союза</w:t>
            </w:r>
          </w:p>
        </w:tc>
      </w:tr>
    </w:tbl>
    <w:p w:rsidR="00A33E04" w:rsidRPr="00A33E04" w:rsidRDefault="00A33E04">
      <w:pPr>
        <w:pStyle w:val="ConsPlusNormal"/>
        <w:jc w:val="center"/>
      </w:pPr>
    </w:p>
    <w:p w:rsidR="00A33E04" w:rsidRPr="00A33E04" w:rsidRDefault="00A33E04">
      <w:pPr>
        <w:pStyle w:val="ConsPlusNormal"/>
        <w:ind w:firstLine="540"/>
        <w:jc w:val="both"/>
      </w:pPr>
      <w:r w:rsidRPr="00A33E04">
        <w:t>изложить в следующей редакции:</w:t>
      </w:r>
    </w:p>
    <w:p w:rsidR="00A33E04" w:rsidRPr="00A33E04" w:rsidRDefault="00A33E04">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126"/>
        <w:gridCol w:w="5301"/>
        <w:gridCol w:w="8925"/>
      </w:tblGrid>
      <w:tr w:rsidR="00A33E04" w:rsidRPr="00A33E04">
        <w:tc>
          <w:tcPr>
            <w:tcW w:w="2126" w:type="dxa"/>
            <w:tcBorders>
              <w:top w:val="nil"/>
              <w:left w:val="nil"/>
              <w:bottom w:val="nil"/>
              <w:right w:val="nil"/>
            </w:tcBorders>
          </w:tcPr>
          <w:p w:rsidR="00A33E04" w:rsidRPr="00A33E04" w:rsidRDefault="00A33E04">
            <w:pPr>
              <w:pStyle w:val="ConsPlusNormal"/>
              <w:jc w:val="center"/>
            </w:pPr>
            <w:r w:rsidRPr="00A33E04">
              <w:t>"092</w:t>
            </w:r>
          </w:p>
        </w:tc>
        <w:tc>
          <w:tcPr>
            <w:tcW w:w="5301" w:type="dxa"/>
            <w:tcBorders>
              <w:top w:val="nil"/>
              <w:left w:val="nil"/>
              <w:bottom w:val="nil"/>
              <w:right w:val="nil"/>
            </w:tcBorders>
          </w:tcPr>
          <w:p w:rsidR="00A33E04" w:rsidRPr="00A33E04" w:rsidRDefault="00A33E04">
            <w:pPr>
              <w:pStyle w:val="ConsPlusNormal"/>
              <w:jc w:val="center"/>
            </w:pPr>
            <w:r w:rsidRPr="00A33E04">
              <w:t>1 11 04010 01 0000 120</w:t>
            </w:r>
          </w:p>
        </w:tc>
        <w:tc>
          <w:tcPr>
            <w:tcW w:w="8925" w:type="dxa"/>
            <w:tcBorders>
              <w:top w:val="nil"/>
              <w:left w:val="nil"/>
              <w:bottom w:val="nil"/>
              <w:right w:val="nil"/>
            </w:tcBorders>
          </w:tcPr>
          <w:p w:rsidR="00A33E04" w:rsidRPr="00A33E04" w:rsidRDefault="00A33E04">
            <w:pPr>
              <w:pStyle w:val="ConsPlusNormal"/>
              <w:jc w:val="both"/>
            </w:pPr>
            <w:r w:rsidRPr="00A33E04">
              <w:t>Проценты по государственным кредитам, предоставленным Российской Федерацией правительствам иностранных государств, их юридическим лицам</w:t>
            </w:r>
          </w:p>
        </w:tc>
      </w:tr>
      <w:tr w:rsidR="00A33E04" w:rsidRPr="00A33E04">
        <w:tc>
          <w:tcPr>
            <w:tcW w:w="2126" w:type="dxa"/>
            <w:tcBorders>
              <w:top w:val="nil"/>
              <w:left w:val="nil"/>
              <w:bottom w:val="nil"/>
              <w:right w:val="nil"/>
            </w:tcBorders>
          </w:tcPr>
          <w:p w:rsidR="00A33E04" w:rsidRPr="00A33E04" w:rsidRDefault="00A33E04">
            <w:pPr>
              <w:pStyle w:val="ConsPlusNormal"/>
              <w:jc w:val="center"/>
            </w:pPr>
            <w:r w:rsidRPr="00A33E04">
              <w:t>092</w:t>
            </w:r>
          </w:p>
        </w:tc>
        <w:tc>
          <w:tcPr>
            <w:tcW w:w="5301" w:type="dxa"/>
            <w:tcBorders>
              <w:top w:val="nil"/>
              <w:left w:val="nil"/>
              <w:bottom w:val="nil"/>
              <w:right w:val="nil"/>
            </w:tcBorders>
          </w:tcPr>
          <w:p w:rsidR="00A33E04" w:rsidRPr="00A33E04" w:rsidRDefault="00A33E04">
            <w:pPr>
              <w:pStyle w:val="ConsPlusNormal"/>
              <w:jc w:val="center"/>
            </w:pPr>
            <w:r w:rsidRPr="00A33E04">
              <w:t>1 11 04020 01 0000 120</w:t>
            </w:r>
          </w:p>
        </w:tc>
        <w:tc>
          <w:tcPr>
            <w:tcW w:w="8925" w:type="dxa"/>
            <w:tcBorders>
              <w:top w:val="nil"/>
              <w:left w:val="nil"/>
              <w:bottom w:val="nil"/>
              <w:right w:val="nil"/>
            </w:tcBorders>
          </w:tcPr>
          <w:p w:rsidR="00A33E04" w:rsidRPr="00A33E04" w:rsidRDefault="00A33E04">
            <w:pPr>
              <w:pStyle w:val="ConsPlusNormal"/>
              <w:jc w:val="both"/>
            </w:pPr>
            <w:r w:rsidRPr="00A33E04">
              <w:t>Проценты по кредитам, предоставленным Российской Федерацией за счет связанных кредитов иностранных государств, иностранных юридических лиц</w:t>
            </w:r>
          </w:p>
        </w:tc>
      </w:tr>
      <w:tr w:rsidR="00A33E04" w:rsidRPr="00A33E04">
        <w:tc>
          <w:tcPr>
            <w:tcW w:w="2126" w:type="dxa"/>
            <w:tcBorders>
              <w:top w:val="nil"/>
              <w:left w:val="nil"/>
              <w:bottom w:val="nil"/>
              <w:right w:val="nil"/>
            </w:tcBorders>
          </w:tcPr>
          <w:p w:rsidR="00A33E04" w:rsidRPr="00A33E04" w:rsidRDefault="00A33E04">
            <w:pPr>
              <w:pStyle w:val="ConsPlusNormal"/>
              <w:jc w:val="center"/>
            </w:pPr>
            <w:r w:rsidRPr="00A33E04">
              <w:t>092</w:t>
            </w:r>
          </w:p>
        </w:tc>
        <w:tc>
          <w:tcPr>
            <w:tcW w:w="5301" w:type="dxa"/>
            <w:tcBorders>
              <w:top w:val="nil"/>
              <w:left w:val="nil"/>
              <w:bottom w:val="nil"/>
              <w:right w:val="nil"/>
            </w:tcBorders>
          </w:tcPr>
          <w:p w:rsidR="00A33E04" w:rsidRPr="00A33E04" w:rsidRDefault="00A33E04">
            <w:pPr>
              <w:pStyle w:val="ConsPlusNormal"/>
              <w:jc w:val="center"/>
            </w:pPr>
            <w:r w:rsidRPr="00A33E04">
              <w:t>1 11 04030 01 0000 120</w:t>
            </w:r>
          </w:p>
        </w:tc>
        <w:tc>
          <w:tcPr>
            <w:tcW w:w="8925" w:type="dxa"/>
            <w:tcBorders>
              <w:top w:val="nil"/>
              <w:left w:val="nil"/>
              <w:bottom w:val="nil"/>
              <w:right w:val="nil"/>
            </w:tcBorders>
          </w:tcPr>
          <w:p w:rsidR="00A33E04" w:rsidRPr="00A33E04" w:rsidRDefault="00A33E04">
            <w:pPr>
              <w:pStyle w:val="ConsPlusNormal"/>
              <w:jc w:val="both"/>
            </w:pPr>
            <w:r w:rsidRPr="00A33E04">
              <w:t xml:space="preserve">Проценты по кредитам, предоставленным Российской Федерацией за счет средств </w:t>
            </w:r>
            <w:r w:rsidRPr="00A33E04">
              <w:lastRenderedPageBreak/>
              <w:t>международных финансовых организаций";</w:t>
            </w:r>
          </w:p>
        </w:tc>
      </w:tr>
    </w:tbl>
    <w:p w:rsidR="00A33E04" w:rsidRPr="00A33E04" w:rsidRDefault="00A33E04">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126"/>
        <w:gridCol w:w="5301"/>
        <w:gridCol w:w="8925"/>
      </w:tblGrid>
      <w:tr w:rsidR="00A33E04" w:rsidRPr="00A33E04">
        <w:tc>
          <w:tcPr>
            <w:tcW w:w="2126" w:type="dxa"/>
            <w:tcBorders>
              <w:top w:val="nil"/>
              <w:left w:val="nil"/>
              <w:bottom w:val="nil"/>
              <w:right w:val="nil"/>
            </w:tcBorders>
          </w:tcPr>
          <w:p w:rsidR="00A33E04" w:rsidRPr="00A33E04" w:rsidRDefault="00A33E04">
            <w:pPr>
              <w:pStyle w:val="ConsPlusNormal"/>
              <w:jc w:val="center"/>
            </w:pPr>
            <w:r w:rsidRPr="00A33E04">
              <w:t>"092</w:t>
            </w:r>
          </w:p>
        </w:tc>
        <w:tc>
          <w:tcPr>
            <w:tcW w:w="5301" w:type="dxa"/>
            <w:tcBorders>
              <w:top w:val="nil"/>
              <w:left w:val="nil"/>
              <w:bottom w:val="nil"/>
              <w:right w:val="nil"/>
            </w:tcBorders>
          </w:tcPr>
          <w:p w:rsidR="00A33E04" w:rsidRPr="00A33E04" w:rsidRDefault="00A33E04">
            <w:pPr>
              <w:pStyle w:val="ConsPlusNormal"/>
              <w:jc w:val="center"/>
            </w:pPr>
            <w:r w:rsidRPr="00A33E04">
              <w:t>1 11 11020 01 0000 120</w:t>
            </w:r>
          </w:p>
        </w:tc>
        <w:tc>
          <w:tcPr>
            <w:tcW w:w="8925" w:type="dxa"/>
            <w:tcBorders>
              <w:top w:val="nil"/>
              <w:left w:val="nil"/>
              <w:bottom w:val="nil"/>
              <w:right w:val="nil"/>
            </w:tcBorders>
          </w:tcPr>
          <w:p w:rsidR="00A33E04" w:rsidRPr="00A33E04" w:rsidRDefault="00A33E04">
            <w:pPr>
              <w:pStyle w:val="ConsPlusNormal"/>
              <w:jc w:val="both"/>
            </w:pPr>
            <w:r w:rsidRPr="00A33E04">
              <w:t>Проценты по обязательствам Республики Казахстан, возникшим в рамках соглашений между государствами - членами Евразийского экономического союза</w:t>
            </w:r>
          </w:p>
        </w:tc>
      </w:tr>
      <w:tr w:rsidR="00A33E04" w:rsidRPr="00A33E04">
        <w:tc>
          <w:tcPr>
            <w:tcW w:w="2126" w:type="dxa"/>
            <w:tcBorders>
              <w:top w:val="nil"/>
              <w:left w:val="nil"/>
              <w:bottom w:val="nil"/>
              <w:right w:val="nil"/>
            </w:tcBorders>
          </w:tcPr>
          <w:p w:rsidR="00A33E04" w:rsidRPr="00A33E04" w:rsidRDefault="00A33E04">
            <w:pPr>
              <w:pStyle w:val="ConsPlusNormal"/>
              <w:jc w:val="center"/>
            </w:pPr>
            <w:r w:rsidRPr="00A33E04">
              <w:t>092</w:t>
            </w:r>
          </w:p>
        </w:tc>
        <w:tc>
          <w:tcPr>
            <w:tcW w:w="5301" w:type="dxa"/>
            <w:tcBorders>
              <w:top w:val="nil"/>
              <w:left w:val="nil"/>
              <w:bottom w:val="nil"/>
              <w:right w:val="nil"/>
            </w:tcBorders>
          </w:tcPr>
          <w:p w:rsidR="00A33E04" w:rsidRPr="00A33E04" w:rsidRDefault="00A33E04">
            <w:pPr>
              <w:pStyle w:val="ConsPlusNormal"/>
              <w:jc w:val="center"/>
            </w:pPr>
            <w:r w:rsidRPr="00A33E04">
              <w:t>1 11 11030 01 0000 120</w:t>
            </w:r>
          </w:p>
        </w:tc>
        <w:tc>
          <w:tcPr>
            <w:tcW w:w="8925" w:type="dxa"/>
            <w:tcBorders>
              <w:top w:val="nil"/>
              <w:left w:val="nil"/>
              <w:bottom w:val="nil"/>
              <w:right w:val="nil"/>
            </w:tcBorders>
          </w:tcPr>
          <w:p w:rsidR="00A33E04" w:rsidRPr="00A33E04" w:rsidRDefault="00A33E04">
            <w:pPr>
              <w:pStyle w:val="ConsPlusNormal"/>
              <w:jc w:val="both"/>
            </w:pPr>
            <w:r w:rsidRPr="00A33E04">
              <w:t>Проценты по обязательствам Республики Беларусь, возникшим в рамках соглашения о вывозных таможенных пошлинах между Российской Федерацией и Республикой Беларусь</w:t>
            </w:r>
          </w:p>
        </w:tc>
      </w:tr>
      <w:tr w:rsidR="00A33E04" w:rsidRPr="00A33E04">
        <w:tc>
          <w:tcPr>
            <w:tcW w:w="2126" w:type="dxa"/>
            <w:tcBorders>
              <w:top w:val="nil"/>
              <w:left w:val="nil"/>
              <w:bottom w:val="nil"/>
              <w:right w:val="nil"/>
            </w:tcBorders>
          </w:tcPr>
          <w:p w:rsidR="00A33E04" w:rsidRPr="00A33E04" w:rsidRDefault="00A33E04">
            <w:pPr>
              <w:pStyle w:val="ConsPlusNormal"/>
              <w:jc w:val="center"/>
            </w:pPr>
            <w:r w:rsidRPr="00A33E04">
              <w:t>092</w:t>
            </w:r>
          </w:p>
        </w:tc>
        <w:tc>
          <w:tcPr>
            <w:tcW w:w="5301" w:type="dxa"/>
            <w:tcBorders>
              <w:top w:val="nil"/>
              <w:left w:val="nil"/>
              <w:bottom w:val="nil"/>
              <w:right w:val="nil"/>
            </w:tcBorders>
          </w:tcPr>
          <w:p w:rsidR="00A33E04" w:rsidRPr="00A33E04" w:rsidRDefault="00A33E04">
            <w:pPr>
              <w:pStyle w:val="ConsPlusNormal"/>
              <w:jc w:val="center"/>
            </w:pPr>
            <w:r w:rsidRPr="00A33E04">
              <w:t>1 11 11040 01 0000 120</w:t>
            </w:r>
          </w:p>
        </w:tc>
        <w:tc>
          <w:tcPr>
            <w:tcW w:w="8925" w:type="dxa"/>
            <w:tcBorders>
              <w:top w:val="nil"/>
              <w:left w:val="nil"/>
              <w:bottom w:val="nil"/>
              <w:right w:val="nil"/>
            </w:tcBorders>
          </w:tcPr>
          <w:p w:rsidR="00A33E04" w:rsidRPr="00A33E04" w:rsidRDefault="00A33E04">
            <w:pPr>
              <w:pStyle w:val="ConsPlusNormal"/>
              <w:jc w:val="both"/>
            </w:pPr>
            <w:r w:rsidRPr="00A33E04">
              <w:t>Проценты по обязательствам Республики Армения, возникшим в рамках соглашений между государствами - членами Евразийского экономического союза</w:t>
            </w:r>
          </w:p>
        </w:tc>
      </w:tr>
      <w:tr w:rsidR="00A33E04" w:rsidRPr="00A33E04">
        <w:tc>
          <w:tcPr>
            <w:tcW w:w="2126" w:type="dxa"/>
            <w:tcBorders>
              <w:top w:val="nil"/>
              <w:left w:val="nil"/>
              <w:bottom w:val="nil"/>
              <w:right w:val="nil"/>
            </w:tcBorders>
          </w:tcPr>
          <w:p w:rsidR="00A33E04" w:rsidRPr="00A33E04" w:rsidRDefault="00A33E04">
            <w:pPr>
              <w:pStyle w:val="ConsPlusNormal"/>
              <w:jc w:val="center"/>
            </w:pPr>
            <w:r w:rsidRPr="00A33E04">
              <w:t>092</w:t>
            </w:r>
          </w:p>
        </w:tc>
        <w:tc>
          <w:tcPr>
            <w:tcW w:w="5301" w:type="dxa"/>
            <w:tcBorders>
              <w:top w:val="nil"/>
              <w:left w:val="nil"/>
              <w:bottom w:val="nil"/>
              <w:right w:val="nil"/>
            </w:tcBorders>
          </w:tcPr>
          <w:p w:rsidR="00A33E04" w:rsidRPr="00A33E04" w:rsidRDefault="00A33E04">
            <w:pPr>
              <w:pStyle w:val="ConsPlusNormal"/>
              <w:jc w:val="center"/>
            </w:pPr>
            <w:r w:rsidRPr="00A33E04">
              <w:t>1 11 11050 01 0000 120</w:t>
            </w:r>
          </w:p>
        </w:tc>
        <w:tc>
          <w:tcPr>
            <w:tcW w:w="8925" w:type="dxa"/>
            <w:tcBorders>
              <w:top w:val="nil"/>
              <w:left w:val="nil"/>
              <w:bottom w:val="nil"/>
              <w:right w:val="nil"/>
            </w:tcBorders>
          </w:tcPr>
          <w:p w:rsidR="00A33E04" w:rsidRPr="00A33E04" w:rsidRDefault="00A33E04">
            <w:pPr>
              <w:pStyle w:val="ConsPlusNormal"/>
              <w:jc w:val="both"/>
            </w:pPr>
            <w:r w:rsidRPr="00A33E04">
              <w:t>Проценты по обязательствам Кыргызской Республики, возникшим в рамках соглашений между государствами - членами Евразийского экономического союза";</w:t>
            </w:r>
          </w:p>
        </w:tc>
      </w:tr>
    </w:tbl>
    <w:p w:rsidR="00A33E04" w:rsidRPr="00A33E04" w:rsidRDefault="00A33E04">
      <w:pPr>
        <w:pStyle w:val="ConsPlusNormal"/>
        <w:ind w:firstLine="540"/>
        <w:jc w:val="both"/>
      </w:pPr>
    </w:p>
    <w:p w:rsidR="00A33E04" w:rsidRPr="00A33E04" w:rsidRDefault="00A33E04">
      <w:pPr>
        <w:pStyle w:val="ConsPlusNormal"/>
        <w:ind w:firstLine="540"/>
        <w:jc w:val="both"/>
      </w:pPr>
      <w:r w:rsidRPr="00A33E04">
        <w:t xml:space="preserve">6.6. </w:t>
      </w:r>
      <w:hyperlink r:id="rId756" w:history="1">
        <w:r w:rsidRPr="00A33E04">
          <w:t>Главу 100</w:t>
        </w:r>
      </w:hyperlink>
      <w:r w:rsidRPr="00A33E04">
        <w:t xml:space="preserve"> "Федеральное казначейство" дополнить кодом бюджетной классификации:</w:t>
      </w:r>
    </w:p>
    <w:p w:rsidR="00A33E04" w:rsidRPr="00A33E04" w:rsidRDefault="00A33E04">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126"/>
        <w:gridCol w:w="5301"/>
        <w:gridCol w:w="8925"/>
      </w:tblGrid>
      <w:tr w:rsidR="00A33E04" w:rsidRPr="00A33E04">
        <w:tc>
          <w:tcPr>
            <w:tcW w:w="2126" w:type="dxa"/>
            <w:tcBorders>
              <w:top w:val="nil"/>
              <w:left w:val="nil"/>
              <w:bottom w:val="nil"/>
              <w:right w:val="nil"/>
            </w:tcBorders>
          </w:tcPr>
          <w:p w:rsidR="00A33E04" w:rsidRPr="00A33E04" w:rsidRDefault="00A33E04">
            <w:pPr>
              <w:pStyle w:val="ConsPlusNormal"/>
              <w:jc w:val="center"/>
            </w:pPr>
            <w:r w:rsidRPr="00A33E04">
              <w:t>"100</w:t>
            </w:r>
          </w:p>
        </w:tc>
        <w:tc>
          <w:tcPr>
            <w:tcW w:w="5301" w:type="dxa"/>
            <w:tcBorders>
              <w:top w:val="nil"/>
              <w:left w:val="nil"/>
              <w:bottom w:val="nil"/>
              <w:right w:val="nil"/>
            </w:tcBorders>
          </w:tcPr>
          <w:p w:rsidR="00A33E04" w:rsidRPr="00A33E04" w:rsidRDefault="00A33E04">
            <w:pPr>
              <w:pStyle w:val="ConsPlusNormal"/>
              <w:jc w:val="center"/>
            </w:pPr>
            <w:r w:rsidRPr="00A33E04">
              <w:t>1 03 02140 01 0000 110</w:t>
            </w:r>
          </w:p>
        </w:tc>
        <w:tc>
          <w:tcPr>
            <w:tcW w:w="8925" w:type="dxa"/>
            <w:tcBorders>
              <w:top w:val="nil"/>
              <w:left w:val="nil"/>
              <w:bottom w:val="nil"/>
              <w:right w:val="nil"/>
            </w:tcBorders>
          </w:tcPr>
          <w:p w:rsidR="00A33E04" w:rsidRPr="00A33E04" w:rsidRDefault="00A33E04">
            <w:pPr>
              <w:pStyle w:val="ConsPlusNormal"/>
              <w:jc w:val="both"/>
            </w:pPr>
            <w:r w:rsidRPr="00A33E04">
              <w:t>Доходы от уплаты акцизов на алкогольную продукцию с объемной долей этилового спирта свыше 9 процентов (за исключением пива, вин, фруктовых вин, игристых вин (шампанских), винных напитков, изготавливаемых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подлежащие распределению в бюджеты субъектов Российской Федерации";</w:t>
            </w:r>
          </w:p>
        </w:tc>
      </w:tr>
    </w:tbl>
    <w:p w:rsidR="00A33E04" w:rsidRPr="00A33E04" w:rsidRDefault="00A33E04">
      <w:pPr>
        <w:pStyle w:val="ConsPlusNormal"/>
        <w:ind w:firstLine="540"/>
        <w:jc w:val="both"/>
      </w:pPr>
    </w:p>
    <w:p w:rsidR="00A33E04" w:rsidRPr="00A33E04" w:rsidRDefault="00A33E04">
      <w:pPr>
        <w:pStyle w:val="ConsPlusNormal"/>
        <w:ind w:firstLine="540"/>
        <w:jc w:val="both"/>
      </w:pPr>
      <w:r w:rsidRPr="00A33E04">
        <w:t xml:space="preserve">6.7. Исключить </w:t>
      </w:r>
      <w:hyperlink r:id="rId757" w:history="1">
        <w:r w:rsidRPr="00A33E04">
          <w:t>главу 151</w:t>
        </w:r>
      </w:hyperlink>
      <w:r w:rsidRPr="00A33E04">
        <w:t xml:space="preserve"> "Федеральная служба финансово-бюджетного надзора";</w:t>
      </w:r>
    </w:p>
    <w:p w:rsidR="00A33E04" w:rsidRPr="00A33E04" w:rsidRDefault="00A33E04">
      <w:pPr>
        <w:pStyle w:val="ConsPlusNormal"/>
        <w:ind w:firstLine="540"/>
        <w:jc w:val="both"/>
      </w:pPr>
      <w:r w:rsidRPr="00A33E04">
        <w:t xml:space="preserve">6.8. В </w:t>
      </w:r>
      <w:hyperlink r:id="rId758" w:history="1">
        <w:r w:rsidRPr="00A33E04">
          <w:t>главе 153</w:t>
        </w:r>
      </w:hyperlink>
      <w:r w:rsidRPr="00A33E04">
        <w:t xml:space="preserve"> "Федеральная таможенная служба":</w:t>
      </w:r>
    </w:p>
    <w:p w:rsidR="00A33E04" w:rsidRPr="00A33E04" w:rsidRDefault="00A33E04">
      <w:pPr>
        <w:pStyle w:val="ConsPlusNormal"/>
        <w:ind w:firstLine="540"/>
        <w:jc w:val="both"/>
      </w:pPr>
      <w:r w:rsidRPr="00A33E04">
        <w:t xml:space="preserve">6.8.1. </w:t>
      </w:r>
      <w:hyperlink r:id="rId759" w:history="1">
        <w:r w:rsidRPr="00A33E04">
          <w:t>Дополнить</w:t>
        </w:r>
      </w:hyperlink>
      <w:r w:rsidRPr="00A33E04">
        <w:t xml:space="preserve"> кодами бюджетной классификации:</w:t>
      </w:r>
    </w:p>
    <w:p w:rsidR="00A33E04" w:rsidRPr="00A33E04" w:rsidRDefault="00A33E04">
      <w:pPr>
        <w:pStyle w:val="ConsPlusNormal"/>
        <w:jc w:val="cente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126"/>
        <w:gridCol w:w="5301"/>
        <w:gridCol w:w="8925"/>
      </w:tblGrid>
      <w:tr w:rsidR="00A33E04" w:rsidRPr="00A33E04">
        <w:tc>
          <w:tcPr>
            <w:tcW w:w="2126" w:type="dxa"/>
            <w:tcBorders>
              <w:top w:val="nil"/>
              <w:left w:val="nil"/>
              <w:bottom w:val="nil"/>
              <w:right w:val="nil"/>
            </w:tcBorders>
          </w:tcPr>
          <w:p w:rsidR="00A33E04" w:rsidRPr="00A33E04" w:rsidRDefault="00A33E04">
            <w:pPr>
              <w:pStyle w:val="ConsPlusNormal"/>
              <w:jc w:val="center"/>
            </w:pPr>
            <w:r w:rsidRPr="00A33E04">
              <w:t>"153</w:t>
            </w:r>
          </w:p>
        </w:tc>
        <w:tc>
          <w:tcPr>
            <w:tcW w:w="5301" w:type="dxa"/>
            <w:tcBorders>
              <w:top w:val="nil"/>
              <w:left w:val="nil"/>
              <w:bottom w:val="nil"/>
              <w:right w:val="nil"/>
            </w:tcBorders>
          </w:tcPr>
          <w:p w:rsidR="00A33E04" w:rsidRPr="00A33E04" w:rsidRDefault="00A33E04">
            <w:pPr>
              <w:pStyle w:val="ConsPlusNormal"/>
              <w:jc w:val="center"/>
            </w:pPr>
            <w:r w:rsidRPr="00A33E04">
              <w:t>1 04 02180 01 0000 110</w:t>
            </w:r>
          </w:p>
        </w:tc>
        <w:tc>
          <w:tcPr>
            <w:tcW w:w="8925" w:type="dxa"/>
            <w:tcBorders>
              <w:top w:val="nil"/>
              <w:left w:val="nil"/>
              <w:bottom w:val="nil"/>
              <w:right w:val="nil"/>
            </w:tcBorders>
          </w:tcPr>
          <w:p w:rsidR="00A33E04" w:rsidRPr="00A33E04" w:rsidRDefault="00A33E04">
            <w:pPr>
              <w:pStyle w:val="ConsPlusNormal"/>
              <w:jc w:val="both"/>
            </w:pPr>
            <w:r w:rsidRPr="00A33E04">
              <w:t>Акцизы на электронные системы доставки никотина, ввозимые на территорию Российской Федерации</w:t>
            </w:r>
          </w:p>
        </w:tc>
      </w:tr>
      <w:tr w:rsidR="00A33E04" w:rsidRPr="00A33E04">
        <w:tc>
          <w:tcPr>
            <w:tcW w:w="2126" w:type="dxa"/>
            <w:tcBorders>
              <w:top w:val="nil"/>
              <w:left w:val="nil"/>
              <w:bottom w:val="nil"/>
              <w:right w:val="nil"/>
            </w:tcBorders>
          </w:tcPr>
          <w:p w:rsidR="00A33E04" w:rsidRPr="00A33E04" w:rsidRDefault="00A33E04">
            <w:pPr>
              <w:pStyle w:val="ConsPlusNormal"/>
              <w:jc w:val="center"/>
            </w:pPr>
            <w:r w:rsidRPr="00A33E04">
              <w:t>153</w:t>
            </w:r>
          </w:p>
        </w:tc>
        <w:tc>
          <w:tcPr>
            <w:tcW w:w="5301" w:type="dxa"/>
            <w:tcBorders>
              <w:top w:val="nil"/>
              <w:left w:val="nil"/>
              <w:bottom w:val="nil"/>
              <w:right w:val="nil"/>
            </w:tcBorders>
          </w:tcPr>
          <w:p w:rsidR="00A33E04" w:rsidRPr="00A33E04" w:rsidRDefault="00A33E04">
            <w:pPr>
              <w:pStyle w:val="ConsPlusNormal"/>
              <w:jc w:val="center"/>
            </w:pPr>
            <w:r w:rsidRPr="00A33E04">
              <w:t>1 04 02190 01 0000 110</w:t>
            </w:r>
          </w:p>
        </w:tc>
        <w:tc>
          <w:tcPr>
            <w:tcW w:w="8925" w:type="dxa"/>
            <w:tcBorders>
              <w:top w:val="nil"/>
              <w:left w:val="nil"/>
              <w:bottom w:val="nil"/>
              <w:right w:val="nil"/>
            </w:tcBorders>
          </w:tcPr>
          <w:p w:rsidR="00A33E04" w:rsidRPr="00A33E04" w:rsidRDefault="00A33E04">
            <w:pPr>
              <w:pStyle w:val="ConsPlusNormal"/>
              <w:jc w:val="both"/>
            </w:pPr>
            <w:r w:rsidRPr="00A33E04">
              <w:t>Акцизы на никотинсодержащие жидкости, ввозимые на территорию Российской Федерации</w:t>
            </w:r>
          </w:p>
        </w:tc>
      </w:tr>
      <w:tr w:rsidR="00A33E04" w:rsidRPr="00A33E04">
        <w:tc>
          <w:tcPr>
            <w:tcW w:w="2126" w:type="dxa"/>
            <w:tcBorders>
              <w:top w:val="nil"/>
              <w:left w:val="nil"/>
              <w:bottom w:val="nil"/>
              <w:right w:val="nil"/>
            </w:tcBorders>
          </w:tcPr>
          <w:p w:rsidR="00A33E04" w:rsidRPr="00A33E04" w:rsidRDefault="00A33E04">
            <w:pPr>
              <w:pStyle w:val="ConsPlusNormal"/>
              <w:jc w:val="center"/>
            </w:pPr>
            <w:r w:rsidRPr="00A33E04">
              <w:lastRenderedPageBreak/>
              <w:t>153</w:t>
            </w:r>
          </w:p>
        </w:tc>
        <w:tc>
          <w:tcPr>
            <w:tcW w:w="5301" w:type="dxa"/>
            <w:tcBorders>
              <w:top w:val="nil"/>
              <w:left w:val="nil"/>
              <w:bottom w:val="nil"/>
              <w:right w:val="nil"/>
            </w:tcBorders>
          </w:tcPr>
          <w:p w:rsidR="00A33E04" w:rsidRPr="00A33E04" w:rsidRDefault="00A33E04">
            <w:pPr>
              <w:pStyle w:val="ConsPlusNormal"/>
              <w:jc w:val="center"/>
            </w:pPr>
            <w:r w:rsidRPr="00A33E04">
              <w:t>1 04 02200 01 0000 110</w:t>
            </w:r>
          </w:p>
        </w:tc>
        <w:tc>
          <w:tcPr>
            <w:tcW w:w="8925" w:type="dxa"/>
            <w:tcBorders>
              <w:top w:val="nil"/>
              <w:left w:val="nil"/>
              <w:bottom w:val="nil"/>
              <w:right w:val="nil"/>
            </w:tcBorders>
          </w:tcPr>
          <w:p w:rsidR="00A33E04" w:rsidRPr="00A33E04" w:rsidRDefault="00A33E04">
            <w:pPr>
              <w:pStyle w:val="ConsPlusNormal"/>
              <w:jc w:val="both"/>
            </w:pPr>
            <w:r w:rsidRPr="00A33E04">
              <w:t>Акцизы на табак (табачные изделия), предназначенный для потребления путем нагревания, ввозимый на территорию Российской Федерации";</w:t>
            </w:r>
          </w:p>
        </w:tc>
      </w:tr>
    </w:tbl>
    <w:p w:rsidR="00A33E04" w:rsidRPr="00A33E04" w:rsidRDefault="00A33E04">
      <w:pPr>
        <w:pStyle w:val="ConsPlusNormal"/>
        <w:ind w:firstLine="540"/>
        <w:jc w:val="both"/>
      </w:pPr>
    </w:p>
    <w:p w:rsidR="00A33E04" w:rsidRPr="00A33E04" w:rsidRDefault="00A33E04">
      <w:pPr>
        <w:pStyle w:val="ConsPlusNormal"/>
        <w:ind w:firstLine="540"/>
        <w:jc w:val="both"/>
      </w:pPr>
      <w:r w:rsidRPr="00A33E04">
        <w:t>6.8.2. Коды бюджетной классификации:</w:t>
      </w:r>
    </w:p>
    <w:p w:rsidR="00A33E04" w:rsidRPr="00A33E04" w:rsidRDefault="00A33E04">
      <w:pPr>
        <w:pStyle w:val="ConsPlusNormal"/>
        <w:jc w:val="cente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126"/>
        <w:gridCol w:w="5301"/>
        <w:gridCol w:w="8925"/>
      </w:tblGrid>
      <w:tr w:rsidR="00A33E04" w:rsidRPr="00A33E04">
        <w:tc>
          <w:tcPr>
            <w:tcW w:w="2126" w:type="dxa"/>
            <w:tcBorders>
              <w:top w:val="nil"/>
              <w:left w:val="nil"/>
              <w:bottom w:val="nil"/>
              <w:right w:val="nil"/>
            </w:tcBorders>
          </w:tcPr>
          <w:p w:rsidR="00A33E04" w:rsidRPr="00A33E04" w:rsidRDefault="00A33E04">
            <w:pPr>
              <w:pStyle w:val="ConsPlusNormal"/>
              <w:jc w:val="center"/>
            </w:pPr>
            <w:r w:rsidRPr="00A33E04">
              <w:t>"</w:t>
            </w:r>
            <w:hyperlink r:id="rId760" w:history="1">
              <w:r w:rsidRPr="00A33E04">
                <w:t>153</w:t>
              </w:r>
            </w:hyperlink>
          </w:p>
        </w:tc>
        <w:tc>
          <w:tcPr>
            <w:tcW w:w="5301" w:type="dxa"/>
            <w:tcBorders>
              <w:top w:val="nil"/>
              <w:left w:val="nil"/>
              <w:bottom w:val="nil"/>
              <w:right w:val="nil"/>
            </w:tcBorders>
          </w:tcPr>
          <w:p w:rsidR="00A33E04" w:rsidRPr="00A33E04" w:rsidRDefault="00A33E04">
            <w:pPr>
              <w:pStyle w:val="ConsPlusNormal"/>
              <w:jc w:val="center"/>
            </w:pPr>
            <w:r w:rsidRPr="00A33E04">
              <w:t>1 10 11010 01 0000 180</w:t>
            </w:r>
          </w:p>
        </w:tc>
        <w:tc>
          <w:tcPr>
            <w:tcW w:w="8925" w:type="dxa"/>
            <w:tcBorders>
              <w:top w:val="nil"/>
              <w:left w:val="nil"/>
              <w:bottom w:val="nil"/>
              <w:right w:val="nil"/>
            </w:tcBorders>
          </w:tcPr>
          <w:p w:rsidR="00A33E04" w:rsidRPr="00A33E04" w:rsidRDefault="00A33E04">
            <w:pPr>
              <w:pStyle w:val="ConsPlusNormal"/>
              <w:jc w:val="both"/>
            </w:pPr>
            <w:r w:rsidRPr="00A33E04">
              <w:t xml:space="preserve">Ввозные таможенные пошлины (иные пошлины, налоги и сборы, имеющие эквивалентное действие), уплаченные в соответствии с </w:t>
            </w:r>
            <w:hyperlink r:id="rId761" w:history="1">
              <w:r w:rsidRPr="00A33E04">
                <w:t>Приложением N 5</w:t>
              </w:r>
            </w:hyperlink>
            <w:r w:rsidRPr="00A33E04">
              <w:t xml:space="preserve"> к Договору о Евразийском экономическом союзе от 29 мая 2014 года";</w:t>
            </w:r>
          </w:p>
        </w:tc>
      </w:tr>
    </w:tbl>
    <w:p w:rsidR="00A33E04" w:rsidRPr="00A33E04" w:rsidRDefault="00A33E04">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126"/>
        <w:gridCol w:w="5301"/>
        <w:gridCol w:w="8925"/>
      </w:tblGrid>
      <w:tr w:rsidR="00A33E04" w:rsidRPr="00A33E04">
        <w:tc>
          <w:tcPr>
            <w:tcW w:w="2126" w:type="dxa"/>
            <w:tcBorders>
              <w:top w:val="nil"/>
              <w:left w:val="nil"/>
              <w:bottom w:val="nil"/>
              <w:right w:val="nil"/>
            </w:tcBorders>
          </w:tcPr>
          <w:p w:rsidR="00A33E04" w:rsidRPr="00A33E04" w:rsidRDefault="00A33E04">
            <w:pPr>
              <w:pStyle w:val="ConsPlusNormal"/>
              <w:jc w:val="center"/>
            </w:pPr>
            <w:r w:rsidRPr="00A33E04">
              <w:t>"</w:t>
            </w:r>
            <w:hyperlink r:id="rId762" w:history="1">
              <w:r w:rsidRPr="00A33E04">
                <w:t>153</w:t>
              </w:r>
            </w:hyperlink>
          </w:p>
        </w:tc>
        <w:tc>
          <w:tcPr>
            <w:tcW w:w="5301" w:type="dxa"/>
            <w:tcBorders>
              <w:top w:val="nil"/>
              <w:left w:val="nil"/>
              <w:bottom w:val="nil"/>
              <w:right w:val="nil"/>
            </w:tcBorders>
          </w:tcPr>
          <w:p w:rsidR="00A33E04" w:rsidRPr="00A33E04" w:rsidRDefault="00A33E04">
            <w:pPr>
              <w:pStyle w:val="ConsPlusNormal"/>
              <w:jc w:val="center"/>
            </w:pPr>
            <w:r w:rsidRPr="00A33E04">
              <w:t>1 10 11250 01 0000 180</w:t>
            </w:r>
          </w:p>
        </w:tc>
        <w:tc>
          <w:tcPr>
            <w:tcW w:w="8925" w:type="dxa"/>
            <w:tcBorders>
              <w:top w:val="nil"/>
              <w:left w:val="nil"/>
              <w:bottom w:val="nil"/>
              <w:right w:val="nil"/>
            </w:tcBorders>
          </w:tcPr>
          <w:p w:rsidR="00A33E04" w:rsidRPr="00A33E04" w:rsidRDefault="00A33E04">
            <w:pPr>
              <w:pStyle w:val="ConsPlusNormal"/>
              <w:jc w:val="both"/>
            </w:pPr>
            <w:r w:rsidRPr="00A33E04">
              <w:t>Денежные взыскания за счет обеспечения уплаты таможенных пошлин, налогов, предоставленного таможенным органам Республики Армения при перевозке товаров в соответствии с таможенной процедурой таможенного транзита по таможенной территории Евразийского экономического союза"</w:t>
            </w:r>
          </w:p>
        </w:tc>
      </w:tr>
    </w:tbl>
    <w:p w:rsidR="00A33E04" w:rsidRPr="00A33E04" w:rsidRDefault="00A33E04">
      <w:pPr>
        <w:pStyle w:val="ConsPlusNormal"/>
        <w:ind w:firstLine="540"/>
        <w:jc w:val="both"/>
      </w:pPr>
    </w:p>
    <w:p w:rsidR="00A33E04" w:rsidRPr="00A33E04" w:rsidRDefault="00A33E04">
      <w:pPr>
        <w:pStyle w:val="ConsPlusNormal"/>
        <w:ind w:firstLine="540"/>
        <w:jc w:val="both"/>
      </w:pPr>
      <w:r w:rsidRPr="00A33E04">
        <w:t>изложить в следующей редакции:</w:t>
      </w:r>
    </w:p>
    <w:p w:rsidR="00A33E04" w:rsidRPr="00A33E04" w:rsidRDefault="00A33E04">
      <w:pPr>
        <w:pStyle w:val="ConsPlusNormal"/>
        <w:jc w:val="cente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126"/>
        <w:gridCol w:w="5301"/>
        <w:gridCol w:w="8925"/>
      </w:tblGrid>
      <w:tr w:rsidR="00A33E04" w:rsidRPr="00A33E04">
        <w:tc>
          <w:tcPr>
            <w:tcW w:w="2126" w:type="dxa"/>
            <w:tcBorders>
              <w:top w:val="nil"/>
              <w:left w:val="nil"/>
              <w:bottom w:val="nil"/>
              <w:right w:val="nil"/>
            </w:tcBorders>
          </w:tcPr>
          <w:p w:rsidR="00A33E04" w:rsidRPr="00A33E04" w:rsidRDefault="00A33E04">
            <w:pPr>
              <w:pStyle w:val="ConsPlusNormal"/>
              <w:jc w:val="center"/>
            </w:pPr>
            <w:r w:rsidRPr="00A33E04">
              <w:t>"153</w:t>
            </w:r>
          </w:p>
        </w:tc>
        <w:tc>
          <w:tcPr>
            <w:tcW w:w="5301" w:type="dxa"/>
            <w:tcBorders>
              <w:top w:val="nil"/>
              <w:left w:val="nil"/>
              <w:bottom w:val="nil"/>
              <w:right w:val="nil"/>
            </w:tcBorders>
          </w:tcPr>
          <w:p w:rsidR="00A33E04" w:rsidRPr="00A33E04" w:rsidRDefault="00A33E04">
            <w:pPr>
              <w:pStyle w:val="ConsPlusNormal"/>
              <w:jc w:val="center"/>
            </w:pPr>
            <w:r w:rsidRPr="00A33E04">
              <w:t>1 10 11010 01 0000 180</w:t>
            </w:r>
          </w:p>
        </w:tc>
        <w:tc>
          <w:tcPr>
            <w:tcW w:w="8925" w:type="dxa"/>
            <w:tcBorders>
              <w:top w:val="nil"/>
              <w:left w:val="nil"/>
              <w:bottom w:val="nil"/>
              <w:right w:val="nil"/>
            </w:tcBorders>
          </w:tcPr>
          <w:p w:rsidR="00A33E04" w:rsidRPr="00A33E04" w:rsidRDefault="00A33E04">
            <w:pPr>
              <w:pStyle w:val="ConsPlusNormal"/>
              <w:jc w:val="both"/>
            </w:pPr>
            <w:r w:rsidRPr="00A33E04">
              <w:t xml:space="preserve">Ввозные таможенные пошлины (иные пошлины, налоги и сборы, имеющие эквивалентное действие), уплаченные в соответствии с </w:t>
            </w:r>
            <w:hyperlink r:id="rId763" w:history="1">
              <w:r w:rsidRPr="00A33E04">
                <w:t>приложением N 5</w:t>
              </w:r>
            </w:hyperlink>
            <w:r w:rsidRPr="00A33E04">
              <w:t xml:space="preserve"> к Договору о Евразийском экономическом союзе от 29 мая 2014 года";</w:t>
            </w:r>
          </w:p>
        </w:tc>
      </w:tr>
    </w:tbl>
    <w:p w:rsidR="00A33E04" w:rsidRPr="00A33E04" w:rsidRDefault="00A33E04">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126"/>
        <w:gridCol w:w="5301"/>
        <w:gridCol w:w="8925"/>
      </w:tblGrid>
      <w:tr w:rsidR="00A33E04" w:rsidRPr="00A33E04">
        <w:tc>
          <w:tcPr>
            <w:tcW w:w="2126" w:type="dxa"/>
            <w:tcBorders>
              <w:top w:val="nil"/>
              <w:left w:val="nil"/>
              <w:bottom w:val="nil"/>
              <w:right w:val="nil"/>
            </w:tcBorders>
          </w:tcPr>
          <w:p w:rsidR="00A33E04" w:rsidRPr="00A33E04" w:rsidRDefault="00A33E04">
            <w:pPr>
              <w:pStyle w:val="ConsPlusNormal"/>
              <w:jc w:val="center"/>
            </w:pPr>
            <w:r w:rsidRPr="00A33E04">
              <w:t>"153</w:t>
            </w:r>
          </w:p>
        </w:tc>
        <w:tc>
          <w:tcPr>
            <w:tcW w:w="5301" w:type="dxa"/>
            <w:tcBorders>
              <w:top w:val="nil"/>
              <w:left w:val="nil"/>
              <w:bottom w:val="nil"/>
              <w:right w:val="nil"/>
            </w:tcBorders>
          </w:tcPr>
          <w:p w:rsidR="00A33E04" w:rsidRPr="00A33E04" w:rsidRDefault="00A33E04">
            <w:pPr>
              <w:pStyle w:val="ConsPlusNormal"/>
              <w:jc w:val="center"/>
            </w:pPr>
            <w:r w:rsidRPr="00A33E04">
              <w:t>1 10 11250 01 0000 140</w:t>
            </w:r>
          </w:p>
        </w:tc>
        <w:tc>
          <w:tcPr>
            <w:tcW w:w="8925" w:type="dxa"/>
            <w:tcBorders>
              <w:top w:val="nil"/>
              <w:left w:val="nil"/>
              <w:bottom w:val="nil"/>
              <w:right w:val="nil"/>
            </w:tcBorders>
          </w:tcPr>
          <w:p w:rsidR="00A33E04" w:rsidRPr="00A33E04" w:rsidRDefault="00A33E04">
            <w:pPr>
              <w:pStyle w:val="ConsPlusNormal"/>
              <w:jc w:val="both"/>
            </w:pPr>
            <w:r w:rsidRPr="00A33E04">
              <w:t>Денежные взыскания за счет обеспечения уплаты таможенных пошлин, налогов, предоставленного таможенным органам Республики Армения при перевозке товаров в соответствии с таможенной процедурой таможенного транзита по таможенной территории Евразийского экономического союза";</w:t>
            </w:r>
          </w:p>
        </w:tc>
      </w:tr>
    </w:tbl>
    <w:p w:rsidR="00A33E04" w:rsidRPr="00A33E04" w:rsidRDefault="00A33E04">
      <w:pPr>
        <w:pStyle w:val="ConsPlusNormal"/>
        <w:ind w:firstLine="540"/>
        <w:jc w:val="both"/>
      </w:pPr>
    </w:p>
    <w:p w:rsidR="00A33E04" w:rsidRPr="00A33E04" w:rsidRDefault="00A33E04">
      <w:pPr>
        <w:pStyle w:val="ConsPlusNormal"/>
        <w:ind w:firstLine="540"/>
        <w:jc w:val="both"/>
      </w:pPr>
      <w:r w:rsidRPr="00A33E04">
        <w:t xml:space="preserve">6.9. В </w:t>
      </w:r>
      <w:hyperlink r:id="rId764" w:history="1">
        <w:r w:rsidRPr="00A33E04">
          <w:t>главе 168</w:t>
        </w:r>
      </w:hyperlink>
      <w:r w:rsidRPr="00A33E04">
        <w:t xml:space="preserve"> "Федеральная служба по интеллектуальной собственности" код бюджетной классификации:</w:t>
      </w:r>
    </w:p>
    <w:p w:rsidR="00A33E04" w:rsidRPr="00A33E04" w:rsidRDefault="00A33E04">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126"/>
        <w:gridCol w:w="5301"/>
        <w:gridCol w:w="8925"/>
      </w:tblGrid>
      <w:tr w:rsidR="00A33E04" w:rsidRPr="00A33E04">
        <w:tc>
          <w:tcPr>
            <w:tcW w:w="2126" w:type="dxa"/>
            <w:tcBorders>
              <w:top w:val="nil"/>
              <w:left w:val="nil"/>
              <w:bottom w:val="nil"/>
              <w:right w:val="nil"/>
            </w:tcBorders>
          </w:tcPr>
          <w:p w:rsidR="00A33E04" w:rsidRPr="00A33E04" w:rsidRDefault="00A33E04">
            <w:pPr>
              <w:pStyle w:val="ConsPlusNormal"/>
              <w:jc w:val="center"/>
            </w:pPr>
            <w:r w:rsidRPr="00A33E04">
              <w:t>"</w:t>
            </w:r>
            <w:hyperlink r:id="rId765" w:history="1">
              <w:r w:rsidRPr="00A33E04">
                <w:t>168</w:t>
              </w:r>
            </w:hyperlink>
          </w:p>
        </w:tc>
        <w:tc>
          <w:tcPr>
            <w:tcW w:w="5301" w:type="dxa"/>
            <w:tcBorders>
              <w:top w:val="nil"/>
              <w:left w:val="nil"/>
              <w:bottom w:val="nil"/>
              <w:right w:val="nil"/>
            </w:tcBorders>
          </w:tcPr>
          <w:p w:rsidR="00A33E04" w:rsidRPr="00A33E04" w:rsidRDefault="00A33E04">
            <w:pPr>
              <w:pStyle w:val="ConsPlusNormal"/>
              <w:jc w:val="center"/>
            </w:pPr>
            <w:r w:rsidRPr="00A33E04">
              <w:t>1 15 05020 01 0000 140</w:t>
            </w:r>
          </w:p>
        </w:tc>
        <w:tc>
          <w:tcPr>
            <w:tcW w:w="8925" w:type="dxa"/>
            <w:tcBorders>
              <w:top w:val="nil"/>
              <w:left w:val="nil"/>
              <w:bottom w:val="nil"/>
              <w:right w:val="nil"/>
            </w:tcBorders>
          </w:tcPr>
          <w:p w:rsidR="00A33E04" w:rsidRPr="00A33E04" w:rsidRDefault="00A33E04">
            <w:pPr>
              <w:pStyle w:val="ConsPlusNormal"/>
              <w:jc w:val="both"/>
            </w:pPr>
            <w:r w:rsidRPr="00A33E04">
              <w:t xml:space="preserve">Патентные и иные пошлины за совершение юридически значимых действий, связанных с патентом на изобретение, полезную модель, промышленный образец, с государственной регистрацией товарного знака и знака обслуживания, с государственной регистрацией и </w:t>
            </w:r>
            <w:r w:rsidRPr="00A33E04">
              <w:lastRenderedPageBreak/>
              <w:t>предоставлением исключительного права на наименование мест происхождения товара, а также с государственной регистрацией перехода исключительных прав к другим лицам и договоров о распоряжении этими правами"</w:t>
            </w:r>
          </w:p>
        </w:tc>
      </w:tr>
    </w:tbl>
    <w:p w:rsidR="00A33E04" w:rsidRPr="00A33E04" w:rsidRDefault="00A33E04">
      <w:pPr>
        <w:pStyle w:val="ConsPlusNormal"/>
        <w:jc w:val="center"/>
      </w:pPr>
    </w:p>
    <w:p w:rsidR="00A33E04" w:rsidRPr="00A33E04" w:rsidRDefault="00A33E04">
      <w:pPr>
        <w:pStyle w:val="ConsPlusNormal"/>
        <w:ind w:firstLine="540"/>
        <w:jc w:val="both"/>
      </w:pPr>
      <w:r w:rsidRPr="00A33E04">
        <w:t>изложить в следующей редакции:</w:t>
      </w:r>
    </w:p>
    <w:p w:rsidR="00A33E04" w:rsidRPr="00A33E04" w:rsidRDefault="00A33E04">
      <w:pPr>
        <w:pStyle w:val="ConsPlusNormal"/>
        <w:jc w:val="cente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126"/>
        <w:gridCol w:w="5301"/>
        <w:gridCol w:w="8925"/>
      </w:tblGrid>
      <w:tr w:rsidR="00A33E04" w:rsidRPr="00A33E04">
        <w:tc>
          <w:tcPr>
            <w:tcW w:w="2126" w:type="dxa"/>
            <w:tcBorders>
              <w:top w:val="nil"/>
              <w:left w:val="nil"/>
              <w:bottom w:val="nil"/>
              <w:right w:val="nil"/>
            </w:tcBorders>
          </w:tcPr>
          <w:p w:rsidR="00A33E04" w:rsidRPr="00A33E04" w:rsidRDefault="00A33E04">
            <w:pPr>
              <w:pStyle w:val="ConsPlusNormal"/>
              <w:jc w:val="center"/>
            </w:pPr>
            <w:r w:rsidRPr="00A33E04">
              <w:t>"168</w:t>
            </w:r>
          </w:p>
        </w:tc>
        <w:tc>
          <w:tcPr>
            <w:tcW w:w="5301" w:type="dxa"/>
            <w:tcBorders>
              <w:top w:val="nil"/>
              <w:left w:val="nil"/>
              <w:bottom w:val="nil"/>
              <w:right w:val="nil"/>
            </w:tcBorders>
          </w:tcPr>
          <w:p w:rsidR="00A33E04" w:rsidRPr="00A33E04" w:rsidRDefault="00A33E04">
            <w:pPr>
              <w:pStyle w:val="ConsPlusNormal"/>
              <w:jc w:val="center"/>
            </w:pPr>
            <w:r w:rsidRPr="00A33E04">
              <w:t>1 15 05020 01 0000 140</w:t>
            </w:r>
          </w:p>
        </w:tc>
        <w:tc>
          <w:tcPr>
            <w:tcW w:w="8925" w:type="dxa"/>
            <w:tcBorders>
              <w:top w:val="nil"/>
              <w:left w:val="nil"/>
              <w:bottom w:val="nil"/>
              <w:right w:val="nil"/>
            </w:tcBorders>
          </w:tcPr>
          <w:p w:rsidR="00A33E04" w:rsidRPr="00A33E04" w:rsidRDefault="00A33E04">
            <w:pPr>
              <w:pStyle w:val="ConsPlusNormal"/>
              <w:jc w:val="both"/>
            </w:pPr>
            <w:r w:rsidRPr="00A33E04">
              <w:t>Патентные и иные пошлины за совершение юридически значимых действий, связанных с патентом на изобретение, полезную модель, промышленный образец, с государственной регистрацией товарного знака и знака обслуживания, с государственной регистрацией и предоставлением исключительного права на наименование мест происхождения товара, а также с государственной регистрацией отчуждения исключительного права на результат интеллектуальной деятельности или средство индивидуализации, залога исключительного права, предоставления права использования такого результата или такого средства по договору, перехода исключительного права на такой результат или такое средство без договора";</w:t>
            </w:r>
          </w:p>
        </w:tc>
      </w:tr>
    </w:tbl>
    <w:p w:rsidR="00A33E04" w:rsidRPr="00A33E04" w:rsidRDefault="00A33E04">
      <w:pPr>
        <w:pStyle w:val="ConsPlusNormal"/>
        <w:ind w:firstLine="540"/>
        <w:jc w:val="both"/>
      </w:pPr>
    </w:p>
    <w:p w:rsidR="00A33E04" w:rsidRPr="00A33E04" w:rsidRDefault="00A33E04">
      <w:pPr>
        <w:pStyle w:val="ConsPlusNormal"/>
        <w:ind w:firstLine="540"/>
        <w:jc w:val="both"/>
      </w:pPr>
      <w:r w:rsidRPr="00A33E04">
        <w:t xml:space="preserve">6.10. </w:t>
      </w:r>
      <w:hyperlink r:id="rId766" w:history="1">
        <w:r w:rsidRPr="00A33E04">
          <w:t>Главу 171</w:t>
        </w:r>
      </w:hyperlink>
      <w:r w:rsidRPr="00A33E04">
        <w:t xml:space="preserve"> "Федеральное агентство по государственным резервам" дополнить кодами бюджетной классификации:</w:t>
      </w:r>
    </w:p>
    <w:p w:rsidR="00A33E04" w:rsidRPr="00A33E04" w:rsidRDefault="00A33E04">
      <w:pPr>
        <w:pStyle w:val="ConsPlusNormal"/>
        <w:jc w:val="cente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126"/>
        <w:gridCol w:w="5301"/>
        <w:gridCol w:w="8925"/>
      </w:tblGrid>
      <w:tr w:rsidR="00A33E04" w:rsidRPr="00A33E04">
        <w:tc>
          <w:tcPr>
            <w:tcW w:w="2126" w:type="dxa"/>
            <w:tcBorders>
              <w:top w:val="nil"/>
              <w:left w:val="nil"/>
              <w:bottom w:val="nil"/>
              <w:right w:val="nil"/>
            </w:tcBorders>
          </w:tcPr>
          <w:p w:rsidR="00A33E04" w:rsidRPr="00A33E04" w:rsidRDefault="00A33E04">
            <w:pPr>
              <w:pStyle w:val="ConsPlusNormal"/>
              <w:jc w:val="center"/>
            </w:pPr>
            <w:r w:rsidRPr="00A33E04">
              <w:t>"171</w:t>
            </w:r>
          </w:p>
        </w:tc>
        <w:tc>
          <w:tcPr>
            <w:tcW w:w="5301" w:type="dxa"/>
            <w:tcBorders>
              <w:top w:val="nil"/>
              <w:left w:val="nil"/>
              <w:bottom w:val="nil"/>
              <w:right w:val="nil"/>
            </w:tcBorders>
          </w:tcPr>
          <w:p w:rsidR="00A33E04" w:rsidRPr="00A33E04" w:rsidRDefault="00A33E04">
            <w:pPr>
              <w:pStyle w:val="ConsPlusNormal"/>
              <w:jc w:val="center"/>
            </w:pPr>
            <w:r w:rsidRPr="00A33E04">
              <w:t>1 14 10010 01 0000 440</w:t>
            </w:r>
          </w:p>
        </w:tc>
        <w:tc>
          <w:tcPr>
            <w:tcW w:w="8925" w:type="dxa"/>
            <w:tcBorders>
              <w:top w:val="nil"/>
              <w:left w:val="nil"/>
              <w:bottom w:val="nil"/>
              <w:right w:val="nil"/>
            </w:tcBorders>
          </w:tcPr>
          <w:p w:rsidR="00A33E04" w:rsidRPr="00A33E04" w:rsidRDefault="00A33E04">
            <w:pPr>
              <w:pStyle w:val="ConsPlusNormal"/>
              <w:jc w:val="both"/>
            </w:pPr>
            <w:r w:rsidRPr="00A33E04">
              <w:t>Доходы от выпуска материальных ценностей из государственного резерва в целях освежения запасов государственного материального резерва по истечении установленного срока их хранения без одновременной поставки и закладки в государственный материальный резерв равного количества аналогичных материальных ценностей на основании решений Правительства Российской Федерации</w:t>
            </w:r>
          </w:p>
        </w:tc>
      </w:tr>
      <w:tr w:rsidR="00A33E04" w:rsidRPr="00A33E04">
        <w:tc>
          <w:tcPr>
            <w:tcW w:w="2126" w:type="dxa"/>
            <w:tcBorders>
              <w:top w:val="nil"/>
              <w:left w:val="nil"/>
              <w:bottom w:val="nil"/>
              <w:right w:val="nil"/>
            </w:tcBorders>
          </w:tcPr>
          <w:p w:rsidR="00A33E04" w:rsidRPr="00A33E04" w:rsidRDefault="00A33E04">
            <w:pPr>
              <w:pStyle w:val="ConsPlusNormal"/>
              <w:jc w:val="center"/>
            </w:pPr>
            <w:r w:rsidRPr="00A33E04">
              <w:t>171</w:t>
            </w:r>
          </w:p>
        </w:tc>
        <w:tc>
          <w:tcPr>
            <w:tcW w:w="5301" w:type="dxa"/>
            <w:tcBorders>
              <w:top w:val="nil"/>
              <w:left w:val="nil"/>
              <w:bottom w:val="nil"/>
              <w:right w:val="nil"/>
            </w:tcBorders>
          </w:tcPr>
          <w:p w:rsidR="00A33E04" w:rsidRPr="00A33E04" w:rsidRDefault="00A33E04">
            <w:pPr>
              <w:pStyle w:val="ConsPlusNormal"/>
              <w:jc w:val="center"/>
            </w:pPr>
            <w:r w:rsidRPr="00A33E04">
              <w:t>1 14 10020 01 0000 440</w:t>
            </w:r>
          </w:p>
        </w:tc>
        <w:tc>
          <w:tcPr>
            <w:tcW w:w="8925" w:type="dxa"/>
            <w:tcBorders>
              <w:top w:val="nil"/>
              <w:left w:val="nil"/>
              <w:bottom w:val="nil"/>
              <w:right w:val="nil"/>
            </w:tcBorders>
          </w:tcPr>
          <w:p w:rsidR="00A33E04" w:rsidRPr="00A33E04" w:rsidRDefault="00A33E04">
            <w:pPr>
              <w:pStyle w:val="ConsPlusNormal"/>
              <w:jc w:val="both"/>
            </w:pPr>
            <w:r w:rsidRPr="00A33E04">
              <w:t>Доходы от выпуска материальных ценностей из государственного резерва, за исключением доходов от выпуска материальных ценностей из государственного резерва в целях освежения запасов государственного материального резерва по истечении установленного срока их хранения без одновременной поставки и закладки в государственный материальный резерв равного количества аналогичных материальных ценностей на основании решений Правительства Российской Федерации";</w:t>
            </w:r>
          </w:p>
        </w:tc>
      </w:tr>
    </w:tbl>
    <w:p w:rsidR="00A33E04" w:rsidRPr="00A33E04" w:rsidRDefault="00A33E04">
      <w:pPr>
        <w:pStyle w:val="ConsPlusNormal"/>
        <w:ind w:firstLine="540"/>
        <w:jc w:val="both"/>
      </w:pPr>
    </w:p>
    <w:p w:rsidR="00A33E04" w:rsidRPr="00A33E04" w:rsidRDefault="00A33E04">
      <w:pPr>
        <w:pStyle w:val="ConsPlusNormal"/>
        <w:ind w:firstLine="540"/>
        <w:jc w:val="both"/>
      </w:pPr>
      <w:r w:rsidRPr="00A33E04">
        <w:t xml:space="preserve">6.11. В </w:t>
      </w:r>
      <w:hyperlink r:id="rId767" w:history="1">
        <w:r w:rsidRPr="00A33E04">
          <w:t>главе 180</w:t>
        </w:r>
      </w:hyperlink>
      <w:r w:rsidRPr="00A33E04">
        <w:t xml:space="preserve"> "Федеральная служба войск национальной гвардии Российской Федерации" код бюджетной классификации:</w:t>
      </w:r>
    </w:p>
    <w:p w:rsidR="00A33E04" w:rsidRPr="00A33E04" w:rsidRDefault="00A33E04">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126"/>
        <w:gridCol w:w="5301"/>
        <w:gridCol w:w="8925"/>
      </w:tblGrid>
      <w:tr w:rsidR="00A33E04" w:rsidRPr="00A33E04">
        <w:tc>
          <w:tcPr>
            <w:tcW w:w="2126" w:type="dxa"/>
            <w:tcBorders>
              <w:top w:val="nil"/>
              <w:left w:val="nil"/>
              <w:bottom w:val="nil"/>
              <w:right w:val="nil"/>
            </w:tcBorders>
          </w:tcPr>
          <w:p w:rsidR="00A33E04" w:rsidRPr="00A33E04" w:rsidRDefault="00A33E04">
            <w:pPr>
              <w:pStyle w:val="ConsPlusNormal"/>
              <w:jc w:val="center"/>
            </w:pPr>
            <w:r w:rsidRPr="00A33E04">
              <w:t>"</w:t>
            </w:r>
            <w:hyperlink r:id="rId768" w:history="1">
              <w:r w:rsidRPr="00A33E04">
                <w:t>180</w:t>
              </w:r>
            </w:hyperlink>
          </w:p>
        </w:tc>
        <w:tc>
          <w:tcPr>
            <w:tcW w:w="5301" w:type="dxa"/>
            <w:tcBorders>
              <w:top w:val="nil"/>
              <w:left w:val="nil"/>
              <w:bottom w:val="nil"/>
              <w:right w:val="nil"/>
            </w:tcBorders>
          </w:tcPr>
          <w:p w:rsidR="00A33E04" w:rsidRPr="00A33E04" w:rsidRDefault="00A33E04">
            <w:pPr>
              <w:pStyle w:val="ConsPlusNormal"/>
              <w:jc w:val="center"/>
            </w:pPr>
            <w:r w:rsidRPr="00A33E04">
              <w:t>1 13 01081 01 0000 130</w:t>
            </w:r>
          </w:p>
        </w:tc>
        <w:tc>
          <w:tcPr>
            <w:tcW w:w="8925" w:type="dxa"/>
            <w:tcBorders>
              <w:top w:val="nil"/>
              <w:left w:val="nil"/>
              <w:bottom w:val="nil"/>
              <w:right w:val="nil"/>
            </w:tcBorders>
          </w:tcPr>
          <w:p w:rsidR="00A33E04" w:rsidRPr="00A33E04" w:rsidRDefault="00A33E04">
            <w:pPr>
              <w:pStyle w:val="ConsPlusNormal"/>
              <w:jc w:val="both"/>
            </w:pPr>
            <w:r w:rsidRPr="00A33E04">
              <w:t>Плата по договорам возмездного оказания услуг по охране имущества и объектов граждан и организаций и иных услуг, связанные с обеспечением охраны имущества по этим договорам"</w:t>
            </w:r>
          </w:p>
        </w:tc>
      </w:tr>
    </w:tbl>
    <w:p w:rsidR="00A33E04" w:rsidRPr="00A33E04" w:rsidRDefault="00A33E04">
      <w:pPr>
        <w:pStyle w:val="ConsPlusNormal"/>
        <w:ind w:firstLine="540"/>
        <w:jc w:val="both"/>
      </w:pPr>
    </w:p>
    <w:p w:rsidR="00A33E04" w:rsidRPr="00A33E04" w:rsidRDefault="00A33E04">
      <w:pPr>
        <w:pStyle w:val="ConsPlusNormal"/>
        <w:ind w:firstLine="540"/>
        <w:jc w:val="both"/>
      </w:pPr>
      <w:r w:rsidRPr="00A33E04">
        <w:t>изложить в следующей редакции:</w:t>
      </w:r>
    </w:p>
    <w:p w:rsidR="00A33E04" w:rsidRPr="00A33E04" w:rsidRDefault="00A33E04">
      <w:pPr>
        <w:pStyle w:val="ConsPlusNormal"/>
        <w:jc w:val="cente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126"/>
        <w:gridCol w:w="5301"/>
        <w:gridCol w:w="8925"/>
      </w:tblGrid>
      <w:tr w:rsidR="00A33E04" w:rsidRPr="00A33E04">
        <w:tc>
          <w:tcPr>
            <w:tcW w:w="2126" w:type="dxa"/>
            <w:tcBorders>
              <w:top w:val="nil"/>
              <w:left w:val="nil"/>
              <w:bottom w:val="nil"/>
              <w:right w:val="nil"/>
            </w:tcBorders>
          </w:tcPr>
          <w:p w:rsidR="00A33E04" w:rsidRPr="00A33E04" w:rsidRDefault="00A33E04">
            <w:pPr>
              <w:pStyle w:val="ConsPlusNormal"/>
              <w:jc w:val="center"/>
            </w:pPr>
            <w:r w:rsidRPr="00A33E04">
              <w:t>"180</w:t>
            </w:r>
          </w:p>
        </w:tc>
        <w:tc>
          <w:tcPr>
            <w:tcW w:w="5301" w:type="dxa"/>
            <w:tcBorders>
              <w:top w:val="nil"/>
              <w:left w:val="nil"/>
              <w:bottom w:val="nil"/>
              <w:right w:val="nil"/>
            </w:tcBorders>
          </w:tcPr>
          <w:p w:rsidR="00A33E04" w:rsidRPr="00A33E04" w:rsidRDefault="00A33E04">
            <w:pPr>
              <w:pStyle w:val="ConsPlusNormal"/>
              <w:jc w:val="center"/>
            </w:pPr>
            <w:r w:rsidRPr="00A33E04">
              <w:t>1 13 01081 01 0000 130</w:t>
            </w:r>
          </w:p>
        </w:tc>
        <w:tc>
          <w:tcPr>
            <w:tcW w:w="8925" w:type="dxa"/>
            <w:tcBorders>
              <w:top w:val="nil"/>
              <w:left w:val="nil"/>
              <w:bottom w:val="nil"/>
              <w:right w:val="nil"/>
            </w:tcBorders>
          </w:tcPr>
          <w:p w:rsidR="00A33E04" w:rsidRPr="00A33E04" w:rsidRDefault="00A33E04">
            <w:pPr>
              <w:pStyle w:val="ConsPlusNormal"/>
              <w:jc w:val="both"/>
            </w:pPr>
            <w:r w:rsidRPr="00A33E04">
              <w:t>Плата по договорам возмездного оказания услуг по охране имущества и объектов граждан и организаций и иных услуг, связанных с обеспечением охраны имущества по этим договорам";</w:t>
            </w:r>
          </w:p>
        </w:tc>
      </w:tr>
    </w:tbl>
    <w:p w:rsidR="00A33E04" w:rsidRPr="00A33E04" w:rsidRDefault="00A33E04">
      <w:pPr>
        <w:pStyle w:val="ConsPlusNormal"/>
        <w:ind w:firstLine="540"/>
        <w:jc w:val="both"/>
      </w:pPr>
    </w:p>
    <w:p w:rsidR="00A33E04" w:rsidRPr="00A33E04" w:rsidRDefault="00A33E04">
      <w:pPr>
        <w:pStyle w:val="ConsPlusNormal"/>
        <w:ind w:firstLine="540"/>
        <w:jc w:val="both"/>
      </w:pPr>
      <w:r w:rsidRPr="00A33E04">
        <w:t xml:space="preserve">6.12. В </w:t>
      </w:r>
      <w:hyperlink r:id="rId769" w:history="1">
        <w:r w:rsidRPr="00A33E04">
          <w:t>главе 182</w:t>
        </w:r>
      </w:hyperlink>
      <w:r w:rsidRPr="00A33E04">
        <w:t xml:space="preserve"> "Федеральная налоговая служба":</w:t>
      </w:r>
    </w:p>
    <w:p w:rsidR="00A33E04" w:rsidRPr="00A33E04" w:rsidRDefault="00A33E04">
      <w:pPr>
        <w:pStyle w:val="ConsPlusNormal"/>
        <w:ind w:firstLine="540"/>
        <w:jc w:val="both"/>
      </w:pPr>
      <w:r w:rsidRPr="00A33E04">
        <w:t xml:space="preserve">6.12.1. </w:t>
      </w:r>
      <w:hyperlink r:id="rId770" w:history="1">
        <w:r w:rsidRPr="00A33E04">
          <w:t>Дополнить</w:t>
        </w:r>
      </w:hyperlink>
      <w:r w:rsidRPr="00A33E04">
        <w:t xml:space="preserve"> кодами бюджетной классификации:</w:t>
      </w:r>
    </w:p>
    <w:p w:rsidR="00A33E04" w:rsidRPr="00A33E04" w:rsidRDefault="00A33E04">
      <w:pPr>
        <w:pStyle w:val="ConsPlusNormal"/>
        <w:jc w:val="cente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126"/>
        <w:gridCol w:w="5301"/>
        <w:gridCol w:w="8925"/>
      </w:tblGrid>
      <w:tr w:rsidR="00A33E04" w:rsidRPr="00A33E04">
        <w:tc>
          <w:tcPr>
            <w:tcW w:w="2126" w:type="dxa"/>
            <w:tcBorders>
              <w:top w:val="nil"/>
              <w:left w:val="nil"/>
              <w:bottom w:val="nil"/>
              <w:right w:val="nil"/>
            </w:tcBorders>
          </w:tcPr>
          <w:p w:rsidR="00A33E04" w:rsidRPr="00A33E04" w:rsidRDefault="00A33E04">
            <w:pPr>
              <w:pStyle w:val="ConsPlusNormal"/>
              <w:jc w:val="center"/>
            </w:pPr>
            <w:r w:rsidRPr="00A33E04">
              <w:t>"182</w:t>
            </w:r>
          </w:p>
        </w:tc>
        <w:tc>
          <w:tcPr>
            <w:tcW w:w="5301" w:type="dxa"/>
            <w:tcBorders>
              <w:top w:val="nil"/>
              <w:left w:val="nil"/>
              <w:bottom w:val="nil"/>
              <w:right w:val="nil"/>
            </w:tcBorders>
          </w:tcPr>
          <w:p w:rsidR="00A33E04" w:rsidRPr="00A33E04" w:rsidRDefault="00A33E04">
            <w:pPr>
              <w:pStyle w:val="ConsPlusNormal"/>
              <w:jc w:val="center"/>
            </w:pPr>
            <w:r w:rsidRPr="00A33E04">
              <w:t>1 01 01080 01 0000 110</w:t>
            </w:r>
          </w:p>
        </w:tc>
        <w:tc>
          <w:tcPr>
            <w:tcW w:w="8925" w:type="dxa"/>
            <w:tcBorders>
              <w:top w:val="nil"/>
              <w:left w:val="nil"/>
              <w:bottom w:val="nil"/>
              <w:right w:val="nil"/>
            </w:tcBorders>
          </w:tcPr>
          <w:p w:rsidR="00A33E04" w:rsidRPr="00A33E04" w:rsidRDefault="00A33E04">
            <w:pPr>
              <w:pStyle w:val="ConsPlusNormal"/>
              <w:jc w:val="both"/>
            </w:pPr>
            <w:r w:rsidRPr="00A33E04">
              <w:t>Налог на прибыль организаций с доходов в виде прибыли контролируемых иностранных компаний";</w:t>
            </w:r>
          </w:p>
        </w:tc>
      </w:tr>
    </w:tbl>
    <w:p w:rsidR="00A33E04" w:rsidRPr="00A33E04" w:rsidRDefault="00A33E04">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126"/>
        <w:gridCol w:w="5301"/>
        <w:gridCol w:w="8925"/>
      </w:tblGrid>
      <w:tr w:rsidR="00A33E04" w:rsidRPr="00A33E04">
        <w:tc>
          <w:tcPr>
            <w:tcW w:w="2126" w:type="dxa"/>
            <w:tcBorders>
              <w:top w:val="nil"/>
              <w:left w:val="nil"/>
              <w:bottom w:val="nil"/>
              <w:right w:val="nil"/>
            </w:tcBorders>
          </w:tcPr>
          <w:p w:rsidR="00A33E04" w:rsidRPr="00A33E04" w:rsidRDefault="00A33E04">
            <w:pPr>
              <w:pStyle w:val="ConsPlusNormal"/>
              <w:jc w:val="center"/>
            </w:pPr>
            <w:r w:rsidRPr="00A33E04">
              <w:t>"182</w:t>
            </w:r>
          </w:p>
        </w:tc>
        <w:tc>
          <w:tcPr>
            <w:tcW w:w="5301" w:type="dxa"/>
            <w:tcBorders>
              <w:top w:val="nil"/>
              <w:left w:val="nil"/>
              <w:bottom w:val="nil"/>
              <w:right w:val="nil"/>
            </w:tcBorders>
          </w:tcPr>
          <w:p w:rsidR="00A33E04" w:rsidRPr="00A33E04" w:rsidRDefault="00A33E04">
            <w:pPr>
              <w:pStyle w:val="ConsPlusNormal"/>
              <w:jc w:val="center"/>
            </w:pPr>
            <w:r w:rsidRPr="00A33E04">
              <w:t>1 01 02050 01 0000 110</w:t>
            </w:r>
          </w:p>
        </w:tc>
        <w:tc>
          <w:tcPr>
            <w:tcW w:w="8925" w:type="dxa"/>
            <w:tcBorders>
              <w:top w:val="nil"/>
              <w:left w:val="nil"/>
              <w:bottom w:val="nil"/>
              <w:right w:val="nil"/>
            </w:tcBorders>
          </w:tcPr>
          <w:p w:rsidR="00A33E04" w:rsidRPr="00A33E04" w:rsidRDefault="00A33E04">
            <w:pPr>
              <w:pStyle w:val="ConsPlusNormal"/>
              <w:jc w:val="both"/>
            </w:pPr>
            <w:r w:rsidRPr="00A33E04">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w:t>
            </w:r>
          </w:p>
        </w:tc>
      </w:tr>
    </w:tbl>
    <w:p w:rsidR="00A33E04" w:rsidRPr="00A33E04" w:rsidRDefault="00A33E04">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126"/>
        <w:gridCol w:w="5301"/>
        <w:gridCol w:w="8925"/>
      </w:tblGrid>
      <w:tr w:rsidR="00A33E04" w:rsidRPr="00A33E04">
        <w:tc>
          <w:tcPr>
            <w:tcW w:w="2126" w:type="dxa"/>
            <w:tcBorders>
              <w:top w:val="nil"/>
              <w:left w:val="nil"/>
              <w:bottom w:val="nil"/>
              <w:right w:val="nil"/>
            </w:tcBorders>
          </w:tcPr>
          <w:p w:rsidR="00A33E04" w:rsidRPr="00A33E04" w:rsidRDefault="00A33E04">
            <w:pPr>
              <w:pStyle w:val="ConsPlusNormal"/>
              <w:jc w:val="center"/>
            </w:pPr>
            <w:r w:rsidRPr="00A33E04">
              <w:t>"182</w:t>
            </w:r>
          </w:p>
        </w:tc>
        <w:tc>
          <w:tcPr>
            <w:tcW w:w="5301" w:type="dxa"/>
            <w:tcBorders>
              <w:top w:val="nil"/>
              <w:left w:val="nil"/>
              <w:bottom w:val="nil"/>
              <w:right w:val="nil"/>
            </w:tcBorders>
          </w:tcPr>
          <w:p w:rsidR="00A33E04" w:rsidRPr="00A33E04" w:rsidRDefault="00A33E04">
            <w:pPr>
              <w:pStyle w:val="ConsPlusNormal"/>
              <w:jc w:val="center"/>
            </w:pPr>
            <w:r w:rsidRPr="00A33E04">
              <w:t>1 02 02010 06 0000 160</w:t>
            </w:r>
          </w:p>
        </w:tc>
        <w:tc>
          <w:tcPr>
            <w:tcW w:w="8925" w:type="dxa"/>
            <w:tcBorders>
              <w:top w:val="nil"/>
              <w:left w:val="nil"/>
              <w:bottom w:val="nil"/>
              <w:right w:val="nil"/>
            </w:tcBorders>
          </w:tcPr>
          <w:p w:rsidR="00A33E04" w:rsidRPr="00A33E04" w:rsidRDefault="00A33E04">
            <w:pPr>
              <w:pStyle w:val="ConsPlusNormal"/>
              <w:jc w:val="both"/>
            </w:pPr>
            <w:r w:rsidRPr="00A33E04">
              <w:t>Страховые взносы на обязательное пенсионное страхование в Российской Федерации, зачисляемые в Пенсионный фонд Российской Федерации на выплату страховой пенсии</w:t>
            </w:r>
          </w:p>
        </w:tc>
      </w:tr>
      <w:tr w:rsidR="00A33E04" w:rsidRPr="00A33E04">
        <w:tc>
          <w:tcPr>
            <w:tcW w:w="2126" w:type="dxa"/>
            <w:tcBorders>
              <w:top w:val="nil"/>
              <w:left w:val="nil"/>
              <w:bottom w:val="nil"/>
              <w:right w:val="nil"/>
            </w:tcBorders>
          </w:tcPr>
          <w:p w:rsidR="00A33E04" w:rsidRPr="00A33E04" w:rsidRDefault="00A33E04">
            <w:pPr>
              <w:pStyle w:val="ConsPlusNormal"/>
              <w:jc w:val="center"/>
            </w:pPr>
            <w:r w:rsidRPr="00A33E04">
              <w:t>182</w:t>
            </w:r>
          </w:p>
        </w:tc>
        <w:tc>
          <w:tcPr>
            <w:tcW w:w="5301" w:type="dxa"/>
            <w:tcBorders>
              <w:top w:val="nil"/>
              <w:left w:val="nil"/>
              <w:bottom w:val="nil"/>
              <w:right w:val="nil"/>
            </w:tcBorders>
          </w:tcPr>
          <w:p w:rsidR="00A33E04" w:rsidRPr="00A33E04" w:rsidRDefault="00A33E04">
            <w:pPr>
              <w:pStyle w:val="ConsPlusNormal"/>
              <w:jc w:val="center"/>
            </w:pPr>
            <w:r w:rsidRPr="00A33E04">
              <w:t>1 02 02020 06 0000 160</w:t>
            </w:r>
          </w:p>
        </w:tc>
        <w:tc>
          <w:tcPr>
            <w:tcW w:w="8925" w:type="dxa"/>
            <w:tcBorders>
              <w:top w:val="nil"/>
              <w:left w:val="nil"/>
              <w:bottom w:val="nil"/>
              <w:right w:val="nil"/>
            </w:tcBorders>
          </w:tcPr>
          <w:p w:rsidR="00A33E04" w:rsidRPr="00A33E04" w:rsidRDefault="00A33E04">
            <w:pPr>
              <w:pStyle w:val="ConsPlusNormal"/>
              <w:jc w:val="both"/>
            </w:pPr>
            <w:r w:rsidRPr="00A33E04">
              <w:t>Страховые взносы на обязательное пенсионное страхование в Российской Федерации, зачисляемые в Пенсионный фонд Российской Федерации на выплату накопительной пенсии</w:t>
            </w:r>
          </w:p>
        </w:tc>
      </w:tr>
      <w:tr w:rsidR="00A33E04" w:rsidRPr="00A33E04">
        <w:tc>
          <w:tcPr>
            <w:tcW w:w="2126" w:type="dxa"/>
            <w:tcBorders>
              <w:top w:val="nil"/>
              <w:left w:val="nil"/>
              <w:bottom w:val="nil"/>
              <w:right w:val="nil"/>
            </w:tcBorders>
          </w:tcPr>
          <w:p w:rsidR="00A33E04" w:rsidRPr="00A33E04" w:rsidRDefault="00A33E04">
            <w:pPr>
              <w:pStyle w:val="ConsPlusNormal"/>
              <w:jc w:val="center"/>
            </w:pPr>
            <w:r w:rsidRPr="00A33E04">
              <w:t>182</w:t>
            </w:r>
          </w:p>
        </w:tc>
        <w:tc>
          <w:tcPr>
            <w:tcW w:w="5301" w:type="dxa"/>
            <w:tcBorders>
              <w:top w:val="nil"/>
              <w:left w:val="nil"/>
              <w:bottom w:val="nil"/>
              <w:right w:val="nil"/>
            </w:tcBorders>
          </w:tcPr>
          <w:p w:rsidR="00A33E04" w:rsidRPr="00A33E04" w:rsidRDefault="00A33E04">
            <w:pPr>
              <w:pStyle w:val="ConsPlusNormal"/>
              <w:jc w:val="center"/>
            </w:pPr>
            <w:r w:rsidRPr="00A33E04">
              <w:t>1 02 02031 06 0000 160</w:t>
            </w:r>
          </w:p>
        </w:tc>
        <w:tc>
          <w:tcPr>
            <w:tcW w:w="8925" w:type="dxa"/>
            <w:tcBorders>
              <w:top w:val="nil"/>
              <w:left w:val="nil"/>
              <w:bottom w:val="nil"/>
              <w:right w:val="nil"/>
            </w:tcBorders>
          </w:tcPr>
          <w:p w:rsidR="00A33E04" w:rsidRPr="00A33E04" w:rsidRDefault="00A33E04">
            <w:pPr>
              <w:pStyle w:val="ConsPlusNormal"/>
              <w:jc w:val="both"/>
            </w:pPr>
            <w:r w:rsidRPr="00A33E04">
              <w:t>Страховые взносы на обязательное пенсионное страхование в Российской Федерации, зачисляемые в Пенсионный фонд Российской Федерации на выплату страховой пенсии (за расчетные периоды с 2002 года по 2009 год включительно)</w:t>
            </w:r>
          </w:p>
        </w:tc>
      </w:tr>
      <w:tr w:rsidR="00A33E04" w:rsidRPr="00A33E04">
        <w:tc>
          <w:tcPr>
            <w:tcW w:w="2126" w:type="dxa"/>
            <w:tcBorders>
              <w:top w:val="nil"/>
              <w:left w:val="nil"/>
              <w:bottom w:val="nil"/>
              <w:right w:val="nil"/>
            </w:tcBorders>
          </w:tcPr>
          <w:p w:rsidR="00A33E04" w:rsidRPr="00A33E04" w:rsidRDefault="00A33E04">
            <w:pPr>
              <w:pStyle w:val="ConsPlusNormal"/>
              <w:jc w:val="center"/>
            </w:pPr>
            <w:r w:rsidRPr="00A33E04">
              <w:lastRenderedPageBreak/>
              <w:t>182</w:t>
            </w:r>
          </w:p>
        </w:tc>
        <w:tc>
          <w:tcPr>
            <w:tcW w:w="5301" w:type="dxa"/>
            <w:tcBorders>
              <w:top w:val="nil"/>
              <w:left w:val="nil"/>
              <w:bottom w:val="nil"/>
              <w:right w:val="nil"/>
            </w:tcBorders>
          </w:tcPr>
          <w:p w:rsidR="00A33E04" w:rsidRPr="00A33E04" w:rsidRDefault="00A33E04">
            <w:pPr>
              <w:pStyle w:val="ConsPlusNormal"/>
              <w:jc w:val="center"/>
            </w:pPr>
            <w:r w:rsidRPr="00A33E04">
              <w:t>1 02 02032 06 0000 160</w:t>
            </w:r>
          </w:p>
        </w:tc>
        <w:tc>
          <w:tcPr>
            <w:tcW w:w="8925" w:type="dxa"/>
            <w:tcBorders>
              <w:top w:val="nil"/>
              <w:left w:val="nil"/>
              <w:bottom w:val="nil"/>
              <w:right w:val="nil"/>
            </w:tcBorders>
          </w:tcPr>
          <w:p w:rsidR="00A33E04" w:rsidRPr="00A33E04" w:rsidRDefault="00A33E04">
            <w:pPr>
              <w:pStyle w:val="ConsPlusNormal"/>
              <w:jc w:val="both"/>
            </w:pPr>
            <w:r w:rsidRPr="00A33E04">
              <w:t>Страховые взносы на обязательное пенсионное страхование в Российской Федерации, зачисляемые в Пенсионный фонд Российской Федерации на выплату накопительной пенсии (за расчетные периоды с 2002 года по 2009 год включительно)</w:t>
            </w:r>
          </w:p>
        </w:tc>
      </w:tr>
      <w:tr w:rsidR="00A33E04" w:rsidRPr="00A33E04">
        <w:tc>
          <w:tcPr>
            <w:tcW w:w="2126" w:type="dxa"/>
            <w:tcBorders>
              <w:top w:val="nil"/>
              <w:left w:val="nil"/>
              <w:bottom w:val="nil"/>
              <w:right w:val="nil"/>
            </w:tcBorders>
          </w:tcPr>
          <w:p w:rsidR="00A33E04" w:rsidRPr="00A33E04" w:rsidRDefault="00A33E04">
            <w:pPr>
              <w:pStyle w:val="ConsPlusNormal"/>
              <w:jc w:val="center"/>
            </w:pPr>
            <w:r w:rsidRPr="00A33E04">
              <w:t>182</w:t>
            </w:r>
          </w:p>
        </w:tc>
        <w:tc>
          <w:tcPr>
            <w:tcW w:w="5301" w:type="dxa"/>
            <w:tcBorders>
              <w:top w:val="nil"/>
              <w:left w:val="nil"/>
              <w:bottom w:val="nil"/>
              <w:right w:val="nil"/>
            </w:tcBorders>
          </w:tcPr>
          <w:p w:rsidR="00A33E04" w:rsidRPr="00A33E04" w:rsidRDefault="00A33E04">
            <w:pPr>
              <w:pStyle w:val="ConsPlusNormal"/>
              <w:jc w:val="center"/>
            </w:pPr>
            <w:r w:rsidRPr="00A33E04">
              <w:t>1 02 02080 06 0000 160</w:t>
            </w:r>
          </w:p>
        </w:tc>
        <w:tc>
          <w:tcPr>
            <w:tcW w:w="8925" w:type="dxa"/>
            <w:tcBorders>
              <w:top w:val="nil"/>
              <w:left w:val="nil"/>
              <w:bottom w:val="nil"/>
              <w:right w:val="nil"/>
            </w:tcBorders>
          </w:tcPr>
          <w:p w:rsidR="00A33E04" w:rsidRPr="00A33E04" w:rsidRDefault="00A33E04">
            <w:pPr>
              <w:pStyle w:val="ConsPlusNormal"/>
              <w:jc w:val="both"/>
            </w:pPr>
            <w:r w:rsidRPr="00A33E04">
              <w:t>Взносы организаций, использующих труд членов летных экипажей воздушных судов гражданской авиации, зачисляемые в Пенсионный фонд Российской Федерации на выплату доплат к пенсии</w:t>
            </w:r>
          </w:p>
        </w:tc>
      </w:tr>
      <w:tr w:rsidR="00A33E04" w:rsidRPr="00A33E04">
        <w:tc>
          <w:tcPr>
            <w:tcW w:w="2126" w:type="dxa"/>
            <w:tcBorders>
              <w:top w:val="nil"/>
              <w:left w:val="nil"/>
              <w:bottom w:val="nil"/>
              <w:right w:val="nil"/>
            </w:tcBorders>
          </w:tcPr>
          <w:p w:rsidR="00A33E04" w:rsidRPr="00A33E04" w:rsidRDefault="00A33E04">
            <w:pPr>
              <w:pStyle w:val="ConsPlusNormal"/>
              <w:jc w:val="center"/>
            </w:pPr>
            <w:r w:rsidRPr="00A33E04">
              <w:t>182</w:t>
            </w:r>
          </w:p>
        </w:tc>
        <w:tc>
          <w:tcPr>
            <w:tcW w:w="5301" w:type="dxa"/>
            <w:tcBorders>
              <w:top w:val="nil"/>
              <w:left w:val="nil"/>
              <w:bottom w:val="nil"/>
              <w:right w:val="nil"/>
            </w:tcBorders>
          </w:tcPr>
          <w:p w:rsidR="00A33E04" w:rsidRPr="00A33E04" w:rsidRDefault="00A33E04">
            <w:pPr>
              <w:pStyle w:val="ConsPlusNormal"/>
              <w:jc w:val="center"/>
            </w:pPr>
            <w:r w:rsidRPr="00A33E04">
              <w:t>1 02 02090 07 0000 160</w:t>
            </w:r>
          </w:p>
        </w:tc>
        <w:tc>
          <w:tcPr>
            <w:tcW w:w="8925" w:type="dxa"/>
            <w:tcBorders>
              <w:top w:val="nil"/>
              <w:left w:val="nil"/>
              <w:bottom w:val="nil"/>
              <w:right w:val="nil"/>
            </w:tcBorders>
          </w:tcPr>
          <w:p w:rsidR="00A33E04" w:rsidRPr="00A33E04" w:rsidRDefault="00A33E04">
            <w:pPr>
              <w:pStyle w:val="ConsPlusNormal"/>
              <w:jc w:val="both"/>
            </w:pPr>
            <w:r w:rsidRPr="00A33E04">
              <w:t>Страховые взносы на обязательное социальное страхование на случай временной нетрудоспособности и в связи с материнством</w:t>
            </w:r>
          </w:p>
        </w:tc>
      </w:tr>
      <w:tr w:rsidR="00A33E04" w:rsidRPr="00A33E04">
        <w:tc>
          <w:tcPr>
            <w:tcW w:w="2126" w:type="dxa"/>
            <w:tcBorders>
              <w:top w:val="nil"/>
              <w:left w:val="nil"/>
              <w:bottom w:val="nil"/>
              <w:right w:val="nil"/>
            </w:tcBorders>
          </w:tcPr>
          <w:p w:rsidR="00A33E04" w:rsidRPr="00A33E04" w:rsidRDefault="00A33E04">
            <w:pPr>
              <w:pStyle w:val="ConsPlusNormal"/>
              <w:jc w:val="center"/>
            </w:pPr>
            <w:r w:rsidRPr="00A33E04">
              <w:t>182</w:t>
            </w:r>
          </w:p>
        </w:tc>
        <w:tc>
          <w:tcPr>
            <w:tcW w:w="5301" w:type="dxa"/>
            <w:tcBorders>
              <w:top w:val="nil"/>
              <w:left w:val="nil"/>
              <w:bottom w:val="nil"/>
              <w:right w:val="nil"/>
            </w:tcBorders>
          </w:tcPr>
          <w:p w:rsidR="00A33E04" w:rsidRPr="00A33E04" w:rsidRDefault="00A33E04">
            <w:pPr>
              <w:pStyle w:val="ConsPlusNormal"/>
              <w:jc w:val="center"/>
            </w:pPr>
            <w:r w:rsidRPr="00A33E04">
              <w:t>1 02 02100 06 0000 160</w:t>
            </w:r>
          </w:p>
        </w:tc>
        <w:tc>
          <w:tcPr>
            <w:tcW w:w="8925" w:type="dxa"/>
            <w:tcBorders>
              <w:top w:val="nil"/>
              <w:left w:val="nil"/>
              <w:bottom w:val="nil"/>
              <w:right w:val="nil"/>
            </w:tcBorders>
          </w:tcPr>
          <w:p w:rsidR="00A33E04" w:rsidRPr="00A33E04" w:rsidRDefault="00A33E04">
            <w:pPr>
              <w:pStyle w:val="ConsPlusNormal"/>
              <w:jc w:val="both"/>
            </w:pPr>
            <w:r w:rsidRPr="00A33E04">
              <w:t>Страховые взносы на обязательное пенсионное страхование в размере, определяемом исходя из стоимости страхового года, зачисляемые в Пенсионный фонд Российской Федерации на выплату страховой пенсии (за расчетные периоды, истекшие до 1 января 2013 года)</w:t>
            </w:r>
          </w:p>
        </w:tc>
      </w:tr>
      <w:tr w:rsidR="00A33E04" w:rsidRPr="00A33E04">
        <w:tc>
          <w:tcPr>
            <w:tcW w:w="2126" w:type="dxa"/>
            <w:tcBorders>
              <w:top w:val="nil"/>
              <w:left w:val="nil"/>
              <w:bottom w:val="nil"/>
              <w:right w:val="nil"/>
            </w:tcBorders>
          </w:tcPr>
          <w:p w:rsidR="00A33E04" w:rsidRPr="00A33E04" w:rsidRDefault="00A33E04">
            <w:pPr>
              <w:pStyle w:val="ConsPlusNormal"/>
              <w:jc w:val="center"/>
            </w:pPr>
            <w:r w:rsidRPr="00A33E04">
              <w:t>182</w:t>
            </w:r>
          </w:p>
        </w:tc>
        <w:tc>
          <w:tcPr>
            <w:tcW w:w="5301" w:type="dxa"/>
            <w:tcBorders>
              <w:top w:val="nil"/>
              <w:left w:val="nil"/>
              <w:bottom w:val="nil"/>
              <w:right w:val="nil"/>
            </w:tcBorders>
          </w:tcPr>
          <w:p w:rsidR="00A33E04" w:rsidRPr="00A33E04" w:rsidRDefault="00A33E04">
            <w:pPr>
              <w:pStyle w:val="ConsPlusNormal"/>
              <w:jc w:val="center"/>
            </w:pPr>
            <w:r w:rsidRPr="00A33E04">
              <w:t>1 02 02101 08 0000 160</w:t>
            </w:r>
          </w:p>
        </w:tc>
        <w:tc>
          <w:tcPr>
            <w:tcW w:w="8925" w:type="dxa"/>
            <w:tcBorders>
              <w:top w:val="nil"/>
              <w:left w:val="nil"/>
              <w:bottom w:val="nil"/>
              <w:right w:val="nil"/>
            </w:tcBorders>
          </w:tcPr>
          <w:p w:rsidR="00A33E04" w:rsidRPr="00A33E04" w:rsidRDefault="00A33E04">
            <w:pPr>
              <w:pStyle w:val="ConsPlusNormal"/>
              <w:jc w:val="both"/>
            </w:pPr>
            <w:r w:rsidRPr="00A33E04">
              <w:t>Страховые взносы на обязательное медицинское страхование работающего населения, зачисляемые в бюджет Федерального фонда обязательного медицинского страхования</w:t>
            </w:r>
          </w:p>
        </w:tc>
      </w:tr>
      <w:tr w:rsidR="00A33E04" w:rsidRPr="00A33E04">
        <w:tc>
          <w:tcPr>
            <w:tcW w:w="2126" w:type="dxa"/>
            <w:tcBorders>
              <w:top w:val="nil"/>
              <w:left w:val="nil"/>
              <w:bottom w:val="nil"/>
              <w:right w:val="nil"/>
            </w:tcBorders>
          </w:tcPr>
          <w:p w:rsidR="00A33E04" w:rsidRPr="00A33E04" w:rsidRDefault="00A33E04">
            <w:pPr>
              <w:pStyle w:val="ConsPlusNormal"/>
              <w:jc w:val="center"/>
            </w:pPr>
            <w:r w:rsidRPr="00A33E04">
              <w:t>182</w:t>
            </w:r>
          </w:p>
        </w:tc>
        <w:tc>
          <w:tcPr>
            <w:tcW w:w="5301" w:type="dxa"/>
            <w:tcBorders>
              <w:top w:val="nil"/>
              <w:left w:val="nil"/>
              <w:bottom w:val="nil"/>
              <w:right w:val="nil"/>
            </w:tcBorders>
          </w:tcPr>
          <w:p w:rsidR="00A33E04" w:rsidRPr="00A33E04" w:rsidRDefault="00A33E04">
            <w:pPr>
              <w:pStyle w:val="ConsPlusNormal"/>
              <w:jc w:val="center"/>
            </w:pPr>
            <w:r w:rsidRPr="00A33E04">
              <w:t>1 02 02103 08 0000 160</w:t>
            </w:r>
          </w:p>
        </w:tc>
        <w:tc>
          <w:tcPr>
            <w:tcW w:w="8925" w:type="dxa"/>
            <w:tcBorders>
              <w:top w:val="nil"/>
              <w:left w:val="nil"/>
              <w:bottom w:val="nil"/>
              <w:right w:val="nil"/>
            </w:tcBorders>
          </w:tcPr>
          <w:p w:rsidR="00A33E04" w:rsidRPr="00A33E04" w:rsidRDefault="00A33E04">
            <w:pPr>
              <w:pStyle w:val="ConsPlusNormal"/>
              <w:jc w:val="both"/>
            </w:pPr>
            <w:r w:rsidRPr="00A33E04">
              <w:t>Страховые взносы на обязательное медицинское страхование работающего населения в фиксированном размере, зачисляемые в бюджет Федерального фонда обязательного медицинского страхования</w:t>
            </w:r>
          </w:p>
        </w:tc>
      </w:tr>
      <w:tr w:rsidR="00A33E04" w:rsidRPr="00A33E04">
        <w:tc>
          <w:tcPr>
            <w:tcW w:w="2126" w:type="dxa"/>
            <w:tcBorders>
              <w:top w:val="nil"/>
              <w:left w:val="nil"/>
              <w:bottom w:val="nil"/>
              <w:right w:val="nil"/>
            </w:tcBorders>
          </w:tcPr>
          <w:p w:rsidR="00A33E04" w:rsidRPr="00A33E04" w:rsidRDefault="00A33E04">
            <w:pPr>
              <w:pStyle w:val="ConsPlusNormal"/>
              <w:jc w:val="center"/>
            </w:pPr>
            <w:r w:rsidRPr="00A33E04">
              <w:t>182</w:t>
            </w:r>
          </w:p>
        </w:tc>
        <w:tc>
          <w:tcPr>
            <w:tcW w:w="5301" w:type="dxa"/>
            <w:tcBorders>
              <w:top w:val="nil"/>
              <w:left w:val="nil"/>
              <w:bottom w:val="nil"/>
              <w:right w:val="nil"/>
            </w:tcBorders>
          </w:tcPr>
          <w:p w:rsidR="00A33E04" w:rsidRPr="00A33E04" w:rsidRDefault="00A33E04">
            <w:pPr>
              <w:pStyle w:val="ConsPlusNormal"/>
              <w:jc w:val="center"/>
            </w:pPr>
            <w:r w:rsidRPr="00A33E04">
              <w:t>1 02 02110 06 0000 160</w:t>
            </w:r>
          </w:p>
        </w:tc>
        <w:tc>
          <w:tcPr>
            <w:tcW w:w="8925" w:type="dxa"/>
            <w:tcBorders>
              <w:top w:val="nil"/>
              <w:left w:val="nil"/>
              <w:bottom w:val="nil"/>
              <w:right w:val="nil"/>
            </w:tcBorders>
          </w:tcPr>
          <w:p w:rsidR="00A33E04" w:rsidRPr="00A33E04" w:rsidRDefault="00A33E04">
            <w:pPr>
              <w:pStyle w:val="ConsPlusNormal"/>
              <w:jc w:val="both"/>
            </w:pPr>
            <w:r w:rsidRPr="00A33E04">
              <w:t>Страховые взносы на обязательное пенсионное страхование в размере, определяемом исходя из стоимости страхового года, зачисляемые в Пенсионный фонд Российской Федерации на выплату накопительной пенсии (за расчетные периоды, истекшие до 1 января 2013 года)</w:t>
            </w:r>
          </w:p>
        </w:tc>
      </w:tr>
      <w:tr w:rsidR="00A33E04" w:rsidRPr="00A33E04">
        <w:tc>
          <w:tcPr>
            <w:tcW w:w="2126" w:type="dxa"/>
            <w:tcBorders>
              <w:top w:val="nil"/>
              <w:left w:val="nil"/>
              <w:bottom w:val="nil"/>
              <w:right w:val="nil"/>
            </w:tcBorders>
          </w:tcPr>
          <w:p w:rsidR="00A33E04" w:rsidRPr="00A33E04" w:rsidRDefault="00A33E04">
            <w:pPr>
              <w:pStyle w:val="ConsPlusNormal"/>
              <w:jc w:val="center"/>
            </w:pPr>
            <w:r w:rsidRPr="00A33E04">
              <w:t>182</w:t>
            </w:r>
          </w:p>
        </w:tc>
        <w:tc>
          <w:tcPr>
            <w:tcW w:w="5301" w:type="dxa"/>
            <w:tcBorders>
              <w:top w:val="nil"/>
              <w:left w:val="nil"/>
              <w:bottom w:val="nil"/>
              <w:right w:val="nil"/>
            </w:tcBorders>
          </w:tcPr>
          <w:p w:rsidR="00A33E04" w:rsidRPr="00A33E04" w:rsidRDefault="00A33E04">
            <w:pPr>
              <w:pStyle w:val="ConsPlusNormal"/>
              <w:jc w:val="center"/>
            </w:pPr>
            <w:r w:rsidRPr="00A33E04">
              <w:t>1 02 02120 06 0000 160</w:t>
            </w:r>
          </w:p>
        </w:tc>
        <w:tc>
          <w:tcPr>
            <w:tcW w:w="8925" w:type="dxa"/>
            <w:tcBorders>
              <w:top w:val="nil"/>
              <w:left w:val="nil"/>
              <w:bottom w:val="nil"/>
              <w:right w:val="nil"/>
            </w:tcBorders>
          </w:tcPr>
          <w:p w:rsidR="00A33E04" w:rsidRPr="00A33E04" w:rsidRDefault="00A33E04">
            <w:pPr>
              <w:pStyle w:val="ConsPlusNormal"/>
              <w:jc w:val="both"/>
            </w:pPr>
            <w:r w:rsidRPr="00A33E04">
              <w:t>Взносы, уплачиваемые организациями угольной промышленности в бюджет Пенсионного фонда Российской Федерации на выплату доплаты к пенсии</w:t>
            </w:r>
          </w:p>
        </w:tc>
      </w:tr>
      <w:tr w:rsidR="00A33E04" w:rsidRPr="00A33E04">
        <w:tc>
          <w:tcPr>
            <w:tcW w:w="2126" w:type="dxa"/>
            <w:tcBorders>
              <w:top w:val="nil"/>
              <w:left w:val="nil"/>
              <w:bottom w:val="nil"/>
              <w:right w:val="nil"/>
            </w:tcBorders>
          </w:tcPr>
          <w:p w:rsidR="00A33E04" w:rsidRPr="00A33E04" w:rsidRDefault="00A33E04">
            <w:pPr>
              <w:pStyle w:val="ConsPlusNormal"/>
              <w:jc w:val="center"/>
            </w:pPr>
            <w:r w:rsidRPr="00A33E04">
              <w:t>182</w:t>
            </w:r>
          </w:p>
        </w:tc>
        <w:tc>
          <w:tcPr>
            <w:tcW w:w="5301" w:type="dxa"/>
            <w:tcBorders>
              <w:top w:val="nil"/>
              <w:left w:val="nil"/>
              <w:bottom w:val="nil"/>
              <w:right w:val="nil"/>
            </w:tcBorders>
          </w:tcPr>
          <w:p w:rsidR="00A33E04" w:rsidRPr="00A33E04" w:rsidRDefault="00A33E04">
            <w:pPr>
              <w:pStyle w:val="ConsPlusNormal"/>
              <w:jc w:val="center"/>
            </w:pPr>
            <w:r w:rsidRPr="00A33E04">
              <w:t>1 02 02131 06 0000 160</w:t>
            </w:r>
          </w:p>
        </w:tc>
        <w:tc>
          <w:tcPr>
            <w:tcW w:w="8925" w:type="dxa"/>
            <w:tcBorders>
              <w:top w:val="nil"/>
              <w:left w:val="nil"/>
              <w:bottom w:val="nil"/>
              <w:right w:val="nil"/>
            </w:tcBorders>
          </w:tcPr>
          <w:p w:rsidR="00A33E04" w:rsidRPr="00A33E04" w:rsidRDefault="00A33E04">
            <w:pPr>
              <w:pStyle w:val="ConsPlusNormal"/>
              <w:jc w:val="both"/>
            </w:pPr>
            <w:r w:rsidRPr="00A33E04">
              <w:t xml:space="preserve">Страховые взносы по дополнительному тарифу за застрахованных лиц, занятых на соответствующих видах работ, указанных в </w:t>
            </w:r>
            <w:hyperlink r:id="rId771" w:history="1">
              <w:r w:rsidRPr="00A33E04">
                <w:t>пункте 1 части 1 статьи 30</w:t>
              </w:r>
            </w:hyperlink>
            <w:r w:rsidRPr="00A33E04">
              <w:t xml:space="preserve"> Федерального закона от 28 декабря 2013 года N 400-ФЗ "О страховых пенсиях", зачисляемые в бюджет Пенсионного фонда Российской Федерации на выплату страховой пенсии</w:t>
            </w:r>
          </w:p>
        </w:tc>
      </w:tr>
      <w:tr w:rsidR="00A33E04" w:rsidRPr="00A33E04">
        <w:tc>
          <w:tcPr>
            <w:tcW w:w="2126" w:type="dxa"/>
            <w:tcBorders>
              <w:top w:val="nil"/>
              <w:left w:val="nil"/>
              <w:bottom w:val="nil"/>
              <w:right w:val="nil"/>
            </w:tcBorders>
          </w:tcPr>
          <w:p w:rsidR="00A33E04" w:rsidRPr="00A33E04" w:rsidRDefault="00A33E04">
            <w:pPr>
              <w:pStyle w:val="ConsPlusNormal"/>
              <w:jc w:val="center"/>
            </w:pPr>
            <w:r w:rsidRPr="00A33E04">
              <w:lastRenderedPageBreak/>
              <w:t>182</w:t>
            </w:r>
          </w:p>
        </w:tc>
        <w:tc>
          <w:tcPr>
            <w:tcW w:w="5301" w:type="dxa"/>
            <w:tcBorders>
              <w:top w:val="nil"/>
              <w:left w:val="nil"/>
              <w:bottom w:val="nil"/>
              <w:right w:val="nil"/>
            </w:tcBorders>
          </w:tcPr>
          <w:p w:rsidR="00A33E04" w:rsidRPr="00A33E04" w:rsidRDefault="00A33E04">
            <w:pPr>
              <w:pStyle w:val="ConsPlusNormal"/>
              <w:jc w:val="center"/>
            </w:pPr>
            <w:r w:rsidRPr="00A33E04">
              <w:t>1 02 02132 06 0000 160</w:t>
            </w:r>
          </w:p>
        </w:tc>
        <w:tc>
          <w:tcPr>
            <w:tcW w:w="8925" w:type="dxa"/>
            <w:tcBorders>
              <w:top w:val="nil"/>
              <w:left w:val="nil"/>
              <w:bottom w:val="nil"/>
              <w:right w:val="nil"/>
            </w:tcBorders>
          </w:tcPr>
          <w:p w:rsidR="00A33E04" w:rsidRPr="00A33E04" w:rsidRDefault="00A33E04">
            <w:pPr>
              <w:pStyle w:val="ConsPlusNormal"/>
              <w:jc w:val="both"/>
            </w:pPr>
            <w:r w:rsidRPr="00A33E04">
              <w:t xml:space="preserve">Страховые взносы по дополнительному тарифу за застрахованных лиц, занятых на соответствующих видах работ, указанных в </w:t>
            </w:r>
            <w:hyperlink r:id="rId772" w:history="1">
              <w:r w:rsidRPr="00A33E04">
                <w:t>пунктах 2</w:t>
              </w:r>
            </w:hyperlink>
            <w:r w:rsidRPr="00A33E04">
              <w:t xml:space="preserve"> - </w:t>
            </w:r>
            <w:hyperlink r:id="rId773" w:history="1">
              <w:r w:rsidRPr="00A33E04">
                <w:t>18 части 1 статьи 30</w:t>
              </w:r>
            </w:hyperlink>
            <w:r w:rsidRPr="00A33E04">
              <w:t xml:space="preserve"> Федерального закона от 28 декабря 2013 года N 400-ФЗ "О страховых пенсиях", зачисляемые в бюджет Пенсионного фонда Российской Федерации на выплату страховой пенсии</w:t>
            </w:r>
          </w:p>
        </w:tc>
      </w:tr>
      <w:tr w:rsidR="00A33E04" w:rsidRPr="00A33E04">
        <w:tc>
          <w:tcPr>
            <w:tcW w:w="2126" w:type="dxa"/>
            <w:tcBorders>
              <w:top w:val="nil"/>
              <w:left w:val="nil"/>
              <w:bottom w:val="nil"/>
              <w:right w:val="nil"/>
            </w:tcBorders>
          </w:tcPr>
          <w:p w:rsidR="00A33E04" w:rsidRPr="00A33E04" w:rsidRDefault="00A33E04">
            <w:pPr>
              <w:pStyle w:val="ConsPlusNormal"/>
              <w:jc w:val="center"/>
            </w:pPr>
            <w:r w:rsidRPr="00A33E04">
              <w:t>182</w:t>
            </w:r>
          </w:p>
        </w:tc>
        <w:tc>
          <w:tcPr>
            <w:tcW w:w="5301" w:type="dxa"/>
            <w:tcBorders>
              <w:top w:val="nil"/>
              <w:left w:val="nil"/>
              <w:bottom w:val="nil"/>
              <w:right w:val="nil"/>
            </w:tcBorders>
          </w:tcPr>
          <w:p w:rsidR="00A33E04" w:rsidRPr="00A33E04" w:rsidRDefault="00A33E04">
            <w:pPr>
              <w:pStyle w:val="ConsPlusNormal"/>
              <w:jc w:val="center"/>
            </w:pPr>
            <w:r w:rsidRPr="00A33E04">
              <w:t>1 02 02140 06 0000 160</w:t>
            </w:r>
          </w:p>
        </w:tc>
        <w:tc>
          <w:tcPr>
            <w:tcW w:w="8925" w:type="dxa"/>
            <w:tcBorders>
              <w:top w:val="nil"/>
              <w:left w:val="nil"/>
              <w:bottom w:val="nil"/>
              <w:right w:val="nil"/>
            </w:tcBorders>
          </w:tcPr>
          <w:p w:rsidR="00A33E04" w:rsidRPr="00A33E04" w:rsidRDefault="00A33E04">
            <w:pPr>
              <w:pStyle w:val="ConsPlusNormal"/>
              <w:jc w:val="both"/>
            </w:pPr>
            <w:r w:rsidRPr="00A33E04">
              <w:t>Страховые взносы на обязательное пенсионное страхование в фиксированном размере, зачисляемые в бюджет Пенсионного фонда Российской Федерации на выплату страховой пенсии</w:t>
            </w:r>
          </w:p>
        </w:tc>
      </w:tr>
      <w:tr w:rsidR="00A33E04" w:rsidRPr="00A33E04">
        <w:tc>
          <w:tcPr>
            <w:tcW w:w="2126" w:type="dxa"/>
            <w:tcBorders>
              <w:top w:val="nil"/>
              <w:left w:val="nil"/>
              <w:bottom w:val="nil"/>
              <w:right w:val="nil"/>
            </w:tcBorders>
          </w:tcPr>
          <w:p w:rsidR="00A33E04" w:rsidRPr="00A33E04" w:rsidRDefault="00A33E04">
            <w:pPr>
              <w:pStyle w:val="ConsPlusNormal"/>
              <w:jc w:val="center"/>
            </w:pPr>
            <w:r w:rsidRPr="00A33E04">
              <w:t>182</w:t>
            </w:r>
          </w:p>
        </w:tc>
        <w:tc>
          <w:tcPr>
            <w:tcW w:w="5301" w:type="dxa"/>
            <w:tcBorders>
              <w:top w:val="nil"/>
              <w:left w:val="nil"/>
              <w:bottom w:val="nil"/>
              <w:right w:val="nil"/>
            </w:tcBorders>
          </w:tcPr>
          <w:p w:rsidR="00A33E04" w:rsidRPr="00A33E04" w:rsidRDefault="00A33E04">
            <w:pPr>
              <w:pStyle w:val="ConsPlusNormal"/>
              <w:jc w:val="center"/>
            </w:pPr>
            <w:r w:rsidRPr="00A33E04">
              <w:t>1 02 02150 06 0000 160</w:t>
            </w:r>
          </w:p>
        </w:tc>
        <w:tc>
          <w:tcPr>
            <w:tcW w:w="8925" w:type="dxa"/>
            <w:tcBorders>
              <w:top w:val="nil"/>
              <w:left w:val="nil"/>
              <w:bottom w:val="nil"/>
              <w:right w:val="nil"/>
            </w:tcBorders>
          </w:tcPr>
          <w:p w:rsidR="00A33E04" w:rsidRPr="00A33E04" w:rsidRDefault="00A33E04">
            <w:pPr>
              <w:pStyle w:val="ConsPlusNormal"/>
              <w:jc w:val="both"/>
            </w:pPr>
            <w:r w:rsidRPr="00A33E04">
              <w:t>Страховые взносы на обязательное пенсионное страхование в фиксированном размере, зачисляемые в бюджет Пенсионного фонда Российской Федерации на выплату накопительной пенсии";</w:t>
            </w:r>
          </w:p>
        </w:tc>
      </w:tr>
    </w:tbl>
    <w:p w:rsidR="00A33E04" w:rsidRPr="00A33E04" w:rsidRDefault="00A33E04">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126"/>
        <w:gridCol w:w="5301"/>
        <w:gridCol w:w="8925"/>
      </w:tblGrid>
      <w:tr w:rsidR="00A33E04" w:rsidRPr="00A33E04">
        <w:tc>
          <w:tcPr>
            <w:tcW w:w="2126" w:type="dxa"/>
            <w:tcBorders>
              <w:top w:val="nil"/>
              <w:left w:val="nil"/>
              <w:bottom w:val="nil"/>
              <w:right w:val="nil"/>
            </w:tcBorders>
          </w:tcPr>
          <w:p w:rsidR="00A33E04" w:rsidRPr="00A33E04" w:rsidRDefault="00A33E04">
            <w:pPr>
              <w:pStyle w:val="ConsPlusNormal"/>
              <w:jc w:val="center"/>
            </w:pPr>
            <w:r w:rsidRPr="00A33E04">
              <w:t>"182</w:t>
            </w:r>
          </w:p>
        </w:tc>
        <w:tc>
          <w:tcPr>
            <w:tcW w:w="5301" w:type="dxa"/>
            <w:tcBorders>
              <w:top w:val="nil"/>
              <w:left w:val="nil"/>
              <w:bottom w:val="nil"/>
              <w:right w:val="nil"/>
            </w:tcBorders>
          </w:tcPr>
          <w:p w:rsidR="00A33E04" w:rsidRPr="00A33E04" w:rsidRDefault="00A33E04">
            <w:pPr>
              <w:pStyle w:val="ConsPlusNormal"/>
              <w:jc w:val="center"/>
            </w:pPr>
            <w:r w:rsidRPr="00A33E04">
              <w:t>1 09 10010 06 0000 160</w:t>
            </w:r>
          </w:p>
        </w:tc>
        <w:tc>
          <w:tcPr>
            <w:tcW w:w="8925" w:type="dxa"/>
            <w:tcBorders>
              <w:top w:val="nil"/>
              <w:left w:val="nil"/>
              <w:bottom w:val="nil"/>
              <w:right w:val="nil"/>
            </w:tcBorders>
          </w:tcPr>
          <w:p w:rsidR="00A33E04" w:rsidRPr="00A33E04" w:rsidRDefault="00A33E04">
            <w:pPr>
              <w:pStyle w:val="ConsPlusNormal"/>
              <w:jc w:val="both"/>
            </w:pPr>
            <w:r w:rsidRPr="00A33E04">
              <w:t>Страховые взносы в виде фиксированного платежа, зачисляемые в бюджет Пенсионного фонда Российской Федерации на выплату страховой пенсии (по расчетным периодам, истекшим до 1 января 2010 года)</w:t>
            </w:r>
          </w:p>
        </w:tc>
      </w:tr>
      <w:tr w:rsidR="00A33E04" w:rsidRPr="00A33E04">
        <w:tc>
          <w:tcPr>
            <w:tcW w:w="2126" w:type="dxa"/>
            <w:tcBorders>
              <w:top w:val="nil"/>
              <w:left w:val="nil"/>
              <w:bottom w:val="nil"/>
              <w:right w:val="nil"/>
            </w:tcBorders>
          </w:tcPr>
          <w:p w:rsidR="00A33E04" w:rsidRPr="00A33E04" w:rsidRDefault="00A33E04">
            <w:pPr>
              <w:pStyle w:val="ConsPlusNormal"/>
              <w:jc w:val="center"/>
            </w:pPr>
            <w:r w:rsidRPr="00A33E04">
              <w:t>182</w:t>
            </w:r>
          </w:p>
        </w:tc>
        <w:tc>
          <w:tcPr>
            <w:tcW w:w="5301" w:type="dxa"/>
            <w:tcBorders>
              <w:top w:val="nil"/>
              <w:left w:val="nil"/>
              <w:bottom w:val="nil"/>
              <w:right w:val="nil"/>
            </w:tcBorders>
          </w:tcPr>
          <w:p w:rsidR="00A33E04" w:rsidRPr="00A33E04" w:rsidRDefault="00A33E04">
            <w:pPr>
              <w:pStyle w:val="ConsPlusNormal"/>
              <w:jc w:val="center"/>
            </w:pPr>
            <w:r w:rsidRPr="00A33E04">
              <w:t>1 09 10020 06 0000 160</w:t>
            </w:r>
          </w:p>
        </w:tc>
        <w:tc>
          <w:tcPr>
            <w:tcW w:w="8925" w:type="dxa"/>
            <w:tcBorders>
              <w:top w:val="nil"/>
              <w:left w:val="nil"/>
              <w:bottom w:val="nil"/>
              <w:right w:val="nil"/>
            </w:tcBorders>
          </w:tcPr>
          <w:p w:rsidR="00A33E04" w:rsidRPr="00A33E04" w:rsidRDefault="00A33E04">
            <w:pPr>
              <w:pStyle w:val="ConsPlusNormal"/>
              <w:jc w:val="both"/>
            </w:pPr>
            <w:r w:rsidRPr="00A33E04">
              <w:t>Страховые взносы в виде фиксированного платежа, зачисляемые в бюджет Пенсионного фонда Российской Федерации на выплату накопительной пенсии (по расчетным периодам, истекшим до 1 января 2010 года)";</w:t>
            </w:r>
          </w:p>
        </w:tc>
      </w:tr>
    </w:tbl>
    <w:p w:rsidR="00A33E04" w:rsidRPr="00A33E04" w:rsidRDefault="00A33E04">
      <w:pPr>
        <w:pStyle w:val="ConsPlusNormal"/>
        <w:ind w:firstLine="540"/>
        <w:jc w:val="both"/>
      </w:pPr>
    </w:p>
    <w:p w:rsidR="00A33E04" w:rsidRPr="00A33E04" w:rsidRDefault="00A33E04">
      <w:pPr>
        <w:pStyle w:val="ConsPlusNormal"/>
        <w:ind w:firstLine="540"/>
        <w:jc w:val="both"/>
      </w:pPr>
      <w:r w:rsidRPr="00A33E04">
        <w:t>6.12.2. Коды бюджетной классификации:</w:t>
      </w:r>
    </w:p>
    <w:p w:rsidR="00A33E04" w:rsidRPr="00A33E04" w:rsidRDefault="00A33E04">
      <w:pPr>
        <w:pStyle w:val="ConsPlusNormal"/>
        <w:jc w:val="cente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126"/>
        <w:gridCol w:w="5301"/>
        <w:gridCol w:w="8925"/>
      </w:tblGrid>
      <w:tr w:rsidR="00A33E04" w:rsidRPr="00A33E04">
        <w:tc>
          <w:tcPr>
            <w:tcW w:w="2126" w:type="dxa"/>
            <w:tcBorders>
              <w:top w:val="nil"/>
              <w:left w:val="nil"/>
              <w:bottom w:val="nil"/>
              <w:right w:val="nil"/>
            </w:tcBorders>
          </w:tcPr>
          <w:p w:rsidR="00A33E04" w:rsidRPr="00A33E04" w:rsidRDefault="00A33E04">
            <w:pPr>
              <w:pStyle w:val="ConsPlusNormal"/>
              <w:jc w:val="center"/>
            </w:pPr>
            <w:r w:rsidRPr="00A33E04">
              <w:t>"</w:t>
            </w:r>
            <w:hyperlink r:id="rId774" w:history="1">
              <w:r w:rsidRPr="00A33E04">
                <w:t>182</w:t>
              </w:r>
            </w:hyperlink>
          </w:p>
        </w:tc>
        <w:tc>
          <w:tcPr>
            <w:tcW w:w="5301" w:type="dxa"/>
            <w:tcBorders>
              <w:top w:val="nil"/>
              <w:left w:val="nil"/>
              <w:bottom w:val="nil"/>
              <w:right w:val="nil"/>
            </w:tcBorders>
          </w:tcPr>
          <w:p w:rsidR="00A33E04" w:rsidRPr="00A33E04" w:rsidRDefault="00A33E04">
            <w:pPr>
              <w:pStyle w:val="ConsPlusNormal"/>
              <w:jc w:val="center"/>
            </w:pPr>
            <w:r w:rsidRPr="00A33E04">
              <w:t>1 01 01020 01 0000 110</w:t>
            </w:r>
          </w:p>
        </w:tc>
        <w:tc>
          <w:tcPr>
            <w:tcW w:w="8925" w:type="dxa"/>
            <w:tcBorders>
              <w:top w:val="nil"/>
              <w:left w:val="nil"/>
              <w:bottom w:val="nil"/>
              <w:right w:val="nil"/>
            </w:tcBorders>
          </w:tcPr>
          <w:p w:rsidR="00A33E04" w:rsidRPr="00A33E04" w:rsidRDefault="00A33E04">
            <w:pPr>
              <w:pStyle w:val="ConsPlusNormal"/>
              <w:jc w:val="both"/>
            </w:pPr>
            <w:r w:rsidRPr="00A33E04">
              <w:t xml:space="preserve">Налог на прибыль организаций при выполнении соглашений о разделе продукции, заключенных до вступления в силу Федерального </w:t>
            </w:r>
            <w:hyperlink r:id="rId775" w:history="1">
              <w:r w:rsidRPr="00A33E04">
                <w:t>закона</w:t>
              </w:r>
            </w:hyperlink>
            <w:r w:rsidRPr="00A33E04">
              <w:t xml:space="preserve"> от 30 декабря 1995 года N 225-ФЗ "О соглашениях о разделе продукции" и не предусматривающих специальные налоговые ставки для зачисления указанного налога в федеральный бюджет и бюджеты субъектов Российской Федерации";</w:t>
            </w:r>
          </w:p>
        </w:tc>
      </w:tr>
    </w:tbl>
    <w:p w:rsidR="00A33E04" w:rsidRPr="00A33E04" w:rsidRDefault="00A33E04">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126"/>
        <w:gridCol w:w="5301"/>
        <w:gridCol w:w="8925"/>
      </w:tblGrid>
      <w:tr w:rsidR="00A33E04" w:rsidRPr="00A33E04">
        <w:tc>
          <w:tcPr>
            <w:tcW w:w="2126" w:type="dxa"/>
            <w:tcBorders>
              <w:top w:val="nil"/>
              <w:left w:val="nil"/>
              <w:bottom w:val="nil"/>
              <w:right w:val="nil"/>
            </w:tcBorders>
          </w:tcPr>
          <w:p w:rsidR="00A33E04" w:rsidRPr="00A33E04" w:rsidRDefault="00A33E04">
            <w:pPr>
              <w:pStyle w:val="ConsPlusNormal"/>
              <w:jc w:val="center"/>
            </w:pPr>
            <w:r w:rsidRPr="00A33E04">
              <w:t>"</w:t>
            </w:r>
            <w:hyperlink r:id="rId776" w:history="1">
              <w:r w:rsidRPr="00A33E04">
                <w:t>182</w:t>
              </w:r>
            </w:hyperlink>
          </w:p>
        </w:tc>
        <w:tc>
          <w:tcPr>
            <w:tcW w:w="5301" w:type="dxa"/>
            <w:tcBorders>
              <w:top w:val="nil"/>
              <w:left w:val="nil"/>
              <w:bottom w:val="nil"/>
              <w:right w:val="nil"/>
            </w:tcBorders>
          </w:tcPr>
          <w:p w:rsidR="00A33E04" w:rsidRPr="00A33E04" w:rsidRDefault="00A33E04">
            <w:pPr>
              <w:pStyle w:val="ConsPlusNormal"/>
              <w:jc w:val="center"/>
            </w:pPr>
            <w:r w:rsidRPr="00A33E04">
              <w:t>1 16 03010 01 0000 140</w:t>
            </w:r>
          </w:p>
        </w:tc>
        <w:tc>
          <w:tcPr>
            <w:tcW w:w="8925" w:type="dxa"/>
            <w:tcBorders>
              <w:top w:val="nil"/>
              <w:left w:val="nil"/>
              <w:bottom w:val="nil"/>
              <w:right w:val="nil"/>
            </w:tcBorders>
          </w:tcPr>
          <w:p w:rsidR="00A33E04" w:rsidRPr="00A33E04" w:rsidRDefault="00A33E04">
            <w:pPr>
              <w:pStyle w:val="ConsPlusNormal"/>
              <w:jc w:val="both"/>
            </w:pPr>
            <w:r w:rsidRPr="00A33E04">
              <w:t xml:space="preserve">Денежные взыскания (штрафы) за нарушение законодательства о налогах и сборах, предусмотренные </w:t>
            </w:r>
            <w:hyperlink r:id="rId777" w:history="1">
              <w:r w:rsidRPr="00A33E04">
                <w:t>статьями 116</w:t>
              </w:r>
            </w:hyperlink>
            <w:r w:rsidRPr="00A33E04">
              <w:t xml:space="preserve">, </w:t>
            </w:r>
            <w:hyperlink r:id="rId778" w:history="1">
              <w:r w:rsidRPr="00A33E04">
                <w:t>118</w:t>
              </w:r>
            </w:hyperlink>
            <w:r w:rsidRPr="00A33E04">
              <w:t xml:space="preserve">, </w:t>
            </w:r>
            <w:hyperlink r:id="rId779" w:history="1">
              <w:r w:rsidRPr="00A33E04">
                <w:t>статьей 119.1</w:t>
              </w:r>
            </w:hyperlink>
            <w:r w:rsidRPr="00A33E04">
              <w:t xml:space="preserve">, </w:t>
            </w:r>
            <w:hyperlink r:id="rId780" w:history="1">
              <w:r w:rsidRPr="00A33E04">
                <w:t>пунктами 1</w:t>
              </w:r>
            </w:hyperlink>
            <w:r w:rsidRPr="00A33E04">
              <w:t xml:space="preserve"> и </w:t>
            </w:r>
            <w:hyperlink r:id="rId781" w:history="1">
              <w:r w:rsidRPr="00A33E04">
                <w:t>2 статьи 120</w:t>
              </w:r>
            </w:hyperlink>
            <w:r w:rsidRPr="00A33E04">
              <w:t xml:space="preserve">, </w:t>
            </w:r>
            <w:hyperlink r:id="rId782" w:history="1">
              <w:r w:rsidRPr="00A33E04">
                <w:t>статьями 125</w:t>
              </w:r>
            </w:hyperlink>
            <w:r w:rsidRPr="00A33E04">
              <w:t xml:space="preserve">, </w:t>
            </w:r>
            <w:hyperlink r:id="rId783" w:history="1">
              <w:r w:rsidRPr="00A33E04">
                <w:t>126</w:t>
              </w:r>
            </w:hyperlink>
            <w:r w:rsidRPr="00A33E04">
              <w:t xml:space="preserve">, </w:t>
            </w:r>
            <w:hyperlink r:id="rId784" w:history="1">
              <w:r w:rsidRPr="00A33E04">
                <w:t>128</w:t>
              </w:r>
            </w:hyperlink>
            <w:r w:rsidRPr="00A33E04">
              <w:t xml:space="preserve">, </w:t>
            </w:r>
            <w:hyperlink r:id="rId785" w:history="1">
              <w:r w:rsidRPr="00A33E04">
                <w:t>129</w:t>
              </w:r>
            </w:hyperlink>
            <w:r w:rsidRPr="00A33E04">
              <w:t xml:space="preserve">, </w:t>
            </w:r>
            <w:hyperlink r:id="rId786" w:history="1">
              <w:r w:rsidRPr="00A33E04">
                <w:t>129.1</w:t>
              </w:r>
            </w:hyperlink>
            <w:r w:rsidRPr="00A33E04">
              <w:t xml:space="preserve">, </w:t>
            </w:r>
            <w:hyperlink r:id="rId787" w:history="1">
              <w:r w:rsidRPr="00A33E04">
                <w:t>132</w:t>
              </w:r>
            </w:hyperlink>
            <w:r w:rsidRPr="00A33E04">
              <w:t xml:space="preserve">, </w:t>
            </w:r>
            <w:hyperlink r:id="rId788" w:history="1">
              <w:r w:rsidRPr="00A33E04">
                <w:t>133</w:t>
              </w:r>
            </w:hyperlink>
            <w:r w:rsidRPr="00A33E04">
              <w:t xml:space="preserve">, </w:t>
            </w:r>
            <w:hyperlink r:id="rId789" w:history="1">
              <w:r w:rsidRPr="00A33E04">
                <w:t>134</w:t>
              </w:r>
            </w:hyperlink>
            <w:r w:rsidRPr="00A33E04">
              <w:t xml:space="preserve">, </w:t>
            </w:r>
            <w:hyperlink r:id="rId790" w:history="1">
              <w:r w:rsidRPr="00A33E04">
                <w:t>135</w:t>
              </w:r>
            </w:hyperlink>
            <w:r w:rsidRPr="00A33E04">
              <w:t xml:space="preserve">, </w:t>
            </w:r>
            <w:hyperlink r:id="rId791" w:history="1">
              <w:r w:rsidRPr="00A33E04">
                <w:t>135.1</w:t>
              </w:r>
            </w:hyperlink>
            <w:r w:rsidRPr="00A33E04">
              <w:t xml:space="preserve"> Налогового кодекса Российской Федерации";</w:t>
            </w:r>
          </w:p>
        </w:tc>
      </w:tr>
    </w:tbl>
    <w:p w:rsidR="00A33E04" w:rsidRPr="00A33E04" w:rsidRDefault="00A33E04">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126"/>
        <w:gridCol w:w="5301"/>
        <w:gridCol w:w="8925"/>
      </w:tblGrid>
      <w:tr w:rsidR="00A33E04" w:rsidRPr="00A33E04">
        <w:tc>
          <w:tcPr>
            <w:tcW w:w="2126" w:type="dxa"/>
            <w:tcBorders>
              <w:top w:val="nil"/>
              <w:left w:val="nil"/>
              <w:bottom w:val="nil"/>
              <w:right w:val="nil"/>
            </w:tcBorders>
          </w:tcPr>
          <w:p w:rsidR="00A33E04" w:rsidRPr="00A33E04" w:rsidRDefault="00A33E04">
            <w:pPr>
              <w:pStyle w:val="ConsPlusNormal"/>
              <w:jc w:val="center"/>
            </w:pPr>
            <w:r w:rsidRPr="00A33E04">
              <w:t>"</w:t>
            </w:r>
            <w:hyperlink r:id="rId792" w:history="1">
              <w:r w:rsidRPr="00A33E04">
                <w:t>182</w:t>
              </w:r>
            </w:hyperlink>
          </w:p>
        </w:tc>
        <w:tc>
          <w:tcPr>
            <w:tcW w:w="5301" w:type="dxa"/>
            <w:tcBorders>
              <w:top w:val="nil"/>
              <w:left w:val="nil"/>
              <w:bottom w:val="nil"/>
              <w:right w:val="nil"/>
            </w:tcBorders>
          </w:tcPr>
          <w:p w:rsidR="00A33E04" w:rsidRPr="00A33E04" w:rsidRDefault="00A33E04">
            <w:pPr>
              <w:pStyle w:val="ConsPlusNormal"/>
              <w:jc w:val="center"/>
            </w:pPr>
            <w:r w:rsidRPr="00A33E04">
              <w:t>1 16 03050 01 0000 140</w:t>
            </w:r>
          </w:p>
        </w:tc>
        <w:tc>
          <w:tcPr>
            <w:tcW w:w="8925" w:type="dxa"/>
            <w:tcBorders>
              <w:top w:val="nil"/>
              <w:left w:val="nil"/>
              <w:bottom w:val="nil"/>
              <w:right w:val="nil"/>
            </w:tcBorders>
          </w:tcPr>
          <w:p w:rsidR="00A33E04" w:rsidRPr="00A33E04" w:rsidRDefault="00A33E04">
            <w:pPr>
              <w:pStyle w:val="ConsPlusNormal"/>
              <w:jc w:val="both"/>
            </w:pPr>
            <w:r w:rsidRPr="00A33E04">
              <w:t xml:space="preserve">Денежные взыскания (штрафы) за нарушение законодательства о налогах и сборах, предусмотренные </w:t>
            </w:r>
            <w:hyperlink r:id="rId793" w:history="1">
              <w:r w:rsidRPr="00A33E04">
                <w:t>статьей 129.6</w:t>
              </w:r>
            </w:hyperlink>
            <w:r w:rsidRPr="00A33E04">
              <w:t xml:space="preserve"> Налогового кодекса Российской Федерации"</w:t>
            </w:r>
          </w:p>
        </w:tc>
      </w:tr>
    </w:tbl>
    <w:p w:rsidR="00A33E04" w:rsidRPr="00A33E04" w:rsidRDefault="00A33E04">
      <w:pPr>
        <w:pStyle w:val="ConsPlusNormal"/>
        <w:ind w:firstLine="540"/>
        <w:jc w:val="both"/>
      </w:pPr>
    </w:p>
    <w:p w:rsidR="00A33E04" w:rsidRPr="00A33E04" w:rsidRDefault="00A33E04">
      <w:pPr>
        <w:pStyle w:val="ConsPlusNormal"/>
        <w:ind w:firstLine="540"/>
        <w:jc w:val="both"/>
      </w:pPr>
      <w:r w:rsidRPr="00A33E04">
        <w:t>изложить в следующей редакции:</w:t>
      </w:r>
    </w:p>
    <w:p w:rsidR="00A33E04" w:rsidRPr="00A33E04" w:rsidRDefault="00A33E04">
      <w:pPr>
        <w:pStyle w:val="ConsPlusNormal"/>
        <w:jc w:val="cente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126"/>
        <w:gridCol w:w="5301"/>
        <w:gridCol w:w="8925"/>
      </w:tblGrid>
      <w:tr w:rsidR="00A33E04" w:rsidRPr="00A33E04">
        <w:tc>
          <w:tcPr>
            <w:tcW w:w="2126" w:type="dxa"/>
            <w:tcBorders>
              <w:top w:val="nil"/>
              <w:left w:val="nil"/>
              <w:bottom w:val="nil"/>
              <w:right w:val="nil"/>
            </w:tcBorders>
          </w:tcPr>
          <w:p w:rsidR="00A33E04" w:rsidRPr="00A33E04" w:rsidRDefault="00A33E04">
            <w:pPr>
              <w:pStyle w:val="ConsPlusNormal"/>
              <w:jc w:val="center"/>
            </w:pPr>
            <w:r w:rsidRPr="00A33E04">
              <w:t>"182</w:t>
            </w:r>
          </w:p>
        </w:tc>
        <w:tc>
          <w:tcPr>
            <w:tcW w:w="5301" w:type="dxa"/>
            <w:tcBorders>
              <w:top w:val="nil"/>
              <w:left w:val="nil"/>
              <w:bottom w:val="nil"/>
              <w:right w:val="nil"/>
            </w:tcBorders>
          </w:tcPr>
          <w:p w:rsidR="00A33E04" w:rsidRPr="00A33E04" w:rsidRDefault="00A33E04">
            <w:pPr>
              <w:pStyle w:val="ConsPlusNormal"/>
              <w:jc w:val="center"/>
            </w:pPr>
            <w:r w:rsidRPr="00A33E04">
              <w:t>1 01 01020 01 0000 110</w:t>
            </w:r>
          </w:p>
        </w:tc>
        <w:tc>
          <w:tcPr>
            <w:tcW w:w="8925" w:type="dxa"/>
            <w:tcBorders>
              <w:top w:val="nil"/>
              <w:left w:val="nil"/>
              <w:bottom w:val="nil"/>
              <w:right w:val="nil"/>
            </w:tcBorders>
          </w:tcPr>
          <w:p w:rsidR="00A33E04" w:rsidRPr="00A33E04" w:rsidRDefault="00A33E04">
            <w:pPr>
              <w:pStyle w:val="ConsPlusNormal"/>
              <w:jc w:val="both"/>
            </w:pPr>
            <w:r w:rsidRPr="00A33E04">
              <w:t xml:space="preserve">Налог на прибыль организаций при выполнении соглашений о разделе продукции, заключенных до дня вступления в силу Федерального </w:t>
            </w:r>
            <w:hyperlink r:id="rId794" w:history="1">
              <w:r w:rsidRPr="00A33E04">
                <w:t>закона</w:t>
              </w:r>
            </w:hyperlink>
            <w:r w:rsidRPr="00A33E04">
              <w:t xml:space="preserve"> от 30 декабря 1995 года N 225-ФЗ "О соглашениях о разделе продукции" и не предусматривающих специальные налоговые ставки для зачисления указанного налога в федеральный бюджет и бюджеты субъектов Российской Федерации";</w:t>
            </w:r>
          </w:p>
        </w:tc>
      </w:tr>
    </w:tbl>
    <w:p w:rsidR="00A33E04" w:rsidRPr="00A33E04" w:rsidRDefault="00A33E04">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126"/>
        <w:gridCol w:w="5301"/>
        <w:gridCol w:w="8925"/>
      </w:tblGrid>
      <w:tr w:rsidR="00A33E04" w:rsidRPr="00A33E04">
        <w:tc>
          <w:tcPr>
            <w:tcW w:w="2126" w:type="dxa"/>
            <w:tcBorders>
              <w:top w:val="nil"/>
              <w:left w:val="nil"/>
              <w:bottom w:val="nil"/>
              <w:right w:val="nil"/>
            </w:tcBorders>
          </w:tcPr>
          <w:p w:rsidR="00A33E04" w:rsidRPr="00A33E04" w:rsidRDefault="00A33E04">
            <w:pPr>
              <w:pStyle w:val="ConsPlusNormal"/>
              <w:jc w:val="center"/>
            </w:pPr>
            <w:r w:rsidRPr="00A33E04">
              <w:t>"182</w:t>
            </w:r>
          </w:p>
        </w:tc>
        <w:tc>
          <w:tcPr>
            <w:tcW w:w="5301" w:type="dxa"/>
            <w:tcBorders>
              <w:top w:val="nil"/>
              <w:left w:val="nil"/>
              <w:bottom w:val="nil"/>
              <w:right w:val="nil"/>
            </w:tcBorders>
          </w:tcPr>
          <w:p w:rsidR="00A33E04" w:rsidRPr="00A33E04" w:rsidRDefault="00A33E04">
            <w:pPr>
              <w:pStyle w:val="ConsPlusNormal"/>
              <w:jc w:val="center"/>
            </w:pPr>
            <w:r w:rsidRPr="00A33E04">
              <w:t>1 16 03010 01 0000 140</w:t>
            </w:r>
          </w:p>
        </w:tc>
        <w:tc>
          <w:tcPr>
            <w:tcW w:w="8925" w:type="dxa"/>
            <w:tcBorders>
              <w:top w:val="nil"/>
              <w:left w:val="nil"/>
              <w:bottom w:val="nil"/>
              <w:right w:val="nil"/>
            </w:tcBorders>
          </w:tcPr>
          <w:p w:rsidR="00A33E04" w:rsidRPr="00A33E04" w:rsidRDefault="00A33E04">
            <w:pPr>
              <w:pStyle w:val="ConsPlusNormal"/>
              <w:jc w:val="both"/>
            </w:pPr>
            <w:r w:rsidRPr="00A33E04">
              <w:t xml:space="preserve">Денежные взыскания (штрафы) за нарушение законодательства о налогах и сборах, предусмотренные </w:t>
            </w:r>
            <w:hyperlink r:id="rId795" w:history="1">
              <w:r w:rsidRPr="00A33E04">
                <w:t>статьями 116</w:t>
              </w:r>
            </w:hyperlink>
            <w:r w:rsidRPr="00A33E04">
              <w:t xml:space="preserve">, </w:t>
            </w:r>
            <w:hyperlink r:id="rId796" w:history="1">
              <w:r w:rsidRPr="00A33E04">
                <w:t>119.1</w:t>
              </w:r>
            </w:hyperlink>
            <w:r w:rsidRPr="00A33E04">
              <w:t xml:space="preserve">, </w:t>
            </w:r>
            <w:hyperlink r:id="rId797" w:history="1">
              <w:r w:rsidRPr="00A33E04">
                <w:t>119.2</w:t>
              </w:r>
            </w:hyperlink>
            <w:r w:rsidRPr="00A33E04">
              <w:t xml:space="preserve">, </w:t>
            </w:r>
            <w:hyperlink r:id="rId798" w:history="1">
              <w:r w:rsidRPr="00A33E04">
                <w:t>пунктами 1</w:t>
              </w:r>
            </w:hyperlink>
            <w:r w:rsidRPr="00A33E04">
              <w:t xml:space="preserve"> и </w:t>
            </w:r>
            <w:hyperlink r:id="rId799" w:history="1">
              <w:r w:rsidRPr="00A33E04">
                <w:t>2 статьи 120</w:t>
              </w:r>
            </w:hyperlink>
            <w:r w:rsidRPr="00A33E04">
              <w:t xml:space="preserve">, </w:t>
            </w:r>
            <w:hyperlink r:id="rId800" w:history="1">
              <w:r w:rsidRPr="00A33E04">
                <w:t>статьями 125</w:t>
              </w:r>
            </w:hyperlink>
            <w:r w:rsidRPr="00A33E04">
              <w:t xml:space="preserve">, </w:t>
            </w:r>
            <w:hyperlink r:id="rId801" w:history="1">
              <w:r w:rsidRPr="00A33E04">
                <w:t>126</w:t>
              </w:r>
            </w:hyperlink>
            <w:r w:rsidRPr="00A33E04">
              <w:t xml:space="preserve">, </w:t>
            </w:r>
            <w:hyperlink r:id="rId802" w:history="1">
              <w:r w:rsidRPr="00A33E04">
                <w:t>126.1</w:t>
              </w:r>
            </w:hyperlink>
            <w:r w:rsidRPr="00A33E04">
              <w:t xml:space="preserve">, </w:t>
            </w:r>
            <w:hyperlink r:id="rId803" w:history="1">
              <w:r w:rsidRPr="00A33E04">
                <w:t>128</w:t>
              </w:r>
            </w:hyperlink>
            <w:r w:rsidRPr="00A33E04">
              <w:t xml:space="preserve">, </w:t>
            </w:r>
            <w:hyperlink r:id="rId804" w:history="1">
              <w:r w:rsidRPr="00A33E04">
                <w:t>129</w:t>
              </w:r>
            </w:hyperlink>
            <w:r w:rsidRPr="00A33E04">
              <w:t xml:space="preserve">, </w:t>
            </w:r>
            <w:hyperlink r:id="rId805" w:history="1">
              <w:r w:rsidRPr="00A33E04">
                <w:t>129.1</w:t>
              </w:r>
            </w:hyperlink>
            <w:r w:rsidRPr="00A33E04">
              <w:t xml:space="preserve">, </w:t>
            </w:r>
            <w:hyperlink r:id="rId806" w:history="1">
              <w:r w:rsidRPr="00A33E04">
                <w:t>129.4</w:t>
              </w:r>
            </w:hyperlink>
            <w:r w:rsidRPr="00A33E04">
              <w:t xml:space="preserve">, </w:t>
            </w:r>
            <w:hyperlink r:id="rId807" w:history="1">
              <w:r w:rsidRPr="00A33E04">
                <w:t>132</w:t>
              </w:r>
            </w:hyperlink>
            <w:r w:rsidRPr="00A33E04">
              <w:t xml:space="preserve">, </w:t>
            </w:r>
            <w:hyperlink r:id="rId808" w:history="1">
              <w:r w:rsidRPr="00A33E04">
                <w:t>133</w:t>
              </w:r>
            </w:hyperlink>
            <w:r w:rsidRPr="00A33E04">
              <w:t xml:space="preserve">, </w:t>
            </w:r>
            <w:hyperlink r:id="rId809" w:history="1">
              <w:r w:rsidRPr="00A33E04">
                <w:t>134</w:t>
              </w:r>
            </w:hyperlink>
            <w:r w:rsidRPr="00A33E04">
              <w:t xml:space="preserve">, </w:t>
            </w:r>
            <w:hyperlink r:id="rId810" w:history="1">
              <w:r w:rsidRPr="00A33E04">
                <w:t>135</w:t>
              </w:r>
            </w:hyperlink>
            <w:r w:rsidRPr="00A33E04">
              <w:t xml:space="preserve">, </w:t>
            </w:r>
            <w:hyperlink r:id="rId811" w:history="1">
              <w:r w:rsidRPr="00A33E04">
                <w:t>135.1</w:t>
              </w:r>
            </w:hyperlink>
            <w:r w:rsidRPr="00A33E04">
              <w:t xml:space="preserve">, </w:t>
            </w:r>
            <w:hyperlink r:id="rId812" w:history="1">
              <w:r w:rsidRPr="00A33E04">
                <w:t>135.2</w:t>
              </w:r>
            </w:hyperlink>
            <w:r w:rsidRPr="00A33E04">
              <w:t xml:space="preserve"> Налогового кодекса Российской Федерации";</w:t>
            </w:r>
          </w:p>
        </w:tc>
      </w:tr>
    </w:tbl>
    <w:p w:rsidR="00A33E04" w:rsidRPr="00A33E04" w:rsidRDefault="00A33E04">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126"/>
        <w:gridCol w:w="5301"/>
        <w:gridCol w:w="8925"/>
      </w:tblGrid>
      <w:tr w:rsidR="00A33E04" w:rsidRPr="00A33E04">
        <w:tc>
          <w:tcPr>
            <w:tcW w:w="2126" w:type="dxa"/>
            <w:tcBorders>
              <w:top w:val="nil"/>
              <w:left w:val="nil"/>
              <w:bottom w:val="nil"/>
              <w:right w:val="nil"/>
            </w:tcBorders>
          </w:tcPr>
          <w:p w:rsidR="00A33E04" w:rsidRPr="00A33E04" w:rsidRDefault="00A33E04">
            <w:pPr>
              <w:pStyle w:val="ConsPlusNormal"/>
              <w:jc w:val="center"/>
            </w:pPr>
            <w:r w:rsidRPr="00A33E04">
              <w:t>"182</w:t>
            </w:r>
          </w:p>
        </w:tc>
        <w:tc>
          <w:tcPr>
            <w:tcW w:w="5301" w:type="dxa"/>
            <w:tcBorders>
              <w:top w:val="nil"/>
              <w:left w:val="nil"/>
              <w:bottom w:val="nil"/>
              <w:right w:val="nil"/>
            </w:tcBorders>
          </w:tcPr>
          <w:p w:rsidR="00A33E04" w:rsidRPr="00A33E04" w:rsidRDefault="00A33E04">
            <w:pPr>
              <w:pStyle w:val="ConsPlusNormal"/>
              <w:jc w:val="center"/>
            </w:pPr>
            <w:r w:rsidRPr="00A33E04">
              <w:t>1 16 03050 01 0000 140</w:t>
            </w:r>
          </w:p>
        </w:tc>
        <w:tc>
          <w:tcPr>
            <w:tcW w:w="8925" w:type="dxa"/>
            <w:tcBorders>
              <w:top w:val="nil"/>
              <w:left w:val="nil"/>
              <w:bottom w:val="nil"/>
              <w:right w:val="nil"/>
            </w:tcBorders>
          </w:tcPr>
          <w:p w:rsidR="00A33E04" w:rsidRPr="00A33E04" w:rsidRDefault="00A33E04">
            <w:pPr>
              <w:pStyle w:val="ConsPlusNormal"/>
              <w:jc w:val="both"/>
            </w:pPr>
            <w:r w:rsidRPr="00A33E04">
              <w:t xml:space="preserve">Денежные взыскания (штрафы) за нарушение законодательства о налогах и сборах, предусмотренные </w:t>
            </w:r>
            <w:hyperlink r:id="rId813" w:history="1">
              <w:r w:rsidRPr="00A33E04">
                <w:t>статьей 129.6</w:t>
              </w:r>
            </w:hyperlink>
            <w:r w:rsidRPr="00A33E04">
              <w:t xml:space="preserve"> Налогового кодекса Российской Федерации";</w:t>
            </w:r>
          </w:p>
        </w:tc>
      </w:tr>
    </w:tbl>
    <w:p w:rsidR="00A33E04" w:rsidRPr="00A33E04" w:rsidRDefault="00A33E04">
      <w:pPr>
        <w:pStyle w:val="ConsPlusNormal"/>
        <w:ind w:firstLine="540"/>
        <w:jc w:val="both"/>
      </w:pPr>
    </w:p>
    <w:p w:rsidR="00A33E04" w:rsidRPr="00A33E04" w:rsidRDefault="00A33E04" w:rsidP="00A33E04">
      <w:pPr>
        <w:pStyle w:val="ConsPlusNormal"/>
        <w:ind w:firstLine="540"/>
        <w:jc w:val="both"/>
      </w:pPr>
      <w:r w:rsidRPr="00A33E04">
        <w:t>6.12.3. Исключить коды бюджетной классификации:</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126"/>
        <w:gridCol w:w="5301"/>
        <w:gridCol w:w="8925"/>
      </w:tblGrid>
      <w:tr w:rsidR="00A33E04" w:rsidRPr="00A33E04">
        <w:tc>
          <w:tcPr>
            <w:tcW w:w="2126" w:type="dxa"/>
            <w:tcBorders>
              <w:top w:val="nil"/>
              <w:left w:val="nil"/>
              <w:bottom w:val="nil"/>
              <w:right w:val="nil"/>
            </w:tcBorders>
          </w:tcPr>
          <w:p w:rsidR="00A33E04" w:rsidRPr="00A33E04" w:rsidRDefault="00A33E04">
            <w:pPr>
              <w:pStyle w:val="ConsPlusNormal"/>
              <w:jc w:val="center"/>
            </w:pPr>
            <w:r w:rsidRPr="00A33E04">
              <w:t>"182</w:t>
            </w:r>
          </w:p>
        </w:tc>
        <w:tc>
          <w:tcPr>
            <w:tcW w:w="5301" w:type="dxa"/>
            <w:tcBorders>
              <w:top w:val="nil"/>
              <w:left w:val="nil"/>
              <w:bottom w:val="nil"/>
              <w:right w:val="nil"/>
            </w:tcBorders>
          </w:tcPr>
          <w:p w:rsidR="00A33E04" w:rsidRPr="00A33E04" w:rsidRDefault="00A33E04">
            <w:pPr>
              <w:pStyle w:val="ConsPlusNormal"/>
              <w:jc w:val="center"/>
            </w:pPr>
            <w:r w:rsidRPr="00A33E04">
              <w:t>1 03 02210 01 0000 110</w:t>
            </w:r>
          </w:p>
        </w:tc>
        <w:tc>
          <w:tcPr>
            <w:tcW w:w="8925" w:type="dxa"/>
            <w:tcBorders>
              <w:top w:val="nil"/>
              <w:left w:val="nil"/>
              <w:bottom w:val="nil"/>
              <w:right w:val="nil"/>
            </w:tcBorders>
          </w:tcPr>
          <w:p w:rsidR="00A33E04" w:rsidRPr="00A33E04" w:rsidRDefault="00A33E04">
            <w:pPr>
              <w:pStyle w:val="ConsPlusNormal"/>
              <w:jc w:val="both"/>
            </w:pPr>
            <w:r w:rsidRPr="00A33E04">
              <w:t>Акцизы на топливо печное бытовое, вырабатываемое из дизельных фракций прямой перегонки и (или) вторичного происхождения, кипящих в интервале температур от 280 до 360 градусов Цельсия, производимое на территории Российской Федерации";</w:t>
            </w:r>
          </w:p>
        </w:tc>
      </w:tr>
    </w:tbl>
    <w:p w:rsidR="00A33E04" w:rsidRPr="00A33E04" w:rsidRDefault="00A33E04">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126"/>
        <w:gridCol w:w="5301"/>
        <w:gridCol w:w="8925"/>
      </w:tblGrid>
      <w:tr w:rsidR="00A33E04" w:rsidRPr="00A33E04">
        <w:tc>
          <w:tcPr>
            <w:tcW w:w="2126" w:type="dxa"/>
            <w:tcBorders>
              <w:top w:val="nil"/>
              <w:left w:val="nil"/>
              <w:bottom w:val="nil"/>
              <w:right w:val="nil"/>
            </w:tcBorders>
          </w:tcPr>
          <w:p w:rsidR="00A33E04" w:rsidRPr="00A33E04" w:rsidRDefault="00A33E04">
            <w:pPr>
              <w:pStyle w:val="ConsPlusNormal"/>
              <w:jc w:val="center"/>
            </w:pPr>
            <w:r w:rsidRPr="00A33E04">
              <w:t>"</w:t>
            </w:r>
            <w:hyperlink r:id="rId814" w:history="1">
              <w:r w:rsidRPr="00A33E04">
                <w:t>182</w:t>
              </w:r>
            </w:hyperlink>
          </w:p>
        </w:tc>
        <w:tc>
          <w:tcPr>
            <w:tcW w:w="5301" w:type="dxa"/>
            <w:tcBorders>
              <w:top w:val="nil"/>
              <w:left w:val="nil"/>
              <w:bottom w:val="nil"/>
              <w:right w:val="nil"/>
            </w:tcBorders>
          </w:tcPr>
          <w:p w:rsidR="00A33E04" w:rsidRPr="00A33E04" w:rsidRDefault="00A33E04">
            <w:pPr>
              <w:pStyle w:val="ConsPlusNormal"/>
              <w:jc w:val="center"/>
            </w:pPr>
            <w:r w:rsidRPr="00A33E04">
              <w:t>1 09 03021 03 0000 110</w:t>
            </w:r>
          </w:p>
        </w:tc>
        <w:tc>
          <w:tcPr>
            <w:tcW w:w="8925" w:type="dxa"/>
            <w:tcBorders>
              <w:top w:val="nil"/>
              <w:left w:val="nil"/>
              <w:bottom w:val="nil"/>
              <w:right w:val="nil"/>
            </w:tcBorders>
          </w:tcPr>
          <w:p w:rsidR="00A33E04" w:rsidRPr="00A33E04" w:rsidRDefault="00A33E04">
            <w:pPr>
              <w:pStyle w:val="ConsPlusNormal"/>
              <w:jc w:val="both"/>
            </w:pPr>
            <w:r w:rsidRPr="00A33E04">
              <w:t>Платежи за добычу общераспространенных полезных ископаемых, мобилизуемые на территориях внутригородских муниципальных образований городов федерального значения";</w:t>
            </w:r>
          </w:p>
        </w:tc>
      </w:tr>
    </w:tbl>
    <w:p w:rsidR="00A33E04" w:rsidRPr="00A33E04" w:rsidRDefault="00A33E04">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126"/>
        <w:gridCol w:w="5301"/>
        <w:gridCol w:w="8925"/>
      </w:tblGrid>
      <w:tr w:rsidR="00A33E04" w:rsidRPr="00A33E04">
        <w:tc>
          <w:tcPr>
            <w:tcW w:w="2126" w:type="dxa"/>
            <w:tcBorders>
              <w:top w:val="nil"/>
              <w:left w:val="nil"/>
              <w:bottom w:val="nil"/>
              <w:right w:val="nil"/>
            </w:tcBorders>
          </w:tcPr>
          <w:p w:rsidR="00A33E04" w:rsidRPr="00A33E04" w:rsidRDefault="00A33E04">
            <w:pPr>
              <w:pStyle w:val="ConsPlusNormal"/>
              <w:jc w:val="center"/>
            </w:pPr>
            <w:r w:rsidRPr="00A33E04">
              <w:lastRenderedPageBreak/>
              <w:t>"</w:t>
            </w:r>
            <w:hyperlink r:id="rId815" w:history="1">
              <w:r w:rsidRPr="00A33E04">
                <w:t>182</w:t>
              </w:r>
            </w:hyperlink>
          </w:p>
        </w:tc>
        <w:tc>
          <w:tcPr>
            <w:tcW w:w="5301" w:type="dxa"/>
            <w:tcBorders>
              <w:top w:val="nil"/>
              <w:left w:val="nil"/>
              <w:bottom w:val="nil"/>
              <w:right w:val="nil"/>
            </w:tcBorders>
          </w:tcPr>
          <w:p w:rsidR="00A33E04" w:rsidRPr="00A33E04" w:rsidRDefault="00A33E04">
            <w:pPr>
              <w:pStyle w:val="ConsPlusNormal"/>
              <w:jc w:val="center"/>
            </w:pPr>
            <w:r w:rsidRPr="00A33E04">
              <w:t>1 09 03021 12 0000 110</w:t>
            </w:r>
          </w:p>
        </w:tc>
        <w:tc>
          <w:tcPr>
            <w:tcW w:w="8925" w:type="dxa"/>
            <w:tcBorders>
              <w:top w:val="nil"/>
              <w:left w:val="nil"/>
              <w:bottom w:val="nil"/>
              <w:right w:val="nil"/>
            </w:tcBorders>
          </w:tcPr>
          <w:p w:rsidR="00A33E04" w:rsidRPr="00A33E04" w:rsidRDefault="00A33E04">
            <w:pPr>
              <w:pStyle w:val="ConsPlusNormal"/>
              <w:jc w:val="both"/>
            </w:pPr>
            <w:r w:rsidRPr="00A33E04">
              <w:t>Платежи за добычу общераспространенных полезных ископаемых, мобилизуемые на территориях внутригородских районов";</w:t>
            </w:r>
          </w:p>
        </w:tc>
      </w:tr>
    </w:tbl>
    <w:p w:rsidR="00A33E04" w:rsidRPr="00A33E04" w:rsidRDefault="00A33E04">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126"/>
        <w:gridCol w:w="5301"/>
        <w:gridCol w:w="8925"/>
      </w:tblGrid>
      <w:tr w:rsidR="00A33E04" w:rsidRPr="00A33E04">
        <w:tc>
          <w:tcPr>
            <w:tcW w:w="2126" w:type="dxa"/>
            <w:tcBorders>
              <w:top w:val="nil"/>
              <w:left w:val="nil"/>
              <w:bottom w:val="nil"/>
              <w:right w:val="nil"/>
            </w:tcBorders>
          </w:tcPr>
          <w:p w:rsidR="00A33E04" w:rsidRPr="00A33E04" w:rsidRDefault="00A33E04">
            <w:pPr>
              <w:pStyle w:val="ConsPlusNormal"/>
              <w:jc w:val="center"/>
            </w:pPr>
            <w:r w:rsidRPr="00A33E04">
              <w:t>"</w:t>
            </w:r>
            <w:hyperlink r:id="rId816" w:history="1">
              <w:r w:rsidRPr="00A33E04">
                <w:t>182</w:t>
              </w:r>
            </w:hyperlink>
          </w:p>
        </w:tc>
        <w:tc>
          <w:tcPr>
            <w:tcW w:w="5301" w:type="dxa"/>
            <w:tcBorders>
              <w:top w:val="nil"/>
              <w:left w:val="nil"/>
              <w:bottom w:val="nil"/>
              <w:right w:val="nil"/>
            </w:tcBorders>
          </w:tcPr>
          <w:p w:rsidR="00A33E04" w:rsidRPr="00A33E04" w:rsidRDefault="00A33E04">
            <w:pPr>
              <w:pStyle w:val="ConsPlusNormal"/>
              <w:jc w:val="center"/>
            </w:pPr>
            <w:r w:rsidRPr="00A33E04">
              <w:t>1 09 03024 01 0000 110</w:t>
            </w:r>
          </w:p>
        </w:tc>
        <w:tc>
          <w:tcPr>
            <w:tcW w:w="8925" w:type="dxa"/>
            <w:tcBorders>
              <w:top w:val="nil"/>
              <w:left w:val="nil"/>
              <w:bottom w:val="nil"/>
              <w:right w:val="nil"/>
            </w:tcBorders>
          </w:tcPr>
          <w:p w:rsidR="00A33E04" w:rsidRPr="00A33E04" w:rsidRDefault="00A33E04">
            <w:pPr>
              <w:pStyle w:val="ConsPlusNormal"/>
              <w:jc w:val="both"/>
            </w:pPr>
            <w:r w:rsidRPr="00A33E04">
              <w:t>Платежи за добычу полезных ископаемых из уникальных месторождений и групп месторождений федерального значения (сумма платежа)";</w:t>
            </w:r>
          </w:p>
        </w:tc>
      </w:tr>
    </w:tbl>
    <w:p w:rsidR="00A33E04" w:rsidRPr="00A33E04" w:rsidRDefault="00A33E04">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126"/>
        <w:gridCol w:w="5301"/>
        <w:gridCol w:w="8925"/>
      </w:tblGrid>
      <w:tr w:rsidR="00A33E04" w:rsidRPr="00A33E04">
        <w:tc>
          <w:tcPr>
            <w:tcW w:w="2126" w:type="dxa"/>
            <w:tcBorders>
              <w:top w:val="nil"/>
              <w:left w:val="nil"/>
              <w:bottom w:val="nil"/>
              <w:right w:val="nil"/>
            </w:tcBorders>
          </w:tcPr>
          <w:p w:rsidR="00A33E04" w:rsidRPr="00A33E04" w:rsidRDefault="00A33E04">
            <w:pPr>
              <w:pStyle w:val="ConsPlusNormal"/>
              <w:jc w:val="center"/>
            </w:pPr>
            <w:r w:rsidRPr="00A33E04">
              <w:t>"</w:t>
            </w:r>
            <w:hyperlink r:id="rId817" w:history="1">
              <w:r w:rsidRPr="00A33E04">
                <w:t>182</w:t>
              </w:r>
            </w:hyperlink>
          </w:p>
        </w:tc>
        <w:tc>
          <w:tcPr>
            <w:tcW w:w="5301" w:type="dxa"/>
            <w:tcBorders>
              <w:top w:val="nil"/>
              <w:left w:val="nil"/>
              <w:bottom w:val="nil"/>
              <w:right w:val="nil"/>
            </w:tcBorders>
          </w:tcPr>
          <w:p w:rsidR="00A33E04" w:rsidRPr="00A33E04" w:rsidRDefault="00A33E04">
            <w:pPr>
              <w:pStyle w:val="ConsPlusNormal"/>
              <w:jc w:val="center"/>
            </w:pPr>
            <w:r w:rsidRPr="00A33E04">
              <w:t>1 09 03072 01 0000 110</w:t>
            </w:r>
          </w:p>
        </w:tc>
        <w:tc>
          <w:tcPr>
            <w:tcW w:w="8925" w:type="dxa"/>
            <w:tcBorders>
              <w:top w:val="nil"/>
              <w:left w:val="nil"/>
              <w:bottom w:val="nil"/>
              <w:right w:val="nil"/>
            </w:tcBorders>
          </w:tcPr>
          <w:p w:rsidR="00A33E04" w:rsidRPr="00A33E04" w:rsidRDefault="00A33E04">
            <w:pPr>
              <w:pStyle w:val="ConsPlusNormal"/>
              <w:jc w:val="both"/>
            </w:pPr>
            <w:r w:rsidRPr="00A33E04">
              <w:t>Плата за пользование живыми ресурсами";</w:t>
            </w:r>
          </w:p>
        </w:tc>
      </w:tr>
    </w:tbl>
    <w:p w:rsidR="00A33E04" w:rsidRPr="00A33E04" w:rsidRDefault="00A33E04">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126"/>
        <w:gridCol w:w="5301"/>
        <w:gridCol w:w="8925"/>
      </w:tblGrid>
      <w:tr w:rsidR="00A33E04" w:rsidRPr="00A33E04">
        <w:tc>
          <w:tcPr>
            <w:tcW w:w="2126" w:type="dxa"/>
            <w:tcBorders>
              <w:top w:val="nil"/>
              <w:left w:val="nil"/>
              <w:bottom w:val="nil"/>
              <w:right w:val="nil"/>
            </w:tcBorders>
          </w:tcPr>
          <w:p w:rsidR="00A33E04" w:rsidRPr="00A33E04" w:rsidRDefault="00A33E04">
            <w:pPr>
              <w:pStyle w:val="ConsPlusNormal"/>
              <w:jc w:val="center"/>
            </w:pPr>
            <w:r w:rsidRPr="00A33E04">
              <w:t>"</w:t>
            </w:r>
            <w:hyperlink r:id="rId818" w:history="1">
              <w:r w:rsidRPr="00A33E04">
                <w:t>182</w:t>
              </w:r>
            </w:hyperlink>
          </w:p>
        </w:tc>
        <w:tc>
          <w:tcPr>
            <w:tcW w:w="5301" w:type="dxa"/>
            <w:tcBorders>
              <w:top w:val="nil"/>
              <w:left w:val="nil"/>
              <w:bottom w:val="nil"/>
              <w:right w:val="nil"/>
            </w:tcBorders>
          </w:tcPr>
          <w:p w:rsidR="00A33E04" w:rsidRPr="00A33E04" w:rsidRDefault="00A33E04">
            <w:pPr>
              <w:pStyle w:val="ConsPlusNormal"/>
              <w:jc w:val="center"/>
            </w:pPr>
            <w:r w:rsidRPr="00A33E04">
              <w:t>1 09 04052 12 0000 110</w:t>
            </w:r>
          </w:p>
        </w:tc>
        <w:tc>
          <w:tcPr>
            <w:tcW w:w="8925" w:type="dxa"/>
            <w:tcBorders>
              <w:top w:val="nil"/>
              <w:left w:val="nil"/>
              <w:bottom w:val="nil"/>
              <w:right w:val="nil"/>
            </w:tcBorders>
          </w:tcPr>
          <w:p w:rsidR="00A33E04" w:rsidRPr="00A33E04" w:rsidRDefault="00A33E04">
            <w:pPr>
              <w:pStyle w:val="ConsPlusNormal"/>
              <w:jc w:val="both"/>
            </w:pPr>
            <w:r w:rsidRPr="00A33E04">
              <w:t>Земельный налог (по обязательствам, возникшим до 1 января 2006 года), мобилизуемый на территориях внутригородских районов";</w:t>
            </w:r>
          </w:p>
        </w:tc>
      </w:tr>
    </w:tbl>
    <w:p w:rsidR="00A33E04" w:rsidRPr="00A33E04" w:rsidRDefault="00A33E04">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126"/>
        <w:gridCol w:w="5301"/>
        <w:gridCol w:w="8925"/>
      </w:tblGrid>
      <w:tr w:rsidR="00A33E04" w:rsidRPr="00A33E04">
        <w:tc>
          <w:tcPr>
            <w:tcW w:w="2126" w:type="dxa"/>
            <w:tcBorders>
              <w:top w:val="nil"/>
              <w:left w:val="nil"/>
              <w:bottom w:val="nil"/>
              <w:right w:val="nil"/>
            </w:tcBorders>
          </w:tcPr>
          <w:p w:rsidR="00A33E04" w:rsidRPr="00A33E04" w:rsidRDefault="00A33E04">
            <w:pPr>
              <w:pStyle w:val="ConsPlusNormal"/>
              <w:jc w:val="center"/>
            </w:pPr>
            <w:r w:rsidRPr="00A33E04">
              <w:t>"</w:t>
            </w:r>
            <w:hyperlink r:id="rId819" w:history="1">
              <w:r w:rsidRPr="00A33E04">
                <w:t>182</w:t>
              </w:r>
            </w:hyperlink>
          </w:p>
        </w:tc>
        <w:tc>
          <w:tcPr>
            <w:tcW w:w="5301" w:type="dxa"/>
            <w:tcBorders>
              <w:top w:val="nil"/>
              <w:left w:val="nil"/>
              <w:bottom w:val="nil"/>
              <w:right w:val="nil"/>
            </w:tcBorders>
          </w:tcPr>
          <w:p w:rsidR="00A33E04" w:rsidRPr="00A33E04" w:rsidRDefault="00A33E04">
            <w:pPr>
              <w:pStyle w:val="ConsPlusNormal"/>
              <w:jc w:val="center"/>
            </w:pPr>
            <w:r w:rsidRPr="00A33E04">
              <w:t>1 09 07012 12 0000 110</w:t>
            </w:r>
          </w:p>
        </w:tc>
        <w:tc>
          <w:tcPr>
            <w:tcW w:w="8925" w:type="dxa"/>
            <w:tcBorders>
              <w:top w:val="nil"/>
              <w:left w:val="nil"/>
              <w:bottom w:val="nil"/>
              <w:right w:val="nil"/>
            </w:tcBorders>
          </w:tcPr>
          <w:p w:rsidR="00A33E04" w:rsidRPr="00A33E04" w:rsidRDefault="00A33E04">
            <w:pPr>
              <w:pStyle w:val="ConsPlusNormal"/>
              <w:jc w:val="both"/>
            </w:pPr>
            <w:r w:rsidRPr="00A33E04">
              <w:t>Налог на рекламу, мобилизуемый на территориях внутригородских районов";</w:t>
            </w:r>
          </w:p>
        </w:tc>
      </w:tr>
    </w:tbl>
    <w:p w:rsidR="00A33E04" w:rsidRPr="00A33E04" w:rsidRDefault="00A33E04">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126"/>
        <w:gridCol w:w="5301"/>
        <w:gridCol w:w="8925"/>
      </w:tblGrid>
      <w:tr w:rsidR="00A33E04" w:rsidRPr="00A33E04">
        <w:tc>
          <w:tcPr>
            <w:tcW w:w="2126" w:type="dxa"/>
            <w:tcBorders>
              <w:top w:val="nil"/>
              <w:left w:val="nil"/>
              <w:bottom w:val="nil"/>
              <w:right w:val="nil"/>
            </w:tcBorders>
          </w:tcPr>
          <w:p w:rsidR="00A33E04" w:rsidRPr="00A33E04" w:rsidRDefault="00A33E04">
            <w:pPr>
              <w:pStyle w:val="ConsPlusNormal"/>
              <w:jc w:val="center"/>
            </w:pPr>
            <w:r w:rsidRPr="00A33E04">
              <w:t>"</w:t>
            </w:r>
            <w:hyperlink r:id="rId820" w:history="1">
              <w:r w:rsidRPr="00A33E04">
                <w:t>182</w:t>
              </w:r>
            </w:hyperlink>
          </w:p>
        </w:tc>
        <w:tc>
          <w:tcPr>
            <w:tcW w:w="5301" w:type="dxa"/>
            <w:tcBorders>
              <w:top w:val="nil"/>
              <w:left w:val="nil"/>
              <w:bottom w:val="nil"/>
              <w:right w:val="nil"/>
            </w:tcBorders>
          </w:tcPr>
          <w:p w:rsidR="00A33E04" w:rsidRPr="00A33E04" w:rsidRDefault="00A33E04">
            <w:pPr>
              <w:pStyle w:val="ConsPlusNormal"/>
              <w:jc w:val="center"/>
            </w:pPr>
            <w:r w:rsidRPr="00A33E04">
              <w:t>1 09 07021 11 0000 110</w:t>
            </w:r>
          </w:p>
        </w:tc>
        <w:tc>
          <w:tcPr>
            <w:tcW w:w="8925" w:type="dxa"/>
            <w:tcBorders>
              <w:top w:val="nil"/>
              <w:left w:val="nil"/>
              <w:bottom w:val="nil"/>
              <w:right w:val="nil"/>
            </w:tcBorders>
          </w:tcPr>
          <w:p w:rsidR="00A33E04" w:rsidRPr="00A33E04" w:rsidRDefault="00A33E04">
            <w:pPr>
              <w:pStyle w:val="ConsPlusNormal"/>
              <w:jc w:val="both"/>
            </w:pPr>
            <w:r w:rsidRPr="00A33E04">
              <w:t>Курортный сбор, мобилизуемый на территориях городских округов с внутригородским делением</w:t>
            </w:r>
          </w:p>
        </w:tc>
      </w:tr>
      <w:tr w:rsidR="00A33E04" w:rsidRPr="00A33E04">
        <w:tc>
          <w:tcPr>
            <w:tcW w:w="2126" w:type="dxa"/>
            <w:tcBorders>
              <w:top w:val="nil"/>
              <w:left w:val="nil"/>
              <w:bottom w:val="nil"/>
              <w:right w:val="nil"/>
            </w:tcBorders>
          </w:tcPr>
          <w:p w:rsidR="00A33E04" w:rsidRPr="00A33E04" w:rsidRDefault="00A33E04">
            <w:pPr>
              <w:pStyle w:val="ConsPlusNormal"/>
              <w:jc w:val="center"/>
            </w:pPr>
            <w:hyperlink r:id="rId821" w:history="1">
              <w:r w:rsidRPr="00A33E04">
                <w:t>182</w:t>
              </w:r>
            </w:hyperlink>
          </w:p>
        </w:tc>
        <w:tc>
          <w:tcPr>
            <w:tcW w:w="5301" w:type="dxa"/>
            <w:tcBorders>
              <w:top w:val="nil"/>
              <w:left w:val="nil"/>
              <w:bottom w:val="nil"/>
              <w:right w:val="nil"/>
            </w:tcBorders>
          </w:tcPr>
          <w:p w:rsidR="00A33E04" w:rsidRPr="00A33E04" w:rsidRDefault="00A33E04">
            <w:pPr>
              <w:pStyle w:val="ConsPlusNormal"/>
              <w:jc w:val="center"/>
            </w:pPr>
            <w:r w:rsidRPr="00A33E04">
              <w:t>1 09 07021 12 0000 110</w:t>
            </w:r>
          </w:p>
        </w:tc>
        <w:tc>
          <w:tcPr>
            <w:tcW w:w="8925" w:type="dxa"/>
            <w:tcBorders>
              <w:top w:val="nil"/>
              <w:left w:val="nil"/>
              <w:bottom w:val="nil"/>
              <w:right w:val="nil"/>
            </w:tcBorders>
          </w:tcPr>
          <w:p w:rsidR="00A33E04" w:rsidRPr="00A33E04" w:rsidRDefault="00A33E04">
            <w:pPr>
              <w:pStyle w:val="ConsPlusNormal"/>
              <w:jc w:val="both"/>
            </w:pPr>
            <w:r w:rsidRPr="00A33E04">
              <w:t>Курортный сбор, мобилизуемый на территориях внутригородских районов";</w:t>
            </w:r>
          </w:p>
        </w:tc>
      </w:tr>
    </w:tbl>
    <w:p w:rsidR="00A33E04" w:rsidRPr="00A33E04" w:rsidRDefault="00A33E04">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126"/>
        <w:gridCol w:w="5301"/>
        <w:gridCol w:w="8925"/>
      </w:tblGrid>
      <w:tr w:rsidR="00A33E04" w:rsidRPr="00A33E04">
        <w:tc>
          <w:tcPr>
            <w:tcW w:w="2126" w:type="dxa"/>
            <w:tcBorders>
              <w:top w:val="nil"/>
              <w:left w:val="nil"/>
              <w:bottom w:val="nil"/>
              <w:right w:val="nil"/>
            </w:tcBorders>
          </w:tcPr>
          <w:p w:rsidR="00A33E04" w:rsidRPr="00A33E04" w:rsidRDefault="00A33E04">
            <w:pPr>
              <w:pStyle w:val="ConsPlusNormal"/>
              <w:jc w:val="center"/>
            </w:pPr>
            <w:r w:rsidRPr="00A33E04">
              <w:t>"</w:t>
            </w:r>
            <w:hyperlink r:id="rId822" w:history="1">
              <w:r w:rsidRPr="00A33E04">
                <w:t>182</w:t>
              </w:r>
            </w:hyperlink>
          </w:p>
        </w:tc>
        <w:tc>
          <w:tcPr>
            <w:tcW w:w="5301" w:type="dxa"/>
            <w:tcBorders>
              <w:top w:val="nil"/>
              <w:left w:val="nil"/>
              <w:bottom w:val="nil"/>
              <w:right w:val="nil"/>
            </w:tcBorders>
          </w:tcPr>
          <w:p w:rsidR="00A33E04" w:rsidRPr="00A33E04" w:rsidRDefault="00A33E04">
            <w:pPr>
              <w:pStyle w:val="ConsPlusNormal"/>
              <w:jc w:val="center"/>
            </w:pPr>
            <w:r w:rsidRPr="00A33E04">
              <w:t>1 09 07032 12 0000 110</w:t>
            </w:r>
          </w:p>
        </w:tc>
        <w:tc>
          <w:tcPr>
            <w:tcW w:w="8925" w:type="dxa"/>
            <w:tcBorders>
              <w:top w:val="nil"/>
              <w:left w:val="nil"/>
              <w:bottom w:val="nil"/>
              <w:right w:val="nil"/>
            </w:tcBorders>
          </w:tcPr>
          <w:p w:rsidR="00A33E04" w:rsidRPr="00A33E04" w:rsidRDefault="00A33E04">
            <w:pPr>
              <w:pStyle w:val="ConsPlusNormal"/>
              <w:jc w:val="both"/>
            </w:pPr>
            <w:r w:rsidRPr="00A33E04">
              <w:t>Целевые сборы с граждан и предприятий, учреждений, организаций на содержание милиции, на благоустройство территорий, на нужды образования и другие цели, мобилизуемые на территориях внутригородских районов";</w:t>
            </w:r>
          </w:p>
        </w:tc>
      </w:tr>
    </w:tbl>
    <w:p w:rsidR="00A33E04" w:rsidRPr="00A33E04" w:rsidRDefault="00A33E04">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126"/>
        <w:gridCol w:w="5301"/>
        <w:gridCol w:w="8925"/>
      </w:tblGrid>
      <w:tr w:rsidR="00A33E04" w:rsidRPr="00A33E04">
        <w:tc>
          <w:tcPr>
            <w:tcW w:w="2126" w:type="dxa"/>
            <w:tcBorders>
              <w:top w:val="nil"/>
              <w:left w:val="nil"/>
              <w:bottom w:val="nil"/>
              <w:right w:val="nil"/>
            </w:tcBorders>
          </w:tcPr>
          <w:p w:rsidR="00A33E04" w:rsidRPr="00A33E04" w:rsidRDefault="00A33E04">
            <w:pPr>
              <w:pStyle w:val="ConsPlusNormal"/>
              <w:jc w:val="center"/>
            </w:pPr>
            <w:r w:rsidRPr="00A33E04">
              <w:t>"</w:t>
            </w:r>
            <w:hyperlink r:id="rId823" w:history="1">
              <w:r w:rsidRPr="00A33E04">
                <w:t>182</w:t>
              </w:r>
            </w:hyperlink>
          </w:p>
        </w:tc>
        <w:tc>
          <w:tcPr>
            <w:tcW w:w="5301" w:type="dxa"/>
            <w:tcBorders>
              <w:top w:val="nil"/>
              <w:left w:val="nil"/>
              <w:bottom w:val="nil"/>
              <w:right w:val="nil"/>
            </w:tcBorders>
          </w:tcPr>
          <w:p w:rsidR="00A33E04" w:rsidRPr="00A33E04" w:rsidRDefault="00A33E04">
            <w:pPr>
              <w:pStyle w:val="ConsPlusNormal"/>
              <w:jc w:val="center"/>
            </w:pPr>
            <w:r w:rsidRPr="00A33E04">
              <w:t>1 09 07042 11 0000 110</w:t>
            </w:r>
          </w:p>
        </w:tc>
        <w:tc>
          <w:tcPr>
            <w:tcW w:w="8925" w:type="dxa"/>
            <w:tcBorders>
              <w:top w:val="nil"/>
              <w:left w:val="nil"/>
              <w:bottom w:val="nil"/>
              <w:right w:val="nil"/>
            </w:tcBorders>
          </w:tcPr>
          <w:p w:rsidR="00A33E04" w:rsidRPr="00A33E04" w:rsidRDefault="00A33E04">
            <w:pPr>
              <w:pStyle w:val="ConsPlusNormal"/>
              <w:jc w:val="both"/>
            </w:pPr>
            <w:r w:rsidRPr="00A33E04">
              <w:t>Лицензионный сбор за право торговли спиртными напитками, мобилизуемый на территориях городских округов с внутригородским делением</w:t>
            </w:r>
          </w:p>
        </w:tc>
      </w:tr>
      <w:tr w:rsidR="00A33E04" w:rsidRPr="00A33E04">
        <w:tc>
          <w:tcPr>
            <w:tcW w:w="2126" w:type="dxa"/>
            <w:tcBorders>
              <w:top w:val="nil"/>
              <w:left w:val="nil"/>
              <w:bottom w:val="nil"/>
              <w:right w:val="nil"/>
            </w:tcBorders>
          </w:tcPr>
          <w:p w:rsidR="00A33E04" w:rsidRPr="00A33E04" w:rsidRDefault="00A33E04">
            <w:pPr>
              <w:pStyle w:val="ConsPlusNormal"/>
              <w:jc w:val="center"/>
            </w:pPr>
            <w:hyperlink r:id="rId824" w:history="1">
              <w:r w:rsidRPr="00A33E04">
                <w:t>182</w:t>
              </w:r>
            </w:hyperlink>
          </w:p>
        </w:tc>
        <w:tc>
          <w:tcPr>
            <w:tcW w:w="5301" w:type="dxa"/>
            <w:tcBorders>
              <w:top w:val="nil"/>
              <w:left w:val="nil"/>
              <w:bottom w:val="nil"/>
              <w:right w:val="nil"/>
            </w:tcBorders>
          </w:tcPr>
          <w:p w:rsidR="00A33E04" w:rsidRPr="00A33E04" w:rsidRDefault="00A33E04">
            <w:pPr>
              <w:pStyle w:val="ConsPlusNormal"/>
              <w:jc w:val="center"/>
            </w:pPr>
            <w:r w:rsidRPr="00A33E04">
              <w:t>1 09 07042 12 0000 110</w:t>
            </w:r>
          </w:p>
        </w:tc>
        <w:tc>
          <w:tcPr>
            <w:tcW w:w="8925" w:type="dxa"/>
            <w:tcBorders>
              <w:top w:val="nil"/>
              <w:left w:val="nil"/>
              <w:bottom w:val="nil"/>
              <w:right w:val="nil"/>
            </w:tcBorders>
          </w:tcPr>
          <w:p w:rsidR="00A33E04" w:rsidRPr="00A33E04" w:rsidRDefault="00A33E04">
            <w:pPr>
              <w:pStyle w:val="ConsPlusNormal"/>
              <w:jc w:val="both"/>
            </w:pPr>
            <w:r w:rsidRPr="00A33E04">
              <w:t>Лицензионный сбор за право торговли спиртными напитками, мобилизуемый на территориях внутригородских районов";</w:t>
            </w:r>
          </w:p>
        </w:tc>
      </w:tr>
    </w:tbl>
    <w:p w:rsidR="00A33E04" w:rsidRPr="00A33E04" w:rsidRDefault="00A33E04">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126"/>
        <w:gridCol w:w="5301"/>
        <w:gridCol w:w="8925"/>
      </w:tblGrid>
      <w:tr w:rsidR="00A33E04" w:rsidRPr="00A33E04">
        <w:tc>
          <w:tcPr>
            <w:tcW w:w="2126" w:type="dxa"/>
            <w:tcBorders>
              <w:top w:val="nil"/>
              <w:left w:val="nil"/>
              <w:bottom w:val="nil"/>
              <w:right w:val="nil"/>
            </w:tcBorders>
          </w:tcPr>
          <w:p w:rsidR="00A33E04" w:rsidRPr="00A33E04" w:rsidRDefault="00A33E04">
            <w:pPr>
              <w:pStyle w:val="ConsPlusNormal"/>
              <w:jc w:val="center"/>
            </w:pPr>
            <w:r w:rsidRPr="00A33E04">
              <w:lastRenderedPageBreak/>
              <w:t>"</w:t>
            </w:r>
            <w:hyperlink r:id="rId825" w:history="1">
              <w:r w:rsidRPr="00A33E04">
                <w:t>182</w:t>
              </w:r>
            </w:hyperlink>
          </w:p>
        </w:tc>
        <w:tc>
          <w:tcPr>
            <w:tcW w:w="5301" w:type="dxa"/>
            <w:tcBorders>
              <w:top w:val="nil"/>
              <w:left w:val="nil"/>
              <w:bottom w:val="nil"/>
              <w:right w:val="nil"/>
            </w:tcBorders>
          </w:tcPr>
          <w:p w:rsidR="00A33E04" w:rsidRPr="00A33E04" w:rsidRDefault="00A33E04">
            <w:pPr>
              <w:pStyle w:val="ConsPlusNormal"/>
              <w:jc w:val="center"/>
            </w:pPr>
            <w:r w:rsidRPr="00A33E04">
              <w:t>1 09 90050 02 0000 110</w:t>
            </w:r>
          </w:p>
        </w:tc>
        <w:tc>
          <w:tcPr>
            <w:tcW w:w="8925" w:type="dxa"/>
            <w:tcBorders>
              <w:top w:val="nil"/>
              <w:left w:val="nil"/>
              <w:bottom w:val="nil"/>
              <w:right w:val="nil"/>
            </w:tcBorders>
          </w:tcPr>
          <w:p w:rsidR="00A33E04" w:rsidRPr="00A33E04" w:rsidRDefault="00A33E04">
            <w:pPr>
              <w:pStyle w:val="ConsPlusNormal"/>
              <w:jc w:val="both"/>
            </w:pPr>
            <w:r w:rsidRPr="00A33E04">
              <w:t>Переплата по налогам, сборам и иным обязательным платежам, установленным в Республике Крым, образовавшаяся в переходный период</w:t>
            </w:r>
          </w:p>
        </w:tc>
      </w:tr>
      <w:tr w:rsidR="00A33E04" w:rsidRPr="00A33E04">
        <w:tc>
          <w:tcPr>
            <w:tcW w:w="2126" w:type="dxa"/>
            <w:tcBorders>
              <w:top w:val="nil"/>
              <w:left w:val="nil"/>
              <w:bottom w:val="nil"/>
              <w:right w:val="nil"/>
            </w:tcBorders>
          </w:tcPr>
          <w:p w:rsidR="00A33E04" w:rsidRPr="00A33E04" w:rsidRDefault="00A33E04">
            <w:pPr>
              <w:pStyle w:val="ConsPlusNormal"/>
              <w:jc w:val="center"/>
            </w:pPr>
            <w:hyperlink r:id="rId826" w:history="1">
              <w:r w:rsidRPr="00A33E04">
                <w:t>182</w:t>
              </w:r>
            </w:hyperlink>
          </w:p>
        </w:tc>
        <w:tc>
          <w:tcPr>
            <w:tcW w:w="5301" w:type="dxa"/>
            <w:tcBorders>
              <w:top w:val="nil"/>
              <w:left w:val="nil"/>
              <w:bottom w:val="nil"/>
              <w:right w:val="nil"/>
            </w:tcBorders>
          </w:tcPr>
          <w:p w:rsidR="00A33E04" w:rsidRPr="00A33E04" w:rsidRDefault="00A33E04">
            <w:pPr>
              <w:pStyle w:val="ConsPlusNormal"/>
              <w:jc w:val="center"/>
            </w:pPr>
            <w:r w:rsidRPr="00A33E04">
              <w:t>1 09 90060 02 0000 110</w:t>
            </w:r>
          </w:p>
        </w:tc>
        <w:tc>
          <w:tcPr>
            <w:tcW w:w="8925" w:type="dxa"/>
            <w:tcBorders>
              <w:top w:val="nil"/>
              <w:left w:val="nil"/>
              <w:bottom w:val="nil"/>
              <w:right w:val="nil"/>
            </w:tcBorders>
          </w:tcPr>
          <w:p w:rsidR="00A33E04" w:rsidRPr="00A33E04" w:rsidRDefault="00A33E04">
            <w:pPr>
              <w:pStyle w:val="ConsPlusNormal"/>
              <w:jc w:val="both"/>
            </w:pPr>
            <w:r w:rsidRPr="00A33E04">
              <w:t>Переплата по налогам, сборам и иным обязательным платежам, установленным в городе федерального значения Севастополь, образовавшаяся в переходный период";</w:t>
            </w:r>
          </w:p>
        </w:tc>
      </w:tr>
    </w:tbl>
    <w:p w:rsidR="00A33E04" w:rsidRPr="00A33E04" w:rsidRDefault="00A33E04">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126"/>
        <w:gridCol w:w="5301"/>
        <w:gridCol w:w="8925"/>
      </w:tblGrid>
      <w:tr w:rsidR="00A33E04" w:rsidRPr="00A33E04">
        <w:tc>
          <w:tcPr>
            <w:tcW w:w="2126" w:type="dxa"/>
            <w:tcBorders>
              <w:top w:val="nil"/>
              <w:left w:val="nil"/>
              <w:bottom w:val="nil"/>
              <w:right w:val="nil"/>
            </w:tcBorders>
          </w:tcPr>
          <w:p w:rsidR="00A33E04" w:rsidRPr="00A33E04" w:rsidRDefault="00A33E04">
            <w:pPr>
              <w:pStyle w:val="ConsPlusNormal"/>
              <w:jc w:val="center"/>
            </w:pPr>
            <w:r w:rsidRPr="00A33E04">
              <w:t>"</w:t>
            </w:r>
            <w:hyperlink r:id="rId827" w:history="1">
              <w:r w:rsidRPr="00A33E04">
                <w:t>182</w:t>
              </w:r>
            </w:hyperlink>
          </w:p>
        </w:tc>
        <w:tc>
          <w:tcPr>
            <w:tcW w:w="5301" w:type="dxa"/>
            <w:tcBorders>
              <w:top w:val="nil"/>
              <w:left w:val="nil"/>
              <w:bottom w:val="nil"/>
              <w:right w:val="nil"/>
            </w:tcBorders>
          </w:tcPr>
          <w:p w:rsidR="00A33E04" w:rsidRPr="00A33E04" w:rsidRDefault="00A33E04">
            <w:pPr>
              <w:pStyle w:val="ConsPlusNormal"/>
              <w:jc w:val="center"/>
            </w:pPr>
            <w:r w:rsidRPr="00A33E04">
              <w:t>1 13 01010 01 0000 130</w:t>
            </w:r>
          </w:p>
        </w:tc>
        <w:tc>
          <w:tcPr>
            <w:tcW w:w="8925" w:type="dxa"/>
            <w:tcBorders>
              <w:top w:val="nil"/>
              <w:left w:val="nil"/>
              <w:bottom w:val="nil"/>
              <w:right w:val="nil"/>
            </w:tcBorders>
          </w:tcPr>
          <w:p w:rsidR="00A33E04" w:rsidRPr="00A33E04" w:rsidRDefault="00A33E04">
            <w:pPr>
              <w:pStyle w:val="ConsPlusNormal"/>
              <w:jc w:val="both"/>
            </w:pPr>
            <w:r w:rsidRPr="00A33E04">
              <w:t>Плата за предоставление информации, содержащейся в Едином государственном реестре налогоплательщиков";</w:t>
            </w:r>
          </w:p>
        </w:tc>
      </w:tr>
    </w:tbl>
    <w:p w:rsidR="00A33E04" w:rsidRPr="00A33E04" w:rsidRDefault="00A33E04">
      <w:pPr>
        <w:sectPr w:rsidR="00A33E04" w:rsidRPr="00A33E04">
          <w:pgSz w:w="16838" w:h="11905" w:orient="landscape"/>
          <w:pgMar w:top="1701" w:right="1134" w:bottom="850" w:left="1134" w:header="0" w:footer="0" w:gutter="0"/>
          <w:cols w:space="720"/>
        </w:sectPr>
      </w:pPr>
    </w:p>
    <w:p w:rsidR="00A33E04" w:rsidRPr="00A33E04" w:rsidRDefault="00A33E04">
      <w:pPr>
        <w:pStyle w:val="ConsPlusNormal"/>
        <w:ind w:firstLine="540"/>
        <w:jc w:val="both"/>
      </w:pPr>
    </w:p>
    <w:p w:rsidR="00A33E04" w:rsidRPr="00A33E04" w:rsidRDefault="00A33E04">
      <w:pPr>
        <w:pStyle w:val="ConsPlusNormal"/>
        <w:ind w:firstLine="540"/>
        <w:jc w:val="both"/>
      </w:pPr>
      <w:r w:rsidRPr="00A33E04">
        <w:t xml:space="preserve">6.13. В </w:t>
      </w:r>
      <w:hyperlink r:id="rId828" w:history="1">
        <w:r w:rsidRPr="00A33E04">
          <w:t>главе 187</w:t>
        </w:r>
      </w:hyperlink>
      <w:r w:rsidRPr="00A33E04">
        <w:t xml:space="preserve"> "Министерство обороны Российской Федерации" код бюджетной классификации:</w:t>
      </w:r>
    </w:p>
    <w:p w:rsidR="00A33E04" w:rsidRPr="00A33E04" w:rsidRDefault="00A33E04">
      <w:pPr>
        <w:pStyle w:val="ConsPlusNormal"/>
        <w:jc w:val="cente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126"/>
        <w:gridCol w:w="5301"/>
        <w:gridCol w:w="8925"/>
      </w:tblGrid>
      <w:tr w:rsidR="00A33E04" w:rsidRPr="00A33E04">
        <w:tc>
          <w:tcPr>
            <w:tcW w:w="2126" w:type="dxa"/>
            <w:tcBorders>
              <w:top w:val="nil"/>
              <w:left w:val="nil"/>
              <w:bottom w:val="nil"/>
              <w:right w:val="nil"/>
            </w:tcBorders>
          </w:tcPr>
          <w:p w:rsidR="00A33E04" w:rsidRPr="00A33E04" w:rsidRDefault="00A33E04">
            <w:pPr>
              <w:pStyle w:val="ConsPlusNormal"/>
              <w:jc w:val="center"/>
            </w:pPr>
            <w:r w:rsidRPr="00A33E04">
              <w:t>"</w:t>
            </w:r>
            <w:hyperlink r:id="rId829" w:history="1">
              <w:r w:rsidRPr="00A33E04">
                <w:t>187</w:t>
              </w:r>
            </w:hyperlink>
          </w:p>
        </w:tc>
        <w:tc>
          <w:tcPr>
            <w:tcW w:w="5301" w:type="dxa"/>
            <w:tcBorders>
              <w:top w:val="nil"/>
              <w:left w:val="nil"/>
              <w:bottom w:val="nil"/>
              <w:right w:val="nil"/>
            </w:tcBorders>
          </w:tcPr>
          <w:p w:rsidR="00A33E04" w:rsidRPr="00A33E04" w:rsidRDefault="00A33E04">
            <w:pPr>
              <w:pStyle w:val="ConsPlusNormal"/>
              <w:jc w:val="center"/>
            </w:pPr>
            <w:r w:rsidRPr="00A33E04">
              <w:t>1 15 05020 01 0000 140</w:t>
            </w:r>
          </w:p>
        </w:tc>
        <w:tc>
          <w:tcPr>
            <w:tcW w:w="8925" w:type="dxa"/>
            <w:tcBorders>
              <w:top w:val="nil"/>
              <w:left w:val="nil"/>
              <w:bottom w:val="nil"/>
              <w:right w:val="nil"/>
            </w:tcBorders>
          </w:tcPr>
          <w:p w:rsidR="00A33E04" w:rsidRPr="00A33E04" w:rsidRDefault="00A33E04">
            <w:pPr>
              <w:pStyle w:val="ConsPlusNormal"/>
              <w:jc w:val="both"/>
            </w:pPr>
            <w:r w:rsidRPr="00A33E04">
              <w:t>Патентные и иные пошлины за совершение юридически значимых действий, связанных с патентом на изобретение, полезную модель, промышленный образец, с государственной регистрацией товарного знака и знака обслуживания, с государственной регистрацией и предоставлением исключительного права на наименование мест происхождения товара, а также с государственной регистрацией перехода исключительных прав к другим лицам и договоров о распоряжении этими правами"</w:t>
            </w:r>
          </w:p>
        </w:tc>
      </w:tr>
    </w:tbl>
    <w:p w:rsidR="00A33E04" w:rsidRPr="00A33E04" w:rsidRDefault="00A33E04">
      <w:pPr>
        <w:pStyle w:val="ConsPlusNormal"/>
        <w:ind w:firstLine="540"/>
        <w:jc w:val="both"/>
      </w:pPr>
    </w:p>
    <w:p w:rsidR="00A33E04" w:rsidRPr="00A33E04" w:rsidRDefault="00A33E04">
      <w:pPr>
        <w:pStyle w:val="ConsPlusNormal"/>
        <w:ind w:firstLine="540"/>
        <w:jc w:val="both"/>
      </w:pPr>
      <w:r w:rsidRPr="00A33E04">
        <w:t>изложить в следующей редакции:</w:t>
      </w:r>
    </w:p>
    <w:p w:rsidR="00A33E04" w:rsidRPr="00A33E04" w:rsidRDefault="00A33E04">
      <w:pPr>
        <w:pStyle w:val="ConsPlusNormal"/>
        <w:jc w:val="cente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126"/>
        <w:gridCol w:w="5301"/>
        <w:gridCol w:w="8925"/>
      </w:tblGrid>
      <w:tr w:rsidR="00A33E04" w:rsidRPr="00A33E04">
        <w:tc>
          <w:tcPr>
            <w:tcW w:w="2126" w:type="dxa"/>
            <w:tcBorders>
              <w:top w:val="nil"/>
              <w:left w:val="nil"/>
              <w:bottom w:val="nil"/>
              <w:right w:val="nil"/>
            </w:tcBorders>
          </w:tcPr>
          <w:p w:rsidR="00A33E04" w:rsidRPr="00A33E04" w:rsidRDefault="00A33E04">
            <w:pPr>
              <w:pStyle w:val="ConsPlusNormal"/>
              <w:jc w:val="center"/>
            </w:pPr>
            <w:r w:rsidRPr="00A33E04">
              <w:t>"187</w:t>
            </w:r>
          </w:p>
        </w:tc>
        <w:tc>
          <w:tcPr>
            <w:tcW w:w="5301" w:type="dxa"/>
            <w:tcBorders>
              <w:top w:val="nil"/>
              <w:left w:val="nil"/>
              <w:bottom w:val="nil"/>
              <w:right w:val="nil"/>
            </w:tcBorders>
          </w:tcPr>
          <w:p w:rsidR="00A33E04" w:rsidRPr="00A33E04" w:rsidRDefault="00A33E04">
            <w:pPr>
              <w:pStyle w:val="ConsPlusNormal"/>
              <w:jc w:val="center"/>
            </w:pPr>
            <w:r w:rsidRPr="00A33E04">
              <w:t>1 15 05020 01 0000 140</w:t>
            </w:r>
          </w:p>
        </w:tc>
        <w:tc>
          <w:tcPr>
            <w:tcW w:w="8925" w:type="dxa"/>
            <w:tcBorders>
              <w:top w:val="nil"/>
              <w:left w:val="nil"/>
              <w:bottom w:val="nil"/>
              <w:right w:val="nil"/>
            </w:tcBorders>
          </w:tcPr>
          <w:p w:rsidR="00A33E04" w:rsidRPr="00A33E04" w:rsidRDefault="00A33E04">
            <w:pPr>
              <w:pStyle w:val="ConsPlusNormal"/>
              <w:jc w:val="both"/>
            </w:pPr>
            <w:r w:rsidRPr="00A33E04">
              <w:t>Патентные и иные пошлины за совершение юридически значимых действий, связанных с патентом на изобретение, полезную модель, промышленный образец, с государственной регистрацией товарного знака и знака обслуживания, с государственной регистрацией и предоставлением исключительного права на наименование мест происхождения товара, а также с государственной регистрацией отчуждения исключительного права на результат интеллектуальной деятельности или средство индивидуализации, залога исключительного права, предоставления права использования такого результата или такого средства по договору, перехода исключительного права на такой результат или такое средство без договора";</w:t>
            </w:r>
          </w:p>
        </w:tc>
      </w:tr>
    </w:tbl>
    <w:p w:rsidR="00A33E04" w:rsidRPr="00A33E04" w:rsidRDefault="00A33E04">
      <w:pPr>
        <w:pStyle w:val="ConsPlusNormal"/>
        <w:ind w:firstLine="540"/>
        <w:jc w:val="both"/>
      </w:pPr>
    </w:p>
    <w:p w:rsidR="00A33E04" w:rsidRPr="00A33E04" w:rsidRDefault="00A33E04">
      <w:pPr>
        <w:pStyle w:val="ConsPlusNormal"/>
        <w:ind w:firstLine="540"/>
        <w:jc w:val="both"/>
      </w:pPr>
      <w:r w:rsidRPr="00A33E04">
        <w:t xml:space="preserve">6.14. В </w:t>
      </w:r>
      <w:hyperlink r:id="rId830" w:history="1">
        <w:r w:rsidRPr="00A33E04">
          <w:t>главе 188</w:t>
        </w:r>
      </w:hyperlink>
      <w:r w:rsidRPr="00A33E04">
        <w:t xml:space="preserve"> "Министерство внутренних дел Российской Федерации" исключить код бюджетной классификации:</w:t>
      </w:r>
    </w:p>
    <w:p w:rsidR="00A33E04" w:rsidRPr="00A33E04" w:rsidRDefault="00A33E04">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126"/>
        <w:gridCol w:w="5301"/>
        <w:gridCol w:w="8925"/>
      </w:tblGrid>
      <w:tr w:rsidR="00A33E04" w:rsidRPr="00A33E04">
        <w:tc>
          <w:tcPr>
            <w:tcW w:w="2126" w:type="dxa"/>
            <w:tcBorders>
              <w:top w:val="nil"/>
              <w:left w:val="nil"/>
              <w:bottom w:val="nil"/>
              <w:right w:val="nil"/>
            </w:tcBorders>
          </w:tcPr>
          <w:p w:rsidR="00A33E04" w:rsidRPr="00A33E04" w:rsidRDefault="00A33E04">
            <w:pPr>
              <w:pStyle w:val="ConsPlusNormal"/>
              <w:jc w:val="center"/>
            </w:pPr>
            <w:r w:rsidRPr="00A33E04">
              <w:t>"</w:t>
            </w:r>
            <w:hyperlink r:id="rId831" w:history="1">
              <w:r w:rsidRPr="00A33E04">
                <w:t>188</w:t>
              </w:r>
            </w:hyperlink>
          </w:p>
        </w:tc>
        <w:tc>
          <w:tcPr>
            <w:tcW w:w="5301" w:type="dxa"/>
            <w:tcBorders>
              <w:top w:val="nil"/>
              <w:left w:val="nil"/>
              <w:bottom w:val="nil"/>
              <w:right w:val="nil"/>
            </w:tcBorders>
          </w:tcPr>
          <w:p w:rsidR="00A33E04" w:rsidRPr="00A33E04" w:rsidRDefault="00A33E04">
            <w:pPr>
              <w:pStyle w:val="ConsPlusNormal"/>
              <w:jc w:val="center"/>
            </w:pPr>
            <w:r w:rsidRPr="00A33E04">
              <w:t>1 13 01080 01 0000 130</w:t>
            </w:r>
          </w:p>
        </w:tc>
        <w:tc>
          <w:tcPr>
            <w:tcW w:w="8925" w:type="dxa"/>
            <w:tcBorders>
              <w:top w:val="nil"/>
              <w:left w:val="nil"/>
              <w:bottom w:val="nil"/>
              <w:right w:val="nil"/>
            </w:tcBorders>
          </w:tcPr>
          <w:p w:rsidR="00A33E04" w:rsidRPr="00A33E04" w:rsidRDefault="00A33E04">
            <w:pPr>
              <w:pStyle w:val="ConsPlusNormal"/>
              <w:jc w:val="both"/>
            </w:pPr>
            <w:r w:rsidRPr="00A33E04">
              <w:t>Плата за услуги, предоставляемые на договорной основе подразделениями органов внутренних дел Министерства внутренних дел Российской Федерации по охране имущества юридических и физических лиц, и иные услуги, связанные с обеспечением охраны и безопасности граждан";</w:t>
            </w:r>
          </w:p>
        </w:tc>
      </w:tr>
    </w:tbl>
    <w:p w:rsidR="00A33E04" w:rsidRPr="00A33E04" w:rsidRDefault="00A33E04">
      <w:pPr>
        <w:pStyle w:val="ConsPlusNormal"/>
        <w:ind w:firstLine="540"/>
        <w:jc w:val="both"/>
      </w:pPr>
    </w:p>
    <w:p w:rsidR="00A33E04" w:rsidRPr="00A33E04" w:rsidRDefault="00A33E04">
      <w:pPr>
        <w:pStyle w:val="ConsPlusNormal"/>
        <w:ind w:firstLine="540"/>
        <w:jc w:val="both"/>
      </w:pPr>
      <w:r w:rsidRPr="00A33E04">
        <w:t xml:space="preserve">6.15. В </w:t>
      </w:r>
      <w:hyperlink r:id="rId832" w:history="1">
        <w:r w:rsidRPr="00A33E04">
          <w:t>главе 189</w:t>
        </w:r>
      </w:hyperlink>
      <w:r w:rsidRPr="00A33E04">
        <w:t xml:space="preserve"> "Федеральная служба безопасности Российской Федерации" код бюджетной классификации:</w:t>
      </w:r>
    </w:p>
    <w:p w:rsidR="00A33E04" w:rsidRPr="00A33E04" w:rsidRDefault="00A33E04">
      <w:pPr>
        <w:pStyle w:val="ConsPlusNormal"/>
        <w:jc w:val="cente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126"/>
        <w:gridCol w:w="5301"/>
        <w:gridCol w:w="8925"/>
      </w:tblGrid>
      <w:tr w:rsidR="00A33E04" w:rsidRPr="00A33E04">
        <w:tc>
          <w:tcPr>
            <w:tcW w:w="2126" w:type="dxa"/>
            <w:tcBorders>
              <w:top w:val="nil"/>
              <w:left w:val="nil"/>
              <w:bottom w:val="nil"/>
              <w:right w:val="nil"/>
            </w:tcBorders>
          </w:tcPr>
          <w:p w:rsidR="00A33E04" w:rsidRPr="00A33E04" w:rsidRDefault="00A33E04">
            <w:pPr>
              <w:pStyle w:val="ConsPlusNormal"/>
              <w:jc w:val="center"/>
            </w:pPr>
            <w:r w:rsidRPr="00A33E04">
              <w:lastRenderedPageBreak/>
              <w:t>"</w:t>
            </w:r>
            <w:hyperlink r:id="rId833" w:history="1">
              <w:r w:rsidRPr="00A33E04">
                <w:t>189</w:t>
              </w:r>
            </w:hyperlink>
          </w:p>
        </w:tc>
        <w:tc>
          <w:tcPr>
            <w:tcW w:w="5301" w:type="dxa"/>
            <w:tcBorders>
              <w:top w:val="nil"/>
              <w:left w:val="nil"/>
              <w:bottom w:val="nil"/>
              <w:right w:val="nil"/>
            </w:tcBorders>
          </w:tcPr>
          <w:p w:rsidR="00A33E04" w:rsidRPr="00A33E04" w:rsidRDefault="00A33E04">
            <w:pPr>
              <w:pStyle w:val="ConsPlusNormal"/>
              <w:jc w:val="center"/>
            </w:pPr>
            <w:r w:rsidRPr="00A33E04">
              <w:t>1 15 05020 01 0000 140</w:t>
            </w:r>
          </w:p>
        </w:tc>
        <w:tc>
          <w:tcPr>
            <w:tcW w:w="8925" w:type="dxa"/>
            <w:tcBorders>
              <w:top w:val="nil"/>
              <w:left w:val="nil"/>
              <w:bottom w:val="nil"/>
              <w:right w:val="nil"/>
            </w:tcBorders>
          </w:tcPr>
          <w:p w:rsidR="00A33E04" w:rsidRPr="00A33E04" w:rsidRDefault="00A33E04">
            <w:pPr>
              <w:pStyle w:val="ConsPlusNormal"/>
              <w:jc w:val="both"/>
            </w:pPr>
            <w:r w:rsidRPr="00A33E04">
              <w:t>Патентные и иные пошлины за совершение юридически значимых действий, связанных с патентом на изобретение, полезную модель, промышленный образец, с государственной регистрацией товарного знака и знака обслуживания, с государственной регистрацией и предоставлением исключительного права на наименование мест происхождения товара, а также с государственной регистрацией перехода исключительных прав к другим лицам и договоров о распоряжении этими правами"</w:t>
            </w:r>
          </w:p>
        </w:tc>
      </w:tr>
    </w:tbl>
    <w:p w:rsidR="00A33E04" w:rsidRPr="00A33E04" w:rsidRDefault="00A33E04">
      <w:pPr>
        <w:pStyle w:val="ConsPlusNormal"/>
        <w:ind w:firstLine="540"/>
        <w:jc w:val="both"/>
      </w:pPr>
    </w:p>
    <w:p w:rsidR="00A33E04" w:rsidRPr="00A33E04" w:rsidRDefault="00A33E04">
      <w:pPr>
        <w:pStyle w:val="ConsPlusNormal"/>
        <w:ind w:firstLine="540"/>
        <w:jc w:val="both"/>
      </w:pPr>
      <w:r w:rsidRPr="00A33E04">
        <w:t>изложить в следующей редакции:</w:t>
      </w:r>
    </w:p>
    <w:p w:rsidR="00A33E04" w:rsidRPr="00A33E04" w:rsidRDefault="00A33E04">
      <w:pPr>
        <w:pStyle w:val="ConsPlusNormal"/>
        <w:jc w:val="cente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126"/>
        <w:gridCol w:w="5301"/>
        <w:gridCol w:w="8925"/>
      </w:tblGrid>
      <w:tr w:rsidR="00A33E04" w:rsidRPr="00A33E04">
        <w:tc>
          <w:tcPr>
            <w:tcW w:w="2126" w:type="dxa"/>
            <w:tcBorders>
              <w:top w:val="nil"/>
              <w:left w:val="nil"/>
              <w:bottom w:val="nil"/>
              <w:right w:val="nil"/>
            </w:tcBorders>
          </w:tcPr>
          <w:p w:rsidR="00A33E04" w:rsidRPr="00A33E04" w:rsidRDefault="00A33E04">
            <w:pPr>
              <w:pStyle w:val="ConsPlusNormal"/>
              <w:jc w:val="center"/>
            </w:pPr>
            <w:r w:rsidRPr="00A33E04">
              <w:t>"189</w:t>
            </w:r>
          </w:p>
        </w:tc>
        <w:tc>
          <w:tcPr>
            <w:tcW w:w="5301" w:type="dxa"/>
            <w:tcBorders>
              <w:top w:val="nil"/>
              <w:left w:val="nil"/>
              <w:bottom w:val="nil"/>
              <w:right w:val="nil"/>
            </w:tcBorders>
          </w:tcPr>
          <w:p w:rsidR="00A33E04" w:rsidRPr="00A33E04" w:rsidRDefault="00A33E04">
            <w:pPr>
              <w:pStyle w:val="ConsPlusNormal"/>
              <w:jc w:val="center"/>
            </w:pPr>
            <w:r w:rsidRPr="00A33E04">
              <w:t>1 15 05020 01 0000 140</w:t>
            </w:r>
          </w:p>
        </w:tc>
        <w:tc>
          <w:tcPr>
            <w:tcW w:w="8925" w:type="dxa"/>
            <w:tcBorders>
              <w:top w:val="nil"/>
              <w:left w:val="nil"/>
              <w:bottom w:val="nil"/>
              <w:right w:val="nil"/>
            </w:tcBorders>
          </w:tcPr>
          <w:p w:rsidR="00A33E04" w:rsidRPr="00A33E04" w:rsidRDefault="00A33E04">
            <w:pPr>
              <w:pStyle w:val="ConsPlusNormal"/>
              <w:jc w:val="both"/>
            </w:pPr>
            <w:r w:rsidRPr="00A33E04">
              <w:t>Патентные и иные пошлины за совершение юридически значимых действий, связанных с патентом на изобретение, полезную модель, промышленный образец, с государственной регистрацией товарного знака и знака обслуживания, с государственной регистрацией и предоставлением исключительного права на наименование мест происхождения товара, а также с государственной регистрацией отчуждения исключительного права на результат интеллектуальной деятельности или средство индивидуализации, залога исключительного права, предоставления права использования такого результата или такого средства по договору, перехода исключительного права на такой результат или такое средство без договора";</w:t>
            </w:r>
          </w:p>
        </w:tc>
      </w:tr>
    </w:tbl>
    <w:p w:rsidR="00A33E04" w:rsidRPr="00A33E04" w:rsidRDefault="00A33E04">
      <w:pPr>
        <w:pStyle w:val="ConsPlusNormal"/>
        <w:ind w:firstLine="540"/>
        <w:jc w:val="both"/>
      </w:pPr>
    </w:p>
    <w:p w:rsidR="00A33E04" w:rsidRPr="00A33E04" w:rsidRDefault="00A33E04">
      <w:pPr>
        <w:pStyle w:val="ConsPlusNormal"/>
        <w:ind w:firstLine="540"/>
        <w:jc w:val="both"/>
      </w:pPr>
      <w:r w:rsidRPr="00A33E04">
        <w:t>6.16. Исключить следующие главы:</w:t>
      </w:r>
    </w:p>
    <w:p w:rsidR="00A33E04" w:rsidRPr="00A33E04" w:rsidRDefault="00A33E04">
      <w:pPr>
        <w:pStyle w:val="ConsPlusNormal"/>
        <w:ind w:firstLine="540"/>
        <w:jc w:val="both"/>
      </w:pPr>
      <w:hyperlink r:id="rId834" w:history="1">
        <w:r w:rsidRPr="00A33E04">
          <w:t>192</w:t>
        </w:r>
      </w:hyperlink>
      <w:r w:rsidRPr="00A33E04">
        <w:t xml:space="preserve"> "Федеральная миграционная служба";</w:t>
      </w:r>
    </w:p>
    <w:p w:rsidR="00A33E04" w:rsidRPr="00A33E04" w:rsidRDefault="00A33E04">
      <w:pPr>
        <w:pStyle w:val="ConsPlusNormal"/>
        <w:ind w:firstLine="540"/>
        <w:jc w:val="both"/>
      </w:pPr>
      <w:hyperlink r:id="rId835" w:history="1">
        <w:r w:rsidRPr="00A33E04">
          <w:t>204</w:t>
        </w:r>
      </w:hyperlink>
      <w:r w:rsidRPr="00A33E04">
        <w:t xml:space="preserve"> "Федеральная служба Российской Федерации по контролю за оборотом наркотиков";</w:t>
      </w:r>
    </w:p>
    <w:p w:rsidR="00A33E04" w:rsidRPr="00A33E04" w:rsidRDefault="00A33E04">
      <w:pPr>
        <w:pStyle w:val="ConsPlusNormal"/>
        <w:ind w:firstLine="540"/>
        <w:jc w:val="both"/>
      </w:pPr>
      <w:hyperlink r:id="rId836" w:history="1">
        <w:r w:rsidRPr="00A33E04">
          <w:t>259</w:t>
        </w:r>
      </w:hyperlink>
      <w:r w:rsidRPr="00A33E04">
        <w:t xml:space="preserve"> "Федеральное космическое агентство";</w:t>
      </w:r>
    </w:p>
    <w:p w:rsidR="00A33E04" w:rsidRPr="00A33E04" w:rsidRDefault="00A33E04">
      <w:pPr>
        <w:pStyle w:val="ConsPlusNormal"/>
        <w:ind w:firstLine="540"/>
        <w:jc w:val="both"/>
      </w:pPr>
      <w:hyperlink r:id="rId837" w:history="1">
        <w:r w:rsidRPr="00A33E04">
          <w:t>260</w:t>
        </w:r>
      </w:hyperlink>
      <w:r w:rsidRPr="00A33E04">
        <w:t xml:space="preserve"> "Федеральное агентство по обустройству государственной границы Российской Федерации";</w:t>
      </w:r>
    </w:p>
    <w:p w:rsidR="00A33E04" w:rsidRPr="00A33E04" w:rsidRDefault="00A33E04">
      <w:pPr>
        <w:pStyle w:val="ConsPlusNormal"/>
        <w:ind w:firstLine="540"/>
        <w:jc w:val="both"/>
      </w:pPr>
      <w:r w:rsidRPr="00A33E04">
        <w:t xml:space="preserve">6.17. </w:t>
      </w:r>
      <w:hyperlink r:id="rId838" w:history="1">
        <w:r w:rsidRPr="00A33E04">
          <w:t>Главу 392</w:t>
        </w:r>
      </w:hyperlink>
      <w:r w:rsidRPr="00A33E04">
        <w:t xml:space="preserve"> "Пенсионный фонд Российской Федерации":</w:t>
      </w:r>
    </w:p>
    <w:p w:rsidR="00A33E04" w:rsidRPr="00A33E04" w:rsidRDefault="00A33E04">
      <w:pPr>
        <w:pStyle w:val="ConsPlusNormal"/>
        <w:ind w:firstLine="540"/>
        <w:jc w:val="both"/>
      </w:pPr>
      <w:r w:rsidRPr="00A33E04">
        <w:t xml:space="preserve">6.17.1. </w:t>
      </w:r>
      <w:hyperlink r:id="rId839" w:history="1">
        <w:r w:rsidRPr="00A33E04">
          <w:t>Дополнить</w:t>
        </w:r>
      </w:hyperlink>
      <w:r w:rsidRPr="00A33E04">
        <w:t xml:space="preserve"> кодами бюджетной классификации:</w:t>
      </w:r>
    </w:p>
    <w:p w:rsidR="00A33E04" w:rsidRPr="00A33E04" w:rsidRDefault="00A33E04">
      <w:pPr>
        <w:pStyle w:val="ConsPlusNormal"/>
        <w:jc w:val="cente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126"/>
        <w:gridCol w:w="5301"/>
        <w:gridCol w:w="8925"/>
      </w:tblGrid>
      <w:tr w:rsidR="00A33E04" w:rsidRPr="00A33E04">
        <w:tc>
          <w:tcPr>
            <w:tcW w:w="2126" w:type="dxa"/>
            <w:tcBorders>
              <w:top w:val="nil"/>
              <w:left w:val="nil"/>
              <w:bottom w:val="nil"/>
              <w:right w:val="nil"/>
            </w:tcBorders>
          </w:tcPr>
          <w:p w:rsidR="00A33E04" w:rsidRPr="00A33E04" w:rsidRDefault="00A33E04">
            <w:pPr>
              <w:pStyle w:val="ConsPlusNormal"/>
              <w:jc w:val="center"/>
            </w:pPr>
            <w:r w:rsidRPr="00A33E04">
              <w:t>"392</w:t>
            </w:r>
          </w:p>
        </w:tc>
        <w:tc>
          <w:tcPr>
            <w:tcW w:w="5301" w:type="dxa"/>
            <w:tcBorders>
              <w:top w:val="nil"/>
              <w:left w:val="nil"/>
              <w:bottom w:val="nil"/>
              <w:right w:val="nil"/>
            </w:tcBorders>
          </w:tcPr>
          <w:p w:rsidR="00A33E04" w:rsidRPr="00A33E04" w:rsidRDefault="00A33E04">
            <w:pPr>
              <w:pStyle w:val="ConsPlusNormal"/>
              <w:jc w:val="center"/>
            </w:pPr>
            <w:r w:rsidRPr="00A33E04">
              <w:t>1 02 02042 06 0000 160</w:t>
            </w:r>
          </w:p>
        </w:tc>
        <w:tc>
          <w:tcPr>
            <w:tcW w:w="8925" w:type="dxa"/>
            <w:tcBorders>
              <w:top w:val="nil"/>
              <w:left w:val="nil"/>
              <w:bottom w:val="nil"/>
              <w:right w:val="nil"/>
            </w:tcBorders>
          </w:tcPr>
          <w:p w:rsidR="00A33E04" w:rsidRPr="00A33E04" w:rsidRDefault="00A33E04">
            <w:pPr>
              <w:pStyle w:val="ConsPlusNormal"/>
              <w:jc w:val="both"/>
            </w:pPr>
            <w:r w:rsidRPr="00A33E04">
              <w:t>Страховые взносы, уплачиваемые лицами, добровольно вступившими в правоотношения по обязательному пенсионному страхованию, зачисляемые в Пенсионный фонд Российской Федерации на выплату страховой пенсии";</w:t>
            </w:r>
          </w:p>
        </w:tc>
      </w:tr>
    </w:tbl>
    <w:p w:rsidR="00A33E04" w:rsidRPr="00A33E04" w:rsidRDefault="00A33E04">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126"/>
        <w:gridCol w:w="5301"/>
        <w:gridCol w:w="8925"/>
      </w:tblGrid>
      <w:tr w:rsidR="00A33E04" w:rsidRPr="00A33E04">
        <w:tc>
          <w:tcPr>
            <w:tcW w:w="2126" w:type="dxa"/>
            <w:tcBorders>
              <w:top w:val="nil"/>
              <w:left w:val="nil"/>
              <w:bottom w:val="nil"/>
              <w:right w:val="nil"/>
            </w:tcBorders>
          </w:tcPr>
          <w:p w:rsidR="00A33E04" w:rsidRPr="00A33E04" w:rsidRDefault="00A33E04">
            <w:pPr>
              <w:pStyle w:val="ConsPlusNormal"/>
              <w:jc w:val="center"/>
            </w:pPr>
            <w:r w:rsidRPr="00A33E04">
              <w:lastRenderedPageBreak/>
              <w:t>"392</w:t>
            </w:r>
          </w:p>
        </w:tc>
        <w:tc>
          <w:tcPr>
            <w:tcW w:w="5301" w:type="dxa"/>
            <w:tcBorders>
              <w:top w:val="nil"/>
              <w:left w:val="nil"/>
              <w:bottom w:val="nil"/>
              <w:right w:val="nil"/>
            </w:tcBorders>
          </w:tcPr>
          <w:p w:rsidR="00A33E04" w:rsidRPr="00A33E04" w:rsidRDefault="00A33E04">
            <w:pPr>
              <w:pStyle w:val="ConsPlusNormal"/>
              <w:jc w:val="center"/>
            </w:pPr>
            <w:r w:rsidRPr="00A33E04">
              <w:t>1 18 06000 06 0000 180</w:t>
            </w:r>
          </w:p>
        </w:tc>
        <w:tc>
          <w:tcPr>
            <w:tcW w:w="8925" w:type="dxa"/>
            <w:tcBorders>
              <w:top w:val="nil"/>
              <w:left w:val="nil"/>
              <w:bottom w:val="nil"/>
              <w:right w:val="nil"/>
            </w:tcBorders>
          </w:tcPr>
          <w:p w:rsidR="00A33E04" w:rsidRPr="00A33E04" w:rsidRDefault="00A33E04">
            <w:pPr>
              <w:pStyle w:val="ConsPlusNormal"/>
              <w:jc w:val="both"/>
            </w:pPr>
            <w:r w:rsidRPr="00A33E04">
              <w:t>Поступления в бюджет Пенсионного фонда Российской Федерации (перечисления из бюджета Пенсионного фонда Российской Федерации) по урегулированию расчетов между бюджетами бюджетной системы Российской Федерации по распределенным доходам";</w:t>
            </w:r>
          </w:p>
        </w:tc>
      </w:tr>
    </w:tbl>
    <w:p w:rsidR="00A33E04" w:rsidRPr="00A33E04" w:rsidRDefault="00A33E04">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126"/>
        <w:gridCol w:w="5301"/>
        <w:gridCol w:w="8925"/>
      </w:tblGrid>
      <w:tr w:rsidR="00A33E04" w:rsidRPr="00A33E04">
        <w:tc>
          <w:tcPr>
            <w:tcW w:w="2126" w:type="dxa"/>
            <w:tcBorders>
              <w:top w:val="nil"/>
              <w:left w:val="nil"/>
              <w:bottom w:val="nil"/>
              <w:right w:val="nil"/>
            </w:tcBorders>
          </w:tcPr>
          <w:p w:rsidR="00A33E04" w:rsidRPr="00A33E04" w:rsidRDefault="00A33E04">
            <w:pPr>
              <w:pStyle w:val="ConsPlusNormal"/>
              <w:jc w:val="center"/>
            </w:pPr>
            <w:r w:rsidRPr="00A33E04">
              <w:t>"392</w:t>
            </w:r>
          </w:p>
        </w:tc>
        <w:tc>
          <w:tcPr>
            <w:tcW w:w="5301" w:type="dxa"/>
            <w:tcBorders>
              <w:top w:val="nil"/>
              <w:left w:val="nil"/>
              <w:bottom w:val="nil"/>
              <w:right w:val="nil"/>
            </w:tcBorders>
          </w:tcPr>
          <w:p w:rsidR="00A33E04" w:rsidRPr="00A33E04" w:rsidRDefault="00A33E04">
            <w:pPr>
              <w:pStyle w:val="ConsPlusNormal"/>
              <w:jc w:val="center"/>
            </w:pPr>
            <w:r w:rsidRPr="00A33E04">
              <w:t>2 02 53009 06 0000 151</w:t>
            </w:r>
          </w:p>
        </w:tc>
        <w:tc>
          <w:tcPr>
            <w:tcW w:w="8925" w:type="dxa"/>
            <w:tcBorders>
              <w:top w:val="nil"/>
              <w:left w:val="nil"/>
              <w:bottom w:val="nil"/>
              <w:right w:val="nil"/>
            </w:tcBorders>
          </w:tcPr>
          <w:p w:rsidR="00A33E04" w:rsidRPr="00A33E04" w:rsidRDefault="00A33E04">
            <w:pPr>
              <w:pStyle w:val="ConsPlusNormal"/>
              <w:jc w:val="both"/>
            </w:pPr>
            <w:r w:rsidRPr="00A33E04">
              <w:t>Средства федерального бюджета, передаваемые бюджету Пенсионного фонда Российской Федерации на социальную поддержку Героев Советского Союза, Героев Российской Федерации и полных кавалеров ордена Славы</w:t>
            </w:r>
          </w:p>
        </w:tc>
      </w:tr>
      <w:tr w:rsidR="00A33E04" w:rsidRPr="00A33E04">
        <w:tc>
          <w:tcPr>
            <w:tcW w:w="2126" w:type="dxa"/>
            <w:tcBorders>
              <w:top w:val="nil"/>
              <w:left w:val="nil"/>
              <w:bottom w:val="nil"/>
              <w:right w:val="nil"/>
            </w:tcBorders>
          </w:tcPr>
          <w:p w:rsidR="00A33E04" w:rsidRPr="00A33E04" w:rsidRDefault="00A33E04">
            <w:pPr>
              <w:pStyle w:val="ConsPlusNormal"/>
              <w:jc w:val="center"/>
            </w:pPr>
            <w:r w:rsidRPr="00A33E04">
              <w:t>392</w:t>
            </w:r>
          </w:p>
        </w:tc>
        <w:tc>
          <w:tcPr>
            <w:tcW w:w="5301" w:type="dxa"/>
            <w:tcBorders>
              <w:top w:val="nil"/>
              <w:left w:val="nil"/>
              <w:bottom w:val="nil"/>
              <w:right w:val="nil"/>
            </w:tcBorders>
          </w:tcPr>
          <w:p w:rsidR="00A33E04" w:rsidRPr="00A33E04" w:rsidRDefault="00A33E04">
            <w:pPr>
              <w:pStyle w:val="ConsPlusNormal"/>
              <w:jc w:val="center"/>
            </w:pPr>
            <w:r w:rsidRPr="00A33E04">
              <w:t>2 02 53019 06 0000 151</w:t>
            </w:r>
          </w:p>
        </w:tc>
        <w:tc>
          <w:tcPr>
            <w:tcW w:w="8925" w:type="dxa"/>
            <w:tcBorders>
              <w:top w:val="nil"/>
              <w:left w:val="nil"/>
              <w:bottom w:val="nil"/>
              <w:right w:val="nil"/>
            </w:tcBorders>
          </w:tcPr>
          <w:p w:rsidR="00A33E04" w:rsidRPr="00A33E04" w:rsidRDefault="00A33E04">
            <w:pPr>
              <w:pStyle w:val="ConsPlusNormal"/>
              <w:jc w:val="both"/>
            </w:pPr>
            <w:r w:rsidRPr="00A33E04">
              <w:t>Средства федерального бюджета, передаваемые бюджету Пенсионного фонда Российской Федерации на выплату дополнительного материального обеспечения, доплат к пенсиям, пособий и компенсаций</w:t>
            </w:r>
          </w:p>
        </w:tc>
      </w:tr>
      <w:tr w:rsidR="00A33E04" w:rsidRPr="00A33E04">
        <w:tc>
          <w:tcPr>
            <w:tcW w:w="2126" w:type="dxa"/>
            <w:tcBorders>
              <w:top w:val="nil"/>
              <w:left w:val="nil"/>
              <w:bottom w:val="nil"/>
              <w:right w:val="nil"/>
            </w:tcBorders>
          </w:tcPr>
          <w:p w:rsidR="00A33E04" w:rsidRPr="00A33E04" w:rsidRDefault="00A33E04">
            <w:pPr>
              <w:pStyle w:val="ConsPlusNormal"/>
              <w:jc w:val="center"/>
            </w:pPr>
            <w:r w:rsidRPr="00A33E04">
              <w:t>392</w:t>
            </w:r>
          </w:p>
        </w:tc>
        <w:tc>
          <w:tcPr>
            <w:tcW w:w="5301" w:type="dxa"/>
            <w:tcBorders>
              <w:top w:val="nil"/>
              <w:left w:val="nil"/>
              <w:bottom w:val="nil"/>
              <w:right w:val="nil"/>
            </w:tcBorders>
          </w:tcPr>
          <w:p w:rsidR="00A33E04" w:rsidRPr="00A33E04" w:rsidRDefault="00A33E04">
            <w:pPr>
              <w:pStyle w:val="ConsPlusNormal"/>
              <w:jc w:val="center"/>
            </w:pPr>
            <w:r w:rsidRPr="00A33E04">
              <w:t>2 02 53035 06 0000 151</w:t>
            </w:r>
          </w:p>
        </w:tc>
        <w:tc>
          <w:tcPr>
            <w:tcW w:w="8925" w:type="dxa"/>
            <w:tcBorders>
              <w:top w:val="nil"/>
              <w:left w:val="nil"/>
              <w:bottom w:val="nil"/>
              <w:right w:val="nil"/>
            </w:tcBorders>
          </w:tcPr>
          <w:p w:rsidR="00A33E04" w:rsidRPr="00A33E04" w:rsidRDefault="00A33E04">
            <w:pPr>
              <w:pStyle w:val="ConsPlusNormal"/>
              <w:jc w:val="both"/>
            </w:pPr>
            <w:r w:rsidRPr="00A33E04">
              <w:t>Средства федерального бюджета, передаваемые бюджету Пенсионного фонда Российской Федерации на выплату дополнительного ежемесячного материального обеспечения некоторым категориям граждан Российской Федерации в связи с 60-летием Победы в Великой Отечественной войне 1941 - 1945 годов</w:t>
            </w:r>
          </w:p>
        </w:tc>
      </w:tr>
      <w:tr w:rsidR="00A33E04" w:rsidRPr="00A33E04">
        <w:tc>
          <w:tcPr>
            <w:tcW w:w="2126" w:type="dxa"/>
            <w:tcBorders>
              <w:top w:val="nil"/>
              <w:left w:val="nil"/>
              <w:bottom w:val="nil"/>
              <w:right w:val="nil"/>
            </w:tcBorders>
          </w:tcPr>
          <w:p w:rsidR="00A33E04" w:rsidRPr="00A33E04" w:rsidRDefault="00A33E04">
            <w:pPr>
              <w:pStyle w:val="ConsPlusNormal"/>
              <w:jc w:val="center"/>
            </w:pPr>
            <w:r w:rsidRPr="00A33E04">
              <w:t>392</w:t>
            </w:r>
          </w:p>
        </w:tc>
        <w:tc>
          <w:tcPr>
            <w:tcW w:w="5301" w:type="dxa"/>
            <w:tcBorders>
              <w:top w:val="nil"/>
              <w:left w:val="nil"/>
              <w:bottom w:val="nil"/>
              <w:right w:val="nil"/>
            </w:tcBorders>
          </w:tcPr>
          <w:p w:rsidR="00A33E04" w:rsidRPr="00A33E04" w:rsidRDefault="00A33E04">
            <w:pPr>
              <w:pStyle w:val="ConsPlusNormal"/>
              <w:jc w:val="center"/>
            </w:pPr>
            <w:r w:rsidRPr="00A33E04">
              <w:t>2 02 53036 06 0000 151</w:t>
            </w:r>
          </w:p>
        </w:tc>
        <w:tc>
          <w:tcPr>
            <w:tcW w:w="8925" w:type="dxa"/>
            <w:tcBorders>
              <w:top w:val="nil"/>
              <w:left w:val="nil"/>
              <w:bottom w:val="nil"/>
              <w:right w:val="nil"/>
            </w:tcBorders>
          </w:tcPr>
          <w:p w:rsidR="00A33E04" w:rsidRPr="00A33E04" w:rsidRDefault="00A33E04">
            <w:pPr>
              <w:pStyle w:val="ConsPlusNormal"/>
              <w:jc w:val="both"/>
            </w:pPr>
            <w:r w:rsidRPr="00A33E04">
              <w:t xml:space="preserve">Средства федерального бюджета, передаваемые бюджету Пенсионного фонда Российской Федерации на выплату дополнительного ежемесячного материального обеспечения инвалидов вследствие военной травмы в соответствии с </w:t>
            </w:r>
            <w:hyperlink r:id="rId840" w:history="1">
              <w:r w:rsidRPr="00A33E04">
                <w:t>Указом</w:t>
              </w:r>
            </w:hyperlink>
            <w:r w:rsidRPr="00A33E04">
              <w:t xml:space="preserve"> Президента Российской Федерации от 1 августа 2005 года N 887 "О мерах по улучшению материального положения инвалидов вследствие военной травмы"</w:t>
            </w:r>
          </w:p>
        </w:tc>
      </w:tr>
      <w:tr w:rsidR="00A33E04" w:rsidRPr="00A33E04">
        <w:tc>
          <w:tcPr>
            <w:tcW w:w="2126" w:type="dxa"/>
            <w:tcBorders>
              <w:top w:val="nil"/>
              <w:left w:val="nil"/>
              <w:bottom w:val="nil"/>
              <w:right w:val="nil"/>
            </w:tcBorders>
          </w:tcPr>
          <w:p w:rsidR="00A33E04" w:rsidRPr="00A33E04" w:rsidRDefault="00A33E04">
            <w:pPr>
              <w:pStyle w:val="ConsPlusNormal"/>
              <w:jc w:val="center"/>
            </w:pPr>
            <w:r w:rsidRPr="00A33E04">
              <w:t>392</w:t>
            </w:r>
          </w:p>
        </w:tc>
        <w:tc>
          <w:tcPr>
            <w:tcW w:w="5301" w:type="dxa"/>
            <w:tcBorders>
              <w:top w:val="nil"/>
              <w:left w:val="nil"/>
              <w:bottom w:val="nil"/>
              <w:right w:val="nil"/>
            </w:tcBorders>
          </w:tcPr>
          <w:p w:rsidR="00A33E04" w:rsidRPr="00A33E04" w:rsidRDefault="00A33E04">
            <w:pPr>
              <w:pStyle w:val="ConsPlusNormal"/>
              <w:jc w:val="center"/>
            </w:pPr>
            <w:r w:rsidRPr="00A33E04">
              <w:t>2 02 53039 06 0000 151</w:t>
            </w:r>
          </w:p>
        </w:tc>
        <w:tc>
          <w:tcPr>
            <w:tcW w:w="8925" w:type="dxa"/>
            <w:tcBorders>
              <w:top w:val="nil"/>
              <w:left w:val="nil"/>
              <w:bottom w:val="nil"/>
              <w:right w:val="nil"/>
            </w:tcBorders>
          </w:tcPr>
          <w:p w:rsidR="00A33E04" w:rsidRPr="00A33E04" w:rsidRDefault="00A33E04">
            <w:pPr>
              <w:pStyle w:val="ConsPlusNormal"/>
              <w:jc w:val="both"/>
            </w:pPr>
            <w:r w:rsidRPr="00A33E04">
              <w:t>Средства федерального бюджета, передаваемые бюджету Пенсионного фонда Российской Федерации на осуществление компенсационных выплат лицам, осуществляющим уход за нетрудоспособными гражданами</w:t>
            </w:r>
          </w:p>
        </w:tc>
      </w:tr>
      <w:tr w:rsidR="00A33E04" w:rsidRPr="00A33E04">
        <w:tc>
          <w:tcPr>
            <w:tcW w:w="2126" w:type="dxa"/>
            <w:tcBorders>
              <w:top w:val="nil"/>
              <w:left w:val="nil"/>
              <w:bottom w:val="nil"/>
              <w:right w:val="nil"/>
            </w:tcBorders>
          </w:tcPr>
          <w:p w:rsidR="00A33E04" w:rsidRPr="00A33E04" w:rsidRDefault="00A33E04">
            <w:pPr>
              <w:pStyle w:val="ConsPlusNormal"/>
              <w:jc w:val="center"/>
            </w:pPr>
            <w:r w:rsidRPr="00A33E04">
              <w:t>392</w:t>
            </w:r>
          </w:p>
        </w:tc>
        <w:tc>
          <w:tcPr>
            <w:tcW w:w="5301" w:type="dxa"/>
            <w:tcBorders>
              <w:top w:val="nil"/>
              <w:left w:val="nil"/>
              <w:bottom w:val="nil"/>
              <w:right w:val="nil"/>
            </w:tcBorders>
          </w:tcPr>
          <w:p w:rsidR="00A33E04" w:rsidRPr="00A33E04" w:rsidRDefault="00A33E04">
            <w:pPr>
              <w:pStyle w:val="ConsPlusNormal"/>
              <w:jc w:val="center"/>
            </w:pPr>
            <w:r w:rsidRPr="00A33E04">
              <w:t>2 02 53056 06 0000 151</w:t>
            </w:r>
          </w:p>
        </w:tc>
        <w:tc>
          <w:tcPr>
            <w:tcW w:w="8925" w:type="dxa"/>
            <w:tcBorders>
              <w:top w:val="nil"/>
              <w:left w:val="nil"/>
              <w:bottom w:val="nil"/>
              <w:right w:val="nil"/>
            </w:tcBorders>
          </w:tcPr>
          <w:p w:rsidR="00A33E04" w:rsidRPr="00A33E04" w:rsidRDefault="00A33E04">
            <w:pPr>
              <w:pStyle w:val="ConsPlusNormal"/>
              <w:jc w:val="both"/>
            </w:pPr>
            <w:r w:rsidRPr="00A33E04">
              <w:t>Средства федерального бюджета, передаваемые бюджету Пенсионного фонда Российской Федерации на осуществление выплаты материального обеспечения специалистам, осуществлявшим деятельность в области ядерного оружейного комплекса Российской Федерации</w:t>
            </w:r>
          </w:p>
        </w:tc>
      </w:tr>
      <w:tr w:rsidR="00A33E04" w:rsidRPr="00A33E04">
        <w:tc>
          <w:tcPr>
            <w:tcW w:w="2126" w:type="dxa"/>
            <w:tcBorders>
              <w:top w:val="nil"/>
              <w:left w:val="nil"/>
              <w:bottom w:val="nil"/>
              <w:right w:val="nil"/>
            </w:tcBorders>
          </w:tcPr>
          <w:p w:rsidR="00A33E04" w:rsidRPr="00A33E04" w:rsidRDefault="00A33E04">
            <w:pPr>
              <w:pStyle w:val="ConsPlusNormal"/>
              <w:jc w:val="center"/>
            </w:pPr>
            <w:r w:rsidRPr="00A33E04">
              <w:t>392</w:t>
            </w:r>
          </w:p>
        </w:tc>
        <w:tc>
          <w:tcPr>
            <w:tcW w:w="5301" w:type="dxa"/>
            <w:tcBorders>
              <w:top w:val="nil"/>
              <w:left w:val="nil"/>
              <w:bottom w:val="nil"/>
              <w:right w:val="nil"/>
            </w:tcBorders>
          </w:tcPr>
          <w:p w:rsidR="00A33E04" w:rsidRPr="00A33E04" w:rsidRDefault="00A33E04">
            <w:pPr>
              <w:pStyle w:val="ConsPlusNormal"/>
              <w:jc w:val="center"/>
            </w:pPr>
            <w:r w:rsidRPr="00A33E04">
              <w:t>2 02 53057 06 0000 151</w:t>
            </w:r>
          </w:p>
        </w:tc>
        <w:tc>
          <w:tcPr>
            <w:tcW w:w="8925" w:type="dxa"/>
            <w:tcBorders>
              <w:top w:val="nil"/>
              <w:left w:val="nil"/>
              <w:bottom w:val="nil"/>
              <w:right w:val="nil"/>
            </w:tcBorders>
          </w:tcPr>
          <w:p w:rsidR="00A33E04" w:rsidRPr="00A33E04" w:rsidRDefault="00A33E04">
            <w:pPr>
              <w:pStyle w:val="ConsPlusNormal"/>
              <w:jc w:val="both"/>
            </w:pPr>
            <w:r w:rsidRPr="00A33E04">
              <w:t>Средства федерального бюджета, передаваемые бюджету Пенсионного фонда Российской Федерации на выплаты федеральной социальной доплаты к пенсии</w:t>
            </w:r>
          </w:p>
        </w:tc>
      </w:tr>
      <w:tr w:rsidR="00A33E04" w:rsidRPr="00A33E04">
        <w:tc>
          <w:tcPr>
            <w:tcW w:w="2126" w:type="dxa"/>
            <w:tcBorders>
              <w:top w:val="nil"/>
              <w:left w:val="nil"/>
              <w:bottom w:val="nil"/>
              <w:right w:val="nil"/>
            </w:tcBorders>
          </w:tcPr>
          <w:p w:rsidR="00A33E04" w:rsidRPr="00A33E04" w:rsidRDefault="00A33E04">
            <w:pPr>
              <w:pStyle w:val="ConsPlusNormal"/>
              <w:jc w:val="center"/>
            </w:pPr>
            <w:r w:rsidRPr="00A33E04">
              <w:lastRenderedPageBreak/>
              <w:t>392</w:t>
            </w:r>
          </w:p>
        </w:tc>
        <w:tc>
          <w:tcPr>
            <w:tcW w:w="5301" w:type="dxa"/>
            <w:tcBorders>
              <w:top w:val="nil"/>
              <w:left w:val="nil"/>
              <w:bottom w:val="nil"/>
              <w:right w:val="nil"/>
            </w:tcBorders>
          </w:tcPr>
          <w:p w:rsidR="00A33E04" w:rsidRPr="00A33E04" w:rsidRDefault="00A33E04">
            <w:pPr>
              <w:pStyle w:val="ConsPlusNormal"/>
              <w:jc w:val="center"/>
            </w:pPr>
            <w:r w:rsidRPr="00A33E04">
              <w:t>2 02 53060 06 0000 151</w:t>
            </w:r>
          </w:p>
        </w:tc>
        <w:tc>
          <w:tcPr>
            <w:tcW w:w="8925" w:type="dxa"/>
            <w:tcBorders>
              <w:top w:val="nil"/>
              <w:left w:val="nil"/>
              <w:bottom w:val="nil"/>
              <w:right w:val="nil"/>
            </w:tcBorders>
          </w:tcPr>
          <w:p w:rsidR="00A33E04" w:rsidRPr="00A33E04" w:rsidRDefault="00A33E04">
            <w:pPr>
              <w:pStyle w:val="ConsPlusNormal"/>
              <w:jc w:val="both"/>
            </w:pPr>
            <w:r w:rsidRPr="00A33E04">
              <w:t>Средства федерального бюджета, передаваемые бюджету Пенсионного фонда Российской Федерации на выплату пенсий по государственному пенсионному обеспечению</w:t>
            </w:r>
          </w:p>
        </w:tc>
      </w:tr>
      <w:tr w:rsidR="00A33E04" w:rsidRPr="00A33E04">
        <w:tc>
          <w:tcPr>
            <w:tcW w:w="2126" w:type="dxa"/>
            <w:tcBorders>
              <w:top w:val="nil"/>
              <w:left w:val="nil"/>
              <w:bottom w:val="nil"/>
              <w:right w:val="nil"/>
            </w:tcBorders>
          </w:tcPr>
          <w:p w:rsidR="00A33E04" w:rsidRPr="00A33E04" w:rsidRDefault="00A33E04">
            <w:pPr>
              <w:pStyle w:val="ConsPlusNormal"/>
              <w:jc w:val="center"/>
            </w:pPr>
            <w:r w:rsidRPr="00A33E04">
              <w:t>392</w:t>
            </w:r>
          </w:p>
        </w:tc>
        <w:tc>
          <w:tcPr>
            <w:tcW w:w="5301" w:type="dxa"/>
            <w:tcBorders>
              <w:top w:val="nil"/>
              <w:left w:val="nil"/>
              <w:bottom w:val="nil"/>
              <w:right w:val="nil"/>
            </w:tcBorders>
          </w:tcPr>
          <w:p w:rsidR="00A33E04" w:rsidRPr="00A33E04" w:rsidRDefault="00A33E04">
            <w:pPr>
              <w:pStyle w:val="ConsPlusNormal"/>
              <w:jc w:val="center"/>
            </w:pPr>
            <w:r w:rsidRPr="00A33E04">
              <w:t>2 02 53061 06 0000 151</w:t>
            </w:r>
          </w:p>
        </w:tc>
        <w:tc>
          <w:tcPr>
            <w:tcW w:w="8925" w:type="dxa"/>
            <w:tcBorders>
              <w:top w:val="nil"/>
              <w:left w:val="nil"/>
              <w:bottom w:val="nil"/>
              <w:right w:val="nil"/>
            </w:tcBorders>
          </w:tcPr>
          <w:p w:rsidR="00A33E04" w:rsidRPr="00A33E04" w:rsidRDefault="00A33E04">
            <w:pPr>
              <w:pStyle w:val="ConsPlusNormal"/>
              <w:jc w:val="both"/>
            </w:pPr>
            <w:r w:rsidRPr="00A33E04">
              <w:t>Средства федерального бюджета, передаваемые бюджету Пенсионного фонда Российской Федерации на выплату доплат к пенсиям</w:t>
            </w:r>
          </w:p>
        </w:tc>
      </w:tr>
      <w:tr w:rsidR="00A33E04" w:rsidRPr="00A33E04">
        <w:tc>
          <w:tcPr>
            <w:tcW w:w="2126" w:type="dxa"/>
            <w:tcBorders>
              <w:top w:val="nil"/>
              <w:left w:val="nil"/>
              <w:bottom w:val="nil"/>
              <w:right w:val="nil"/>
            </w:tcBorders>
          </w:tcPr>
          <w:p w:rsidR="00A33E04" w:rsidRPr="00A33E04" w:rsidRDefault="00A33E04">
            <w:pPr>
              <w:pStyle w:val="ConsPlusNormal"/>
              <w:jc w:val="center"/>
            </w:pPr>
            <w:r w:rsidRPr="00A33E04">
              <w:t>392</w:t>
            </w:r>
          </w:p>
        </w:tc>
        <w:tc>
          <w:tcPr>
            <w:tcW w:w="5301" w:type="dxa"/>
            <w:tcBorders>
              <w:top w:val="nil"/>
              <w:left w:val="nil"/>
              <w:bottom w:val="nil"/>
              <w:right w:val="nil"/>
            </w:tcBorders>
          </w:tcPr>
          <w:p w:rsidR="00A33E04" w:rsidRPr="00A33E04" w:rsidRDefault="00A33E04">
            <w:pPr>
              <w:pStyle w:val="ConsPlusNormal"/>
              <w:jc w:val="center"/>
            </w:pPr>
            <w:r w:rsidRPr="00A33E04">
              <w:t>2 02 53065 06 0000 151</w:t>
            </w:r>
          </w:p>
        </w:tc>
        <w:tc>
          <w:tcPr>
            <w:tcW w:w="8925" w:type="dxa"/>
            <w:tcBorders>
              <w:top w:val="nil"/>
              <w:left w:val="nil"/>
              <w:bottom w:val="nil"/>
              <w:right w:val="nil"/>
            </w:tcBorders>
          </w:tcPr>
          <w:p w:rsidR="00A33E04" w:rsidRPr="00A33E04" w:rsidRDefault="00A33E04">
            <w:pPr>
              <w:pStyle w:val="ConsPlusNormal"/>
              <w:jc w:val="both"/>
            </w:pPr>
            <w:r w:rsidRPr="00A33E04">
              <w:t>Средства федерального бюджета, передаваемые бюджету Пенсионного фонда Российской Федерации из бюджетов субъектов Российской Федерации через органы службы занятости населения субъектов Российской Федерации на выплату пенсий, назначенных досрочно гражданам, признанным безработными</w:t>
            </w:r>
          </w:p>
        </w:tc>
      </w:tr>
      <w:tr w:rsidR="00A33E04" w:rsidRPr="00A33E04">
        <w:tc>
          <w:tcPr>
            <w:tcW w:w="2126" w:type="dxa"/>
            <w:tcBorders>
              <w:top w:val="nil"/>
              <w:left w:val="nil"/>
              <w:bottom w:val="nil"/>
              <w:right w:val="nil"/>
            </w:tcBorders>
          </w:tcPr>
          <w:p w:rsidR="00A33E04" w:rsidRPr="00A33E04" w:rsidRDefault="00A33E04">
            <w:pPr>
              <w:pStyle w:val="ConsPlusNormal"/>
              <w:jc w:val="center"/>
            </w:pPr>
            <w:r w:rsidRPr="00A33E04">
              <w:t>392</w:t>
            </w:r>
          </w:p>
        </w:tc>
        <w:tc>
          <w:tcPr>
            <w:tcW w:w="5301" w:type="dxa"/>
            <w:tcBorders>
              <w:top w:val="nil"/>
              <w:left w:val="nil"/>
              <w:bottom w:val="nil"/>
              <w:right w:val="nil"/>
            </w:tcBorders>
          </w:tcPr>
          <w:p w:rsidR="00A33E04" w:rsidRPr="00A33E04" w:rsidRDefault="00A33E04">
            <w:pPr>
              <w:pStyle w:val="ConsPlusNormal"/>
              <w:jc w:val="center"/>
            </w:pPr>
            <w:r w:rsidRPr="00A33E04">
              <w:t>2 02 53067 06 0000 151</w:t>
            </w:r>
          </w:p>
        </w:tc>
        <w:tc>
          <w:tcPr>
            <w:tcW w:w="8925" w:type="dxa"/>
            <w:tcBorders>
              <w:top w:val="nil"/>
              <w:left w:val="nil"/>
              <w:bottom w:val="nil"/>
              <w:right w:val="nil"/>
            </w:tcBorders>
          </w:tcPr>
          <w:p w:rsidR="00A33E04" w:rsidRPr="00A33E04" w:rsidRDefault="00A33E04">
            <w:pPr>
              <w:pStyle w:val="ConsPlusNormal"/>
              <w:jc w:val="both"/>
            </w:pPr>
            <w:r w:rsidRPr="00A33E04">
              <w:t xml:space="preserve">Средства федерального бюджета, передаваемые бюджету Пенсионного фонда Российской Федерации на осуществление ежемесячной денежной выплаты гражданам, подвергшимся воздействию радиации вследствие радиационных аварий и ядерных испытаний, в соответствии с </w:t>
            </w:r>
            <w:hyperlink r:id="rId841" w:history="1">
              <w:r w:rsidRPr="00A33E04">
                <w:t>Законом</w:t>
              </w:r>
            </w:hyperlink>
            <w:r w:rsidRPr="00A33E04">
              <w:t xml:space="preserve"> Российской Федерации от 15 мая 1991 года N 1244-1 "О социальной защите граждан, подвергшихся воздействию радиации вследствие катастрофы на Чернобыльской АЭС"</w:t>
            </w:r>
          </w:p>
        </w:tc>
      </w:tr>
      <w:tr w:rsidR="00A33E04" w:rsidRPr="00A33E04">
        <w:tc>
          <w:tcPr>
            <w:tcW w:w="2126" w:type="dxa"/>
            <w:tcBorders>
              <w:top w:val="nil"/>
              <w:left w:val="nil"/>
              <w:bottom w:val="nil"/>
              <w:right w:val="nil"/>
            </w:tcBorders>
          </w:tcPr>
          <w:p w:rsidR="00A33E04" w:rsidRPr="00A33E04" w:rsidRDefault="00A33E04">
            <w:pPr>
              <w:pStyle w:val="ConsPlusNormal"/>
              <w:jc w:val="center"/>
            </w:pPr>
            <w:r w:rsidRPr="00A33E04">
              <w:t>392</w:t>
            </w:r>
          </w:p>
        </w:tc>
        <w:tc>
          <w:tcPr>
            <w:tcW w:w="5301" w:type="dxa"/>
            <w:tcBorders>
              <w:top w:val="nil"/>
              <w:left w:val="nil"/>
              <w:bottom w:val="nil"/>
              <w:right w:val="nil"/>
            </w:tcBorders>
          </w:tcPr>
          <w:p w:rsidR="00A33E04" w:rsidRPr="00A33E04" w:rsidRDefault="00A33E04">
            <w:pPr>
              <w:pStyle w:val="ConsPlusNormal"/>
              <w:jc w:val="center"/>
            </w:pPr>
            <w:r w:rsidRPr="00A33E04">
              <w:t>2 02 53068 06 0000 151</w:t>
            </w:r>
          </w:p>
        </w:tc>
        <w:tc>
          <w:tcPr>
            <w:tcW w:w="8925" w:type="dxa"/>
            <w:tcBorders>
              <w:top w:val="nil"/>
              <w:left w:val="nil"/>
              <w:bottom w:val="nil"/>
              <w:right w:val="nil"/>
            </w:tcBorders>
          </w:tcPr>
          <w:p w:rsidR="00A33E04" w:rsidRPr="00A33E04" w:rsidRDefault="00A33E04">
            <w:pPr>
              <w:pStyle w:val="ConsPlusNormal"/>
              <w:jc w:val="both"/>
            </w:pPr>
            <w:r w:rsidRPr="00A33E04">
              <w:t>Средства федерального бюджета, передаваемые бюджету Пенсионного фонда Российской Федерации на осуществление ежемесячной денежной выплаты инвалидам</w:t>
            </w:r>
          </w:p>
        </w:tc>
      </w:tr>
      <w:tr w:rsidR="00A33E04" w:rsidRPr="00A33E04">
        <w:tc>
          <w:tcPr>
            <w:tcW w:w="2126" w:type="dxa"/>
            <w:tcBorders>
              <w:top w:val="nil"/>
              <w:left w:val="nil"/>
              <w:bottom w:val="nil"/>
              <w:right w:val="nil"/>
            </w:tcBorders>
          </w:tcPr>
          <w:p w:rsidR="00A33E04" w:rsidRPr="00A33E04" w:rsidRDefault="00A33E04">
            <w:pPr>
              <w:pStyle w:val="ConsPlusNormal"/>
              <w:jc w:val="center"/>
            </w:pPr>
            <w:r w:rsidRPr="00A33E04">
              <w:t>392</w:t>
            </w:r>
          </w:p>
        </w:tc>
        <w:tc>
          <w:tcPr>
            <w:tcW w:w="5301" w:type="dxa"/>
            <w:tcBorders>
              <w:top w:val="nil"/>
              <w:left w:val="nil"/>
              <w:bottom w:val="nil"/>
              <w:right w:val="nil"/>
            </w:tcBorders>
          </w:tcPr>
          <w:p w:rsidR="00A33E04" w:rsidRPr="00A33E04" w:rsidRDefault="00A33E04">
            <w:pPr>
              <w:pStyle w:val="ConsPlusNormal"/>
              <w:jc w:val="center"/>
            </w:pPr>
            <w:r w:rsidRPr="00A33E04">
              <w:t>2 02 53069 06 0000 151</w:t>
            </w:r>
          </w:p>
        </w:tc>
        <w:tc>
          <w:tcPr>
            <w:tcW w:w="8925" w:type="dxa"/>
            <w:tcBorders>
              <w:top w:val="nil"/>
              <w:left w:val="nil"/>
              <w:bottom w:val="nil"/>
              <w:right w:val="nil"/>
            </w:tcBorders>
          </w:tcPr>
          <w:p w:rsidR="00A33E04" w:rsidRPr="00A33E04" w:rsidRDefault="00A33E04">
            <w:pPr>
              <w:pStyle w:val="ConsPlusNormal"/>
              <w:jc w:val="both"/>
            </w:pPr>
            <w:r w:rsidRPr="00A33E04">
              <w:t>Средства федерального бюджета, передаваемые бюджету Пенсионного фонда Российской Федерации на осуществление ежемесячной денежной выплаты ветеранам</w:t>
            </w:r>
          </w:p>
        </w:tc>
      </w:tr>
      <w:tr w:rsidR="00A33E04" w:rsidRPr="00A33E04">
        <w:tc>
          <w:tcPr>
            <w:tcW w:w="2126" w:type="dxa"/>
            <w:tcBorders>
              <w:top w:val="nil"/>
              <w:left w:val="nil"/>
              <w:bottom w:val="nil"/>
              <w:right w:val="nil"/>
            </w:tcBorders>
          </w:tcPr>
          <w:p w:rsidR="00A33E04" w:rsidRPr="00A33E04" w:rsidRDefault="00A33E04">
            <w:pPr>
              <w:pStyle w:val="ConsPlusNormal"/>
              <w:jc w:val="center"/>
            </w:pPr>
            <w:r w:rsidRPr="00A33E04">
              <w:t>392</w:t>
            </w:r>
          </w:p>
        </w:tc>
        <w:tc>
          <w:tcPr>
            <w:tcW w:w="5301" w:type="dxa"/>
            <w:tcBorders>
              <w:top w:val="nil"/>
              <w:left w:val="nil"/>
              <w:bottom w:val="nil"/>
              <w:right w:val="nil"/>
            </w:tcBorders>
          </w:tcPr>
          <w:p w:rsidR="00A33E04" w:rsidRPr="00A33E04" w:rsidRDefault="00A33E04">
            <w:pPr>
              <w:pStyle w:val="ConsPlusNormal"/>
              <w:jc w:val="center"/>
            </w:pPr>
            <w:r w:rsidRPr="00A33E04">
              <w:t>2 02 53070 06 0000 151</w:t>
            </w:r>
          </w:p>
        </w:tc>
        <w:tc>
          <w:tcPr>
            <w:tcW w:w="8925" w:type="dxa"/>
            <w:tcBorders>
              <w:top w:val="nil"/>
              <w:left w:val="nil"/>
              <w:bottom w:val="nil"/>
              <w:right w:val="nil"/>
            </w:tcBorders>
          </w:tcPr>
          <w:p w:rsidR="00A33E04" w:rsidRPr="00A33E04" w:rsidRDefault="00A33E04">
            <w:pPr>
              <w:pStyle w:val="ConsPlusNormal"/>
              <w:jc w:val="both"/>
            </w:pPr>
            <w:r w:rsidRPr="00A33E04">
              <w:t xml:space="preserve">Средства федерального бюджета, передаваемые бюджету Пенсионного фонда Российской Федерации на осуществление ежемесячной денежной выплаты гражданам, подвергшимся воздействию радиации вследствие радиационных аварий и ядерных испытаний, в соответствии с Федеральным </w:t>
            </w:r>
            <w:hyperlink r:id="rId842" w:history="1">
              <w:r w:rsidRPr="00A33E04">
                <w:t>законом</w:t>
              </w:r>
            </w:hyperlink>
            <w:r w:rsidRPr="00A33E04">
              <w:t xml:space="preserve"> от 10 января 2002 года N 2-ФЗ "О социальных гарантиях гражданам, подвергшимся радиационному воздействию вследствие ядерных испытаний на Семипалатинском полигоне"</w:t>
            </w:r>
          </w:p>
        </w:tc>
      </w:tr>
      <w:tr w:rsidR="00A33E04" w:rsidRPr="00A33E04">
        <w:tc>
          <w:tcPr>
            <w:tcW w:w="2126" w:type="dxa"/>
            <w:tcBorders>
              <w:top w:val="nil"/>
              <w:left w:val="nil"/>
              <w:bottom w:val="nil"/>
              <w:right w:val="nil"/>
            </w:tcBorders>
          </w:tcPr>
          <w:p w:rsidR="00A33E04" w:rsidRPr="00A33E04" w:rsidRDefault="00A33E04">
            <w:pPr>
              <w:pStyle w:val="ConsPlusNormal"/>
              <w:jc w:val="center"/>
            </w:pPr>
            <w:r w:rsidRPr="00A33E04">
              <w:t>392</w:t>
            </w:r>
          </w:p>
        </w:tc>
        <w:tc>
          <w:tcPr>
            <w:tcW w:w="5301" w:type="dxa"/>
            <w:tcBorders>
              <w:top w:val="nil"/>
              <w:left w:val="nil"/>
              <w:bottom w:val="nil"/>
              <w:right w:val="nil"/>
            </w:tcBorders>
          </w:tcPr>
          <w:p w:rsidR="00A33E04" w:rsidRPr="00A33E04" w:rsidRDefault="00A33E04">
            <w:pPr>
              <w:pStyle w:val="ConsPlusNormal"/>
              <w:jc w:val="center"/>
            </w:pPr>
            <w:r w:rsidRPr="00A33E04">
              <w:t>2 02 53071 06 0000 151</w:t>
            </w:r>
          </w:p>
        </w:tc>
        <w:tc>
          <w:tcPr>
            <w:tcW w:w="8925" w:type="dxa"/>
            <w:tcBorders>
              <w:top w:val="nil"/>
              <w:left w:val="nil"/>
              <w:bottom w:val="nil"/>
              <w:right w:val="nil"/>
            </w:tcBorders>
          </w:tcPr>
          <w:p w:rsidR="00A33E04" w:rsidRPr="00A33E04" w:rsidRDefault="00A33E04">
            <w:pPr>
              <w:pStyle w:val="ConsPlusNormal"/>
              <w:jc w:val="both"/>
            </w:pPr>
            <w:r w:rsidRPr="00A33E04">
              <w:t xml:space="preserve">Средства федерального бюджета, передаваемые бюджету Пенсионного фонда Российской Федерации на осуществление ежемесячной денежной выплаты гражданам, подвергшимся воздействию радиации вследствие радиационных аварий и ядерных испытаний, в соответствии с Федеральным </w:t>
            </w:r>
            <w:hyperlink r:id="rId843" w:history="1">
              <w:r w:rsidRPr="00A33E04">
                <w:t>законом</w:t>
              </w:r>
            </w:hyperlink>
            <w:r w:rsidRPr="00A33E04">
              <w:t xml:space="preserve"> от 26 ноября 1998 года N 175-ФЗ "О социальной </w:t>
            </w:r>
            <w:r w:rsidRPr="00A33E04">
              <w:lastRenderedPageBreak/>
              <w:t>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w:t>
            </w:r>
          </w:p>
        </w:tc>
      </w:tr>
      <w:tr w:rsidR="00A33E04" w:rsidRPr="00A33E04">
        <w:tc>
          <w:tcPr>
            <w:tcW w:w="2126" w:type="dxa"/>
            <w:tcBorders>
              <w:top w:val="nil"/>
              <w:left w:val="nil"/>
              <w:bottom w:val="nil"/>
              <w:right w:val="nil"/>
            </w:tcBorders>
          </w:tcPr>
          <w:p w:rsidR="00A33E04" w:rsidRPr="00A33E04" w:rsidRDefault="00A33E04">
            <w:pPr>
              <w:pStyle w:val="ConsPlusNormal"/>
              <w:jc w:val="center"/>
            </w:pPr>
            <w:r w:rsidRPr="00A33E04">
              <w:lastRenderedPageBreak/>
              <w:t>392</w:t>
            </w:r>
          </w:p>
        </w:tc>
        <w:tc>
          <w:tcPr>
            <w:tcW w:w="5301" w:type="dxa"/>
            <w:tcBorders>
              <w:top w:val="nil"/>
              <w:left w:val="nil"/>
              <w:bottom w:val="nil"/>
              <w:right w:val="nil"/>
            </w:tcBorders>
          </w:tcPr>
          <w:p w:rsidR="00A33E04" w:rsidRPr="00A33E04" w:rsidRDefault="00A33E04">
            <w:pPr>
              <w:pStyle w:val="ConsPlusNormal"/>
              <w:jc w:val="center"/>
            </w:pPr>
            <w:r w:rsidRPr="00A33E04">
              <w:t>2 02 53072 06 0000 151</w:t>
            </w:r>
          </w:p>
        </w:tc>
        <w:tc>
          <w:tcPr>
            <w:tcW w:w="8925" w:type="dxa"/>
            <w:tcBorders>
              <w:top w:val="nil"/>
              <w:left w:val="nil"/>
              <w:bottom w:val="nil"/>
              <w:right w:val="nil"/>
            </w:tcBorders>
          </w:tcPr>
          <w:p w:rsidR="00A33E04" w:rsidRPr="00A33E04" w:rsidRDefault="00A33E04">
            <w:pPr>
              <w:pStyle w:val="ConsPlusNormal"/>
              <w:jc w:val="both"/>
            </w:pPr>
            <w:r w:rsidRPr="00A33E04">
              <w:t>Средства федерального бюджета, передаваемые бюджету Пенсионного фонда Российской Федерации на осуществление ежемесячной денежной выплаты Героям Советского Союза, Героям Российской Федерации и полным кавалерам ордена Славы</w:t>
            </w:r>
          </w:p>
        </w:tc>
      </w:tr>
      <w:tr w:rsidR="00A33E04" w:rsidRPr="00A33E04">
        <w:tc>
          <w:tcPr>
            <w:tcW w:w="2126" w:type="dxa"/>
            <w:tcBorders>
              <w:top w:val="nil"/>
              <w:left w:val="nil"/>
              <w:bottom w:val="nil"/>
              <w:right w:val="nil"/>
            </w:tcBorders>
          </w:tcPr>
          <w:p w:rsidR="00A33E04" w:rsidRPr="00A33E04" w:rsidRDefault="00A33E04">
            <w:pPr>
              <w:pStyle w:val="ConsPlusNormal"/>
              <w:jc w:val="center"/>
            </w:pPr>
            <w:r w:rsidRPr="00A33E04">
              <w:t>392</w:t>
            </w:r>
          </w:p>
        </w:tc>
        <w:tc>
          <w:tcPr>
            <w:tcW w:w="5301" w:type="dxa"/>
            <w:tcBorders>
              <w:top w:val="nil"/>
              <w:left w:val="nil"/>
              <w:bottom w:val="nil"/>
              <w:right w:val="nil"/>
            </w:tcBorders>
          </w:tcPr>
          <w:p w:rsidR="00A33E04" w:rsidRPr="00A33E04" w:rsidRDefault="00A33E04">
            <w:pPr>
              <w:pStyle w:val="ConsPlusNormal"/>
              <w:jc w:val="center"/>
            </w:pPr>
            <w:r w:rsidRPr="00A33E04">
              <w:t>2 02 53073 06 0000 151</w:t>
            </w:r>
          </w:p>
        </w:tc>
        <w:tc>
          <w:tcPr>
            <w:tcW w:w="8925" w:type="dxa"/>
            <w:tcBorders>
              <w:top w:val="nil"/>
              <w:left w:val="nil"/>
              <w:bottom w:val="nil"/>
              <w:right w:val="nil"/>
            </w:tcBorders>
          </w:tcPr>
          <w:p w:rsidR="00A33E04" w:rsidRPr="00A33E04" w:rsidRDefault="00A33E04">
            <w:pPr>
              <w:pStyle w:val="ConsPlusNormal"/>
              <w:jc w:val="both"/>
            </w:pPr>
            <w:r w:rsidRPr="00A33E04">
              <w:t>Средства федерального бюджета, передаваемые бюджету Пенсионного фонда Российской Федерации на осуществление ежемесячной денежной выплаты Героям Социалистического Труда, Героям Труда Российской Федерации и полным кавалерам ордена Трудовой Славы</w:t>
            </w:r>
          </w:p>
        </w:tc>
      </w:tr>
      <w:tr w:rsidR="00A33E04" w:rsidRPr="00A33E04">
        <w:tc>
          <w:tcPr>
            <w:tcW w:w="2126" w:type="dxa"/>
            <w:tcBorders>
              <w:top w:val="nil"/>
              <w:left w:val="nil"/>
              <w:bottom w:val="nil"/>
              <w:right w:val="nil"/>
            </w:tcBorders>
          </w:tcPr>
          <w:p w:rsidR="00A33E04" w:rsidRPr="00A33E04" w:rsidRDefault="00A33E04">
            <w:pPr>
              <w:pStyle w:val="ConsPlusNormal"/>
              <w:jc w:val="center"/>
            </w:pPr>
            <w:r w:rsidRPr="00A33E04">
              <w:t>392</w:t>
            </w:r>
          </w:p>
        </w:tc>
        <w:tc>
          <w:tcPr>
            <w:tcW w:w="5301" w:type="dxa"/>
            <w:tcBorders>
              <w:top w:val="nil"/>
              <w:left w:val="nil"/>
              <w:bottom w:val="nil"/>
              <w:right w:val="nil"/>
            </w:tcBorders>
          </w:tcPr>
          <w:p w:rsidR="00A33E04" w:rsidRPr="00A33E04" w:rsidRDefault="00A33E04">
            <w:pPr>
              <w:pStyle w:val="ConsPlusNormal"/>
              <w:jc w:val="center"/>
            </w:pPr>
            <w:r w:rsidRPr="00A33E04">
              <w:t>2 02 53074 06 0000 151</w:t>
            </w:r>
          </w:p>
        </w:tc>
        <w:tc>
          <w:tcPr>
            <w:tcW w:w="8925" w:type="dxa"/>
            <w:tcBorders>
              <w:top w:val="nil"/>
              <w:left w:val="nil"/>
              <w:bottom w:val="nil"/>
              <w:right w:val="nil"/>
            </w:tcBorders>
          </w:tcPr>
          <w:p w:rsidR="00A33E04" w:rsidRPr="00A33E04" w:rsidRDefault="00A33E04">
            <w:pPr>
              <w:pStyle w:val="ConsPlusNormal"/>
              <w:jc w:val="both"/>
            </w:pPr>
            <w:r w:rsidRPr="00A33E04">
              <w:t>Средства федерального бюджета, передаваемые бюджету Пенсионного фонда Российской Федерации на выплату социального пособия на погребение и оказание услуг по погребению согласно гарантированному перечню этих услуг за умерших, получавших пенсии по государственному пенсионному обеспечению</w:t>
            </w:r>
          </w:p>
        </w:tc>
      </w:tr>
      <w:tr w:rsidR="00A33E04" w:rsidRPr="00A33E04">
        <w:tc>
          <w:tcPr>
            <w:tcW w:w="2126" w:type="dxa"/>
            <w:tcBorders>
              <w:top w:val="nil"/>
              <w:left w:val="nil"/>
              <w:bottom w:val="nil"/>
              <w:right w:val="nil"/>
            </w:tcBorders>
          </w:tcPr>
          <w:p w:rsidR="00A33E04" w:rsidRPr="00A33E04" w:rsidRDefault="00A33E04">
            <w:pPr>
              <w:pStyle w:val="ConsPlusNormal"/>
              <w:jc w:val="center"/>
            </w:pPr>
            <w:r w:rsidRPr="00A33E04">
              <w:t>392</w:t>
            </w:r>
          </w:p>
        </w:tc>
        <w:tc>
          <w:tcPr>
            <w:tcW w:w="5301" w:type="dxa"/>
            <w:tcBorders>
              <w:top w:val="nil"/>
              <w:left w:val="nil"/>
              <w:bottom w:val="nil"/>
              <w:right w:val="nil"/>
            </w:tcBorders>
          </w:tcPr>
          <w:p w:rsidR="00A33E04" w:rsidRPr="00A33E04" w:rsidRDefault="00A33E04">
            <w:pPr>
              <w:pStyle w:val="ConsPlusNormal"/>
              <w:jc w:val="center"/>
            </w:pPr>
            <w:r w:rsidRPr="00A33E04">
              <w:t>2 02 53076 06 0000 151</w:t>
            </w:r>
          </w:p>
        </w:tc>
        <w:tc>
          <w:tcPr>
            <w:tcW w:w="8925" w:type="dxa"/>
            <w:tcBorders>
              <w:top w:val="nil"/>
              <w:left w:val="nil"/>
              <w:bottom w:val="nil"/>
              <w:right w:val="nil"/>
            </w:tcBorders>
          </w:tcPr>
          <w:p w:rsidR="00A33E04" w:rsidRPr="00A33E04" w:rsidRDefault="00A33E04">
            <w:pPr>
              <w:pStyle w:val="ConsPlusNormal"/>
              <w:jc w:val="both"/>
            </w:pPr>
            <w:r w:rsidRPr="00A33E04">
              <w:t>Средства федерального бюджета, передаваемые бюджету Пенсионного фонда Российской Федерации из бюджетов субъектов Российской Федерации через органы службы занятости населения субъектов Российской Федерации на выплату социального пособия на погребение умерших неработавших пенсионеров, досрочно оформивших пенсию по предложению органов службы занятости, и оказание услуг по погребению согласно гарантированному перечню этих услуг</w:t>
            </w:r>
          </w:p>
        </w:tc>
      </w:tr>
      <w:tr w:rsidR="00A33E04" w:rsidRPr="00A33E04">
        <w:tc>
          <w:tcPr>
            <w:tcW w:w="2126" w:type="dxa"/>
            <w:tcBorders>
              <w:top w:val="nil"/>
              <w:left w:val="nil"/>
              <w:bottom w:val="nil"/>
              <w:right w:val="nil"/>
            </w:tcBorders>
          </w:tcPr>
          <w:p w:rsidR="00A33E04" w:rsidRPr="00A33E04" w:rsidRDefault="00A33E04">
            <w:pPr>
              <w:pStyle w:val="ConsPlusNormal"/>
              <w:jc w:val="center"/>
            </w:pPr>
            <w:r w:rsidRPr="00A33E04">
              <w:t>392</w:t>
            </w:r>
          </w:p>
        </w:tc>
        <w:tc>
          <w:tcPr>
            <w:tcW w:w="5301" w:type="dxa"/>
            <w:tcBorders>
              <w:top w:val="nil"/>
              <w:left w:val="nil"/>
              <w:bottom w:val="nil"/>
              <w:right w:val="nil"/>
            </w:tcBorders>
          </w:tcPr>
          <w:p w:rsidR="00A33E04" w:rsidRPr="00A33E04" w:rsidRDefault="00A33E04">
            <w:pPr>
              <w:pStyle w:val="ConsPlusNormal"/>
              <w:jc w:val="center"/>
            </w:pPr>
            <w:r w:rsidRPr="00A33E04">
              <w:t>2 02 53079 06 0000 151</w:t>
            </w:r>
          </w:p>
        </w:tc>
        <w:tc>
          <w:tcPr>
            <w:tcW w:w="8925" w:type="dxa"/>
            <w:tcBorders>
              <w:top w:val="nil"/>
              <w:left w:val="nil"/>
              <w:bottom w:val="nil"/>
              <w:right w:val="nil"/>
            </w:tcBorders>
          </w:tcPr>
          <w:p w:rsidR="00A33E04" w:rsidRPr="00A33E04" w:rsidRDefault="00A33E04">
            <w:pPr>
              <w:pStyle w:val="ConsPlusNormal"/>
              <w:jc w:val="both"/>
            </w:pPr>
            <w:r w:rsidRPr="00A33E04">
              <w:t>Средства федерального бюджета, передаваемые бюджету Пенсионного фонда Российской Федерации на предоставление материнского (семейного) капитала</w:t>
            </w:r>
          </w:p>
        </w:tc>
      </w:tr>
      <w:tr w:rsidR="00A33E04" w:rsidRPr="00A33E04">
        <w:tc>
          <w:tcPr>
            <w:tcW w:w="2126" w:type="dxa"/>
            <w:tcBorders>
              <w:top w:val="nil"/>
              <w:left w:val="nil"/>
              <w:bottom w:val="nil"/>
              <w:right w:val="nil"/>
            </w:tcBorders>
          </w:tcPr>
          <w:p w:rsidR="00A33E04" w:rsidRPr="00A33E04" w:rsidRDefault="00A33E04">
            <w:pPr>
              <w:pStyle w:val="ConsPlusNormal"/>
              <w:jc w:val="center"/>
            </w:pPr>
            <w:r w:rsidRPr="00A33E04">
              <w:t>392</w:t>
            </w:r>
          </w:p>
        </w:tc>
        <w:tc>
          <w:tcPr>
            <w:tcW w:w="5301" w:type="dxa"/>
            <w:tcBorders>
              <w:top w:val="nil"/>
              <w:left w:val="nil"/>
              <w:bottom w:val="nil"/>
              <w:right w:val="nil"/>
            </w:tcBorders>
          </w:tcPr>
          <w:p w:rsidR="00A33E04" w:rsidRPr="00A33E04" w:rsidRDefault="00A33E04">
            <w:pPr>
              <w:pStyle w:val="ConsPlusNormal"/>
              <w:jc w:val="center"/>
            </w:pPr>
            <w:r w:rsidRPr="00A33E04">
              <w:t>2 02 53103 06 0000 151</w:t>
            </w:r>
          </w:p>
        </w:tc>
        <w:tc>
          <w:tcPr>
            <w:tcW w:w="8925" w:type="dxa"/>
            <w:tcBorders>
              <w:top w:val="nil"/>
              <w:left w:val="nil"/>
              <w:bottom w:val="nil"/>
              <w:right w:val="nil"/>
            </w:tcBorders>
          </w:tcPr>
          <w:p w:rsidR="00A33E04" w:rsidRPr="00A33E04" w:rsidRDefault="00A33E04">
            <w:pPr>
              <w:pStyle w:val="ConsPlusNormal"/>
              <w:jc w:val="both"/>
            </w:pPr>
            <w:r w:rsidRPr="00A33E04">
              <w:t>Средства федерального бюджета, передаваемые бюджету Пенсионного фонда Российской Федерации на осуществление ежемесячных выплат лицам, осуществляющим уход за детьми-инвалидами и инвалидами с детства I группы</w:t>
            </w:r>
          </w:p>
        </w:tc>
      </w:tr>
      <w:tr w:rsidR="00A33E04" w:rsidRPr="00A33E04">
        <w:tc>
          <w:tcPr>
            <w:tcW w:w="2126" w:type="dxa"/>
            <w:tcBorders>
              <w:top w:val="nil"/>
              <w:left w:val="nil"/>
              <w:bottom w:val="nil"/>
              <w:right w:val="nil"/>
            </w:tcBorders>
          </w:tcPr>
          <w:p w:rsidR="00A33E04" w:rsidRPr="00A33E04" w:rsidRDefault="00A33E04">
            <w:pPr>
              <w:pStyle w:val="ConsPlusNormal"/>
              <w:jc w:val="center"/>
            </w:pPr>
            <w:r w:rsidRPr="00A33E04">
              <w:t>392</w:t>
            </w:r>
          </w:p>
        </w:tc>
        <w:tc>
          <w:tcPr>
            <w:tcW w:w="5301" w:type="dxa"/>
            <w:tcBorders>
              <w:top w:val="nil"/>
              <w:left w:val="nil"/>
              <w:bottom w:val="nil"/>
              <w:right w:val="nil"/>
            </w:tcBorders>
          </w:tcPr>
          <w:p w:rsidR="00A33E04" w:rsidRPr="00A33E04" w:rsidRDefault="00A33E04">
            <w:pPr>
              <w:pStyle w:val="ConsPlusNormal"/>
              <w:jc w:val="center"/>
            </w:pPr>
            <w:r w:rsidRPr="00A33E04">
              <w:t>2 02 53107 06 0000 151</w:t>
            </w:r>
          </w:p>
        </w:tc>
        <w:tc>
          <w:tcPr>
            <w:tcW w:w="8925" w:type="dxa"/>
            <w:tcBorders>
              <w:top w:val="nil"/>
              <w:left w:val="nil"/>
              <w:bottom w:val="nil"/>
              <w:right w:val="nil"/>
            </w:tcBorders>
          </w:tcPr>
          <w:p w:rsidR="00A33E04" w:rsidRPr="00A33E04" w:rsidRDefault="00A33E04">
            <w:pPr>
              <w:pStyle w:val="ConsPlusNormal"/>
              <w:jc w:val="both"/>
            </w:pPr>
            <w:r w:rsidRPr="00A33E04">
              <w:t>Средства федерального бюджета, передаваемые бюджету Пенсионного фонда Российской Федерации на осуществление выплаты пенсии некоторым категориям граждан Российской Федерации</w:t>
            </w:r>
          </w:p>
        </w:tc>
      </w:tr>
      <w:tr w:rsidR="00A33E04" w:rsidRPr="00A33E04">
        <w:tc>
          <w:tcPr>
            <w:tcW w:w="2126" w:type="dxa"/>
            <w:tcBorders>
              <w:top w:val="nil"/>
              <w:left w:val="nil"/>
              <w:bottom w:val="nil"/>
              <w:right w:val="nil"/>
            </w:tcBorders>
          </w:tcPr>
          <w:p w:rsidR="00A33E04" w:rsidRPr="00A33E04" w:rsidRDefault="00A33E04">
            <w:pPr>
              <w:pStyle w:val="ConsPlusNormal"/>
              <w:jc w:val="center"/>
            </w:pPr>
            <w:r w:rsidRPr="00A33E04">
              <w:lastRenderedPageBreak/>
              <w:t>392</w:t>
            </w:r>
          </w:p>
        </w:tc>
        <w:tc>
          <w:tcPr>
            <w:tcW w:w="5301" w:type="dxa"/>
            <w:tcBorders>
              <w:top w:val="nil"/>
              <w:left w:val="nil"/>
              <w:bottom w:val="nil"/>
              <w:right w:val="nil"/>
            </w:tcBorders>
          </w:tcPr>
          <w:p w:rsidR="00A33E04" w:rsidRPr="00A33E04" w:rsidRDefault="00A33E04">
            <w:pPr>
              <w:pStyle w:val="ConsPlusNormal"/>
              <w:jc w:val="center"/>
            </w:pPr>
            <w:r w:rsidRPr="00A33E04">
              <w:t>2 02 53115 06 0000 151</w:t>
            </w:r>
          </w:p>
        </w:tc>
        <w:tc>
          <w:tcPr>
            <w:tcW w:w="8925" w:type="dxa"/>
            <w:tcBorders>
              <w:top w:val="nil"/>
              <w:left w:val="nil"/>
              <w:bottom w:val="nil"/>
              <w:right w:val="nil"/>
            </w:tcBorders>
          </w:tcPr>
          <w:p w:rsidR="00A33E04" w:rsidRPr="00A33E04" w:rsidRDefault="00A33E04">
            <w:pPr>
              <w:pStyle w:val="ConsPlusNormal"/>
              <w:jc w:val="both"/>
            </w:pPr>
            <w:r w:rsidRPr="00A33E04">
              <w:t>Средства федерального бюджета, передаваемые бюджету Пенсионного фонда Российской Федерации на осуществление компенсации расходов, связанных с переездом из районов Крайнего Севера и приравненных к ним местностей в другую местность на территории Российской Федерации в соответствии с законодательством Российской Федерации</w:t>
            </w:r>
          </w:p>
        </w:tc>
      </w:tr>
      <w:tr w:rsidR="00A33E04" w:rsidRPr="00A33E04">
        <w:tc>
          <w:tcPr>
            <w:tcW w:w="2126" w:type="dxa"/>
            <w:tcBorders>
              <w:top w:val="nil"/>
              <w:left w:val="nil"/>
              <w:bottom w:val="nil"/>
              <w:right w:val="nil"/>
            </w:tcBorders>
          </w:tcPr>
          <w:p w:rsidR="00A33E04" w:rsidRPr="00A33E04" w:rsidRDefault="00A33E04">
            <w:pPr>
              <w:pStyle w:val="ConsPlusNormal"/>
              <w:jc w:val="center"/>
            </w:pPr>
            <w:r w:rsidRPr="00A33E04">
              <w:t>392</w:t>
            </w:r>
          </w:p>
        </w:tc>
        <w:tc>
          <w:tcPr>
            <w:tcW w:w="5301" w:type="dxa"/>
            <w:tcBorders>
              <w:top w:val="nil"/>
              <w:left w:val="nil"/>
              <w:bottom w:val="nil"/>
              <w:right w:val="nil"/>
            </w:tcBorders>
          </w:tcPr>
          <w:p w:rsidR="00A33E04" w:rsidRPr="00A33E04" w:rsidRDefault="00A33E04">
            <w:pPr>
              <w:pStyle w:val="ConsPlusNormal"/>
              <w:jc w:val="center"/>
            </w:pPr>
            <w:r w:rsidRPr="00A33E04">
              <w:t>2 02 53118 06 0000 151</w:t>
            </w:r>
          </w:p>
        </w:tc>
        <w:tc>
          <w:tcPr>
            <w:tcW w:w="8925" w:type="dxa"/>
            <w:tcBorders>
              <w:top w:val="nil"/>
              <w:left w:val="nil"/>
              <w:bottom w:val="nil"/>
              <w:right w:val="nil"/>
            </w:tcBorders>
          </w:tcPr>
          <w:p w:rsidR="00A33E04" w:rsidRPr="00A33E04" w:rsidRDefault="00A33E04">
            <w:pPr>
              <w:pStyle w:val="ConsPlusNormal"/>
              <w:jc w:val="both"/>
            </w:pPr>
            <w:r w:rsidRPr="00A33E04">
              <w:t>Средства федерального бюджета, передаваемые бюджету Пенсионного фонда Российской Федерации на осуществление пенсионного обеспечения граждан Российской Федерации, постоянно проживающих в Республике Абхазия</w:t>
            </w:r>
          </w:p>
        </w:tc>
      </w:tr>
      <w:tr w:rsidR="00A33E04" w:rsidRPr="00A33E04">
        <w:tc>
          <w:tcPr>
            <w:tcW w:w="2126" w:type="dxa"/>
            <w:tcBorders>
              <w:top w:val="nil"/>
              <w:left w:val="nil"/>
              <w:bottom w:val="nil"/>
              <w:right w:val="nil"/>
            </w:tcBorders>
          </w:tcPr>
          <w:p w:rsidR="00A33E04" w:rsidRPr="00A33E04" w:rsidRDefault="00A33E04">
            <w:pPr>
              <w:pStyle w:val="ConsPlusNormal"/>
              <w:jc w:val="center"/>
            </w:pPr>
            <w:r w:rsidRPr="00A33E04">
              <w:t>392</w:t>
            </w:r>
          </w:p>
        </w:tc>
        <w:tc>
          <w:tcPr>
            <w:tcW w:w="5301" w:type="dxa"/>
            <w:tcBorders>
              <w:top w:val="nil"/>
              <w:left w:val="nil"/>
              <w:bottom w:val="nil"/>
              <w:right w:val="nil"/>
            </w:tcBorders>
          </w:tcPr>
          <w:p w:rsidR="00A33E04" w:rsidRPr="00A33E04" w:rsidRDefault="00A33E04">
            <w:pPr>
              <w:pStyle w:val="ConsPlusNormal"/>
              <w:jc w:val="center"/>
            </w:pPr>
            <w:r w:rsidRPr="00A33E04">
              <w:t>2 02 53120 06 0000 151</w:t>
            </w:r>
          </w:p>
        </w:tc>
        <w:tc>
          <w:tcPr>
            <w:tcW w:w="8925" w:type="dxa"/>
            <w:tcBorders>
              <w:top w:val="nil"/>
              <w:left w:val="nil"/>
              <w:bottom w:val="nil"/>
              <w:right w:val="nil"/>
            </w:tcBorders>
          </w:tcPr>
          <w:p w:rsidR="00A33E04" w:rsidRPr="00A33E04" w:rsidRDefault="00A33E04">
            <w:pPr>
              <w:pStyle w:val="ConsPlusNormal"/>
              <w:jc w:val="both"/>
            </w:pPr>
            <w:r w:rsidRPr="00A33E04">
              <w:t>Средства федерального бюджета, передаваемые бюджету Пенсионного фонда Российской Федерации на осуществление единовременной выплаты пенсионерам</w:t>
            </w:r>
          </w:p>
        </w:tc>
      </w:tr>
      <w:tr w:rsidR="00A33E04" w:rsidRPr="00A33E04">
        <w:tc>
          <w:tcPr>
            <w:tcW w:w="2126" w:type="dxa"/>
            <w:tcBorders>
              <w:top w:val="nil"/>
              <w:left w:val="nil"/>
              <w:bottom w:val="nil"/>
              <w:right w:val="nil"/>
            </w:tcBorders>
          </w:tcPr>
          <w:p w:rsidR="00A33E04" w:rsidRPr="00A33E04" w:rsidRDefault="00A33E04">
            <w:pPr>
              <w:pStyle w:val="ConsPlusNormal"/>
              <w:jc w:val="center"/>
            </w:pPr>
            <w:r w:rsidRPr="00A33E04">
              <w:t>392</w:t>
            </w:r>
          </w:p>
        </w:tc>
        <w:tc>
          <w:tcPr>
            <w:tcW w:w="5301" w:type="dxa"/>
            <w:tcBorders>
              <w:top w:val="nil"/>
              <w:left w:val="nil"/>
              <w:bottom w:val="nil"/>
              <w:right w:val="nil"/>
            </w:tcBorders>
          </w:tcPr>
          <w:p w:rsidR="00A33E04" w:rsidRPr="00A33E04" w:rsidRDefault="00A33E04">
            <w:pPr>
              <w:pStyle w:val="ConsPlusNormal"/>
              <w:jc w:val="center"/>
            </w:pPr>
            <w:r w:rsidRPr="00A33E04">
              <w:t>2 02 55183 06 0000 151</w:t>
            </w:r>
          </w:p>
        </w:tc>
        <w:tc>
          <w:tcPr>
            <w:tcW w:w="8925" w:type="dxa"/>
            <w:tcBorders>
              <w:top w:val="nil"/>
              <w:left w:val="nil"/>
              <w:bottom w:val="nil"/>
              <w:right w:val="nil"/>
            </w:tcBorders>
          </w:tcPr>
          <w:p w:rsidR="00A33E04" w:rsidRPr="00A33E04" w:rsidRDefault="00A33E04">
            <w:pPr>
              <w:pStyle w:val="ConsPlusNormal"/>
              <w:jc w:val="both"/>
            </w:pPr>
            <w:r w:rsidRPr="00A33E04">
              <w:t>Средства федерального бюджета, передаваемые бюджету Пенсионного фонда Российской Федерации на валоризацию величины расчетного пенсионного капитала</w:t>
            </w:r>
          </w:p>
        </w:tc>
      </w:tr>
      <w:tr w:rsidR="00A33E04" w:rsidRPr="00A33E04">
        <w:tc>
          <w:tcPr>
            <w:tcW w:w="2126" w:type="dxa"/>
            <w:tcBorders>
              <w:top w:val="nil"/>
              <w:left w:val="nil"/>
              <w:bottom w:val="nil"/>
              <w:right w:val="nil"/>
            </w:tcBorders>
          </w:tcPr>
          <w:p w:rsidR="00A33E04" w:rsidRPr="00A33E04" w:rsidRDefault="00A33E04">
            <w:pPr>
              <w:pStyle w:val="ConsPlusNormal"/>
              <w:jc w:val="center"/>
            </w:pPr>
            <w:r w:rsidRPr="00A33E04">
              <w:t>392</w:t>
            </w:r>
          </w:p>
        </w:tc>
        <w:tc>
          <w:tcPr>
            <w:tcW w:w="5301" w:type="dxa"/>
            <w:tcBorders>
              <w:top w:val="nil"/>
              <w:left w:val="nil"/>
              <w:bottom w:val="nil"/>
              <w:right w:val="nil"/>
            </w:tcBorders>
          </w:tcPr>
          <w:p w:rsidR="00A33E04" w:rsidRPr="00A33E04" w:rsidRDefault="00A33E04">
            <w:pPr>
              <w:pStyle w:val="ConsPlusNormal"/>
              <w:jc w:val="center"/>
            </w:pPr>
            <w:r w:rsidRPr="00A33E04">
              <w:t>2 02 55184 06 0000 151</w:t>
            </w:r>
          </w:p>
        </w:tc>
        <w:tc>
          <w:tcPr>
            <w:tcW w:w="8925" w:type="dxa"/>
            <w:tcBorders>
              <w:top w:val="nil"/>
              <w:left w:val="nil"/>
              <w:bottom w:val="nil"/>
              <w:right w:val="nil"/>
            </w:tcBorders>
          </w:tcPr>
          <w:p w:rsidR="00A33E04" w:rsidRPr="00A33E04" w:rsidRDefault="00A33E04">
            <w:pPr>
              <w:pStyle w:val="ConsPlusNormal"/>
              <w:jc w:val="both"/>
            </w:pPr>
            <w:r w:rsidRPr="00A33E04">
              <w:t>Средства федерального бюджета, передаваемые бюджету Пенсионного фонда Российской Федерации на возмещение расходов по выплате страховых пенсий в связи с зачетом в страховой стаж нестраховых периодов</w:t>
            </w:r>
          </w:p>
        </w:tc>
      </w:tr>
      <w:tr w:rsidR="00A33E04" w:rsidRPr="00A33E04">
        <w:tc>
          <w:tcPr>
            <w:tcW w:w="2126" w:type="dxa"/>
            <w:tcBorders>
              <w:top w:val="nil"/>
              <w:left w:val="nil"/>
              <w:bottom w:val="nil"/>
              <w:right w:val="nil"/>
            </w:tcBorders>
          </w:tcPr>
          <w:p w:rsidR="00A33E04" w:rsidRPr="00A33E04" w:rsidRDefault="00A33E04">
            <w:pPr>
              <w:pStyle w:val="ConsPlusNormal"/>
              <w:jc w:val="center"/>
            </w:pPr>
            <w:r w:rsidRPr="00A33E04">
              <w:t>392</w:t>
            </w:r>
          </w:p>
        </w:tc>
        <w:tc>
          <w:tcPr>
            <w:tcW w:w="5301" w:type="dxa"/>
            <w:tcBorders>
              <w:top w:val="nil"/>
              <w:left w:val="nil"/>
              <w:bottom w:val="nil"/>
              <w:right w:val="nil"/>
            </w:tcBorders>
          </w:tcPr>
          <w:p w:rsidR="00A33E04" w:rsidRPr="00A33E04" w:rsidRDefault="00A33E04">
            <w:pPr>
              <w:pStyle w:val="ConsPlusNormal"/>
              <w:jc w:val="center"/>
            </w:pPr>
            <w:r w:rsidRPr="00A33E04">
              <w:t>2 02 55185 06 0000 151</w:t>
            </w:r>
          </w:p>
        </w:tc>
        <w:tc>
          <w:tcPr>
            <w:tcW w:w="8925" w:type="dxa"/>
            <w:tcBorders>
              <w:top w:val="nil"/>
              <w:left w:val="nil"/>
              <w:bottom w:val="nil"/>
              <w:right w:val="nil"/>
            </w:tcBorders>
          </w:tcPr>
          <w:p w:rsidR="00A33E04" w:rsidRPr="00A33E04" w:rsidRDefault="00A33E04">
            <w:pPr>
              <w:pStyle w:val="ConsPlusNormal"/>
              <w:jc w:val="both"/>
            </w:pPr>
            <w:r w:rsidRPr="00A33E04">
              <w:t>Средства федерального бюджета, передаваемые бюджету Пенсионного фонда Российской Федерации на софинансирование формирования пенсионных накоплений застрахованных лиц за счет средств Фонда национального благосостояния</w:t>
            </w:r>
          </w:p>
        </w:tc>
      </w:tr>
      <w:tr w:rsidR="00A33E04" w:rsidRPr="00A33E04">
        <w:tc>
          <w:tcPr>
            <w:tcW w:w="2126" w:type="dxa"/>
            <w:tcBorders>
              <w:top w:val="nil"/>
              <w:left w:val="nil"/>
              <w:bottom w:val="nil"/>
              <w:right w:val="nil"/>
            </w:tcBorders>
          </w:tcPr>
          <w:p w:rsidR="00A33E04" w:rsidRPr="00A33E04" w:rsidRDefault="00A33E04">
            <w:pPr>
              <w:pStyle w:val="ConsPlusNormal"/>
              <w:jc w:val="center"/>
            </w:pPr>
            <w:r w:rsidRPr="00A33E04">
              <w:t>392</w:t>
            </w:r>
          </w:p>
        </w:tc>
        <w:tc>
          <w:tcPr>
            <w:tcW w:w="5301" w:type="dxa"/>
            <w:tcBorders>
              <w:top w:val="nil"/>
              <w:left w:val="nil"/>
              <w:bottom w:val="nil"/>
              <w:right w:val="nil"/>
            </w:tcBorders>
          </w:tcPr>
          <w:p w:rsidR="00A33E04" w:rsidRPr="00A33E04" w:rsidRDefault="00A33E04">
            <w:pPr>
              <w:pStyle w:val="ConsPlusNormal"/>
              <w:jc w:val="center"/>
            </w:pPr>
            <w:r w:rsidRPr="00A33E04">
              <w:t>2 02 55186 06 0000 151</w:t>
            </w:r>
          </w:p>
        </w:tc>
        <w:tc>
          <w:tcPr>
            <w:tcW w:w="8925" w:type="dxa"/>
            <w:tcBorders>
              <w:top w:val="nil"/>
              <w:left w:val="nil"/>
              <w:bottom w:val="nil"/>
              <w:right w:val="nil"/>
            </w:tcBorders>
          </w:tcPr>
          <w:p w:rsidR="00A33E04" w:rsidRPr="00A33E04" w:rsidRDefault="00A33E04">
            <w:pPr>
              <w:pStyle w:val="ConsPlusNormal"/>
              <w:jc w:val="both"/>
            </w:pPr>
            <w:r w:rsidRPr="00A33E04">
              <w:t>Средства федерального бюджета, передаваемые бюджету Пенсионного фонда Российской Федерации на компенсацию выпадающих доходов бюджета Пенсионного фонда Российской Федерации в связи с установлением пониженных тарифов страховых взносов на обязательное пенсионное страхование</w:t>
            </w:r>
          </w:p>
        </w:tc>
      </w:tr>
      <w:tr w:rsidR="00A33E04" w:rsidRPr="00A33E04">
        <w:tc>
          <w:tcPr>
            <w:tcW w:w="2126" w:type="dxa"/>
            <w:tcBorders>
              <w:top w:val="nil"/>
              <w:left w:val="nil"/>
              <w:bottom w:val="nil"/>
              <w:right w:val="nil"/>
            </w:tcBorders>
          </w:tcPr>
          <w:p w:rsidR="00A33E04" w:rsidRPr="00A33E04" w:rsidRDefault="00A33E04">
            <w:pPr>
              <w:pStyle w:val="ConsPlusNormal"/>
              <w:jc w:val="center"/>
            </w:pPr>
            <w:r w:rsidRPr="00A33E04">
              <w:t>392</w:t>
            </w:r>
          </w:p>
        </w:tc>
        <w:tc>
          <w:tcPr>
            <w:tcW w:w="5301" w:type="dxa"/>
            <w:tcBorders>
              <w:top w:val="nil"/>
              <w:left w:val="nil"/>
              <w:bottom w:val="nil"/>
              <w:right w:val="nil"/>
            </w:tcBorders>
          </w:tcPr>
          <w:p w:rsidR="00A33E04" w:rsidRPr="00A33E04" w:rsidRDefault="00A33E04">
            <w:pPr>
              <w:pStyle w:val="ConsPlusNormal"/>
              <w:jc w:val="center"/>
            </w:pPr>
            <w:r w:rsidRPr="00A33E04">
              <w:t>2 02 55198 06 0000 151</w:t>
            </w:r>
          </w:p>
        </w:tc>
        <w:tc>
          <w:tcPr>
            <w:tcW w:w="8925" w:type="dxa"/>
            <w:tcBorders>
              <w:top w:val="nil"/>
              <w:left w:val="nil"/>
              <w:bottom w:val="nil"/>
              <w:right w:val="nil"/>
            </w:tcBorders>
          </w:tcPr>
          <w:p w:rsidR="00A33E04" w:rsidRPr="00A33E04" w:rsidRDefault="00A33E04">
            <w:pPr>
              <w:pStyle w:val="ConsPlusNormal"/>
              <w:jc w:val="both"/>
            </w:pPr>
            <w:r w:rsidRPr="00A33E04">
              <w:t>Средства федерального бюджета, передаваемые бюджету Пенсионного фонда Российской Федерации на социальную поддержку Героев Социалистического Труда, Героев Труда Российской Федерации и полных кавалеров ордена Трудовой Славы</w:t>
            </w:r>
          </w:p>
        </w:tc>
      </w:tr>
      <w:tr w:rsidR="00A33E04" w:rsidRPr="00A33E04">
        <w:tc>
          <w:tcPr>
            <w:tcW w:w="2126" w:type="dxa"/>
            <w:tcBorders>
              <w:top w:val="nil"/>
              <w:left w:val="nil"/>
              <w:bottom w:val="nil"/>
              <w:right w:val="nil"/>
            </w:tcBorders>
          </w:tcPr>
          <w:p w:rsidR="00A33E04" w:rsidRPr="00A33E04" w:rsidRDefault="00A33E04">
            <w:pPr>
              <w:pStyle w:val="ConsPlusNormal"/>
              <w:jc w:val="center"/>
            </w:pPr>
            <w:r w:rsidRPr="00A33E04">
              <w:t>392</w:t>
            </w:r>
          </w:p>
        </w:tc>
        <w:tc>
          <w:tcPr>
            <w:tcW w:w="5301" w:type="dxa"/>
            <w:tcBorders>
              <w:top w:val="nil"/>
              <w:left w:val="nil"/>
              <w:bottom w:val="nil"/>
              <w:right w:val="nil"/>
            </w:tcBorders>
          </w:tcPr>
          <w:p w:rsidR="00A33E04" w:rsidRPr="00A33E04" w:rsidRDefault="00A33E04">
            <w:pPr>
              <w:pStyle w:val="ConsPlusNormal"/>
              <w:jc w:val="center"/>
            </w:pPr>
            <w:r w:rsidRPr="00A33E04">
              <w:t>2 02 55199 06 0000 151</w:t>
            </w:r>
          </w:p>
        </w:tc>
        <w:tc>
          <w:tcPr>
            <w:tcW w:w="8925" w:type="dxa"/>
            <w:tcBorders>
              <w:top w:val="nil"/>
              <w:left w:val="nil"/>
              <w:bottom w:val="nil"/>
              <w:right w:val="nil"/>
            </w:tcBorders>
          </w:tcPr>
          <w:p w:rsidR="00A33E04" w:rsidRPr="00A33E04" w:rsidRDefault="00A33E04">
            <w:pPr>
              <w:pStyle w:val="ConsPlusNormal"/>
              <w:jc w:val="both"/>
            </w:pPr>
            <w:r w:rsidRPr="00A33E04">
              <w:t xml:space="preserve">Средства федерального бюджета, передаваемые бюджету Пенсионного фонда Российской Федерации на оплату стоимости проезда пенсионерам к месту отдыха и обратно один раз в два года в соответствии с </w:t>
            </w:r>
            <w:hyperlink r:id="rId844" w:history="1">
              <w:r w:rsidRPr="00A33E04">
                <w:t>Законом</w:t>
              </w:r>
            </w:hyperlink>
            <w:r w:rsidRPr="00A33E04">
              <w:t xml:space="preserve"> Российской Федерации от 19 февраля 1993 года N 4520-1 </w:t>
            </w:r>
            <w:r w:rsidRPr="00A33E04">
              <w:lastRenderedPageBreak/>
              <w:t>"О государственных гарантиях и компенсациях для лиц, работающих и проживающих в районах Крайнего Севера и приравненных к ним местностях"</w:t>
            </w:r>
          </w:p>
        </w:tc>
      </w:tr>
      <w:tr w:rsidR="00A33E04" w:rsidRPr="00A33E04">
        <w:tc>
          <w:tcPr>
            <w:tcW w:w="2126" w:type="dxa"/>
            <w:tcBorders>
              <w:top w:val="nil"/>
              <w:left w:val="nil"/>
              <w:bottom w:val="nil"/>
              <w:right w:val="nil"/>
            </w:tcBorders>
          </w:tcPr>
          <w:p w:rsidR="00A33E04" w:rsidRPr="00A33E04" w:rsidRDefault="00A33E04">
            <w:pPr>
              <w:pStyle w:val="ConsPlusNormal"/>
              <w:jc w:val="center"/>
            </w:pPr>
            <w:r w:rsidRPr="00A33E04">
              <w:lastRenderedPageBreak/>
              <w:t>392</w:t>
            </w:r>
          </w:p>
        </w:tc>
        <w:tc>
          <w:tcPr>
            <w:tcW w:w="5301" w:type="dxa"/>
            <w:tcBorders>
              <w:top w:val="nil"/>
              <w:left w:val="nil"/>
              <w:bottom w:val="nil"/>
              <w:right w:val="nil"/>
            </w:tcBorders>
          </w:tcPr>
          <w:p w:rsidR="00A33E04" w:rsidRPr="00A33E04" w:rsidRDefault="00A33E04">
            <w:pPr>
              <w:pStyle w:val="ConsPlusNormal"/>
              <w:jc w:val="center"/>
            </w:pPr>
            <w:r w:rsidRPr="00A33E04">
              <w:t>2 02 55206 06 0000 151</w:t>
            </w:r>
          </w:p>
        </w:tc>
        <w:tc>
          <w:tcPr>
            <w:tcW w:w="8925" w:type="dxa"/>
            <w:tcBorders>
              <w:top w:val="nil"/>
              <w:left w:val="nil"/>
              <w:bottom w:val="nil"/>
              <w:right w:val="nil"/>
            </w:tcBorders>
          </w:tcPr>
          <w:p w:rsidR="00A33E04" w:rsidRPr="00A33E04" w:rsidRDefault="00A33E04">
            <w:pPr>
              <w:pStyle w:val="ConsPlusNormal"/>
              <w:jc w:val="both"/>
            </w:pPr>
            <w:r w:rsidRPr="00A33E04">
              <w:t>Средства федерального бюджета, передаваемые бюджету Пенсионного фонда Российской Федерации на обязательное пенсионное страхование";</w:t>
            </w:r>
          </w:p>
        </w:tc>
      </w:tr>
    </w:tbl>
    <w:p w:rsidR="00A33E04" w:rsidRPr="00A33E04" w:rsidRDefault="00A33E04">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126"/>
        <w:gridCol w:w="5301"/>
        <w:gridCol w:w="8925"/>
      </w:tblGrid>
      <w:tr w:rsidR="00A33E04" w:rsidRPr="00A33E04">
        <w:tc>
          <w:tcPr>
            <w:tcW w:w="2126" w:type="dxa"/>
            <w:tcBorders>
              <w:top w:val="nil"/>
              <w:left w:val="nil"/>
              <w:bottom w:val="nil"/>
              <w:right w:val="nil"/>
            </w:tcBorders>
          </w:tcPr>
          <w:p w:rsidR="00A33E04" w:rsidRPr="00A33E04" w:rsidRDefault="00A33E04">
            <w:pPr>
              <w:pStyle w:val="ConsPlusNormal"/>
              <w:jc w:val="center"/>
            </w:pPr>
            <w:r w:rsidRPr="00A33E04">
              <w:t>"392</w:t>
            </w:r>
          </w:p>
        </w:tc>
        <w:tc>
          <w:tcPr>
            <w:tcW w:w="5301" w:type="dxa"/>
            <w:tcBorders>
              <w:top w:val="nil"/>
              <w:left w:val="nil"/>
              <w:bottom w:val="nil"/>
              <w:right w:val="nil"/>
            </w:tcBorders>
          </w:tcPr>
          <w:p w:rsidR="00A33E04" w:rsidRPr="00A33E04" w:rsidRDefault="00A33E04">
            <w:pPr>
              <w:pStyle w:val="ConsPlusNormal"/>
              <w:jc w:val="center"/>
            </w:pPr>
            <w:r w:rsidRPr="00A33E04">
              <w:t>"2 18 30090 06 0000 151</w:t>
            </w:r>
          </w:p>
        </w:tc>
        <w:tc>
          <w:tcPr>
            <w:tcW w:w="8925" w:type="dxa"/>
            <w:tcBorders>
              <w:top w:val="nil"/>
              <w:left w:val="nil"/>
              <w:bottom w:val="nil"/>
              <w:right w:val="nil"/>
            </w:tcBorders>
          </w:tcPr>
          <w:p w:rsidR="00A33E04" w:rsidRPr="00A33E04" w:rsidRDefault="00A33E04">
            <w:pPr>
              <w:pStyle w:val="ConsPlusNormal"/>
              <w:jc w:val="both"/>
            </w:pPr>
            <w:r w:rsidRPr="00A33E04">
              <w:t>Доходы бюджета Пенсионного фонда Российской Федерации от возврата остатков субсидий прошлых лет на социальную поддержку Героев Советского Союза, Героев Российской Федерации и полных кавалеров ордена Славы</w:t>
            </w:r>
          </w:p>
        </w:tc>
      </w:tr>
      <w:tr w:rsidR="00A33E04" w:rsidRPr="00A33E04">
        <w:tc>
          <w:tcPr>
            <w:tcW w:w="2126" w:type="dxa"/>
            <w:tcBorders>
              <w:top w:val="nil"/>
              <w:left w:val="nil"/>
              <w:bottom w:val="nil"/>
              <w:right w:val="nil"/>
            </w:tcBorders>
          </w:tcPr>
          <w:p w:rsidR="00A33E04" w:rsidRPr="00A33E04" w:rsidRDefault="00A33E04">
            <w:pPr>
              <w:pStyle w:val="ConsPlusNormal"/>
              <w:jc w:val="center"/>
            </w:pPr>
            <w:r w:rsidRPr="00A33E04">
              <w:t>392</w:t>
            </w:r>
          </w:p>
        </w:tc>
        <w:tc>
          <w:tcPr>
            <w:tcW w:w="5301" w:type="dxa"/>
            <w:tcBorders>
              <w:top w:val="nil"/>
              <w:left w:val="nil"/>
              <w:bottom w:val="nil"/>
              <w:right w:val="nil"/>
            </w:tcBorders>
          </w:tcPr>
          <w:p w:rsidR="00A33E04" w:rsidRPr="00A33E04" w:rsidRDefault="00A33E04">
            <w:pPr>
              <w:pStyle w:val="ConsPlusNormal"/>
              <w:jc w:val="center"/>
            </w:pPr>
            <w:r w:rsidRPr="00A33E04">
              <w:t>2 18 51980 06 0000 151</w:t>
            </w:r>
          </w:p>
        </w:tc>
        <w:tc>
          <w:tcPr>
            <w:tcW w:w="8925" w:type="dxa"/>
            <w:tcBorders>
              <w:top w:val="nil"/>
              <w:left w:val="nil"/>
              <w:bottom w:val="nil"/>
              <w:right w:val="nil"/>
            </w:tcBorders>
          </w:tcPr>
          <w:p w:rsidR="00A33E04" w:rsidRPr="00A33E04" w:rsidRDefault="00A33E04">
            <w:pPr>
              <w:pStyle w:val="ConsPlusNormal"/>
              <w:jc w:val="both"/>
            </w:pPr>
            <w:r w:rsidRPr="00A33E04">
              <w:t>Доходы бюджета Пенсионного фонда Российской Федерации от возврата остатков субсидий прошлых лет на социальную поддержку Героев Социалистического Труда, Героев Труда Российской Федерации и полных кавалеров ордена Трудовой Славы</w:t>
            </w:r>
          </w:p>
        </w:tc>
      </w:tr>
      <w:tr w:rsidR="00A33E04" w:rsidRPr="00A33E04">
        <w:tc>
          <w:tcPr>
            <w:tcW w:w="2126" w:type="dxa"/>
            <w:tcBorders>
              <w:top w:val="nil"/>
              <w:left w:val="nil"/>
              <w:bottom w:val="nil"/>
              <w:right w:val="nil"/>
            </w:tcBorders>
          </w:tcPr>
          <w:p w:rsidR="00A33E04" w:rsidRPr="00A33E04" w:rsidRDefault="00A33E04">
            <w:pPr>
              <w:pStyle w:val="ConsPlusNormal"/>
              <w:jc w:val="center"/>
            </w:pPr>
            <w:r w:rsidRPr="00A33E04">
              <w:t>392</w:t>
            </w:r>
          </w:p>
        </w:tc>
        <w:tc>
          <w:tcPr>
            <w:tcW w:w="5301" w:type="dxa"/>
            <w:tcBorders>
              <w:top w:val="nil"/>
              <w:left w:val="nil"/>
              <w:bottom w:val="nil"/>
              <w:right w:val="nil"/>
            </w:tcBorders>
          </w:tcPr>
          <w:p w:rsidR="00A33E04" w:rsidRPr="00A33E04" w:rsidRDefault="00A33E04">
            <w:pPr>
              <w:pStyle w:val="ConsPlusNormal"/>
              <w:jc w:val="center"/>
            </w:pPr>
            <w:r w:rsidRPr="00A33E04">
              <w:t>2 18 52090 06 0000 151</w:t>
            </w:r>
          </w:p>
        </w:tc>
        <w:tc>
          <w:tcPr>
            <w:tcW w:w="8925" w:type="dxa"/>
            <w:tcBorders>
              <w:top w:val="nil"/>
              <w:left w:val="nil"/>
              <w:bottom w:val="nil"/>
              <w:right w:val="nil"/>
            </w:tcBorders>
          </w:tcPr>
          <w:p w:rsidR="00A33E04" w:rsidRPr="00A33E04" w:rsidRDefault="00A33E04">
            <w:pPr>
              <w:pStyle w:val="ConsPlusNormal"/>
              <w:jc w:val="both"/>
            </w:pPr>
            <w:r w:rsidRPr="00A33E04">
              <w:t>Доходы бюджета Пенсионного фонда Российской Федерации от возврата остатков субсидий прошлых лет на софинансирование социальных программ субъектов Российской Федерации, связанных с укреплением материально-технической базы организаций социального обслуживания населения, оказанием адресной социальной помощи неработающим пенсионерам, обучением компьютерной грамотности неработающих пенсионеров</w:t>
            </w:r>
          </w:p>
        </w:tc>
      </w:tr>
      <w:tr w:rsidR="00A33E04" w:rsidRPr="00A33E04">
        <w:tc>
          <w:tcPr>
            <w:tcW w:w="2126" w:type="dxa"/>
            <w:tcBorders>
              <w:top w:val="nil"/>
              <w:left w:val="nil"/>
              <w:bottom w:val="nil"/>
              <w:right w:val="nil"/>
            </w:tcBorders>
          </w:tcPr>
          <w:p w:rsidR="00A33E04" w:rsidRPr="00A33E04" w:rsidRDefault="00A33E04">
            <w:pPr>
              <w:pStyle w:val="ConsPlusNormal"/>
              <w:jc w:val="center"/>
            </w:pPr>
            <w:r w:rsidRPr="00A33E04">
              <w:t>392</w:t>
            </w:r>
          </w:p>
        </w:tc>
        <w:tc>
          <w:tcPr>
            <w:tcW w:w="5301" w:type="dxa"/>
            <w:tcBorders>
              <w:top w:val="nil"/>
              <w:left w:val="nil"/>
              <w:bottom w:val="nil"/>
              <w:right w:val="nil"/>
            </w:tcBorders>
          </w:tcPr>
          <w:p w:rsidR="00A33E04" w:rsidRPr="00A33E04" w:rsidRDefault="00A33E04">
            <w:pPr>
              <w:pStyle w:val="ConsPlusNormal"/>
              <w:jc w:val="center"/>
            </w:pPr>
            <w:r w:rsidRPr="00A33E04">
              <w:t>2 18 71000 06 0000 151</w:t>
            </w:r>
          </w:p>
        </w:tc>
        <w:tc>
          <w:tcPr>
            <w:tcW w:w="8925" w:type="dxa"/>
            <w:tcBorders>
              <w:top w:val="nil"/>
              <w:left w:val="nil"/>
              <w:bottom w:val="nil"/>
              <w:right w:val="nil"/>
            </w:tcBorders>
          </w:tcPr>
          <w:p w:rsidR="00A33E04" w:rsidRPr="00A33E04" w:rsidRDefault="00A33E04">
            <w:pPr>
              <w:pStyle w:val="ConsPlusNormal"/>
              <w:jc w:val="both"/>
            </w:pPr>
            <w:r w:rsidRPr="00A33E04">
              <w:t>Доходы бюджета Пенсионного фонда Российской Федерации от возврата остатков прочих субсидий, субвенций и иных межбюджетных трансфертов, имеющих целевое назначение, прошлых лет";</w:t>
            </w:r>
          </w:p>
        </w:tc>
      </w:tr>
    </w:tbl>
    <w:p w:rsidR="00A33E04" w:rsidRPr="00A33E04" w:rsidRDefault="00A33E04">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126"/>
        <w:gridCol w:w="5301"/>
        <w:gridCol w:w="8925"/>
      </w:tblGrid>
      <w:tr w:rsidR="00A33E04" w:rsidRPr="00A33E04">
        <w:tc>
          <w:tcPr>
            <w:tcW w:w="2126" w:type="dxa"/>
            <w:tcBorders>
              <w:top w:val="nil"/>
              <w:left w:val="nil"/>
              <w:bottom w:val="nil"/>
              <w:right w:val="nil"/>
            </w:tcBorders>
          </w:tcPr>
          <w:p w:rsidR="00A33E04" w:rsidRPr="00A33E04" w:rsidRDefault="00A33E04">
            <w:pPr>
              <w:pStyle w:val="ConsPlusNormal"/>
              <w:jc w:val="center"/>
            </w:pPr>
            <w:r w:rsidRPr="00A33E04">
              <w:t>"392</w:t>
            </w:r>
          </w:p>
        </w:tc>
        <w:tc>
          <w:tcPr>
            <w:tcW w:w="5301" w:type="dxa"/>
            <w:tcBorders>
              <w:top w:val="nil"/>
              <w:left w:val="nil"/>
              <w:bottom w:val="nil"/>
              <w:right w:val="nil"/>
            </w:tcBorders>
          </w:tcPr>
          <w:p w:rsidR="00A33E04" w:rsidRPr="00A33E04" w:rsidRDefault="00A33E04">
            <w:pPr>
              <w:pStyle w:val="ConsPlusNormal"/>
              <w:jc w:val="center"/>
            </w:pPr>
            <w:r w:rsidRPr="00A33E04">
              <w:t>2 19 52900 06 0000 151</w:t>
            </w:r>
          </w:p>
        </w:tc>
        <w:tc>
          <w:tcPr>
            <w:tcW w:w="8925" w:type="dxa"/>
            <w:tcBorders>
              <w:top w:val="nil"/>
              <w:left w:val="nil"/>
              <w:bottom w:val="nil"/>
              <w:right w:val="nil"/>
            </w:tcBorders>
          </w:tcPr>
          <w:p w:rsidR="00A33E04" w:rsidRPr="00A33E04" w:rsidRDefault="00A33E04">
            <w:pPr>
              <w:pStyle w:val="ConsPlusNormal"/>
              <w:jc w:val="both"/>
            </w:pPr>
            <w:r w:rsidRPr="00A33E04">
              <w:t xml:space="preserve">Возврат остатков межбюджетных трансфертов прошлых лет на социальные выплаты безработным гражданам в соответствии с </w:t>
            </w:r>
            <w:hyperlink r:id="rId845" w:history="1">
              <w:r w:rsidRPr="00A33E04">
                <w:t>Законом</w:t>
              </w:r>
            </w:hyperlink>
            <w:r w:rsidRPr="00A33E04">
              <w:t xml:space="preserve"> Российской Федерации от 19 апреля 1991 года N 1032-1 "О занятости населения в Российской Федерации" из бюджета Пенсионного фонда Российской Федерации в бюджеты субъектов Российской Федерации</w:t>
            </w:r>
          </w:p>
        </w:tc>
      </w:tr>
      <w:tr w:rsidR="00A33E04" w:rsidRPr="00A33E04">
        <w:tc>
          <w:tcPr>
            <w:tcW w:w="2126" w:type="dxa"/>
            <w:tcBorders>
              <w:top w:val="nil"/>
              <w:left w:val="nil"/>
              <w:bottom w:val="nil"/>
              <w:right w:val="nil"/>
            </w:tcBorders>
          </w:tcPr>
          <w:p w:rsidR="00A33E04" w:rsidRPr="00A33E04" w:rsidRDefault="00A33E04">
            <w:pPr>
              <w:pStyle w:val="ConsPlusNormal"/>
              <w:jc w:val="center"/>
            </w:pPr>
            <w:r w:rsidRPr="00A33E04">
              <w:t>392</w:t>
            </w:r>
          </w:p>
        </w:tc>
        <w:tc>
          <w:tcPr>
            <w:tcW w:w="5301" w:type="dxa"/>
            <w:tcBorders>
              <w:top w:val="nil"/>
              <w:left w:val="nil"/>
              <w:bottom w:val="nil"/>
              <w:right w:val="nil"/>
            </w:tcBorders>
          </w:tcPr>
          <w:p w:rsidR="00A33E04" w:rsidRPr="00A33E04" w:rsidRDefault="00A33E04">
            <w:pPr>
              <w:pStyle w:val="ConsPlusNormal"/>
              <w:jc w:val="center"/>
            </w:pPr>
            <w:r w:rsidRPr="00A33E04">
              <w:t>2 19 71010 06 0000 151</w:t>
            </w:r>
          </w:p>
        </w:tc>
        <w:tc>
          <w:tcPr>
            <w:tcW w:w="8925" w:type="dxa"/>
            <w:tcBorders>
              <w:top w:val="nil"/>
              <w:left w:val="nil"/>
              <w:bottom w:val="nil"/>
              <w:right w:val="nil"/>
            </w:tcBorders>
          </w:tcPr>
          <w:p w:rsidR="00A33E04" w:rsidRPr="00A33E04" w:rsidRDefault="00A33E04">
            <w:pPr>
              <w:pStyle w:val="ConsPlusNormal"/>
              <w:jc w:val="both"/>
            </w:pPr>
            <w:r w:rsidRPr="00A33E04">
              <w:t>Возврат остатков прочих субсидий, субвенций и иных межбюджетных трансфертов, имеющих целевое назначение, прошлых лет из бюджета Пенсионного фонда Российской Федерации в федеральный бюджет</w:t>
            </w:r>
          </w:p>
        </w:tc>
      </w:tr>
      <w:tr w:rsidR="00A33E04" w:rsidRPr="00A33E04">
        <w:tc>
          <w:tcPr>
            <w:tcW w:w="2126" w:type="dxa"/>
            <w:tcBorders>
              <w:top w:val="nil"/>
              <w:left w:val="nil"/>
              <w:bottom w:val="nil"/>
              <w:right w:val="nil"/>
            </w:tcBorders>
          </w:tcPr>
          <w:p w:rsidR="00A33E04" w:rsidRPr="00A33E04" w:rsidRDefault="00A33E04">
            <w:pPr>
              <w:pStyle w:val="ConsPlusNormal"/>
              <w:jc w:val="center"/>
            </w:pPr>
            <w:r w:rsidRPr="00A33E04">
              <w:lastRenderedPageBreak/>
              <w:t>392</w:t>
            </w:r>
          </w:p>
        </w:tc>
        <w:tc>
          <w:tcPr>
            <w:tcW w:w="5301" w:type="dxa"/>
            <w:tcBorders>
              <w:top w:val="nil"/>
              <w:left w:val="nil"/>
              <w:bottom w:val="nil"/>
              <w:right w:val="nil"/>
            </w:tcBorders>
          </w:tcPr>
          <w:p w:rsidR="00A33E04" w:rsidRPr="00A33E04" w:rsidRDefault="00A33E04">
            <w:pPr>
              <w:pStyle w:val="ConsPlusNormal"/>
              <w:jc w:val="center"/>
            </w:pPr>
            <w:r w:rsidRPr="00A33E04">
              <w:t>2 19 71020 06 0000 151</w:t>
            </w:r>
          </w:p>
        </w:tc>
        <w:tc>
          <w:tcPr>
            <w:tcW w:w="8925" w:type="dxa"/>
            <w:tcBorders>
              <w:top w:val="nil"/>
              <w:left w:val="nil"/>
              <w:bottom w:val="nil"/>
              <w:right w:val="nil"/>
            </w:tcBorders>
          </w:tcPr>
          <w:p w:rsidR="00A33E04" w:rsidRPr="00A33E04" w:rsidRDefault="00A33E04">
            <w:pPr>
              <w:pStyle w:val="ConsPlusNormal"/>
              <w:jc w:val="both"/>
            </w:pPr>
            <w:r w:rsidRPr="00A33E04">
              <w:t>Возврат остатков прочих субсидий, субвенций и иных межбюджетных трансфертов, имеющих целевое назначение, прошлых лет из бюджета Пенсионного фонда Российской Федерации в бюджеты субъектов Российской Федерации";</w:t>
            </w:r>
          </w:p>
        </w:tc>
      </w:tr>
    </w:tbl>
    <w:p w:rsidR="00A33E04" w:rsidRPr="00A33E04" w:rsidRDefault="00A33E04">
      <w:pPr>
        <w:pStyle w:val="ConsPlusNormal"/>
        <w:jc w:val="center"/>
      </w:pPr>
    </w:p>
    <w:p w:rsidR="00A33E04" w:rsidRPr="00A33E04" w:rsidRDefault="00A33E04">
      <w:pPr>
        <w:pStyle w:val="ConsPlusNormal"/>
        <w:ind w:firstLine="540"/>
        <w:jc w:val="both"/>
      </w:pPr>
      <w:r w:rsidRPr="00A33E04">
        <w:t>6.17.2. Исключить коды бюджетной классификации:</w:t>
      </w:r>
    </w:p>
    <w:p w:rsidR="00A33E04" w:rsidRPr="00A33E04" w:rsidRDefault="00A33E04">
      <w:pPr>
        <w:pStyle w:val="ConsPlusNormal"/>
        <w:jc w:val="cente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126"/>
        <w:gridCol w:w="5301"/>
        <w:gridCol w:w="8925"/>
      </w:tblGrid>
      <w:tr w:rsidR="00A33E04" w:rsidRPr="00A33E04">
        <w:tc>
          <w:tcPr>
            <w:tcW w:w="2126" w:type="dxa"/>
            <w:tcBorders>
              <w:top w:val="nil"/>
              <w:left w:val="nil"/>
              <w:bottom w:val="nil"/>
              <w:right w:val="nil"/>
            </w:tcBorders>
          </w:tcPr>
          <w:p w:rsidR="00A33E04" w:rsidRPr="00A33E04" w:rsidRDefault="00A33E04">
            <w:pPr>
              <w:pStyle w:val="ConsPlusNormal"/>
              <w:jc w:val="center"/>
            </w:pPr>
            <w:r w:rsidRPr="00A33E04">
              <w:t>"</w:t>
            </w:r>
            <w:hyperlink r:id="rId846" w:history="1">
              <w:r w:rsidRPr="00A33E04">
                <w:t>392</w:t>
              </w:r>
            </w:hyperlink>
          </w:p>
        </w:tc>
        <w:tc>
          <w:tcPr>
            <w:tcW w:w="5301" w:type="dxa"/>
            <w:tcBorders>
              <w:top w:val="nil"/>
              <w:left w:val="nil"/>
              <w:bottom w:val="nil"/>
              <w:right w:val="nil"/>
            </w:tcBorders>
          </w:tcPr>
          <w:p w:rsidR="00A33E04" w:rsidRPr="00A33E04" w:rsidRDefault="00A33E04">
            <w:pPr>
              <w:pStyle w:val="ConsPlusNormal"/>
              <w:jc w:val="center"/>
            </w:pPr>
            <w:r w:rsidRPr="00A33E04">
              <w:t>1 02 02010 06 0000 160</w:t>
            </w:r>
          </w:p>
        </w:tc>
        <w:tc>
          <w:tcPr>
            <w:tcW w:w="8925" w:type="dxa"/>
            <w:tcBorders>
              <w:top w:val="nil"/>
              <w:left w:val="nil"/>
              <w:bottom w:val="nil"/>
              <w:right w:val="nil"/>
            </w:tcBorders>
          </w:tcPr>
          <w:p w:rsidR="00A33E04" w:rsidRPr="00A33E04" w:rsidRDefault="00A33E04">
            <w:pPr>
              <w:pStyle w:val="ConsPlusNormal"/>
              <w:jc w:val="both"/>
            </w:pPr>
            <w:r w:rsidRPr="00A33E04">
              <w:t>Страховые взносы на обязательное пенсионное страхование в Российской Федерации, зачисляемые в Пенсионный фонд Российской Федерации на выплату страховой пенсии</w:t>
            </w:r>
          </w:p>
        </w:tc>
      </w:tr>
      <w:tr w:rsidR="00A33E04" w:rsidRPr="00A33E04">
        <w:tc>
          <w:tcPr>
            <w:tcW w:w="2126" w:type="dxa"/>
            <w:tcBorders>
              <w:top w:val="nil"/>
              <w:left w:val="nil"/>
              <w:bottom w:val="nil"/>
              <w:right w:val="nil"/>
            </w:tcBorders>
          </w:tcPr>
          <w:p w:rsidR="00A33E04" w:rsidRPr="00A33E04" w:rsidRDefault="00A33E04">
            <w:pPr>
              <w:pStyle w:val="ConsPlusNormal"/>
              <w:jc w:val="center"/>
            </w:pPr>
            <w:hyperlink r:id="rId847" w:history="1">
              <w:r w:rsidRPr="00A33E04">
                <w:t>392</w:t>
              </w:r>
            </w:hyperlink>
          </w:p>
        </w:tc>
        <w:tc>
          <w:tcPr>
            <w:tcW w:w="5301" w:type="dxa"/>
            <w:tcBorders>
              <w:top w:val="nil"/>
              <w:left w:val="nil"/>
              <w:bottom w:val="nil"/>
              <w:right w:val="nil"/>
            </w:tcBorders>
          </w:tcPr>
          <w:p w:rsidR="00A33E04" w:rsidRPr="00A33E04" w:rsidRDefault="00A33E04">
            <w:pPr>
              <w:pStyle w:val="ConsPlusNormal"/>
              <w:jc w:val="center"/>
            </w:pPr>
            <w:r w:rsidRPr="00A33E04">
              <w:t>1 02 02020 06 0000 160</w:t>
            </w:r>
          </w:p>
        </w:tc>
        <w:tc>
          <w:tcPr>
            <w:tcW w:w="8925" w:type="dxa"/>
            <w:tcBorders>
              <w:top w:val="nil"/>
              <w:left w:val="nil"/>
              <w:bottom w:val="nil"/>
              <w:right w:val="nil"/>
            </w:tcBorders>
          </w:tcPr>
          <w:p w:rsidR="00A33E04" w:rsidRPr="00A33E04" w:rsidRDefault="00A33E04">
            <w:pPr>
              <w:pStyle w:val="ConsPlusNormal"/>
              <w:jc w:val="both"/>
            </w:pPr>
            <w:r w:rsidRPr="00A33E04">
              <w:t>Страховые взносы на обязательное пенсионное страхование в Российской Федерации, зачисляемые в Пенсионный фонд Российской Федерации на выплату накопительной пенсии</w:t>
            </w:r>
          </w:p>
        </w:tc>
      </w:tr>
      <w:tr w:rsidR="00A33E04" w:rsidRPr="00A33E04">
        <w:tc>
          <w:tcPr>
            <w:tcW w:w="2126" w:type="dxa"/>
            <w:tcBorders>
              <w:top w:val="nil"/>
              <w:left w:val="nil"/>
              <w:bottom w:val="nil"/>
              <w:right w:val="nil"/>
            </w:tcBorders>
          </w:tcPr>
          <w:p w:rsidR="00A33E04" w:rsidRPr="00A33E04" w:rsidRDefault="00A33E04">
            <w:pPr>
              <w:pStyle w:val="ConsPlusNormal"/>
              <w:jc w:val="center"/>
            </w:pPr>
            <w:hyperlink r:id="rId848" w:history="1">
              <w:r w:rsidRPr="00A33E04">
                <w:t>392</w:t>
              </w:r>
            </w:hyperlink>
          </w:p>
        </w:tc>
        <w:tc>
          <w:tcPr>
            <w:tcW w:w="5301" w:type="dxa"/>
            <w:tcBorders>
              <w:top w:val="nil"/>
              <w:left w:val="nil"/>
              <w:bottom w:val="nil"/>
              <w:right w:val="nil"/>
            </w:tcBorders>
          </w:tcPr>
          <w:p w:rsidR="00A33E04" w:rsidRPr="00A33E04" w:rsidRDefault="00A33E04">
            <w:pPr>
              <w:pStyle w:val="ConsPlusNormal"/>
              <w:jc w:val="center"/>
            </w:pPr>
            <w:r w:rsidRPr="00A33E04">
              <w:t>1 02 02031 06 0000 160</w:t>
            </w:r>
          </w:p>
        </w:tc>
        <w:tc>
          <w:tcPr>
            <w:tcW w:w="8925" w:type="dxa"/>
            <w:tcBorders>
              <w:top w:val="nil"/>
              <w:left w:val="nil"/>
              <w:bottom w:val="nil"/>
              <w:right w:val="nil"/>
            </w:tcBorders>
          </w:tcPr>
          <w:p w:rsidR="00A33E04" w:rsidRPr="00A33E04" w:rsidRDefault="00A33E04">
            <w:pPr>
              <w:pStyle w:val="ConsPlusNormal"/>
              <w:jc w:val="both"/>
            </w:pPr>
            <w:r w:rsidRPr="00A33E04">
              <w:t>Страховые взносы на обязательное пенсионное страхование в Российской Федерации, зачисляемые в Пенсионный фонд Российской Федерации на выплату страховой пенсии (за расчетные периоды с 2002 года по 2009 год включительно)</w:t>
            </w:r>
          </w:p>
        </w:tc>
      </w:tr>
      <w:tr w:rsidR="00A33E04" w:rsidRPr="00A33E04">
        <w:tc>
          <w:tcPr>
            <w:tcW w:w="2126" w:type="dxa"/>
            <w:tcBorders>
              <w:top w:val="nil"/>
              <w:left w:val="nil"/>
              <w:bottom w:val="nil"/>
              <w:right w:val="nil"/>
            </w:tcBorders>
          </w:tcPr>
          <w:p w:rsidR="00A33E04" w:rsidRPr="00A33E04" w:rsidRDefault="00A33E04">
            <w:pPr>
              <w:pStyle w:val="ConsPlusNormal"/>
              <w:jc w:val="center"/>
            </w:pPr>
            <w:hyperlink r:id="rId849" w:history="1">
              <w:r w:rsidRPr="00A33E04">
                <w:t>392</w:t>
              </w:r>
            </w:hyperlink>
          </w:p>
        </w:tc>
        <w:tc>
          <w:tcPr>
            <w:tcW w:w="5301" w:type="dxa"/>
            <w:tcBorders>
              <w:top w:val="nil"/>
              <w:left w:val="nil"/>
              <w:bottom w:val="nil"/>
              <w:right w:val="nil"/>
            </w:tcBorders>
          </w:tcPr>
          <w:p w:rsidR="00A33E04" w:rsidRPr="00A33E04" w:rsidRDefault="00A33E04">
            <w:pPr>
              <w:pStyle w:val="ConsPlusNormal"/>
              <w:jc w:val="center"/>
            </w:pPr>
            <w:r w:rsidRPr="00A33E04">
              <w:t>1 02 02032 06 0000 160</w:t>
            </w:r>
          </w:p>
        </w:tc>
        <w:tc>
          <w:tcPr>
            <w:tcW w:w="8925" w:type="dxa"/>
            <w:tcBorders>
              <w:top w:val="nil"/>
              <w:left w:val="nil"/>
              <w:bottom w:val="nil"/>
              <w:right w:val="nil"/>
            </w:tcBorders>
          </w:tcPr>
          <w:p w:rsidR="00A33E04" w:rsidRPr="00A33E04" w:rsidRDefault="00A33E04">
            <w:pPr>
              <w:pStyle w:val="ConsPlusNormal"/>
              <w:jc w:val="both"/>
            </w:pPr>
            <w:r w:rsidRPr="00A33E04">
              <w:t>Страховые взносы на обязательное пенсионное страхование в Российской Федерации, зачисляемые в Пенсионный фонд Российской Федерации на выплату накопительной пенсии (за расчетные периоды с 2002 года по 2009 год включительно)</w:t>
            </w:r>
          </w:p>
        </w:tc>
      </w:tr>
      <w:tr w:rsidR="00A33E04" w:rsidRPr="00A33E04">
        <w:tc>
          <w:tcPr>
            <w:tcW w:w="2126" w:type="dxa"/>
            <w:tcBorders>
              <w:top w:val="nil"/>
              <w:left w:val="nil"/>
              <w:bottom w:val="nil"/>
              <w:right w:val="nil"/>
            </w:tcBorders>
          </w:tcPr>
          <w:p w:rsidR="00A33E04" w:rsidRPr="00A33E04" w:rsidRDefault="00A33E04">
            <w:pPr>
              <w:pStyle w:val="ConsPlusNormal"/>
              <w:jc w:val="center"/>
            </w:pPr>
            <w:hyperlink r:id="rId850" w:history="1">
              <w:r w:rsidRPr="00A33E04">
                <w:t>392</w:t>
              </w:r>
            </w:hyperlink>
          </w:p>
        </w:tc>
        <w:tc>
          <w:tcPr>
            <w:tcW w:w="5301" w:type="dxa"/>
            <w:tcBorders>
              <w:top w:val="nil"/>
              <w:left w:val="nil"/>
              <w:bottom w:val="nil"/>
              <w:right w:val="nil"/>
            </w:tcBorders>
          </w:tcPr>
          <w:p w:rsidR="00A33E04" w:rsidRPr="00A33E04" w:rsidRDefault="00A33E04">
            <w:pPr>
              <w:pStyle w:val="ConsPlusNormal"/>
              <w:jc w:val="center"/>
            </w:pPr>
            <w:r w:rsidRPr="00A33E04">
              <w:t>1 02 02080 06 0000 160</w:t>
            </w:r>
          </w:p>
        </w:tc>
        <w:tc>
          <w:tcPr>
            <w:tcW w:w="8925" w:type="dxa"/>
            <w:tcBorders>
              <w:top w:val="nil"/>
              <w:left w:val="nil"/>
              <w:bottom w:val="nil"/>
              <w:right w:val="nil"/>
            </w:tcBorders>
          </w:tcPr>
          <w:p w:rsidR="00A33E04" w:rsidRPr="00A33E04" w:rsidRDefault="00A33E04">
            <w:pPr>
              <w:pStyle w:val="ConsPlusNormal"/>
              <w:jc w:val="both"/>
            </w:pPr>
            <w:r w:rsidRPr="00A33E04">
              <w:t>Взносы организаций, использующих труд членов летных экипажей воздушных судов гражданской авиации, зачисляемые в Пенсионный фонд Российской Федерации на выплату доплат к пенсии</w:t>
            </w:r>
          </w:p>
        </w:tc>
      </w:tr>
      <w:tr w:rsidR="00A33E04" w:rsidRPr="00A33E04">
        <w:tc>
          <w:tcPr>
            <w:tcW w:w="2126" w:type="dxa"/>
            <w:tcBorders>
              <w:top w:val="nil"/>
              <w:left w:val="nil"/>
              <w:bottom w:val="nil"/>
              <w:right w:val="nil"/>
            </w:tcBorders>
          </w:tcPr>
          <w:p w:rsidR="00A33E04" w:rsidRPr="00A33E04" w:rsidRDefault="00A33E04">
            <w:pPr>
              <w:pStyle w:val="ConsPlusNormal"/>
              <w:jc w:val="center"/>
            </w:pPr>
            <w:hyperlink r:id="rId851" w:history="1">
              <w:r w:rsidRPr="00A33E04">
                <w:t>392</w:t>
              </w:r>
            </w:hyperlink>
          </w:p>
        </w:tc>
        <w:tc>
          <w:tcPr>
            <w:tcW w:w="5301" w:type="dxa"/>
            <w:tcBorders>
              <w:top w:val="nil"/>
              <w:left w:val="nil"/>
              <w:bottom w:val="nil"/>
              <w:right w:val="nil"/>
            </w:tcBorders>
          </w:tcPr>
          <w:p w:rsidR="00A33E04" w:rsidRPr="00A33E04" w:rsidRDefault="00A33E04">
            <w:pPr>
              <w:pStyle w:val="ConsPlusNormal"/>
              <w:jc w:val="center"/>
            </w:pPr>
            <w:r w:rsidRPr="00A33E04">
              <w:t>1 02 02100 06 0000 160</w:t>
            </w:r>
          </w:p>
        </w:tc>
        <w:tc>
          <w:tcPr>
            <w:tcW w:w="8925" w:type="dxa"/>
            <w:tcBorders>
              <w:top w:val="nil"/>
              <w:left w:val="nil"/>
              <w:bottom w:val="nil"/>
              <w:right w:val="nil"/>
            </w:tcBorders>
          </w:tcPr>
          <w:p w:rsidR="00A33E04" w:rsidRPr="00A33E04" w:rsidRDefault="00A33E04">
            <w:pPr>
              <w:pStyle w:val="ConsPlusNormal"/>
              <w:jc w:val="both"/>
            </w:pPr>
            <w:r w:rsidRPr="00A33E04">
              <w:t>Страховые взносы на обязательное пенсионное страхование в размере, определяемом исходя из стоимости страхового года, зачисляемые в Пенсионный фонд Российской Федерации на выплату страховой пенсии (за расчетные периоды, истекшие до 1 января 2013 года)</w:t>
            </w:r>
          </w:p>
        </w:tc>
      </w:tr>
      <w:tr w:rsidR="00A33E04" w:rsidRPr="00A33E04">
        <w:tc>
          <w:tcPr>
            <w:tcW w:w="2126" w:type="dxa"/>
            <w:tcBorders>
              <w:top w:val="nil"/>
              <w:left w:val="nil"/>
              <w:bottom w:val="nil"/>
              <w:right w:val="nil"/>
            </w:tcBorders>
          </w:tcPr>
          <w:p w:rsidR="00A33E04" w:rsidRPr="00A33E04" w:rsidRDefault="00A33E04">
            <w:pPr>
              <w:pStyle w:val="ConsPlusNormal"/>
              <w:jc w:val="center"/>
            </w:pPr>
            <w:hyperlink r:id="rId852" w:history="1">
              <w:r w:rsidRPr="00A33E04">
                <w:t>392</w:t>
              </w:r>
            </w:hyperlink>
          </w:p>
        </w:tc>
        <w:tc>
          <w:tcPr>
            <w:tcW w:w="5301" w:type="dxa"/>
            <w:tcBorders>
              <w:top w:val="nil"/>
              <w:left w:val="nil"/>
              <w:bottom w:val="nil"/>
              <w:right w:val="nil"/>
            </w:tcBorders>
          </w:tcPr>
          <w:p w:rsidR="00A33E04" w:rsidRPr="00A33E04" w:rsidRDefault="00A33E04">
            <w:pPr>
              <w:pStyle w:val="ConsPlusNormal"/>
              <w:jc w:val="center"/>
            </w:pPr>
            <w:r w:rsidRPr="00A33E04">
              <w:t>1 02 02110 06 0000 160</w:t>
            </w:r>
          </w:p>
        </w:tc>
        <w:tc>
          <w:tcPr>
            <w:tcW w:w="8925" w:type="dxa"/>
            <w:tcBorders>
              <w:top w:val="nil"/>
              <w:left w:val="nil"/>
              <w:bottom w:val="nil"/>
              <w:right w:val="nil"/>
            </w:tcBorders>
          </w:tcPr>
          <w:p w:rsidR="00A33E04" w:rsidRPr="00A33E04" w:rsidRDefault="00A33E04">
            <w:pPr>
              <w:pStyle w:val="ConsPlusNormal"/>
              <w:jc w:val="both"/>
            </w:pPr>
            <w:r w:rsidRPr="00A33E04">
              <w:t>Страховые взносы на обязательное пенсионное страхование в размере, определяемом исходя из стоимости страхового года, зачисляемые в Пенсионный фонд Российской Федерации на выплату накопительной пенсии (за расчетные периоды, истекшие до 1 января 2013 года)</w:t>
            </w:r>
          </w:p>
        </w:tc>
      </w:tr>
      <w:tr w:rsidR="00A33E04" w:rsidRPr="00A33E04">
        <w:tc>
          <w:tcPr>
            <w:tcW w:w="2126" w:type="dxa"/>
            <w:tcBorders>
              <w:top w:val="nil"/>
              <w:left w:val="nil"/>
              <w:bottom w:val="nil"/>
              <w:right w:val="nil"/>
            </w:tcBorders>
          </w:tcPr>
          <w:p w:rsidR="00A33E04" w:rsidRPr="00A33E04" w:rsidRDefault="00A33E04">
            <w:pPr>
              <w:pStyle w:val="ConsPlusNormal"/>
              <w:jc w:val="center"/>
            </w:pPr>
            <w:hyperlink r:id="rId853" w:history="1">
              <w:r w:rsidRPr="00A33E04">
                <w:t>392</w:t>
              </w:r>
            </w:hyperlink>
          </w:p>
        </w:tc>
        <w:tc>
          <w:tcPr>
            <w:tcW w:w="5301" w:type="dxa"/>
            <w:tcBorders>
              <w:top w:val="nil"/>
              <w:left w:val="nil"/>
              <w:bottom w:val="nil"/>
              <w:right w:val="nil"/>
            </w:tcBorders>
          </w:tcPr>
          <w:p w:rsidR="00A33E04" w:rsidRPr="00A33E04" w:rsidRDefault="00A33E04">
            <w:pPr>
              <w:pStyle w:val="ConsPlusNormal"/>
              <w:jc w:val="center"/>
            </w:pPr>
            <w:r w:rsidRPr="00A33E04">
              <w:t>1 02 02120 06 0000 160</w:t>
            </w:r>
          </w:p>
        </w:tc>
        <w:tc>
          <w:tcPr>
            <w:tcW w:w="8925" w:type="dxa"/>
            <w:tcBorders>
              <w:top w:val="nil"/>
              <w:left w:val="nil"/>
              <w:bottom w:val="nil"/>
              <w:right w:val="nil"/>
            </w:tcBorders>
          </w:tcPr>
          <w:p w:rsidR="00A33E04" w:rsidRPr="00A33E04" w:rsidRDefault="00A33E04">
            <w:pPr>
              <w:pStyle w:val="ConsPlusNormal"/>
              <w:jc w:val="both"/>
            </w:pPr>
            <w:r w:rsidRPr="00A33E04">
              <w:t>Взносы, уплачиваемые организациями угольной промышленности в бюджет Пенсионного фонда Российской Федерации на выплату доплаты к пенсии</w:t>
            </w:r>
          </w:p>
        </w:tc>
      </w:tr>
      <w:tr w:rsidR="00A33E04" w:rsidRPr="00A33E04">
        <w:tc>
          <w:tcPr>
            <w:tcW w:w="2126" w:type="dxa"/>
            <w:tcBorders>
              <w:top w:val="nil"/>
              <w:left w:val="nil"/>
              <w:bottom w:val="nil"/>
              <w:right w:val="nil"/>
            </w:tcBorders>
          </w:tcPr>
          <w:p w:rsidR="00A33E04" w:rsidRPr="00A33E04" w:rsidRDefault="00A33E04">
            <w:pPr>
              <w:pStyle w:val="ConsPlusNormal"/>
              <w:jc w:val="center"/>
            </w:pPr>
            <w:hyperlink r:id="rId854" w:history="1">
              <w:r w:rsidRPr="00A33E04">
                <w:t>392</w:t>
              </w:r>
            </w:hyperlink>
          </w:p>
        </w:tc>
        <w:tc>
          <w:tcPr>
            <w:tcW w:w="5301" w:type="dxa"/>
            <w:tcBorders>
              <w:top w:val="nil"/>
              <w:left w:val="nil"/>
              <w:bottom w:val="nil"/>
              <w:right w:val="nil"/>
            </w:tcBorders>
          </w:tcPr>
          <w:p w:rsidR="00A33E04" w:rsidRPr="00A33E04" w:rsidRDefault="00A33E04">
            <w:pPr>
              <w:pStyle w:val="ConsPlusNormal"/>
              <w:jc w:val="center"/>
            </w:pPr>
            <w:r w:rsidRPr="00A33E04">
              <w:t>1 02 02131 06 0000 160</w:t>
            </w:r>
          </w:p>
        </w:tc>
        <w:tc>
          <w:tcPr>
            <w:tcW w:w="8925" w:type="dxa"/>
            <w:tcBorders>
              <w:top w:val="nil"/>
              <w:left w:val="nil"/>
              <w:bottom w:val="nil"/>
              <w:right w:val="nil"/>
            </w:tcBorders>
          </w:tcPr>
          <w:p w:rsidR="00A33E04" w:rsidRPr="00A33E04" w:rsidRDefault="00A33E04">
            <w:pPr>
              <w:pStyle w:val="ConsPlusNormal"/>
              <w:jc w:val="both"/>
            </w:pPr>
            <w:r w:rsidRPr="00A33E04">
              <w:t xml:space="preserve">Страховые взносы по дополнительному тарифу за застрахованных лиц, занятых на соответствующих видах работ, указанных в </w:t>
            </w:r>
            <w:hyperlink r:id="rId855" w:history="1">
              <w:r w:rsidRPr="00A33E04">
                <w:t>пункте 1 части 1 статьи 30</w:t>
              </w:r>
            </w:hyperlink>
            <w:r w:rsidRPr="00A33E04">
              <w:t xml:space="preserve"> Федерального закона от 28 декабря 2013 года N 400-ФЗ "О страховых пенсиях", зачисляемые в бюджет Пенсионного фонда Российской Федерации на выплату страховой пенсии</w:t>
            </w:r>
          </w:p>
        </w:tc>
      </w:tr>
      <w:tr w:rsidR="00A33E04" w:rsidRPr="00A33E04">
        <w:tc>
          <w:tcPr>
            <w:tcW w:w="2126" w:type="dxa"/>
            <w:tcBorders>
              <w:top w:val="nil"/>
              <w:left w:val="nil"/>
              <w:bottom w:val="nil"/>
              <w:right w:val="nil"/>
            </w:tcBorders>
          </w:tcPr>
          <w:p w:rsidR="00A33E04" w:rsidRPr="00A33E04" w:rsidRDefault="00A33E04">
            <w:pPr>
              <w:pStyle w:val="ConsPlusNormal"/>
              <w:jc w:val="center"/>
            </w:pPr>
            <w:hyperlink r:id="rId856" w:history="1">
              <w:r w:rsidRPr="00A33E04">
                <w:t>392</w:t>
              </w:r>
            </w:hyperlink>
          </w:p>
        </w:tc>
        <w:tc>
          <w:tcPr>
            <w:tcW w:w="5301" w:type="dxa"/>
            <w:tcBorders>
              <w:top w:val="nil"/>
              <w:left w:val="nil"/>
              <w:bottom w:val="nil"/>
              <w:right w:val="nil"/>
            </w:tcBorders>
          </w:tcPr>
          <w:p w:rsidR="00A33E04" w:rsidRPr="00A33E04" w:rsidRDefault="00A33E04">
            <w:pPr>
              <w:pStyle w:val="ConsPlusNormal"/>
              <w:jc w:val="center"/>
            </w:pPr>
            <w:r w:rsidRPr="00A33E04">
              <w:t>1 02 02132 06 0000 160</w:t>
            </w:r>
          </w:p>
        </w:tc>
        <w:tc>
          <w:tcPr>
            <w:tcW w:w="8925" w:type="dxa"/>
            <w:tcBorders>
              <w:top w:val="nil"/>
              <w:left w:val="nil"/>
              <w:bottom w:val="nil"/>
              <w:right w:val="nil"/>
            </w:tcBorders>
          </w:tcPr>
          <w:p w:rsidR="00A33E04" w:rsidRPr="00A33E04" w:rsidRDefault="00A33E04">
            <w:pPr>
              <w:pStyle w:val="ConsPlusNormal"/>
              <w:jc w:val="both"/>
            </w:pPr>
            <w:r w:rsidRPr="00A33E04">
              <w:t xml:space="preserve">Страховые взносы по дополнительному тарифу за застрахованных лиц, занятых на соответствующих видах работ, указанных в </w:t>
            </w:r>
            <w:hyperlink r:id="rId857" w:history="1">
              <w:r w:rsidRPr="00A33E04">
                <w:t>пунктах 2</w:t>
              </w:r>
            </w:hyperlink>
            <w:r w:rsidRPr="00A33E04">
              <w:t xml:space="preserve"> - </w:t>
            </w:r>
            <w:hyperlink r:id="rId858" w:history="1">
              <w:r w:rsidRPr="00A33E04">
                <w:t>18 части 1 статьи 30</w:t>
              </w:r>
            </w:hyperlink>
            <w:r w:rsidRPr="00A33E04">
              <w:t xml:space="preserve"> Федерального закона от 28 декабря 2013 года N 400-ФЗ "О страховых пенсиях", зачисляемые в бюджет Пенсионного фонда Российской Федерации на выплату страховой пенсии</w:t>
            </w:r>
          </w:p>
        </w:tc>
      </w:tr>
      <w:tr w:rsidR="00A33E04" w:rsidRPr="00A33E04">
        <w:tc>
          <w:tcPr>
            <w:tcW w:w="2126" w:type="dxa"/>
            <w:tcBorders>
              <w:top w:val="nil"/>
              <w:left w:val="nil"/>
              <w:bottom w:val="nil"/>
              <w:right w:val="nil"/>
            </w:tcBorders>
          </w:tcPr>
          <w:p w:rsidR="00A33E04" w:rsidRPr="00A33E04" w:rsidRDefault="00A33E04">
            <w:pPr>
              <w:pStyle w:val="ConsPlusNormal"/>
              <w:jc w:val="center"/>
            </w:pPr>
            <w:hyperlink r:id="rId859" w:history="1">
              <w:r w:rsidRPr="00A33E04">
                <w:t>392</w:t>
              </w:r>
            </w:hyperlink>
          </w:p>
        </w:tc>
        <w:tc>
          <w:tcPr>
            <w:tcW w:w="5301" w:type="dxa"/>
            <w:tcBorders>
              <w:top w:val="nil"/>
              <w:left w:val="nil"/>
              <w:bottom w:val="nil"/>
              <w:right w:val="nil"/>
            </w:tcBorders>
          </w:tcPr>
          <w:p w:rsidR="00A33E04" w:rsidRPr="00A33E04" w:rsidRDefault="00A33E04">
            <w:pPr>
              <w:pStyle w:val="ConsPlusNormal"/>
              <w:jc w:val="center"/>
            </w:pPr>
            <w:r w:rsidRPr="00A33E04">
              <w:t>1 02 02140 06 0000 160</w:t>
            </w:r>
          </w:p>
        </w:tc>
        <w:tc>
          <w:tcPr>
            <w:tcW w:w="8925" w:type="dxa"/>
            <w:tcBorders>
              <w:top w:val="nil"/>
              <w:left w:val="nil"/>
              <w:bottom w:val="nil"/>
              <w:right w:val="nil"/>
            </w:tcBorders>
          </w:tcPr>
          <w:p w:rsidR="00A33E04" w:rsidRPr="00A33E04" w:rsidRDefault="00A33E04">
            <w:pPr>
              <w:pStyle w:val="ConsPlusNormal"/>
              <w:jc w:val="both"/>
            </w:pPr>
            <w:r w:rsidRPr="00A33E04">
              <w:t>Страховые взносы на обязательное пенсионное страхование в фиксированном размере, зачисляемые в бюджет Пенсионного фонда Российской Федерации на выплату страховой пенсии</w:t>
            </w:r>
          </w:p>
        </w:tc>
      </w:tr>
      <w:tr w:rsidR="00A33E04" w:rsidRPr="00A33E04">
        <w:tc>
          <w:tcPr>
            <w:tcW w:w="2126" w:type="dxa"/>
            <w:tcBorders>
              <w:top w:val="nil"/>
              <w:left w:val="nil"/>
              <w:bottom w:val="nil"/>
              <w:right w:val="nil"/>
            </w:tcBorders>
          </w:tcPr>
          <w:p w:rsidR="00A33E04" w:rsidRPr="00A33E04" w:rsidRDefault="00A33E04">
            <w:pPr>
              <w:pStyle w:val="ConsPlusNormal"/>
              <w:jc w:val="center"/>
            </w:pPr>
            <w:hyperlink r:id="rId860" w:history="1">
              <w:r w:rsidRPr="00A33E04">
                <w:t>392</w:t>
              </w:r>
            </w:hyperlink>
          </w:p>
        </w:tc>
        <w:tc>
          <w:tcPr>
            <w:tcW w:w="5301" w:type="dxa"/>
            <w:tcBorders>
              <w:top w:val="nil"/>
              <w:left w:val="nil"/>
              <w:bottom w:val="nil"/>
              <w:right w:val="nil"/>
            </w:tcBorders>
          </w:tcPr>
          <w:p w:rsidR="00A33E04" w:rsidRPr="00A33E04" w:rsidRDefault="00A33E04">
            <w:pPr>
              <w:pStyle w:val="ConsPlusNormal"/>
              <w:jc w:val="center"/>
            </w:pPr>
            <w:r w:rsidRPr="00A33E04">
              <w:t>1 02 02150 06 0000 160</w:t>
            </w:r>
          </w:p>
        </w:tc>
        <w:tc>
          <w:tcPr>
            <w:tcW w:w="8925" w:type="dxa"/>
            <w:tcBorders>
              <w:top w:val="nil"/>
              <w:left w:val="nil"/>
              <w:bottom w:val="nil"/>
              <w:right w:val="nil"/>
            </w:tcBorders>
          </w:tcPr>
          <w:p w:rsidR="00A33E04" w:rsidRPr="00A33E04" w:rsidRDefault="00A33E04">
            <w:pPr>
              <w:pStyle w:val="ConsPlusNormal"/>
              <w:jc w:val="both"/>
            </w:pPr>
            <w:r w:rsidRPr="00A33E04">
              <w:t>Страховые взносы на обязательное пенсионное страхование в фиксированном размере, зачисляемые в бюджет Пенсионного фонда Российской Федерации на выплату накопительной пенсии";</w:t>
            </w:r>
          </w:p>
        </w:tc>
      </w:tr>
    </w:tbl>
    <w:p w:rsidR="00A33E04" w:rsidRPr="00A33E04" w:rsidRDefault="00A33E04">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126"/>
        <w:gridCol w:w="5301"/>
        <w:gridCol w:w="8925"/>
      </w:tblGrid>
      <w:tr w:rsidR="00A33E04" w:rsidRPr="00A33E04">
        <w:tc>
          <w:tcPr>
            <w:tcW w:w="2126" w:type="dxa"/>
            <w:tcBorders>
              <w:top w:val="nil"/>
              <w:left w:val="nil"/>
              <w:bottom w:val="nil"/>
              <w:right w:val="nil"/>
            </w:tcBorders>
          </w:tcPr>
          <w:p w:rsidR="00A33E04" w:rsidRPr="00A33E04" w:rsidRDefault="00A33E04">
            <w:pPr>
              <w:pStyle w:val="ConsPlusNormal"/>
              <w:jc w:val="center"/>
            </w:pPr>
            <w:r w:rsidRPr="00A33E04">
              <w:t>"</w:t>
            </w:r>
            <w:hyperlink r:id="rId861" w:history="1">
              <w:r w:rsidRPr="00A33E04">
                <w:t>392</w:t>
              </w:r>
            </w:hyperlink>
          </w:p>
        </w:tc>
        <w:tc>
          <w:tcPr>
            <w:tcW w:w="5301" w:type="dxa"/>
            <w:tcBorders>
              <w:top w:val="nil"/>
              <w:left w:val="nil"/>
              <w:bottom w:val="nil"/>
              <w:right w:val="nil"/>
            </w:tcBorders>
          </w:tcPr>
          <w:p w:rsidR="00A33E04" w:rsidRPr="00A33E04" w:rsidRDefault="00A33E04">
            <w:pPr>
              <w:pStyle w:val="ConsPlusNormal"/>
              <w:jc w:val="center"/>
            </w:pPr>
            <w:r w:rsidRPr="00A33E04">
              <w:t>1 09 10010 06 0000 160</w:t>
            </w:r>
          </w:p>
        </w:tc>
        <w:tc>
          <w:tcPr>
            <w:tcW w:w="8925" w:type="dxa"/>
            <w:tcBorders>
              <w:top w:val="nil"/>
              <w:left w:val="nil"/>
              <w:bottom w:val="nil"/>
              <w:right w:val="nil"/>
            </w:tcBorders>
          </w:tcPr>
          <w:p w:rsidR="00A33E04" w:rsidRPr="00A33E04" w:rsidRDefault="00A33E04">
            <w:pPr>
              <w:pStyle w:val="ConsPlusNormal"/>
              <w:jc w:val="both"/>
            </w:pPr>
            <w:r w:rsidRPr="00A33E04">
              <w:t>Страховые взносы в виде фиксированного платежа, зачисляемые в бюджет Пенсионного фонда Российской Федерации на выплату страховой пенсии (по расчетным периодам, истекшим до 1 января 2010 года)</w:t>
            </w:r>
          </w:p>
        </w:tc>
      </w:tr>
      <w:tr w:rsidR="00A33E04" w:rsidRPr="00A33E04">
        <w:tc>
          <w:tcPr>
            <w:tcW w:w="2126" w:type="dxa"/>
            <w:tcBorders>
              <w:top w:val="nil"/>
              <w:left w:val="nil"/>
              <w:bottom w:val="nil"/>
              <w:right w:val="nil"/>
            </w:tcBorders>
          </w:tcPr>
          <w:p w:rsidR="00A33E04" w:rsidRPr="00A33E04" w:rsidRDefault="00A33E04">
            <w:pPr>
              <w:pStyle w:val="ConsPlusNormal"/>
              <w:jc w:val="center"/>
            </w:pPr>
            <w:hyperlink r:id="rId862" w:history="1">
              <w:r w:rsidRPr="00A33E04">
                <w:t>392</w:t>
              </w:r>
            </w:hyperlink>
          </w:p>
        </w:tc>
        <w:tc>
          <w:tcPr>
            <w:tcW w:w="5301" w:type="dxa"/>
            <w:tcBorders>
              <w:top w:val="nil"/>
              <w:left w:val="nil"/>
              <w:bottom w:val="nil"/>
              <w:right w:val="nil"/>
            </w:tcBorders>
          </w:tcPr>
          <w:p w:rsidR="00A33E04" w:rsidRPr="00A33E04" w:rsidRDefault="00A33E04">
            <w:pPr>
              <w:pStyle w:val="ConsPlusNormal"/>
              <w:jc w:val="center"/>
            </w:pPr>
            <w:r w:rsidRPr="00A33E04">
              <w:t>1 09 10020 06 0000 160</w:t>
            </w:r>
          </w:p>
        </w:tc>
        <w:tc>
          <w:tcPr>
            <w:tcW w:w="8925" w:type="dxa"/>
            <w:tcBorders>
              <w:top w:val="nil"/>
              <w:left w:val="nil"/>
              <w:bottom w:val="nil"/>
              <w:right w:val="nil"/>
            </w:tcBorders>
          </w:tcPr>
          <w:p w:rsidR="00A33E04" w:rsidRPr="00A33E04" w:rsidRDefault="00A33E04">
            <w:pPr>
              <w:pStyle w:val="ConsPlusNormal"/>
              <w:jc w:val="both"/>
            </w:pPr>
            <w:r w:rsidRPr="00A33E04">
              <w:t>Страховые взносы в виде фиксированного платежа, зачисляемые в бюджет Пенсионного фонда Российской Федерации на выплату накопительной пенсии (по расчетным периодам, истекшим до 1 января 2010 года)";</w:t>
            </w:r>
          </w:p>
        </w:tc>
      </w:tr>
    </w:tbl>
    <w:p w:rsidR="00A33E04" w:rsidRPr="00A33E04" w:rsidRDefault="00A33E04">
      <w:pPr>
        <w:pStyle w:val="ConsPlusNormal"/>
        <w:ind w:firstLine="540"/>
        <w:jc w:val="both"/>
      </w:pPr>
    </w:p>
    <w:p w:rsidR="00A33E04" w:rsidRPr="00A33E04" w:rsidRDefault="00A33E04">
      <w:pPr>
        <w:pStyle w:val="ConsPlusNormal"/>
        <w:ind w:firstLine="540"/>
        <w:jc w:val="both"/>
      </w:pPr>
      <w:r w:rsidRPr="00A33E04">
        <w:t xml:space="preserve">6.18. В </w:t>
      </w:r>
      <w:hyperlink r:id="rId863" w:history="1">
        <w:r w:rsidRPr="00A33E04">
          <w:t>главе 393</w:t>
        </w:r>
      </w:hyperlink>
      <w:r w:rsidRPr="00A33E04">
        <w:t xml:space="preserve"> "Фонд социального страхования Российской Федерации":</w:t>
      </w:r>
    </w:p>
    <w:p w:rsidR="00A33E04" w:rsidRPr="00A33E04" w:rsidRDefault="00A33E04">
      <w:pPr>
        <w:pStyle w:val="ConsPlusNormal"/>
        <w:ind w:firstLine="540"/>
        <w:jc w:val="both"/>
      </w:pPr>
      <w:r w:rsidRPr="00A33E04">
        <w:t xml:space="preserve">6.18.1. </w:t>
      </w:r>
      <w:hyperlink r:id="rId864" w:history="1">
        <w:r w:rsidRPr="00A33E04">
          <w:t>Дополнить</w:t>
        </w:r>
      </w:hyperlink>
      <w:r w:rsidRPr="00A33E04">
        <w:t xml:space="preserve"> кодами бюджетной классификации:</w:t>
      </w:r>
    </w:p>
    <w:p w:rsidR="00A33E04" w:rsidRPr="00A33E04" w:rsidRDefault="00A33E04">
      <w:pPr>
        <w:pStyle w:val="ConsPlusNormal"/>
        <w:jc w:val="cente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126"/>
        <w:gridCol w:w="5301"/>
        <w:gridCol w:w="8925"/>
      </w:tblGrid>
      <w:tr w:rsidR="00A33E04" w:rsidRPr="00A33E04">
        <w:tc>
          <w:tcPr>
            <w:tcW w:w="2126" w:type="dxa"/>
            <w:tcBorders>
              <w:top w:val="nil"/>
              <w:left w:val="nil"/>
              <w:bottom w:val="nil"/>
              <w:right w:val="nil"/>
            </w:tcBorders>
          </w:tcPr>
          <w:p w:rsidR="00A33E04" w:rsidRPr="00A33E04" w:rsidRDefault="00A33E04">
            <w:pPr>
              <w:pStyle w:val="ConsPlusNormal"/>
              <w:jc w:val="center"/>
            </w:pPr>
            <w:r w:rsidRPr="00A33E04">
              <w:t>"393</w:t>
            </w:r>
          </w:p>
        </w:tc>
        <w:tc>
          <w:tcPr>
            <w:tcW w:w="5301" w:type="dxa"/>
            <w:tcBorders>
              <w:top w:val="nil"/>
              <w:left w:val="nil"/>
              <w:bottom w:val="nil"/>
              <w:right w:val="nil"/>
            </w:tcBorders>
          </w:tcPr>
          <w:p w:rsidR="00A33E04" w:rsidRPr="00A33E04" w:rsidRDefault="00A33E04">
            <w:pPr>
              <w:pStyle w:val="ConsPlusNormal"/>
              <w:jc w:val="center"/>
            </w:pPr>
            <w:r w:rsidRPr="00A33E04">
              <w:t>1 18 07000 07 0000 180</w:t>
            </w:r>
          </w:p>
        </w:tc>
        <w:tc>
          <w:tcPr>
            <w:tcW w:w="8925" w:type="dxa"/>
            <w:tcBorders>
              <w:top w:val="nil"/>
              <w:left w:val="nil"/>
              <w:bottom w:val="nil"/>
              <w:right w:val="nil"/>
            </w:tcBorders>
          </w:tcPr>
          <w:p w:rsidR="00A33E04" w:rsidRPr="00A33E04" w:rsidRDefault="00A33E04">
            <w:pPr>
              <w:pStyle w:val="ConsPlusNormal"/>
              <w:jc w:val="both"/>
            </w:pPr>
            <w:r w:rsidRPr="00A33E04">
              <w:t xml:space="preserve">Поступления в бюджет Фонда социального страхования Российской Федерации </w:t>
            </w:r>
            <w:r w:rsidRPr="00A33E04">
              <w:lastRenderedPageBreak/>
              <w:t>(перечисления из бюджета Фонда социального страхования Российской Федерации) по урегулированию расчетов между бюджетами бюджетной системы Российской Федерации по распределенным доходам";</w:t>
            </w:r>
          </w:p>
        </w:tc>
      </w:tr>
    </w:tbl>
    <w:p w:rsidR="00A33E04" w:rsidRPr="00A33E04" w:rsidRDefault="00A33E04">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126"/>
        <w:gridCol w:w="5301"/>
        <w:gridCol w:w="8925"/>
      </w:tblGrid>
      <w:tr w:rsidR="00A33E04" w:rsidRPr="00A33E04">
        <w:tc>
          <w:tcPr>
            <w:tcW w:w="2126" w:type="dxa"/>
            <w:tcBorders>
              <w:top w:val="nil"/>
              <w:left w:val="nil"/>
              <w:bottom w:val="nil"/>
              <w:right w:val="nil"/>
            </w:tcBorders>
          </w:tcPr>
          <w:p w:rsidR="00A33E04" w:rsidRPr="00A33E04" w:rsidRDefault="00A33E04">
            <w:pPr>
              <w:pStyle w:val="ConsPlusNormal"/>
              <w:jc w:val="center"/>
            </w:pPr>
            <w:r w:rsidRPr="00A33E04">
              <w:t>"393</w:t>
            </w:r>
          </w:p>
        </w:tc>
        <w:tc>
          <w:tcPr>
            <w:tcW w:w="5301" w:type="dxa"/>
            <w:tcBorders>
              <w:top w:val="nil"/>
              <w:left w:val="nil"/>
              <w:bottom w:val="nil"/>
              <w:right w:val="nil"/>
            </w:tcBorders>
          </w:tcPr>
          <w:p w:rsidR="00A33E04" w:rsidRPr="00A33E04" w:rsidRDefault="00A33E04">
            <w:pPr>
              <w:pStyle w:val="ConsPlusNormal"/>
              <w:jc w:val="center"/>
            </w:pPr>
            <w:r w:rsidRPr="00A33E04">
              <w:t>2 02 53003 07 0000 151</w:t>
            </w:r>
          </w:p>
        </w:tc>
        <w:tc>
          <w:tcPr>
            <w:tcW w:w="8925" w:type="dxa"/>
            <w:tcBorders>
              <w:top w:val="nil"/>
              <w:left w:val="nil"/>
              <w:bottom w:val="nil"/>
              <w:right w:val="nil"/>
            </w:tcBorders>
          </w:tcPr>
          <w:p w:rsidR="00A33E04" w:rsidRPr="00A33E04" w:rsidRDefault="00A33E04">
            <w:pPr>
              <w:pStyle w:val="ConsPlusNormal"/>
              <w:jc w:val="both"/>
            </w:pPr>
            <w:r w:rsidRPr="00A33E04">
              <w:t xml:space="preserve">Средства федерального бюджета, передаваемые бюджету Фонда социального страхования Российской Федерации на выплату пособия по уходу за ребенком гражданам, подвергшимся воздействию радиации вследствие радиационных аварий, в соответствии с </w:t>
            </w:r>
            <w:hyperlink r:id="rId865" w:history="1">
              <w:r w:rsidRPr="00A33E04">
                <w:t>Законом</w:t>
              </w:r>
            </w:hyperlink>
            <w:r w:rsidRPr="00A33E04">
              <w:t xml:space="preserve"> Российской Федерации от 15 мая 1991 года N 1244-1 "О социальной защите граждан, подвергшихся воздействию радиации вследствие катастрофы на Чернобыльской АЭС"</w:t>
            </w:r>
          </w:p>
        </w:tc>
      </w:tr>
      <w:tr w:rsidR="00A33E04" w:rsidRPr="00A33E04">
        <w:tc>
          <w:tcPr>
            <w:tcW w:w="2126" w:type="dxa"/>
            <w:tcBorders>
              <w:top w:val="nil"/>
              <w:left w:val="nil"/>
              <w:bottom w:val="nil"/>
              <w:right w:val="nil"/>
            </w:tcBorders>
          </w:tcPr>
          <w:p w:rsidR="00A33E04" w:rsidRPr="00A33E04" w:rsidRDefault="00A33E04">
            <w:pPr>
              <w:pStyle w:val="ConsPlusNormal"/>
              <w:jc w:val="center"/>
            </w:pPr>
            <w:r w:rsidRPr="00A33E04">
              <w:t>393</w:t>
            </w:r>
          </w:p>
        </w:tc>
        <w:tc>
          <w:tcPr>
            <w:tcW w:w="5301" w:type="dxa"/>
            <w:tcBorders>
              <w:top w:val="nil"/>
              <w:left w:val="nil"/>
              <w:bottom w:val="nil"/>
              <w:right w:val="nil"/>
            </w:tcBorders>
          </w:tcPr>
          <w:p w:rsidR="00A33E04" w:rsidRPr="00A33E04" w:rsidRDefault="00A33E04">
            <w:pPr>
              <w:pStyle w:val="ConsPlusNormal"/>
              <w:jc w:val="center"/>
            </w:pPr>
            <w:r w:rsidRPr="00A33E04">
              <w:t>2 02 53007 07 0000 151</w:t>
            </w:r>
          </w:p>
        </w:tc>
        <w:tc>
          <w:tcPr>
            <w:tcW w:w="8925" w:type="dxa"/>
            <w:tcBorders>
              <w:top w:val="nil"/>
              <w:left w:val="nil"/>
              <w:bottom w:val="nil"/>
              <w:right w:val="nil"/>
            </w:tcBorders>
          </w:tcPr>
          <w:p w:rsidR="00A33E04" w:rsidRPr="00A33E04" w:rsidRDefault="00A33E04">
            <w:pPr>
              <w:pStyle w:val="ConsPlusNormal"/>
              <w:jc w:val="both"/>
            </w:pPr>
            <w:r w:rsidRPr="00A33E04">
              <w:t xml:space="preserve">Средства федерального бюджета, передаваемые бюджету Фонда социального страхования Российской Федерации на выплату пособия по уходу за ребенком гражданам, подвергшимся воздействию радиации вследствие радиационных аварий, в соответствии с Федеральным </w:t>
            </w:r>
            <w:hyperlink r:id="rId866" w:history="1">
              <w:r w:rsidRPr="00A33E04">
                <w:t>законом</w:t>
              </w:r>
            </w:hyperlink>
            <w:r w:rsidRPr="00A33E04">
              <w:t xml:space="preserve"> от 26 ноября 1998 года N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w:t>
            </w:r>
          </w:p>
        </w:tc>
      </w:tr>
      <w:tr w:rsidR="00A33E04" w:rsidRPr="00A33E04">
        <w:tc>
          <w:tcPr>
            <w:tcW w:w="2126" w:type="dxa"/>
            <w:tcBorders>
              <w:top w:val="nil"/>
              <w:left w:val="nil"/>
              <w:bottom w:val="nil"/>
              <w:right w:val="nil"/>
            </w:tcBorders>
          </w:tcPr>
          <w:p w:rsidR="00A33E04" w:rsidRPr="00A33E04" w:rsidRDefault="00A33E04">
            <w:pPr>
              <w:pStyle w:val="ConsPlusNormal"/>
              <w:jc w:val="center"/>
            </w:pPr>
            <w:r w:rsidRPr="00A33E04">
              <w:t>393</w:t>
            </w:r>
          </w:p>
        </w:tc>
        <w:tc>
          <w:tcPr>
            <w:tcW w:w="5301" w:type="dxa"/>
            <w:tcBorders>
              <w:top w:val="nil"/>
              <w:left w:val="nil"/>
              <w:bottom w:val="nil"/>
              <w:right w:val="nil"/>
            </w:tcBorders>
          </w:tcPr>
          <w:p w:rsidR="00A33E04" w:rsidRPr="00A33E04" w:rsidRDefault="00A33E04">
            <w:pPr>
              <w:pStyle w:val="ConsPlusNormal"/>
              <w:jc w:val="center"/>
            </w:pPr>
            <w:r w:rsidRPr="00A33E04">
              <w:t>2 02 53080 07 0000 151</w:t>
            </w:r>
          </w:p>
        </w:tc>
        <w:tc>
          <w:tcPr>
            <w:tcW w:w="8925" w:type="dxa"/>
            <w:tcBorders>
              <w:top w:val="nil"/>
              <w:left w:val="nil"/>
              <w:bottom w:val="nil"/>
              <w:right w:val="nil"/>
            </w:tcBorders>
          </w:tcPr>
          <w:p w:rsidR="00A33E04" w:rsidRPr="00A33E04" w:rsidRDefault="00A33E04">
            <w:pPr>
              <w:pStyle w:val="ConsPlusNormal"/>
              <w:jc w:val="both"/>
            </w:pPr>
            <w:r w:rsidRPr="00A33E04">
              <w:t xml:space="preserve">Средства федерального бюджета, передаваемые бюджету Фонда социального страхования Российской Федерации на выплату пособий гражданам, подвергшимся воздействию радиации вследствие радиационных аварий и ядерных испытаний, в соответствии с </w:t>
            </w:r>
            <w:hyperlink r:id="rId867" w:history="1">
              <w:r w:rsidRPr="00A33E04">
                <w:t>Законом</w:t>
              </w:r>
            </w:hyperlink>
            <w:r w:rsidRPr="00A33E04">
              <w:t xml:space="preserve"> Российской Федерации от 15 мая 1991 года N 1244-1 "О социальной защите граждан, подвергшихся воздействию радиации вследствие катастрофы на Чернобыльской АЭС"</w:t>
            </w:r>
          </w:p>
        </w:tc>
      </w:tr>
      <w:tr w:rsidR="00A33E04" w:rsidRPr="00A33E04">
        <w:tc>
          <w:tcPr>
            <w:tcW w:w="2126" w:type="dxa"/>
            <w:tcBorders>
              <w:top w:val="nil"/>
              <w:left w:val="nil"/>
              <w:bottom w:val="nil"/>
              <w:right w:val="nil"/>
            </w:tcBorders>
          </w:tcPr>
          <w:p w:rsidR="00A33E04" w:rsidRPr="00A33E04" w:rsidRDefault="00A33E04">
            <w:pPr>
              <w:pStyle w:val="ConsPlusNormal"/>
              <w:jc w:val="center"/>
            </w:pPr>
            <w:r w:rsidRPr="00A33E04">
              <w:t>393</w:t>
            </w:r>
          </w:p>
        </w:tc>
        <w:tc>
          <w:tcPr>
            <w:tcW w:w="5301" w:type="dxa"/>
            <w:tcBorders>
              <w:top w:val="nil"/>
              <w:left w:val="nil"/>
              <w:bottom w:val="nil"/>
              <w:right w:val="nil"/>
            </w:tcBorders>
          </w:tcPr>
          <w:p w:rsidR="00A33E04" w:rsidRPr="00A33E04" w:rsidRDefault="00A33E04">
            <w:pPr>
              <w:pStyle w:val="ConsPlusNormal"/>
              <w:jc w:val="center"/>
            </w:pPr>
            <w:r w:rsidRPr="00A33E04">
              <w:t>2 02 53088 07 0000 151</w:t>
            </w:r>
          </w:p>
        </w:tc>
        <w:tc>
          <w:tcPr>
            <w:tcW w:w="8925" w:type="dxa"/>
            <w:tcBorders>
              <w:top w:val="nil"/>
              <w:left w:val="nil"/>
              <w:bottom w:val="nil"/>
              <w:right w:val="nil"/>
            </w:tcBorders>
          </w:tcPr>
          <w:p w:rsidR="00A33E04" w:rsidRPr="00A33E04" w:rsidRDefault="00A33E04">
            <w:pPr>
              <w:pStyle w:val="ConsPlusNormal"/>
              <w:jc w:val="both"/>
            </w:pPr>
            <w:r w:rsidRPr="00A33E04">
              <w:t xml:space="preserve">Средства федерального бюджета, передаваемые бюджету Фонда социального страхования Российской Федерации на выплату пособий гражданам, подвергшимся воздействию радиации вследствие радиационных аварий и ядерных испытаний, в соответствии с Федеральным </w:t>
            </w:r>
            <w:hyperlink r:id="rId868" w:history="1">
              <w:r w:rsidRPr="00A33E04">
                <w:t>законом</w:t>
              </w:r>
            </w:hyperlink>
            <w:r w:rsidRPr="00A33E04">
              <w:t xml:space="preserve"> от 10 января 2002 года N 2-ФЗ "О социальных гарантиях гражданам, подвергшимся радиационному воздействию вследствие ядерных испытаний на Семипалатинском полигоне"</w:t>
            </w:r>
          </w:p>
        </w:tc>
      </w:tr>
      <w:tr w:rsidR="00A33E04" w:rsidRPr="00A33E04">
        <w:tc>
          <w:tcPr>
            <w:tcW w:w="2126" w:type="dxa"/>
            <w:tcBorders>
              <w:top w:val="nil"/>
              <w:left w:val="nil"/>
              <w:bottom w:val="nil"/>
              <w:right w:val="nil"/>
            </w:tcBorders>
          </w:tcPr>
          <w:p w:rsidR="00A33E04" w:rsidRPr="00A33E04" w:rsidRDefault="00A33E04">
            <w:pPr>
              <w:pStyle w:val="ConsPlusNormal"/>
              <w:jc w:val="center"/>
            </w:pPr>
            <w:r w:rsidRPr="00A33E04">
              <w:t>393</w:t>
            </w:r>
          </w:p>
        </w:tc>
        <w:tc>
          <w:tcPr>
            <w:tcW w:w="5301" w:type="dxa"/>
            <w:tcBorders>
              <w:top w:val="nil"/>
              <w:left w:val="nil"/>
              <w:bottom w:val="nil"/>
              <w:right w:val="nil"/>
            </w:tcBorders>
          </w:tcPr>
          <w:p w:rsidR="00A33E04" w:rsidRPr="00A33E04" w:rsidRDefault="00A33E04">
            <w:pPr>
              <w:pStyle w:val="ConsPlusNormal"/>
              <w:jc w:val="center"/>
            </w:pPr>
            <w:r w:rsidRPr="00A33E04">
              <w:t>2 02 53089 07 0000 151</w:t>
            </w:r>
          </w:p>
        </w:tc>
        <w:tc>
          <w:tcPr>
            <w:tcW w:w="8925" w:type="dxa"/>
            <w:tcBorders>
              <w:top w:val="nil"/>
              <w:left w:val="nil"/>
              <w:bottom w:val="nil"/>
              <w:right w:val="nil"/>
            </w:tcBorders>
          </w:tcPr>
          <w:p w:rsidR="00A33E04" w:rsidRPr="00A33E04" w:rsidRDefault="00A33E04">
            <w:pPr>
              <w:pStyle w:val="ConsPlusNormal"/>
              <w:jc w:val="both"/>
            </w:pPr>
            <w:r w:rsidRPr="00A33E04">
              <w:t xml:space="preserve">Средства федерального бюджета, передаваемые бюджету Фонда социального страхования Российской Федерации на выплату пособий гражданам, подвергшимся воздействию </w:t>
            </w:r>
            <w:r w:rsidRPr="00A33E04">
              <w:lastRenderedPageBreak/>
              <w:t xml:space="preserve">радиации вследствие радиационных аварий и ядерных испытаний, в соответствии с Федеральным </w:t>
            </w:r>
            <w:hyperlink r:id="rId869" w:history="1">
              <w:r w:rsidRPr="00A33E04">
                <w:t>законом</w:t>
              </w:r>
            </w:hyperlink>
            <w:r w:rsidRPr="00A33E04">
              <w:t xml:space="preserve"> от 26 ноября 1998 года N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w:t>
            </w:r>
          </w:p>
        </w:tc>
      </w:tr>
      <w:tr w:rsidR="00A33E04" w:rsidRPr="00A33E04">
        <w:tc>
          <w:tcPr>
            <w:tcW w:w="2126" w:type="dxa"/>
            <w:tcBorders>
              <w:top w:val="nil"/>
              <w:left w:val="nil"/>
              <w:bottom w:val="nil"/>
              <w:right w:val="nil"/>
            </w:tcBorders>
          </w:tcPr>
          <w:p w:rsidR="00A33E04" w:rsidRPr="00A33E04" w:rsidRDefault="00A33E04">
            <w:pPr>
              <w:pStyle w:val="ConsPlusNormal"/>
              <w:jc w:val="center"/>
            </w:pPr>
            <w:r w:rsidRPr="00A33E04">
              <w:lastRenderedPageBreak/>
              <w:t>393</w:t>
            </w:r>
          </w:p>
        </w:tc>
        <w:tc>
          <w:tcPr>
            <w:tcW w:w="5301" w:type="dxa"/>
            <w:tcBorders>
              <w:top w:val="nil"/>
              <w:left w:val="nil"/>
              <w:bottom w:val="nil"/>
              <w:right w:val="nil"/>
            </w:tcBorders>
          </w:tcPr>
          <w:p w:rsidR="00A33E04" w:rsidRPr="00A33E04" w:rsidRDefault="00A33E04">
            <w:pPr>
              <w:pStyle w:val="ConsPlusNormal"/>
              <w:jc w:val="center"/>
            </w:pPr>
            <w:r w:rsidRPr="00A33E04">
              <w:t>2 02 53094 07 0000 151</w:t>
            </w:r>
          </w:p>
        </w:tc>
        <w:tc>
          <w:tcPr>
            <w:tcW w:w="8925" w:type="dxa"/>
            <w:tcBorders>
              <w:top w:val="nil"/>
              <w:left w:val="nil"/>
              <w:bottom w:val="nil"/>
              <w:right w:val="nil"/>
            </w:tcBorders>
          </w:tcPr>
          <w:p w:rsidR="00A33E04" w:rsidRPr="00A33E04" w:rsidRDefault="00A33E04">
            <w:pPr>
              <w:pStyle w:val="ConsPlusNormal"/>
              <w:jc w:val="both"/>
            </w:pPr>
            <w:r w:rsidRPr="00A33E04">
              <w:t>Средства федерального бюджета, передаваемые бюджету Фонда социального страхования Российской Федерации на выплату пособий по временной нетрудоспособности отдельным категориям граждан в связи с зачетом в страховой стаж нестраховых периодов</w:t>
            </w:r>
          </w:p>
        </w:tc>
      </w:tr>
      <w:tr w:rsidR="00A33E04" w:rsidRPr="00A33E04">
        <w:tc>
          <w:tcPr>
            <w:tcW w:w="2126" w:type="dxa"/>
            <w:tcBorders>
              <w:top w:val="nil"/>
              <w:left w:val="nil"/>
              <w:bottom w:val="nil"/>
              <w:right w:val="nil"/>
            </w:tcBorders>
          </w:tcPr>
          <w:p w:rsidR="00A33E04" w:rsidRPr="00A33E04" w:rsidRDefault="00A33E04">
            <w:pPr>
              <w:pStyle w:val="ConsPlusNormal"/>
              <w:jc w:val="center"/>
            </w:pPr>
            <w:r w:rsidRPr="00A33E04">
              <w:t>393</w:t>
            </w:r>
          </w:p>
        </w:tc>
        <w:tc>
          <w:tcPr>
            <w:tcW w:w="5301" w:type="dxa"/>
            <w:tcBorders>
              <w:top w:val="nil"/>
              <w:left w:val="nil"/>
              <w:bottom w:val="nil"/>
              <w:right w:val="nil"/>
            </w:tcBorders>
          </w:tcPr>
          <w:p w:rsidR="00A33E04" w:rsidRPr="00A33E04" w:rsidRDefault="00A33E04">
            <w:pPr>
              <w:pStyle w:val="ConsPlusNormal"/>
              <w:jc w:val="center"/>
            </w:pPr>
            <w:r w:rsidRPr="00A33E04">
              <w:t>2 02 53098 07 0000 151</w:t>
            </w:r>
          </w:p>
        </w:tc>
        <w:tc>
          <w:tcPr>
            <w:tcW w:w="8925" w:type="dxa"/>
            <w:tcBorders>
              <w:top w:val="nil"/>
              <w:left w:val="nil"/>
              <w:bottom w:val="nil"/>
              <w:right w:val="nil"/>
            </w:tcBorders>
          </w:tcPr>
          <w:p w:rsidR="00A33E04" w:rsidRPr="00A33E04" w:rsidRDefault="00A33E04">
            <w:pPr>
              <w:pStyle w:val="ConsPlusNormal"/>
              <w:jc w:val="both"/>
            </w:pPr>
            <w:r w:rsidRPr="00A33E04">
              <w:t>Средства федерального бюджета, передаваемые бюджету Фонда социального страхования Российской Федерации на оплату четырех дополнительных выходных дней работающим родителям (опекунам, попечителям) для ухода за детьми-инвалидами</w:t>
            </w:r>
          </w:p>
        </w:tc>
      </w:tr>
      <w:tr w:rsidR="00A33E04" w:rsidRPr="00A33E04">
        <w:tc>
          <w:tcPr>
            <w:tcW w:w="2126" w:type="dxa"/>
            <w:tcBorders>
              <w:top w:val="nil"/>
              <w:left w:val="nil"/>
              <w:bottom w:val="nil"/>
              <w:right w:val="nil"/>
            </w:tcBorders>
          </w:tcPr>
          <w:p w:rsidR="00A33E04" w:rsidRPr="00A33E04" w:rsidRDefault="00A33E04">
            <w:pPr>
              <w:pStyle w:val="ConsPlusNormal"/>
              <w:jc w:val="center"/>
            </w:pPr>
            <w:r w:rsidRPr="00A33E04">
              <w:t>393</w:t>
            </w:r>
          </w:p>
        </w:tc>
        <w:tc>
          <w:tcPr>
            <w:tcW w:w="5301" w:type="dxa"/>
            <w:tcBorders>
              <w:top w:val="nil"/>
              <w:left w:val="nil"/>
              <w:bottom w:val="nil"/>
              <w:right w:val="nil"/>
            </w:tcBorders>
          </w:tcPr>
          <w:p w:rsidR="00A33E04" w:rsidRPr="00A33E04" w:rsidRDefault="00A33E04">
            <w:pPr>
              <w:pStyle w:val="ConsPlusNormal"/>
              <w:jc w:val="center"/>
            </w:pPr>
            <w:r w:rsidRPr="00A33E04">
              <w:t>2 02 53104 07 0000 151</w:t>
            </w:r>
          </w:p>
        </w:tc>
        <w:tc>
          <w:tcPr>
            <w:tcW w:w="8925" w:type="dxa"/>
            <w:tcBorders>
              <w:top w:val="nil"/>
              <w:left w:val="nil"/>
              <w:bottom w:val="nil"/>
              <w:right w:val="nil"/>
            </w:tcBorders>
          </w:tcPr>
          <w:p w:rsidR="00A33E04" w:rsidRPr="00A33E04" w:rsidRDefault="00A33E04">
            <w:pPr>
              <w:pStyle w:val="ConsPlusNormal"/>
              <w:jc w:val="both"/>
            </w:pPr>
            <w:r w:rsidRPr="00A33E04">
              <w:t>Средства федерального бюджета, передаваемые бюджету Фонда социального страхования Российской Федерации на выплату пособий по беременности и родам отдельным категориям граждан в связи с зачетом в страховой стаж нестраховых периодов</w:t>
            </w:r>
          </w:p>
        </w:tc>
      </w:tr>
      <w:tr w:rsidR="00A33E04" w:rsidRPr="00A33E04">
        <w:tc>
          <w:tcPr>
            <w:tcW w:w="2126" w:type="dxa"/>
            <w:tcBorders>
              <w:top w:val="nil"/>
              <w:left w:val="nil"/>
              <w:bottom w:val="nil"/>
              <w:right w:val="nil"/>
            </w:tcBorders>
          </w:tcPr>
          <w:p w:rsidR="00A33E04" w:rsidRPr="00A33E04" w:rsidRDefault="00A33E04">
            <w:pPr>
              <w:pStyle w:val="ConsPlusNormal"/>
              <w:jc w:val="center"/>
            </w:pPr>
            <w:r w:rsidRPr="00A33E04">
              <w:t>393</w:t>
            </w:r>
          </w:p>
        </w:tc>
        <w:tc>
          <w:tcPr>
            <w:tcW w:w="5301" w:type="dxa"/>
            <w:tcBorders>
              <w:top w:val="nil"/>
              <w:left w:val="nil"/>
              <w:bottom w:val="nil"/>
              <w:right w:val="nil"/>
            </w:tcBorders>
          </w:tcPr>
          <w:p w:rsidR="00A33E04" w:rsidRPr="00A33E04" w:rsidRDefault="00A33E04">
            <w:pPr>
              <w:pStyle w:val="ConsPlusNormal"/>
              <w:jc w:val="center"/>
            </w:pPr>
            <w:r w:rsidRPr="00A33E04">
              <w:t>2 02 53957 07 0000 151</w:t>
            </w:r>
          </w:p>
        </w:tc>
        <w:tc>
          <w:tcPr>
            <w:tcW w:w="8925" w:type="dxa"/>
            <w:tcBorders>
              <w:top w:val="nil"/>
              <w:left w:val="nil"/>
              <w:bottom w:val="nil"/>
              <w:right w:val="nil"/>
            </w:tcBorders>
          </w:tcPr>
          <w:p w:rsidR="00A33E04" w:rsidRPr="00A33E04" w:rsidRDefault="00A33E04">
            <w:pPr>
              <w:pStyle w:val="ConsPlusNormal"/>
              <w:jc w:val="both"/>
            </w:pPr>
            <w:r w:rsidRPr="00A33E04">
              <w:t>Средства федерального бюджета, передаваемые бюджету Фонда социального страхования Российской Федерации на обеспечение инвалидов техническими средствами реабилитации, включая изготовление и ремонт протезно-ортопедических изделий</w:t>
            </w:r>
          </w:p>
        </w:tc>
      </w:tr>
      <w:tr w:rsidR="00A33E04" w:rsidRPr="00A33E04">
        <w:tc>
          <w:tcPr>
            <w:tcW w:w="2126" w:type="dxa"/>
            <w:tcBorders>
              <w:top w:val="nil"/>
              <w:left w:val="nil"/>
              <w:bottom w:val="nil"/>
              <w:right w:val="nil"/>
            </w:tcBorders>
          </w:tcPr>
          <w:p w:rsidR="00A33E04" w:rsidRPr="00A33E04" w:rsidRDefault="00A33E04">
            <w:pPr>
              <w:pStyle w:val="ConsPlusNormal"/>
              <w:jc w:val="center"/>
            </w:pPr>
            <w:r w:rsidRPr="00A33E04">
              <w:t>393</w:t>
            </w:r>
          </w:p>
        </w:tc>
        <w:tc>
          <w:tcPr>
            <w:tcW w:w="5301" w:type="dxa"/>
            <w:tcBorders>
              <w:top w:val="nil"/>
              <w:left w:val="nil"/>
              <w:bottom w:val="nil"/>
              <w:right w:val="nil"/>
            </w:tcBorders>
          </w:tcPr>
          <w:p w:rsidR="00A33E04" w:rsidRPr="00A33E04" w:rsidRDefault="00A33E04">
            <w:pPr>
              <w:pStyle w:val="ConsPlusNormal"/>
              <w:jc w:val="center"/>
            </w:pPr>
            <w:r w:rsidRPr="00A33E04">
              <w:t>2 02 53964 07 0000 151</w:t>
            </w:r>
          </w:p>
        </w:tc>
        <w:tc>
          <w:tcPr>
            <w:tcW w:w="8925" w:type="dxa"/>
            <w:tcBorders>
              <w:top w:val="nil"/>
              <w:left w:val="nil"/>
              <w:bottom w:val="nil"/>
              <w:right w:val="nil"/>
            </w:tcBorders>
          </w:tcPr>
          <w:p w:rsidR="00A33E04" w:rsidRPr="00A33E04" w:rsidRDefault="00A33E04">
            <w:pPr>
              <w:pStyle w:val="ConsPlusNormal"/>
              <w:jc w:val="both"/>
            </w:pPr>
            <w:r w:rsidRPr="00A33E04">
              <w:t>Средства Федерального фонда обязательного медицинского страхования, передаваемые бюджету Фонда социального страхования Российской Федерации на оплату медицинской помощи женщинам в период беременности, родов и в послеродовом периоде, а также профилактического медицинского осмотра ребенка в течение первого года жизни</w:t>
            </w:r>
          </w:p>
        </w:tc>
      </w:tr>
      <w:tr w:rsidR="00A33E04" w:rsidRPr="00A33E04">
        <w:tc>
          <w:tcPr>
            <w:tcW w:w="2126" w:type="dxa"/>
            <w:tcBorders>
              <w:top w:val="nil"/>
              <w:left w:val="nil"/>
              <w:bottom w:val="nil"/>
              <w:right w:val="nil"/>
            </w:tcBorders>
          </w:tcPr>
          <w:p w:rsidR="00A33E04" w:rsidRPr="00A33E04" w:rsidRDefault="00A33E04">
            <w:pPr>
              <w:pStyle w:val="ConsPlusNormal"/>
              <w:jc w:val="center"/>
            </w:pPr>
            <w:r w:rsidRPr="00A33E04">
              <w:t>393</w:t>
            </w:r>
          </w:p>
        </w:tc>
        <w:tc>
          <w:tcPr>
            <w:tcW w:w="5301" w:type="dxa"/>
            <w:tcBorders>
              <w:top w:val="nil"/>
              <w:left w:val="nil"/>
              <w:bottom w:val="nil"/>
              <w:right w:val="nil"/>
            </w:tcBorders>
          </w:tcPr>
          <w:p w:rsidR="00A33E04" w:rsidRPr="00A33E04" w:rsidRDefault="00A33E04">
            <w:pPr>
              <w:pStyle w:val="ConsPlusNormal"/>
              <w:jc w:val="center"/>
            </w:pPr>
            <w:r w:rsidRPr="00A33E04">
              <w:t>2 02 55167 07 0000 151</w:t>
            </w:r>
          </w:p>
        </w:tc>
        <w:tc>
          <w:tcPr>
            <w:tcW w:w="8925" w:type="dxa"/>
            <w:tcBorders>
              <w:top w:val="nil"/>
              <w:left w:val="nil"/>
              <w:bottom w:val="nil"/>
              <w:right w:val="nil"/>
            </w:tcBorders>
          </w:tcPr>
          <w:p w:rsidR="00A33E04" w:rsidRPr="00A33E04" w:rsidRDefault="00A33E04">
            <w:pPr>
              <w:pStyle w:val="ConsPlusNormal"/>
              <w:jc w:val="both"/>
            </w:pPr>
            <w:r w:rsidRPr="00A33E04">
              <w:t>Средства федерального бюджета, передаваемые бюджету Фонда социального страхования Российской Федерации на компенсацию выпадающих доходов бюджета Фонда социального страхования Российской Федерации в связи с установлением пониженных тарифов страховых взносов на обязательное социальное страхование на случай временной нетрудоспособности и в связи с материнством</w:t>
            </w:r>
          </w:p>
        </w:tc>
      </w:tr>
      <w:tr w:rsidR="00A33E04" w:rsidRPr="00A33E04">
        <w:tc>
          <w:tcPr>
            <w:tcW w:w="2126" w:type="dxa"/>
            <w:tcBorders>
              <w:top w:val="nil"/>
              <w:left w:val="nil"/>
              <w:bottom w:val="nil"/>
              <w:right w:val="nil"/>
            </w:tcBorders>
          </w:tcPr>
          <w:p w:rsidR="00A33E04" w:rsidRPr="00A33E04" w:rsidRDefault="00A33E04">
            <w:pPr>
              <w:pStyle w:val="ConsPlusNormal"/>
              <w:jc w:val="center"/>
            </w:pPr>
            <w:r w:rsidRPr="00A33E04">
              <w:t>393</w:t>
            </w:r>
          </w:p>
        </w:tc>
        <w:tc>
          <w:tcPr>
            <w:tcW w:w="5301" w:type="dxa"/>
            <w:tcBorders>
              <w:top w:val="nil"/>
              <w:left w:val="nil"/>
              <w:bottom w:val="nil"/>
              <w:right w:val="nil"/>
            </w:tcBorders>
          </w:tcPr>
          <w:p w:rsidR="00A33E04" w:rsidRPr="00A33E04" w:rsidRDefault="00A33E04">
            <w:pPr>
              <w:pStyle w:val="ConsPlusNormal"/>
              <w:jc w:val="center"/>
            </w:pPr>
            <w:r w:rsidRPr="00A33E04">
              <w:t>2 02 55181 07 0000 151</w:t>
            </w:r>
          </w:p>
        </w:tc>
        <w:tc>
          <w:tcPr>
            <w:tcW w:w="8925" w:type="dxa"/>
            <w:tcBorders>
              <w:top w:val="nil"/>
              <w:left w:val="nil"/>
              <w:bottom w:val="nil"/>
              <w:right w:val="nil"/>
            </w:tcBorders>
          </w:tcPr>
          <w:p w:rsidR="00A33E04" w:rsidRPr="00A33E04" w:rsidRDefault="00A33E04">
            <w:pPr>
              <w:pStyle w:val="ConsPlusNormal"/>
              <w:jc w:val="both"/>
            </w:pPr>
            <w:r w:rsidRPr="00A33E04">
              <w:t xml:space="preserve">Средства федерального бюджета, передаваемые бюджету Фонда социального страхования Российской Федерации на обеспечение сбалансированности бюджета Фонда социального </w:t>
            </w:r>
            <w:r w:rsidRPr="00A33E04">
              <w:lastRenderedPageBreak/>
              <w:t>страхования Российской Федерации</w:t>
            </w:r>
          </w:p>
        </w:tc>
      </w:tr>
      <w:tr w:rsidR="00A33E04" w:rsidRPr="00A33E04">
        <w:tc>
          <w:tcPr>
            <w:tcW w:w="2126" w:type="dxa"/>
            <w:tcBorders>
              <w:top w:val="nil"/>
              <w:left w:val="nil"/>
              <w:bottom w:val="nil"/>
              <w:right w:val="nil"/>
            </w:tcBorders>
          </w:tcPr>
          <w:p w:rsidR="00A33E04" w:rsidRPr="00A33E04" w:rsidRDefault="00A33E04">
            <w:pPr>
              <w:pStyle w:val="ConsPlusNormal"/>
              <w:jc w:val="center"/>
            </w:pPr>
            <w:r w:rsidRPr="00A33E04">
              <w:lastRenderedPageBreak/>
              <w:t>393</w:t>
            </w:r>
          </w:p>
        </w:tc>
        <w:tc>
          <w:tcPr>
            <w:tcW w:w="5301" w:type="dxa"/>
            <w:tcBorders>
              <w:top w:val="nil"/>
              <w:left w:val="nil"/>
              <w:bottom w:val="nil"/>
              <w:right w:val="nil"/>
            </w:tcBorders>
          </w:tcPr>
          <w:p w:rsidR="00A33E04" w:rsidRPr="00A33E04" w:rsidRDefault="00A33E04">
            <w:pPr>
              <w:pStyle w:val="ConsPlusNormal"/>
              <w:jc w:val="center"/>
            </w:pPr>
            <w:r w:rsidRPr="00A33E04">
              <w:t>2 02 55193 07 0000 151</w:t>
            </w:r>
          </w:p>
        </w:tc>
        <w:tc>
          <w:tcPr>
            <w:tcW w:w="8925" w:type="dxa"/>
            <w:tcBorders>
              <w:top w:val="nil"/>
              <w:left w:val="nil"/>
              <w:bottom w:val="nil"/>
              <w:right w:val="nil"/>
            </w:tcBorders>
          </w:tcPr>
          <w:p w:rsidR="00A33E04" w:rsidRPr="00A33E04" w:rsidRDefault="00A33E04">
            <w:pPr>
              <w:pStyle w:val="ConsPlusNormal"/>
              <w:jc w:val="both"/>
            </w:pPr>
            <w:r w:rsidRPr="00A33E04">
              <w:t>Средства федерального бюджета, передаваемые бюджету Фонда социального страхования Российской Федерации на оказание государственной социальной помощи отдельным категориям граждан в части оплаты санаторно-курортного лечения, а также проезда на междугородном транспорте к месту лечения и обратно";</w:t>
            </w:r>
          </w:p>
        </w:tc>
      </w:tr>
    </w:tbl>
    <w:p w:rsidR="00A33E04" w:rsidRPr="00A33E04" w:rsidRDefault="00A33E04">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126"/>
        <w:gridCol w:w="5301"/>
        <w:gridCol w:w="8925"/>
      </w:tblGrid>
      <w:tr w:rsidR="00A33E04" w:rsidRPr="00A33E04">
        <w:tc>
          <w:tcPr>
            <w:tcW w:w="2126" w:type="dxa"/>
            <w:tcBorders>
              <w:top w:val="nil"/>
              <w:left w:val="nil"/>
              <w:bottom w:val="nil"/>
              <w:right w:val="nil"/>
            </w:tcBorders>
          </w:tcPr>
          <w:p w:rsidR="00A33E04" w:rsidRPr="00A33E04" w:rsidRDefault="00A33E04">
            <w:pPr>
              <w:pStyle w:val="ConsPlusNormal"/>
              <w:jc w:val="center"/>
            </w:pPr>
            <w:r w:rsidRPr="00A33E04">
              <w:t>"393</w:t>
            </w:r>
          </w:p>
        </w:tc>
        <w:tc>
          <w:tcPr>
            <w:tcW w:w="5301" w:type="dxa"/>
            <w:tcBorders>
              <w:top w:val="nil"/>
              <w:left w:val="nil"/>
              <w:bottom w:val="nil"/>
              <w:right w:val="nil"/>
            </w:tcBorders>
          </w:tcPr>
          <w:p w:rsidR="00A33E04" w:rsidRPr="00A33E04" w:rsidRDefault="00A33E04">
            <w:pPr>
              <w:pStyle w:val="ConsPlusNormal"/>
              <w:jc w:val="center"/>
            </w:pPr>
            <w:r w:rsidRPr="00A33E04">
              <w:t>2 18 72000 07 0000 151</w:t>
            </w:r>
          </w:p>
        </w:tc>
        <w:tc>
          <w:tcPr>
            <w:tcW w:w="8925" w:type="dxa"/>
            <w:tcBorders>
              <w:top w:val="nil"/>
              <w:left w:val="nil"/>
              <w:bottom w:val="nil"/>
              <w:right w:val="nil"/>
            </w:tcBorders>
          </w:tcPr>
          <w:p w:rsidR="00A33E04" w:rsidRPr="00A33E04" w:rsidRDefault="00A33E04">
            <w:pPr>
              <w:pStyle w:val="ConsPlusNormal"/>
              <w:jc w:val="both"/>
            </w:pPr>
            <w:r w:rsidRPr="00A33E04">
              <w:t>Доходы бюджета Фонда социального страхования Российской Федерации от возврата остатков субсидий, субвенций и иных межбюджетных трансфертов, имеющих целевое назначение, прошлых лет";</w:t>
            </w:r>
          </w:p>
        </w:tc>
      </w:tr>
    </w:tbl>
    <w:p w:rsidR="00A33E04" w:rsidRPr="00A33E04" w:rsidRDefault="00A33E04">
      <w:pPr>
        <w:pStyle w:val="ConsPlusNormal"/>
        <w:ind w:firstLine="540"/>
        <w:jc w:val="both"/>
      </w:pPr>
    </w:p>
    <w:p w:rsidR="00A33E04" w:rsidRPr="00A33E04" w:rsidRDefault="00A33E04">
      <w:pPr>
        <w:pStyle w:val="ConsPlusNormal"/>
        <w:ind w:firstLine="540"/>
        <w:jc w:val="both"/>
      </w:pPr>
      <w:r w:rsidRPr="00A33E04">
        <w:t>6.18.2. Исключить код бюджетной классификации:</w:t>
      </w:r>
    </w:p>
    <w:p w:rsidR="00A33E04" w:rsidRPr="00A33E04" w:rsidRDefault="00A33E04">
      <w:pPr>
        <w:pStyle w:val="ConsPlusNormal"/>
        <w:jc w:val="cente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126"/>
        <w:gridCol w:w="5301"/>
        <w:gridCol w:w="8925"/>
      </w:tblGrid>
      <w:tr w:rsidR="00A33E04" w:rsidRPr="00A33E04">
        <w:tc>
          <w:tcPr>
            <w:tcW w:w="2126" w:type="dxa"/>
            <w:tcBorders>
              <w:top w:val="nil"/>
              <w:left w:val="nil"/>
              <w:bottom w:val="nil"/>
              <w:right w:val="nil"/>
            </w:tcBorders>
          </w:tcPr>
          <w:p w:rsidR="00A33E04" w:rsidRPr="00A33E04" w:rsidRDefault="00A33E04">
            <w:pPr>
              <w:pStyle w:val="ConsPlusNormal"/>
              <w:jc w:val="center"/>
            </w:pPr>
            <w:r w:rsidRPr="00A33E04">
              <w:t>"</w:t>
            </w:r>
            <w:hyperlink r:id="rId870" w:history="1">
              <w:r w:rsidRPr="00A33E04">
                <w:t>393</w:t>
              </w:r>
            </w:hyperlink>
          </w:p>
        </w:tc>
        <w:tc>
          <w:tcPr>
            <w:tcW w:w="5301" w:type="dxa"/>
            <w:tcBorders>
              <w:top w:val="nil"/>
              <w:left w:val="nil"/>
              <w:bottom w:val="nil"/>
              <w:right w:val="nil"/>
            </w:tcBorders>
          </w:tcPr>
          <w:p w:rsidR="00A33E04" w:rsidRPr="00A33E04" w:rsidRDefault="00A33E04">
            <w:pPr>
              <w:pStyle w:val="ConsPlusNormal"/>
              <w:jc w:val="center"/>
            </w:pPr>
            <w:r w:rsidRPr="00A33E04">
              <w:t>1 02 02090 07 0000 160</w:t>
            </w:r>
          </w:p>
        </w:tc>
        <w:tc>
          <w:tcPr>
            <w:tcW w:w="8925" w:type="dxa"/>
            <w:tcBorders>
              <w:top w:val="nil"/>
              <w:left w:val="nil"/>
              <w:bottom w:val="nil"/>
              <w:right w:val="nil"/>
            </w:tcBorders>
          </w:tcPr>
          <w:p w:rsidR="00A33E04" w:rsidRPr="00A33E04" w:rsidRDefault="00A33E04">
            <w:pPr>
              <w:pStyle w:val="ConsPlusNormal"/>
              <w:jc w:val="both"/>
            </w:pPr>
            <w:r w:rsidRPr="00A33E04">
              <w:t>Страховые взносы на обязательное социальное страхование на случай временной нетрудоспособности и в связи с материнством";</w:t>
            </w:r>
          </w:p>
        </w:tc>
      </w:tr>
    </w:tbl>
    <w:p w:rsidR="00A33E04" w:rsidRPr="00A33E04" w:rsidRDefault="00A33E04">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126"/>
        <w:gridCol w:w="5301"/>
        <w:gridCol w:w="8925"/>
      </w:tblGrid>
      <w:tr w:rsidR="00A33E04" w:rsidRPr="00A33E04">
        <w:tc>
          <w:tcPr>
            <w:tcW w:w="2126" w:type="dxa"/>
            <w:tcBorders>
              <w:top w:val="nil"/>
              <w:left w:val="nil"/>
              <w:bottom w:val="nil"/>
              <w:right w:val="nil"/>
            </w:tcBorders>
          </w:tcPr>
          <w:p w:rsidR="00A33E04" w:rsidRPr="00A33E04" w:rsidRDefault="00A33E04">
            <w:pPr>
              <w:pStyle w:val="ConsPlusNormal"/>
              <w:jc w:val="center"/>
            </w:pPr>
            <w:r w:rsidRPr="00A33E04">
              <w:t>"</w:t>
            </w:r>
            <w:hyperlink r:id="rId871" w:history="1">
              <w:r w:rsidRPr="00A33E04">
                <w:t>393</w:t>
              </w:r>
            </w:hyperlink>
          </w:p>
        </w:tc>
        <w:tc>
          <w:tcPr>
            <w:tcW w:w="5301" w:type="dxa"/>
            <w:tcBorders>
              <w:top w:val="nil"/>
              <w:left w:val="nil"/>
              <w:bottom w:val="nil"/>
              <w:right w:val="nil"/>
            </w:tcBorders>
          </w:tcPr>
          <w:p w:rsidR="00A33E04" w:rsidRPr="00A33E04" w:rsidRDefault="00A33E04">
            <w:pPr>
              <w:pStyle w:val="ConsPlusNormal"/>
              <w:jc w:val="center"/>
            </w:pPr>
            <w:r w:rsidRPr="00A33E04">
              <w:t>1 16 33070 07 0000 140</w:t>
            </w:r>
          </w:p>
        </w:tc>
        <w:tc>
          <w:tcPr>
            <w:tcW w:w="8925" w:type="dxa"/>
            <w:tcBorders>
              <w:top w:val="nil"/>
              <w:left w:val="nil"/>
              <w:bottom w:val="nil"/>
              <w:right w:val="nil"/>
            </w:tcBorders>
          </w:tcPr>
          <w:p w:rsidR="00A33E04" w:rsidRPr="00A33E04" w:rsidRDefault="00A33E04">
            <w:pPr>
              <w:pStyle w:val="ConsPlusNormal"/>
              <w:jc w:val="both"/>
            </w:pPr>
            <w:r w:rsidRPr="00A33E04">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зачисляемые в бюджет Фонда социального страхования Российской Федерации";</w:t>
            </w:r>
          </w:p>
        </w:tc>
      </w:tr>
    </w:tbl>
    <w:p w:rsidR="00A33E04" w:rsidRPr="00A33E04" w:rsidRDefault="00A33E04">
      <w:pPr>
        <w:pStyle w:val="ConsPlusNormal"/>
        <w:ind w:firstLine="540"/>
        <w:jc w:val="both"/>
      </w:pPr>
    </w:p>
    <w:p w:rsidR="00A33E04" w:rsidRPr="00A33E04" w:rsidRDefault="00A33E04">
      <w:pPr>
        <w:pStyle w:val="ConsPlusNormal"/>
        <w:ind w:firstLine="540"/>
        <w:jc w:val="both"/>
      </w:pPr>
      <w:r w:rsidRPr="00A33E04">
        <w:t xml:space="preserve">6.19. В </w:t>
      </w:r>
      <w:hyperlink r:id="rId872" w:history="1">
        <w:r w:rsidRPr="00A33E04">
          <w:t>главе 394</w:t>
        </w:r>
      </w:hyperlink>
      <w:r w:rsidRPr="00A33E04">
        <w:t xml:space="preserve"> "Федеральный фонд обязательного медицинского страхования":</w:t>
      </w:r>
    </w:p>
    <w:p w:rsidR="00A33E04" w:rsidRPr="00A33E04" w:rsidRDefault="00A33E04">
      <w:pPr>
        <w:pStyle w:val="ConsPlusNormal"/>
        <w:ind w:firstLine="540"/>
        <w:jc w:val="both"/>
      </w:pPr>
      <w:r w:rsidRPr="00A33E04">
        <w:t xml:space="preserve">6.19.1. </w:t>
      </w:r>
      <w:hyperlink r:id="rId873" w:history="1">
        <w:r w:rsidRPr="00A33E04">
          <w:t>Дополнить</w:t>
        </w:r>
      </w:hyperlink>
      <w:r w:rsidRPr="00A33E04">
        <w:t xml:space="preserve"> кодами бюджетной классификации:</w:t>
      </w:r>
    </w:p>
    <w:p w:rsidR="00A33E04" w:rsidRPr="00A33E04" w:rsidRDefault="00A33E04">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126"/>
        <w:gridCol w:w="5301"/>
        <w:gridCol w:w="8925"/>
      </w:tblGrid>
      <w:tr w:rsidR="00A33E04" w:rsidRPr="00A33E04">
        <w:tc>
          <w:tcPr>
            <w:tcW w:w="2126" w:type="dxa"/>
            <w:tcBorders>
              <w:top w:val="nil"/>
              <w:left w:val="nil"/>
              <w:bottom w:val="nil"/>
              <w:right w:val="nil"/>
            </w:tcBorders>
          </w:tcPr>
          <w:p w:rsidR="00A33E04" w:rsidRPr="00A33E04" w:rsidRDefault="00A33E04">
            <w:pPr>
              <w:pStyle w:val="ConsPlusNormal"/>
              <w:jc w:val="center"/>
            </w:pPr>
            <w:r w:rsidRPr="00A33E04">
              <w:t>"394</w:t>
            </w:r>
          </w:p>
        </w:tc>
        <w:tc>
          <w:tcPr>
            <w:tcW w:w="5301" w:type="dxa"/>
            <w:tcBorders>
              <w:top w:val="nil"/>
              <w:left w:val="nil"/>
              <w:bottom w:val="nil"/>
              <w:right w:val="nil"/>
            </w:tcBorders>
          </w:tcPr>
          <w:p w:rsidR="00A33E04" w:rsidRPr="00A33E04" w:rsidRDefault="00A33E04">
            <w:pPr>
              <w:pStyle w:val="ConsPlusNormal"/>
              <w:jc w:val="center"/>
            </w:pPr>
            <w:r w:rsidRPr="00A33E04">
              <w:t>2 02 55182 08 0000 151</w:t>
            </w:r>
          </w:p>
        </w:tc>
        <w:tc>
          <w:tcPr>
            <w:tcW w:w="8925" w:type="dxa"/>
            <w:tcBorders>
              <w:top w:val="nil"/>
              <w:left w:val="nil"/>
              <w:bottom w:val="nil"/>
              <w:right w:val="nil"/>
            </w:tcBorders>
          </w:tcPr>
          <w:p w:rsidR="00A33E04" w:rsidRPr="00A33E04" w:rsidRDefault="00A33E04">
            <w:pPr>
              <w:pStyle w:val="ConsPlusNormal"/>
              <w:jc w:val="both"/>
            </w:pPr>
            <w:r w:rsidRPr="00A33E04">
              <w:t>Межбюджетный трансферт бюджету Федерального фонда обязательного медицинского страхования на компенсацию выпадающих доходов бюджета Федерального фонда обязательного медицинского страхования в связи с установлением пониженных тарифов страховых взносов на обязательное медицинское страхование</w:t>
            </w:r>
          </w:p>
        </w:tc>
      </w:tr>
      <w:tr w:rsidR="00A33E04" w:rsidRPr="00A33E04">
        <w:tc>
          <w:tcPr>
            <w:tcW w:w="2126" w:type="dxa"/>
            <w:tcBorders>
              <w:top w:val="nil"/>
              <w:left w:val="nil"/>
              <w:bottom w:val="nil"/>
              <w:right w:val="nil"/>
            </w:tcBorders>
          </w:tcPr>
          <w:p w:rsidR="00A33E04" w:rsidRPr="00A33E04" w:rsidRDefault="00A33E04">
            <w:pPr>
              <w:pStyle w:val="ConsPlusNormal"/>
              <w:jc w:val="center"/>
            </w:pPr>
            <w:r w:rsidRPr="00A33E04">
              <w:t>394</w:t>
            </w:r>
          </w:p>
        </w:tc>
        <w:tc>
          <w:tcPr>
            <w:tcW w:w="5301" w:type="dxa"/>
            <w:tcBorders>
              <w:top w:val="nil"/>
              <w:left w:val="nil"/>
              <w:bottom w:val="nil"/>
              <w:right w:val="nil"/>
            </w:tcBorders>
          </w:tcPr>
          <w:p w:rsidR="00A33E04" w:rsidRPr="00A33E04" w:rsidRDefault="00A33E04">
            <w:pPr>
              <w:pStyle w:val="ConsPlusNormal"/>
              <w:jc w:val="center"/>
            </w:pPr>
            <w:r w:rsidRPr="00A33E04">
              <w:t>2 02 55203 08 0000 151</w:t>
            </w:r>
          </w:p>
        </w:tc>
        <w:tc>
          <w:tcPr>
            <w:tcW w:w="8925" w:type="dxa"/>
            <w:tcBorders>
              <w:top w:val="nil"/>
              <w:left w:val="nil"/>
              <w:bottom w:val="nil"/>
              <w:right w:val="nil"/>
            </w:tcBorders>
          </w:tcPr>
          <w:p w:rsidR="00A33E04" w:rsidRPr="00A33E04" w:rsidRDefault="00A33E04">
            <w:pPr>
              <w:pStyle w:val="ConsPlusNormal"/>
              <w:jc w:val="both"/>
            </w:pPr>
            <w:r w:rsidRPr="00A33E04">
              <w:t xml:space="preserve">Межбюджетные трансферты, передаваемые бюджету Федерального фонда обязательного медицинского страхования на обеспечение сбалансированности бюджета Федерального </w:t>
            </w:r>
            <w:r w:rsidRPr="00A33E04">
              <w:lastRenderedPageBreak/>
              <w:t>фонда обязательного медицинского страхования";</w:t>
            </w:r>
          </w:p>
        </w:tc>
      </w:tr>
    </w:tbl>
    <w:p w:rsidR="00A33E04" w:rsidRPr="00A33E04" w:rsidRDefault="00A33E04">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126"/>
        <w:gridCol w:w="5301"/>
        <w:gridCol w:w="8925"/>
      </w:tblGrid>
      <w:tr w:rsidR="00A33E04" w:rsidRPr="00A33E04">
        <w:tc>
          <w:tcPr>
            <w:tcW w:w="2126" w:type="dxa"/>
            <w:tcBorders>
              <w:top w:val="nil"/>
              <w:left w:val="nil"/>
              <w:bottom w:val="nil"/>
              <w:right w:val="nil"/>
            </w:tcBorders>
          </w:tcPr>
          <w:p w:rsidR="00A33E04" w:rsidRPr="00A33E04" w:rsidRDefault="00A33E04">
            <w:pPr>
              <w:pStyle w:val="ConsPlusNormal"/>
              <w:jc w:val="center"/>
            </w:pPr>
            <w:r w:rsidRPr="00A33E04">
              <w:t>"394</w:t>
            </w:r>
          </w:p>
        </w:tc>
        <w:tc>
          <w:tcPr>
            <w:tcW w:w="5301" w:type="dxa"/>
            <w:tcBorders>
              <w:top w:val="nil"/>
              <w:left w:val="nil"/>
              <w:bottom w:val="nil"/>
              <w:right w:val="nil"/>
            </w:tcBorders>
          </w:tcPr>
          <w:p w:rsidR="00A33E04" w:rsidRPr="00A33E04" w:rsidRDefault="00A33E04">
            <w:pPr>
              <w:pStyle w:val="ConsPlusNormal"/>
              <w:jc w:val="center"/>
            </w:pPr>
            <w:r w:rsidRPr="00A33E04">
              <w:t>2 18 39640 08 0000 151</w:t>
            </w:r>
          </w:p>
        </w:tc>
        <w:tc>
          <w:tcPr>
            <w:tcW w:w="8925" w:type="dxa"/>
            <w:tcBorders>
              <w:top w:val="nil"/>
              <w:left w:val="nil"/>
              <w:bottom w:val="nil"/>
              <w:right w:val="nil"/>
            </w:tcBorders>
          </w:tcPr>
          <w:p w:rsidR="00A33E04" w:rsidRPr="00A33E04" w:rsidRDefault="00A33E04">
            <w:pPr>
              <w:pStyle w:val="ConsPlusNormal"/>
              <w:jc w:val="both"/>
            </w:pPr>
            <w:r w:rsidRPr="00A33E04">
              <w:t>Доходы бюджета Федерального фонда обязательного медицинского страхования от возврата остатков межбюджетных трансфертов прошлых лет на оплату медицинской помощи женщинам в период беременности, родов и в послеродовом периоде, а также профилактического медицинского осмотра ребенка в течение первого года жизни</w:t>
            </w:r>
          </w:p>
        </w:tc>
      </w:tr>
      <w:tr w:rsidR="00A33E04" w:rsidRPr="00A33E04">
        <w:tc>
          <w:tcPr>
            <w:tcW w:w="2126" w:type="dxa"/>
            <w:tcBorders>
              <w:top w:val="nil"/>
              <w:left w:val="nil"/>
              <w:bottom w:val="nil"/>
              <w:right w:val="nil"/>
            </w:tcBorders>
          </w:tcPr>
          <w:p w:rsidR="00A33E04" w:rsidRPr="00A33E04" w:rsidRDefault="00A33E04">
            <w:pPr>
              <w:pStyle w:val="ConsPlusNormal"/>
              <w:jc w:val="center"/>
            </w:pPr>
            <w:r w:rsidRPr="00A33E04">
              <w:t>394</w:t>
            </w:r>
          </w:p>
        </w:tc>
        <w:tc>
          <w:tcPr>
            <w:tcW w:w="5301" w:type="dxa"/>
            <w:tcBorders>
              <w:top w:val="nil"/>
              <w:left w:val="nil"/>
              <w:bottom w:val="nil"/>
              <w:right w:val="nil"/>
            </w:tcBorders>
          </w:tcPr>
          <w:p w:rsidR="00A33E04" w:rsidRPr="00A33E04" w:rsidRDefault="00A33E04">
            <w:pPr>
              <w:pStyle w:val="ConsPlusNormal"/>
              <w:jc w:val="center"/>
            </w:pPr>
            <w:r w:rsidRPr="00A33E04">
              <w:t>2 18 50930 08 0000 151</w:t>
            </w:r>
          </w:p>
        </w:tc>
        <w:tc>
          <w:tcPr>
            <w:tcW w:w="8925" w:type="dxa"/>
            <w:tcBorders>
              <w:top w:val="nil"/>
              <w:left w:val="nil"/>
              <w:bottom w:val="nil"/>
              <w:right w:val="nil"/>
            </w:tcBorders>
          </w:tcPr>
          <w:p w:rsidR="00A33E04" w:rsidRPr="00A33E04" w:rsidRDefault="00A33E04">
            <w:pPr>
              <w:pStyle w:val="ConsPlusNormal"/>
              <w:jc w:val="both"/>
            </w:pPr>
            <w:r w:rsidRPr="00A33E04">
              <w:t>Доходы бюджета Федерального фонда обязательного медицинского страхования от возврата остатков субвенций бюджетам территориальных фондов обязательного медицинского страхования прошлых лет на финансовое обеспечение организации обязательного медицинского страхования на территориях субъектов Российской Федерации</w:t>
            </w:r>
          </w:p>
        </w:tc>
      </w:tr>
      <w:tr w:rsidR="00A33E04" w:rsidRPr="00A33E04">
        <w:tc>
          <w:tcPr>
            <w:tcW w:w="2126" w:type="dxa"/>
            <w:tcBorders>
              <w:top w:val="nil"/>
              <w:left w:val="nil"/>
              <w:bottom w:val="nil"/>
              <w:right w:val="nil"/>
            </w:tcBorders>
          </w:tcPr>
          <w:p w:rsidR="00A33E04" w:rsidRPr="00A33E04" w:rsidRDefault="00A33E04">
            <w:pPr>
              <w:pStyle w:val="ConsPlusNormal"/>
              <w:jc w:val="center"/>
            </w:pPr>
            <w:r w:rsidRPr="00A33E04">
              <w:t>394</w:t>
            </w:r>
          </w:p>
        </w:tc>
        <w:tc>
          <w:tcPr>
            <w:tcW w:w="5301" w:type="dxa"/>
            <w:tcBorders>
              <w:top w:val="nil"/>
              <w:left w:val="nil"/>
              <w:bottom w:val="nil"/>
              <w:right w:val="nil"/>
            </w:tcBorders>
          </w:tcPr>
          <w:p w:rsidR="00A33E04" w:rsidRPr="00A33E04" w:rsidRDefault="00A33E04">
            <w:pPr>
              <w:pStyle w:val="ConsPlusNormal"/>
              <w:jc w:val="center"/>
            </w:pPr>
            <w:r w:rsidRPr="00A33E04">
              <w:t>2 18 51360 08 0000 151</w:t>
            </w:r>
          </w:p>
        </w:tc>
        <w:tc>
          <w:tcPr>
            <w:tcW w:w="8925" w:type="dxa"/>
            <w:tcBorders>
              <w:top w:val="nil"/>
              <w:left w:val="nil"/>
              <w:bottom w:val="nil"/>
              <w:right w:val="nil"/>
            </w:tcBorders>
          </w:tcPr>
          <w:p w:rsidR="00A33E04" w:rsidRPr="00A33E04" w:rsidRDefault="00A33E04">
            <w:pPr>
              <w:pStyle w:val="ConsPlusNormal"/>
              <w:jc w:val="both"/>
            </w:pPr>
            <w:r w:rsidRPr="00A33E04">
              <w:t>Доходы бюджета Федерального фонда обязательного медицинского страхования от возврата остатков межбюджетных трансфертов прошлых лет на осуществление единовременных выплат медицинским работникам</w:t>
            </w:r>
          </w:p>
        </w:tc>
      </w:tr>
      <w:tr w:rsidR="00A33E04" w:rsidRPr="00A33E04">
        <w:tc>
          <w:tcPr>
            <w:tcW w:w="2126" w:type="dxa"/>
            <w:tcBorders>
              <w:top w:val="nil"/>
              <w:left w:val="nil"/>
              <w:bottom w:val="nil"/>
              <w:right w:val="nil"/>
            </w:tcBorders>
          </w:tcPr>
          <w:p w:rsidR="00A33E04" w:rsidRPr="00A33E04" w:rsidRDefault="00A33E04">
            <w:pPr>
              <w:pStyle w:val="ConsPlusNormal"/>
              <w:jc w:val="center"/>
            </w:pPr>
            <w:r w:rsidRPr="00A33E04">
              <w:t>394</w:t>
            </w:r>
          </w:p>
        </w:tc>
        <w:tc>
          <w:tcPr>
            <w:tcW w:w="5301" w:type="dxa"/>
            <w:tcBorders>
              <w:top w:val="nil"/>
              <w:left w:val="nil"/>
              <w:bottom w:val="nil"/>
              <w:right w:val="nil"/>
            </w:tcBorders>
          </w:tcPr>
          <w:p w:rsidR="00A33E04" w:rsidRPr="00A33E04" w:rsidRDefault="00A33E04">
            <w:pPr>
              <w:pStyle w:val="ConsPlusNormal"/>
              <w:jc w:val="center"/>
            </w:pPr>
            <w:r w:rsidRPr="00A33E04">
              <w:t>2 18 54010 08 0000 151</w:t>
            </w:r>
          </w:p>
        </w:tc>
        <w:tc>
          <w:tcPr>
            <w:tcW w:w="8925" w:type="dxa"/>
            <w:tcBorders>
              <w:top w:val="nil"/>
              <w:left w:val="nil"/>
              <w:bottom w:val="nil"/>
              <w:right w:val="nil"/>
            </w:tcBorders>
          </w:tcPr>
          <w:p w:rsidR="00A33E04" w:rsidRPr="00A33E04" w:rsidRDefault="00A33E04">
            <w:pPr>
              <w:pStyle w:val="ConsPlusNormal"/>
              <w:jc w:val="both"/>
            </w:pPr>
            <w:r w:rsidRPr="00A33E04">
              <w:t>Доходы бюджета Федерального фонда обязательного медицинского страхования от возврата остатков межбюджетных трансфертов прошлых лет на финансовое обеспечение оказания высокотехнологичной медицинской помощи, не включенной в базовую программу обязательного медицинского страхования</w:t>
            </w:r>
          </w:p>
        </w:tc>
      </w:tr>
      <w:tr w:rsidR="00A33E04" w:rsidRPr="00A33E04">
        <w:tc>
          <w:tcPr>
            <w:tcW w:w="2126" w:type="dxa"/>
            <w:tcBorders>
              <w:top w:val="nil"/>
              <w:left w:val="nil"/>
              <w:bottom w:val="nil"/>
              <w:right w:val="nil"/>
            </w:tcBorders>
          </w:tcPr>
          <w:p w:rsidR="00A33E04" w:rsidRPr="00A33E04" w:rsidRDefault="00A33E04">
            <w:pPr>
              <w:pStyle w:val="ConsPlusNormal"/>
              <w:jc w:val="center"/>
            </w:pPr>
            <w:r w:rsidRPr="00A33E04">
              <w:t>394</w:t>
            </w:r>
          </w:p>
        </w:tc>
        <w:tc>
          <w:tcPr>
            <w:tcW w:w="5301" w:type="dxa"/>
            <w:tcBorders>
              <w:top w:val="nil"/>
              <w:left w:val="nil"/>
              <w:bottom w:val="nil"/>
              <w:right w:val="nil"/>
            </w:tcBorders>
          </w:tcPr>
          <w:p w:rsidR="00A33E04" w:rsidRPr="00A33E04" w:rsidRDefault="00A33E04">
            <w:pPr>
              <w:pStyle w:val="ConsPlusNormal"/>
              <w:jc w:val="center"/>
            </w:pPr>
            <w:r w:rsidRPr="00A33E04">
              <w:t>2 18 54020 08 0000 151</w:t>
            </w:r>
          </w:p>
        </w:tc>
        <w:tc>
          <w:tcPr>
            <w:tcW w:w="8925" w:type="dxa"/>
            <w:tcBorders>
              <w:top w:val="nil"/>
              <w:left w:val="nil"/>
              <w:bottom w:val="nil"/>
              <w:right w:val="nil"/>
            </w:tcBorders>
          </w:tcPr>
          <w:p w:rsidR="00A33E04" w:rsidRPr="00A33E04" w:rsidRDefault="00A33E04">
            <w:pPr>
              <w:pStyle w:val="ConsPlusNormal"/>
              <w:jc w:val="both"/>
            </w:pPr>
            <w:r w:rsidRPr="00A33E04">
              <w:t>Доходы бюджета Федерального фонда обязательного медицинского страхования от возврата остатков межбюджетных трансфертов прошлых лет на софинансирование расходов, возникающих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r>
      <w:tr w:rsidR="00A33E04" w:rsidRPr="00A33E04">
        <w:tc>
          <w:tcPr>
            <w:tcW w:w="2126" w:type="dxa"/>
            <w:tcBorders>
              <w:top w:val="nil"/>
              <w:left w:val="nil"/>
              <w:bottom w:val="nil"/>
              <w:right w:val="nil"/>
            </w:tcBorders>
          </w:tcPr>
          <w:p w:rsidR="00A33E04" w:rsidRPr="00A33E04" w:rsidRDefault="00A33E04">
            <w:pPr>
              <w:pStyle w:val="ConsPlusNormal"/>
              <w:jc w:val="center"/>
            </w:pPr>
            <w:r w:rsidRPr="00A33E04">
              <w:t>394</w:t>
            </w:r>
          </w:p>
        </w:tc>
        <w:tc>
          <w:tcPr>
            <w:tcW w:w="5301" w:type="dxa"/>
            <w:tcBorders>
              <w:top w:val="nil"/>
              <w:left w:val="nil"/>
              <w:bottom w:val="nil"/>
              <w:right w:val="nil"/>
            </w:tcBorders>
          </w:tcPr>
          <w:p w:rsidR="00A33E04" w:rsidRPr="00A33E04" w:rsidRDefault="00A33E04">
            <w:pPr>
              <w:pStyle w:val="ConsPlusNormal"/>
              <w:jc w:val="center"/>
            </w:pPr>
            <w:r w:rsidRPr="00A33E04">
              <w:t>2 18 55060 08 0000 151</w:t>
            </w:r>
          </w:p>
        </w:tc>
        <w:tc>
          <w:tcPr>
            <w:tcW w:w="8925" w:type="dxa"/>
            <w:tcBorders>
              <w:top w:val="nil"/>
              <w:left w:val="nil"/>
              <w:bottom w:val="nil"/>
              <w:right w:val="nil"/>
            </w:tcBorders>
          </w:tcPr>
          <w:p w:rsidR="00A33E04" w:rsidRPr="00A33E04" w:rsidRDefault="00A33E04">
            <w:pPr>
              <w:pStyle w:val="ConsPlusNormal"/>
              <w:jc w:val="both"/>
            </w:pPr>
            <w:r w:rsidRPr="00A33E04">
              <w:t>Доходы бюджета Федерального фонда обязательного медицинского страхования от возврата остатков иных межбюджетных трансфертов прошлых лет на дополнительное финансовое обеспечение оказания специализированной, в том числе высокотехнологичной медицинской помощи, включенной в базовую программу обязательного медицинского страхования</w:t>
            </w:r>
          </w:p>
        </w:tc>
      </w:tr>
      <w:tr w:rsidR="00A33E04" w:rsidRPr="00A33E04">
        <w:tc>
          <w:tcPr>
            <w:tcW w:w="2126" w:type="dxa"/>
            <w:tcBorders>
              <w:top w:val="nil"/>
              <w:left w:val="nil"/>
              <w:bottom w:val="nil"/>
              <w:right w:val="nil"/>
            </w:tcBorders>
          </w:tcPr>
          <w:p w:rsidR="00A33E04" w:rsidRPr="00A33E04" w:rsidRDefault="00A33E04">
            <w:pPr>
              <w:pStyle w:val="ConsPlusNormal"/>
              <w:jc w:val="center"/>
            </w:pPr>
            <w:r w:rsidRPr="00A33E04">
              <w:t>394</w:t>
            </w:r>
          </w:p>
        </w:tc>
        <w:tc>
          <w:tcPr>
            <w:tcW w:w="5301" w:type="dxa"/>
            <w:tcBorders>
              <w:top w:val="nil"/>
              <w:left w:val="nil"/>
              <w:bottom w:val="nil"/>
              <w:right w:val="nil"/>
            </w:tcBorders>
          </w:tcPr>
          <w:p w:rsidR="00A33E04" w:rsidRPr="00A33E04" w:rsidRDefault="00A33E04">
            <w:pPr>
              <w:pStyle w:val="ConsPlusNormal"/>
              <w:jc w:val="center"/>
            </w:pPr>
            <w:r w:rsidRPr="00A33E04">
              <w:t>2 18 70000 08 0000 151</w:t>
            </w:r>
          </w:p>
        </w:tc>
        <w:tc>
          <w:tcPr>
            <w:tcW w:w="8925" w:type="dxa"/>
            <w:tcBorders>
              <w:top w:val="nil"/>
              <w:left w:val="nil"/>
              <w:bottom w:val="nil"/>
              <w:right w:val="nil"/>
            </w:tcBorders>
          </w:tcPr>
          <w:p w:rsidR="00A33E04" w:rsidRPr="00A33E04" w:rsidRDefault="00A33E04">
            <w:pPr>
              <w:pStyle w:val="ConsPlusNormal"/>
              <w:jc w:val="both"/>
            </w:pPr>
            <w:r w:rsidRPr="00A33E04">
              <w:t xml:space="preserve">Доходы бюджета Федерального фонда обязательного медицинского страхования от </w:t>
            </w:r>
            <w:r w:rsidRPr="00A33E04">
              <w:lastRenderedPageBreak/>
              <w:t>возврата прочих остатков субсидий, субвенций и иных межбюджетных трансфертов, имеющих целевое назначение прошлых лет";</w:t>
            </w:r>
          </w:p>
        </w:tc>
      </w:tr>
    </w:tbl>
    <w:p w:rsidR="00A33E04" w:rsidRPr="00A33E04" w:rsidRDefault="00A33E04">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126"/>
        <w:gridCol w:w="5301"/>
        <w:gridCol w:w="8925"/>
      </w:tblGrid>
      <w:tr w:rsidR="00A33E04" w:rsidRPr="00A33E04">
        <w:tc>
          <w:tcPr>
            <w:tcW w:w="2126" w:type="dxa"/>
            <w:tcBorders>
              <w:top w:val="nil"/>
              <w:left w:val="nil"/>
              <w:bottom w:val="nil"/>
              <w:right w:val="nil"/>
            </w:tcBorders>
          </w:tcPr>
          <w:p w:rsidR="00A33E04" w:rsidRPr="00A33E04" w:rsidRDefault="00A33E04">
            <w:pPr>
              <w:pStyle w:val="ConsPlusNormal"/>
              <w:jc w:val="center"/>
            </w:pPr>
            <w:r w:rsidRPr="00A33E04">
              <w:t>"394</w:t>
            </w:r>
          </w:p>
        </w:tc>
        <w:tc>
          <w:tcPr>
            <w:tcW w:w="5301" w:type="dxa"/>
            <w:tcBorders>
              <w:top w:val="nil"/>
              <w:left w:val="nil"/>
              <w:bottom w:val="nil"/>
              <w:right w:val="nil"/>
            </w:tcBorders>
          </w:tcPr>
          <w:p w:rsidR="00A33E04" w:rsidRPr="00A33E04" w:rsidRDefault="00A33E04">
            <w:pPr>
              <w:pStyle w:val="ConsPlusNormal"/>
              <w:jc w:val="center"/>
            </w:pPr>
            <w:r w:rsidRPr="00A33E04">
              <w:t>2 19 70000 08 0000 151</w:t>
            </w:r>
          </w:p>
        </w:tc>
        <w:tc>
          <w:tcPr>
            <w:tcW w:w="8925" w:type="dxa"/>
            <w:tcBorders>
              <w:top w:val="nil"/>
              <w:left w:val="nil"/>
              <w:bottom w:val="nil"/>
              <w:right w:val="nil"/>
            </w:tcBorders>
          </w:tcPr>
          <w:p w:rsidR="00A33E04" w:rsidRPr="00A33E04" w:rsidRDefault="00A33E04">
            <w:pPr>
              <w:pStyle w:val="ConsPlusNormal"/>
              <w:jc w:val="both"/>
            </w:pPr>
            <w:r w:rsidRPr="00A33E04">
              <w:t>Возврат прочих остатков субсидий, субвенций и иных межбюджетных трансфертов, имеющих целевое назначение, прошлых лет из бюджета Федерального фонда обязательного медицинского страхования в федеральный бюджет";</w:t>
            </w:r>
          </w:p>
        </w:tc>
      </w:tr>
    </w:tbl>
    <w:p w:rsidR="00A33E04" w:rsidRPr="00A33E04" w:rsidRDefault="00A33E04">
      <w:pPr>
        <w:pStyle w:val="ConsPlusNormal"/>
        <w:ind w:firstLine="540"/>
        <w:jc w:val="both"/>
      </w:pPr>
    </w:p>
    <w:p w:rsidR="00A33E04" w:rsidRPr="00A33E04" w:rsidRDefault="00A33E04">
      <w:pPr>
        <w:pStyle w:val="ConsPlusNormal"/>
        <w:ind w:firstLine="540"/>
        <w:jc w:val="both"/>
      </w:pPr>
      <w:r w:rsidRPr="00A33E04">
        <w:t>6.19.2. Код бюджетной классификации:</w:t>
      </w:r>
    </w:p>
    <w:p w:rsidR="00A33E04" w:rsidRPr="00A33E04" w:rsidRDefault="00A33E04">
      <w:pPr>
        <w:pStyle w:val="ConsPlusNormal"/>
        <w:jc w:val="cente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126"/>
        <w:gridCol w:w="5301"/>
        <w:gridCol w:w="8925"/>
      </w:tblGrid>
      <w:tr w:rsidR="00A33E04" w:rsidRPr="00A33E04">
        <w:tc>
          <w:tcPr>
            <w:tcW w:w="2126" w:type="dxa"/>
            <w:tcBorders>
              <w:top w:val="nil"/>
              <w:left w:val="nil"/>
              <w:bottom w:val="nil"/>
              <w:right w:val="nil"/>
            </w:tcBorders>
          </w:tcPr>
          <w:p w:rsidR="00A33E04" w:rsidRPr="00A33E04" w:rsidRDefault="00A33E04">
            <w:pPr>
              <w:pStyle w:val="ConsPlusNormal"/>
              <w:jc w:val="center"/>
            </w:pPr>
            <w:r w:rsidRPr="00A33E04">
              <w:t>"</w:t>
            </w:r>
            <w:hyperlink r:id="rId874" w:history="1">
              <w:r w:rsidRPr="00A33E04">
                <w:t>394</w:t>
              </w:r>
            </w:hyperlink>
          </w:p>
        </w:tc>
        <w:tc>
          <w:tcPr>
            <w:tcW w:w="5301" w:type="dxa"/>
            <w:tcBorders>
              <w:top w:val="nil"/>
              <w:left w:val="nil"/>
              <w:bottom w:val="nil"/>
              <w:right w:val="nil"/>
            </w:tcBorders>
          </w:tcPr>
          <w:p w:rsidR="00A33E04" w:rsidRPr="00A33E04" w:rsidRDefault="00A33E04">
            <w:pPr>
              <w:pStyle w:val="ConsPlusNormal"/>
              <w:jc w:val="center"/>
            </w:pPr>
            <w:r w:rsidRPr="00A33E04">
              <w:t>1 16 23081 08 0000 140</w:t>
            </w:r>
          </w:p>
        </w:tc>
        <w:tc>
          <w:tcPr>
            <w:tcW w:w="8925" w:type="dxa"/>
            <w:tcBorders>
              <w:top w:val="nil"/>
              <w:left w:val="nil"/>
              <w:bottom w:val="nil"/>
              <w:right w:val="nil"/>
            </w:tcBorders>
          </w:tcPr>
          <w:p w:rsidR="00A33E04" w:rsidRPr="00A33E04" w:rsidRDefault="00A33E04">
            <w:pPr>
              <w:pStyle w:val="ConsPlusNormal"/>
              <w:jc w:val="both"/>
            </w:pPr>
            <w:r w:rsidRPr="00A33E04">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Федерального фонда обязательного медицинского страхования"</w:t>
            </w:r>
          </w:p>
        </w:tc>
      </w:tr>
    </w:tbl>
    <w:p w:rsidR="00A33E04" w:rsidRPr="00A33E04" w:rsidRDefault="00A33E04">
      <w:pPr>
        <w:pStyle w:val="ConsPlusNormal"/>
        <w:ind w:firstLine="540"/>
        <w:jc w:val="both"/>
      </w:pPr>
    </w:p>
    <w:p w:rsidR="00A33E04" w:rsidRPr="00A33E04" w:rsidRDefault="00A33E04">
      <w:pPr>
        <w:pStyle w:val="ConsPlusNormal"/>
        <w:ind w:firstLine="540"/>
        <w:jc w:val="both"/>
      </w:pPr>
      <w:r w:rsidRPr="00A33E04">
        <w:t>изложить в следующей редакции:</w:t>
      </w:r>
    </w:p>
    <w:p w:rsidR="00A33E04" w:rsidRPr="00A33E04" w:rsidRDefault="00A33E04">
      <w:pPr>
        <w:pStyle w:val="ConsPlusNormal"/>
        <w:jc w:val="cente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126"/>
        <w:gridCol w:w="5301"/>
        <w:gridCol w:w="8925"/>
      </w:tblGrid>
      <w:tr w:rsidR="00A33E04" w:rsidRPr="00A33E04">
        <w:tc>
          <w:tcPr>
            <w:tcW w:w="2126" w:type="dxa"/>
            <w:tcBorders>
              <w:top w:val="nil"/>
              <w:left w:val="nil"/>
              <w:bottom w:val="nil"/>
              <w:right w:val="nil"/>
            </w:tcBorders>
          </w:tcPr>
          <w:p w:rsidR="00A33E04" w:rsidRPr="00A33E04" w:rsidRDefault="00A33E04">
            <w:pPr>
              <w:pStyle w:val="ConsPlusNormal"/>
              <w:jc w:val="center"/>
            </w:pPr>
            <w:r w:rsidRPr="00A33E04">
              <w:t>"394</w:t>
            </w:r>
          </w:p>
        </w:tc>
        <w:tc>
          <w:tcPr>
            <w:tcW w:w="5301" w:type="dxa"/>
            <w:tcBorders>
              <w:top w:val="nil"/>
              <w:left w:val="nil"/>
              <w:bottom w:val="nil"/>
              <w:right w:val="nil"/>
            </w:tcBorders>
          </w:tcPr>
          <w:p w:rsidR="00A33E04" w:rsidRPr="00A33E04" w:rsidRDefault="00A33E04">
            <w:pPr>
              <w:pStyle w:val="ConsPlusNormal"/>
              <w:jc w:val="center"/>
            </w:pPr>
            <w:r w:rsidRPr="00A33E04">
              <w:t>1 16 23081 08 0000 140</w:t>
            </w:r>
          </w:p>
        </w:tc>
        <w:tc>
          <w:tcPr>
            <w:tcW w:w="8925" w:type="dxa"/>
            <w:tcBorders>
              <w:top w:val="nil"/>
              <w:left w:val="nil"/>
              <w:bottom w:val="nil"/>
              <w:right w:val="nil"/>
            </w:tcBorders>
          </w:tcPr>
          <w:p w:rsidR="00A33E04" w:rsidRPr="00A33E04" w:rsidRDefault="00A33E04">
            <w:pPr>
              <w:pStyle w:val="ConsPlusNormal"/>
              <w:jc w:val="both"/>
            </w:pPr>
            <w:r w:rsidRPr="00A33E04">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бюджета Федерального фонда обязательного медицинского страхования";</w:t>
            </w:r>
          </w:p>
        </w:tc>
      </w:tr>
    </w:tbl>
    <w:p w:rsidR="00A33E04" w:rsidRPr="00A33E04" w:rsidRDefault="00A33E04">
      <w:pPr>
        <w:pStyle w:val="ConsPlusNormal"/>
        <w:ind w:firstLine="540"/>
        <w:jc w:val="both"/>
      </w:pPr>
    </w:p>
    <w:p w:rsidR="00A33E04" w:rsidRPr="00A33E04" w:rsidRDefault="00A33E04" w:rsidP="00A33E04">
      <w:pPr>
        <w:pStyle w:val="ConsPlusNormal"/>
        <w:ind w:firstLine="540"/>
        <w:jc w:val="both"/>
      </w:pPr>
      <w:r w:rsidRPr="00A33E04">
        <w:t>6.19.3. Исключить коды бюджетной классификации:</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126"/>
        <w:gridCol w:w="5301"/>
        <w:gridCol w:w="8925"/>
      </w:tblGrid>
      <w:tr w:rsidR="00A33E04" w:rsidRPr="00A33E04">
        <w:tc>
          <w:tcPr>
            <w:tcW w:w="2126" w:type="dxa"/>
            <w:tcBorders>
              <w:top w:val="nil"/>
              <w:left w:val="nil"/>
              <w:bottom w:val="nil"/>
              <w:right w:val="nil"/>
            </w:tcBorders>
          </w:tcPr>
          <w:p w:rsidR="00A33E04" w:rsidRPr="00A33E04" w:rsidRDefault="00A33E04">
            <w:pPr>
              <w:pStyle w:val="ConsPlusNormal"/>
              <w:jc w:val="center"/>
            </w:pPr>
            <w:r w:rsidRPr="00A33E04">
              <w:t>"394</w:t>
            </w:r>
          </w:p>
        </w:tc>
        <w:tc>
          <w:tcPr>
            <w:tcW w:w="5301" w:type="dxa"/>
            <w:tcBorders>
              <w:top w:val="nil"/>
              <w:left w:val="nil"/>
              <w:bottom w:val="nil"/>
              <w:right w:val="nil"/>
            </w:tcBorders>
          </w:tcPr>
          <w:p w:rsidR="00A33E04" w:rsidRPr="00A33E04" w:rsidRDefault="00A33E04">
            <w:pPr>
              <w:pStyle w:val="ConsPlusNormal"/>
              <w:jc w:val="center"/>
            </w:pPr>
            <w:r w:rsidRPr="00A33E04">
              <w:t>1 02 02101 08 0000 160</w:t>
            </w:r>
          </w:p>
        </w:tc>
        <w:tc>
          <w:tcPr>
            <w:tcW w:w="8925" w:type="dxa"/>
            <w:tcBorders>
              <w:top w:val="nil"/>
              <w:left w:val="nil"/>
              <w:bottom w:val="nil"/>
              <w:right w:val="nil"/>
            </w:tcBorders>
          </w:tcPr>
          <w:p w:rsidR="00A33E04" w:rsidRPr="00A33E04" w:rsidRDefault="00A33E04">
            <w:pPr>
              <w:pStyle w:val="ConsPlusNormal"/>
              <w:jc w:val="both"/>
            </w:pPr>
            <w:r w:rsidRPr="00A33E04">
              <w:t>Страховые взносы на обязательное медицинское страхование работающего населения, зачисляемые в бюджет Федерального фонда обязательного медицинского страхования</w:t>
            </w:r>
          </w:p>
        </w:tc>
      </w:tr>
      <w:tr w:rsidR="00A33E04" w:rsidRPr="00A33E04">
        <w:tc>
          <w:tcPr>
            <w:tcW w:w="2126" w:type="dxa"/>
            <w:tcBorders>
              <w:top w:val="nil"/>
              <w:left w:val="nil"/>
              <w:bottom w:val="nil"/>
              <w:right w:val="nil"/>
            </w:tcBorders>
          </w:tcPr>
          <w:p w:rsidR="00A33E04" w:rsidRPr="00A33E04" w:rsidRDefault="00A33E04">
            <w:pPr>
              <w:pStyle w:val="ConsPlusNormal"/>
              <w:jc w:val="center"/>
            </w:pPr>
            <w:r w:rsidRPr="00A33E04">
              <w:t>394</w:t>
            </w:r>
          </w:p>
        </w:tc>
        <w:tc>
          <w:tcPr>
            <w:tcW w:w="5301" w:type="dxa"/>
            <w:tcBorders>
              <w:top w:val="nil"/>
              <w:left w:val="nil"/>
              <w:bottom w:val="nil"/>
              <w:right w:val="nil"/>
            </w:tcBorders>
          </w:tcPr>
          <w:p w:rsidR="00A33E04" w:rsidRPr="00A33E04" w:rsidRDefault="00A33E04">
            <w:pPr>
              <w:pStyle w:val="ConsPlusNormal"/>
              <w:jc w:val="center"/>
            </w:pPr>
            <w:r w:rsidRPr="00A33E04">
              <w:t>1 02 02103 08 0000 160</w:t>
            </w:r>
          </w:p>
        </w:tc>
        <w:tc>
          <w:tcPr>
            <w:tcW w:w="8925" w:type="dxa"/>
            <w:tcBorders>
              <w:top w:val="nil"/>
              <w:left w:val="nil"/>
              <w:bottom w:val="nil"/>
              <w:right w:val="nil"/>
            </w:tcBorders>
          </w:tcPr>
          <w:p w:rsidR="00A33E04" w:rsidRPr="00A33E04" w:rsidRDefault="00A33E04">
            <w:pPr>
              <w:pStyle w:val="ConsPlusNormal"/>
              <w:jc w:val="both"/>
            </w:pPr>
            <w:r w:rsidRPr="00A33E04">
              <w:t>Страховые взносы на обязательное медицинское страхование работающего населения в фиксированном размере, зачисляемые в бюджет Федерального фонда обязательного медицинского страхования";</w:t>
            </w:r>
          </w:p>
        </w:tc>
      </w:tr>
    </w:tbl>
    <w:p w:rsidR="00A33E04" w:rsidRPr="00A33E04" w:rsidRDefault="00A33E04">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126"/>
        <w:gridCol w:w="5301"/>
        <w:gridCol w:w="8925"/>
      </w:tblGrid>
      <w:tr w:rsidR="00A33E04" w:rsidRPr="00A33E04">
        <w:tc>
          <w:tcPr>
            <w:tcW w:w="2126" w:type="dxa"/>
            <w:tcBorders>
              <w:top w:val="nil"/>
              <w:left w:val="nil"/>
              <w:bottom w:val="nil"/>
              <w:right w:val="nil"/>
            </w:tcBorders>
          </w:tcPr>
          <w:p w:rsidR="00A33E04" w:rsidRPr="00A33E04" w:rsidRDefault="00A33E04">
            <w:pPr>
              <w:pStyle w:val="ConsPlusNormal"/>
              <w:jc w:val="center"/>
            </w:pPr>
            <w:r w:rsidRPr="00A33E04">
              <w:t>"</w:t>
            </w:r>
            <w:hyperlink r:id="rId875" w:history="1">
              <w:r w:rsidRPr="00A33E04">
                <w:t>394</w:t>
              </w:r>
            </w:hyperlink>
          </w:p>
        </w:tc>
        <w:tc>
          <w:tcPr>
            <w:tcW w:w="5301" w:type="dxa"/>
            <w:tcBorders>
              <w:top w:val="nil"/>
              <w:left w:val="nil"/>
              <w:bottom w:val="nil"/>
              <w:right w:val="nil"/>
            </w:tcBorders>
          </w:tcPr>
          <w:p w:rsidR="00A33E04" w:rsidRPr="00A33E04" w:rsidRDefault="00A33E04">
            <w:pPr>
              <w:pStyle w:val="ConsPlusNormal"/>
              <w:jc w:val="center"/>
            </w:pPr>
            <w:r w:rsidRPr="00A33E04">
              <w:t>1 16 33080 08 0000 140</w:t>
            </w:r>
          </w:p>
        </w:tc>
        <w:tc>
          <w:tcPr>
            <w:tcW w:w="8925" w:type="dxa"/>
            <w:tcBorders>
              <w:top w:val="nil"/>
              <w:left w:val="nil"/>
              <w:bottom w:val="nil"/>
              <w:right w:val="nil"/>
            </w:tcBorders>
          </w:tcPr>
          <w:p w:rsidR="00A33E04" w:rsidRPr="00A33E04" w:rsidRDefault="00A33E04">
            <w:pPr>
              <w:pStyle w:val="ConsPlusNormal"/>
              <w:jc w:val="both"/>
            </w:pPr>
            <w:r w:rsidRPr="00A33E04">
              <w:t xml:space="preserve">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w:t>
            </w:r>
            <w:r w:rsidRPr="00A33E04">
              <w:lastRenderedPageBreak/>
              <w:t>государственных и муниципальных нужд, зачисляемые в бюджет Федерального фонда обязательного медицинского страхования";</w:t>
            </w:r>
          </w:p>
        </w:tc>
      </w:tr>
    </w:tbl>
    <w:p w:rsidR="00A33E04" w:rsidRPr="00A33E04" w:rsidRDefault="00A33E04">
      <w:pPr>
        <w:pStyle w:val="ConsPlusNormal"/>
        <w:ind w:firstLine="540"/>
        <w:jc w:val="both"/>
      </w:pPr>
    </w:p>
    <w:p w:rsidR="00A33E04" w:rsidRPr="00A33E04" w:rsidRDefault="00A33E04">
      <w:pPr>
        <w:pStyle w:val="ConsPlusNormal"/>
        <w:ind w:firstLine="540"/>
        <w:jc w:val="both"/>
      </w:pPr>
      <w:r w:rsidRPr="00A33E04">
        <w:t xml:space="preserve">6.20. В </w:t>
      </w:r>
      <w:hyperlink r:id="rId876" w:history="1">
        <w:r w:rsidRPr="00A33E04">
          <w:t>главе 725</w:t>
        </w:r>
      </w:hyperlink>
      <w:r w:rsidRPr="00A33E04">
        <w:t xml:space="preserve"> "Государственная корпорация по атомной энергии "Росатом" код бюджетной классификации:</w:t>
      </w:r>
    </w:p>
    <w:p w:rsidR="00A33E04" w:rsidRPr="00A33E04" w:rsidRDefault="00A33E04">
      <w:pPr>
        <w:pStyle w:val="ConsPlusNormal"/>
        <w:jc w:val="cente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126"/>
        <w:gridCol w:w="5301"/>
        <w:gridCol w:w="8925"/>
      </w:tblGrid>
      <w:tr w:rsidR="00A33E04" w:rsidRPr="00A33E04">
        <w:tc>
          <w:tcPr>
            <w:tcW w:w="2126" w:type="dxa"/>
            <w:tcBorders>
              <w:top w:val="nil"/>
              <w:left w:val="nil"/>
              <w:bottom w:val="nil"/>
              <w:right w:val="nil"/>
            </w:tcBorders>
          </w:tcPr>
          <w:p w:rsidR="00A33E04" w:rsidRPr="00A33E04" w:rsidRDefault="00A33E04">
            <w:pPr>
              <w:pStyle w:val="ConsPlusNormal"/>
              <w:jc w:val="center"/>
            </w:pPr>
            <w:r w:rsidRPr="00A33E04">
              <w:t>"</w:t>
            </w:r>
            <w:hyperlink r:id="rId877" w:history="1">
              <w:r w:rsidRPr="00A33E04">
                <w:t>725</w:t>
              </w:r>
            </w:hyperlink>
          </w:p>
        </w:tc>
        <w:tc>
          <w:tcPr>
            <w:tcW w:w="5301" w:type="dxa"/>
            <w:tcBorders>
              <w:top w:val="nil"/>
              <w:left w:val="nil"/>
              <w:bottom w:val="nil"/>
              <w:right w:val="nil"/>
            </w:tcBorders>
          </w:tcPr>
          <w:p w:rsidR="00A33E04" w:rsidRPr="00A33E04" w:rsidRDefault="00A33E04">
            <w:pPr>
              <w:pStyle w:val="ConsPlusNormal"/>
              <w:jc w:val="center"/>
            </w:pPr>
            <w:r w:rsidRPr="00A33E04">
              <w:t>1 15 05020 01 0000 140</w:t>
            </w:r>
          </w:p>
        </w:tc>
        <w:tc>
          <w:tcPr>
            <w:tcW w:w="8925" w:type="dxa"/>
            <w:tcBorders>
              <w:top w:val="nil"/>
              <w:left w:val="nil"/>
              <w:bottom w:val="nil"/>
              <w:right w:val="nil"/>
            </w:tcBorders>
          </w:tcPr>
          <w:p w:rsidR="00A33E04" w:rsidRPr="00A33E04" w:rsidRDefault="00A33E04">
            <w:pPr>
              <w:pStyle w:val="ConsPlusNormal"/>
              <w:jc w:val="both"/>
            </w:pPr>
            <w:r w:rsidRPr="00A33E04">
              <w:t>Патентные и иные пошлины за совершение юридически значимых действий, связанных с патентом на изобретение, полезную модель, промышленный образец, с государственной регистрацией товарного знака и знака обслуживания, с государственной регистрацией и предоставлением исключительного права на наименование мест происхождения товара, а также с государственной регистрацией перехода исключительных прав к другим лицам и договоров о распоряжении этими правами"</w:t>
            </w:r>
          </w:p>
        </w:tc>
      </w:tr>
    </w:tbl>
    <w:p w:rsidR="00A33E04" w:rsidRPr="00A33E04" w:rsidRDefault="00A33E04">
      <w:pPr>
        <w:pStyle w:val="ConsPlusNormal"/>
        <w:ind w:firstLine="540"/>
        <w:jc w:val="both"/>
      </w:pPr>
    </w:p>
    <w:p w:rsidR="00A33E04" w:rsidRPr="00A33E04" w:rsidRDefault="00A33E04">
      <w:pPr>
        <w:pStyle w:val="ConsPlusNormal"/>
        <w:ind w:firstLine="540"/>
        <w:jc w:val="both"/>
      </w:pPr>
      <w:r w:rsidRPr="00A33E04">
        <w:t>изложить в следующей редакции:</w:t>
      </w:r>
    </w:p>
    <w:p w:rsidR="00A33E04" w:rsidRPr="00A33E04" w:rsidRDefault="00A33E04">
      <w:pPr>
        <w:pStyle w:val="ConsPlusNormal"/>
        <w:jc w:val="cente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126"/>
        <w:gridCol w:w="5301"/>
        <w:gridCol w:w="8925"/>
      </w:tblGrid>
      <w:tr w:rsidR="00A33E04" w:rsidRPr="00A33E04">
        <w:tc>
          <w:tcPr>
            <w:tcW w:w="2126" w:type="dxa"/>
            <w:tcBorders>
              <w:top w:val="nil"/>
              <w:left w:val="nil"/>
              <w:bottom w:val="nil"/>
              <w:right w:val="nil"/>
            </w:tcBorders>
          </w:tcPr>
          <w:p w:rsidR="00A33E04" w:rsidRPr="00A33E04" w:rsidRDefault="00A33E04">
            <w:pPr>
              <w:pStyle w:val="ConsPlusNormal"/>
              <w:jc w:val="center"/>
            </w:pPr>
            <w:r w:rsidRPr="00A33E04">
              <w:t>"725</w:t>
            </w:r>
          </w:p>
        </w:tc>
        <w:tc>
          <w:tcPr>
            <w:tcW w:w="5301" w:type="dxa"/>
            <w:tcBorders>
              <w:top w:val="nil"/>
              <w:left w:val="nil"/>
              <w:bottom w:val="nil"/>
              <w:right w:val="nil"/>
            </w:tcBorders>
          </w:tcPr>
          <w:p w:rsidR="00A33E04" w:rsidRPr="00A33E04" w:rsidRDefault="00A33E04">
            <w:pPr>
              <w:pStyle w:val="ConsPlusNormal"/>
              <w:jc w:val="center"/>
            </w:pPr>
            <w:r w:rsidRPr="00A33E04">
              <w:t>1 15 05020 01 0000 140</w:t>
            </w:r>
          </w:p>
        </w:tc>
        <w:tc>
          <w:tcPr>
            <w:tcW w:w="8925" w:type="dxa"/>
            <w:tcBorders>
              <w:top w:val="nil"/>
              <w:left w:val="nil"/>
              <w:bottom w:val="nil"/>
              <w:right w:val="nil"/>
            </w:tcBorders>
          </w:tcPr>
          <w:p w:rsidR="00A33E04" w:rsidRPr="00A33E04" w:rsidRDefault="00A33E04">
            <w:pPr>
              <w:pStyle w:val="ConsPlusNormal"/>
              <w:jc w:val="both"/>
            </w:pPr>
            <w:r w:rsidRPr="00A33E04">
              <w:t>Патентные и иные пошлины за совершение юридически значимых действий, связанных с патентом на изобретение, полезную модель, промышленный образец, с государственной регистрацией товарного знака и знака обслуживания, с государственной регистрацией и предоставлением исключительного права на наименование мест происхождения товара, а также с государственной регистрацией отчуждения исключительного права на результат интеллектуальной деятельности или средство индивидуализации, залога исключительного права, предоставления права использования такого результата или такого средства по договору, перехода исключительного права на такой результат или такое средство без договора";</w:t>
            </w:r>
          </w:p>
        </w:tc>
      </w:tr>
    </w:tbl>
    <w:p w:rsidR="00A33E04" w:rsidRPr="00A33E04" w:rsidRDefault="00A33E04">
      <w:pPr>
        <w:pStyle w:val="ConsPlusNormal"/>
        <w:ind w:firstLine="540"/>
        <w:jc w:val="both"/>
      </w:pPr>
    </w:p>
    <w:p w:rsidR="00A33E04" w:rsidRPr="00A33E04" w:rsidRDefault="00A33E04">
      <w:pPr>
        <w:pStyle w:val="ConsPlusNormal"/>
        <w:ind w:firstLine="540"/>
        <w:jc w:val="both"/>
      </w:pPr>
      <w:r w:rsidRPr="00A33E04">
        <w:t xml:space="preserve">6.21. В </w:t>
      </w:r>
      <w:hyperlink r:id="rId878" w:history="1">
        <w:r w:rsidRPr="00A33E04">
          <w:t>главе</w:t>
        </w:r>
      </w:hyperlink>
      <w:r w:rsidRPr="00A33E04">
        <w:t xml:space="preserve"> "Иные доходы бюджетов бюджетной системы Российской Федерации, администрирование которых может осуществляться главными администраторами доходов в пределах их компетенции":</w:t>
      </w:r>
    </w:p>
    <w:p w:rsidR="00A33E04" w:rsidRPr="00A33E04" w:rsidRDefault="00A33E04">
      <w:pPr>
        <w:pStyle w:val="ConsPlusNormal"/>
        <w:ind w:firstLine="540"/>
        <w:jc w:val="both"/>
      </w:pPr>
      <w:r w:rsidRPr="00A33E04">
        <w:t xml:space="preserve">6.21.1. </w:t>
      </w:r>
      <w:hyperlink r:id="rId879" w:history="1">
        <w:r w:rsidRPr="00A33E04">
          <w:t>Наименование</w:t>
        </w:r>
      </w:hyperlink>
      <w:r w:rsidRPr="00A33E04">
        <w:t xml:space="preserve"> главы изложить в следующей редакции:</w:t>
      </w:r>
    </w:p>
    <w:p w:rsidR="00A33E04" w:rsidRPr="00A33E04" w:rsidRDefault="00A33E04">
      <w:pPr>
        <w:pStyle w:val="ConsPlusNormal"/>
        <w:ind w:firstLine="540"/>
        <w:jc w:val="both"/>
      </w:pPr>
      <w:r w:rsidRPr="00A33E04">
        <w:t>"Иные доходы бюджетов бюджетной системы Российской Федерации, администрирование которых осуществляется главными администраторами доходов в пределах их компетенции";</w:t>
      </w:r>
    </w:p>
    <w:p w:rsidR="00A33E04" w:rsidRPr="00A33E04" w:rsidRDefault="00A33E04">
      <w:pPr>
        <w:pStyle w:val="ConsPlusNormal"/>
        <w:ind w:firstLine="540"/>
        <w:jc w:val="both"/>
      </w:pPr>
      <w:r w:rsidRPr="00A33E04">
        <w:t xml:space="preserve">6.21.2. </w:t>
      </w:r>
      <w:hyperlink r:id="rId880" w:history="1">
        <w:r w:rsidRPr="00A33E04">
          <w:t>Дополнить</w:t>
        </w:r>
      </w:hyperlink>
      <w:r w:rsidRPr="00A33E04">
        <w:t xml:space="preserve"> кодами бюджетной классификации:</w:t>
      </w:r>
    </w:p>
    <w:p w:rsidR="00A33E04" w:rsidRPr="00A33E04" w:rsidRDefault="00A33E04">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126"/>
        <w:gridCol w:w="5301"/>
        <w:gridCol w:w="8925"/>
      </w:tblGrid>
      <w:tr w:rsidR="00A33E04" w:rsidRPr="00A33E04">
        <w:tc>
          <w:tcPr>
            <w:tcW w:w="2126" w:type="dxa"/>
            <w:tcBorders>
              <w:top w:val="nil"/>
              <w:left w:val="nil"/>
              <w:bottom w:val="nil"/>
              <w:right w:val="nil"/>
            </w:tcBorders>
          </w:tcPr>
          <w:p w:rsidR="00A33E04" w:rsidRPr="00A33E04" w:rsidRDefault="00A33E04">
            <w:pPr>
              <w:pStyle w:val="ConsPlusNormal"/>
              <w:jc w:val="both"/>
            </w:pPr>
          </w:p>
        </w:tc>
        <w:tc>
          <w:tcPr>
            <w:tcW w:w="5301" w:type="dxa"/>
            <w:tcBorders>
              <w:top w:val="nil"/>
              <w:left w:val="nil"/>
              <w:bottom w:val="nil"/>
              <w:right w:val="nil"/>
            </w:tcBorders>
          </w:tcPr>
          <w:p w:rsidR="00A33E04" w:rsidRPr="00A33E04" w:rsidRDefault="00A33E04">
            <w:pPr>
              <w:pStyle w:val="ConsPlusNormal"/>
              <w:jc w:val="center"/>
            </w:pPr>
            <w:r w:rsidRPr="00A33E04">
              <w:t>"2 02 15400 01 0000 151</w:t>
            </w:r>
          </w:p>
        </w:tc>
        <w:tc>
          <w:tcPr>
            <w:tcW w:w="8925" w:type="dxa"/>
            <w:tcBorders>
              <w:top w:val="nil"/>
              <w:left w:val="nil"/>
              <w:bottom w:val="nil"/>
              <w:right w:val="nil"/>
            </w:tcBorders>
          </w:tcPr>
          <w:p w:rsidR="00A33E04" w:rsidRPr="00A33E04" w:rsidRDefault="00A33E04">
            <w:pPr>
              <w:pStyle w:val="ConsPlusNormal"/>
              <w:jc w:val="both"/>
            </w:pPr>
            <w:r w:rsidRPr="00A33E04">
              <w:t>Дотация на сбалансированность, передаваемая федеральному бюджету из бюджета Федерального фонда обязательного медицинского страхования</w:t>
            </w:r>
          </w:p>
        </w:tc>
      </w:tr>
      <w:tr w:rsidR="00A33E04" w:rsidRPr="00A33E04">
        <w:tc>
          <w:tcPr>
            <w:tcW w:w="2126" w:type="dxa"/>
            <w:tcBorders>
              <w:top w:val="nil"/>
              <w:left w:val="nil"/>
              <w:bottom w:val="nil"/>
              <w:right w:val="nil"/>
            </w:tcBorders>
          </w:tcPr>
          <w:p w:rsidR="00A33E04" w:rsidRPr="00A33E04" w:rsidRDefault="00A33E04">
            <w:pPr>
              <w:pStyle w:val="ConsPlusNormal"/>
              <w:jc w:val="both"/>
            </w:pPr>
          </w:p>
        </w:tc>
        <w:tc>
          <w:tcPr>
            <w:tcW w:w="5301" w:type="dxa"/>
            <w:tcBorders>
              <w:top w:val="nil"/>
              <w:left w:val="nil"/>
              <w:bottom w:val="nil"/>
              <w:right w:val="nil"/>
            </w:tcBorders>
          </w:tcPr>
          <w:p w:rsidR="00A33E04" w:rsidRPr="00A33E04" w:rsidRDefault="00A33E04">
            <w:pPr>
              <w:pStyle w:val="ConsPlusNormal"/>
              <w:jc w:val="center"/>
            </w:pPr>
            <w:r w:rsidRPr="00A33E04">
              <w:t>2 02 20112 01 0000 151</w:t>
            </w:r>
          </w:p>
        </w:tc>
        <w:tc>
          <w:tcPr>
            <w:tcW w:w="8925" w:type="dxa"/>
            <w:tcBorders>
              <w:top w:val="nil"/>
              <w:left w:val="nil"/>
              <w:bottom w:val="nil"/>
              <w:right w:val="nil"/>
            </w:tcBorders>
          </w:tcPr>
          <w:p w:rsidR="00A33E04" w:rsidRPr="00A33E04" w:rsidRDefault="00A33E04">
            <w:pPr>
              <w:pStyle w:val="ConsPlusNormal"/>
              <w:jc w:val="both"/>
            </w:pPr>
            <w:r w:rsidRPr="00A33E04">
              <w:t>Субсидии федеральному бюджету на осуществление полномочий субъектов Российской Федерации по решению вопросов предупреждения чрезвычайных ситуаций природного и техногенного характера и ликвидации их последствий, создания и организации деятельности аварийно-спасательных служб и аварийно-спасательных формирований, организации тушения пожаров силами Государственной противопожарной службы, организации осуществления на межмуниципальном и региональном уровнях мероприятий по гражданской обороне, осуществления поиска и спасения людей во внутренних водах и в территориальном море Российской Федерации в соответствии с соглашениями</w:t>
            </w:r>
          </w:p>
        </w:tc>
      </w:tr>
      <w:tr w:rsidR="00A33E04" w:rsidRPr="00A33E04">
        <w:tc>
          <w:tcPr>
            <w:tcW w:w="2126" w:type="dxa"/>
            <w:tcBorders>
              <w:top w:val="nil"/>
              <w:left w:val="nil"/>
              <w:bottom w:val="nil"/>
              <w:right w:val="nil"/>
            </w:tcBorders>
          </w:tcPr>
          <w:p w:rsidR="00A33E04" w:rsidRPr="00A33E04" w:rsidRDefault="00A33E04">
            <w:pPr>
              <w:pStyle w:val="ConsPlusNormal"/>
              <w:jc w:val="both"/>
            </w:pPr>
          </w:p>
        </w:tc>
        <w:tc>
          <w:tcPr>
            <w:tcW w:w="5301" w:type="dxa"/>
            <w:tcBorders>
              <w:top w:val="nil"/>
              <w:left w:val="nil"/>
              <w:bottom w:val="nil"/>
              <w:right w:val="nil"/>
            </w:tcBorders>
          </w:tcPr>
          <w:p w:rsidR="00A33E04" w:rsidRPr="00A33E04" w:rsidRDefault="00A33E04">
            <w:pPr>
              <w:pStyle w:val="ConsPlusNormal"/>
              <w:jc w:val="center"/>
            </w:pPr>
            <w:r w:rsidRPr="00A33E04">
              <w:t>2 02 29999 01 0000 151</w:t>
            </w:r>
          </w:p>
        </w:tc>
        <w:tc>
          <w:tcPr>
            <w:tcW w:w="8925" w:type="dxa"/>
            <w:tcBorders>
              <w:top w:val="nil"/>
              <w:left w:val="nil"/>
              <w:bottom w:val="nil"/>
              <w:right w:val="nil"/>
            </w:tcBorders>
          </w:tcPr>
          <w:p w:rsidR="00A33E04" w:rsidRPr="00A33E04" w:rsidRDefault="00A33E04">
            <w:pPr>
              <w:pStyle w:val="ConsPlusNormal"/>
              <w:jc w:val="both"/>
            </w:pPr>
            <w:r w:rsidRPr="00A33E04">
              <w:t>Прочие субсидии федеральному бюджету</w:t>
            </w:r>
          </w:p>
        </w:tc>
      </w:tr>
      <w:tr w:rsidR="00A33E04" w:rsidRPr="00A33E04">
        <w:tc>
          <w:tcPr>
            <w:tcW w:w="2126" w:type="dxa"/>
            <w:tcBorders>
              <w:top w:val="nil"/>
              <w:left w:val="nil"/>
              <w:bottom w:val="nil"/>
              <w:right w:val="nil"/>
            </w:tcBorders>
          </w:tcPr>
          <w:p w:rsidR="00A33E04" w:rsidRPr="00A33E04" w:rsidRDefault="00A33E04">
            <w:pPr>
              <w:pStyle w:val="ConsPlusNormal"/>
              <w:jc w:val="both"/>
            </w:pPr>
          </w:p>
        </w:tc>
        <w:tc>
          <w:tcPr>
            <w:tcW w:w="5301" w:type="dxa"/>
            <w:tcBorders>
              <w:top w:val="nil"/>
              <w:left w:val="nil"/>
              <w:bottom w:val="nil"/>
              <w:right w:val="nil"/>
            </w:tcBorders>
          </w:tcPr>
          <w:p w:rsidR="00A33E04" w:rsidRPr="00A33E04" w:rsidRDefault="00A33E04">
            <w:pPr>
              <w:pStyle w:val="ConsPlusNormal"/>
              <w:jc w:val="center"/>
            </w:pPr>
            <w:r w:rsidRPr="00A33E04">
              <w:t>2 02 35701 01 0000 151</w:t>
            </w:r>
          </w:p>
        </w:tc>
        <w:tc>
          <w:tcPr>
            <w:tcW w:w="8925" w:type="dxa"/>
            <w:tcBorders>
              <w:top w:val="nil"/>
              <w:left w:val="nil"/>
              <w:bottom w:val="nil"/>
              <w:right w:val="nil"/>
            </w:tcBorders>
          </w:tcPr>
          <w:p w:rsidR="00A33E04" w:rsidRPr="00A33E04" w:rsidRDefault="00A33E04">
            <w:pPr>
              <w:pStyle w:val="ConsPlusNormal"/>
              <w:jc w:val="both"/>
            </w:pPr>
            <w:r w:rsidRPr="00A33E04">
              <w:t>Субвенции федеральному бюджету на осуществление части переданных полномочий по составлению протоколов об административных правонарушениях, посягающих на общественный порядок и общественную безопасность</w:t>
            </w:r>
          </w:p>
        </w:tc>
      </w:tr>
      <w:tr w:rsidR="00A33E04" w:rsidRPr="00A33E04">
        <w:tc>
          <w:tcPr>
            <w:tcW w:w="2126" w:type="dxa"/>
            <w:tcBorders>
              <w:top w:val="nil"/>
              <w:left w:val="nil"/>
              <w:bottom w:val="nil"/>
              <w:right w:val="nil"/>
            </w:tcBorders>
          </w:tcPr>
          <w:p w:rsidR="00A33E04" w:rsidRPr="00A33E04" w:rsidRDefault="00A33E04">
            <w:pPr>
              <w:pStyle w:val="ConsPlusNormal"/>
              <w:jc w:val="both"/>
            </w:pPr>
          </w:p>
        </w:tc>
        <w:tc>
          <w:tcPr>
            <w:tcW w:w="5301" w:type="dxa"/>
            <w:tcBorders>
              <w:top w:val="nil"/>
              <w:left w:val="nil"/>
              <w:bottom w:val="nil"/>
              <w:right w:val="nil"/>
            </w:tcBorders>
          </w:tcPr>
          <w:p w:rsidR="00A33E04" w:rsidRPr="00A33E04" w:rsidRDefault="00A33E04">
            <w:pPr>
              <w:pStyle w:val="ConsPlusNormal"/>
              <w:jc w:val="center"/>
            </w:pPr>
            <w:r w:rsidRPr="00A33E04">
              <w:t>2 02 39999 01 0000 151</w:t>
            </w:r>
          </w:p>
        </w:tc>
        <w:tc>
          <w:tcPr>
            <w:tcW w:w="8925" w:type="dxa"/>
            <w:tcBorders>
              <w:top w:val="nil"/>
              <w:left w:val="nil"/>
              <w:bottom w:val="nil"/>
              <w:right w:val="nil"/>
            </w:tcBorders>
          </w:tcPr>
          <w:p w:rsidR="00A33E04" w:rsidRPr="00A33E04" w:rsidRDefault="00A33E04">
            <w:pPr>
              <w:pStyle w:val="ConsPlusNormal"/>
              <w:jc w:val="both"/>
            </w:pPr>
            <w:r w:rsidRPr="00A33E04">
              <w:t>Прочие субвенции федеральному бюджету</w:t>
            </w:r>
          </w:p>
        </w:tc>
      </w:tr>
      <w:tr w:rsidR="00A33E04" w:rsidRPr="00A33E04">
        <w:tc>
          <w:tcPr>
            <w:tcW w:w="2126" w:type="dxa"/>
            <w:tcBorders>
              <w:top w:val="nil"/>
              <w:left w:val="nil"/>
              <w:bottom w:val="nil"/>
              <w:right w:val="nil"/>
            </w:tcBorders>
          </w:tcPr>
          <w:p w:rsidR="00A33E04" w:rsidRPr="00A33E04" w:rsidRDefault="00A33E04">
            <w:pPr>
              <w:pStyle w:val="ConsPlusNormal"/>
              <w:jc w:val="both"/>
            </w:pPr>
          </w:p>
        </w:tc>
        <w:tc>
          <w:tcPr>
            <w:tcW w:w="5301" w:type="dxa"/>
            <w:tcBorders>
              <w:top w:val="nil"/>
              <w:left w:val="nil"/>
              <w:bottom w:val="nil"/>
              <w:right w:val="nil"/>
            </w:tcBorders>
          </w:tcPr>
          <w:p w:rsidR="00A33E04" w:rsidRPr="00A33E04" w:rsidRDefault="00A33E04">
            <w:pPr>
              <w:pStyle w:val="ConsPlusNormal"/>
              <w:jc w:val="center"/>
            </w:pPr>
            <w:r w:rsidRPr="00A33E04">
              <w:t>2 02 45401 01 0000 151</w:t>
            </w:r>
          </w:p>
        </w:tc>
        <w:tc>
          <w:tcPr>
            <w:tcW w:w="8925" w:type="dxa"/>
            <w:tcBorders>
              <w:top w:val="nil"/>
              <w:left w:val="nil"/>
              <w:bottom w:val="nil"/>
              <w:right w:val="nil"/>
            </w:tcBorders>
          </w:tcPr>
          <w:p w:rsidR="00A33E04" w:rsidRPr="00A33E04" w:rsidRDefault="00A33E04">
            <w:pPr>
              <w:pStyle w:val="ConsPlusNormal"/>
              <w:jc w:val="both"/>
            </w:pPr>
            <w:r w:rsidRPr="00A33E04">
              <w:t>Межбюджетные трансферты, передаваемые федеральному бюджету, на финансовое обеспечение оказания высокотехнологичной медицинской помощи, не включенной в базовую программу обязательного медицинского страхования</w:t>
            </w:r>
          </w:p>
        </w:tc>
      </w:tr>
      <w:tr w:rsidR="00A33E04" w:rsidRPr="00A33E04">
        <w:tc>
          <w:tcPr>
            <w:tcW w:w="2126" w:type="dxa"/>
            <w:tcBorders>
              <w:top w:val="nil"/>
              <w:left w:val="nil"/>
              <w:bottom w:val="nil"/>
              <w:right w:val="nil"/>
            </w:tcBorders>
          </w:tcPr>
          <w:p w:rsidR="00A33E04" w:rsidRPr="00A33E04" w:rsidRDefault="00A33E04">
            <w:pPr>
              <w:pStyle w:val="ConsPlusNormal"/>
              <w:jc w:val="both"/>
            </w:pPr>
          </w:p>
        </w:tc>
        <w:tc>
          <w:tcPr>
            <w:tcW w:w="5301" w:type="dxa"/>
            <w:tcBorders>
              <w:top w:val="nil"/>
              <w:left w:val="nil"/>
              <w:bottom w:val="nil"/>
              <w:right w:val="nil"/>
            </w:tcBorders>
          </w:tcPr>
          <w:p w:rsidR="00A33E04" w:rsidRPr="00A33E04" w:rsidRDefault="00A33E04">
            <w:pPr>
              <w:pStyle w:val="ConsPlusNormal"/>
              <w:jc w:val="center"/>
            </w:pPr>
            <w:r w:rsidRPr="00A33E04">
              <w:t>2 02 49999 01 0000 151</w:t>
            </w:r>
          </w:p>
        </w:tc>
        <w:tc>
          <w:tcPr>
            <w:tcW w:w="8925" w:type="dxa"/>
            <w:tcBorders>
              <w:top w:val="nil"/>
              <w:left w:val="nil"/>
              <w:bottom w:val="nil"/>
              <w:right w:val="nil"/>
            </w:tcBorders>
          </w:tcPr>
          <w:p w:rsidR="00A33E04" w:rsidRPr="00A33E04" w:rsidRDefault="00A33E04">
            <w:pPr>
              <w:pStyle w:val="ConsPlusNormal"/>
              <w:jc w:val="both"/>
            </w:pPr>
            <w:r w:rsidRPr="00A33E04">
              <w:t>Прочие межбюджетные трансферты, передаваемые федеральному бюджету</w:t>
            </w:r>
          </w:p>
        </w:tc>
      </w:tr>
      <w:tr w:rsidR="00A33E04" w:rsidRPr="00A33E04">
        <w:tc>
          <w:tcPr>
            <w:tcW w:w="2126" w:type="dxa"/>
            <w:tcBorders>
              <w:top w:val="nil"/>
              <w:left w:val="nil"/>
              <w:bottom w:val="nil"/>
              <w:right w:val="nil"/>
            </w:tcBorders>
          </w:tcPr>
          <w:p w:rsidR="00A33E04" w:rsidRPr="00A33E04" w:rsidRDefault="00A33E04">
            <w:pPr>
              <w:pStyle w:val="ConsPlusNormal"/>
              <w:jc w:val="both"/>
            </w:pPr>
          </w:p>
        </w:tc>
        <w:tc>
          <w:tcPr>
            <w:tcW w:w="5301" w:type="dxa"/>
            <w:tcBorders>
              <w:top w:val="nil"/>
              <w:left w:val="nil"/>
              <w:bottom w:val="nil"/>
              <w:right w:val="nil"/>
            </w:tcBorders>
          </w:tcPr>
          <w:p w:rsidR="00A33E04" w:rsidRPr="00A33E04" w:rsidRDefault="00A33E04">
            <w:pPr>
              <w:pStyle w:val="ConsPlusNormal"/>
              <w:jc w:val="center"/>
            </w:pPr>
            <w:r w:rsidRPr="00A33E04">
              <w:t>2 02 90021 01 0000 151</w:t>
            </w:r>
          </w:p>
        </w:tc>
        <w:tc>
          <w:tcPr>
            <w:tcW w:w="8925" w:type="dxa"/>
            <w:tcBorders>
              <w:top w:val="nil"/>
              <w:left w:val="nil"/>
              <w:bottom w:val="nil"/>
              <w:right w:val="nil"/>
            </w:tcBorders>
          </w:tcPr>
          <w:p w:rsidR="00A33E04" w:rsidRPr="00A33E04" w:rsidRDefault="00A33E04">
            <w:pPr>
              <w:pStyle w:val="ConsPlusNormal"/>
              <w:jc w:val="both"/>
            </w:pPr>
            <w:r w:rsidRPr="00A33E04">
              <w:t>Прочие безвозмездные поступления в федеральный бюджет от бюджетов субъектов Российской Федерации</w:t>
            </w:r>
          </w:p>
        </w:tc>
      </w:tr>
      <w:tr w:rsidR="00A33E04" w:rsidRPr="00A33E04">
        <w:tc>
          <w:tcPr>
            <w:tcW w:w="2126" w:type="dxa"/>
            <w:tcBorders>
              <w:top w:val="nil"/>
              <w:left w:val="nil"/>
              <w:bottom w:val="nil"/>
              <w:right w:val="nil"/>
            </w:tcBorders>
          </w:tcPr>
          <w:p w:rsidR="00A33E04" w:rsidRPr="00A33E04" w:rsidRDefault="00A33E04">
            <w:pPr>
              <w:pStyle w:val="ConsPlusNormal"/>
              <w:jc w:val="both"/>
            </w:pPr>
          </w:p>
        </w:tc>
        <w:tc>
          <w:tcPr>
            <w:tcW w:w="5301" w:type="dxa"/>
            <w:tcBorders>
              <w:top w:val="nil"/>
              <w:left w:val="nil"/>
              <w:bottom w:val="nil"/>
              <w:right w:val="nil"/>
            </w:tcBorders>
          </w:tcPr>
          <w:p w:rsidR="00A33E04" w:rsidRPr="00A33E04" w:rsidRDefault="00A33E04">
            <w:pPr>
              <w:pStyle w:val="ConsPlusNormal"/>
              <w:jc w:val="center"/>
            </w:pPr>
            <w:r w:rsidRPr="00A33E04">
              <w:t>2 02 90031 01 0000 151</w:t>
            </w:r>
          </w:p>
        </w:tc>
        <w:tc>
          <w:tcPr>
            <w:tcW w:w="8925" w:type="dxa"/>
            <w:tcBorders>
              <w:top w:val="nil"/>
              <w:left w:val="nil"/>
              <w:bottom w:val="nil"/>
              <w:right w:val="nil"/>
            </w:tcBorders>
          </w:tcPr>
          <w:p w:rsidR="00A33E04" w:rsidRPr="00A33E04" w:rsidRDefault="00A33E04">
            <w:pPr>
              <w:pStyle w:val="ConsPlusNormal"/>
              <w:jc w:val="both"/>
            </w:pPr>
            <w:r w:rsidRPr="00A33E04">
              <w:t>Прочие безвозмездные поступления в федеральный бюджет от бюджетов внутригородских муниципальных образований городов федерального значения</w:t>
            </w:r>
          </w:p>
        </w:tc>
      </w:tr>
      <w:tr w:rsidR="00A33E04" w:rsidRPr="00A33E04">
        <w:tc>
          <w:tcPr>
            <w:tcW w:w="2126" w:type="dxa"/>
            <w:tcBorders>
              <w:top w:val="nil"/>
              <w:left w:val="nil"/>
              <w:bottom w:val="nil"/>
              <w:right w:val="nil"/>
            </w:tcBorders>
          </w:tcPr>
          <w:p w:rsidR="00A33E04" w:rsidRPr="00A33E04" w:rsidRDefault="00A33E04">
            <w:pPr>
              <w:pStyle w:val="ConsPlusNormal"/>
              <w:jc w:val="both"/>
            </w:pPr>
          </w:p>
        </w:tc>
        <w:tc>
          <w:tcPr>
            <w:tcW w:w="5301" w:type="dxa"/>
            <w:tcBorders>
              <w:top w:val="nil"/>
              <w:left w:val="nil"/>
              <w:bottom w:val="nil"/>
              <w:right w:val="nil"/>
            </w:tcBorders>
          </w:tcPr>
          <w:p w:rsidR="00A33E04" w:rsidRPr="00A33E04" w:rsidRDefault="00A33E04">
            <w:pPr>
              <w:pStyle w:val="ConsPlusNormal"/>
              <w:jc w:val="center"/>
            </w:pPr>
            <w:r w:rsidRPr="00A33E04">
              <w:t>2 02 90041 01 0000 151</w:t>
            </w:r>
          </w:p>
        </w:tc>
        <w:tc>
          <w:tcPr>
            <w:tcW w:w="8925" w:type="dxa"/>
            <w:tcBorders>
              <w:top w:val="nil"/>
              <w:left w:val="nil"/>
              <w:bottom w:val="nil"/>
              <w:right w:val="nil"/>
            </w:tcBorders>
          </w:tcPr>
          <w:p w:rsidR="00A33E04" w:rsidRPr="00A33E04" w:rsidRDefault="00A33E04">
            <w:pPr>
              <w:pStyle w:val="ConsPlusNormal"/>
              <w:jc w:val="both"/>
            </w:pPr>
            <w:r w:rsidRPr="00A33E04">
              <w:t>Прочие безвозмездные поступления в федеральный бюджет от бюджетов городских округов</w:t>
            </w:r>
          </w:p>
        </w:tc>
      </w:tr>
      <w:tr w:rsidR="00A33E04" w:rsidRPr="00A33E04">
        <w:tc>
          <w:tcPr>
            <w:tcW w:w="2126" w:type="dxa"/>
            <w:tcBorders>
              <w:top w:val="nil"/>
              <w:left w:val="nil"/>
              <w:bottom w:val="nil"/>
              <w:right w:val="nil"/>
            </w:tcBorders>
          </w:tcPr>
          <w:p w:rsidR="00A33E04" w:rsidRPr="00A33E04" w:rsidRDefault="00A33E04">
            <w:pPr>
              <w:pStyle w:val="ConsPlusNormal"/>
              <w:jc w:val="both"/>
            </w:pPr>
          </w:p>
        </w:tc>
        <w:tc>
          <w:tcPr>
            <w:tcW w:w="5301" w:type="dxa"/>
            <w:tcBorders>
              <w:top w:val="nil"/>
              <w:left w:val="nil"/>
              <w:bottom w:val="nil"/>
              <w:right w:val="nil"/>
            </w:tcBorders>
          </w:tcPr>
          <w:p w:rsidR="00A33E04" w:rsidRPr="00A33E04" w:rsidRDefault="00A33E04">
            <w:pPr>
              <w:pStyle w:val="ConsPlusNormal"/>
              <w:jc w:val="center"/>
            </w:pPr>
            <w:r w:rsidRPr="00A33E04">
              <w:t>2 02 90051 01 0000 151</w:t>
            </w:r>
          </w:p>
        </w:tc>
        <w:tc>
          <w:tcPr>
            <w:tcW w:w="8925" w:type="dxa"/>
            <w:tcBorders>
              <w:top w:val="nil"/>
              <w:left w:val="nil"/>
              <w:bottom w:val="nil"/>
              <w:right w:val="nil"/>
            </w:tcBorders>
          </w:tcPr>
          <w:p w:rsidR="00A33E04" w:rsidRPr="00A33E04" w:rsidRDefault="00A33E04">
            <w:pPr>
              <w:pStyle w:val="ConsPlusNormal"/>
              <w:jc w:val="both"/>
            </w:pPr>
            <w:r w:rsidRPr="00A33E04">
              <w:t xml:space="preserve">Прочие безвозмездные поступления в федеральный бюджет от бюджетов муниципальных </w:t>
            </w:r>
            <w:r w:rsidRPr="00A33E04">
              <w:lastRenderedPageBreak/>
              <w:t>районов</w:t>
            </w:r>
          </w:p>
        </w:tc>
      </w:tr>
      <w:tr w:rsidR="00A33E04" w:rsidRPr="00A33E04">
        <w:tc>
          <w:tcPr>
            <w:tcW w:w="2126" w:type="dxa"/>
            <w:tcBorders>
              <w:top w:val="nil"/>
              <w:left w:val="nil"/>
              <w:bottom w:val="nil"/>
              <w:right w:val="nil"/>
            </w:tcBorders>
          </w:tcPr>
          <w:p w:rsidR="00A33E04" w:rsidRPr="00A33E04" w:rsidRDefault="00A33E04">
            <w:pPr>
              <w:pStyle w:val="ConsPlusNormal"/>
              <w:jc w:val="both"/>
            </w:pPr>
          </w:p>
        </w:tc>
        <w:tc>
          <w:tcPr>
            <w:tcW w:w="5301" w:type="dxa"/>
            <w:tcBorders>
              <w:top w:val="nil"/>
              <w:left w:val="nil"/>
              <w:bottom w:val="nil"/>
              <w:right w:val="nil"/>
            </w:tcBorders>
          </w:tcPr>
          <w:p w:rsidR="00A33E04" w:rsidRPr="00A33E04" w:rsidRDefault="00A33E04">
            <w:pPr>
              <w:pStyle w:val="ConsPlusNormal"/>
              <w:jc w:val="center"/>
            </w:pPr>
            <w:r w:rsidRPr="00A33E04">
              <w:t>2 02 90061 01 0000 151</w:t>
            </w:r>
          </w:p>
        </w:tc>
        <w:tc>
          <w:tcPr>
            <w:tcW w:w="8925" w:type="dxa"/>
            <w:tcBorders>
              <w:top w:val="nil"/>
              <w:left w:val="nil"/>
              <w:bottom w:val="nil"/>
              <w:right w:val="nil"/>
            </w:tcBorders>
          </w:tcPr>
          <w:p w:rsidR="00A33E04" w:rsidRPr="00A33E04" w:rsidRDefault="00A33E04">
            <w:pPr>
              <w:pStyle w:val="ConsPlusNormal"/>
              <w:jc w:val="both"/>
            </w:pPr>
            <w:r w:rsidRPr="00A33E04">
              <w:t>Прочие безвозмездные поступления в федеральный бюджет от бюджетов сельских поселений</w:t>
            </w:r>
          </w:p>
        </w:tc>
      </w:tr>
      <w:tr w:rsidR="00A33E04" w:rsidRPr="00A33E04">
        <w:tc>
          <w:tcPr>
            <w:tcW w:w="2126" w:type="dxa"/>
            <w:tcBorders>
              <w:top w:val="nil"/>
              <w:left w:val="nil"/>
              <w:bottom w:val="nil"/>
              <w:right w:val="nil"/>
            </w:tcBorders>
          </w:tcPr>
          <w:p w:rsidR="00A33E04" w:rsidRPr="00A33E04" w:rsidRDefault="00A33E04">
            <w:pPr>
              <w:pStyle w:val="ConsPlusNormal"/>
              <w:jc w:val="both"/>
            </w:pPr>
          </w:p>
        </w:tc>
        <w:tc>
          <w:tcPr>
            <w:tcW w:w="5301" w:type="dxa"/>
            <w:tcBorders>
              <w:top w:val="nil"/>
              <w:left w:val="nil"/>
              <w:bottom w:val="nil"/>
              <w:right w:val="nil"/>
            </w:tcBorders>
          </w:tcPr>
          <w:p w:rsidR="00A33E04" w:rsidRPr="00A33E04" w:rsidRDefault="00A33E04">
            <w:pPr>
              <w:pStyle w:val="ConsPlusNormal"/>
              <w:jc w:val="center"/>
            </w:pPr>
            <w:r w:rsidRPr="00A33E04">
              <w:t>2 02 90071 01 0000 151</w:t>
            </w:r>
          </w:p>
        </w:tc>
        <w:tc>
          <w:tcPr>
            <w:tcW w:w="8925" w:type="dxa"/>
            <w:tcBorders>
              <w:top w:val="nil"/>
              <w:left w:val="nil"/>
              <w:bottom w:val="nil"/>
              <w:right w:val="nil"/>
            </w:tcBorders>
          </w:tcPr>
          <w:p w:rsidR="00A33E04" w:rsidRPr="00A33E04" w:rsidRDefault="00A33E04">
            <w:pPr>
              <w:pStyle w:val="ConsPlusNormal"/>
              <w:jc w:val="both"/>
            </w:pPr>
            <w:r w:rsidRPr="00A33E04">
              <w:t>Прочие безвозмездные поступления в федеральный бюджет от бюджета Пенсионного фонда Российской Федерации</w:t>
            </w:r>
          </w:p>
        </w:tc>
      </w:tr>
      <w:tr w:rsidR="00A33E04" w:rsidRPr="00A33E04">
        <w:tc>
          <w:tcPr>
            <w:tcW w:w="2126" w:type="dxa"/>
            <w:tcBorders>
              <w:top w:val="nil"/>
              <w:left w:val="nil"/>
              <w:bottom w:val="nil"/>
              <w:right w:val="nil"/>
            </w:tcBorders>
          </w:tcPr>
          <w:p w:rsidR="00A33E04" w:rsidRPr="00A33E04" w:rsidRDefault="00A33E04">
            <w:pPr>
              <w:pStyle w:val="ConsPlusNormal"/>
              <w:jc w:val="both"/>
            </w:pPr>
          </w:p>
        </w:tc>
        <w:tc>
          <w:tcPr>
            <w:tcW w:w="5301" w:type="dxa"/>
            <w:tcBorders>
              <w:top w:val="nil"/>
              <w:left w:val="nil"/>
              <w:bottom w:val="nil"/>
              <w:right w:val="nil"/>
            </w:tcBorders>
          </w:tcPr>
          <w:p w:rsidR="00A33E04" w:rsidRPr="00A33E04" w:rsidRDefault="00A33E04">
            <w:pPr>
              <w:pStyle w:val="ConsPlusNormal"/>
              <w:jc w:val="center"/>
            </w:pPr>
            <w:r w:rsidRPr="00A33E04">
              <w:t>2 02 90072 01 0000 151</w:t>
            </w:r>
          </w:p>
        </w:tc>
        <w:tc>
          <w:tcPr>
            <w:tcW w:w="8925" w:type="dxa"/>
            <w:tcBorders>
              <w:top w:val="nil"/>
              <w:left w:val="nil"/>
              <w:bottom w:val="nil"/>
              <w:right w:val="nil"/>
            </w:tcBorders>
          </w:tcPr>
          <w:p w:rsidR="00A33E04" w:rsidRPr="00A33E04" w:rsidRDefault="00A33E04">
            <w:pPr>
              <w:pStyle w:val="ConsPlusNormal"/>
              <w:jc w:val="both"/>
            </w:pPr>
            <w:r w:rsidRPr="00A33E04">
              <w:t>Прочие безвозмездные поступления в федеральный бюджет от бюджета Фонда социального страхования Российской Федерации</w:t>
            </w:r>
          </w:p>
        </w:tc>
      </w:tr>
      <w:tr w:rsidR="00A33E04" w:rsidRPr="00A33E04">
        <w:tc>
          <w:tcPr>
            <w:tcW w:w="2126" w:type="dxa"/>
            <w:tcBorders>
              <w:top w:val="nil"/>
              <w:left w:val="nil"/>
              <w:bottom w:val="nil"/>
              <w:right w:val="nil"/>
            </w:tcBorders>
          </w:tcPr>
          <w:p w:rsidR="00A33E04" w:rsidRPr="00A33E04" w:rsidRDefault="00A33E04">
            <w:pPr>
              <w:pStyle w:val="ConsPlusNormal"/>
              <w:jc w:val="both"/>
            </w:pPr>
          </w:p>
        </w:tc>
        <w:tc>
          <w:tcPr>
            <w:tcW w:w="5301" w:type="dxa"/>
            <w:tcBorders>
              <w:top w:val="nil"/>
              <w:left w:val="nil"/>
              <w:bottom w:val="nil"/>
              <w:right w:val="nil"/>
            </w:tcBorders>
          </w:tcPr>
          <w:p w:rsidR="00A33E04" w:rsidRPr="00A33E04" w:rsidRDefault="00A33E04">
            <w:pPr>
              <w:pStyle w:val="ConsPlusNormal"/>
              <w:jc w:val="center"/>
            </w:pPr>
            <w:r w:rsidRPr="00A33E04">
              <w:t>2 02 90073 01 0000 151</w:t>
            </w:r>
          </w:p>
        </w:tc>
        <w:tc>
          <w:tcPr>
            <w:tcW w:w="8925" w:type="dxa"/>
            <w:tcBorders>
              <w:top w:val="nil"/>
              <w:left w:val="nil"/>
              <w:bottom w:val="nil"/>
              <w:right w:val="nil"/>
            </w:tcBorders>
          </w:tcPr>
          <w:p w:rsidR="00A33E04" w:rsidRPr="00A33E04" w:rsidRDefault="00A33E04">
            <w:pPr>
              <w:pStyle w:val="ConsPlusNormal"/>
              <w:jc w:val="both"/>
            </w:pPr>
            <w:r w:rsidRPr="00A33E04">
              <w:t>Прочие безвозмездные поступления в федеральный бюджет от бюджета Федерального фонда обязательного медицинского страхования</w:t>
            </w:r>
          </w:p>
        </w:tc>
      </w:tr>
      <w:tr w:rsidR="00A33E04" w:rsidRPr="00A33E04">
        <w:tc>
          <w:tcPr>
            <w:tcW w:w="2126" w:type="dxa"/>
            <w:tcBorders>
              <w:top w:val="nil"/>
              <w:left w:val="nil"/>
              <w:bottom w:val="nil"/>
              <w:right w:val="nil"/>
            </w:tcBorders>
          </w:tcPr>
          <w:p w:rsidR="00A33E04" w:rsidRPr="00A33E04" w:rsidRDefault="00A33E04">
            <w:pPr>
              <w:pStyle w:val="ConsPlusNormal"/>
              <w:jc w:val="both"/>
            </w:pPr>
          </w:p>
        </w:tc>
        <w:tc>
          <w:tcPr>
            <w:tcW w:w="5301" w:type="dxa"/>
            <w:tcBorders>
              <w:top w:val="nil"/>
              <w:left w:val="nil"/>
              <w:bottom w:val="nil"/>
              <w:right w:val="nil"/>
            </w:tcBorders>
          </w:tcPr>
          <w:p w:rsidR="00A33E04" w:rsidRPr="00A33E04" w:rsidRDefault="00A33E04">
            <w:pPr>
              <w:pStyle w:val="ConsPlusNormal"/>
              <w:jc w:val="center"/>
            </w:pPr>
            <w:r w:rsidRPr="00A33E04">
              <w:t>2 02 90074 01 0000 151</w:t>
            </w:r>
          </w:p>
        </w:tc>
        <w:tc>
          <w:tcPr>
            <w:tcW w:w="8925" w:type="dxa"/>
            <w:tcBorders>
              <w:top w:val="nil"/>
              <w:left w:val="nil"/>
              <w:bottom w:val="nil"/>
              <w:right w:val="nil"/>
            </w:tcBorders>
          </w:tcPr>
          <w:p w:rsidR="00A33E04" w:rsidRPr="00A33E04" w:rsidRDefault="00A33E04">
            <w:pPr>
              <w:pStyle w:val="ConsPlusNormal"/>
              <w:jc w:val="both"/>
            </w:pPr>
            <w:r w:rsidRPr="00A33E04">
              <w:t>Прочие безвозмездные поступления в федеральный бюджет от бюджетов территориальных фондов обязательного медицинского страхования</w:t>
            </w:r>
          </w:p>
        </w:tc>
      </w:tr>
      <w:tr w:rsidR="00A33E04" w:rsidRPr="00A33E04">
        <w:tc>
          <w:tcPr>
            <w:tcW w:w="2126" w:type="dxa"/>
            <w:tcBorders>
              <w:top w:val="nil"/>
              <w:left w:val="nil"/>
              <w:bottom w:val="nil"/>
              <w:right w:val="nil"/>
            </w:tcBorders>
          </w:tcPr>
          <w:p w:rsidR="00A33E04" w:rsidRPr="00A33E04" w:rsidRDefault="00A33E04">
            <w:pPr>
              <w:pStyle w:val="ConsPlusNormal"/>
              <w:jc w:val="both"/>
            </w:pPr>
          </w:p>
        </w:tc>
        <w:tc>
          <w:tcPr>
            <w:tcW w:w="5301" w:type="dxa"/>
            <w:tcBorders>
              <w:top w:val="nil"/>
              <w:left w:val="nil"/>
              <w:bottom w:val="nil"/>
              <w:right w:val="nil"/>
            </w:tcBorders>
          </w:tcPr>
          <w:p w:rsidR="00A33E04" w:rsidRPr="00A33E04" w:rsidRDefault="00A33E04">
            <w:pPr>
              <w:pStyle w:val="ConsPlusNormal"/>
              <w:jc w:val="center"/>
            </w:pPr>
            <w:r w:rsidRPr="00A33E04">
              <w:t>2 02 90081 01 0000 151</w:t>
            </w:r>
          </w:p>
        </w:tc>
        <w:tc>
          <w:tcPr>
            <w:tcW w:w="8925" w:type="dxa"/>
            <w:tcBorders>
              <w:top w:val="nil"/>
              <w:left w:val="nil"/>
              <w:bottom w:val="nil"/>
              <w:right w:val="nil"/>
            </w:tcBorders>
          </w:tcPr>
          <w:p w:rsidR="00A33E04" w:rsidRPr="00A33E04" w:rsidRDefault="00A33E04">
            <w:pPr>
              <w:pStyle w:val="ConsPlusNormal"/>
              <w:jc w:val="both"/>
            </w:pPr>
            <w:r w:rsidRPr="00A33E04">
              <w:t>Прочие безвозмездные поступления в федеральный бюджет от бюджетов городских округов с внутригородским делением</w:t>
            </w:r>
          </w:p>
        </w:tc>
      </w:tr>
      <w:tr w:rsidR="00A33E04" w:rsidRPr="00A33E04">
        <w:tc>
          <w:tcPr>
            <w:tcW w:w="2126" w:type="dxa"/>
            <w:tcBorders>
              <w:top w:val="nil"/>
              <w:left w:val="nil"/>
              <w:bottom w:val="nil"/>
              <w:right w:val="nil"/>
            </w:tcBorders>
          </w:tcPr>
          <w:p w:rsidR="00A33E04" w:rsidRPr="00A33E04" w:rsidRDefault="00A33E04">
            <w:pPr>
              <w:pStyle w:val="ConsPlusNormal"/>
              <w:jc w:val="both"/>
            </w:pPr>
          </w:p>
        </w:tc>
        <w:tc>
          <w:tcPr>
            <w:tcW w:w="5301" w:type="dxa"/>
            <w:tcBorders>
              <w:top w:val="nil"/>
              <w:left w:val="nil"/>
              <w:bottom w:val="nil"/>
              <w:right w:val="nil"/>
            </w:tcBorders>
          </w:tcPr>
          <w:p w:rsidR="00A33E04" w:rsidRPr="00A33E04" w:rsidRDefault="00A33E04">
            <w:pPr>
              <w:pStyle w:val="ConsPlusNormal"/>
              <w:jc w:val="center"/>
            </w:pPr>
            <w:r w:rsidRPr="00A33E04">
              <w:t>2 02 90091 01 0000 151</w:t>
            </w:r>
          </w:p>
        </w:tc>
        <w:tc>
          <w:tcPr>
            <w:tcW w:w="8925" w:type="dxa"/>
            <w:tcBorders>
              <w:top w:val="nil"/>
              <w:left w:val="nil"/>
              <w:bottom w:val="nil"/>
              <w:right w:val="nil"/>
            </w:tcBorders>
          </w:tcPr>
          <w:p w:rsidR="00A33E04" w:rsidRPr="00A33E04" w:rsidRDefault="00A33E04">
            <w:pPr>
              <w:pStyle w:val="ConsPlusNormal"/>
              <w:jc w:val="both"/>
            </w:pPr>
            <w:r w:rsidRPr="00A33E04">
              <w:t>Прочие безвозмездные поступления в федеральный бюджет от бюджетов внутригородских районов</w:t>
            </w:r>
          </w:p>
        </w:tc>
      </w:tr>
      <w:tr w:rsidR="00A33E04" w:rsidRPr="00A33E04">
        <w:tc>
          <w:tcPr>
            <w:tcW w:w="2126" w:type="dxa"/>
            <w:tcBorders>
              <w:top w:val="nil"/>
              <w:left w:val="nil"/>
              <w:bottom w:val="nil"/>
              <w:right w:val="nil"/>
            </w:tcBorders>
          </w:tcPr>
          <w:p w:rsidR="00A33E04" w:rsidRPr="00A33E04" w:rsidRDefault="00A33E04">
            <w:pPr>
              <w:pStyle w:val="ConsPlusNormal"/>
              <w:jc w:val="both"/>
            </w:pPr>
          </w:p>
        </w:tc>
        <w:tc>
          <w:tcPr>
            <w:tcW w:w="5301" w:type="dxa"/>
            <w:tcBorders>
              <w:top w:val="nil"/>
              <w:left w:val="nil"/>
              <w:bottom w:val="nil"/>
              <w:right w:val="nil"/>
            </w:tcBorders>
          </w:tcPr>
          <w:p w:rsidR="00A33E04" w:rsidRPr="00A33E04" w:rsidRDefault="00A33E04">
            <w:pPr>
              <w:pStyle w:val="ConsPlusNormal"/>
              <w:jc w:val="center"/>
            </w:pPr>
            <w:r w:rsidRPr="00A33E04">
              <w:t>2 02 90101 01 0000 151</w:t>
            </w:r>
          </w:p>
        </w:tc>
        <w:tc>
          <w:tcPr>
            <w:tcW w:w="8925" w:type="dxa"/>
            <w:tcBorders>
              <w:top w:val="nil"/>
              <w:left w:val="nil"/>
              <w:bottom w:val="nil"/>
              <w:right w:val="nil"/>
            </w:tcBorders>
          </w:tcPr>
          <w:p w:rsidR="00A33E04" w:rsidRPr="00A33E04" w:rsidRDefault="00A33E04">
            <w:pPr>
              <w:pStyle w:val="ConsPlusNormal"/>
              <w:jc w:val="both"/>
            </w:pPr>
            <w:r w:rsidRPr="00A33E04">
              <w:t>Прочие безвозмездные поступления в федеральный бюджет от бюджетов городских поселений";</w:t>
            </w:r>
          </w:p>
        </w:tc>
      </w:tr>
    </w:tbl>
    <w:p w:rsidR="00A33E04" w:rsidRPr="00A33E04" w:rsidRDefault="00A33E04">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126"/>
        <w:gridCol w:w="5301"/>
        <w:gridCol w:w="8925"/>
      </w:tblGrid>
      <w:tr w:rsidR="00A33E04" w:rsidRPr="00A33E04">
        <w:tc>
          <w:tcPr>
            <w:tcW w:w="2126" w:type="dxa"/>
            <w:tcBorders>
              <w:top w:val="nil"/>
              <w:left w:val="nil"/>
              <w:bottom w:val="nil"/>
              <w:right w:val="nil"/>
            </w:tcBorders>
          </w:tcPr>
          <w:p w:rsidR="00A33E04" w:rsidRPr="00A33E04" w:rsidRDefault="00A33E04">
            <w:pPr>
              <w:pStyle w:val="ConsPlusNormal"/>
              <w:jc w:val="both"/>
            </w:pPr>
          </w:p>
        </w:tc>
        <w:tc>
          <w:tcPr>
            <w:tcW w:w="5301" w:type="dxa"/>
            <w:tcBorders>
              <w:top w:val="nil"/>
              <w:left w:val="nil"/>
              <w:bottom w:val="nil"/>
              <w:right w:val="nil"/>
            </w:tcBorders>
          </w:tcPr>
          <w:p w:rsidR="00A33E04" w:rsidRPr="00A33E04" w:rsidRDefault="00A33E04">
            <w:pPr>
              <w:pStyle w:val="ConsPlusNormal"/>
              <w:jc w:val="center"/>
            </w:pPr>
            <w:r w:rsidRPr="00A33E04">
              <w:t>"2 18 00000 01 0000 151</w:t>
            </w:r>
          </w:p>
        </w:tc>
        <w:tc>
          <w:tcPr>
            <w:tcW w:w="8925"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&lt;5&gt;";</w:t>
            </w:r>
          </w:p>
        </w:tc>
      </w:tr>
    </w:tbl>
    <w:p w:rsidR="00A33E04" w:rsidRPr="00A33E04" w:rsidRDefault="00A33E04">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126"/>
        <w:gridCol w:w="5301"/>
        <w:gridCol w:w="8925"/>
      </w:tblGrid>
      <w:tr w:rsidR="00A33E04" w:rsidRPr="00A33E04">
        <w:tc>
          <w:tcPr>
            <w:tcW w:w="2126" w:type="dxa"/>
            <w:tcBorders>
              <w:top w:val="nil"/>
              <w:left w:val="nil"/>
              <w:bottom w:val="nil"/>
              <w:right w:val="nil"/>
            </w:tcBorders>
          </w:tcPr>
          <w:p w:rsidR="00A33E04" w:rsidRPr="00A33E04" w:rsidRDefault="00A33E04">
            <w:pPr>
              <w:pStyle w:val="ConsPlusNormal"/>
              <w:jc w:val="both"/>
            </w:pPr>
          </w:p>
        </w:tc>
        <w:tc>
          <w:tcPr>
            <w:tcW w:w="5301" w:type="dxa"/>
            <w:tcBorders>
              <w:top w:val="nil"/>
              <w:left w:val="nil"/>
              <w:bottom w:val="nil"/>
              <w:right w:val="nil"/>
            </w:tcBorders>
          </w:tcPr>
          <w:p w:rsidR="00A33E04" w:rsidRPr="00A33E04" w:rsidRDefault="00A33E04">
            <w:pPr>
              <w:pStyle w:val="ConsPlusNormal"/>
              <w:jc w:val="center"/>
            </w:pPr>
            <w:r w:rsidRPr="00A33E04">
              <w:t>"2 19 20112 01 0000 151</w:t>
            </w:r>
          </w:p>
        </w:tc>
        <w:tc>
          <w:tcPr>
            <w:tcW w:w="8925" w:type="dxa"/>
            <w:tcBorders>
              <w:top w:val="nil"/>
              <w:left w:val="nil"/>
              <w:bottom w:val="nil"/>
              <w:right w:val="nil"/>
            </w:tcBorders>
          </w:tcPr>
          <w:p w:rsidR="00A33E04" w:rsidRPr="00A33E04" w:rsidRDefault="00A33E04">
            <w:pPr>
              <w:pStyle w:val="ConsPlusNormal"/>
              <w:jc w:val="both"/>
            </w:pPr>
            <w:r w:rsidRPr="00A33E04">
              <w:t xml:space="preserve">Возврат остатков субсидий на осуществление полномочий субъектов Российской Федерации по решению вопросов предупреждения чрезвычайных ситуаций природного и техногенного характера и ликвидации их последствий, создания и организации деятельности аварийно-спасательных служб и аварийно-спасательных формирований, организации тушения </w:t>
            </w:r>
            <w:r w:rsidRPr="00A33E04">
              <w:lastRenderedPageBreak/>
              <w:t>пожаров силами Государственной противопожарной службы, организации осуществления на межмуниципальном и региональном уровнях мероприятий по гражданской обороне, осуществления поиска и спасения людей во внутренних водах и в территориальном море Российской Федерации в соответствии с соглашениями</w:t>
            </w:r>
          </w:p>
        </w:tc>
      </w:tr>
      <w:tr w:rsidR="00A33E04" w:rsidRPr="00A33E04">
        <w:tc>
          <w:tcPr>
            <w:tcW w:w="2126" w:type="dxa"/>
            <w:tcBorders>
              <w:top w:val="nil"/>
              <w:left w:val="nil"/>
              <w:bottom w:val="nil"/>
              <w:right w:val="nil"/>
            </w:tcBorders>
          </w:tcPr>
          <w:p w:rsidR="00A33E04" w:rsidRPr="00A33E04" w:rsidRDefault="00A33E04">
            <w:pPr>
              <w:pStyle w:val="ConsPlusNormal"/>
              <w:jc w:val="both"/>
            </w:pPr>
          </w:p>
        </w:tc>
        <w:tc>
          <w:tcPr>
            <w:tcW w:w="5301" w:type="dxa"/>
            <w:tcBorders>
              <w:top w:val="nil"/>
              <w:left w:val="nil"/>
              <w:bottom w:val="nil"/>
              <w:right w:val="nil"/>
            </w:tcBorders>
          </w:tcPr>
          <w:p w:rsidR="00A33E04" w:rsidRPr="00A33E04" w:rsidRDefault="00A33E04">
            <w:pPr>
              <w:pStyle w:val="ConsPlusNormal"/>
              <w:jc w:val="center"/>
            </w:pPr>
            <w:r w:rsidRPr="00A33E04">
              <w:t>2 19 29999 01 0000 151</w:t>
            </w:r>
          </w:p>
        </w:tc>
        <w:tc>
          <w:tcPr>
            <w:tcW w:w="8925" w:type="dxa"/>
            <w:tcBorders>
              <w:top w:val="nil"/>
              <w:left w:val="nil"/>
              <w:bottom w:val="nil"/>
              <w:right w:val="nil"/>
            </w:tcBorders>
          </w:tcPr>
          <w:p w:rsidR="00A33E04" w:rsidRPr="00A33E04" w:rsidRDefault="00A33E04">
            <w:pPr>
              <w:pStyle w:val="ConsPlusNormal"/>
              <w:jc w:val="both"/>
            </w:pPr>
            <w:r w:rsidRPr="00A33E04">
              <w:t>Возврат остатков прочих субсидий</w:t>
            </w:r>
          </w:p>
        </w:tc>
      </w:tr>
      <w:tr w:rsidR="00A33E04" w:rsidRPr="00A33E04">
        <w:tc>
          <w:tcPr>
            <w:tcW w:w="2126" w:type="dxa"/>
            <w:tcBorders>
              <w:top w:val="nil"/>
              <w:left w:val="nil"/>
              <w:bottom w:val="nil"/>
              <w:right w:val="nil"/>
            </w:tcBorders>
          </w:tcPr>
          <w:p w:rsidR="00A33E04" w:rsidRPr="00A33E04" w:rsidRDefault="00A33E04">
            <w:pPr>
              <w:pStyle w:val="ConsPlusNormal"/>
              <w:jc w:val="both"/>
            </w:pPr>
          </w:p>
        </w:tc>
        <w:tc>
          <w:tcPr>
            <w:tcW w:w="5301" w:type="dxa"/>
            <w:tcBorders>
              <w:top w:val="nil"/>
              <w:left w:val="nil"/>
              <w:bottom w:val="nil"/>
              <w:right w:val="nil"/>
            </w:tcBorders>
          </w:tcPr>
          <w:p w:rsidR="00A33E04" w:rsidRPr="00A33E04" w:rsidRDefault="00A33E04">
            <w:pPr>
              <w:pStyle w:val="ConsPlusNormal"/>
              <w:jc w:val="center"/>
            </w:pPr>
            <w:r w:rsidRPr="00A33E04">
              <w:t>2 19 39999 01 0000 151</w:t>
            </w:r>
          </w:p>
        </w:tc>
        <w:tc>
          <w:tcPr>
            <w:tcW w:w="8925" w:type="dxa"/>
            <w:tcBorders>
              <w:top w:val="nil"/>
              <w:left w:val="nil"/>
              <w:bottom w:val="nil"/>
              <w:right w:val="nil"/>
            </w:tcBorders>
          </w:tcPr>
          <w:p w:rsidR="00A33E04" w:rsidRPr="00A33E04" w:rsidRDefault="00A33E04">
            <w:pPr>
              <w:pStyle w:val="ConsPlusNormal"/>
              <w:jc w:val="both"/>
            </w:pPr>
            <w:r w:rsidRPr="00A33E04">
              <w:t>Возврат остатков прочих субвенций</w:t>
            </w:r>
          </w:p>
        </w:tc>
      </w:tr>
      <w:tr w:rsidR="00A33E04" w:rsidRPr="00A33E04">
        <w:tc>
          <w:tcPr>
            <w:tcW w:w="2126" w:type="dxa"/>
            <w:tcBorders>
              <w:top w:val="nil"/>
              <w:left w:val="nil"/>
              <w:bottom w:val="nil"/>
              <w:right w:val="nil"/>
            </w:tcBorders>
          </w:tcPr>
          <w:p w:rsidR="00A33E04" w:rsidRPr="00A33E04" w:rsidRDefault="00A33E04">
            <w:pPr>
              <w:pStyle w:val="ConsPlusNormal"/>
              <w:jc w:val="both"/>
            </w:pPr>
          </w:p>
        </w:tc>
        <w:tc>
          <w:tcPr>
            <w:tcW w:w="5301" w:type="dxa"/>
            <w:tcBorders>
              <w:top w:val="nil"/>
              <w:left w:val="nil"/>
              <w:bottom w:val="nil"/>
              <w:right w:val="nil"/>
            </w:tcBorders>
          </w:tcPr>
          <w:p w:rsidR="00A33E04" w:rsidRPr="00A33E04" w:rsidRDefault="00A33E04">
            <w:pPr>
              <w:pStyle w:val="ConsPlusNormal"/>
              <w:jc w:val="center"/>
            </w:pPr>
            <w:r w:rsidRPr="00A33E04">
              <w:t>2 19 45401 01 0000 151</w:t>
            </w:r>
          </w:p>
        </w:tc>
        <w:tc>
          <w:tcPr>
            <w:tcW w:w="8925" w:type="dxa"/>
            <w:tcBorders>
              <w:top w:val="nil"/>
              <w:left w:val="nil"/>
              <w:bottom w:val="nil"/>
              <w:right w:val="nil"/>
            </w:tcBorders>
          </w:tcPr>
          <w:p w:rsidR="00A33E04" w:rsidRPr="00A33E04" w:rsidRDefault="00A33E04">
            <w:pPr>
              <w:pStyle w:val="ConsPlusNormal"/>
              <w:jc w:val="both"/>
            </w:pPr>
            <w:r w:rsidRPr="00A33E04">
              <w:t>Возврат остатков межбюджетных трансфертов на финансовое обеспечение оказания высокотехнологичной медицинской помощи, не включенной в базовую программу обязательного медицинского страхования</w:t>
            </w:r>
          </w:p>
        </w:tc>
      </w:tr>
      <w:tr w:rsidR="00A33E04" w:rsidRPr="00A33E04">
        <w:tc>
          <w:tcPr>
            <w:tcW w:w="2126" w:type="dxa"/>
            <w:tcBorders>
              <w:top w:val="nil"/>
              <w:left w:val="nil"/>
              <w:bottom w:val="nil"/>
              <w:right w:val="nil"/>
            </w:tcBorders>
          </w:tcPr>
          <w:p w:rsidR="00A33E04" w:rsidRPr="00A33E04" w:rsidRDefault="00A33E04">
            <w:pPr>
              <w:pStyle w:val="ConsPlusNormal"/>
              <w:jc w:val="both"/>
            </w:pPr>
          </w:p>
        </w:tc>
        <w:tc>
          <w:tcPr>
            <w:tcW w:w="5301" w:type="dxa"/>
            <w:tcBorders>
              <w:top w:val="nil"/>
              <w:left w:val="nil"/>
              <w:bottom w:val="nil"/>
              <w:right w:val="nil"/>
            </w:tcBorders>
          </w:tcPr>
          <w:p w:rsidR="00A33E04" w:rsidRPr="00A33E04" w:rsidRDefault="00A33E04">
            <w:pPr>
              <w:pStyle w:val="ConsPlusNormal"/>
              <w:jc w:val="center"/>
            </w:pPr>
            <w:r w:rsidRPr="00A33E04">
              <w:t>2 19 49999 01 0000 151</w:t>
            </w:r>
          </w:p>
        </w:tc>
        <w:tc>
          <w:tcPr>
            <w:tcW w:w="8925" w:type="dxa"/>
            <w:tcBorders>
              <w:top w:val="nil"/>
              <w:left w:val="nil"/>
              <w:bottom w:val="nil"/>
              <w:right w:val="nil"/>
            </w:tcBorders>
          </w:tcPr>
          <w:p w:rsidR="00A33E04" w:rsidRPr="00A33E04" w:rsidRDefault="00A33E04">
            <w:pPr>
              <w:pStyle w:val="ConsPlusNormal"/>
              <w:jc w:val="both"/>
            </w:pPr>
            <w:r w:rsidRPr="00A33E04">
              <w:t>Возврат остатков прочих межбюджетных трансфертов";</w:t>
            </w:r>
          </w:p>
        </w:tc>
      </w:tr>
    </w:tbl>
    <w:p w:rsidR="00A33E04" w:rsidRPr="00A33E04" w:rsidRDefault="00A33E04">
      <w:pPr>
        <w:pStyle w:val="ConsPlusNormal"/>
        <w:jc w:val="center"/>
      </w:pPr>
    </w:p>
    <w:p w:rsidR="00A33E04" w:rsidRPr="00A33E04" w:rsidRDefault="00A33E04">
      <w:pPr>
        <w:pStyle w:val="ConsPlusNormal"/>
        <w:ind w:firstLine="540"/>
        <w:jc w:val="both"/>
      </w:pPr>
      <w:r w:rsidRPr="00A33E04">
        <w:t>6.21.3. Исключить коды бюджетной классификации:</w:t>
      </w:r>
    </w:p>
    <w:p w:rsidR="00A33E04" w:rsidRPr="00A33E04" w:rsidRDefault="00A33E04">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126"/>
        <w:gridCol w:w="5301"/>
        <w:gridCol w:w="8925"/>
      </w:tblGrid>
      <w:tr w:rsidR="00A33E04" w:rsidRPr="00A33E04">
        <w:tc>
          <w:tcPr>
            <w:tcW w:w="2126" w:type="dxa"/>
            <w:tcBorders>
              <w:top w:val="nil"/>
              <w:left w:val="nil"/>
              <w:bottom w:val="nil"/>
              <w:right w:val="nil"/>
            </w:tcBorders>
          </w:tcPr>
          <w:p w:rsidR="00A33E04" w:rsidRPr="00A33E04" w:rsidRDefault="00A33E04">
            <w:pPr>
              <w:pStyle w:val="ConsPlusNormal"/>
              <w:jc w:val="both"/>
            </w:pPr>
          </w:p>
        </w:tc>
        <w:tc>
          <w:tcPr>
            <w:tcW w:w="5301" w:type="dxa"/>
            <w:tcBorders>
              <w:top w:val="nil"/>
              <w:left w:val="nil"/>
              <w:bottom w:val="nil"/>
              <w:right w:val="nil"/>
            </w:tcBorders>
          </w:tcPr>
          <w:p w:rsidR="00A33E04" w:rsidRPr="00A33E04" w:rsidRDefault="00A33E04">
            <w:pPr>
              <w:pStyle w:val="ConsPlusNormal"/>
              <w:jc w:val="center"/>
            </w:pPr>
            <w:r w:rsidRPr="00A33E04">
              <w:t>"</w:t>
            </w:r>
            <w:hyperlink r:id="rId881" w:history="1">
              <w:r w:rsidRPr="00A33E04">
                <w:t>2 02 02999 01 0000 151</w:t>
              </w:r>
            </w:hyperlink>
          </w:p>
        </w:tc>
        <w:tc>
          <w:tcPr>
            <w:tcW w:w="8925" w:type="dxa"/>
            <w:tcBorders>
              <w:top w:val="nil"/>
              <w:left w:val="nil"/>
              <w:bottom w:val="nil"/>
              <w:right w:val="nil"/>
            </w:tcBorders>
          </w:tcPr>
          <w:p w:rsidR="00A33E04" w:rsidRPr="00A33E04" w:rsidRDefault="00A33E04">
            <w:pPr>
              <w:pStyle w:val="ConsPlusNormal"/>
            </w:pPr>
            <w:r w:rsidRPr="00A33E04">
              <w:t>Прочие субсидии федеральному бюджету</w:t>
            </w:r>
          </w:p>
        </w:tc>
      </w:tr>
      <w:tr w:rsidR="00A33E04" w:rsidRPr="00A33E04">
        <w:tc>
          <w:tcPr>
            <w:tcW w:w="2126" w:type="dxa"/>
            <w:tcBorders>
              <w:top w:val="nil"/>
              <w:left w:val="nil"/>
              <w:bottom w:val="nil"/>
              <w:right w:val="nil"/>
            </w:tcBorders>
          </w:tcPr>
          <w:p w:rsidR="00A33E04" w:rsidRPr="00A33E04" w:rsidRDefault="00A33E04">
            <w:pPr>
              <w:pStyle w:val="ConsPlusNormal"/>
              <w:jc w:val="both"/>
            </w:pPr>
          </w:p>
        </w:tc>
        <w:tc>
          <w:tcPr>
            <w:tcW w:w="5301" w:type="dxa"/>
            <w:tcBorders>
              <w:top w:val="nil"/>
              <w:left w:val="nil"/>
              <w:bottom w:val="nil"/>
              <w:right w:val="nil"/>
            </w:tcBorders>
          </w:tcPr>
          <w:p w:rsidR="00A33E04" w:rsidRPr="00A33E04" w:rsidRDefault="00A33E04">
            <w:pPr>
              <w:pStyle w:val="ConsPlusNormal"/>
              <w:jc w:val="center"/>
            </w:pPr>
            <w:hyperlink r:id="rId882" w:history="1">
              <w:r w:rsidRPr="00A33E04">
                <w:t>2 02 03999 01 0000 151</w:t>
              </w:r>
            </w:hyperlink>
          </w:p>
        </w:tc>
        <w:tc>
          <w:tcPr>
            <w:tcW w:w="8925" w:type="dxa"/>
            <w:tcBorders>
              <w:top w:val="nil"/>
              <w:left w:val="nil"/>
              <w:bottom w:val="nil"/>
              <w:right w:val="nil"/>
            </w:tcBorders>
          </w:tcPr>
          <w:p w:rsidR="00A33E04" w:rsidRPr="00A33E04" w:rsidRDefault="00A33E04">
            <w:pPr>
              <w:pStyle w:val="ConsPlusNormal"/>
            </w:pPr>
            <w:r w:rsidRPr="00A33E04">
              <w:t>Прочие субвенции федеральному бюджету</w:t>
            </w:r>
          </w:p>
        </w:tc>
      </w:tr>
      <w:tr w:rsidR="00A33E04" w:rsidRPr="00A33E04">
        <w:tc>
          <w:tcPr>
            <w:tcW w:w="2126" w:type="dxa"/>
            <w:tcBorders>
              <w:top w:val="nil"/>
              <w:left w:val="nil"/>
              <w:bottom w:val="nil"/>
              <w:right w:val="nil"/>
            </w:tcBorders>
          </w:tcPr>
          <w:p w:rsidR="00A33E04" w:rsidRPr="00A33E04" w:rsidRDefault="00A33E04">
            <w:pPr>
              <w:pStyle w:val="ConsPlusNormal"/>
              <w:jc w:val="both"/>
            </w:pPr>
          </w:p>
        </w:tc>
        <w:tc>
          <w:tcPr>
            <w:tcW w:w="5301" w:type="dxa"/>
            <w:tcBorders>
              <w:top w:val="nil"/>
              <w:left w:val="nil"/>
              <w:bottom w:val="nil"/>
              <w:right w:val="nil"/>
            </w:tcBorders>
          </w:tcPr>
          <w:p w:rsidR="00A33E04" w:rsidRPr="00A33E04" w:rsidRDefault="00A33E04">
            <w:pPr>
              <w:pStyle w:val="ConsPlusNormal"/>
              <w:jc w:val="center"/>
            </w:pPr>
            <w:hyperlink r:id="rId883" w:history="1">
              <w:r w:rsidRPr="00A33E04">
                <w:t>2 02 04999 01 0000 151</w:t>
              </w:r>
            </w:hyperlink>
          </w:p>
        </w:tc>
        <w:tc>
          <w:tcPr>
            <w:tcW w:w="8925" w:type="dxa"/>
            <w:tcBorders>
              <w:top w:val="nil"/>
              <w:left w:val="nil"/>
              <w:bottom w:val="nil"/>
              <w:right w:val="nil"/>
            </w:tcBorders>
          </w:tcPr>
          <w:p w:rsidR="00A33E04" w:rsidRPr="00A33E04" w:rsidRDefault="00A33E04">
            <w:pPr>
              <w:pStyle w:val="ConsPlusNormal"/>
            </w:pPr>
            <w:r w:rsidRPr="00A33E04">
              <w:t>Прочие межбюджетные трансферты, передаваемые федеральному бюджету</w:t>
            </w:r>
          </w:p>
        </w:tc>
      </w:tr>
      <w:tr w:rsidR="00A33E04" w:rsidRPr="00A33E04">
        <w:tc>
          <w:tcPr>
            <w:tcW w:w="2126" w:type="dxa"/>
            <w:tcBorders>
              <w:top w:val="nil"/>
              <w:left w:val="nil"/>
              <w:bottom w:val="nil"/>
              <w:right w:val="nil"/>
            </w:tcBorders>
          </w:tcPr>
          <w:p w:rsidR="00A33E04" w:rsidRPr="00A33E04" w:rsidRDefault="00A33E04">
            <w:pPr>
              <w:pStyle w:val="ConsPlusNormal"/>
              <w:jc w:val="both"/>
            </w:pPr>
          </w:p>
        </w:tc>
        <w:tc>
          <w:tcPr>
            <w:tcW w:w="5301" w:type="dxa"/>
            <w:tcBorders>
              <w:top w:val="nil"/>
              <w:left w:val="nil"/>
              <w:bottom w:val="nil"/>
              <w:right w:val="nil"/>
            </w:tcBorders>
          </w:tcPr>
          <w:p w:rsidR="00A33E04" w:rsidRPr="00A33E04" w:rsidRDefault="00A33E04">
            <w:pPr>
              <w:pStyle w:val="ConsPlusNormal"/>
              <w:jc w:val="center"/>
            </w:pPr>
            <w:hyperlink r:id="rId884" w:history="1">
              <w:r w:rsidRPr="00A33E04">
                <w:t>2 02 09021 01 0000 151</w:t>
              </w:r>
            </w:hyperlink>
          </w:p>
        </w:tc>
        <w:tc>
          <w:tcPr>
            <w:tcW w:w="8925" w:type="dxa"/>
            <w:tcBorders>
              <w:top w:val="nil"/>
              <w:left w:val="nil"/>
              <w:bottom w:val="nil"/>
              <w:right w:val="nil"/>
            </w:tcBorders>
          </w:tcPr>
          <w:p w:rsidR="00A33E04" w:rsidRPr="00A33E04" w:rsidRDefault="00A33E04">
            <w:pPr>
              <w:pStyle w:val="ConsPlusNormal"/>
              <w:jc w:val="both"/>
            </w:pPr>
            <w:r w:rsidRPr="00A33E04">
              <w:t>Прочие безвозмездные поступления в федеральный бюджет от бюджетов субъектов Российской Федерации";</w:t>
            </w:r>
          </w:p>
        </w:tc>
      </w:tr>
    </w:tbl>
    <w:p w:rsidR="00A33E04" w:rsidRPr="00A33E04" w:rsidRDefault="00A33E04">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126"/>
        <w:gridCol w:w="5301"/>
        <w:gridCol w:w="8925"/>
      </w:tblGrid>
      <w:tr w:rsidR="00A33E04" w:rsidRPr="00A33E04">
        <w:tc>
          <w:tcPr>
            <w:tcW w:w="2126" w:type="dxa"/>
            <w:tcBorders>
              <w:top w:val="nil"/>
              <w:left w:val="nil"/>
              <w:bottom w:val="nil"/>
              <w:right w:val="nil"/>
            </w:tcBorders>
          </w:tcPr>
          <w:p w:rsidR="00A33E04" w:rsidRPr="00A33E04" w:rsidRDefault="00A33E04">
            <w:pPr>
              <w:pStyle w:val="ConsPlusNormal"/>
              <w:jc w:val="both"/>
            </w:pPr>
          </w:p>
        </w:tc>
        <w:tc>
          <w:tcPr>
            <w:tcW w:w="5301" w:type="dxa"/>
            <w:tcBorders>
              <w:top w:val="nil"/>
              <w:left w:val="nil"/>
              <w:bottom w:val="nil"/>
              <w:right w:val="nil"/>
            </w:tcBorders>
          </w:tcPr>
          <w:p w:rsidR="00A33E04" w:rsidRPr="00A33E04" w:rsidRDefault="00A33E04">
            <w:pPr>
              <w:pStyle w:val="ConsPlusNormal"/>
              <w:jc w:val="center"/>
            </w:pPr>
            <w:r w:rsidRPr="00A33E04">
              <w:t>"</w:t>
            </w:r>
            <w:hyperlink r:id="rId885" w:history="1">
              <w:r w:rsidRPr="00A33E04">
                <w:t>2 18 01010 01 0000 151</w:t>
              </w:r>
            </w:hyperlink>
          </w:p>
        </w:tc>
        <w:tc>
          <w:tcPr>
            <w:tcW w:w="8925"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субсидий, субвенций и иных межбюджетных трансфертов, имеющих целевое назначение, прошлых лет из бюджетов субъектов Российской Федерации</w:t>
            </w:r>
          </w:p>
        </w:tc>
      </w:tr>
      <w:tr w:rsidR="00A33E04" w:rsidRPr="00A33E04">
        <w:tc>
          <w:tcPr>
            <w:tcW w:w="2126" w:type="dxa"/>
            <w:tcBorders>
              <w:top w:val="nil"/>
              <w:left w:val="nil"/>
              <w:bottom w:val="nil"/>
              <w:right w:val="nil"/>
            </w:tcBorders>
          </w:tcPr>
          <w:p w:rsidR="00A33E04" w:rsidRPr="00A33E04" w:rsidRDefault="00A33E04">
            <w:pPr>
              <w:pStyle w:val="ConsPlusNormal"/>
              <w:jc w:val="both"/>
            </w:pPr>
          </w:p>
        </w:tc>
        <w:tc>
          <w:tcPr>
            <w:tcW w:w="5301" w:type="dxa"/>
            <w:tcBorders>
              <w:top w:val="nil"/>
              <w:left w:val="nil"/>
              <w:bottom w:val="nil"/>
              <w:right w:val="nil"/>
            </w:tcBorders>
          </w:tcPr>
          <w:p w:rsidR="00A33E04" w:rsidRPr="00A33E04" w:rsidRDefault="00A33E04">
            <w:pPr>
              <w:pStyle w:val="ConsPlusNormal"/>
              <w:jc w:val="center"/>
            </w:pPr>
            <w:hyperlink r:id="rId886" w:history="1">
              <w:r w:rsidRPr="00A33E04">
                <w:t>2 18 01020 01 0000 151</w:t>
              </w:r>
            </w:hyperlink>
          </w:p>
        </w:tc>
        <w:tc>
          <w:tcPr>
            <w:tcW w:w="8925"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автономными учреждениями остатков субсидий прошлых лет".</w:t>
            </w:r>
          </w:p>
        </w:tc>
      </w:tr>
    </w:tbl>
    <w:p w:rsidR="00A33E04" w:rsidRPr="00A33E04" w:rsidRDefault="00A33E04">
      <w:pPr>
        <w:sectPr w:rsidR="00A33E04" w:rsidRPr="00A33E04">
          <w:pgSz w:w="16838" w:h="11905" w:orient="landscape"/>
          <w:pgMar w:top="1701" w:right="1134" w:bottom="850" w:left="1134" w:header="0" w:footer="0" w:gutter="0"/>
          <w:cols w:space="720"/>
        </w:sectPr>
      </w:pPr>
    </w:p>
    <w:p w:rsidR="00A33E04" w:rsidRPr="00A33E04" w:rsidRDefault="00A33E04">
      <w:pPr>
        <w:pStyle w:val="ConsPlusNormal"/>
        <w:ind w:firstLine="540"/>
        <w:jc w:val="both"/>
      </w:pPr>
    </w:p>
    <w:p w:rsidR="00A33E04" w:rsidRPr="00A33E04" w:rsidRDefault="00A33E04">
      <w:pPr>
        <w:pStyle w:val="ConsPlusNormal"/>
        <w:ind w:firstLine="540"/>
        <w:jc w:val="both"/>
      </w:pPr>
      <w:r w:rsidRPr="00A33E04">
        <w:t xml:space="preserve">7. В </w:t>
      </w:r>
      <w:hyperlink r:id="rId887" w:history="1">
        <w:r w:rsidRPr="00A33E04">
          <w:t>приложении 8</w:t>
        </w:r>
      </w:hyperlink>
      <w:r w:rsidRPr="00A33E04">
        <w:t xml:space="preserve"> к Указаниям "Перечень главных администраторов источников финансирования дефицита федерального бюджета и бюджетов государственных внебюджетных фондов Российской Федерации" </w:t>
      </w:r>
      <w:hyperlink r:id="rId888" w:history="1">
        <w:r w:rsidRPr="00A33E04">
          <w:t>наименование</w:t>
        </w:r>
      </w:hyperlink>
      <w:r w:rsidRPr="00A33E04">
        <w:t xml:space="preserve"> главы "Иные источники финансирования дефицита федерального бюджета, администрирование которых может осуществляться главными администраторами источников финансирования дефицита федерального бюджета в пределах их компетенции" изложить в следующей редакции:</w:t>
      </w:r>
    </w:p>
    <w:p w:rsidR="00A33E04" w:rsidRPr="00A33E04" w:rsidRDefault="00A33E04">
      <w:pPr>
        <w:pStyle w:val="ConsPlusNormal"/>
        <w:ind w:firstLine="540"/>
        <w:jc w:val="both"/>
      </w:pPr>
      <w:r w:rsidRPr="00A33E04">
        <w:t>"Иные источники финансирования дефицита федерального бюджета, администрирование которых осуществляется главными администраторами источников финансирования дефицита федерального бюджета в пределах их компетенции".</w:t>
      </w:r>
    </w:p>
    <w:p w:rsidR="00A33E04" w:rsidRPr="00A33E04" w:rsidRDefault="00A33E04">
      <w:pPr>
        <w:pStyle w:val="ConsPlusNormal"/>
        <w:ind w:firstLine="540"/>
        <w:jc w:val="both"/>
      </w:pPr>
      <w:r w:rsidRPr="00A33E04">
        <w:t xml:space="preserve">8. В </w:t>
      </w:r>
      <w:hyperlink r:id="rId889" w:history="1">
        <w:r w:rsidRPr="00A33E04">
          <w:t>приложении 9</w:t>
        </w:r>
      </w:hyperlink>
      <w:r w:rsidRPr="00A33E04">
        <w:t xml:space="preserve"> к Указаниям "Перечень главных распорядителей средств федерального бюджета и бюджетов государственных внебюджетных фондов Российской Федерации" исключить главы:</w:t>
      </w:r>
    </w:p>
    <w:p w:rsidR="00A33E04" w:rsidRPr="00A33E04" w:rsidRDefault="00A33E04">
      <w:pPr>
        <w:pStyle w:val="ConsPlusNormal"/>
        <w:ind w:firstLine="540"/>
        <w:jc w:val="both"/>
      </w:pPr>
      <w:hyperlink r:id="rId890" w:history="1">
        <w:r w:rsidRPr="00A33E04">
          <w:t>151</w:t>
        </w:r>
      </w:hyperlink>
      <w:r w:rsidRPr="00A33E04">
        <w:t xml:space="preserve"> "Федеральная служба финансово-бюджетного надзора";</w:t>
      </w:r>
    </w:p>
    <w:p w:rsidR="00A33E04" w:rsidRPr="00A33E04" w:rsidRDefault="00A33E04">
      <w:pPr>
        <w:pStyle w:val="ConsPlusNormal"/>
        <w:ind w:firstLine="540"/>
        <w:jc w:val="both"/>
      </w:pPr>
      <w:hyperlink r:id="rId891" w:history="1">
        <w:r w:rsidRPr="00A33E04">
          <w:t>192</w:t>
        </w:r>
      </w:hyperlink>
      <w:r w:rsidRPr="00A33E04">
        <w:t xml:space="preserve"> "Федеральная миграционная служба";</w:t>
      </w:r>
    </w:p>
    <w:p w:rsidR="00A33E04" w:rsidRPr="00A33E04" w:rsidRDefault="00A33E04">
      <w:pPr>
        <w:pStyle w:val="ConsPlusNormal"/>
        <w:ind w:firstLine="540"/>
        <w:jc w:val="both"/>
      </w:pPr>
      <w:hyperlink r:id="rId892" w:history="1">
        <w:r w:rsidRPr="00A33E04">
          <w:t>204</w:t>
        </w:r>
      </w:hyperlink>
      <w:r w:rsidRPr="00A33E04">
        <w:t xml:space="preserve"> "Федеральная служба Российской Федерации по контролю за оборотом наркотиков";</w:t>
      </w:r>
    </w:p>
    <w:p w:rsidR="00A33E04" w:rsidRPr="00A33E04" w:rsidRDefault="00A33E04">
      <w:pPr>
        <w:pStyle w:val="ConsPlusNormal"/>
        <w:ind w:firstLine="540"/>
        <w:jc w:val="both"/>
      </w:pPr>
      <w:hyperlink r:id="rId893" w:history="1">
        <w:r w:rsidRPr="00A33E04">
          <w:t>259</w:t>
        </w:r>
      </w:hyperlink>
      <w:r w:rsidRPr="00A33E04">
        <w:t xml:space="preserve"> "Федеральное космическое агентство";</w:t>
      </w:r>
    </w:p>
    <w:p w:rsidR="00A33E04" w:rsidRPr="00A33E04" w:rsidRDefault="00A33E04">
      <w:pPr>
        <w:pStyle w:val="ConsPlusNormal"/>
        <w:ind w:firstLine="540"/>
        <w:jc w:val="both"/>
      </w:pPr>
      <w:hyperlink r:id="rId894" w:history="1">
        <w:r w:rsidRPr="00A33E04">
          <w:t>260</w:t>
        </w:r>
      </w:hyperlink>
      <w:r w:rsidRPr="00A33E04">
        <w:t xml:space="preserve"> "Федеральное агентство по обустройству государственной границы Российской Федерации";</w:t>
      </w:r>
    </w:p>
    <w:p w:rsidR="00A33E04" w:rsidRPr="00A33E04" w:rsidRDefault="00A33E04">
      <w:pPr>
        <w:pStyle w:val="ConsPlusNormal"/>
        <w:ind w:firstLine="540"/>
        <w:jc w:val="both"/>
      </w:pPr>
      <w:hyperlink r:id="rId895" w:history="1">
        <w:r w:rsidRPr="00A33E04">
          <w:t>307</w:t>
        </w:r>
      </w:hyperlink>
      <w:r w:rsidRPr="00A33E04">
        <w:t xml:space="preserve"> "Федеральная служба по тарифам".</w:t>
      </w:r>
    </w:p>
    <w:p w:rsidR="00A33E04" w:rsidRPr="00A33E04" w:rsidRDefault="00A33E04">
      <w:pPr>
        <w:pStyle w:val="ConsPlusNormal"/>
        <w:ind w:firstLine="540"/>
        <w:jc w:val="both"/>
      </w:pPr>
      <w:r w:rsidRPr="00A33E04">
        <w:t xml:space="preserve">9. </w:t>
      </w:r>
      <w:hyperlink r:id="rId896" w:history="1">
        <w:r w:rsidRPr="00A33E04">
          <w:t>Приложение 10</w:t>
        </w:r>
      </w:hyperlink>
      <w:r w:rsidRPr="00A33E04">
        <w:t xml:space="preserve"> к Указаниям "Перечень кодов целевых статей расходов федерального бюджета и бюджетов государственных внебюджетных фондов Российской Федерации" изложить в редакции согласно </w:t>
      </w:r>
      <w:hyperlink w:anchor="P24598" w:history="1">
        <w:r w:rsidRPr="00A33E04">
          <w:t>приложению 3</w:t>
        </w:r>
      </w:hyperlink>
      <w:r w:rsidRPr="00A33E04">
        <w:t xml:space="preserve"> к настоящим изменениям.</w:t>
      </w:r>
    </w:p>
    <w:p w:rsidR="00A33E04" w:rsidRPr="00A33E04" w:rsidRDefault="00A33E04" w:rsidP="00A33E04">
      <w:pPr>
        <w:pStyle w:val="ConsPlusNormal"/>
        <w:ind w:firstLine="540"/>
        <w:jc w:val="both"/>
      </w:pPr>
      <w:r w:rsidRPr="00A33E04">
        <w:t xml:space="preserve">10. В </w:t>
      </w:r>
      <w:hyperlink r:id="rId897" w:history="1">
        <w:r w:rsidRPr="00A33E04">
          <w:t>приложении 11</w:t>
        </w:r>
      </w:hyperlink>
      <w:r w:rsidRPr="00A33E04">
        <w:t xml:space="preserve"> Указаний "Перечень видов доходов бюджетов бюджетной системы Российской Федерации и соответствующих им кодов подвидов (групп, аналитических групп) доходов бюджетов, главными администраторами которых являются федеральные государственные органы, Центральный банк Российской Федерации, органы управления государственными внебюджетными фондами Российской Федерации и (или) находящиеся в их ведении федеральные казенные учреждения":</w:t>
      </w:r>
    </w:p>
    <w:p w:rsidR="00A33E04" w:rsidRPr="00A33E04" w:rsidRDefault="00A33E04">
      <w:pPr>
        <w:pStyle w:val="ConsPlusNormal"/>
        <w:ind w:firstLine="540"/>
        <w:jc w:val="both"/>
      </w:pPr>
      <w:r w:rsidRPr="00A33E04">
        <w:t xml:space="preserve">9.1. </w:t>
      </w:r>
      <w:hyperlink r:id="rId898" w:history="1">
        <w:r w:rsidRPr="00A33E04">
          <w:t>Дополнить</w:t>
        </w:r>
      </w:hyperlink>
      <w:r w:rsidRPr="00A33E04">
        <w:t xml:space="preserve"> кодами классификации доходов бюджетов:</w:t>
      </w:r>
    </w:p>
    <w:p w:rsidR="00A33E04" w:rsidRPr="00A33E04" w:rsidRDefault="00A33E04">
      <w:pPr>
        <w:sectPr w:rsidR="00A33E04" w:rsidRPr="00A33E04">
          <w:pgSz w:w="11905" w:h="16838"/>
          <w:pgMar w:top="1134" w:right="850" w:bottom="1134" w:left="1701" w:header="0" w:footer="0" w:gutter="0"/>
          <w:cols w:space="720"/>
        </w:sectPr>
      </w:pPr>
    </w:p>
    <w:p w:rsidR="00A33E04" w:rsidRPr="00A33E04" w:rsidRDefault="00A33E0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142"/>
        <w:gridCol w:w="3060"/>
        <w:gridCol w:w="7200"/>
      </w:tblGrid>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1 01 02050 01 1000 110</w:t>
            </w:r>
          </w:p>
        </w:tc>
        <w:tc>
          <w:tcPr>
            <w:tcW w:w="7200" w:type="dxa"/>
            <w:tcBorders>
              <w:top w:val="nil"/>
              <w:left w:val="nil"/>
              <w:bottom w:val="nil"/>
              <w:right w:val="nil"/>
            </w:tcBorders>
          </w:tcPr>
          <w:p w:rsidR="00A33E04" w:rsidRPr="00A33E04" w:rsidRDefault="00A33E04">
            <w:pPr>
              <w:pStyle w:val="ConsPlusNormal"/>
              <w:jc w:val="both"/>
            </w:pPr>
            <w:r w:rsidRPr="00A33E04">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(сумма платежа (перерасчеты, недоимка и задолженность по соответствующему платежу, в том числе по отмененному)</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1 01 02050 01 2100 110</w:t>
            </w:r>
          </w:p>
        </w:tc>
        <w:tc>
          <w:tcPr>
            <w:tcW w:w="7200" w:type="dxa"/>
            <w:tcBorders>
              <w:top w:val="nil"/>
              <w:left w:val="nil"/>
              <w:bottom w:val="nil"/>
              <w:right w:val="nil"/>
            </w:tcBorders>
          </w:tcPr>
          <w:p w:rsidR="00A33E04" w:rsidRPr="00A33E04" w:rsidRDefault="00A33E04">
            <w:pPr>
              <w:pStyle w:val="ConsPlusNormal"/>
              <w:jc w:val="both"/>
            </w:pPr>
            <w:r w:rsidRPr="00A33E04">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(пени по соответствующему платежу)</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1 01 02050 01 2200 110</w:t>
            </w:r>
          </w:p>
        </w:tc>
        <w:tc>
          <w:tcPr>
            <w:tcW w:w="7200" w:type="dxa"/>
            <w:tcBorders>
              <w:top w:val="nil"/>
              <w:left w:val="nil"/>
              <w:bottom w:val="nil"/>
              <w:right w:val="nil"/>
            </w:tcBorders>
          </w:tcPr>
          <w:p w:rsidR="00A33E04" w:rsidRPr="00A33E04" w:rsidRDefault="00A33E04">
            <w:pPr>
              <w:pStyle w:val="ConsPlusNormal"/>
              <w:jc w:val="both"/>
            </w:pPr>
            <w:r w:rsidRPr="00A33E04">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(проценты по соответствующему платежу)</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1 01 02050 01 3000 110</w:t>
            </w:r>
          </w:p>
        </w:tc>
        <w:tc>
          <w:tcPr>
            <w:tcW w:w="7200" w:type="dxa"/>
            <w:tcBorders>
              <w:top w:val="nil"/>
              <w:left w:val="nil"/>
              <w:bottom w:val="nil"/>
              <w:right w:val="nil"/>
            </w:tcBorders>
          </w:tcPr>
          <w:p w:rsidR="00A33E04" w:rsidRPr="00A33E04" w:rsidRDefault="00A33E04">
            <w:pPr>
              <w:pStyle w:val="ConsPlusNormal"/>
              <w:jc w:val="both"/>
            </w:pPr>
            <w:r w:rsidRPr="00A33E04">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(суммы денежных взысканий (штрафов) по соответствующему платежу согласно законодательству Российской Федерации)</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1 01 02050 01 4000 110</w:t>
            </w:r>
          </w:p>
        </w:tc>
        <w:tc>
          <w:tcPr>
            <w:tcW w:w="7200" w:type="dxa"/>
            <w:tcBorders>
              <w:top w:val="nil"/>
              <w:left w:val="nil"/>
              <w:bottom w:val="nil"/>
              <w:right w:val="nil"/>
            </w:tcBorders>
          </w:tcPr>
          <w:p w:rsidR="00A33E04" w:rsidRPr="00A33E04" w:rsidRDefault="00A33E04">
            <w:pPr>
              <w:pStyle w:val="ConsPlusNormal"/>
              <w:jc w:val="both"/>
            </w:pPr>
            <w:r w:rsidRPr="00A33E04">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(прочие поступления)</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1 01 02050 01 5000 110</w:t>
            </w:r>
          </w:p>
        </w:tc>
        <w:tc>
          <w:tcPr>
            <w:tcW w:w="7200" w:type="dxa"/>
            <w:tcBorders>
              <w:top w:val="nil"/>
              <w:left w:val="nil"/>
              <w:bottom w:val="nil"/>
              <w:right w:val="nil"/>
            </w:tcBorders>
          </w:tcPr>
          <w:p w:rsidR="00A33E04" w:rsidRPr="00A33E04" w:rsidRDefault="00A33E04">
            <w:pPr>
              <w:pStyle w:val="ConsPlusNormal"/>
              <w:jc w:val="both"/>
            </w:pPr>
            <w:r w:rsidRPr="00A33E04">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(уплата процентов, начисленных на суммы излишне взысканных (уплаченных) платежей, а также при нарушении сроков их возврата)";</w:t>
            </w:r>
          </w:p>
        </w:tc>
      </w:tr>
    </w:tbl>
    <w:p w:rsidR="00A33E04" w:rsidRPr="00A33E04" w:rsidRDefault="00A33E0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142"/>
        <w:gridCol w:w="3060"/>
        <w:gridCol w:w="7200"/>
      </w:tblGrid>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3060" w:type="dxa"/>
            <w:tcBorders>
              <w:top w:val="nil"/>
              <w:left w:val="nil"/>
              <w:bottom w:val="nil"/>
              <w:right w:val="nil"/>
            </w:tcBorders>
          </w:tcPr>
          <w:p w:rsidR="00A33E04" w:rsidRPr="00A33E04" w:rsidRDefault="00A33E04">
            <w:pPr>
              <w:pStyle w:val="ConsPlusNormal"/>
              <w:jc w:val="center"/>
            </w:pPr>
            <w:r w:rsidRPr="00A33E04">
              <w:t>1 02 02010 06 1010 160</w:t>
            </w:r>
          </w:p>
        </w:tc>
        <w:tc>
          <w:tcPr>
            <w:tcW w:w="7200" w:type="dxa"/>
            <w:tcBorders>
              <w:top w:val="nil"/>
              <w:left w:val="nil"/>
              <w:bottom w:val="nil"/>
              <w:right w:val="nil"/>
            </w:tcBorders>
          </w:tcPr>
          <w:p w:rsidR="00A33E04" w:rsidRPr="00A33E04" w:rsidRDefault="00A33E04">
            <w:pPr>
              <w:pStyle w:val="ConsPlusNormal"/>
              <w:jc w:val="both"/>
            </w:pPr>
            <w:r w:rsidRPr="00A33E04">
              <w:t>Страховые взносы на обязательное пенсионное страхование в Российской Федерации, зачисляемые в Пенсионный фонд Российской Федерации на выплату страховой пенсии (сумма платежа (перерасчеты, недоимка и задолженность по соответствующему платежу, в том числе по отмененному) за расчетные периоды, начиная с 1 января 2017 года)</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1 02 02010 06 2110 160</w:t>
            </w:r>
          </w:p>
        </w:tc>
        <w:tc>
          <w:tcPr>
            <w:tcW w:w="7200" w:type="dxa"/>
            <w:tcBorders>
              <w:top w:val="nil"/>
              <w:left w:val="nil"/>
              <w:bottom w:val="nil"/>
              <w:right w:val="nil"/>
            </w:tcBorders>
          </w:tcPr>
          <w:p w:rsidR="00A33E04" w:rsidRPr="00A33E04" w:rsidRDefault="00A33E04">
            <w:pPr>
              <w:pStyle w:val="ConsPlusNormal"/>
              <w:jc w:val="both"/>
            </w:pPr>
            <w:r w:rsidRPr="00A33E04">
              <w:t>Страховые взносы на обязательное пенсионное страхование в Российской Федерации, зачисляемые в Пенсионный фонд Российской Федерации на выплату страховой пенсии (пени по соответствующему платежу за расчетные периоды, начиная с 1 января 2017 года)</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1 02 02010 06 2210 160</w:t>
            </w:r>
          </w:p>
        </w:tc>
        <w:tc>
          <w:tcPr>
            <w:tcW w:w="7200" w:type="dxa"/>
            <w:tcBorders>
              <w:top w:val="nil"/>
              <w:left w:val="nil"/>
              <w:bottom w:val="nil"/>
              <w:right w:val="nil"/>
            </w:tcBorders>
          </w:tcPr>
          <w:p w:rsidR="00A33E04" w:rsidRPr="00A33E04" w:rsidRDefault="00A33E04">
            <w:pPr>
              <w:pStyle w:val="ConsPlusNormal"/>
              <w:jc w:val="both"/>
            </w:pPr>
            <w:r w:rsidRPr="00A33E04">
              <w:t>Страховые взносы на обязательное пенсионное страхование в Российской Федерации, зачисляемые в Пенсионный фонд Российской Федерации на выплату страховой пенсии (проценты по соответствующему платежу за расчетные периоды, начиная с 1 января 2017 года)</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1 02 02010 06 3010 160</w:t>
            </w:r>
          </w:p>
        </w:tc>
        <w:tc>
          <w:tcPr>
            <w:tcW w:w="7200" w:type="dxa"/>
            <w:tcBorders>
              <w:top w:val="nil"/>
              <w:left w:val="nil"/>
              <w:bottom w:val="nil"/>
              <w:right w:val="nil"/>
            </w:tcBorders>
          </w:tcPr>
          <w:p w:rsidR="00A33E04" w:rsidRPr="00A33E04" w:rsidRDefault="00A33E04">
            <w:pPr>
              <w:pStyle w:val="ConsPlusNormal"/>
              <w:jc w:val="both"/>
            </w:pPr>
            <w:r w:rsidRPr="00A33E04">
              <w:t>Страховые взносы на обязательное пенсионное страхование в Российской Федерации, зачисляемые в Пенсионный фонд Российской Федерации на выплату страховой пенсии (суммы денежных взысканий (штрафов) по соответствующему платежу согласно законодательству Российской Федерации за расчетные периоды, начиная с 1 января 2017 года)";</w:t>
            </w:r>
          </w:p>
        </w:tc>
      </w:tr>
    </w:tbl>
    <w:p w:rsidR="00A33E04" w:rsidRPr="00A33E04" w:rsidRDefault="00A33E0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142"/>
        <w:gridCol w:w="3060"/>
        <w:gridCol w:w="7200"/>
      </w:tblGrid>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1 02 02010 06 5010 160</w:t>
            </w:r>
          </w:p>
        </w:tc>
        <w:tc>
          <w:tcPr>
            <w:tcW w:w="7200" w:type="dxa"/>
            <w:tcBorders>
              <w:top w:val="nil"/>
              <w:left w:val="nil"/>
              <w:bottom w:val="nil"/>
              <w:right w:val="nil"/>
            </w:tcBorders>
          </w:tcPr>
          <w:p w:rsidR="00A33E04" w:rsidRPr="00A33E04" w:rsidRDefault="00A33E04">
            <w:pPr>
              <w:pStyle w:val="ConsPlusNormal"/>
              <w:jc w:val="both"/>
            </w:pPr>
            <w:r w:rsidRPr="00A33E04">
              <w:t>Страховые взносы на обязательное пенсионное страхование в Российской Федерации, зачисляемые в Пенсионный фонд Российской Федерации на выплату страховой пенсии (уплата процентов, начисленных на суммы излишне взысканных (уплаченных) платежей, а также при нарушении сроков их возврата, за расчетные периоды, начиная с 1 января 2017 года)";</w:t>
            </w:r>
          </w:p>
        </w:tc>
      </w:tr>
    </w:tbl>
    <w:p w:rsidR="00A33E04" w:rsidRPr="00A33E04" w:rsidRDefault="00A33E0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142"/>
        <w:gridCol w:w="3060"/>
        <w:gridCol w:w="7200"/>
      </w:tblGrid>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1 02 02042 06 1000 160</w:t>
            </w:r>
          </w:p>
        </w:tc>
        <w:tc>
          <w:tcPr>
            <w:tcW w:w="7200" w:type="dxa"/>
            <w:tcBorders>
              <w:top w:val="nil"/>
              <w:left w:val="nil"/>
              <w:bottom w:val="nil"/>
              <w:right w:val="nil"/>
            </w:tcBorders>
          </w:tcPr>
          <w:p w:rsidR="00A33E04" w:rsidRPr="00A33E04" w:rsidRDefault="00A33E04">
            <w:pPr>
              <w:pStyle w:val="ConsPlusNormal"/>
              <w:jc w:val="both"/>
            </w:pPr>
            <w:r w:rsidRPr="00A33E04">
              <w:t xml:space="preserve">Страховые взносы, уплачиваемые лицами, добровольно вступившими в правоотношения по обязательному пенсионному страхованию, зачисляемые в Пенсионный фонд Российской Федерации на выплату страховой пенсии (сумма платежа (перерасчеты, недоимка и </w:t>
            </w:r>
            <w:r w:rsidRPr="00A33E04">
              <w:lastRenderedPageBreak/>
              <w:t>задолженность по соответствующему платежу, в том числе по отмененному)</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3060" w:type="dxa"/>
            <w:tcBorders>
              <w:top w:val="nil"/>
              <w:left w:val="nil"/>
              <w:bottom w:val="nil"/>
              <w:right w:val="nil"/>
            </w:tcBorders>
          </w:tcPr>
          <w:p w:rsidR="00A33E04" w:rsidRPr="00A33E04" w:rsidRDefault="00A33E04">
            <w:pPr>
              <w:pStyle w:val="ConsPlusNormal"/>
              <w:jc w:val="center"/>
            </w:pPr>
            <w:r w:rsidRPr="00A33E04">
              <w:t>1 02 02042 06 4000 160</w:t>
            </w:r>
          </w:p>
        </w:tc>
        <w:tc>
          <w:tcPr>
            <w:tcW w:w="7200" w:type="dxa"/>
            <w:tcBorders>
              <w:top w:val="nil"/>
              <w:left w:val="nil"/>
              <w:bottom w:val="nil"/>
              <w:right w:val="nil"/>
            </w:tcBorders>
          </w:tcPr>
          <w:p w:rsidR="00A33E04" w:rsidRPr="00A33E04" w:rsidRDefault="00A33E04">
            <w:pPr>
              <w:pStyle w:val="ConsPlusNormal"/>
              <w:jc w:val="both"/>
            </w:pPr>
            <w:r w:rsidRPr="00A33E04">
              <w:t>Страховые взносы, уплачиваемые лицами, добровольно вступившими в правоотношения по обязательному пенсионному страхованию, зачисляемые в Пенсионный фонд Российской Федерации на выплату страховой пенсии (прочие поступления)";</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1 02 02090 07 1010 160</w:t>
            </w:r>
          </w:p>
        </w:tc>
        <w:tc>
          <w:tcPr>
            <w:tcW w:w="7200" w:type="dxa"/>
            <w:tcBorders>
              <w:top w:val="nil"/>
              <w:left w:val="nil"/>
              <w:bottom w:val="nil"/>
              <w:right w:val="nil"/>
            </w:tcBorders>
          </w:tcPr>
          <w:p w:rsidR="00A33E04" w:rsidRPr="00A33E04" w:rsidRDefault="00A33E04">
            <w:pPr>
              <w:pStyle w:val="ConsPlusNormal"/>
              <w:jc w:val="both"/>
            </w:pPr>
            <w:r w:rsidRPr="00A33E04">
              <w:t>Страховые взносы на обязательное социальное страхование на случай временной нетрудоспособности и в связи с материнством (сумма платежа (перерасчеты, недоимка и задолженность по соответствующему платежу, в том числе по отмененному) за расчетные периоды, начиная с 1 января 2017 года)</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1 02 02090 07 2110 160</w:t>
            </w:r>
          </w:p>
        </w:tc>
        <w:tc>
          <w:tcPr>
            <w:tcW w:w="7200" w:type="dxa"/>
            <w:tcBorders>
              <w:top w:val="nil"/>
              <w:left w:val="nil"/>
              <w:bottom w:val="nil"/>
              <w:right w:val="nil"/>
            </w:tcBorders>
          </w:tcPr>
          <w:p w:rsidR="00A33E04" w:rsidRPr="00A33E04" w:rsidRDefault="00A33E04">
            <w:pPr>
              <w:pStyle w:val="ConsPlusNormal"/>
              <w:jc w:val="both"/>
            </w:pPr>
            <w:r w:rsidRPr="00A33E04">
              <w:t>Страховые взносы на обязательное социальное страхование на случай временной нетрудоспособности и в связи с материнством (пени по соответствующему платежу за расчетные периоды, начиная с 1 января 2017 года)</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1 02 02090 07 2210 160</w:t>
            </w:r>
          </w:p>
        </w:tc>
        <w:tc>
          <w:tcPr>
            <w:tcW w:w="7200" w:type="dxa"/>
            <w:tcBorders>
              <w:top w:val="nil"/>
              <w:left w:val="nil"/>
              <w:bottom w:val="nil"/>
              <w:right w:val="nil"/>
            </w:tcBorders>
          </w:tcPr>
          <w:p w:rsidR="00A33E04" w:rsidRPr="00A33E04" w:rsidRDefault="00A33E04">
            <w:pPr>
              <w:pStyle w:val="ConsPlusNormal"/>
              <w:jc w:val="both"/>
            </w:pPr>
            <w:r w:rsidRPr="00A33E04">
              <w:t>Страховые взносы на обязательное социальное страхование на случай временной нетрудоспособности и в связи с материнством (проценты по соответствующему платежу за расчетные периоды, начиная с 1 января 2017 года)";</w:t>
            </w:r>
          </w:p>
        </w:tc>
      </w:tr>
    </w:tbl>
    <w:p w:rsidR="00A33E04" w:rsidRPr="00A33E04" w:rsidRDefault="00A33E0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142"/>
        <w:gridCol w:w="3060"/>
        <w:gridCol w:w="7200"/>
      </w:tblGrid>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1 02 02090 07 3010 160</w:t>
            </w:r>
          </w:p>
        </w:tc>
        <w:tc>
          <w:tcPr>
            <w:tcW w:w="7200" w:type="dxa"/>
            <w:tcBorders>
              <w:top w:val="nil"/>
              <w:left w:val="nil"/>
              <w:bottom w:val="nil"/>
              <w:right w:val="nil"/>
            </w:tcBorders>
          </w:tcPr>
          <w:p w:rsidR="00A33E04" w:rsidRPr="00A33E04" w:rsidRDefault="00A33E04">
            <w:pPr>
              <w:pStyle w:val="ConsPlusNormal"/>
              <w:jc w:val="both"/>
            </w:pPr>
            <w:r w:rsidRPr="00A33E04">
              <w:t>Страховые взносы на обязательное социальное страхование на случай временной нетрудоспособности и в связи с материнством (суммы денежных взысканий (штрафов) по соответствующему платежу согласно законодательству Российской Федерации за расчетные периоды, начиная с 1 января 2017 года)";</w:t>
            </w:r>
          </w:p>
        </w:tc>
      </w:tr>
    </w:tbl>
    <w:p w:rsidR="00A33E04" w:rsidRPr="00A33E04" w:rsidRDefault="00A33E0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142"/>
        <w:gridCol w:w="3060"/>
        <w:gridCol w:w="7200"/>
      </w:tblGrid>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1 02 02090 07 5010 160</w:t>
            </w:r>
          </w:p>
        </w:tc>
        <w:tc>
          <w:tcPr>
            <w:tcW w:w="7200" w:type="dxa"/>
            <w:tcBorders>
              <w:top w:val="nil"/>
              <w:left w:val="nil"/>
              <w:bottom w:val="nil"/>
              <w:right w:val="nil"/>
            </w:tcBorders>
          </w:tcPr>
          <w:p w:rsidR="00A33E04" w:rsidRPr="00A33E04" w:rsidRDefault="00A33E04">
            <w:pPr>
              <w:pStyle w:val="ConsPlusNormal"/>
              <w:jc w:val="both"/>
            </w:pPr>
            <w:r w:rsidRPr="00A33E04">
              <w:t xml:space="preserve">Страховые взносы на обязательное социальное страхование на случай временной нетрудоспособности и в связи с материнством (уплата процентов, начисленных на суммы излишне взысканных (уплаченных) </w:t>
            </w:r>
            <w:r w:rsidRPr="00A33E04">
              <w:lastRenderedPageBreak/>
              <w:t>платежей, а также при нарушении сроков их возврата, за расчетные периоды, начиная с 1 января 2017 года)";</w:t>
            </w:r>
          </w:p>
        </w:tc>
      </w:tr>
    </w:tbl>
    <w:p w:rsidR="00A33E04" w:rsidRPr="00A33E04" w:rsidRDefault="00A33E0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142"/>
        <w:gridCol w:w="3060"/>
        <w:gridCol w:w="7200"/>
      </w:tblGrid>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1 02 02101 08 1013 160</w:t>
            </w:r>
          </w:p>
        </w:tc>
        <w:tc>
          <w:tcPr>
            <w:tcW w:w="7200" w:type="dxa"/>
            <w:tcBorders>
              <w:top w:val="nil"/>
              <w:left w:val="nil"/>
              <w:bottom w:val="nil"/>
              <w:right w:val="nil"/>
            </w:tcBorders>
          </w:tcPr>
          <w:p w:rsidR="00A33E04" w:rsidRPr="00A33E04" w:rsidRDefault="00A33E04">
            <w:pPr>
              <w:pStyle w:val="ConsPlusNormal"/>
              <w:jc w:val="both"/>
            </w:pPr>
            <w:r w:rsidRPr="00A33E04">
              <w:t>Страховые взносы на обязательное медицинское страхование работающего населения, зачисляемые в бюджет Федерального фонда обязательного медицинского страхования (страховые взносы на обязательное медицинское страхование работающего населения за расчетные периоды, начиная с 1 января 2017 года)</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1 02 02101 08 2013 160</w:t>
            </w:r>
          </w:p>
        </w:tc>
        <w:tc>
          <w:tcPr>
            <w:tcW w:w="7200" w:type="dxa"/>
            <w:tcBorders>
              <w:top w:val="nil"/>
              <w:left w:val="nil"/>
              <w:bottom w:val="nil"/>
              <w:right w:val="nil"/>
            </w:tcBorders>
          </w:tcPr>
          <w:p w:rsidR="00A33E04" w:rsidRPr="00A33E04" w:rsidRDefault="00A33E04">
            <w:pPr>
              <w:pStyle w:val="ConsPlusNormal"/>
              <w:jc w:val="both"/>
            </w:pPr>
            <w:r w:rsidRPr="00A33E04">
              <w:t>Страховые взносы на обязательное медицинское страхование работающего населения, зачисляемые в бюджет Федерального фонда обязательного медицинского страхования (пени по страховым взносам на обязательное медицинское страхование работающего населения за расчетные периоды, начиная с 1 января 2017 года)</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1 02 02101 08 2213 160</w:t>
            </w:r>
          </w:p>
        </w:tc>
        <w:tc>
          <w:tcPr>
            <w:tcW w:w="7200" w:type="dxa"/>
            <w:tcBorders>
              <w:top w:val="nil"/>
              <w:left w:val="nil"/>
              <w:bottom w:val="nil"/>
              <w:right w:val="nil"/>
            </w:tcBorders>
          </w:tcPr>
          <w:p w:rsidR="00A33E04" w:rsidRPr="00A33E04" w:rsidRDefault="00A33E04">
            <w:pPr>
              <w:pStyle w:val="ConsPlusNormal"/>
              <w:jc w:val="both"/>
            </w:pPr>
            <w:r w:rsidRPr="00A33E04">
              <w:t>Страховые взносы на обязательное медицинское страхование работающего населения, зачисляемые в бюджет Федерального фонда обязательного медицинского страхования (проценты по страховым взносам на обязательное медицинское страхование работающего населения за расчетные периоды, начиная с 1 января 2017 года)</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1 02 02101 08 3013 160</w:t>
            </w:r>
          </w:p>
        </w:tc>
        <w:tc>
          <w:tcPr>
            <w:tcW w:w="7200" w:type="dxa"/>
            <w:tcBorders>
              <w:top w:val="nil"/>
              <w:left w:val="nil"/>
              <w:bottom w:val="nil"/>
              <w:right w:val="nil"/>
            </w:tcBorders>
          </w:tcPr>
          <w:p w:rsidR="00A33E04" w:rsidRPr="00A33E04" w:rsidRDefault="00A33E04">
            <w:pPr>
              <w:pStyle w:val="ConsPlusNormal"/>
              <w:jc w:val="both"/>
            </w:pPr>
            <w:r w:rsidRPr="00A33E04">
              <w:t>Страховые взносы на обязательное медицинское страхование работающего населения, зачисляемые в бюджет Федерального фонда обязательного медицинского страхования (суммы денежных взысканий (штрафов) по страховым взносам на обязательное медицинское страхование работающего населения за расчетные периоды, начиная с 1 января 2017 года)</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1 02 02101 08 5010 160</w:t>
            </w:r>
          </w:p>
        </w:tc>
        <w:tc>
          <w:tcPr>
            <w:tcW w:w="7200" w:type="dxa"/>
            <w:tcBorders>
              <w:top w:val="nil"/>
              <w:left w:val="nil"/>
              <w:bottom w:val="nil"/>
              <w:right w:val="nil"/>
            </w:tcBorders>
          </w:tcPr>
          <w:p w:rsidR="00A33E04" w:rsidRPr="00A33E04" w:rsidRDefault="00A33E04">
            <w:pPr>
              <w:pStyle w:val="ConsPlusNormal"/>
              <w:jc w:val="both"/>
            </w:pPr>
            <w:r w:rsidRPr="00A33E04">
              <w:t>Страховые взносы на обязательное медицинское страхование работающего населения, зачисляемые в бюджет Федерального фонда обязательного медицинского страхования (уплата процентов, начисленных на суммы излишне взысканных (уплаченных) платежей, а также при нарушении сроков их возврата, за расчетные периоды, начиная с 1 января 2017 года)</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3060" w:type="dxa"/>
            <w:tcBorders>
              <w:top w:val="nil"/>
              <w:left w:val="nil"/>
              <w:bottom w:val="nil"/>
              <w:right w:val="nil"/>
            </w:tcBorders>
          </w:tcPr>
          <w:p w:rsidR="00A33E04" w:rsidRPr="00A33E04" w:rsidRDefault="00A33E04">
            <w:pPr>
              <w:pStyle w:val="ConsPlusNormal"/>
              <w:jc w:val="center"/>
            </w:pPr>
            <w:r w:rsidRPr="00A33E04">
              <w:t>1 02 02103 08 1013 160</w:t>
            </w:r>
          </w:p>
        </w:tc>
        <w:tc>
          <w:tcPr>
            <w:tcW w:w="7200" w:type="dxa"/>
            <w:tcBorders>
              <w:top w:val="nil"/>
              <w:left w:val="nil"/>
              <w:bottom w:val="nil"/>
              <w:right w:val="nil"/>
            </w:tcBorders>
          </w:tcPr>
          <w:p w:rsidR="00A33E04" w:rsidRPr="00A33E04" w:rsidRDefault="00A33E04">
            <w:pPr>
              <w:pStyle w:val="ConsPlusNormal"/>
              <w:jc w:val="both"/>
            </w:pPr>
            <w:r w:rsidRPr="00A33E04">
              <w:t>Страховые взносы на обязательное медицинское страхование работающего населения в фиксированном размере, зачисляемые в бюджет Федерального фонда обязательного медицинского страхования (страховые взносы на обязательное медицинское страхование работающего населения за расчетные периоды, начиная с 1 января 2017 года)</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1 02 02103 08 2013 160</w:t>
            </w:r>
          </w:p>
        </w:tc>
        <w:tc>
          <w:tcPr>
            <w:tcW w:w="7200" w:type="dxa"/>
            <w:tcBorders>
              <w:top w:val="nil"/>
              <w:left w:val="nil"/>
              <w:bottom w:val="nil"/>
              <w:right w:val="nil"/>
            </w:tcBorders>
          </w:tcPr>
          <w:p w:rsidR="00A33E04" w:rsidRPr="00A33E04" w:rsidRDefault="00A33E04">
            <w:pPr>
              <w:pStyle w:val="ConsPlusNormal"/>
              <w:jc w:val="both"/>
            </w:pPr>
            <w:r w:rsidRPr="00A33E04">
              <w:t>Страховые взносы на обязательное медицинское страхование работающего населения в фиксированном размере, зачисляемые в бюджет Федерального фонда обязательного медицинского страхования (пени по страховым взносам на обязательное медицинское страхование работающего населения за расчетные периоды, начиная с 1 января 2017 года)</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1 02 02103 08 3013 160</w:t>
            </w:r>
          </w:p>
        </w:tc>
        <w:tc>
          <w:tcPr>
            <w:tcW w:w="7200" w:type="dxa"/>
            <w:tcBorders>
              <w:top w:val="nil"/>
              <w:left w:val="nil"/>
              <w:bottom w:val="nil"/>
              <w:right w:val="nil"/>
            </w:tcBorders>
          </w:tcPr>
          <w:p w:rsidR="00A33E04" w:rsidRPr="00A33E04" w:rsidRDefault="00A33E04">
            <w:pPr>
              <w:pStyle w:val="ConsPlusNormal"/>
              <w:jc w:val="both"/>
            </w:pPr>
            <w:r w:rsidRPr="00A33E04">
              <w:t>Страховые взносы на обязательное медицинское страхование работающего населения в фиксированном размере, зачисляемые в бюджет Федерального фонда обязательного медицинского страхования (суммы денежных взысканий (штрафов) по страховым взносам на обязательное медицинское страхование работающего населения за расчетные периоды, начиная с 1 января 2017 года)</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1 02 02103 08 5010 160</w:t>
            </w:r>
          </w:p>
        </w:tc>
        <w:tc>
          <w:tcPr>
            <w:tcW w:w="7200" w:type="dxa"/>
            <w:tcBorders>
              <w:top w:val="nil"/>
              <w:left w:val="nil"/>
              <w:bottom w:val="nil"/>
              <w:right w:val="nil"/>
            </w:tcBorders>
          </w:tcPr>
          <w:p w:rsidR="00A33E04" w:rsidRPr="00A33E04" w:rsidRDefault="00A33E04">
            <w:pPr>
              <w:pStyle w:val="ConsPlusNormal"/>
              <w:jc w:val="both"/>
            </w:pPr>
            <w:r w:rsidRPr="00A33E04">
              <w:t>Страховые взносы на обязательное медицинское страхование работающего населения в фиксированном размере, зачисляемые в бюджет Федерального фонда обязательного медицинского страхования (уплата процентов, начисленных на суммы излишне взысканных (уплаченных) платежей, а также при нарушении сроков их возврата, за расчетные периоды, начиная с 1 января 2017 года)</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1 02 02131 06 1010 160</w:t>
            </w:r>
          </w:p>
        </w:tc>
        <w:tc>
          <w:tcPr>
            <w:tcW w:w="7200" w:type="dxa"/>
            <w:tcBorders>
              <w:top w:val="nil"/>
              <w:left w:val="nil"/>
              <w:bottom w:val="nil"/>
              <w:right w:val="nil"/>
            </w:tcBorders>
          </w:tcPr>
          <w:p w:rsidR="00A33E04" w:rsidRPr="00A33E04" w:rsidRDefault="00A33E04">
            <w:pPr>
              <w:pStyle w:val="ConsPlusNormal"/>
              <w:jc w:val="both"/>
            </w:pPr>
            <w:r w:rsidRPr="00A33E04">
              <w:t xml:space="preserve">Страховые взносы по дополнительному тарифу за застрахованных лиц, занятых на соответствующих видах работ, указанных в </w:t>
            </w:r>
            <w:hyperlink r:id="rId899" w:history="1">
              <w:r w:rsidRPr="00A33E04">
                <w:t>пункте 1 части 1 статьи 30</w:t>
              </w:r>
            </w:hyperlink>
            <w:r w:rsidRPr="00A33E04">
              <w:t xml:space="preserve"> Федерального закона от 28 декабря 2013 года N 400-ФЗ "О страховых пенсиях", зачисляемые в бюджет Пенсионного фонда Российской Федерации на выплату страховой пенсии (не зависящему от результатов специальной оценки условий труда (класса условий труда) (сумма платежа (перерасчеты, недоимка и задолженность по </w:t>
            </w:r>
            <w:r w:rsidRPr="00A33E04">
              <w:lastRenderedPageBreak/>
              <w:t>соответствующему платежу, в том числе по отмененному)</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3060" w:type="dxa"/>
            <w:tcBorders>
              <w:top w:val="nil"/>
              <w:left w:val="nil"/>
              <w:bottom w:val="nil"/>
              <w:right w:val="nil"/>
            </w:tcBorders>
          </w:tcPr>
          <w:p w:rsidR="00A33E04" w:rsidRPr="00A33E04" w:rsidRDefault="00A33E04">
            <w:pPr>
              <w:pStyle w:val="ConsPlusNormal"/>
              <w:jc w:val="center"/>
            </w:pPr>
            <w:r w:rsidRPr="00A33E04">
              <w:t>1 02 02131 06 1020 160</w:t>
            </w:r>
          </w:p>
        </w:tc>
        <w:tc>
          <w:tcPr>
            <w:tcW w:w="7200" w:type="dxa"/>
            <w:tcBorders>
              <w:top w:val="nil"/>
              <w:left w:val="nil"/>
              <w:bottom w:val="nil"/>
              <w:right w:val="nil"/>
            </w:tcBorders>
          </w:tcPr>
          <w:p w:rsidR="00A33E04" w:rsidRPr="00A33E04" w:rsidRDefault="00A33E04">
            <w:pPr>
              <w:pStyle w:val="ConsPlusNormal"/>
              <w:jc w:val="both"/>
            </w:pPr>
            <w:r w:rsidRPr="00A33E04">
              <w:t xml:space="preserve">Страховые взносы по дополнительному тарифу за застрахованных лиц, занятых на соответствующих видах работ, указанных в </w:t>
            </w:r>
            <w:hyperlink r:id="rId900" w:history="1">
              <w:r w:rsidRPr="00A33E04">
                <w:t>пункте 1 части 1 статьи 30</w:t>
              </w:r>
            </w:hyperlink>
            <w:r w:rsidRPr="00A33E04">
              <w:t xml:space="preserve"> Федерального закона от 28 декабря 2013 года N 400-ФЗ "О страховых пенсиях", зачисляемые в бюджет Пенсионного фонда Российской Федерации на выплату страховой пенсии (зависящему от результатов специальной оценки условий труда (класса условий труда) (сумма платежа (перерасчеты, недоимка и задолженность по соответствующему платежу, в том числе по отмененному)</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1 02 02132 06 1010 160</w:t>
            </w:r>
          </w:p>
        </w:tc>
        <w:tc>
          <w:tcPr>
            <w:tcW w:w="7200" w:type="dxa"/>
            <w:tcBorders>
              <w:top w:val="nil"/>
              <w:left w:val="nil"/>
              <w:bottom w:val="nil"/>
              <w:right w:val="nil"/>
            </w:tcBorders>
          </w:tcPr>
          <w:p w:rsidR="00A33E04" w:rsidRPr="00A33E04" w:rsidRDefault="00A33E04">
            <w:pPr>
              <w:pStyle w:val="ConsPlusNormal"/>
              <w:jc w:val="both"/>
            </w:pPr>
            <w:r w:rsidRPr="00A33E04">
              <w:t xml:space="preserve">Страховые взносы по дополнительному тарифу за застрахованных лиц, занятых на соответствующих видах работ, указанных в </w:t>
            </w:r>
            <w:hyperlink r:id="rId901" w:history="1">
              <w:r w:rsidRPr="00A33E04">
                <w:t>пунктах 2</w:t>
              </w:r>
            </w:hyperlink>
            <w:r w:rsidRPr="00A33E04">
              <w:t xml:space="preserve"> - </w:t>
            </w:r>
            <w:hyperlink r:id="rId902" w:history="1">
              <w:r w:rsidRPr="00A33E04">
                <w:t>18 части 1 статьи 30</w:t>
              </w:r>
            </w:hyperlink>
            <w:r w:rsidRPr="00A33E04">
              <w:t xml:space="preserve"> Федерального закона от 28 декабря 2013 года N 400-ФЗ "О страховых пенсиях", зачисляемые в бюджет Пенсионного фонда Российской Федерации на выплату страховой пенсии (не зависящему от результатов специальной оценки условий труда (класса условий труда) (сумма платежа (перерасчеты, недоимка и задолженность по соответствующему платежу, в том числе по отмененному)</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1 02 02132 06 1020 160</w:t>
            </w:r>
          </w:p>
        </w:tc>
        <w:tc>
          <w:tcPr>
            <w:tcW w:w="7200" w:type="dxa"/>
            <w:tcBorders>
              <w:top w:val="nil"/>
              <w:left w:val="nil"/>
              <w:bottom w:val="nil"/>
              <w:right w:val="nil"/>
            </w:tcBorders>
          </w:tcPr>
          <w:p w:rsidR="00A33E04" w:rsidRPr="00A33E04" w:rsidRDefault="00A33E04">
            <w:pPr>
              <w:pStyle w:val="ConsPlusNormal"/>
              <w:jc w:val="both"/>
            </w:pPr>
            <w:r w:rsidRPr="00A33E04">
              <w:t xml:space="preserve">Страховые взносы по дополнительному тарифу за застрахованных лиц, занятых на соответствующих видах работ, указанных в </w:t>
            </w:r>
            <w:hyperlink r:id="rId903" w:history="1">
              <w:r w:rsidRPr="00A33E04">
                <w:t>пунктах 2</w:t>
              </w:r>
            </w:hyperlink>
            <w:r w:rsidRPr="00A33E04">
              <w:t xml:space="preserve"> - </w:t>
            </w:r>
            <w:hyperlink r:id="rId904" w:history="1">
              <w:r w:rsidRPr="00A33E04">
                <w:t>18 части 1 статьи 30</w:t>
              </w:r>
            </w:hyperlink>
            <w:r w:rsidRPr="00A33E04">
              <w:t xml:space="preserve"> Федерального закона от 28 декабря 2013 года N 400-ФЗ "О страховых пенсиях", зачисляемые в бюджет Пенсионного фонда Российской Федерации на выплату страховой пенсии (зависящему от результатов специальной оценки условий труда (класса условий труда) (сумма платежа (перерасчеты, недоимка и задолженность по соответствующему платежу, в том числе по отмененному)</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1 02 02140 06 1110 160</w:t>
            </w:r>
          </w:p>
        </w:tc>
        <w:tc>
          <w:tcPr>
            <w:tcW w:w="7200" w:type="dxa"/>
            <w:tcBorders>
              <w:top w:val="nil"/>
              <w:left w:val="nil"/>
              <w:bottom w:val="nil"/>
              <w:right w:val="nil"/>
            </w:tcBorders>
          </w:tcPr>
          <w:p w:rsidR="00A33E04" w:rsidRPr="00A33E04" w:rsidRDefault="00A33E04">
            <w:pPr>
              <w:pStyle w:val="ConsPlusNormal"/>
              <w:jc w:val="both"/>
            </w:pPr>
            <w:r w:rsidRPr="00A33E04">
              <w:t>Страховые взносы на обязательное пенсионное страхование в фиксированном размере, зачисляемые в бюджет Пенсионного фонда Российской Федерации на выплату страховой пенсии, (сумма платежа (перерасчеты, недоимка и задолженность по соответствующему платежу, в том числе по отмененному, за расчетные периоды начиная с 1 января 2017 года)</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3060" w:type="dxa"/>
            <w:tcBorders>
              <w:top w:val="nil"/>
              <w:left w:val="nil"/>
              <w:bottom w:val="nil"/>
              <w:right w:val="nil"/>
            </w:tcBorders>
          </w:tcPr>
          <w:p w:rsidR="00A33E04" w:rsidRPr="00A33E04" w:rsidRDefault="00A33E04">
            <w:pPr>
              <w:pStyle w:val="ConsPlusNormal"/>
              <w:jc w:val="center"/>
            </w:pPr>
            <w:r w:rsidRPr="00A33E04">
              <w:t>1 02 02140 06 2110 160</w:t>
            </w:r>
          </w:p>
        </w:tc>
        <w:tc>
          <w:tcPr>
            <w:tcW w:w="7200" w:type="dxa"/>
            <w:tcBorders>
              <w:top w:val="nil"/>
              <w:left w:val="nil"/>
              <w:bottom w:val="nil"/>
              <w:right w:val="nil"/>
            </w:tcBorders>
          </w:tcPr>
          <w:p w:rsidR="00A33E04" w:rsidRPr="00A33E04" w:rsidRDefault="00A33E04">
            <w:pPr>
              <w:pStyle w:val="ConsPlusNormal"/>
              <w:jc w:val="both"/>
            </w:pPr>
            <w:r w:rsidRPr="00A33E04">
              <w:t>Страховые взносы на обязательное пенсионное страхование в фиксированном размере, зачисляемые в бюджет Пенсионного фонда Российской Федерации на выплату страховой пенсии (пени по соответствующему платежу за расчетные периоды, начиная с 1 января 2017 года)</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1 02 02140 06 2210 160</w:t>
            </w:r>
          </w:p>
        </w:tc>
        <w:tc>
          <w:tcPr>
            <w:tcW w:w="7200" w:type="dxa"/>
            <w:tcBorders>
              <w:top w:val="nil"/>
              <w:left w:val="nil"/>
              <w:bottom w:val="nil"/>
              <w:right w:val="nil"/>
            </w:tcBorders>
          </w:tcPr>
          <w:p w:rsidR="00A33E04" w:rsidRPr="00A33E04" w:rsidRDefault="00A33E04">
            <w:pPr>
              <w:pStyle w:val="ConsPlusNormal"/>
              <w:jc w:val="both"/>
            </w:pPr>
            <w:r w:rsidRPr="00A33E04">
              <w:t>Страховые взносы на обязательное пенсионное страхование в фиксированном размере, зачисляемые в бюджет Пенсионного фонда Российской Федерации на выплату страховой пенсии (проценты по соответствующему платежу за расчетные периоды, начиная с 1 января 2017 года)</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1 02 02140 06 3010 160</w:t>
            </w:r>
          </w:p>
        </w:tc>
        <w:tc>
          <w:tcPr>
            <w:tcW w:w="7200" w:type="dxa"/>
            <w:tcBorders>
              <w:top w:val="nil"/>
              <w:left w:val="nil"/>
              <w:bottom w:val="nil"/>
              <w:right w:val="nil"/>
            </w:tcBorders>
          </w:tcPr>
          <w:p w:rsidR="00A33E04" w:rsidRPr="00A33E04" w:rsidRDefault="00A33E04">
            <w:pPr>
              <w:pStyle w:val="ConsPlusNormal"/>
              <w:jc w:val="both"/>
            </w:pPr>
            <w:r w:rsidRPr="00A33E04">
              <w:t>Страховые взносы на обязательное пенсионное страхование в фиксированном размере, зачисляемые в бюджет Пенсионного фонда Российской Федерации на выплату страховой пенсии (суммы денежных взысканий (штрафов) по соответствующему платежу согласно законодательству Российской Федерации за расчетные периоды, начиная с 1 января 2017 года)";</w:t>
            </w:r>
          </w:p>
        </w:tc>
      </w:tr>
    </w:tbl>
    <w:p w:rsidR="00A33E04" w:rsidRPr="00A33E04" w:rsidRDefault="00A33E0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142"/>
        <w:gridCol w:w="3060"/>
        <w:gridCol w:w="7200"/>
      </w:tblGrid>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1 02 02140 06 5010 160</w:t>
            </w:r>
          </w:p>
        </w:tc>
        <w:tc>
          <w:tcPr>
            <w:tcW w:w="7200" w:type="dxa"/>
            <w:tcBorders>
              <w:top w:val="nil"/>
              <w:left w:val="nil"/>
              <w:bottom w:val="nil"/>
              <w:right w:val="nil"/>
            </w:tcBorders>
          </w:tcPr>
          <w:p w:rsidR="00A33E04" w:rsidRPr="00A33E04" w:rsidRDefault="00A33E04">
            <w:pPr>
              <w:pStyle w:val="ConsPlusNormal"/>
              <w:jc w:val="both"/>
            </w:pPr>
            <w:r w:rsidRPr="00A33E04">
              <w:t>Страховые взносы на обязательное пенсионное страхование в фиксированном размере, зачисляемые в бюджет Пенсионного фонда Российской Федерации на выплату страховой пенсии (уплата процентов, начисленных на суммы излишне взысканных (уплаченных) платежей, а также при нарушении сроков их возврата, за расчетные периоды, начиная с 1 января 2017 года)</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1 03 02140 01 0000 110</w:t>
            </w:r>
          </w:p>
        </w:tc>
        <w:tc>
          <w:tcPr>
            <w:tcW w:w="7200" w:type="dxa"/>
            <w:tcBorders>
              <w:top w:val="nil"/>
              <w:left w:val="nil"/>
              <w:bottom w:val="nil"/>
              <w:right w:val="nil"/>
            </w:tcBorders>
          </w:tcPr>
          <w:p w:rsidR="00A33E04" w:rsidRPr="00A33E04" w:rsidRDefault="00A33E04">
            <w:pPr>
              <w:pStyle w:val="ConsPlusNormal"/>
              <w:jc w:val="both"/>
            </w:pPr>
            <w:r w:rsidRPr="00A33E04">
              <w:t>Доходы от уплаты акцизов на алкогольную продукцию с объемной долей этилового спирта свыше 9 процентов (за исключением пива, вин, фруктовых вин, игристых вин (шампанских), винных напитков, изготавливаемых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подлежащие распределению в бюджеты субъектов Российской Федерации";</w:t>
            </w:r>
          </w:p>
        </w:tc>
      </w:tr>
    </w:tbl>
    <w:p w:rsidR="00A33E04" w:rsidRPr="00A33E04" w:rsidRDefault="00A33E0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142"/>
        <w:gridCol w:w="3060"/>
        <w:gridCol w:w="7200"/>
      </w:tblGrid>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1 04 02180 01 1000 110</w:t>
            </w:r>
          </w:p>
        </w:tc>
        <w:tc>
          <w:tcPr>
            <w:tcW w:w="7200" w:type="dxa"/>
            <w:tcBorders>
              <w:top w:val="nil"/>
              <w:left w:val="nil"/>
              <w:bottom w:val="nil"/>
              <w:right w:val="nil"/>
            </w:tcBorders>
          </w:tcPr>
          <w:p w:rsidR="00A33E04" w:rsidRPr="00A33E04" w:rsidRDefault="00A33E04">
            <w:pPr>
              <w:pStyle w:val="ConsPlusNormal"/>
              <w:jc w:val="both"/>
            </w:pPr>
            <w:r w:rsidRPr="00A33E04">
              <w:t>Акцизы на электронные системы доставки никотина, ввозимые на территорию Российской Федерации (сумма платежа (перерасчеты, недоимка и задолженность по соответствующему платежу, в том числе по отмененному)</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1 04 02180 01 2000 110</w:t>
            </w:r>
          </w:p>
        </w:tc>
        <w:tc>
          <w:tcPr>
            <w:tcW w:w="7200" w:type="dxa"/>
            <w:tcBorders>
              <w:top w:val="nil"/>
              <w:left w:val="nil"/>
              <w:bottom w:val="nil"/>
              <w:right w:val="nil"/>
            </w:tcBorders>
          </w:tcPr>
          <w:p w:rsidR="00A33E04" w:rsidRPr="00A33E04" w:rsidRDefault="00A33E04">
            <w:pPr>
              <w:pStyle w:val="ConsPlusNormal"/>
              <w:jc w:val="both"/>
            </w:pPr>
            <w:r w:rsidRPr="00A33E04">
              <w:t>Акцизы на электронные системы доставки никотина, ввозимые на территорию Российской Федерации (пени и проценты по соответствующему платежу)</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1 04 02180 01 3000 110</w:t>
            </w:r>
          </w:p>
        </w:tc>
        <w:tc>
          <w:tcPr>
            <w:tcW w:w="7200" w:type="dxa"/>
            <w:tcBorders>
              <w:top w:val="nil"/>
              <w:left w:val="nil"/>
              <w:bottom w:val="nil"/>
              <w:right w:val="nil"/>
            </w:tcBorders>
          </w:tcPr>
          <w:p w:rsidR="00A33E04" w:rsidRPr="00A33E04" w:rsidRDefault="00A33E04">
            <w:pPr>
              <w:pStyle w:val="ConsPlusNormal"/>
              <w:jc w:val="both"/>
            </w:pPr>
            <w:r w:rsidRPr="00A33E04">
              <w:t>Акцизы на электронные системы доставки никотина, ввозимые на территорию Российской Федерации (суммы денежных взысканий (штрафов) по соответствующему платежу согласно законодательству Российской Федерации)</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1 04 02180 01 4000 110</w:t>
            </w:r>
          </w:p>
        </w:tc>
        <w:tc>
          <w:tcPr>
            <w:tcW w:w="7200" w:type="dxa"/>
            <w:tcBorders>
              <w:top w:val="nil"/>
              <w:left w:val="nil"/>
              <w:bottom w:val="nil"/>
              <w:right w:val="nil"/>
            </w:tcBorders>
          </w:tcPr>
          <w:p w:rsidR="00A33E04" w:rsidRPr="00A33E04" w:rsidRDefault="00A33E04">
            <w:pPr>
              <w:pStyle w:val="ConsPlusNormal"/>
              <w:jc w:val="both"/>
            </w:pPr>
            <w:r w:rsidRPr="00A33E04">
              <w:t>Акцизы на электронные системы доставки никотина, ввозимые на территорию Российской Федерации (прочие поступления)</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1 04 02180 01 5000 110</w:t>
            </w:r>
          </w:p>
        </w:tc>
        <w:tc>
          <w:tcPr>
            <w:tcW w:w="7200" w:type="dxa"/>
            <w:tcBorders>
              <w:top w:val="nil"/>
              <w:left w:val="nil"/>
              <w:bottom w:val="nil"/>
              <w:right w:val="nil"/>
            </w:tcBorders>
          </w:tcPr>
          <w:p w:rsidR="00A33E04" w:rsidRPr="00A33E04" w:rsidRDefault="00A33E04">
            <w:pPr>
              <w:pStyle w:val="ConsPlusNormal"/>
              <w:jc w:val="both"/>
            </w:pPr>
            <w:r w:rsidRPr="00A33E04">
              <w:t>Акцизы на электронные системы доставки никотина, ввозимые на территорию Российской Федерации (уплата процентов, начисленных на суммы излишне взысканных (уплаченных) платежей, а также при нарушении сроков их возврата)</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1 04 02190 01 1000 110</w:t>
            </w:r>
          </w:p>
        </w:tc>
        <w:tc>
          <w:tcPr>
            <w:tcW w:w="7200" w:type="dxa"/>
            <w:tcBorders>
              <w:top w:val="nil"/>
              <w:left w:val="nil"/>
              <w:bottom w:val="nil"/>
              <w:right w:val="nil"/>
            </w:tcBorders>
          </w:tcPr>
          <w:p w:rsidR="00A33E04" w:rsidRPr="00A33E04" w:rsidRDefault="00A33E04">
            <w:pPr>
              <w:pStyle w:val="ConsPlusNormal"/>
              <w:jc w:val="both"/>
            </w:pPr>
            <w:r w:rsidRPr="00A33E04">
              <w:t>Акцизы на никотинсодержащие жидкости, ввозимые на территорию Российской Федерации (сумма платежа (перерасчеты, недоимка и задолженность по соответствующему платежу, в том числе по отмененному)</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1 04 02190 01 2000 110</w:t>
            </w:r>
          </w:p>
        </w:tc>
        <w:tc>
          <w:tcPr>
            <w:tcW w:w="7200" w:type="dxa"/>
            <w:tcBorders>
              <w:top w:val="nil"/>
              <w:left w:val="nil"/>
              <w:bottom w:val="nil"/>
              <w:right w:val="nil"/>
            </w:tcBorders>
          </w:tcPr>
          <w:p w:rsidR="00A33E04" w:rsidRPr="00A33E04" w:rsidRDefault="00A33E04">
            <w:pPr>
              <w:pStyle w:val="ConsPlusNormal"/>
              <w:jc w:val="both"/>
            </w:pPr>
            <w:r w:rsidRPr="00A33E04">
              <w:t>Акцизы на никотинсодержащие жидкости, ввозимые на территорию Российской Федерации (пени и проценты по соответствующему платежу)</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1 04 02190 01 3000 110</w:t>
            </w:r>
          </w:p>
        </w:tc>
        <w:tc>
          <w:tcPr>
            <w:tcW w:w="7200" w:type="dxa"/>
            <w:tcBorders>
              <w:top w:val="nil"/>
              <w:left w:val="nil"/>
              <w:bottom w:val="nil"/>
              <w:right w:val="nil"/>
            </w:tcBorders>
          </w:tcPr>
          <w:p w:rsidR="00A33E04" w:rsidRPr="00A33E04" w:rsidRDefault="00A33E04">
            <w:pPr>
              <w:pStyle w:val="ConsPlusNormal"/>
              <w:jc w:val="both"/>
            </w:pPr>
            <w:r w:rsidRPr="00A33E04">
              <w:t>Акцизы на никотинсодержащие жидкости, ввозимые на территорию Российской Федерации (суммы денежных взысканий (штрафов) по соответствующему платежу согласно законодательству Российской Федерации)</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3060" w:type="dxa"/>
            <w:tcBorders>
              <w:top w:val="nil"/>
              <w:left w:val="nil"/>
              <w:bottom w:val="nil"/>
              <w:right w:val="nil"/>
            </w:tcBorders>
          </w:tcPr>
          <w:p w:rsidR="00A33E04" w:rsidRPr="00A33E04" w:rsidRDefault="00A33E04">
            <w:pPr>
              <w:pStyle w:val="ConsPlusNormal"/>
              <w:jc w:val="center"/>
            </w:pPr>
            <w:r w:rsidRPr="00A33E04">
              <w:t>1 04 02190 01 4000 110</w:t>
            </w:r>
          </w:p>
        </w:tc>
        <w:tc>
          <w:tcPr>
            <w:tcW w:w="7200" w:type="dxa"/>
            <w:tcBorders>
              <w:top w:val="nil"/>
              <w:left w:val="nil"/>
              <w:bottom w:val="nil"/>
              <w:right w:val="nil"/>
            </w:tcBorders>
          </w:tcPr>
          <w:p w:rsidR="00A33E04" w:rsidRPr="00A33E04" w:rsidRDefault="00A33E04">
            <w:pPr>
              <w:pStyle w:val="ConsPlusNormal"/>
              <w:jc w:val="both"/>
            </w:pPr>
            <w:r w:rsidRPr="00A33E04">
              <w:t>Акцизы на никотинсодержащие жидкости, ввозимые на территорию Российской Федерации (прочие поступления)</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1 04 02190 01 5000 110</w:t>
            </w:r>
          </w:p>
        </w:tc>
        <w:tc>
          <w:tcPr>
            <w:tcW w:w="7200" w:type="dxa"/>
            <w:tcBorders>
              <w:top w:val="nil"/>
              <w:left w:val="nil"/>
              <w:bottom w:val="nil"/>
              <w:right w:val="nil"/>
            </w:tcBorders>
          </w:tcPr>
          <w:p w:rsidR="00A33E04" w:rsidRPr="00A33E04" w:rsidRDefault="00A33E04">
            <w:pPr>
              <w:pStyle w:val="ConsPlusNormal"/>
              <w:jc w:val="both"/>
            </w:pPr>
            <w:r w:rsidRPr="00A33E04">
              <w:t>Акцизы на никотинсодержащие жидкости, ввозимые на территорию Российской Федерации (уплата процентов, начисленных на суммы излишне взысканных (уплаченных) платежей, а также при нарушении сроков их возврата)</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1 04 02200 01 1000 110</w:t>
            </w:r>
          </w:p>
        </w:tc>
        <w:tc>
          <w:tcPr>
            <w:tcW w:w="7200" w:type="dxa"/>
            <w:tcBorders>
              <w:top w:val="nil"/>
              <w:left w:val="nil"/>
              <w:bottom w:val="nil"/>
              <w:right w:val="nil"/>
            </w:tcBorders>
          </w:tcPr>
          <w:p w:rsidR="00A33E04" w:rsidRPr="00A33E04" w:rsidRDefault="00A33E04">
            <w:pPr>
              <w:pStyle w:val="ConsPlusNormal"/>
              <w:jc w:val="both"/>
            </w:pPr>
            <w:r w:rsidRPr="00A33E04">
              <w:t>Акцизы на табак (табачные изделия), предназначенный для потребления путем нагревания, ввозимый на территорию Российской Федерации (сумма платежа (перерасчеты, недоимка и задолженность по соответствующему платежу, в том числе по отмененному)</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1 04 02200 01 2000 110</w:t>
            </w:r>
          </w:p>
        </w:tc>
        <w:tc>
          <w:tcPr>
            <w:tcW w:w="7200" w:type="dxa"/>
            <w:tcBorders>
              <w:top w:val="nil"/>
              <w:left w:val="nil"/>
              <w:bottom w:val="nil"/>
              <w:right w:val="nil"/>
            </w:tcBorders>
          </w:tcPr>
          <w:p w:rsidR="00A33E04" w:rsidRPr="00A33E04" w:rsidRDefault="00A33E04">
            <w:pPr>
              <w:pStyle w:val="ConsPlusNormal"/>
              <w:jc w:val="both"/>
            </w:pPr>
            <w:r w:rsidRPr="00A33E04">
              <w:t>Акцизы на табак (табачные изделия), предназначенный для потребления путем нагревания, ввозимый на территорию Российской Федерации (пени и проценты по соответствующему платежу)</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1 04 02200 01 3000 110</w:t>
            </w:r>
          </w:p>
        </w:tc>
        <w:tc>
          <w:tcPr>
            <w:tcW w:w="7200" w:type="dxa"/>
            <w:tcBorders>
              <w:top w:val="nil"/>
              <w:left w:val="nil"/>
              <w:bottom w:val="nil"/>
              <w:right w:val="nil"/>
            </w:tcBorders>
          </w:tcPr>
          <w:p w:rsidR="00A33E04" w:rsidRPr="00A33E04" w:rsidRDefault="00A33E04">
            <w:pPr>
              <w:pStyle w:val="ConsPlusNormal"/>
              <w:jc w:val="both"/>
            </w:pPr>
            <w:r w:rsidRPr="00A33E04">
              <w:t>Акцизы на табак (табачные изделия), предназначенный для потребления путем нагревания, ввозимый на территорию Российской Федерации (суммы денежных взысканий (штрафов) по соответствующему платежу согласно законодательству Российской Федерации)</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1 04 02200 01 4000 110</w:t>
            </w:r>
          </w:p>
        </w:tc>
        <w:tc>
          <w:tcPr>
            <w:tcW w:w="7200" w:type="dxa"/>
            <w:tcBorders>
              <w:top w:val="nil"/>
              <w:left w:val="nil"/>
              <w:bottom w:val="nil"/>
              <w:right w:val="nil"/>
            </w:tcBorders>
          </w:tcPr>
          <w:p w:rsidR="00A33E04" w:rsidRPr="00A33E04" w:rsidRDefault="00A33E04">
            <w:pPr>
              <w:pStyle w:val="ConsPlusNormal"/>
              <w:jc w:val="both"/>
            </w:pPr>
            <w:r w:rsidRPr="00A33E04">
              <w:t>Акцизы на табак (табачные изделия), предназначенный для потребления путем нагревания, ввозимый на территорию Российской Федерации (прочие поступления)</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1 04 02200 01 5000 110</w:t>
            </w:r>
          </w:p>
        </w:tc>
        <w:tc>
          <w:tcPr>
            <w:tcW w:w="7200" w:type="dxa"/>
            <w:tcBorders>
              <w:top w:val="nil"/>
              <w:left w:val="nil"/>
              <w:bottom w:val="nil"/>
              <w:right w:val="nil"/>
            </w:tcBorders>
          </w:tcPr>
          <w:p w:rsidR="00A33E04" w:rsidRPr="00A33E04" w:rsidRDefault="00A33E04">
            <w:pPr>
              <w:pStyle w:val="ConsPlusNormal"/>
              <w:jc w:val="both"/>
            </w:pPr>
            <w:r w:rsidRPr="00A33E04">
              <w:t>Акцизы на табак (табачные изделия), предназначенный для потребления путем нагревания, ввозимый на территорию Российской Федерации (уплата процентов, начисленных на суммы излишне взысканных (уплаченных) платежей, а также при нарушении сроков их возврата)";</w:t>
            </w:r>
          </w:p>
        </w:tc>
      </w:tr>
    </w:tbl>
    <w:p w:rsidR="00A33E04" w:rsidRPr="00A33E04" w:rsidRDefault="00A33E0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142"/>
        <w:gridCol w:w="3060"/>
        <w:gridCol w:w="7200"/>
      </w:tblGrid>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1 13 01031 01 6000 130</w:t>
            </w:r>
          </w:p>
        </w:tc>
        <w:tc>
          <w:tcPr>
            <w:tcW w:w="7200" w:type="dxa"/>
            <w:tcBorders>
              <w:top w:val="nil"/>
              <w:left w:val="nil"/>
              <w:bottom w:val="nil"/>
              <w:right w:val="nil"/>
            </w:tcBorders>
          </w:tcPr>
          <w:p w:rsidR="00A33E04" w:rsidRPr="00A33E04" w:rsidRDefault="00A33E04">
            <w:pPr>
              <w:pStyle w:val="ConsPlusNormal"/>
              <w:jc w:val="both"/>
            </w:pPr>
            <w:r w:rsidRPr="00A33E04">
              <w:t xml:space="preserve">Плата за предоставление сведений из Единого государственного реестра недвижимости (федеральные государственные органы, Банк России, органы управления государственными внебюджетными фондами </w:t>
            </w:r>
            <w:r w:rsidRPr="00A33E04">
              <w:lastRenderedPageBreak/>
              <w:t>Российской Федерации)";</w:t>
            </w:r>
          </w:p>
        </w:tc>
      </w:tr>
    </w:tbl>
    <w:p w:rsidR="00A33E04" w:rsidRPr="00A33E04" w:rsidRDefault="00A33E0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142"/>
        <w:gridCol w:w="3060"/>
        <w:gridCol w:w="7200"/>
      </w:tblGrid>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1 14 10010 01 6000 440</w:t>
            </w:r>
          </w:p>
        </w:tc>
        <w:tc>
          <w:tcPr>
            <w:tcW w:w="7200" w:type="dxa"/>
            <w:tcBorders>
              <w:top w:val="nil"/>
              <w:left w:val="nil"/>
              <w:bottom w:val="nil"/>
              <w:right w:val="nil"/>
            </w:tcBorders>
          </w:tcPr>
          <w:p w:rsidR="00A33E04" w:rsidRPr="00A33E04" w:rsidRDefault="00A33E04">
            <w:pPr>
              <w:pStyle w:val="ConsPlusNormal"/>
              <w:jc w:val="both"/>
            </w:pPr>
            <w:r w:rsidRPr="00A33E04">
              <w:t>Доходы от выпуска материальных ценностей из государственного резерва в целях освежения запасов государственного материального резерва по истечении установленного срока их хранения без одновременной поставки и закладки в государственный материальный резерв равного количества аналогичных материальных ценностей на основании решений Правительства Российской Федерации (федеральные государственные органы, Банк России, органы управления государственными внебюджетными фондами Российской Федерации)</w:t>
            </w:r>
          </w:p>
        </w:tc>
      </w:tr>
    </w:tbl>
    <w:p w:rsidR="00A33E04" w:rsidRPr="00A33E04" w:rsidRDefault="00A33E0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142"/>
        <w:gridCol w:w="3060"/>
        <w:gridCol w:w="7200"/>
      </w:tblGrid>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1 14 10010 01 7000 440</w:t>
            </w:r>
          </w:p>
        </w:tc>
        <w:tc>
          <w:tcPr>
            <w:tcW w:w="7200" w:type="dxa"/>
            <w:tcBorders>
              <w:top w:val="nil"/>
              <w:left w:val="nil"/>
              <w:bottom w:val="nil"/>
              <w:right w:val="nil"/>
            </w:tcBorders>
          </w:tcPr>
          <w:p w:rsidR="00A33E04" w:rsidRPr="00A33E04" w:rsidRDefault="00A33E04">
            <w:pPr>
              <w:pStyle w:val="ConsPlusNormal"/>
              <w:jc w:val="both"/>
            </w:pPr>
            <w:r w:rsidRPr="00A33E04">
              <w:t>Доходы от выпуска материальных ценностей из государственного резерва в целях освежения запасов государственного материального резерва по истечении установленного срока их хранения без одновременной поставки и закладки в государственный материальный резерв равного количества аналогичных материальных ценностей на основании решений Правительства Российской Федерации (федеральные казенные учреждения)</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1 14 10020 01 6000 440</w:t>
            </w:r>
          </w:p>
        </w:tc>
        <w:tc>
          <w:tcPr>
            <w:tcW w:w="7200" w:type="dxa"/>
            <w:tcBorders>
              <w:top w:val="nil"/>
              <w:left w:val="nil"/>
              <w:bottom w:val="nil"/>
              <w:right w:val="nil"/>
            </w:tcBorders>
          </w:tcPr>
          <w:p w:rsidR="00A33E04" w:rsidRPr="00A33E04" w:rsidRDefault="00A33E04">
            <w:pPr>
              <w:pStyle w:val="ConsPlusNormal"/>
              <w:jc w:val="both"/>
            </w:pPr>
            <w:r w:rsidRPr="00A33E04">
              <w:t>Доходы от выпуска материальных ценностей из государственного резерва, за исключением доходов от выпуска материальных ценностей из государственного резерва в целях освежения запасов государственного материального резерва по истечении установленного срока их хранения без одновременной поставки и закладки в государственный материальный резерв равного количества аналогичных материальных ценностей на основании решений Правительства Российской Федерации (федеральные государственные органы, Банк России, органы управления государственными внебюджетными фондами Российской Федерации)</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1 14 10020 01 7000 440</w:t>
            </w:r>
          </w:p>
        </w:tc>
        <w:tc>
          <w:tcPr>
            <w:tcW w:w="7200" w:type="dxa"/>
            <w:tcBorders>
              <w:top w:val="nil"/>
              <w:left w:val="nil"/>
              <w:bottom w:val="nil"/>
              <w:right w:val="nil"/>
            </w:tcBorders>
          </w:tcPr>
          <w:p w:rsidR="00A33E04" w:rsidRPr="00A33E04" w:rsidRDefault="00A33E04">
            <w:pPr>
              <w:pStyle w:val="ConsPlusNormal"/>
              <w:jc w:val="both"/>
            </w:pPr>
            <w:r w:rsidRPr="00A33E04">
              <w:t xml:space="preserve">Доходы от выпуска материальных ценностей из государственного резерва, за исключением доходов от выпуска материальных ценностей из государственного резерва в целях освежения запасов государственного материального резерва по истечении установленного срока их хранения </w:t>
            </w:r>
            <w:r w:rsidRPr="00A33E04">
              <w:lastRenderedPageBreak/>
              <w:t>без одновременной поставки и закладки в государственный материальный резерв равного количества аналогичных материальных ценностей на основании решений Правительства Российской Федерации (федеральные казенные учреждения)";</w:t>
            </w:r>
          </w:p>
        </w:tc>
      </w:tr>
    </w:tbl>
    <w:p w:rsidR="00A33E04" w:rsidRPr="00A33E04" w:rsidRDefault="00A33E0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142"/>
        <w:gridCol w:w="3060"/>
        <w:gridCol w:w="7200"/>
      </w:tblGrid>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1 16 52010 06 6000 140</w:t>
            </w:r>
          </w:p>
        </w:tc>
        <w:tc>
          <w:tcPr>
            <w:tcW w:w="7200" w:type="dxa"/>
            <w:tcBorders>
              <w:top w:val="nil"/>
              <w:left w:val="nil"/>
              <w:bottom w:val="nil"/>
              <w:right w:val="nil"/>
            </w:tcBorders>
          </w:tcPr>
          <w:p w:rsidR="00A33E04" w:rsidRPr="00A33E04" w:rsidRDefault="00A33E04">
            <w:pPr>
              <w:pStyle w:val="ConsPlusNormal"/>
              <w:jc w:val="both"/>
            </w:pPr>
            <w:r w:rsidRPr="00A33E04">
              <w:t xml:space="preserve">Средства гарантийного возмещения, перечисленные государственной корпорацией "Агентство по страхованию вкладов" в бюджет Пенсионного фонда Российской Федерации при наступлении гарантийного случая в отношении средств застрахованных лиц в соответствии с </w:t>
            </w:r>
            <w:hyperlink r:id="rId905" w:history="1">
              <w:r w:rsidRPr="00A33E04">
                <w:t>частью 8 статьи 6</w:t>
              </w:r>
            </w:hyperlink>
            <w:r w:rsidRPr="00A33E04">
              <w:t xml:space="preserve"> Федерального закона от 28 декабря 2013 года N 422-ФЗ "О гарантировании прав застрахованных лиц в системе обязательного пенсионного страхования Российской Федерации при формировании и инвестировании средств пенсионных накоплений, установлении и осуществлении выплат за счет средств пенсионных накоплений" (федеральные государственные органы, Банк России, органы управления государственными внебюджетными фондами Российской Федерации)</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1 16 52020 06 6000 140</w:t>
            </w:r>
          </w:p>
        </w:tc>
        <w:tc>
          <w:tcPr>
            <w:tcW w:w="7200" w:type="dxa"/>
            <w:tcBorders>
              <w:top w:val="nil"/>
              <w:left w:val="nil"/>
              <w:bottom w:val="nil"/>
              <w:right w:val="nil"/>
            </w:tcBorders>
          </w:tcPr>
          <w:p w:rsidR="00A33E04" w:rsidRPr="00A33E04" w:rsidRDefault="00A33E04">
            <w:pPr>
              <w:pStyle w:val="ConsPlusNormal"/>
              <w:jc w:val="both"/>
            </w:pPr>
            <w:r w:rsidRPr="00A33E04">
              <w:t xml:space="preserve">Средства гарантийного возмещения, перечисленные государственной корпорацией "Агентство по страхованию вкладов" в бюджет Пенсионного фонда Российской Федерации при наступлении гарантийного случая в отношении резерва Пенсионного фонда Российской Федерации по обязательному пенсионному страхованию в соответствии с </w:t>
            </w:r>
            <w:hyperlink r:id="rId906" w:history="1">
              <w:r w:rsidRPr="00A33E04">
                <w:t>частью 10 статьи 6</w:t>
              </w:r>
            </w:hyperlink>
            <w:r w:rsidRPr="00A33E04">
              <w:t xml:space="preserve"> Федерального закона от 28 декабря 2013 года N 422-ФЗ "О гарантировании прав застрахованных лиц в системе обязательного пенсионного страхования Российской Федерации при формировании и инвестировании средств пенсионных накоплений, установлении и осуществлении выплат за счет средств пенсионных накоплений" (федеральные государственные органы, Банк России, органы управления государственными внебюджетными фондами Российской Федерации)";</w:t>
            </w:r>
          </w:p>
        </w:tc>
      </w:tr>
    </w:tbl>
    <w:p w:rsidR="00A33E04" w:rsidRPr="00A33E04" w:rsidRDefault="00A33E0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142"/>
        <w:gridCol w:w="3060"/>
        <w:gridCol w:w="7200"/>
      </w:tblGrid>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2 18 25014 01 1001 151</w:t>
            </w:r>
          </w:p>
        </w:tc>
        <w:tc>
          <w:tcPr>
            <w:tcW w:w="7200" w:type="dxa"/>
            <w:tcBorders>
              <w:top w:val="nil"/>
              <w:left w:val="nil"/>
              <w:bottom w:val="nil"/>
              <w:right w:val="nil"/>
            </w:tcBorders>
          </w:tcPr>
          <w:p w:rsidR="00A33E04" w:rsidRPr="00A33E04" w:rsidRDefault="00A33E04">
            <w:pPr>
              <w:pStyle w:val="ConsPlusNormal"/>
              <w:jc w:val="both"/>
            </w:pPr>
            <w:r w:rsidRPr="00A33E04">
              <w:t xml:space="preserve">Доходы федерального бюджета от возврата остатков субсидий на реализацию мероприятий федеральной целевой </w:t>
            </w:r>
            <w:hyperlink r:id="rId907" w:history="1">
              <w:r w:rsidRPr="00A33E04">
                <w:t>программы</w:t>
              </w:r>
            </w:hyperlink>
            <w:r w:rsidRPr="00A33E04">
              <w:t xml:space="preserve"> "Культура </w:t>
            </w:r>
            <w:r w:rsidRPr="00A33E04">
              <w:lastRenderedPageBreak/>
              <w:t>России (2012 - 2018 годы)" из бюджетов субъектов Российской Федерации (в части возврата остатков, образовавшихся на счетах бюджетов по состоянию на 1 января текущего финансового года)</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3060" w:type="dxa"/>
            <w:tcBorders>
              <w:top w:val="nil"/>
              <w:left w:val="nil"/>
              <w:bottom w:val="nil"/>
              <w:right w:val="nil"/>
            </w:tcBorders>
          </w:tcPr>
          <w:p w:rsidR="00A33E04" w:rsidRPr="00A33E04" w:rsidRDefault="00A33E04">
            <w:pPr>
              <w:pStyle w:val="ConsPlusNormal"/>
              <w:jc w:val="center"/>
            </w:pPr>
            <w:r w:rsidRPr="00A33E04">
              <w:t>2 18 25014 01 1002 151</w:t>
            </w:r>
          </w:p>
        </w:tc>
        <w:tc>
          <w:tcPr>
            <w:tcW w:w="7200" w:type="dxa"/>
            <w:tcBorders>
              <w:top w:val="nil"/>
              <w:left w:val="nil"/>
              <w:bottom w:val="nil"/>
              <w:right w:val="nil"/>
            </w:tcBorders>
          </w:tcPr>
          <w:p w:rsidR="00A33E04" w:rsidRPr="00A33E04" w:rsidRDefault="00A33E04">
            <w:pPr>
              <w:pStyle w:val="ConsPlusNormal"/>
              <w:jc w:val="both"/>
            </w:pPr>
            <w:r w:rsidRPr="00A33E04">
              <w:t xml:space="preserve">Доходы федерального бюджета от возврата остатков субсидий на реализацию мероприятий федеральной целевой </w:t>
            </w:r>
            <w:hyperlink r:id="rId908" w:history="1">
              <w:r w:rsidRPr="00A33E04">
                <w:t>программы</w:t>
              </w:r>
            </w:hyperlink>
            <w:r w:rsidRPr="00A33E04">
              <w:t xml:space="preserve"> "Культура России (2012 - 2018 годы)"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2 18 25014 01 1003 151</w:t>
            </w:r>
          </w:p>
        </w:tc>
        <w:tc>
          <w:tcPr>
            <w:tcW w:w="7200" w:type="dxa"/>
            <w:tcBorders>
              <w:top w:val="nil"/>
              <w:left w:val="nil"/>
              <w:bottom w:val="nil"/>
              <w:right w:val="nil"/>
            </w:tcBorders>
          </w:tcPr>
          <w:p w:rsidR="00A33E04" w:rsidRPr="00A33E04" w:rsidRDefault="00A33E04">
            <w:pPr>
              <w:pStyle w:val="ConsPlusNormal"/>
              <w:jc w:val="both"/>
            </w:pPr>
            <w:r w:rsidRPr="00A33E04">
              <w:t xml:space="preserve">Доходы федерального бюджета от возврата остатков субсидий на реализацию мероприятий федеральной целевой </w:t>
            </w:r>
            <w:hyperlink r:id="rId909" w:history="1">
              <w:r w:rsidRPr="00A33E04">
                <w:t>программы</w:t>
              </w:r>
            </w:hyperlink>
            <w:r w:rsidRPr="00A33E04">
              <w:t xml:space="preserve"> "Культура России (2012 - 2018 годы)" из бюджетов субъектов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2 18 25014 01 2001 151</w:t>
            </w:r>
          </w:p>
        </w:tc>
        <w:tc>
          <w:tcPr>
            <w:tcW w:w="7200" w:type="dxa"/>
            <w:tcBorders>
              <w:top w:val="nil"/>
              <w:left w:val="nil"/>
              <w:bottom w:val="nil"/>
              <w:right w:val="nil"/>
            </w:tcBorders>
          </w:tcPr>
          <w:p w:rsidR="00A33E04" w:rsidRPr="00A33E04" w:rsidRDefault="00A33E04">
            <w:pPr>
              <w:pStyle w:val="ConsPlusNormal"/>
              <w:jc w:val="both"/>
            </w:pPr>
            <w:r w:rsidRPr="00A33E04">
              <w:t xml:space="preserve">Доходы федерального бюджета от возврата остатков субсидий на реализацию мероприятий федеральной целевой </w:t>
            </w:r>
            <w:hyperlink r:id="rId910" w:history="1">
              <w:r w:rsidRPr="00A33E04">
                <w:t>программы</w:t>
              </w:r>
            </w:hyperlink>
            <w:r w:rsidRPr="00A33E04">
              <w:t xml:space="preserve"> "Культура России (2012 - 2018 годы)" из бюджетов субъектов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2 18 25014 01 2002 151</w:t>
            </w:r>
          </w:p>
        </w:tc>
        <w:tc>
          <w:tcPr>
            <w:tcW w:w="7200" w:type="dxa"/>
            <w:tcBorders>
              <w:top w:val="nil"/>
              <w:left w:val="nil"/>
              <w:bottom w:val="nil"/>
              <w:right w:val="nil"/>
            </w:tcBorders>
          </w:tcPr>
          <w:p w:rsidR="00A33E04" w:rsidRPr="00A33E04" w:rsidRDefault="00A33E04">
            <w:pPr>
              <w:pStyle w:val="ConsPlusNormal"/>
              <w:jc w:val="both"/>
            </w:pPr>
            <w:r w:rsidRPr="00A33E04">
              <w:t xml:space="preserve">Доходы федерального бюджета от возврата остатков субсидий на реализацию мероприятий федеральной целевой </w:t>
            </w:r>
            <w:hyperlink r:id="rId911" w:history="1">
              <w:r w:rsidRPr="00A33E04">
                <w:t>программы</w:t>
              </w:r>
            </w:hyperlink>
            <w:r w:rsidRPr="00A33E04">
              <w:t xml:space="preserve"> "Культура России (2012 - 2018 годы)" из бюджетов субъектов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2 18 25014 01 2003 151</w:t>
            </w:r>
          </w:p>
        </w:tc>
        <w:tc>
          <w:tcPr>
            <w:tcW w:w="7200" w:type="dxa"/>
            <w:tcBorders>
              <w:top w:val="nil"/>
              <w:left w:val="nil"/>
              <w:bottom w:val="nil"/>
              <w:right w:val="nil"/>
            </w:tcBorders>
          </w:tcPr>
          <w:p w:rsidR="00A33E04" w:rsidRPr="00A33E04" w:rsidRDefault="00A33E04">
            <w:pPr>
              <w:pStyle w:val="ConsPlusNormal"/>
              <w:jc w:val="both"/>
            </w:pPr>
            <w:r w:rsidRPr="00A33E04">
              <w:t xml:space="preserve">Доходы федерального бюджета от возврата остатков субсидий на реализацию мероприятий федеральной целевой </w:t>
            </w:r>
            <w:hyperlink r:id="rId912" w:history="1">
              <w:r w:rsidRPr="00A33E04">
                <w:t>программы</w:t>
              </w:r>
            </w:hyperlink>
            <w:r w:rsidRPr="00A33E04">
              <w:t xml:space="preserve"> "Культура России (2012 - 2018 годы)" из бюджетов субъектов Российской Федерации (в части возврата остатков в объеме подтвержденной потребности, </w:t>
            </w:r>
            <w:r w:rsidRPr="00A33E04">
              <w:lastRenderedPageBreak/>
              <w:t>взысканных в федеральный бюджет в соответствии с решениями Министерства финансов Российской Федерации)</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3060" w:type="dxa"/>
            <w:tcBorders>
              <w:top w:val="nil"/>
              <w:left w:val="nil"/>
              <w:bottom w:val="nil"/>
              <w:right w:val="nil"/>
            </w:tcBorders>
          </w:tcPr>
          <w:p w:rsidR="00A33E04" w:rsidRPr="00A33E04" w:rsidRDefault="00A33E04">
            <w:pPr>
              <w:pStyle w:val="ConsPlusNormal"/>
              <w:jc w:val="center"/>
            </w:pPr>
            <w:r w:rsidRPr="00A33E04">
              <w:t>2 18 25016 01 1001 151</w:t>
            </w:r>
          </w:p>
        </w:tc>
        <w:tc>
          <w:tcPr>
            <w:tcW w:w="7200" w:type="dxa"/>
            <w:tcBorders>
              <w:top w:val="nil"/>
              <w:left w:val="nil"/>
              <w:bottom w:val="nil"/>
              <w:right w:val="nil"/>
            </w:tcBorders>
          </w:tcPr>
          <w:p w:rsidR="00A33E04" w:rsidRPr="00A33E04" w:rsidRDefault="00A33E04">
            <w:pPr>
              <w:pStyle w:val="ConsPlusNormal"/>
              <w:jc w:val="both"/>
            </w:pPr>
            <w:r w:rsidRPr="00A33E04">
              <w:t xml:space="preserve">Доходы федерального бюджета от возврата остатков субсидий на мероприятия федеральной целевой </w:t>
            </w:r>
            <w:hyperlink r:id="rId913" w:history="1">
              <w:r w:rsidRPr="00A33E04">
                <w:t>программы</w:t>
              </w:r>
            </w:hyperlink>
            <w:r w:rsidRPr="00A33E04">
              <w:t xml:space="preserve"> "Развитие водохозяйственного комплекса Российской Федерации в 2012 - 2020 годах" из бюджетов субъектов Российской Федерации (в части возврата остатков, образовавшихся на счетах бюджетов по состоянию на 1 января текущего финансового года)</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2 18 25016 01 1002 151</w:t>
            </w:r>
          </w:p>
        </w:tc>
        <w:tc>
          <w:tcPr>
            <w:tcW w:w="7200" w:type="dxa"/>
            <w:tcBorders>
              <w:top w:val="nil"/>
              <w:left w:val="nil"/>
              <w:bottom w:val="nil"/>
              <w:right w:val="nil"/>
            </w:tcBorders>
          </w:tcPr>
          <w:p w:rsidR="00A33E04" w:rsidRPr="00A33E04" w:rsidRDefault="00A33E04">
            <w:pPr>
              <w:pStyle w:val="ConsPlusNormal"/>
              <w:jc w:val="both"/>
            </w:pPr>
            <w:r w:rsidRPr="00A33E04">
              <w:t xml:space="preserve">Доходы федерального бюджета от возврата остатков субсидий на мероприятия федеральной целевой </w:t>
            </w:r>
            <w:hyperlink r:id="rId914" w:history="1">
              <w:r w:rsidRPr="00A33E04">
                <w:t>программы</w:t>
              </w:r>
            </w:hyperlink>
            <w:r w:rsidRPr="00A33E04">
              <w:t xml:space="preserve"> "Развитие водохозяйственного комплекса Российской Федерации в 2012 - 2020 годах"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2 18 25016 01 1003 151</w:t>
            </w:r>
          </w:p>
        </w:tc>
        <w:tc>
          <w:tcPr>
            <w:tcW w:w="7200" w:type="dxa"/>
            <w:tcBorders>
              <w:top w:val="nil"/>
              <w:left w:val="nil"/>
              <w:bottom w:val="nil"/>
              <w:right w:val="nil"/>
            </w:tcBorders>
          </w:tcPr>
          <w:p w:rsidR="00A33E04" w:rsidRPr="00A33E04" w:rsidRDefault="00A33E04">
            <w:pPr>
              <w:pStyle w:val="ConsPlusNormal"/>
              <w:jc w:val="both"/>
            </w:pPr>
            <w:r w:rsidRPr="00A33E04">
              <w:t xml:space="preserve">Доходы федерального бюджета от возврата остатков субсидий на мероприятия федеральной целевой </w:t>
            </w:r>
            <w:hyperlink r:id="rId915" w:history="1">
              <w:r w:rsidRPr="00A33E04">
                <w:t>программы</w:t>
              </w:r>
            </w:hyperlink>
            <w:r w:rsidRPr="00A33E04">
              <w:t xml:space="preserve"> "Развитие водохозяйственного комплекса Российской Федерации в 2012 - 2020 годах" из бюджетов субъектов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2 18 25016 01 2001 151</w:t>
            </w:r>
          </w:p>
        </w:tc>
        <w:tc>
          <w:tcPr>
            <w:tcW w:w="7200" w:type="dxa"/>
            <w:tcBorders>
              <w:top w:val="nil"/>
              <w:left w:val="nil"/>
              <w:bottom w:val="nil"/>
              <w:right w:val="nil"/>
            </w:tcBorders>
          </w:tcPr>
          <w:p w:rsidR="00A33E04" w:rsidRPr="00A33E04" w:rsidRDefault="00A33E04">
            <w:pPr>
              <w:pStyle w:val="ConsPlusNormal"/>
              <w:jc w:val="both"/>
            </w:pPr>
            <w:r w:rsidRPr="00A33E04">
              <w:t xml:space="preserve">Доходы федерального бюджета от возврата остатков субсидий на мероприятия федеральной целевой </w:t>
            </w:r>
            <w:hyperlink r:id="rId916" w:history="1">
              <w:r w:rsidRPr="00A33E04">
                <w:t>программы</w:t>
              </w:r>
            </w:hyperlink>
            <w:r w:rsidRPr="00A33E04">
              <w:t xml:space="preserve"> "Развитие водохозяйственного комплекса Российской Федерации в 2012 - 2020 годах" из бюджетов субъектов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2 18 25016 01 2002 151</w:t>
            </w:r>
          </w:p>
        </w:tc>
        <w:tc>
          <w:tcPr>
            <w:tcW w:w="7200" w:type="dxa"/>
            <w:tcBorders>
              <w:top w:val="nil"/>
              <w:left w:val="nil"/>
              <w:bottom w:val="nil"/>
              <w:right w:val="nil"/>
            </w:tcBorders>
          </w:tcPr>
          <w:p w:rsidR="00A33E04" w:rsidRPr="00A33E04" w:rsidRDefault="00A33E04">
            <w:pPr>
              <w:pStyle w:val="ConsPlusNormal"/>
              <w:jc w:val="both"/>
            </w:pPr>
            <w:r w:rsidRPr="00A33E04">
              <w:t xml:space="preserve">Доходы федерального бюджета от возврата остатков субсидий на мероприятия федеральной целевой </w:t>
            </w:r>
            <w:hyperlink r:id="rId917" w:history="1">
              <w:r w:rsidRPr="00A33E04">
                <w:t>программы</w:t>
              </w:r>
            </w:hyperlink>
            <w:r w:rsidRPr="00A33E04">
              <w:t xml:space="preserve"> "Развитие водохозяйственного комплекса Российской Федерации в 2012 - 2020 годах" из бюджетов субъектов Российской Федерации (в части возврата </w:t>
            </w:r>
            <w:r w:rsidRPr="00A33E04">
              <w:lastRenderedPageBreak/>
              <w:t>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3060" w:type="dxa"/>
            <w:tcBorders>
              <w:top w:val="nil"/>
              <w:left w:val="nil"/>
              <w:bottom w:val="nil"/>
              <w:right w:val="nil"/>
            </w:tcBorders>
          </w:tcPr>
          <w:p w:rsidR="00A33E04" w:rsidRPr="00A33E04" w:rsidRDefault="00A33E04">
            <w:pPr>
              <w:pStyle w:val="ConsPlusNormal"/>
              <w:jc w:val="center"/>
            </w:pPr>
            <w:r w:rsidRPr="00A33E04">
              <w:t>2 18 25016 01 2003 151</w:t>
            </w:r>
          </w:p>
        </w:tc>
        <w:tc>
          <w:tcPr>
            <w:tcW w:w="7200" w:type="dxa"/>
            <w:tcBorders>
              <w:top w:val="nil"/>
              <w:left w:val="nil"/>
              <w:bottom w:val="nil"/>
              <w:right w:val="nil"/>
            </w:tcBorders>
          </w:tcPr>
          <w:p w:rsidR="00A33E04" w:rsidRPr="00A33E04" w:rsidRDefault="00A33E04">
            <w:pPr>
              <w:pStyle w:val="ConsPlusNormal"/>
              <w:jc w:val="both"/>
            </w:pPr>
            <w:r w:rsidRPr="00A33E04">
              <w:t xml:space="preserve">Доходы федерального бюджета от возврата остатков субсидий на мероприятия федеральной целевой </w:t>
            </w:r>
            <w:hyperlink r:id="rId918" w:history="1">
              <w:r w:rsidRPr="00A33E04">
                <w:t>программы</w:t>
              </w:r>
            </w:hyperlink>
            <w:r w:rsidRPr="00A33E04">
              <w:t xml:space="preserve"> "Развитие водохозяйственного комплекса Российской Федерации в 2012 - 2020 годах" из бюджетов субъектов Российской Федерации (в части возврата остатков в объеме подтвержденной потребности, взысканных в федеральный бюджет в соответствии с решениями Министерства финансов Российской Федерации)</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2 18 25018 01 1001 151</w:t>
            </w:r>
          </w:p>
        </w:tc>
        <w:tc>
          <w:tcPr>
            <w:tcW w:w="7200" w:type="dxa"/>
            <w:tcBorders>
              <w:top w:val="nil"/>
              <w:left w:val="nil"/>
              <w:bottom w:val="nil"/>
              <w:right w:val="nil"/>
            </w:tcBorders>
          </w:tcPr>
          <w:p w:rsidR="00A33E04" w:rsidRPr="00A33E04" w:rsidRDefault="00A33E04">
            <w:pPr>
              <w:pStyle w:val="ConsPlusNormal"/>
              <w:jc w:val="both"/>
            </w:pPr>
            <w:r w:rsidRPr="00A33E04">
              <w:t xml:space="preserve">Доходы федерального бюджета от возврата остатков субсидий на реализацию мероприятий федеральной целевой </w:t>
            </w:r>
            <w:hyperlink r:id="rId919" w:history="1">
              <w:r w:rsidRPr="00A33E04">
                <w:t>программы</w:t>
              </w:r>
            </w:hyperlink>
            <w:r w:rsidRPr="00A33E04">
              <w:t xml:space="preserve"> "Устойчивое развитие сельских территорий на 2014 - 2017 годы и на период до 2020 года" из бюджетов субъектов Российской Федерации (в части возврата остатков, образовавшихся на счетах бюджетов по состоянию на 1 января текущего финансового года)</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2 18 25018 01 1002 151</w:t>
            </w:r>
          </w:p>
        </w:tc>
        <w:tc>
          <w:tcPr>
            <w:tcW w:w="7200" w:type="dxa"/>
            <w:tcBorders>
              <w:top w:val="nil"/>
              <w:left w:val="nil"/>
              <w:bottom w:val="nil"/>
              <w:right w:val="nil"/>
            </w:tcBorders>
          </w:tcPr>
          <w:p w:rsidR="00A33E04" w:rsidRPr="00A33E04" w:rsidRDefault="00A33E04">
            <w:pPr>
              <w:pStyle w:val="ConsPlusNormal"/>
              <w:jc w:val="both"/>
            </w:pPr>
            <w:r w:rsidRPr="00A33E04">
              <w:t xml:space="preserve">Доходы федерального бюджета от возврата остатков субсидий на реализацию мероприятий федеральной целевой </w:t>
            </w:r>
            <w:hyperlink r:id="rId920" w:history="1">
              <w:r w:rsidRPr="00A33E04">
                <w:t>программы</w:t>
              </w:r>
            </w:hyperlink>
            <w:r w:rsidRPr="00A33E04">
              <w:t xml:space="preserve"> "Устойчивое развитие сельских территорий на 2014 - 2017 годы и на период до 2020 года"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2 18 25018 01 1003 151</w:t>
            </w:r>
          </w:p>
        </w:tc>
        <w:tc>
          <w:tcPr>
            <w:tcW w:w="7200" w:type="dxa"/>
            <w:tcBorders>
              <w:top w:val="nil"/>
              <w:left w:val="nil"/>
              <w:bottom w:val="nil"/>
              <w:right w:val="nil"/>
            </w:tcBorders>
          </w:tcPr>
          <w:p w:rsidR="00A33E04" w:rsidRPr="00A33E04" w:rsidRDefault="00A33E04">
            <w:pPr>
              <w:pStyle w:val="ConsPlusNormal"/>
              <w:jc w:val="both"/>
            </w:pPr>
            <w:r w:rsidRPr="00A33E04">
              <w:t xml:space="preserve">Доходы федерального бюджета от возврата остатков субсидий на реализацию мероприятий федеральной целевой </w:t>
            </w:r>
            <w:hyperlink r:id="rId921" w:history="1">
              <w:r w:rsidRPr="00A33E04">
                <w:t>программы</w:t>
              </w:r>
            </w:hyperlink>
            <w:r w:rsidRPr="00A33E04">
              <w:t xml:space="preserve"> "Устойчивое развитие сельских территорий на 2014 - 2017 годы и на период до 2020 года" из бюджетов субъектов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2 18 25018 01 2001 151</w:t>
            </w:r>
          </w:p>
        </w:tc>
        <w:tc>
          <w:tcPr>
            <w:tcW w:w="7200" w:type="dxa"/>
            <w:tcBorders>
              <w:top w:val="nil"/>
              <w:left w:val="nil"/>
              <w:bottom w:val="nil"/>
              <w:right w:val="nil"/>
            </w:tcBorders>
          </w:tcPr>
          <w:p w:rsidR="00A33E04" w:rsidRPr="00A33E04" w:rsidRDefault="00A33E04">
            <w:pPr>
              <w:pStyle w:val="ConsPlusNormal"/>
              <w:jc w:val="both"/>
            </w:pPr>
            <w:r w:rsidRPr="00A33E04">
              <w:t xml:space="preserve">Доходы федерального бюджета от возврата остатков субсидий на реализацию мероприятий федеральной целевой </w:t>
            </w:r>
            <w:hyperlink r:id="rId922" w:history="1">
              <w:r w:rsidRPr="00A33E04">
                <w:t>программы</w:t>
              </w:r>
            </w:hyperlink>
            <w:r w:rsidRPr="00A33E04">
              <w:t xml:space="preserve"> "Устойчивое </w:t>
            </w:r>
            <w:r w:rsidRPr="00A33E04">
              <w:lastRenderedPageBreak/>
              <w:t>развитие сельских территорий на 2014 - 2017 годы и на период до 2020 года" из бюджетов субъектов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3060" w:type="dxa"/>
            <w:tcBorders>
              <w:top w:val="nil"/>
              <w:left w:val="nil"/>
              <w:bottom w:val="nil"/>
              <w:right w:val="nil"/>
            </w:tcBorders>
          </w:tcPr>
          <w:p w:rsidR="00A33E04" w:rsidRPr="00A33E04" w:rsidRDefault="00A33E04">
            <w:pPr>
              <w:pStyle w:val="ConsPlusNormal"/>
              <w:jc w:val="center"/>
            </w:pPr>
            <w:r w:rsidRPr="00A33E04">
              <w:t>2 18 25018 01 2002 151</w:t>
            </w:r>
          </w:p>
        </w:tc>
        <w:tc>
          <w:tcPr>
            <w:tcW w:w="7200" w:type="dxa"/>
            <w:tcBorders>
              <w:top w:val="nil"/>
              <w:left w:val="nil"/>
              <w:bottom w:val="nil"/>
              <w:right w:val="nil"/>
            </w:tcBorders>
          </w:tcPr>
          <w:p w:rsidR="00A33E04" w:rsidRPr="00A33E04" w:rsidRDefault="00A33E04">
            <w:pPr>
              <w:pStyle w:val="ConsPlusNormal"/>
              <w:jc w:val="both"/>
            </w:pPr>
            <w:r w:rsidRPr="00A33E04">
              <w:t xml:space="preserve">Доходы федерального бюджета от возврата остатков субсидий на реализацию мероприятий федеральной целевой </w:t>
            </w:r>
            <w:hyperlink r:id="rId923" w:history="1">
              <w:r w:rsidRPr="00A33E04">
                <w:t>программы</w:t>
              </w:r>
            </w:hyperlink>
            <w:r w:rsidRPr="00A33E04">
              <w:t xml:space="preserve"> "Устойчивое развитие сельских территорий на 2014 - 2017 годы и на период до 2020 года" из бюджетов субъектов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2 18 25018 01 2003 151</w:t>
            </w:r>
          </w:p>
        </w:tc>
        <w:tc>
          <w:tcPr>
            <w:tcW w:w="7200" w:type="dxa"/>
            <w:tcBorders>
              <w:top w:val="nil"/>
              <w:left w:val="nil"/>
              <w:bottom w:val="nil"/>
              <w:right w:val="nil"/>
            </w:tcBorders>
          </w:tcPr>
          <w:p w:rsidR="00A33E04" w:rsidRPr="00A33E04" w:rsidRDefault="00A33E04">
            <w:pPr>
              <w:pStyle w:val="ConsPlusNormal"/>
              <w:jc w:val="both"/>
            </w:pPr>
            <w:r w:rsidRPr="00A33E04">
              <w:t xml:space="preserve">Доходы федерального бюджета от возврата остатков субсидий на реализацию мероприятий федеральной целевой </w:t>
            </w:r>
            <w:hyperlink r:id="rId924" w:history="1">
              <w:r w:rsidRPr="00A33E04">
                <w:t>программы</w:t>
              </w:r>
            </w:hyperlink>
            <w:r w:rsidRPr="00A33E04">
              <w:t xml:space="preserve"> "Устойчивое развитие сельских территорий на 2014 - 2017 годы и на период до 2020 года" из бюджетов субъектов Российской Федерации (в части возврата остатков в объеме подтвержденной потребности, взысканных в федеральный бюджет в соответствии с решениями Министерства финансов Российской Федерации)</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2 18 25019 01 1001 151</w:t>
            </w:r>
          </w:p>
        </w:tc>
        <w:tc>
          <w:tcPr>
            <w:tcW w:w="7200" w:type="dxa"/>
            <w:tcBorders>
              <w:top w:val="nil"/>
              <w:left w:val="nil"/>
              <w:bottom w:val="nil"/>
              <w:right w:val="nil"/>
            </w:tcBorders>
          </w:tcPr>
          <w:p w:rsidR="00A33E04" w:rsidRPr="00A33E04" w:rsidRDefault="00A33E04">
            <w:pPr>
              <w:pStyle w:val="ConsPlusNormal"/>
              <w:jc w:val="both"/>
            </w:pPr>
            <w:r w:rsidRPr="00A33E04">
              <w:t xml:space="preserve">Доходы федерального бюджета от возврата остатков субсидий на мероприятия федеральной целевой </w:t>
            </w:r>
            <w:hyperlink r:id="rId925" w:history="1">
              <w:r w:rsidRPr="00A33E04">
                <w:t>программы</w:t>
              </w:r>
            </w:hyperlink>
            <w:r w:rsidRPr="00A33E04">
              <w:t xml:space="preserve"> "Социально-экономическое развитие Республики Ингушетия на 2010 - 2016 годы" из бюджетов субъектов Российской Федерации (в части возврата остатков, образовавшихся на счетах бюджетов по состоянию на 1 января текущего финансового года)</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2 18 25019 01 1002 151</w:t>
            </w:r>
          </w:p>
        </w:tc>
        <w:tc>
          <w:tcPr>
            <w:tcW w:w="7200" w:type="dxa"/>
            <w:tcBorders>
              <w:top w:val="nil"/>
              <w:left w:val="nil"/>
              <w:bottom w:val="nil"/>
              <w:right w:val="nil"/>
            </w:tcBorders>
          </w:tcPr>
          <w:p w:rsidR="00A33E04" w:rsidRPr="00A33E04" w:rsidRDefault="00A33E04">
            <w:pPr>
              <w:pStyle w:val="ConsPlusNormal"/>
              <w:jc w:val="both"/>
            </w:pPr>
            <w:r w:rsidRPr="00A33E04">
              <w:t xml:space="preserve">Доходы федерального бюджета от возврата остатков субсидий на мероприятия федеральной целевой </w:t>
            </w:r>
            <w:hyperlink r:id="rId926" w:history="1">
              <w:r w:rsidRPr="00A33E04">
                <w:t>программы</w:t>
              </w:r>
            </w:hyperlink>
            <w:r w:rsidRPr="00A33E04">
              <w:t xml:space="preserve"> "Социально-экономическое развитие Республики Ингушетия на 2010 - 2016 годы"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3060" w:type="dxa"/>
            <w:tcBorders>
              <w:top w:val="nil"/>
              <w:left w:val="nil"/>
              <w:bottom w:val="nil"/>
              <w:right w:val="nil"/>
            </w:tcBorders>
          </w:tcPr>
          <w:p w:rsidR="00A33E04" w:rsidRPr="00A33E04" w:rsidRDefault="00A33E04">
            <w:pPr>
              <w:pStyle w:val="ConsPlusNormal"/>
              <w:jc w:val="center"/>
            </w:pPr>
            <w:r w:rsidRPr="00A33E04">
              <w:t>2 18 25019 01 1003 151</w:t>
            </w:r>
          </w:p>
        </w:tc>
        <w:tc>
          <w:tcPr>
            <w:tcW w:w="7200" w:type="dxa"/>
            <w:tcBorders>
              <w:top w:val="nil"/>
              <w:left w:val="nil"/>
              <w:bottom w:val="nil"/>
              <w:right w:val="nil"/>
            </w:tcBorders>
          </w:tcPr>
          <w:p w:rsidR="00A33E04" w:rsidRPr="00A33E04" w:rsidRDefault="00A33E04">
            <w:pPr>
              <w:pStyle w:val="ConsPlusNormal"/>
              <w:jc w:val="both"/>
            </w:pPr>
            <w:r w:rsidRPr="00A33E04">
              <w:t xml:space="preserve">Доходы федерального бюджета от возврата остатков субсидий на мероприятия федеральной целевой </w:t>
            </w:r>
            <w:hyperlink r:id="rId927" w:history="1">
              <w:r w:rsidRPr="00A33E04">
                <w:t>программы</w:t>
              </w:r>
            </w:hyperlink>
            <w:r w:rsidRPr="00A33E04">
              <w:t xml:space="preserve"> "Социально-экономическое развитие Республики Ингушетия на 2010 - 2016 годы" из бюджетов субъектов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2 18 25019 01 2001 151</w:t>
            </w:r>
          </w:p>
        </w:tc>
        <w:tc>
          <w:tcPr>
            <w:tcW w:w="7200" w:type="dxa"/>
            <w:tcBorders>
              <w:top w:val="nil"/>
              <w:left w:val="nil"/>
              <w:bottom w:val="nil"/>
              <w:right w:val="nil"/>
            </w:tcBorders>
          </w:tcPr>
          <w:p w:rsidR="00A33E04" w:rsidRPr="00A33E04" w:rsidRDefault="00A33E04">
            <w:pPr>
              <w:pStyle w:val="ConsPlusNormal"/>
              <w:jc w:val="both"/>
            </w:pPr>
            <w:r w:rsidRPr="00A33E04">
              <w:t xml:space="preserve">Доходы федерального бюджета от возврата остатков субсидий на мероприятия федеральной целевой </w:t>
            </w:r>
            <w:hyperlink r:id="rId928" w:history="1">
              <w:r w:rsidRPr="00A33E04">
                <w:t>программы</w:t>
              </w:r>
            </w:hyperlink>
            <w:r w:rsidRPr="00A33E04">
              <w:t xml:space="preserve"> "Социально-экономическое развитие Республики Ингушетия на 2010 - 2016 годы" из бюджетов субъектов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2 18 25019 01 2002 151</w:t>
            </w:r>
          </w:p>
        </w:tc>
        <w:tc>
          <w:tcPr>
            <w:tcW w:w="7200" w:type="dxa"/>
            <w:tcBorders>
              <w:top w:val="nil"/>
              <w:left w:val="nil"/>
              <w:bottom w:val="nil"/>
              <w:right w:val="nil"/>
            </w:tcBorders>
          </w:tcPr>
          <w:p w:rsidR="00A33E04" w:rsidRPr="00A33E04" w:rsidRDefault="00A33E04">
            <w:pPr>
              <w:pStyle w:val="ConsPlusNormal"/>
              <w:jc w:val="both"/>
            </w:pPr>
            <w:r w:rsidRPr="00A33E04">
              <w:t xml:space="preserve">Доходы федерального бюджета от возврата остатков субсидий на мероприятия федеральной целевой </w:t>
            </w:r>
            <w:hyperlink r:id="rId929" w:history="1">
              <w:r w:rsidRPr="00A33E04">
                <w:t>программы</w:t>
              </w:r>
            </w:hyperlink>
            <w:r w:rsidRPr="00A33E04">
              <w:t xml:space="preserve"> "Социально-экономическое развитие Республики Ингушетия на 2010 - 2016 годы" из бюджетов субъектов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2 18 25019 01 2003 151</w:t>
            </w:r>
          </w:p>
        </w:tc>
        <w:tc>
          <w:tcPr>
            <w:tcW w:w="7200" w:type="dxa"/>
            <w:tcBorders>
              <w:top w:val="nil"/>
              <w:left w:val="nil"/>
              <w:bottom w:val="nil"/>
              <w:right w:val="nil"/>
            </w:tcBorders>
          </w:tcPr>
          <w:p w:rsidR="00A33E04" w:rsidRPr="00A33E04" w:rsidRDefault="00A33E04">
            <w:pPr>
              <w:pStyle w:val="ConsPlusNormal"/>
              <w:jc w:val="both"/>
            </w:pPr>
            <w:r w:rsidRPr="00A33E04">
              <w:t xml:space="preserve">Доходы федерального бюджета от возврата остатков субсидий на мероприятия федеральной целевой </w:t>
            </w:r>
            <w:hyperlink r:id="rId930" w:history="1">
              <w:r w:rsidRPr="00A33E04">
                <w:t>программы</w:t>
              </w:r>
            </w:hyperlink>
            <w:r w:rsidRPr="00A33E04">
              <w:t xml:space="preserve"> "Социально-экономическое развитие Республики Ингушетия на 2010 - 2016 годы" из бюджетов субъектов Российской Федерации (в части возврата остатков в объеме подтвержденной потребности, взысканных в федеральный бюджет в соответствии с решениями Министерства финансов Российской Федерации)</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2 18 25020 01 1001 151</w:t>
            </w:r>
          </w:p>
        </w:tc>
        <w:tc>
          <w:tcPr>
            <w:tcW w:w="7200" w:type="dxa"/>
            <w:tcBorders>
              <w:top w:val="nil"/>
              <w:left w:val="nil"/>
              <w:bottom w:val="nil"/>
              <w:right w:val="nil"/>
            </w:tcBorders>
          </w:tcPr>
          <w:p w:rsidR="00A33E04" w:rsidRPr="00A33E04" w:rsidRDefault="00A33E04">
            <w:pPr>
              <w:pStyle w:val="ConsPlusNormal"/>
              <w:jc w:val="both"/>
            </w:pPr>
            <w:r w:rsidRPr="00A33E04">
              <w:t xml:space="preserve">Доходы федерального бюджета от возврата остатков субсидий на мероприятия подпрограммы "Обеспечение жильем молодых семей" федеральной целевой </w:t>
            </w:r>
            <w:hyperlink r:id="rId931" w:history="1">
              <w:r w:rsidRPr="00A33E04">
                <w:t>программы</w:t>
              </w:r>
            </w:hyperlink>
            <w:r w:rsidRPr="00A33E04">
              <w:t xml:space="preserve"> "Жилище" на 2015 - 2020 годы из бюджетов субъектов Российской Федерации (в части возврата остатков, образовавшихся на счетах бюджетов по состоянию на 1 января текущего </w:t>
            </w:r>
            <w:r w:rsidRPr="00A33E04">
              <w:lastRenderedPageBreak/>
              <w:t>финансового года)</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3060" w:type="dxa"/>
            <w:tcBorders>
              <w:top w:val="nil"/>
              <w:left w:val="nil"/>
              <w:bottom w:val="nil"/>
              <w:right w:val="nil"/>
            </w:tcBorders>
          </w:tcPr>
          <w:p w:rsidR="00A33E04" w:rsidRPr="00A33E04" w:rsidRDefault="00A33E04">
            <w:pPr>
              <w:pStyle w:val="ConsPlusNormal"/>
              <w:jc w:val="center"/>
            </w:pPr>
            <w:r w:rsidRPr="00A33E04">
              <w:t>2 18 25020 01 1002 151</w:t>
            </w:r>
          </w:p>
        </w:tc>
        <w:tc>
          <w:tcPr>
            <w:tcW w:w="7200" w:type="dxa"/>
            <w:tcBorders>
              <w:top w:val="nil"/>
              <w:left w:val="nil"/>
              <w:bottom w:val="nil"/>
              <w:right w:val="nil"/>
            </w:tcBorders>
          </w:tcPr>
          <w:p w:rsidR="00A33E04" w:rsidRPr="00A33E04" w:rsidRDefault="00A33E04">
            <w:pPr>
              <w:pStyle w:val="ConsPlusNormal"/>
              <w:jc w:val="both"/>
            </w:pPr>
            <w:r w:rsidRPr="00A33E04">
              <w:t xml:space="preserve">Доходы федерального бюджета от возврата остатков субсидий на мероприятия подпрограммы "Обеспечение жильем молодых семей" федеральной целевой </w:t>
            </w:r>
            <w:hyperlink r:id="rId932" w:history="1">
              <w:r w:rsidRPr="00A33E04">
                <w:t>программы</w:t>
              </w:r>
            </w:hyperlink>
            <w:r w:rsidRPr="00A33E04">
              <w:t xml:space="preserve"> "Жилище" на 2015 - 2020 годы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2 18 25020 01 1003 151</w:t>
            </w:r>
          </w:p>
        </w:tc>
        <w:tc>
          <w:tcPr>
            <w:tcW w:w="7200" w:type="dxa"/>
            <w:tcBorders>
              <w:top w:val="nil"/>
              <w:left w:val="nil"/>
              <w:bottom w:val="nil"/>
              <w:right w:val="nil"/>
            </w:tcBorders>
          </w:tcPr>
          <w:p w:rsidR="00A33E04" w:rsidRPr="00A33E04" w:rsidRDefault="00A33E04">
            <w:pPr>
              <w:pStyle w:val="ConsPlusNormal"/>
              <w:jc w:val="both"/>
            </w:pPr>
            <w:r w:rsidRPr="00A33E04">
              <w:t xml:space="preserve">Доходы федерального бюджета от возврата остатков субсидий на мероприятия подпрограммы "Обеспечение жильем молодых семей" федеральной целевой </w:t>
            </w:r>
            <w:hyperlink r:id="rId933" w:history="1">
              <w:r w:rsidRPr="00A33E04">
                <w:t>программы</w:t>
              </w:r>
            </w:hyperlink>
            <w:r w:rsidRPr="00A33E04">
              <w:t xml:space="preserve"> "Жилище" на 2015 - 2020 годы из бюджетов субъектов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2 18 25020 01 2001 151</w:t>
            </w:r>
          </w:p>
        </w:tc>
        <w:tc>
          <w:tcPr>
            <w:tcW w:w="7200" w:type="dxa"/>
            <w:tcBorders>
              <w:top w:val="nil"/>
              <w:left w:val="nil"/>
              <w:bottom w:val="nil"/>
              <w:right w:val="nil"/>
            </w:tcBorders>
          </w:tcPr>
          <w:p w:rsidR="00A33E04" w:rsidRPr="00A33E04" w:rsidRDefault="00A33E04">
            <w:pPr>
              <w:pStyle w:val="ConsPlusNormal"/>
              <w:jc w:val="both"/>
            </w:pPr>
            <w:r w:rsidRPr="00A33E04">
              <w:t xml:space="preserve">Доходы федерального бюджета от возврата остатков субсидий на мероприятия подпрограммы "Обеспечение жильем молодых семей" федеральной целевой </w:t>
            </w:r>
            <w:hyperlink r:id="rId934" w:history="1">
              <w:r w:rsidRPr="00A33E04">
                <w:t>программы</w:t>
              </w:r>
            </w:hyperlink>
            <w:r w:rsidRPr="00A33E04">
              <w:t xml:space="preserve"> "Жилище" на 2015 - 2020 годы из бюджетов субъектов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2 18 25020 01 2002 151</w:t>
            </w:r>
          </w:p>
        </w:tc>
        <w:tc>
          <w:tcPr>
            <w:tcW w:w="7200" w:type="dxa"/>
            <w:tcBorders>
              <w:top w:val="nil"/>
              <w:left w:val="nil"/>
              <w:bottom w:val="nil"/>
              <w:right w:val="nil"/>
            </w:tcBorders>
          </w:tcPr>
          <w:p w:rsidR="00A33E04" w:rsidRPr="00A33E04" w:rsidRDefault="00A33E04">
            <w:pPr>
              <w:pStyle w:val="ConsPlusNormal"/>
              <w:jc w:val="both"/>
            </w:pPr>
            <w:r w:rsidRPr="00A33E04">
              <w:t xml:space="preserve">Доходы федерального бюджета от возврата остатков субсидий на мероприятия подпрограммы "Обеспечение жильем молодых семей" федеральной целевой </w:t>
            </w:r>
            <w:hyperlink r:id="rId935" w:history="1">
              <w:r w:rsidRPr="00A33E04">
                <w:t>программы</w:t>
              </w:r>
            </w:hyperlink>
            <w:r w:rsidRPr="00A33E04">
              <w:t xml:space="preserve"> "Жилище" на 2015 - 2020 годы из бюджетов субъектов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2 18 25020 01 2003 151</w:t>
            </w:r>
          </w:p>
        </w:tc>
        <w:tc>
          <w:tcPr>
            <w:tcW w:w="7200" w:type="dxa"/>
            <w:tcBorders>
              <w:top w:val="nil"/>
              <w:left w:val="nil"/>
              <w:bottom w:val="nil"/>
              <w:right w:val="nil"/>
            </w:tcBorders>
          </w:tcPr>
          <w:p w:rsidR="00A33E04" w:rsidRPr="00A33E04" w:rsidRDefault="00A33E04">
            <w:pPr>
              <w:pStyle w:val="ConsPlusNormal"/>
              <w:jc w:val="both"/>
            </w:pPr>
            <w:r w:rsidRPr="00A33E04">
              <w:t xml:space="preserve">Доходы федерального бюджета от возврата остатков субсидий на мероприятия подпрограммы "Обеспечение жильем молодых семей" федеральной целевой </w:t>
            </w:r>
            <w:hyperlink r:id="rId936" w:history="1">
              <w:r w:rsidRPr="00A33E04">
                <w:t>программы</w:t>
              </w:r>
            </w:hyperlink>
            <w:r w:rsidRPr="00A33E04">
              <w:t xml:space="preserve"> "Жилище" на 2015 - 2020 годы из бюджетов субъектов Российской Федерации (в части возврата остатков в </w:t>
            </w:r>
            <w:r w:rsidRPr="00A33E04">
              <w:lastRenderedPageBreak/>
              <w:t>объеме подтвержденной потребности, взысканных в федеральный бюджет в соответствии с решениями Министерства финансов Российской Федерации)</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3060" w:type="dxa"/>
            <w:tcBorders>
              <w:top w:val="nil"/>
              <w:left w:val="nil"/>
              <w:bottom w:val="nil"/>
              <w:right w:val="nil"/>
            </w:tcBorders>
          </w:tcPr>
          <w:p w:rsidR="00A33E04" w:rsidRPr="00A33E04" w:rsidRDefault="00A33E04">
            <w:pPr>
              <w:pStyle w:val="ConsPlusNormal"/>
              <w:jc w:val="center"/>
            </w:pPr>
            <w:r w:rsidRPr="00A33E04">
              <w:t>2 18 25021 01 1001 151</w:t>
            </w:r>
          </w:p>
        </w:tc>
        <w:tc>
          <w:tcPr>
            <w:tcW w:w="7200" w:type="dxa"/>
            <w:tcBorders>
              <w:top w:val="nil"/>
              <w:left w:val="nil"/>
              <w:bottom w:val="nil"/>
              <w:right w:val="nil"/>
            </w:tcBorders>
          </w:tcPr>
          <w:p w:rsidR="00A33E04" w:rsidRPr="00A33E04" w:rsidRDefault="00A33E04">
            <w:pPr>
              <w:pStyle w:val="ConsPlusNormal"/>
              <w:jc w:val="both"/>
            </w:pPr>
            <w:r w:rsidRPr="00A33E04">
              <w:t xml:space="preserve">Доходы федерального бюджета от возврата остатков субсидий на мероприятия подпрограммы "Стимулирование программ развития жилищного строительства субъектов Российской Федерации" федеральной целевой </w:t>
            </w:r>
            <w:hyperlink r:id="rId937" w:history="1">
              <w:r w:rsidRPr="00A33E04">
                <w:t>программы</w:t>
              </w:r>
            </w:hyperlink>
            <w:r w:rsidRPr="00A33E04">
              <w:t xml:space="preserve"> "Жилище" на 2015 - 2020 годы из бюджетов субъектов Российской Федерации (в части возврата остатков, образовавшихся на счетах бюджетов по состоянию на 1 января текущего финансового года)</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2 18 25021 01 1002 151</w:t>
            </w:r>
          </w:p>
        </w:tc>
        <w:tc>
          <w:tcPr>
            <w:tcW w:w="7200" w:type="dxa"/>
            <w:tcBorders>
              <w:top w:val="nil"/>
              <w:left w:val="nil"/>
              <w:bottom w:val="nil"/>
              <w:right w:val="nil"/>
            </w:tcBorders>
          </w:tcPr>
          <w:p w:rsidR="00A33E04" w:rsidRPr="00A33E04" w:rsidRDefault="00A33E04">
            <w:pPr>
              <w:pStyle w:val="ConsPlusNormal"/>
              <w:jc w:val="both"/>
            </w:pPr>
            <w:r w:rsidRPr="00A33E04">
              <w:t xml:space="preserve">Доходы федерального бюджета от возврата остатков субсидий на мероприятия подпрограммы "Стимулирование программ развития жилищного строительства субъектов Российской Федерации" федеральной целевой </w:t>
            </w:r>
            <w:hyperlink r:id="rId938" w:history="1">
              <w:r w:rsidRPr="00A33E04">
                <w:t>программы</w:t>
              </w:r>
            </w:hyperlink>
            <w:r w:rsidRPr="00A33E04">
              <w:t xml:space="preserve"> "Жилище" на 2015 - 2020 годы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2 18 25021 01 1003 151</w:t>
            </w:r>
          </w:p>
        </w:tc>
        <w:tc>
          <w:tcPr>
            <w:tcW w:w="7200" w:type="dxa"/>
            <w:tcBorders>
              <w:top w:val="nil"/>
              <w:left w:val="nil"/>
              <w:bottom w:val="nil"/>
              <w:right w:val="nil"/>
            </w:tcBorders>
          </w:tcPr>
          <w:p w:rsidR="00A33E04" w:rsidRPr="00A33E04" w:rsidRDefault="00A33E04">
            <w:pPr>
              <w:pStyle w:val="ConsPlusNormal"/>
              <w:jc w:val="both"/>
            </w:pPr>
            <w:r w:rsidRPr="00A33E04">
              <w:t xml:space="preserve">Доходы федерального бюджета от возврата остатков субсидий на мероприятия подпрограммы "Стимулирование программ развития жилищного строительства субъектов Российской Федерации" федеральной целевой </w:t>
            </w:r>
            <w:hyperlink r:id="rId939" w:history="1">
              <w:r w:rsidRPr="00A33E04">
                <w:t>программы</w:t>
              </w:r>
            </w:hyperlink>
            <w:r w:rsidRPr="00A33E04">
              <w:t xml:space="preserve"> "Жилище" на 2015 - 2020 годы из бюджетов субъектов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2 18 25021 01 2001 151</w:t>
            </w:r>
          </w:p>
        </w:tc>
        <w:tc>
          <w:tcPr>
            <w:tcW w:w="7200" w:type="dxa"/>
            <w:tcBorders>
              <w:top w:val="nil"/>
              <w:left w:val="nil"/>
              <w:bottom w:val="nil"/>
              <w:right w:val="nil"/>
            </w:tcBorders>
          </w:tcPr>
          <w:p w:rsidR="00A33E04" w:rsidRPr="00A33E04" w:rsidRDefault="00A33E04">
            <w:pPr>
              <w:pStyle w:val="ConsPlusNormal"/>
              <w:jc w:val="both"/>
            </w:pPr>
            <w:r w:rsidRPr="00A33E04">
              <w:t xml:space="preserve">Доходы федерального бюджета от возврата остатков субсидий на мероприятия подпрограммы "Стимулирование программ развития жилищного строительства субъектов Российской Федерации" федеральной целевой </w:t>
            </w:r>
            <w:hyperlink r:id="rId940" w:history="1">
              <w:r w:rsidRPr="00A33E04">
                <w:t>программы</w:t>
              </w:r>
            </w:hyperlink>
            <w:r w:rsidRPr="00A33E04">
              <w:t xml:space="preserve"> "Жилище" на 2015 - 2020 годы из бюджетов субъектов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3060" w:type="dxa"/>
            <w:tcBorders>
              <w:top w:val="nil"/>
              <w:left w:val="nil"/>
              <w:bottom w:val="nil"/>
              <w:right w:val="nil"/>
            </w:tcBorders>
          </w:tcPr>
          <w:p w:rsidR="00A33E04" w:rsidRPr="00A33E04" w:rsidRDefault="00A33E04">
            <w:pPr>
              <w:pStyle w:val="ConsPlusNormal"/>
              <w:jc w:val="center"/>
            </w:pPr>
            <w:r w:rsidRPr="00A33E04">
              <w:t>2 18 25021 01 2002 151</w:t>
            </w:r>
          </w:p>
        </w:tc>
        <w:tc>
          <w:tcPr>
            <w:tcW w:w="7200" w:type="dxa"/>
            <w:tcBorders>
              <w:top w:val="nil"/>
              <w:left w:val="nil"/>
              <w:bottom w:val="nil"/>
              <w:right w:val="nil"/>
            </w:tcBorders>
          </w:tcPr>
          <w:p w:rsidR="00A33E04" w:rsidRPr="00A33E04" w:rsidRDefault="00A33E04">
            <w:pPr>
              <w:pStyle w:val="ConsPlusNormal"/>
              <w:jc w:val="both"/>
            </w:pPr>
            <w:r w:rsidRPr="00A33E04">
              <w:t xml:space="preserve">Доходы федерального бюджета от возврата остатков субсидий на мероприятия подпрограммы "Стимулирование программ развития жилищного строительства субъектов Российской Федерации" федеральной целевой </w:t>
            </w:r>
            <w:hyperlink r:id="rId941" w:history="1">
              <w:r w:rsidRPr="00A33E04">
                <w:t>программы</w:t>
              </w:r>
            </w:hyperlink>
            <w:r w:rsidRPr="00A33E04">
              <w:t xml:space="preserve"> "Жилище" на 2015 - 2020 годы из бюджетов субъектов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2 18 25021 01 2003 151</w:t>
            </w:r>
          </w:p>
        </w:tc>
        <w:tc>
          <w:tcPr>
            <w:tcW w:w="7200" w:type="dxa"/>
            <w:tcBorders>
              <w:top w:val="nil"/>
              <w:left w:val="nil"/>
              <w:bottom w:val="nil"/>
              <w:right w:val="nil"/>
            </w:tcBorders>
          </w:tcPr>
          <w:p w:rsidR="00A33E04" w:rsidRPr="00A33E04" w:rsidRDefault="00A33E04">
            <w:pPr>
              <w:pStyle w:val="ConsPlusNormal"/>
              <w:jc w:val="both"/>
            </w:pPr>
            <w:r w:rsidRPr="00A33E04">
              <w:t xml:space="preserve">Доходы федерального бюджета от возврата остатков субсидий на мероприятия подпрограммы "Стимулирование программ развития жилищного строительства субъектов Российской Федерации" федеральной целевой </w:t>
            </w:r>
            <w:hyperlink r:id="rId942" w:history="1">
              <w:r w:rsidRPr="00A33E04">
                <w:t>программы</w:t>
              </w:r>
            </w:hyperlink>
            <w:r w:rsidRPr="00A33E04">
              <w:t xml:space="preserve"> "Жилище" на 2015 - 2020 годы из бюджетов субъектов Российской Федерации (в части возврата остатков в объеме подтвержденной потребности, взысканных в федеральный бюджет в соответствии с решениями Министерства финансов Российской Федерации)</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2 18 25022 01 1001 151</w:t>
            </w:r>
          </w:p>
        </w:tc>
        <w:tc>
          <w:tcPr>
            <w:tcW w:w="7200" w:type="dxa"/>
            <w:tcBorders>
              <w:top w:val="nil"/>
              <w:left w:val="nil"/>
              <w:bottom w:val="nil"/>
              <w:right w:val="nil"/>
            </w:tcBorders>
          </w:tcPr>
          <w:p w:rsidR="00A33E04" w:rsidRPr="00A33E04" w:rsidRDefault="00A33E04">
            <w:pPr>
              <w:pStyle w:val="ConsPlusNormal"/>
              <w:jc w:val="both"/>
            </w:pPr>
            <w:r w:rsidRPr="00A33E04">
              <w:t xml:space="preserve">Доходы федерального бюджета от возврата остатков субсидий на мероприятия подпрограммы "Модернизация объектов коммунальной инфраструктуры" федеральной целевой </w:t>
            </w:r>
            <w:hyperlink r:id="rId943" w:history="1">
              <w:r w:rsidRPr="00A33E04">
                <w:t>программы</w:t>
              </w:r>
            </w:hyperlink>
            <w:r w:rsidRPr="00A33E04">
              <w:t xml:space="preserve"> "Жилище" на 2015 - 2020 годы из бюджетов субъектов Российской Федерации (в части возврата остатков, образовавшихся на счетах бюджетов по состоянию на 1 января текущего финансового года)</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2 18 25022 01 1002 151</w:t>
            </w:r>
          </w:p>
        </w:tc>
        <w:tc>
          <w:tcPr>
            <w:tcW w:w="7200" w:type="dxa"/>
            <w:tcBorders>
              <w:top w:val="nil"/>
              <w:left w:val="nil"/>
              <w:bottom w:val="nil"/>
              <w:right w:val="nil"/>
            </w:tcBorders>
          </w:tcPr>
          <w:p w:rsidR="00A33E04" w:rsidRPr="00A33E04" w:rsidRDefault="00A33E04">
            <w:pPr>
              <w:pStyle w:val="ConsPlusNormal"/>
              <w:jc w:val="both"/>
            </w:pPr>
            <w:r w:rsidRPr="00A33E04">
              <w:t xml:space="preserve">Доходы федерального бюджета от возврата остатков субсидий на мероприятия подпрограммы "Модернизация объектов коммунальной инфраструктуры" федеральной целевой </w:t>
            </w:r>
            <w:hyperlink r:id="rId944" w:history="1">
              <w:r w:rsidRPr="00A33E04">
                <w:t>программы</w:t>
              </w:r>
            </w:hyperlink>
            <w:r w:rsidRPr="00A33E04">
              <w:t xml:space="preserve"> "Жилище" на 2015 - 2020 годы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2 18 25022 01 1003 151</w:t>
            </w:r>
          </w:p>
        </w:tc>
        <w:tc>
          <w:tcPr>
            <w:tcW w:w="7200" w:type="dxa"/>
            <w:tcBorders>
              <w:top w:val="nil"/>
              <w:left w:val="nil"/>
              <w:bottom w:val="nil"/>
              <w:right w:val="nil"/>
            </w:tcBorders>
          </w:tcPr>
          <w:p w:rsidR="00A33E04" w:rsidRPr="00A33E04" w:rsidRDefault="00A33E04">
            <w:pPr>
              <w:pStyle w:val="ConsPlusNormal"/>
              <w:jc w:val="both"/>
            </w:pPr>
            <w:r w:rsidRPr="00A33E04">
              <w:t xml:space="preserve">Доходы федерального бюджета от возврата остатков субсидий на мероприятия подпрограммы "Модернизация объектов коммунальной инфраструктуры" федеральной целевой </w:t>
            </w:r>
            <w:hyperlink r:id="rId945" w:history="1">
              <w:r w:rsidRPr="00A33E04">
                <w:t>программы</w:t>
              </w:r>
            </w:hyperlink>
            <w:r w:rsidRPr="00A33E04">
              <w:t xml:space="preserve"> "Жилище" на 2015 - </w:t>
            </w:r>
            <w:r w:rsidRPr="00A33E04">
              <w:lastRenderedPageBreak/>
              <w:t>2020 годы из бюджетов субъектов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3060" w:type="dxa"/>
            <w:tcBorders>
              <w:top w:val="nil"/>
              <w:left w:val="nil"/>
              <w:bottom w:val="nil"/>
              <w:right w:val="nil"/>
            </w:tcBorders>
          </w:tcPr>
          <w:p w:rsidR="00A33E04" w:rsidRPr="00A33E04" w:rsidRDefault="00A33E04">
            <w:pPr>
              <w:pStyle w:val="ConsPlusNormal"/>
              <w:jc w:val="center"/>
            </w:pPr>
            <w:r w:rsidRPr="00A33E04">
              <w:t>2 18 25022 01 2001 151</w:t>
            </w:r>
          </w:p>
        </w:tc>
        <w:tc>
          <w:tcPr>
            <w:tcW w:w="7200" w:type="dxa"/>
            <w:tcBorders>
              <w:top w:val="nil"/>
              <w:left w:val="nil"/>
              <w:bottom w:val="nil"/>
              <w:right w:val="nil"/>
            </w:tcBorders>
          </w:tcPr>
          <w:p w:rsidR="00A33E04" w:rsidRPr="00A33E04" w:rsidRDefault="00A33E04">
            <w:pPr>
              <w:pStyle w:val="ConsPlusNormal"/>
              <w:jc w:val="both"/>
            </w:pPr>
            <w:r w:rsidRPr="00A33E04">
              <w:t xml:space="preserve">Доходы федерального бюджета от возврата остатков субсидий на мероприятия подпрограммы "Модернизация объектов коммунальной инфраструктуры" федеральной целевой </w:t>
            </w:r>
            <w:hyperlink r:id="rId946" w:history="1">
              <w:r w:rsidRPr="00A33E04">
                <w:t>программы</w:t>
              </w:r>
            </w:hyperlink>
            <w:r w:rsidRPr="00A33E04">
              <w:t xml:space="preserve"> "Жилище" на 2015 - 2020 годы из бюджетов субъектов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2 18 25022 01 2002 151</w:t>
            </w:r>
          </w:p>
        </w:tc>
        <w:tc>
          <w:tcPr>
            <w:tcW w:w="7200" w:type="dxa"/>
            <w:tcBorders>
              <w:top w:val="nil"/>
              <w:left w:val="nil"/>
              <w:bottom w:val="nil"/>
              <w:right w:val="nil"/>
            </w:tcBorders>
          </w:tcPr>
          <w:p w:rsidR="00A33E04" w:rsidRPr="00A33E04" w:rsidRDefault="00A33E04">
            <w:pPr>
              <w:pStyle w:val="ConsPlusNormal"/>
              <w:jc w:val="both"/>
            </w:pPr>
            <w:r w:rsidRPr="00A33E04">
              <w:t xml:space="preserve">Доходы федерального бюджета от возврата остатков субсидий на мероприятия подпрограммы "Модернизация объектов коммунальной инфраструктуры" федеральной целевой </w:t>
            </w:r>
            <w:hyperlink r:id="rId947" w:history="1">
              <w:r w:rsidRPr="00A33E04">
                <w:t>программы</w:t>
              </w:r>
            </w:hyperlink>
            <w:r w:rsidRPr="00A33E04">
              <w:t xml:space="preserve"> "Жилище" на 2015 - 2020 годы из бюджетов субъектов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2 18 25022 01 2003 151</w:t>
            </w:r>
          </w:p>
        </w:tc>
        <w:tc>
          <w:tcPr>
            <w:tcW w:w="7200" w:type="dxa"/>
            <w:tcBorders>
              <w:top w:val="nil"/>
              <w:left w:val="nil"/>
              <w:bottom w:val="nil"/>
              <w:right w:val="nil"/>
            </w:tcBorders>
          </w:tcPr>
          <w:p w:rsidR="00A33E04" w:rsidRPr="00A33E04" w:rsidRDefault="00A33E04">
            <w:pPr>
              <w:pStyle w:val="ConsPlusNormal"/>
              <w:jc w:val="both"/>
            </w:pPr>
            <w:r w:rsidRPr="00A33E04">
              <w:t xml:space="preserve">Доходы федерального бюджета от возврата остатков субсидий на мероприятия подпрограммы "Модернизация объектов коммунальной инфраструктуры" федеральной целевой </w:t>
            </w:r>
            <w:hyperlink r:id="rId948" w:history="1">
              <w:r w:rsidRPr="00A33E04">
                <w:t>программы</w:t>
              </w:r>
            </w:hyperlink>
            <w:r w:rsidRPr="00A33E04">
              <w:t xml:space="preserve"> "Жилище" на 2015 - 2020 годы из бюджетов субъектов Российской Федерации (в части возврата остатков в объеме подтвержденной потребности, взысканных в федеральный бюджет в соответствии с решениями Министерства финансов Российской Федерации)</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2 18 25023 01 1001 151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субсидий на мероприятия по переселению граждан из ветхого и аварийного жилья в зоне Байкало-Амурской магистрали из бюджетов субъектов Российской Федерации (в части возврата остатков, образовавшихся на счетах бюджетов по состоянию на 1 января текущего финансового года)</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2 18 25023 01 1002 151</w:t>
            </w:r>
          </w:p>
        </w:tc>
        <w:tc>
          <w:tcPr>
            <w:tcW w:w="7200" w:type="dxa"/>
            <w:tcBorders>
              <w:top w:val="nil"/>
              <w:left w:val="nil"/>
              <w:bottom w:val="nil"/>
              <w:right w:val="nil"/>
            </w:tcBorders>
          </w:tcPr>
          <w:p w:rsidR="00A33E04" w:rsidRPr="00A33E04" w:rsidRDefault="00A33E04">
            <w:pPr>
              <w:pStyle w:val="ConsPlusNormal"/>
              <w:jc w:val="both"/>
            </w:pPr>
            <w:r w:rsidRPr="00A33E04">
              <w:t xml:space="preserve">Доходы федерального бюджета от возврата остатков субсидий на </w:t>
            </w:r>
            <w:r w:rsidRPr="00A33E04">
              <w:lastRenderedPageBreak/>
              <w:t>мероприятия по переселению граждан из ветхого и аварийного жилья в зоне Байкало-Амурской магистрали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3060" w:type="dxa"/>
            <w:tcBorders>
              <w:top w:val="nil"/>
              <w:left w:val="nil"/>
              <w:bottom w:val="nil"/>
              <w:right w:val="nil"/>
            </w:tcBorders>
          </w:tcPr>
          <w:p w:rsidR="00A33E04" w:rsidRPr="00A33E04" w:rsidRDefault="00A33E04">
            <w:pPr>
              <w:pStyle w:val="ConsPlusNormal"/>
              <w:jc w:val="center"/>
            </w:pPr>
            <w:r w:rsidRPr="00A33E04">
              <w:t>2 18 25023 01 1003 151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субсидий на мероприятия по переселению граждан из ветхого и аварийного жилья в зоне Байкало-Амурской магистрали из бюджетов субъектов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2 18 25023 01 2001 151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субсидий на мероприятия по переселению граждан из ветхого и аварийного жилья в зоне Байкало-Амурской магистрали из бюджетов субъектов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2 18 25023 01 2002 151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субсидий на мероприятия по переселению граждан из ветхого и аварийного жилья в зоне Байкало-Амурской магистрали из бюджетов субъектов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2 18 25023 01 2003 151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субсидий на мероприятия по переселению граждан из ветхого и аварийного жилья в зоне Байкало-Амурской магистрали из бюджетов субъектов Российской Федерации (в части возврата остатков в объеме подтвержденной потребности, взысканных в федеральный бюджет в соответствии с решениями Министерства финансов Российской Федерации)</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2 18 25024 01 1001 151</w:t>
            </w:r>
          </w:p>
        </w:tc>
        <w:tc>
          <w:tcPr>
            <w:tcW w:w="7200" w:type="dxa"/>
            <w:tcBorders>
              <w:top w:val="nil"/>
              <w:left w:val="nil"/>
              <w:bottom w:val="nil"/>
              <w:right w:val="nil"/>
            </w:tcBorders>
          </w:tcPr>
          <w:p w:rsidR="00A33E04" w:rsidRPr="00A33E04" w:rsidRDefault="00A33E04">
            <w:pPr>
              <w:pStyle w:val="ConsPlusNormal"/>
              <w:jc w:val="both"/>
            </w:pPr>
            <w:r w:rsidRPr="00A33E04">
              <w:t xml:space="preserve">Доходы федерального бюджета от возврата остатков субсидий на </w:t>
            </w:r>
            <w:r w:rsidRPr="00A33E04">
              <w:lastRenderedPageBreak/>
              <w:t>мероприятия по приведению объектов города Волгодонска в состояние, обеспечивающее безопасное проживание его жителей, из бюджетов субъектов Российской Федерации (в части возврата остатков, образовавшихся на счетах бюджетов по состоянию на 1 января текущего финансового года)</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3060" w:type="dxa"/>
            <w:tcBorders>
              <w:top w:val="nil"/>
              <w:left w:val="nil"/>
              <w:bottom w:val="nil"/>
              <w:right w:val="nil"/>
            </w:tcBorders>
          </w:tcPr>
          <w:p w:rsidR="00A33E04" w:rsidRPr="00A33E04" w:rsidRDefault="00A33E04">
            <w:pPr>
              <w:pStyle w:val="ConsPlusNormal"/>
              <w:jc w:val="center"/>
            </w:pPr>
            <w:r w:rsidRPr="00A33E04">
              <w:t>2 18 25024 01 1002 151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субсидий на мероприятия по приведению объектов города Волгодонска в состояние, обеспечивающее безопасное проживание его жителей,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2 18 25024 01 1003 151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субсидий на мероприятия по приведению объектов города Волгодонска в состояние, обеспечивающее безопасное проживание его жителей, из бюджетов субъектов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2 18 25024 01 2001 151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субсидий на мероприятия по приведению объектов города Волгодонска в состояние, обеспечивающее безопасное проживание его жителей, из бюджетов субъектов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2 18 25024 01 2002 151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субсидий на мероприятия по приведению объектов города Волгодонска в состояние, обеспечивающее безопасное проживание его жителей, из бюджетов субъектов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2 18 25024 01 2003 151</w:t>
            </w:r>
          </w:p>
        </w:tc>
        <w:tc>
          <w:tcPr>
            <w:tcW w:w="7200" w:type="dxa"/>
            <w:tcBorders>
              <w:top w:val="nil"/>
              <w:left w:val="nil"/>
              <w:bottom w:val="nil"/>
              <w:right w:val="nil"/>
            </w:tcBorders>
          </w:tcPr>
          <w:p w:rsidR="00A33E04" w:rsidRPr="00A33E04" w:rsidRDefault="00A33E04">
            <w:pPr>
              <w:pStyle w:val="ConsPlusNormal"/>
              <w:jc w:val="both"/>
            </w:pPr>
            <w:r w:rsidRPr="00A33E04">
              <w:t xml:space="preserve">Доходы федерального бюджета от возврата остатков субсидий на </w:t>
            </w:r>
            <w:r w:rsidRPr="00A33E04">
              <w:lastRenderedPageBreak/>
              <w:t>мероприятия по приведению объектов города Волгодонска в состояние, обеспечивающее безопасное проживание его жителей, из бюджетов субъектов Российской Федерации (в части возврата остатков в объеме подтвержденной потребности, взысканных в федеральный бюджет в соответствии с решениями Министерства финансов Российской Федерации)</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3060" w:type="dxa"/>
            <w:tcBorders>
              <w:top w:val="nil"/>
              <w:left w:val="nil"/>
              <w:bottom w:val="nil"/>
              <w:right w:val="nil"/>
            </w:tcBorders>
          </w:tcPr>
          <w:p w:rsidR="00A33E04" w:rsidRPr="00A33E04" w:rsidRDefault="00A33E04">
            <w:pPr>
              <w:pStyle w:val="ConsPlusNormal"/>
              <w:jc w:val="center"/>
            </w:pPr>
            <w:r w:rsidRPr="00A33E04">
              <w:t>2 18 25027 01 1001 151</w:t>
            </w:r>
          </w:p>
        </w:tc>
        <w:tc>
          <w:tcPr>
            <w:tcW w:w="7200" w:type="dxa"/>
            <w:tcBorders>
              <w:top w:val="nil"/>
              <w:left w:val="nil"/>
              <w:bottom w:val="nil"/>
              <w:right w:val="nil"/>
            </w:tcBorders>
          </w:tcPr>
          <w:p w:rsidR="00A33E04" w:rsidRPr="00A33E04" w:rsidRDefault="00A33E04">
            <w:pPr>
              <w:pStyle w:val="ConsPlusNormal"/>
              <w:jc w:val="both"/>
            </w:pPr>
            <w:r w:rsidRPr="00A33E04">
              <w:t xml:space="preserve">Доходы федерального бюджета от возврата остатков субсидий на мероприятия государственной </w:t>
            </w:r>
            <w:hyperlink r:id="rId949" w:history="1">
              <w:r w:rsidRPr="00A33E04">
                <w:t>программы</w:t>
              </w:r>
            </w:hyperlink>
            <w:r w:rsidRPr="00A33E04">
              <w:t xml:space="preserve"> Российской Федерации "Доступная среда" на 2011 - 2020 годы из бюджетов субъектов Российской Федерации (в части возврата остатков, образовавшихся на счетах бюджетов по состоянию на 1 января текущего финансового года)</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2 18 25027 01 1002 151</w:t>
            </w:r>
          </w:p>
        </w:tc>
        <w:tc>
          <w:tcPr>
            <w:tcW w:w="7200" w:type="dxa"/>
            <w:tcBorders>
              <w:top w:val="nil"/>
              <w:left w:val="nil"/>
              <w:bottom w:val="nil"/>
              <w:right w:val="nil"/>
            </w:tcBorders>
          </w:tcPr>
          <w:p w:rsidR="00A33E04" w:rsidRPr="00A33E04" w:rsidRDefault="00A33E04">
            <w:pPr>
              <w:pStyle w:val="ConsPlusNormal"/>
              <w:jc w:val="both"/>
            </w:pPr>
            <w:r w:rsidRPr="00A33E04">
              <w:t xml:space="preserve">Доходы федерального бюджета от возврата остатков субсидий на мероприятия государственной </w:t>
            </w:r>
            <w:hyperlink r:id="rId950" w:history="1">
              <w:r w:rsidRPr="00A33E04">
                <w:t>программы</w:t>
              </w:r>
            </w:hyperlink>
            <w:r w:rsidRPr="00A33E04">
              <w:t xml:space="preserve"> Российской Федерации "Доступная среда" на 2011 - 2020 годы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2 18 25027 01 1003 151</w:t>
            </w:r>
          </w:p>
        </w:tc>
        <w:tc>
          <w:tcPr>
            <w:tcW w:w="7200" w:type="dxa"/>
            <w:tcBorders>
              <w:top w:val="nil"/>
              <w:left w:val="nil"/>
              <w:bottom w:val="nil"/>
              <w:right w:val="nil"/>
            </w:tcBorders>
          </w:tcPr>
          <w:p w:rsidR="00A33E04" w:rsidRPr="00A33E04" w:rsidRDefault="00A33E04">
            <w:pPr>
              <w:pStyle w:val="ConsPlusNormal"/>
              <w:jc w:val="both"/>
            </w:pPr>
            <w:r w:rsidRPr="00A33E04">
              <w:t xml:space="preserve">Доходы федерального бюджета от возврата остатков субсидий на мероприятия государственной </w:t>
            </w:r>
            <w:hyperlink r:id="rId951" w:history="1">
              <w:r w:rsidRPr="00A33E04">
                <w:t>программы</w:t>
              </w:r>
            </w:hyperlink>
            <w:r w:rsidRPr="00A33E04">
              <w:t xml:space="preserve"> Российской Федерации "Доступная среда" на 2011 - 2020 годы из бюджетов субъектов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2 18 25027 01 2001 151</w:t>
            </w:r>
          </w:p>
        </w:tc>
        <w:tc>
          <w:tcPr>
            <w:tcW w:w="7200" w:type="dxa"/>
            <w:tcBorders>
              <w:top w:val="nil"/>
              <w:left w:val="nil"/>
              <w:bottom w:val="nil"/>
              <w:right w:val="nil"/>
            </w:tcBorders>
          </w:tcPr>
          <w:p w:rsidR="00A33E04" w:rsidRPr="00A33E04" w:rsidRDefault="00A33E04">
            <w:pPr>
              <w:pStyle w:val="ConsPlusNormal"/>
              <w:jc w:val="both"/>
            </w:pPr>
            <w:r w:rsidRPr="00A33E04">
              <w:t xml:space="preserve">Доходы федерального бюджета от возврата остатков субсидий на мероприятия государственной </w:t>
            </w:r>
            <w:hyperlink r:id="rId952" w:history="1">
              <w:r w:rsidRPr="00A33E04">
                <w:t>программы</w:t>
              </w:r>
            </w:hyperlink>
            <w:r w:rsidRPr="00A33E04">
              <w:t xml:space="preserve"> Российской Федерации "Доступная среда" на 2011 - 2020 годы из бюджетов субъектов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2 18 25027 01 2002 151</w:t>
            </w:r>
          </w:p>
        </w:tc>
        <w:tc>
          <w:tcPr>
            <w:tcW w:w="7200" w:type="dxa"/>
            <w:tcBorders>
              <w:top w:val="nil"/>
              <w:left w:val="nil"/>
              <w:bottom w:val="nil"/>
              <w:right w:val="nil"/>
            </w:tcBorders>
          </w:tcPr>
          <w:p w:rsidR="00A33E04" w:rsidRPr="00A33E04" w:rsidRDefault="00A33E04">
            <w:pPr>
              <w:pStyle w:val="ConsPlusNormal"/>
              <w:jc w:val="both"/>
            </w:pPr>
            <w:r w:rsidRPr="00A33E04">
              <w:t xml:space="preserve">Доходы федерального бюджета от возврата остатков субсидий на </w:t>
            </w:r>
            <w:r w:rsidRPr="00A33E04">
              <w:lastRenderedPageBreak/>
              <w:t xml:space="preserve">мероприятия государственной </w:t>
            </w:r>
            <w:hyperlink r:id="rId953" w:history="1">
              <w:r w:rsidRPr="00A33E04">
                <w:t>программы</w:t>
              </w:r>
            </w:hyperlink>
            <w:r w:rsidRPr="00A33E04">
              <w:t xml:space="preserve"> Российской Федерации "Доступная среда" на 2011 - 2020 годы из бюджетов субъектов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3060" w:type="dxa"/>
            <w:tcBorders>
              <w:top w:val="nil"/>
              <w:left w:val="nil"/>
              <w:bottom w:val="nil"/>
              <w:right w:val="nil"/>
            </w:tcBorders>
          </w:tcPr>
          <w:p w:rsidR="00A33E04" w:rsidRPr="00A33E04" w:rsidRDefault="00A33E04">
            <w:pPr>
              <w:pStyle w:val="ConsPlusNormal"/>
              <w:jc w:val="center"/>
            </w:pPr>
            <w:r w:rsidRPr="00A33E04">
              <w:t>2 18 25027 01 2003 151</w:t>
            </w:r>
          </w:p>
        </w:tc>
        <w:tc>
          <w:tcPr>
            <w:tcW w:w="7200" w:type="dxa"/>
            <w:tcBorders>
              <w:top w:val="nil"/>
              <w:left w:val="nil"/>
              <w:bottom w:val="nil"/>
              <w:right w:val="nil"/>
            </w:tcBorders>
          </w:tcPr>
          <w:p w:rsidR="00A33E04" w:rsidRPr="00A33E04" w:rsidRDefault="00A33E04">
            <w:pPr>
              <w:pStyle w:val="ConsPlusNormal"/>
              <w:jc w:val="both"/>
            </w:pPr>
            <w:r w:rsidRPr="00A33E04">
              <w:t xml:space="preserve">Доходы федерального бюджета от возврате остатков субсидий на мероприятия государственной </w:t>
            </w:r>
            <w:hyperlink r:id="rId954" w:history="1">
              <w:r w:rsidRPr="00A33E04">
                <w:t>программы</w:t>
              </w:r>
            </w:hyperlink>
            <w:r w:rsidRPr="00A33E04">
              <w:t xml:space="preserve"> Российской Федерации "Доступная среда" на 2011 - 2020 годы из бюджетов субъектов Российской Федерации (в части возврата остатков в объеме подтвержденной потребности, взысканных в федеральный бюджет в соответствии с решениями Министерства финансов Российской Федерации)</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2 18 25028 01 1001 151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субсидий на поддержку региональных проектов в сфере информационных технологий из бюджетов субъектов Российской Федерации (в части возврата остатков, образовавшихся на счетах бюджетов по состоянию на 1 января текущего финансового года)</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2 18 25028 01 1002 151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субсидий на поддержку региональных проектов в сфере информационных технологий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2 18 25028 01 1003 151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субсидий на поддержку региональных проектов в сфере информационных технологий из бюджетов субъектов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2 18 25028 01 2001 151</w:t>
            </w:r>
          </w:p>
        </w:tc>
        <w:tc>
          <w:tcPr>
            <w:tcW w:w="7200" w:type="dxa"/>
            <w:tcBorders>
              <w:top w:val="nil"/>
              <w:left w:val="nil"/>
              <w:bottom w:val="nil"/>
              <w:right w:val="nil"/>
            </w:tcBorders>
          </w:tcPr>
          <w:p w:rsidR="00A33E04" w:rsidRPr="00A33E04" w:rsidRDefault="00A33E04">
            <w:pPr>
              <w:pStyle w:val="ConsPlusNormal"/>
              <w:jc w:val="both"/>
            </w:pPr>
            <w:r w:rsidRPr="00A33E04">
              <w:t xml:space="preserve">Доходы федерального бюджета от возврата остатков субсидий на поддержку региональных проектов в сфере информационных технологий из бюджетов субъектов Российской Федерации (в части возврата остатков в объеме подтвержденной потребности, образовавшихся на счетах </w:t>
            </w:r>
            <w:r w:rsidRPr="00A33E04">
              <w:lastRenderedPageBreak/>
              <w:t>бюджетов по состоянию на 1 января текущего финансовое года)</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3060" w:type="dxa"/>
            <w:tcBorders>
              <w:top w:val="nil"/>
              <w:left w:val="nil"/>
              <w:bottom w:val="nil"/>
              <w:right w:val="nil"/>
            </w:tcBorders>
          </w:tcPr>
          <w:p w:rsidR="00A33E04" w:rsidRPr="00A33E04" w:rsidRDefault="00A33E04">
            <w:pPr>
              <w:pStyle w:val="ConsPlusNormal"/>
              <w:jc w:val="center"/>
            </w:pPr>
            <w:r w:rsidRPr="00A33E04">
              <w:t>2 18 25028 01 2002 151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субсидий на поддержку региональных проектов в сфере информационных технологий из бюджетов субъектов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2 18 25028 01 2003 151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субсидий на поддержку региональных проектов в сфере информационных технологий из бюджетов субъектов Российской Федерации (в части возврата остатков в объеме подтвержденной потребности, взысканных в федеральный бюджет в соответствии с решениями Министерства финансов Российской Федерации)</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2 18 25029 01 1001 151</w:t>
            </w:r>
          </w:p>
        </w:tc>
        <w:tc>
          <w:tcPr>
            <w:tcW w:w="7200" w:type="dxa"/>
            <w:tcBorders>
              <w:top w:val="nil"/>
              <w:left w:val="nil"/>
              <w:bottom w:val="nil"/>
              <w:right w:val="nil"/>
            </w:tcBorders>
          </w:tcPr>
          <w:p w:rsidR="00A33E04" w:rsidRPr="00A33E04" w:rsidRDefault="00A33E04">
            <w:pPr>
              <w:pStyle w:val="ConsPlusNormal"/>
              <w:jc w:val="both"/>
            </w:pPr>
            <w:r w:rsidRPr="00A33E04">
              <w:t xml:space="preserve">Доходы федерального бюджета от возврата остатков субсидий на мероприятия федеральной целевой </w:t>
            </w:r>
            <w:hyperlink r:id="rId955" w:history="1">
              <w:r w:rsidRPr="00A33E04">
                <w:t>программы</w:t>
              </w:r>
            </w:hyperlink>
            <w:r w:rsidRPr="00A33E04">
              <w:t xml:space="preserve"> "Охрана озера Байкал и социально-экономическое развитие Байкальской природной территории на 2012 - 2020 годы" из бюджетов субъектов Российской Федерации (в части возврата остатков, образовавшихся на счетах бюджетов по состоянию на 1 января текущего финансового года)</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2 18 25029 01 1002 151</w:t>
            </w:r>
          </w:p>
        </w:tc>
        <w:tc>
          <w:tcPr>
            <w:tcW w:w="7200" w:type="dxa"/>
            <w:tcBorders>
              <w:top w:val="nil"/>
              <w:left w:val="nil"/>
              <w:bottom w:val="nil"/>
              <w:right w:val="nil"/>
            </w:tcBorders>
          </w:tcPr>
          <w:p w:rsidR="00A33E04" w:rsidRPr="00A33E04" w:rsidRDefault="00A33E04">
            <w:pPr>
              <w:pStyle w:val="ConsPlusNormal"/>
              <w:jc w:val="both"/>
            </w:pPr>
            <w:r w:rsidRPr="00A33E04">
              <w:t xml:space="preserve">Доходы федерального бюджета от возврата остатков субсидий на мероприятия федеральной целевой </w:t>
            </w:r>
            <w:hyperlink r:id="rId956" w:history="1">
              <w:r w:rsidRPr="00A33E04">
                <w:t>программы</w:t>
              </w:r>
            </w:hyperlink>
            <w:r w:rsidRPr="00A33E04">
              <w:t xml:space="preserve"> "Охрана озера Байкал и социально-экономическое развитие Байкальской природной территории на 2012 - 2020 годы"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2 18 25029 01 1003 151</w:t>
            </w:r>
          </w:p>
        </w:tc>
        <w:tc>
          <w:tcPr>
            <w:tcW w:w="7200" w:type="dxa"/>
            <w:tcBorders>
              <w:top w:val="nil"/>
              <w:left w:val="nil"/>
              <w:bottom w:val="nil"/>
              <w:right w:val="nil"/>
            </w:tcBorders>
          </w:tcPr>
          <w:p w:rsidR="00A33E04" w:rsidRPr="00A33E04" w:rsidRDefault="00A33E04">
            <w:pPr>
              <w:pStyle w:val="ConsPlusNormal"/>
              <w:jc w:val="both"/>
            </w:pPr>
            <w:r w:rsidRPr="00A33E04">
              <w:t xml:space="preserve">Доходы федерального бюджета от возврата остатков субсидий на мероприятия федеральной целевой </w:t>
            </w:r>
            <w:hyperlink r:id="rId957" w:history="1">
              <w:r w:rsidRPr="00A33E04">
                <w:t>программы</w:t>
              </w:r>
            </w:hyperlink>
            <w:r w:rsidRPr="00A33E04">
              <w:t xml:space="preserve"> "Охрана озера Байкал и социально-экономическое развитие Байкальской природной территории на 2012 - 2020 годы" из бюджетов субъектов Российской Федерации (в части возвратов остатков, взысканных в федеральный бюджет в </w:t>
            </w:r>
            <w:r w:rsidRPr="00A33E04">
              <w:lastRenderedPageBreak/>
              <w:t>соответствии с решениями Министерства финансов Российской Федерации)</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3060" w:type="dxa"/>
            <w:tcBorders>
              <w:top w:val="nil"/>
              <w:left w:val="nil"/>
              <w:bottom w:val="nil"/>
              <w:right w:val="nil"/>
            </w:tcBorders>
          </w:tcPr>
          <w:p w:rsidR="00A33E04" w:rsidRPr="00A33E04" w:rsidRDefault="00A33E04">
            <w:pPr>
              <w:pStyle w:val="ConsPlusNormal"/>
              <w:jc w:val="center"/>
            </w:pPr>
            <w:r w:rsidRPr="00A33E04">
              <w:t>2 18 25029 01 2001 151</w:t>
            </w:r>
          </w:p>
        </w:tc>
        <w:tc>
          <w:tcPr>
            <w:tcW w:w="7200" w:type="dxa"/>
            <w:tcBorders>
              <w:top w:val="nil"/>
              <w:left w:val="nil"/>
              <w:bottom w:val="nil"/>
              <w:right w:val="nil"/>
            </w:tcBorders>
          </w:tcPr>
          <w:p w:rsidR="00A33E04" w:rsidRPr="00A33E04" w:rsidRDefault="00A33E04">
            <w:pPr>
              <w:pStyle w:val="ConsPlusNormal"/>
              <w:jc w:val="both"/>
            </w:pPr>
            <w:r w:rsidRPr="00A33E04">
              <w:t xml:space="preserve">Доходы федерального бюджета от возврата остатков субсидий на мероприятия федеральной целевой </w:t>
            </w:r>
            <w:hyperlink r:id="rId958" w:history="1">
              <w:r w:rsidRPr="00A33E04">
                <w:t>программы</w:t>
              </w:r>
            </w:hyperlink>
            <w:r w:rsidRPr="00A33E04">
              <w:t xml:space="preserve"> "Охрана озера Байкал и социально-экономическое развитие Байкальской природной территории на 2012 - 2020 годы" из бюджетов субъектов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2 18 25029 01 2002 151</w:t>
            </w:r>
          </w:p>
        </w:tc>
        <w:tc>
          <w:tcPr>
            <w:tcW w:w="7200" w:type="dxa"/>
            <w:tcBorders>
              <w:top w:val="nil"/>
              <w:left w:val="nil"/>
              <w:bottom w:val="nil"/>
              <w:right w:val="nil"/>
            </w:tcBorders>
          </w:tcPr>
          <w:p w:rsidR="00A33E04" w:rsidRPr="00A33E04" w:rsidRDefault="00A33E04">
            <w:pPr>
              <w:pStyle w:val="ConsPlusNormal"/>
              <w:jc w:val="both"/>
            </w:pPr>
            <w:r w:rsidRPr="00A33E04">
              <w:t xml:space="preserve">Доходы федерального бюджета от возврата остатков субсидий на мероприятия федеральной целевой </w:t>
            </w:r>
            <w:hyperlink r:id="rId959" w:history="1">
              <w:r w:rsidRPr="00A33E04">
                <w:t>программы</w:t>
              </w:r>
            </w:hyperlink>
            <w:r w:rsidRPr="00A33E04">
              <w:t xml:space="preserve"> "Охрана озера Байкал и социально-экономическое развитие Байкальской природной территории на 2012 - 2020 годы" из бюджетов субъектов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2 18 25029 01 2003 151</w:t>
            </w:r>
          </w:p>
        </w:tc>
        <w:tc>
          <w:tcPr>
            <w:tcW w:w="7200" w:type="dxa"/>
            <w:tcBorders>
              <w:top w:val="nil"/>
              <w:left w:val="nil"/>
              <w:bottom w:val="nil"/>
              <w:right w:val="nil"/>
            </w:tcBorders>
          </w:tcPr>
          <w:p w:rsidR="00A33E04" w:rsidRPr="00A33E04" w:rsidRDefault="00A33E04">
            <w:pPr>
              <w:pStyle w:val="ConsPlusNormal"/>
              <w:jc w:val="both"/>
            </w:pPr>
            <w:r w:rsidRPr="00A33E04">
              <w:t xml:space="preserve">Доходы федерального бюджета от возврата остатков субсидий на мероприятия федеральной целевой </w:t>
            </w:r>
            <w:hyperlink r:id="rId960" w:history="1">
              <w:r w:rsidRPr="00A33E04">
                <w:t>программы</w:t>
              </w:r>
            </w:hyperlink>
            <w:r w:rsidRPr="00A33E04">
              <w:t xml:space="preserve"> "Охрана озера Байкал и социально-экономическое развитие Байкальской природной территории на 2012 - 2020 годы" из бюджетов субъектов Российской Федерации (в части возврата остатков в объеме подтвержденной потребности, взысканных в федеральный бюджет в соответствии с решениями Министерства финансов Российской Федерации)</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2 18 25030 01 1001 151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субсидий на реализацию мероприятий по подготовке и проведению чемпионата мира по футболу в 2018 году в Российской Федерации из бюджетов субъектов Российской Федерации (в части возврата остатков, образовавшихся на счетах бюджетов по состоянию на 1 января текущего финансового года)</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2 18 25030 01 1002 151</w:t>
            </w:r>
          </w:p>
        </w:tc>
        <w:tc>
          <w:tcPr>
            <w:tcW w:w="7200" w:type="dxa"/>
            <w:tcBorders>
              <w:top w:val="nil"/>
              <w:left w:val="nil"/>
              <w:bottom w:val="nil"/>
              <w:right w:val="nil"/>
            </w:tcBorders>
          </w:tcPr>
          <w:p w:rsidR="00A33E04" w:rsidRPr="00A33E04" w:rsidRDefault="00A33E04">
            <w:pPr>
              <w:pStyle w:val="ConsPlusNormal"/>
              <w:jc w:val="both"/>
            </w:pPr>
            <w:r w:rsidRPr="00A33E04">
              <w:t xml:space="preserve">Доходы федерального бюджета от возврата остатков субсидий на реализацию мероприятий по подготовке и проведению чемпионата мира </w:t>
            </w:r>
            <w:r w:rsidRPr="00A33E04">
              <w:lastRenderedPageBreak/>
              <w:t>по футболу в 2018 году в Российской Федерации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3060" w:type="dxa"/>
            <w:tcBorders>
              <w:top w:val="nil"/>
              <w:left w:val="nil"/>
              <w:bottom w:val="nil"/>
              <w:right w:val="nil"/>
            </w:tcBorders>
          </w:tcPr>
          <w:p w:rsidR="00A33E04" w:rsidRPr="00A33E04" w:rsidRDefault="00A33E04">
            <w:pPr>
              <w:pStyle w:val="ConsPlusNormal"/>
              <w:jc w:val="center"/>
            </w:pPr>
            <w:r w:rsidRPr="00A33E04">
              <w:t>2 18 25030 01 1003 151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субсидий на реализацию мероприятий по подготовке и проведению чемпионата мира по футболу в 2018 году в Российской Федерации из бюджетов субъектов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2 18 25030 01 2001 151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субсидий на реализацию мероприятий по подготовке и проведению чемпионата мира по футболу в 2018 году в Российской Федерации из бюджетов субъектов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2 18 25030 01 2002 151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субсидий на реализацию мероприятий по подготовке и проведению чемпионата мира по футболу в 2018 году в Российской Федерации из бюджетов субъектов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2 18 25030 01 2003 151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субсидий на реализацию мероприятий по подготовке и проведению чемпионата мира по футболу в 2018 году в Российской Федерации из бюджетов субъектов Российской Федерации (в части возврата остатков в объеме подтвержденной потребности, взысканных в федеральный бюджет в соответствии с решениями Министерства финансов Российской Федерации)</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2 18 25031 01 1001 151</w:t>
            </w:r>
          </w:p>
        </w:tc>
        <w:tc>
          <w:tcPr>
            <w:tcW w:w="7200" w:type="dxa"/>
            <w:tcBorders>
              <w:top w:val="nil"/>
              <w:left w:val="nil"/>
              <w:bottom w:val="nil"/>
              <w:right w:val="nil"/>
            </w:tcBorders>
          </w:tcPr>
          <w:p w:rsidR="00A33E04" w:rsidRPr="00A33E04" w:rsidRDefault="00A33E04">
            <w:pPr>
              <w:pStyle w:val="ConsPlusNormal"/>
              <w:jc w:val="both"/>
            </w:pPr>
            <w:r w:rsidRPr="00A33E04">
              <w:t xml:space="preserve">Доходы федерального бюджета от возврата остатков субсидий на </w:t>
            </w:r>
            <w:r w:rsidRPr="00A33E04">
              <w:lastRenderedPageBreak/>
              <w:t>возмещение части затрат на приобретение элитных семян из бюджетов субъектов Российской Федерации (в части возврата остатков, образовавшихся на счетах бюджетов по состоянию на 1 января текущего финансового года)</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3060" w:type="dxa"/>
            <w:tcBorders>
              <w:top w:val="nil"/>
              <w:left w:val="nil"/>
              <w:bottom w:val="nil"/>
              <w:right w:val="nil"/>
            </w:tcBorders>
          </w:tcPr>
          <w:p w:rsidR="00A33E04" w:rsidRPr="00A33E04" w:rsidRDefault="00A33E04">
            <w:pPr>
              <w:pStyle w:val="ConsPlusNormal"/>
              <w:jc w:val="center"/>
            </w:pPr>
            <w:r w:rsidRPr="00A33E04">
              <w:t>2 18 25031 01 1002 151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субсидий на возмещение части затрат на приобретение элитных семян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2 18 25031 01 1003 151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субсидий на возмещение части затрат на приобретение элитных семян из бюджетов субъектов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2 18 25031 01 2001 151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субсидий на возмещение части затрат на приобретение элитных семян из бюджетов субъектов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2 18 25031 01 2002 151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субсидий на возмещение части затрат на приобретение элитных семян из бюджетов субъектов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2 18 25031 01 2003 151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субсидий на возмещение части затрат на приобретение элитных семян из бюджетов субъектов Российской Федерации (в части возврата остатков в объеме подтвержденной потребности, взысканных в федеральный бюджет в соответствии с решениями Министерства финансов Российской Федерации)</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3060" w:type="dxa"/>
            <w:tcBorders>
              <w:top w:val="nil"/>
              <w:left w:val="nil"/>
              <w:bottom w:val="nil"/>
              <w:right w:val="nil"/>
            </w:tcBorders>
          </w:tcPr>
          <w:p w:rsidR="00A33E04" w:rsidRPr="00A33E04" w:rsidRDefault="00A33E04">
            <w:pPr>
              <w:pStyle w:val="ConsPlusNormal"/>
              <w:jc w:val="center"/>
            </w:pPr>
            <w:r w:rsidRPr="00A33E04">
              <w:t>2 18 25032 01 1001 151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субсидий на возмещение части затрат на закладку и уход за виноградниками из бюджетов субъектов Российской Федерации (в части возврата остатков, образовавшихся на счетах бюджетов по состоянию на 1 января текущего финансового года)</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2 18 25032 01 1002 151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субсидий на возмещение части затрат на закладку и уход за виноградниками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2 18 25032 01 1003 151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субсидий на возмещение части затрат на закладку и уход за виноградниками из бюджетов субъектов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2 18 25032 01 2001 151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субсидий на возмещение части затрат на закладку и уход за виноградниками из бюджетов субъектов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2 18 25032 01 2002 151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субсидий на возмещение части затрат на закладку и уход за виноградниками из бюджетов субъектов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2 18 25032 01 2003 151</w:t>
            </w:r>
          </w:p>
        </w:tc>
        <w:tc>
          <w:tcPr>
            <w:tcW w:w="7200" w:type="dxa"/>
            <w:tcBorders>
              <w:top w:val="nil"/>
              <w:left w:val="nil"/>
              <w:bottom w:val="nil"/>
              <w:right w:val="nil"/>
            </w:tcBorders>
          </w:tcPr>
          <w:p w:rsidR="00A33E04" w:rsidRPr="00A33E04" w:rsidRDefault="00A33E04">
            <w:pPr>
              <w:pStyle w:val="ConsPlusNormal"/>
              <w:jc w:val="both"/>
            </w:pPr>
            <w:r w:rsidRPr="00A33E04">
              <w:t xml:space="preserve">Доходы федерального бюджета от возврата остатков субсидий на возмещение части затрат на закладку и уход за виноградниками из бюджетов субъектов Российской Федерации (в части возврата остатков в объеме подтвержденной потребности, взысканных в федеральный </w:t>
            </w:r>
            <w:r w:rsidRPr="00A33E04">
              <w:lastRenderedPageBreak/>
              <w:t>бюджет в соответствии с решениями Министерства финансов Российской Федерации)</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3060" w:type="dxa"/>
            <w:tcBorders>
              <w:top w:val="nil"/>
              <w:left w:val="nil"/>
              <w:bottom w:val="nil"/>
              <w:right w:val="nil"/>
            </w:tcBorders>
          </w:tcPr>
          <w:p w:rsidR="00A33E04" w:rsidRPr="00A33E04" w:rsidRDefault="00A33E04">
            <w:pPr>
              <w:pStyle w:val="ConsPlusNormal"/>
              <w:jc w:val="center"/>
            </w:pPr>
            <w:r w:rsidRPr="00A33E04">
              <w:t>2 18 25033 01 1001 151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субсидий на возмещение части затрат на раскорчевку выбывших из эксплуатации старых садов и рекультивацию раскорчеванных площадей из бюджетов субъектов Российской Федерации (в части возврата остатков, образовавшихся на счетах бюджетов по состоянию на 1 января текущего финансового года)</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2 18 25033 01 1002 151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субсидий на возмещение части затрат на раскорчевку выбывших из эксплуатации старых садов и рекультивацию раскорчеванных площадей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2 18 25033 01 1003 151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субсидий на возмещение части затрат на раскорчевку выбывших из эксплуатации старых садов и рекультивацию раскорчеванных площадей из бюджетов субъектов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2 18 25033 01 2001 151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субсидий на возмещение части затрат на раскорчевку выбывших из эксплуатации старых садов и рекультивацию раскорчеванных площадей из бюджетов субъектов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2 18 25033 01 2002 151</w:t>
            </w:r>
          </w:p>
        </w:tc>
        <w:tc>
          <w:tcPr>
            <w:tcW w:w="7200" w:type="dxa"/>
            <w:tcBorders>
              <w:top w:val="nil"/>
              <w:left w:val="nil"/>
              <w:bottom w:val="nil"/>
              <w:right w:val="nil"/>
            </w:tcBorders>
          </w:tcPr>
          <w:p w:rsidR="00A33E04" w:rsidRPr="00A33E04" w:rsidRDefault="00A33E04">
            <w:pPr>
              <w:pStyle w:val="ConsPlusNormal"/>
              <w:jc w:val="both"/>
            </w:pPr>
            <w:r w:rsidRPr="00A33E04">
              <w:t xml:space="preserve">Доходы федерального бюджета от возврата остатков субсидий на возмещение части затрат на раскорчевку выбывших из эксплуатации старых садов и рекультивацию раскорчеванных площадей из бюджетов субъектов Российской Федерации (в части возврата остатков в объеме </w:t>
            </w:r>
            <w:r w:rsidRPr="00A33E04">
              <w:lastRenderedPageBreak/>
              <w:t>подтвержденной потребности, образовавшихся за счет восстановленной в текущем году дебиторской задолженности прошлых лет)</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3060" w:type="dxa"/>
            <w:tcBorders>
              <w:top w:val="nil"/>
              <w:left w:val="nil"/>
              <w:bottom w:val="nil"/>
              <w:right w:val="nil"/>
            </w:tcBorders>
          </w:tcPr>
          <w:p w:rsidR="00A33E04" w:rsidRPr="00A33E04" w:rsidRDefault="00A33E04">
            <w:pPr>
              <w:pStyle w:val="ConsPlusNormal"/>
              <w:jc w:val="center"/>
            </w:pPr>
            <w:r w:rsidRPr="00A33E04">
              <w:t>2 18 25033 01 2003 151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субсидий на возмещение части затрат на раскорчевку выбывших из эксплуатации старых садов и рекультивацию раскорчеванных площадей из бюджетов субъектов Российской Федерации (в части возврата остатков в объеме подтвержденной потребности, взысканных в федеральный бюджет в соответствии с решениями Министерства финансов Российской Федерации)</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2 18 25034 01 1001 151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субсидий на возмещение части затрат на закладку и уход за многолетними плодовыми и ягодными насаждениями из бюджетов субъектов Российской Федерации (в части возврата остатков, образовавшихся на счетах бюджетов по состоянию на 1 января текущего финансового года)</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2 18 25034 01 1002 151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субсидий на возмещение части затрат на закладку и уход за многолетними плодовыми и ягодными насаждениями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2 18 25034 01 1003 151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субсидий на возмещение части затрат на закладку и уход за многолетними плодовыми и ягодными насаждениями из бюджетов субъектов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2 18 25034 01 2001 151</w:t>
            </w:r>
          </w:p>
        </w:tc>
        <w:tc>
          <w:tcPr>
            <w:tcW w:w="7200" w:type="dxa"/>
            <w:tcBorders>
              <w:top w:val="nil"/>
              <w:left w:val="nil"/>
              <w:bottom w:val="nil"/>
              <w:right w:val="nil"/>
            </w:tcBorders>
          </w:tcPr>
          <w:p w:rsidR="00A33E04" w:rsidRPr="00A33E04" w:rsidRDefault="00A33E04">
            <w:pPr>
              <w:pStyle w:val="ConsPlusNormal"/>
              <w:jc w:val="both"/>
            </w:pPr>
            <w:r w:rsidRPr="00A33E04">
              <w:t xml:space="preserve">Доходы федерального бюджета от возврата остатков субсидий на возмещение части затрат на закладку и уход за многолетними плодовыми и ягодными насаждениями из бюджетов субъектов Российской Федерации (в части возврата остатков в объеме подтвержденной </w:t>
            </w:r>
            <w:r w:rsidRPr="00A33E04">
              <w:lastRenderedPageBreak/>
              <w:t>потребности, образовавшихся на счетах бюджетов по состоянию на 1 января текущего финансового года)</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3060" w:type="dxa"/>
            <w:tcBorders>
              <w:top w:val="nil"/>
              <w:left w:val="nil"/>
              <w:bottom w:val="nil"/>
              <w:right w:val="nil"/>
            </w:tcBorders>
          </w:tcPr>
          <w:p w:rsidR="00A33E04" w:rsidRPr="00A33E04" w:rsidRDefault="00A33E04">
            <w:pPr>
              <w:pStyle w:val="ConsPlusNormal"/>
              <w:jc w:val="center"/>
            </w:pPr>
            <w:r w:rsidRPr="00A33E04">
              <w:t>2 18 25034 01 2002 151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субсидий на возмещение части затрат на закладку и уход за многолетними плодовыми и ягодными насаждениями из бюджетов субъектов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2 18 25034 01 2003 151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субсидий на возмещение части затрат на закладку и уход за многолетними плодовыми и ягодными насаждениями из бюджетов субъектов Российской Федерации (в части возврата остатков в объеме подтвержденной потребности, взысканных в федеральный бюджет в соответствии с решениями Министерства финансов Российской Федерации)</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2 18 25035 01 1001 151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субсидий на поддержку экономически значимых региональных программ в области растениеводства из бюджетов субъектов Российской Федерации (в части возврата остатков, образовавшихся на счетах бюджетов по состоянию на 1 января текущего финансового года)</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2 18 25035 01 1002 151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субсидий на поддержку экономически значимых региональных программ в области растениеводства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2 18 25035 01 1003 151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субсидий на поддержку экономически значимых региональных программ в области растениеводства из бюджетов субъектов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3060" w:type="dxa"/>
            <w:tcBorders>
              <w:top w:val="nil"/>
              <w:left w:val="nil"/>
              <w:bottom w:val="nil"/>
              <w:right w:val="nil"/>
            </w:tcBorders>
          </w:tcPr>
          <w:p w:rsidR="00A33E04" w:rsidRPr="00A33E04" w:rsidRDefault="00A33E04">
            <w:pPr>
              <w:pStyle w:val="ConsPlusNormal"/>
              <w:jc w:val="center"/>
            </w:pPr>
            <w:r w:rsidRPr="00A33E04">
              <w:t>2 18 25035 01 2001 151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субсидий на поддержку экономически значимых региональных программ в области растениеводства из бюджетов субъектов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2 18 25035 01 2002 151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субсидий на поддержку экономически значимых региональных программ в области растениеводства из бюджетов субъектов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2 18 25035 01 2003 151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субсидий на поддержку экономически значимых региональных программ в области растениеводства из бюджетов субъектов Российской Федерации (в части возврата остатков в объеме подтвержденной потребности, взысканных в федеральный бюджет в соответствии с решениями Министерства финансов Российской Федерации)</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2 18 25036 01 1001 151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субсидий на возмещение части затрат на приобретение семян с учетом доставки в районы Крайнего Севера и приравненные к ним местности из бюджетов субъектов Российской Федерации (в части возврата остатков, образовавшихся на счетах бюджетов по состоянию на 1 января текущего финансового года)</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2 18 25036 01 1002 151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субсидий на возмещение части затрат на приобретение семян с учетом доставки в районы Крайнего Севера и приравненные к ним местности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3060" w:type="dxa"/>
            <w:tcBorders>
              <w:top w:val="nil"/>
              <w:left w:val="nil"/>
              <w:bottom w:val="nil"/>
              <w:right w:val="nil"/>
            </w:tcBorders>
          </w:tcPr>
          <w:p w:rsidR="00A33E04" w:rsidRPr="00A33E04" w:rsidRDefault="00A33E04">
            <w:pPr>
              <w:pStyle w:val="ConsPlusNormal"/>
              <w:jc w:val="center"/>
            </w:pPr>
            <w:r w:rsidRPr="00A33E04">
              <w:t>2 18 25036 01 1003 151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субсидий на возмещение части затрат на приобретение семян с учетом доставки в районы Крайнего Севера и приравненные к ним местности из бюджетов субъектов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2 18 25036 01 2001 151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субсидий на возмещение части затрат на приобретение семян с учетом доставки в районы Крайнего Севера и приравненные к ним местности из бюджетов субъектов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2 18 25036 01 2002 151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субсидий на возмещение части затрат на приобретение семян с учетом доставки в районы Крайнего Севера и приравненные к ним местности из бюджетов субъектов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2 18 25036 01 2003 151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субсидий на возмещение части затрат на приобретение семян с учетом доставки в районы Крайнего Севера и приравненные к ним местности из бюджетов субъектов Российской Федерации (в части возврата остатков в объеме подтвержденной потребности, взысканных в федеральный бюджет в соответствии с решениями Министерства финансов Российской Федерации)</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2 18 25037 01 1001 151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субсидий на производство продукции растениеводства на низкопродуктивной пашне в районах Крайнего Севера и приравненных к ним местностях из бюджетов субъектов Российской Федерации (в части возврата остатков, образовавшихся на счетах бюджетов по состоянию на 1 января текущего финансового года)</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3060" w:type="dxa"/>
            <w:tcBorders>
              <w:top w:val="nil"/>
              <w:left w:val="nil"/>
              <w:bottom w:val="nil"/>
              <w:right w:val="nil"/>
            </w:tcBorders>
          </w:tcPr>
          <w:p w:rsidR="00A33E04" w:rsidRPr="00A33E04" w:rsidRDefault="00A33E04">
            <w:pPr>
              <w:pStyle w:val="ConsPlusNormal"/>
              <w:jc w:val="center"/>
            </w:pPr>
            <w:r w:rsidRPr="00A33E04">
              <w:t>2 18 25037 01 1002 151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субсидий на производство продукции растениеводства на низкопродуктивной пашне в районах Крайнего Севера и приравненных к ним местностях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2 18 25037 01 1003 151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субсидий на производство продукции растениеводства на низкопродуктивной пашне в районах Крайнего Севера и приравненных к ним местностях из бюджетов субъектов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2 18 25037 01 2001 151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субсидий на производство продукции растениеводства на низкопродуктивной пашне в районах Крайнего Севера и приравненных к ним местностях из бюджетов субъектов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2 18 25037 01 2002 151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субсидий на производство продукции растениеводства на низкопродуктивной пашне в районах Крайнего Севера и приравненных к ним местностях из бюджетов субъектов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2 18 25037 01 2003 151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субсидий на производство продукции растениеводства на низкопродуктивной пашне в районах Крайнего Севера и приравненных к ним местностях из бюджетов субъектов Российской Федерации (в части возврата остатков в объеме подтвержденной потребности, взысканных в федеральный бюджет в соответствии с решениями Министерства финансов Российской Федерации)</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3060" w:type="dxa"/>
            <w:tcBorders>
              <w:top w:val="nil"/>
              <w:left w:val="nil"/>
              <w:bottom w:val="nil"/>
              <w:right w:val="nil"/>
            </w:tcBorders>
          </w:tcPr>
          <w:p w:rsidR="00A33E04" w:rsidRPr="00A33E04" w:rsidRDefault="00A33E04">
            <w:pPr>
              <w:pStyle w:val="ConsPlusNormal"/>
              <w:jc w:val="center"/>
            </w:pPr>
            <w:r w:rsidRPr="00A33E04">
              <w:t>2 18 25038 01 1001 151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субсидий на возмещение части процентной ставки по краткосрочным кредитам (займам) на развитие растениеводства, переработки и реализации продукции растениеводства из бюджетов субъектов Российской Федерации (в части возврата остатков, образовавшихся на счетах бюджетов по состоянию на 1 января текущего финансового года)</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2 18 25038 01 1002 151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субсидий на возмещение части процентной ставки по краткосрочным кредитам (займам) на развитие растениеводства, переработки и реализации продукции растениеводства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2 18 25038 01 1003 151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субсидий на возмещение части процентной ставки по краткосрочным кредитам (займам) на развитие растениеводства, переработки и реализации продукции растениеводства из бюджетов субъектов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2 18 25038 01 2001 151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субсидий на возмещение части процентной ставки по краткосрочным кредитам (займам) на развитие растениеводства, переработки и реализации продукции растениеводства из бюджетов субъектов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2 18 25038 01 2002 151</w:t>
            </w:r>
          </w:p>
        </w:tc>
        <w:tc>
          <w:tcPr>
            <w:tcW w:w="7200" w:type="dxa"/>
            <w:tcBorders>
              <w:top w:val="nil"/>
              <w:left w:val="nil"/>
              <w:bottom w:val="nil"/>
              <w:right w:val="nil"/>
            </w:tcBorders>
          </w:tcPr>
          <w:p w:rsidR="00A33E04" w:rsidRPr="00A33E04" w:rsidRDefault="00A33E04">
            <w:pPr>
              <w:pStyle w:val="ConsPlusNormal"/>
              <w:jc w:val="both"/>
            </w:pPr>
            <w:r w:rsidRPr="00A33E04">
              <w:t xml:space="preserve">Доходы федерального бюджета от возврата остатков субсидий на возмещение части процентной ставки по краткосрочным кредитам (займам) на развитие растениеводства, переработки и реализации продукции растениеводства из бюджетов субъектов Российской </w:t>
            </w:r>
            <w:r w:rsidRPr="00A33E04">
              <w:lastRenderedPageBreak/>
              <w:t>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3060" w:type="dxa"/>
            <w:tcBorders>
              <w:top w:val="nil"/>
              <w:left w:val="nil"/>
              <w:bottom w:val="nil"/>
              <w:right w:val="nil"/>
            </w:tcBorders>
          </w:tcPr>
          <w:p w:rsidR="00A33E04" w:rsidRPr="00A33E04" w:rsidRDefault="00A33E04">
            <w:pPr>
              <w:pStyle w:val="ConsPlusNormal"/>
              <w:jc w:val="center"/>
            </w:pPr>
            <w:r w:rsidRPr="00A33E04">
              <w:t>2 18 25038 01 2003 151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субсидий на возмещение части процентной ставки по краткосрочным кредитам (займам) на развитие растениеводства, переработки и реализации продукции растениеводства из бюджетов субъектов Российской Федерации (в части возврата остатков в объеме подтвержденной потребности, взысканных в федеральный бюджет в соответствии с решениями Министерства финансов Российской Федерации)</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2 18 25039 01 1001 151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субсидий на возмещение части процентной ставки по инвестиционным кредитам (займам) на развитие растениеводства, переработки и развитие инфраструктуры и логистического обеспечения рынков продукции растениеводства из бюджетов субъектов Российской Федерации (в части возврата остатков, образовавшихся на счетах бюджетов по состоянию на 1 января текущего финансового года)</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2 18 25039 01 1002 151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субсидий на возмещение части процентной ставки по инвестиционным кредитам (займам) на развитие растениеводства, переработки и развитие инфраструктуры и логистического обеспечения рынков продукции растениеводства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2 18 25039 01 1003 151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субсидий на возмещение части процентной ставки по инвестиционным кредитам (займам) на развитие растениеводства, переработки и развитие инфраструктуры и логистического обеспечения рынков продукции растениеводства из бюджетов субъектов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3060" w:type="dxa"/>
            <w:tcBorders>
              <w:top w:val="nil"/>
              <w:left w:val="nil"/>
              <w:bottom w:val="nil"/>
              <w:right w:val="nil"/>
            </w:tcBorders>
          </w:tcPr>
          <w:p w:rsidR="00A33E04" w:rsidRPr="00A33E04" w:rsidRDefault="00A33E04">
            <w:pPr>
              <w:pStyle w:val="ConsPlusNormal"/>
              <w:jc w:val="center"/>
            </w:pPr>
            <w:r w:rsidRPr="00A33E04">
              <w:t>2 18 25039 01 2001 151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субсидий на возмещение части процентной ставки по инвестиционным кредитам (займам) на развитие растениеводства, переработки и развитие инфраструктуры и логистического обеспечения рынков продукции растениеводства из бюджетов субъектов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2 18 25039 01 2002 151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субсидий на возмещение части процентной ставки по инвестиционным кредитам (займам) на развитие растениеводства, переработки и развитие инфраструктуры и логистического обеспечения рынков продукции растениеводства из бюджетов субъектов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2 18 25039 01 2003 151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субсидий на возмещение части процентной ставки по инвестиционным кредитам (займам) на развитие растениеводства, переработки и развитие инфраструктуры и логистического обеспечения рынков продукции растениеводства из бюджетов субъектов Российской Федерации (в части возврата остатков в объеме подтвержденной потребности, взысканных в федеральный бюджет в соответствии с решениями Министерства финансов Российской Федерации)</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2 18 25040 01 1001 151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субсидий на возмещение части затрат сельскохозяйственных товаропроизводителей на уплату страховой премии, начисленной по договору сельскохозяйственного страхования в области растениеводства, из бюджетов субъектов Российской Федерации (в части возврата остатков, образовавшихся на счетах бюджетов по состоянию на 1 января текущего финансового года)</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3060" w:type="dxa"/>
            <w:tcBorders>
              <w:top w:val="nil"/>
              <w:left w:val="nil"/>
              <w:bottom w:val="nil"/>
              <w:right w:val="nil"/>
            </w:tcBorders>
          </w:tcPr>
          <w:p w:rsidR="00A33E04" w:rsidRPr="00A33E04" w:rsidRDefault="00A33E04">
            <w:pPr>
              <w:pStyle w:val="ConsPlusNormal"/>
              <w:jc w:val="center"/>
            </w:pPr>
            <w:r w:rsidRPr="00A33E04">
              <w:t>2 18 25040 01 1002 151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субсидий на возмещение части затрат сельскохозяйственных товаропроизводителей на уплату страховой премии, начисленной по договору сельскохозяйственного страхования в области растениеводства,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2 18 25040 01 1003 151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субсидий на возмещение части затрат сельскохозяйственных товаропроизводителей на уплату страховой премии, начисленной по договору сельскохозяйственного страхования в области растениеводства, из бюджетов субъектов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2 18 25040 01 2001 151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субсидий на возмещение части затрат сельскохозяйственных товаропроизводителей на уплату страховой премии, начисленной по договору сельскохозяйственного страхования в области растениеводства, из бюджетов субъектов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2 18 25040 01 2002 151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субсидий на возмещение части затрат сельскохозяйственных товаропроизводителей на уплату страховой премии, начисленной по договору сельскохозяйственного страхования в области растениеводства, из бюджетов субъектов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2 18 25040 01 2003 151</w:t>
            </w:r>
          </w:p>
        </w:tc>
        <w:tc>
          <w:tcPr>
            <w:tcW w:w="7200" w:type="dxa"/>
            <w:tcBorders>
              <w:top w:val="nil"/>
              <w:left w:val="nil"/>
              <w:bottom w:val="nil"/>
              <w:right w:val="nil"/>
            </w:tcBorders>
          </w:tcPr>
          <w:p w:rsidR="00A33E04" w:rsidRPr="00A33E04" w:rsidRDefault="00A33E04">
            <w:pPr>
              <w:pStyle w:val="ConsPlusNormal"/>
              <w:jc w:val="both"/>
            </w:pPr>
            <w:r w:rsidRPr="00A33E04">
              <w:t xml:space="preserve">Доходы федерального бюджета от возврата остатков субсидий на возмещение части затрат сельскохозяйственных товаропроизводителей </w:t>
            </w:r>
            <w:r w:rsidRPr="00A33E04">
              <w:lastRenderedPageBreak/>
              <w:t>на уплату страховой премии, начисленной по договору сельскохозяйственного страхования в области растениеводства, из бюджетов субъектов Российской Федерации (в части возврата остатков в объеме подтвержденной потребности, взысканных в федеральный бюджет в соответствии с решениями Министерства финансов Российской Федерации)</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3060" w:type="dxa"/>
            <w:tcBorders>
              <w:top w:val="nil"/>
              <w:left w:val="nil"/>
              <w:bottom w:val="nil"/>
              <w:right w:val="nil"/>
            </w:tcBorders>
          </w:tcPr>
          <w:p w:rsidR="00A33E04" w:rsidRPr="00A33E04" w:rsidRDefault="00A33E04">
            <w:pPr>
              <w:pStyle w:val="ConsPlusNormal"/>
              <w:jc w:val="center"/>
            </w:pPr>
            <w:r w:rsidRPr="00A33E04">
              <w:t>2 18 25041 01 1001 151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субсидий на оказание несвязанной поддержки сельскохозяйственным товаропроизводителям в области растениеводства из бюджетов субъектов Российской Федерации (в части возврата остатков, образовавшихся на счетах бюджетов по состоянию на 1 января текущего финансового года)</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2 18 25041 01 1002 151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субсидий на оказание несвязанной поддержки сельскохозяйственным товаропроизводителям в области растениеводства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2 18 25041 01 1003 151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субсидий на оказание несвязанной поддержки сельскохозяйственным товаропроизводителям в области растениеводства из бюджетов субъектов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2 18 25041 01 2001 151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субсидий на оказание несвязанной поддержки сельскохозяйственным товаропроизводителям в области растениеводства из бюджетов субъектов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3060" w:type="dxa"/>
            <w:tcBorders>
              <w:top w:val="nil"/>
              <w:left w:val="nil"/>
              <w:bottom w:val="nil"/>
              <w:right w:val="nil"/>
            </w:tcBorders>
          </w:tcPr>
          <w:p w:rsidR="00A33E04" w:rsidRPr="00A33E04" w:rsidRDefault="00A33E04">
            <w:pPr>
              <w:pStyle w:val="ConsPlusNormal"/>
              <w:jc w:val="center"/>
            </w:pPr>
            <w:r w:rsidRPr="00A33E04">
              <w:t>2 18 25041 01 2002 151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субсидий на оказание несвязанной поддержки сельскохозяйственным товаропроизводителям в области растениеводства из бюджетов субъектов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2 18 25041 01 2003 151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субсидий на оказание несвязанной поддержки сельскохозяйственным товаропроизводителям в области растениеводства из бюджетов субъектов Российской Федерации (в части возврата остатков в объеме подтвержденной потребности, взысканных в федеральный бюджет в соответствии с решениями Министерства финансов Российской Федерации)</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2 18 25042 01 1001 151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субсидий на поддержку племенного животноводства из бюджетов субъектов Российской Федерации (в части возврата остатков, образовавшихся на счетах бюджетов по состоянию на 1 января текущего финансового года)</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2 18 25042 01 1002 151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субсидий на поддержку племенного животноводства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2 18 25042 01 1003 151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субсидий на поддержку племенного животноводства из бюджетов субъектов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2 18 25042 01 2001 151</w:t>
            </w:r>
          </w:p>
        </w:tc>
        <w:tc>
          <w:tcPr>
            <w:tcW w:w="7200" w:type="dxa"/>
            <w:tcBorders>
              <w:top w:val="nil"/>
              <w:left w:val="nil"/>
              <w:bottom w:val="nil"/>
              <w:right w:val="nil"/>
            </w:tcBorders>
          </w:tcPr>
          <w:p w:rsidR="00A33E04" w:rsidRPr="00A33E04" w:rsidRDefault="00A33E04">
            <w:pPr>
              <w:pStyle w:val="ConsPlusNormal"/>
              <w:jc w:val="both"/>
            </w:pPr>
            <w:r w:rsidRPr="00A33E04">
              <w:t xml:space="preserve">Доходы федерального бюджета от возврата остатков субсидий на поддержку племенного животноводства из бюджетов субъектов Российской Федерации (в части возврата остатков в объеме </w:t>
            </w:r>
            <w:r w:rsidRPr="00A33E04">
              <w:lastRenderedPageBreak/>
              <w:t>подтвержденной потребности, образовавшихся на счетах бюджетов по состоянию на 1 января текущего финансового года)</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3060" w:type="dxa"/>
            <w:tcBorders>
              <w:top w:val="nil"/>
              <w:left w:val="nil"/>
              <w:bottom w:val="nil"/>
              <w:right w:val="nil"/>
            </w:tcBorders>
          </w:tcPr>
          <w:p w:rsidR="00A33E04" w:rsidRPr="00A33E04" w:rsidRDefault="00A33E04">
            <w:pPr>
              <w:pStyle w:val="ConsPlusNormal"/>
              <w:jc w:val="center"/>
            </w:pPr>
            <w:r w:rsidRPr="00A33E04">
              <w:t>2 18 25042 01 2002 151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субсидий на поддержку племенного животноводства из бюджетов субъектов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2 18 25042 01 2003 151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субсидий на поддержку племенного животноводства из бюджетов субъектов Российской Федерации (в части возврата остатков в объеме подтвержденной потребности, взысканных в федеральный бюджет в соответствии с решениями Министерства финансов Российской Федерации)</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2 18 25043 01 1001 151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субсидий на 1 килограмм реализованного и (или) отгруженного на собственную переработку молока из бюджетов субъектов Российской Федерации (в части возврата остатков, образовавшихся на счетах бюджетов по состоянию на 1 января текущего финансового года)</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2 18 25043 01 1002 151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субсидий на 1 килограмм реализованного и (или) отгруженного на собственную переработку молока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2 18 25043 01 1003 151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субсидий на 1 килограмм реализованного и (или) отгруженного на собственную переработку молока из бюджетов субъектов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3060" w:type="dxa"/>
            <w:tcBorders>
              <w:top w:val="nil"/>
              <w:left w:val="nil"/>
              <w:bottom w:val="nil"/>
              <w:right w:val="nil"/>
            </w:tcBorders>
          </w:tcPr>
          <w:p w:rsidR="00A33E04" w:rsidRPr="00A33E04" w:rsidRDefault="00A33E04">
            <w:pPr>
              <w:pStyle w:val="ConsPlusNormal"/>
              <w:jc w:val="center"/>
            </w:pPr>
            <w:r w:rsidRPr="00A33E04">
              <w:t>2 18 25043 01 2001 151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субсидий на 1 килограмм реализованного и (или) отгруженного на собственную переработку молока из бюджетов субъектов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2 18 25043 01 2002 151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субсидий на 1 килограмм реализованного и (или) отгруженного на собственную переработку молока из бюджетов субъектов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2 18 25043 01 2003 151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субсидий на 1 килограмм реализованного и (или) отгруженного на собственную переработку молока из бюджетов субъектов Российской Федерации (в части возврата остатков в объеме подтвержденной потребности, взысканных в федеральный бюджет в соответствии с решениями Министерства финансов Российской Федерации)</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2 18 25044 01 1001 151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субсидий на возмещение части затрат по наращиванию маточного поголовья овец и коз из бюджетов субъектов Российской Федерации (в части возврата остатков, образовавшихся на счетах бюджетов по состоянию на 1 января текущего финансового года)</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2 18 25044 01 1002 151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субсидий на возмещение части затрат по наращиванию маточного поголовья овец и коз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2 18 25044 01 1003 151</w:t>
            </w:r>
          </w:p>
        </w:tc>
        <w:tc>
          <w:tcPr>
            <w:tcW w:w="7200" w:type="dxa"/>
            <w:tcBorders>
              <w:top w:val="nil"/>
              <w:left w:val="nil"/>
              <w:bottom w:val="nil"/>
              <w:right w:val="nil"/>
            </w:tcBorders>
          </w:tcPr>
          <w:p w:rsidR="00A33E04" w:rsidRPr="00A33E04" w:rsidRDefault="00A33E04">
            <w:pPr>
              <w:pStyle w:val="ConsPlusNormal"/>
              <w:jc w:val="both"/>
            </w:pPr>
            <w:r w:rsidRPr="00A33E04">
              <w:t xml:space="preserve">Доходы федерального бюджета от возврата остатков субсидий на возмещение части затрат по наращиванию маточного поголовья овец и </w:t>
            </w:r>
            <w:r w:rsidRPr="00A33E04">
              <w:lastRenderedPageBreak/>
              <w:t>коз из бюджетов субъектов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3060" w:type="dxa"/>
            <w:tcBorders>
              <w:top w:val="nil"/>
              <w:left w:val="nil"/>
              <w:bottom w:val="nil"/>
              <w:right w:val="nil"/>
            </w:tcBorders>
          </w:tcPr>
          <w:p w:rsidR="00A33E04" w:rsidRPr="00A33E04" w:rsidRDefault="00A33E04">
            <w:pPr>
              <w:pStyle w:val="ConsPlusNormal"/>
              <w:jc w:val="center"/>
            </w:pPr>
            <w:r w:rsidRPr="00A33E04">
              <w:t>2 18 25044 01 2001 151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субсидий на возмещение части затрат по наращиванию маточного поголовья овец и коз из бюджетов субъектов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2 18 25044 01 2002 151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субсидий на возмещение части затрат по наращиванию маточного поголовья овец и коз из бюджетов субъектов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2 18 25044 01 2003 151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субсидий на возмещение части затрат по наращиванию маточного поголовья овец и коз из бюджетов субъектов Российской Федерации (в части возврата остатков в объеме подтвержденной потребности, взысканных в федеральный бюджет в соответствии с решениями Министерства финансов Российской Федерации)</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2 18 25045 01 1001 151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субсидий на возмещение части затрат по наращиванию поголовья северных оленей, маралов и мясных табунных лошадей из бюджетов субъектов Российской Федерации (в части возврата остатков, образовавшихся на счетах бюджетов по состоянию на 1 января текущего финансового года)</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2 18 25045 01 1002 151</w:t>
            </w:r>
          </w:p>
        </w:tc>
        <w:tc>
          <w:tcPr>
            <w:tcW w:w="7200" w:type="dxa"/>
            <w:tcBorders>
              <w:top w:val="nil"/>
              <w:left w:val="nil"/>
              <w:bottom w:val="nil"/>
              <w:right w:val="nil"/>
            </w:tcBorders>
          </w:tcPr>
          <w:p w:rsidR="00A33E04" w:rsidRPr="00A33E04" w:rsidRDefault="00A33E04">
            <w:pPr>
              <w:pStyle w:val="ConsPlusNormal"/>
              <w:jc w:val="both"/>
            </w:pPr>
            <w:r w:rsidRPr="00A33E04">
              <w:t xml:space="preserve">Доходы федерального бюджета от возврата остатков субсидий на возмещение части затрат по наращиванию поголовья северных оленей, маралов и мясных табунных лошадей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w:t>
            </w:r>
            <w:r w:rsidRPr="00A33E04">
              <w:lastRenderedPageBreak/>
              <w:t>лет)</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3060" w:type="dxa"/>
            <w:tcBorders>
              <w:top w:val="nil"/>
              <w:left w:val="nil"/>
              <w:bottom w:val="nil"/>
              <w:right w:val="nil"/>
            </w:tcBorders>
          </w:tcPr>
          <w:p w:rsidR="00A33E04" w:rsidRPr="00A33E04" w:rsidRDefault="00A33E04">
            <w:pPr>
              <w:pStyle w:val="ConsPlusNormal"/>
              <w:jc w:val="center"/>
            </w:pPr>
            <w:r w:rsidRPr="00A33E04">
              <w:t>2 18 25045 01 1003 151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субсидий на возмещение части затрат по наращиванию поголовья северных оленей, маралов и мясных табунных лошадей из бюджетов субъектов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2 18 25045 01 2001 151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субсидий на возмещение части затрат по наращиванию поголовья северных оленей, маралов и мясных табунных лошадей из бюджетов субъектов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2 18 25045 01 2002 151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субсидий на возмещение части затрат по наращиванию поголовья северных оленей, маралов и мясных табунных лошадей из бюджетов субъектов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2 18 25045 01 2003 151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субсидий на возмещение части затрат по наращиванию поголовья северных оленей, маралов и мясных табунных лошадей из бюджетов субъектов Российской Федерации (в части возврата остатков в объеме подтвержденной потребности, взысканных в федеральный бюджет в соответствии с решениями Министерства финансов Российской Федерации)</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2 18 25046 01 1001 151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субсидий на поддержку экономически значимых региональных программ в области животноводства из бюджетов субъектов Российской Федерации (в части возврата остатков, образовавшихся на счетах бюджетов по состоянию на 1 января текущего финансового года)</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3060" w:type="dxa"/>
            <w:tcBorders>
              <w:top w:val="nil"/>
              <w:left w:val="nil"/>
              <w:bottom w:val="nil"/>
              <w:right w:val="nil"/>
            </w:tcBorders>
          </w:tcPr>
          <w:p w:rsidR="00A33E04" w:rsidRPr="00A33E04" w:rsidRDefault="00A33E04">
            <w:pPr>
              <w:pStyle w:val="ConsPlusNormal"/>
              <w:jc w:val="center"/>
            </w:pPr>
            <w:r w:rsidRPr="00A33E04">
              <w:t>2 18 25046 01 1002 151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субсидий на поддержку экономически значимых региональных программ в области животноводства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2 18 25046 01 1003 151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субсидий на поддержку экономически значимых региональных программ в области животноводства из бюджетов субъектов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2 18 25046 01 2001 151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субсидий на поддержку экономически значимых региональных программ в области животноводства из бюджетов субъектов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2 18 25046 01 2002 151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субсидий на поддержку экономически значимых региональных программ в области животноводства из бюджетов субъектов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2 18 25046 01 2003 151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субсидий на поддержку экономически значимых региональных программ в области животноводства из бюджетов субъектов Российской Федерации (в части возврата остатков в объеме подтвержденной потребности, взысканных в федеральный бюджет в соответствии с решениями Министерства финансов Российской Федерации)</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2 18 25047 01 1001 151</w:t>
            </w:r>
          </w:p>
        </w:tc>
        <w:tc>
          <w:tcPr>
            <w:tcW w:w="7200" w:type="dxa"/>
            <w:tcBorders>
              <w:top w:val="nil"/>
              <w:left w:val="nil"/>
              <w:bottom w:val="nil"/>
              <w:right w:val="nil"/>
            </w:tcBorders>
          </w:tcPr>
          <w:p w:rsidR="00A33E04" w:rsidRPr="00A33E04" w:rsidRDefault="00A33E04">
            <w:pPr>
              <w:pStyle w:val="ConsPlusNormal"/>
              <w:jc w:val="both"/>
            </w:pPr>
            <w:r w:rsidRPr="00A33E04">
              <w:t xml:space="preserve">Доходы федерального бюджета от возврата остатков субсидий на возмещение части процентной ставки по краткосрочным кредитам </w:t>
            </w:r>
            <w:r w:rsidRPr="00A33E04">
              <w:lastRenderedPageBreak/>
              <w:t>(займам) на развитие животноводства, переработки и реализации продукции животноводства из бюджетов субъектов Российской Федерации (в части возврата остатков, образовавшихся на счетах бюджетов по состоянию на 1 января текущего финансового года)</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3060" w:type="dxa"/>
            <w:tcBorders>
              <w:top w:val="nil"/>
              <w:left w:val="nil"/>
              <w:bottom w:val="nil"/>
              <w:right w:val="nil"/>
            </w:tcBorders>
          </w:tcPr>
          <w:p w:rsidR="00A33E04" w:rsidRPr="00A33E04" w:rsidRDefault="00A33E04">
            <w:pPr>
              <w:pStyle w:val="ConsPlusNormal"/>
              <w:jc w:val="center"/>
            </w:pPr>
            <w:r w:rsidRPr="00A33E04">
              <w:t>2 18 25047 01 1002 151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субсидий на возмещение части процентной ставки по краткосрочным кредитам (займам) на развитие животноводства, переработки и реализации продукции животноводства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2 18 25047 01 1003 151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субсидий на возмещение части процентной ставки по краткосрочным кредитам (займам) на развитие животноводства, переработки и реализации продукции животноводства из бюджетов субъектов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2 18 25047 01 2001 151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субсидий на возмещение части процентной ставки по краткосрочным кредитам (займам) на развитие животноводства, переработки и реализации продукции животноводства из бюджетов субъектов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2 18 25047 01 2002 151</w:t>
            </w:r>
          </w:p>
        </w:tc>
        <w:tc>
          <w:tcPr>
            <w:tcW w:w="7200" w:type="dxa"/>
            <w:tcBorders>
              <w:top w:val="nil"/>
              <w:left w:val="nil"/>
              <w:bottom w:val="nil"/>
              <w:right w:val="nil"/>
            </w:tcBorders>
          </w:tcPr>
          <w:p w:rsidR="00A33E04" w:rsidRPr="00A33E04" w:rsidRDefault="00A33E04">
            <w:pPr>
              <w:pStyle w:val="ConsPlusNormal"/>
              <w:jc w:val="both"/>
            </w:pPr>
            <w:r w:rsidRPr="00A33E04">
              <w:t xml:space="preserve">Доходы федерального бюджета от возврата остатков субсидий на возмещение части процентной ставки по краткосрочным кредитам (займам) на развитие животноводства, переработки и реализации продукции животноводства из бюджетов субъектов Российской Федерации (в части возврата остатков в объеме подтвержденной потребности, образовавшихся за счет восстановленной в текущем году </w:t>
            </w:r>
            <w:r w:rsidRPr="00A33E04">
              <w:lastRenderedPageBreak/>
              <w:t>дебиторской задолженности прошлых лет)</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3060" w:type="dxa"/>
            <w:tcBorders>
              <w:top w:val="nil"/>
              <w:left w:val="nil"/>
              <w:bottom w:val="nil"/>
              <w:right w:val="nil"/>
            </w:tcBorders>
          </w:tcPr>
          <w:p w:rsidR="00A33E04" w:rsidRPr="00A33E04" w:rsidRDefault="00A33E04">
            <w:pPr>
              <w:pStyle w:val="ConsPlusNormal"/>
              <w:jc w:val="center"/>
            </w:pPr>
            <w:r w:rsidRPr="00A33E04">
              <w:t>2 18 25047 01 2003 151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субсидий на возмещение части процентной ставки по краткосрочным кредитам (займам) на развитие животноводства, переработки и реализации продукции животноводства из бюджетов субъектов Российской Федерации (в части возврата остатков в объеме подтвержденной потребности, взысканных в федеральный бюджет в соответствии с решениями Министерства финансов Российской Федерации)</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2 18 25048 01 1001 151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субсидий на возмещение части процентной ставки по инвестиционным кредитам (займам) на развитие животноводства, переработки и развитие инфраструктуры и логистического обеспечения рынков продукции животноводства из бюджетов субъектов Российской Федерации (в части возврата остатков, образовавшихся на счетах бюджетов по состоянию на 1 января текущего финансового года)</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2 18 25048 01 1002 151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субсидий на возмещение части процентной ставки по инвестиционным кредитам (займам) на развитие животноводства, переработки и развитие инфраструктуры и логистического обеспечения рынков продукции животноводства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2 18 25048 01 1003 151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субсидий на возмещение части процентной ставки по инвестиционным кредитам (займам) на развитие животноводства, переработки и развитие инфраструктуры и логистического обеспечения рынков продукции животноводства из бюджетов субъектов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2 18 25048 01 2001 151</w:t>
            </w:r>
          </w:p>
        </w:tc>
        <w:tc>
          <w:tcPr>
            <w:tcW w:w="7200" w:type="dxa"/>
            <w:tcBorders>
              <w:top w:val="nil"/>
              <w:left w:val="nil"/>
              <w:bottom w:val="nil"/>
              <w:right w:val="nil"/>
            </w:tcBorders>
          </w:tcPr>
          <w:p w:rsidR="00A33E04" w:rsidRPr="00A33E04" w:rsidRDefault="00A33E04">
            <w:pPr>
              <w:pStyle w:val="ConsPlusNormal"/>
              <w:jc w:val="both"/>
            </w:pPr>
            <w:r w:rsidRPr="00A33E04">
              <w:t xml:space="preserve">Доходы федерального бюджета от возврата остатков субсидий на </w:t>
            </w:r>
            <w:r w:rsidRPr="00A33E04">
              <w:lastRenderedPageBreak/>
              <w:t>возмещение части процентной ставки по инвестиционным кредитам (займам) на развитие животноводства, переработки и развитие инфраструктуры и логистического обеспечения рынков продукции животноводства из бюджетов субъектов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3060" w:type="dxa"/>
            <w:tcBorders>
              <w:top w:val="nil"/>
              <w:left w:val="nil"/>
              <w:bottom w:val="nil"/>
              <w:right w:val="nil"/>
            </w:tcBorders>
          </w:tcPr>
          <w:p w:rsidR="00A33E04" w:rsidRPr="00A33E04" w:rsidRDefault="00A33E04">
            <w:pPr>
              <w:pStyle w:val="ConsPlusNormal"/>
              <w:jc w:val="center"/>
            </w:pPr>
            <w:r w:rsidRPr="00A33E04">
              <w:t>2 18 25048 01 2002 151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субсидий на возмещение части процентной ставки по инвестиционным кредитам (займам) на развитие животноводства, переработки и развитие инфраструктуры и логистического обеспечения рынков продукции животноводства из бюджетов субъектов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2 18 25048 01 2003 151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субсидий на возмещение части процентной ставки по инвестиционным кредитам (займам) на развитие животноводства, переработки и развитие инфраструктуры и логистического обеспечения рынков продукции животноводства из бюджетов субъектов Российской Федерации (в части возврата остатков в объеме подтвержденной потребности, взысканных в федеральный бюджет в соответствии с решениями Министерства финансов Российской Федерации)</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2 18 25049 01 1001 151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субсидий на возмещение части затрат сельскохозяйственных товаропроизводителей на уплату страховой премии, начисленной по договору сельскохозяйственного страхования в области животноводства, из бюджетов субъектов Российской Федерации (в части возврата остатков, образовавшихся на счетах бюджетов по состоянию на 1 января текущего финансового года)</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2 18 25049 01 1002 151</w:t>
            </w:r>
          </w:p>
        </w:tc>
        <w:tc>
          <w:tcPr>
            <w:tcW w:w="7200" w:type="dxa"/>
            <w:tcBorders>
              <w:top w:val="nil"/>
              <w:left w:val="nil"/>
              <w:bottom w:val="nil"/>
              <w:right w:val="nil"/>
            </w:tcBorders>
          </w:tcPr>
          <w:p w:rsidR="00A33E04" w:rsidRPr="00A33E04" w:rsidRDefault="00A33E04">
            <w:pPr>
              <w:pStyle w:val="ConsPlusNormal"/>
              <w:jc w:val="both"/>
            </w:pPr>
            <w:r w:rsidRPr="00A33E04">
              <w:t xml:space="preserve">Доходы федерального бюджета от возврата остатков субсидий на </w:t>
            </w:r>
            <w:r w:rsidRPr="00A33E04">
              <w:lastRenderedPageBreak/>
              <w:t>возмещение части затрат сельскохозяйственных товаропроизводителей на уплату страховой премии, начисленной по договору сельскохозяйственного страхования в области животноводства,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3060" w:type="dxa"/>
            <w:tcBorders>
              <w:top w:val="nil"/>
              <w:left w:val="nil"/>
              <w:bottom w:val="nil"/>
              <w:right w:val="nil"/>
            </w:tcBorders>
          </w:tcPr>
          <w:p w:rsidR="00A33E04" w:rsidRPr="00A33E04" w:rsidRDefault="00A33E04">
            <w:pPr>
              <w:pStyle w:val="ConsPlusNormal"/>
              <w:jc w:val="center"/>
            </w:pPr>
            <w:r w:rsidRPr="00A33E04">
              <w:t>2 18 25049 01 1003 151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субсидий на возмещение части затрат сельскохозяйственных товаропроизводителей на уплату страховой премии, начисленной по договору сельскохозяйственного страхования в области животноводства, из бюджетов субъектов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2 18 25049 01 2001 151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субсидий на возмещение части затрат сельскохозяйственных товаропроизводителей на уплату страховой премии, начисленной по договору сельскохозяйственного страхования в области животноводства, из бюджетов субъектов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2 18 25049 01 2002 151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субсидий на возмещение части затрат сельскохозяйственных товаропроизводителей на уплату страховой премии, начисленной по договору сельскохозяйственного страхования в области животноводства, из бюджетов субъектов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2 18 25049 01 2003 151</w:t>
            </w:r>
          </w:p>
        </w:tc>
        <w:tc>
          <w:tcPr>
            <w:tcW w:w="7200" w:type="dxa"/>
            <w:tcBorders>
              <w:top w:val="nil"/>
              <w:left w:val="nil"/>
              <w:bottom w:val="nil"/>
              <w:right w:val="nil"/>
            </w:tcBorders>
          </w:tcPr>
          <w:p w:rsidR="00A33E04" w:rsidRPr="00A33E04" w:rsidRDefault="00A33E04">
            <w:pPr>
              <w:pStyle w:val="ConsPlusNormal"/>
              <w:jc w:val="both"/>
            </w:pPr>
            <w:r w:rsidRPr="00A33E04">
              <w:t xml:space="preserve">Доходы федерального бюджета от возврата остатков субсидий на возмещение части затрат сельскохозяйственных товаропроизводителей на уплату страховой премии, начисленной по договору </w:t>
            </w:r>
            <w:r w:rsidRPr="00A33E04">
              <w:lastRenderedPageBreak/>
              <w:t>сельскохозяйственного страхования в области животноводства, из бюджетов субъектов Российской Федерации (в части возврата остатков в объеме подтвержденной потребности, взысканных в федеральный бюджет в соответствии с решениями Министерства финансов Российской Федерации)</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3060" w:type="dxa"/>
            <w:tcBorders>
              <w:top w:val="nil"/>
              <w:left w:val="nil"/>
              <w:bottom w:val="nil"/>
              <w:right w:val="nil"/>
            </w:tcBorders>
          </w:tcPr>
          <w:p w:rsidR="00A33E04" w:rsidRPr="00A33E04" w:rsidRDefault="00A33E04">
            <w:pPr>
              <w:pStyle w:val="ConsPlusNormal"/>
              <w:jc w:val="center"/>
            </w:pPr>
            <w:r w:rsidRPr="00A33E04">
              <w:t>2 18 25050 01 1001 151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субсидий на поддержку племенного крупного рогатого скота мясного направления из бюджетов субъектов Российской Федерации (в части возврата остатков, образовавшихся на счетах бюджетов по состоянию на 1 января текущего финансового года)</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2 18 25050 01 1002 151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субсидий на поддержку племенного крупного рогатого скота мясного направления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2 18 25050 01 1003 151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субсидий на поддержку племенного крупного рогатого скота мясного направления из бюджетов субъектов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2 18 25050 01 2001 151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субсидий на поддержку племенного крупного рогатого скота мясного направления из бюджетов субъектов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2 18 25050 01 2002 151</w:t>
            </w:r>
          </w:p>
        </w:tc>
        <w:tc>
          <w:tcPr>
            <w:tcW w:w="7200" w:type="dxa"/>
            <w:tcBorders>
              <w:top w:val="nil"/>
              <w:left w:val="nil"/>
              <w:bottom w:val="nil"/>
              <w:right w:val="nil"/>
            </w:tcBorders>
          </w:tcPr>
          <w:p w:rsidR="00A33E04" w:rsidRPr="00A33E04" w:rsidRDefault="00A33E04">
            <w:pPr>
              <w:pStyle w:val="ConsPlusNormal"/>
              <w:jc w:val="both"/>
            </w:pPr>
            <w:r w:rsidRPr="00A33E04">
              <w:t xml:space="preserve">Доходы федерального бюджета от возврата остатков субсидий на поддержку племенного крупного рогатого скота мясного направления из бюджетов субъектов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w:t>
            </w:r>
            <w:r w:rsidRPr="00A33E04">
              <w:lastRenderedPageBreak/>
              <w:t>лет)</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3060" w:type="dxa"/>
            <w:tcBorders>
              <w:top w:val="nil"/>
              <w:left w:val="nil"/>
              <w:bottom w:val="nil"/>
              <w:right w:val="nil"/>
            </w:tcBorders>
          </w:tcPr>
          <w:p w:rsidR="00A33E04" w:rsidRPr="00A33E04" w:rsidRDefault="00A33E04">
            <w:pPr>
              <w:pStyle w:val="ConsPlusNormal"/>
              <w:jc w:val="center"/>
            </w:pPr>
            <w:r w:rsidRPr="00A33E04">
              <w:t>2 18 25050 01 2003 151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субсидий на поддержку племенного крупного рогатого скота мясного направления из бюджетов субъектов Российской Федерации (в части возврата остатков в объеме подтвержденной потребности, взысканных в федеральный бюджет в соответствии с решениями Министерства финансов Российской Федерации)</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2 18 25051 01 1001 151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субсидий на поддержку экономически значимых региональных программ по развитию мясного скотоводства из бюджетов субъектов Российской Федерации (в части возврата остатков, образовавшихся на счетах бюджетов по состоянию на 1 января текущего финансового года)</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2 18 25051 01 1002 151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субсидий на поддержку экономически значимых региональных программ по развитию мясного скотоводства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2 18 25051 01 1003 151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субсидий на поддержку экономически значимых региональных программ по развитию мясного скотоводства из бюджетов субъектов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2 18 25051 01 2001 151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субсидий на поддержку экономически значимых региональных программ по развитию мясного скотоводства из бюджетов субъектов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3060" w:type="dxa"/>
            <w:tcBorders>
              <w:top w:val="nil"/>
              <w:left w:val="nil"/>
              <w:bottom w:val="nil"/>
              <w:right w:val="nil"/>
            </w:tcBorders>
          </w:tcPr>
          <w:p w:rsidR="00A33E04" w:rsidRPr="00A33E04" w:rsidRDefault="00A33E04">
            <w:pPr>
              <w:pStyle w:val="ConsPlusNormal"/>
              <w:jc w:val="center"/>
            </w:pPr>
            <w:r w:rsidRPr="00A33E04">
              <w:t>2 18 25051 01 2002 151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субсидий на поддержку экономически значимых региональных программ по развитию мясного скотоводства из бюджетов субъектов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2 18 25051 01 2003 151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субсидий на поддержку экономически значимых региональных программ по развитию мясного скотоводства из бюджетов субъектов Российской Федерации (в части возврата остатков в объеме подтвержденной потребности, взысканных в федеральный бюджет в соответствии с решениями Министерства финансов Российской Федерации)</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2 18 25052 01 1001 151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субсидий на возмещение части процентной ставки по инвестиционным кредитам на строительство и реконструкцию объектов мясного скотоводства из бюджетов субъектов Российской Федерации (в части возврата остатков, образовавшихся на счетах бюджетов по состоянию на 1 января текущего финансового года)</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2 18 25052 01 1002 151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субсидий на возмещение части процентной ставки по инвестиционным кредитам на строительство и реконструкцию объектов мясного скотоводства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2 18 25052 01 1003 151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субсидий на возмещение части процентной ставки по инвестиционным кредитам на строительство и реконструкцию объектов мясного скотоводства из бюджетов субъектов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3060" w:type="dxa"/>
            <w:tcBorders>
              <w:top w:val="nil"/>
              <w:left w:val="nil"/>
              <w:bottom w:val="nil"/>
              <w:right w:val="nil"/>
            </w:tcBorders>
          </w:tcPr>
          <w:p w:rsidR="00A33E04" w:rsidRPr="00A33E04" w:rsidRDefault="00A33E04">
            <w:pPr>
              <w:pStyle w:val="ConsPlusNormal"/>
              <w:jc w:val="center"/>
            </w:pPr>
            <w:r w:rsidRPr="00A33E04">
              <w:t>2 18 25052 01 2001 151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субсидий на возмещение части процентной ставки по инвестиционным кредитам на строительство и реконструкцию объектов мясного скотоводства из бюджетов субъектов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2 18 25052 01 2002 151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субсидий на возмещение части процентной ставки по инвестиционным кредитам на строительство и реконструкцию объектов мясного скотоводства из бюджетов субъектов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2 18 25052 01 2003 151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субсидий на возмещение части процентной ставки по инвестиционным кредитам на строительство и реконструкцию объектов мясного скотоводства из бюджетов субъектов Российской Федерации (в части возврата остатков в объеме подтвержденной потребности, взысканных в федеральный бюджет в соответствии с решениями Министерства финансов Российской Федерации)</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2 18 25053 01 1001 151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субсидий на поддержку начинающих фермеров из бюджетов субъектов Российской Федерации (в части возврата остатков, образовавшихся на счетах бюджетов по состоянию на 1 января текущего финансового года)</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2 18 25053 01 1002 151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субсидий на поддержку начинающих фермеров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2 18 25053 01 1003 151</w:t>
            </w:r>
          </w:p>
        </w:tc>
        <w:tc>
          <w:tcPr>
            <w:tcW w:w="7200" w:type="dxa"/>
            <w:tcBorders>
              <w:top w:val="nil"/>
              <w:left w:val="nil"/>
              <w:bottom w:val="nil"/>
              <w:right w:val="nil"/>
            </w:tcBorders>
          </w:tcPr>
          <w:p w:rsidR="00A33E04" w:rsidRPr="00A33E04" w:rsidRDefault="00A33E04">
            <w:pPr>
              <w:pStyle w:val="ConsPlusNormal"/>
              <w:jc w:val="both"/>
            </w:pPr>
            <w:r w:rsidRPr="00A33E04">
              <w:t xml:space="preserve">Доходы федерального бюджета от возврата остатков субсидий на </w:t>
            </w:r>
            <w:r w:rsidRPr="00A33E04">
              <w:lastRenderedPageBreak/>
              <w:t>поддержку начинающих фермеров из бюджетов субъектов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3060" w:type="dxa"/>
            <w:tcBorders>
              <w:top w:val="nil"/>
              <w:left w:val="nil"/>
              <w:bottom w:val="nil"/>
              <w:right w:val="nil"/>
            </w:tcBorders>
          </w:tcPr>
          <w:p w:rsidR="00A33E04" w:rsidRPr="00A33E04" w:rsidRDefault="00A33E04">
            <w:pPr>
              <w:pStyle w:val="ConsPlusNormal"/>
              <w:jc w:val="center"/>
            </w:pPr>
            <w:r w:rsidRPr="00A33E04">
              <w:t>2 18 25053 01 2001 151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субсидий на поддержку начинающих фермеров из бюджетов субъектов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2 18 25053 01 2002 151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субсидий на поддержку начинающих фермеров из бюджетов субъектов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2 18 25054 01 1001 151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субсидий на развитие семейных животноводческих ферм из бюджетов субъектов Российской Федерации (в части возврата остатков, образовавшихся на счетах бюджетов по состоянию на 1 января текущего финансового года)</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2 18 25054 01 1002 151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субсидий на развитие семейных животноводческих ферм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2 18 25054 01 1003 151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субсидий на развитие семейных животноводческих ферм из бюджетов субъектов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2 18 25054 01 2001 151</w:t>
            </w:r>
          </w:p>
        </w:tc>
        <w:tc>
          <w:tcPr>
            <w:tcW w:w="7200" w:type="dxa"/>
            <w:tcBorders>
              <w:top w:val="nil"/>
              <w:left w:val="nil"/>
              <w:bottom w:val="nil"/>
              <w:right w:val="nil"/>
            </w:tcBorders>
          </w:tcPr>
          <w:p w:rsidR="00A33E04" w:rsidRPr="00A33E04" w:rsidRDefault="00A33E04">
            <w:pPr>
              <w:pStyle w:val="ConsPlusNormal"/>
              <w:jc w:val="both"/>
            </w:pPr>
            <w:r w:rsidRPr="00A33E04">
              <w:t xml:space="preserve">Доходы федерального бюджета от возврата остатков субсидий на </w:t>
            </w:r>
            <w:r w:rsidRPr="00A33E04">
              <w:lastRenderedPageBreak/>
              <w:t>развитие семейных животноводческих ферм из бюджетов субъектов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3060" w:type="dxa"/>
            <w:tcBorders>
              <w:top w:val="nil"/>
              <w:left w:val="nil"/>
              <w:bottom w:val="nil"/>
              <w:right w:val="nil"/>
            </w:tcBorders>
          </w:tcPr>
          <w:p w:rsidR="00A33E04" w:rsidRPr="00A33E04" w:rsidRDefault="00A33E04">
            <w:pPr>
              <w:pStyle w:val="ConsPlusNormal"/>
              <w:jc w:val="center"/>
            </w:pPr>
            <w:r w:rsidRPr="00A33E04">
              <w:t>2 18 25054 01 2002 151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субсидий на развитие семейных животноводческих ферм из бюджетов субъектов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2 18 25054 01 2003 151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субсидий на развитие семейных животноводческих ферм из бюджетов субъектов Российской Федерации (в части возврата остатков в объеме подтвержденной потребности, взысканных в федеральный бюджет в соответствии с решениями Министерства финансов Российской Федерации)</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2 18 25055 01 1001 151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субсидий на возмещение части процентной ставки по долгосрочным, среднесрочным и краткосрочным кредитам, взятым малыми формами хозяйствования, из бюджетов субъектов Российской Федерации (в части возврата остатков, образовавшихся на счетах бюджетов по состоянию на 1 января текущего финансового года)</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2 18 25055 01 1002 151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субсидий на возмещение части процентной ставки по долгосрочным, среднесрочным и краткосрочным кредитам, взятым малыми формами хозяйствования,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2 18 25055 01 1003 151</w:t>
            </w:r>
          </w:p>
        </w:tc>
        <w:tc>
          <w:tcPr>
            <w:tcW w:w="7200" w:type="dxa"/>
            <w:tcBorders>
              <w:top w:val="nil"/>
              <w:left w:val="nil"/>
              <w:bottom w:val="nil"/>
              <w:right w:val="nil"/>
            </w:tcBorders>
          </w:tcPr>
          <w:p w:rsidR="00A33E04" w:rsidRPr="00A33E04" w:rsidRDefault="00A33E04">
            <w:pPr>
              <w:pStyle w:val="ConsPlusNormal"/>
              <w:jc w:val="both"/>
            </w:pPr>
            <w:r w:rsidRPr="00A33E04">
              <w:t xml:space="preserve">Доходы федерального бюджета от возврата остатков субсидий на возмещение части процентной ставки по долгосрочным, среднесрочным и краткосрочным кредитам, взятым малыми формами хозяйствования, из </w:t>
            </w:r>
            <w:r w:rsidRPr="00A33E04">
              <w:lastRenderedPageBreak/>
              <w:t>бюджетов субъектов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3060" w:type="dxa"/>
            <w:tcBorders>
              <w:top w:val="nil"/>
              <w:left w:val="nil"/>
              <w:bottom w:val="nil"/>
              <w:right w:val="nil"/>
            </w:tcBorders>
          </w:tcPr>
          <w:p w:rsidR="00A33E04" w:rsidRPr="00A33E04" w:rsidRDefault="00A33E04">
            <w:pPr>
              <w:pStyle w:val="ConsPlusNormal"/>
              <w:jc w:val="center"/>
            </w:pPr>
            <w:r w:rsidRPr="00A33E04">
              <w:t>2 18 25055 01 2001 151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субсидий на возмещение части процентной ставки по долгосрочным, среднесрочным и краткосрочным кредитам, взятым малыми формами хозяйствования, из бюджетов субъектов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2 18 25055 01 2002 151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субсидий на возмещение части процентной ставки по долгосрочным, среднесрочным и краткосрочным кредитам, взятым малыми формами хозяйствования, из бюджетов субъектов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2 18 25055 01 2003 151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субсидий на возмещение части процентной ставки по долгосрочным, среднесрочным и краткосрочным кредитам, взятым малыми формами хозяйствования, из бюджетов субъектов Российской Федерации (в части возврата остатков в объеме подтвержденной потребности, взысканных в федеральный бюджет в соответствии с решениями Министерства финансов Российской Федерации)</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2 18 25056 01 1001 151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субсидий на возмещение части затрат крестьянских (фермерских) хозяйств, включая индивидуальных предпринимателей, при оформлении в собственность используемых ими земельных участков из земель сельскохозяйственного назначения из бюджетов субъектов Российской Федерации (в части возврата остатков, образовавшихся на счетах бюджетов по состоянию на 1 января текущего финансового года)</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3060" w:type="dxa"/>
            <w:tcBorders>
              <w:top w:val="nil"/>
              <w:left w:val="nil"/>
              <w:bottom w:val="nil"/>
              <w:right w:val="nil"/>
            </w:tcBorders>
          </w:tcPr>
          <w:p w:rsidR="00A33E04" w:rsidRPr="00A33E04" w:rsidRDefault="00A33E04">
            <w:pPr>
              <w:pStyle w:val="ConsPlusNormal"/>
              <w:jc w:val="center"/>
            </w:pPr>
            <w:r w:rsidRPr="00A33E04">
              <w:t>2 18 25056 01 1002 151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субсидий на возмещение части затрат крестьянских (фермерских) хозяйств, включая индивидуальных предпринимателей, при оформлении в собственность используемых ими земельных участков из земель сельскохозяйственного назначения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2 18 25056 01 1003 151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субсидий на возмещение части затрат крестьянских (фермерских) хозяйств, включая индивидуальных предпринимателей, при оформлении в собственность используемых ими земельных участков из земель сельскохозяйственного назначения из бюджетов субъектов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2 18 25056 01 2001 151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субсидий на возмещение части затрат крестьянских (фермерских) хозяйств, включая индивидуальных предпринимателей, при оформлении в собственность используемых ими земельных участков из земель сельскохозяйственного назначения из бюджетов субъектов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2 18 25056 01 2002 151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субсидий на возмещение части затрат крестьянских (фермерских) хозяйств, включая индивидуальных предпринимателей, при оформлении в собственность используемых ими земельных участков из земель сельскохозяйственного назначения из бюджетов субъектов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2 18 25056 01 2003 151</w:t>
            </w:r>
          </w:p>
        </w:tc>
        <w:tc>
          <w:tcPr>
            <w:tcW w:w="7200" w:type="dxa"/>
            <w:tcBorders>
              <w:top w:val="nil"/>
              <w:left w:val="nil"/>
              <w:bottom w:val="nil"/>
              <w:right w:val="nil"/>
            </w:tcBorders>
          </w:tcPr>
          <w:p w:rsidR="00A33E04" w:rsidRPr="00A33E04" w:rsidRDefault="00A33E04">
            <w:pPr>
              <w:pStyle w:val="ConsPlusNormal"/>
              <w:jc w:val="both"/>
            </w:pPr>
            <w:r w:rsidRPr="00A33E04">
              <w:t xml:space="preserve">Доходы федерального бюджета от возврата остатков субсидий на </w:t>
            </w:r>
            <w:r w:rsidRPr="00A33E04">
              <w:lastRenderedPageBreak/>
              <w:t>возмещение части затрат крестьянских (фермерских) хозяйств, включая индивидуальных предпринимателей, при оформлении в собственность используемых ими земельных участков из земель сельскохозяйственного назначения из бюджетов субъектов Российской Федерации (в части возврата остатков в объеме подтвержденной потребности, взысканных в федеральный бюджет в соответствии с решениями Министерства финансов Российской Федерации)</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3060" w:type="dxa"/>
            <w:tcBorders>
              <w:top w:val="nil"/>
              <w:left w:val="nil"/>
              <w:bottom w:val="nil"/>
              <w:right w:val="nil"/>
            </w:tcBorders>
          </w:tcPr>
          <w:p w:rsidR="00A33E04" w:rsidRPr="00A33E04" w:rsidRDefault="00A33E04">
            <w:pPr>
              <w:pStyle w:val="ConsPlusNormal"/>
              <w:jc w:val="center"/>
            </w:pPr>
            <w:r w:rsidRPr="00A33E04">
              <w:t>2 18 25064 01 1001 151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субсидий на государственную поддержку малого и среднего предпринимательства, включая крестьянские (фермерские) хозяйства, из бюджетов субъектов Российской Федерации (в части возврата остатков, образовавшихся на счетах бюджетов по состоянию на 1 января текущего финансового года)</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2 18 25064 01 1002 151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субсидий на государственную поддержку малого и среднего предпринимательства, включая крестьянские (фермерские) хозяйства,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2 18 25064 01 1003 151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субсидий на государственную поддержку малого и среднего предпринимательства, включая крестьянские (фермерские) хозяйства, из бюджетов субъектов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2 18 25064 01 2001 151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субсидий на государственную поддержку малого и среднего предпринимательства, включая крестьянские (фермерские) хозяйства, из бюджетов субъектов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3060" w:type="dxa"/>
            <w:tcBorders>
              <w:top w:val="nil"/>
              <w:left w:val="nil"/>
              <w:bottom w:val="nil"/>
              <w:right w:val="nil"/>
            </w:tcBorders>
          </w:tcPr>
          <w:p w:rsidR="00A33E04" w:rsidRPr="00A33E04" w:rsidRDefault="00A33E04">
            <w:pPr>
              <w:pStyle w:val="ConsPlusNormal"/>
              <w:jc w:val="center"/>
            </w:pPr>
            <w:r w:rsidRPr="00A33E04">
              <w:t>2 18 25064 01 2002 151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субсидий на государственную поддержку малого и среднего предпринимательства, включая крестьянские (фермерские) хозяйства, из бюджетов субъектов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2 18 25064 01 2003 151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субсидий на государственную поддержку малого и среднего предпринимательства, включая крестьянские (фермерские) хозяйства, из бюджетов субъектов Российской Федерации (в части возврата остатков в объеме подтвержденной потребности, взысканных в федеральный бюджет в соответствии с решениями Министерства финансов Российской Федерации)</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2 18 25066 01 1001 151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субсидий на подготовку управленческих кадров для организаций народного хозяйства Российской Федерации из бюджетов субъектов Российской Федерации (в части возврата остатков, образовавшихся на счетах бюджетов по состоянию на 1 января текущего финансового года)</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2 18 25066 01 1002 151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субсидий на подготовку управленческих кадров для организаций народного хозяйства Российской Федерации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2 18 25066 01 1003 151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субсидий на подготовку управленческих кадров для организаций народного хозяйства Российской Федерации из бюджетов субъектов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2 18 25066 01 2001 151</w:t>
            </w:r>
          </w:p>
        </w:tc>
        <w:tc>
          <w:tcPr>
            <w:tcW w:w="7200" w:type="dxa"/>
            <w:tcBorders>
              <w:top w:val="nil"/>
              <w:left w:val="nil"/>
              <w:bottom w:val="nil"/>
              <w:right w:val="nil"/>
            </w:tcBorders>
          </w:tcPr>
          <w:p w:rsidR="00A33E04" w:rsidRPr="00A33E04" w:rsidRDefault="00A33E04">
            <w:pPr>
              <w:pStyle w:val="ConsPlusNormal"/>
              <w:jc w:val="both"/>
            </w:pPr>
            <w:r w:rsidRPr="00A33E04">
              <w:t xml:space="preserve">Доходы федерального бюджета от возврата остатков субсидий на </w:t>
            </w:r>
            <w:r w:rsidRPr="00A33E04">
              <w:lastRenderedPageBreak/>
              <w:t>подготовку управленческих кадров для организаций народного хозяйства Российской Федерации из бюджетов субъектов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3060" w:type="dxa"/>
            <w:tcBorders>
              <w:top w:val="nil"/>
              <w:left w:val="nil"/>
              <w:bottom w:val="nil"/>
              <w:right w:val="nil"/>
            </w:tcBorders>
          </w:tcPr>
          <w:p w:rsidR="00A33E04" w:rsidRPr="00A33E04" w:rsidRDefault="00A33E04">
            <w:pPr>
              <w:pStyle w:val="ConsPlusNormal"/>
              <w:jc w:val="center"/>
            </w:pPr>
            <w:r w:rsidRPr="00A33E04">
              <w:t>2 18 25066 01 2002 151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субсидий на подготовку управленческих кадров для организаций народного хозяйства Российской Федерации из бюджетов субъектов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2 18 25066 01 2003 151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субсидий на подготовку управленческих кадров для организаций народного хозяйства Российской Федерации из бюджетов субъектов Российской Федерации (в части возврата остатков в объеме подтвержденной потребности, взысканных в федеральный бюджет в соответствии с решениями Министерства финансов Российской Федерации)</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2 18 25068 01 1001 151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субсидии на проведение Северо-Кавказского молодежного форума "Машук" из бюджетов субъектов Российской Федерации (в части возврата остатков, образовавшихся на счетах бюджетов по состоянию на 1 января текущего финансового года)</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2 18 25068 01 1002 151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субсидии на проведение Северо-Кавказского молодежного форума "Машук"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2 18 25068 01 1003 151</w:t>
            </w:r>
          </w:p>
        </w:tc>
        <w:tc>
          <w:tcPr>
            <w:tcW w:w="7200" w:type="dxa"/>
            <w:tcBorders>
              <w:top w:val="nil"/>
              <w:left w:val="nil"/>
              <w:bottom w:val="nil"/>
              <w:right w:val="nil"/>
            </w:tcBorders>
          </w:tcPr>
          <w:p w:rsidR="00A33E04" w:rsidRPr="00A33E04" w:rsidRDefault="00A33E04">
            <w:pPr>
              <w:pStyle w:val="ConsPlusNormal"/>
              <w:jc w:val="both"/>
            </w:pPr>
            <w:r w:rsidRPr="00A33E04">
              <w:t xml:space="preserve">Доходы федерального бюджета от возврата остатков субсидии на проведение Северо-Кавказского молодежного форума "Машук" из бюджетов субъектов Российской Федерации (в части возвратов остатков, </w:t>
            </w:r>
            <w:r w:rsidRPr="00A33E04">
              <w:lastRenderedPageBreak/>
              <w:t>взысканных в федеральный бюджет в соответствии с решениями Министерства финансов Российской Федерации)</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3060" w:type="dxa"/>
            <w:tcBorders>
              <w:top w:val="nil"/>
              <w:left w:val="nil"/>
              <w:bottom w:val="nil"/>
              <w:right w:val="nil"/>
            </w:tcBorders>
          </w:tcPr>
          <w:p w:rsidR="00A33E04" w:rsidRPr="00A33E04" w:rsidRDefault="00A33E04">
            <w:pPr>
              <w:pStyle w:val="ConsPlusNormal"/>
              <w:jc w:val="center"/>
            </w:pPr>
            <w:r w:rsidRPr="00A33E04">
              <w:t>2 18 25068 01 2001 151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субсидии на проведение Северо-Кавказского молодежного форума "Машук" из бюджетов субъектов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2 18 25068 01 2002 151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субсидии на проведение Северо-Кавказского молодежного форума "Машук" из бюджетов субъектов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2 18 25068 01 2003 151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субсидии на проведение Северо-Кавказского молодежного форума "Машук" из бюджетов субъектов Российской Федерации (в части возврата остатков в объеме подтвержденной потребности, взысканных в федеральный бюджет в соответствии с решениями Министерства финансов Российской Федерации)</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2 18 25076 01 1001 151</w:t>
            </w:r>
          </w:p>
        </w:tc>
        <w:tc>
          <w:tcPr>
            <w:tcW w:w="7200" w:type="dxa"/>
            <w:tcBorders>
              <w:top w:val="nil"/>
              <w:left w:val="nil"/>
              <w:bottom w:val="nil"/>
              <w:right w:val="nil"/>
            </w:tcBorders>
          </w:tcPr>
          <w:p w:rsidR="00A33E04" w:rsidRPr="00A33E04" w:rsidRDefault="00A33E04">
            <w:pPr>
              <w:pStyle w:val="ConsPlusNormal"/>
              <w:jc w:val="both"/>
            </w:pPr>
            <w:r w:rsidRPr="00A33E04">
              <w:t xml:space="preserve">Доходы федерального бюджета от возврата остатков субсидий на реализацию мероприятий федеральной целевой </w:t>
            </w:r>
            <w:hyperlink r:id="rId961" w:history="1">
              <w:r w:rsidRPr="00A33E04">
                <w:t>программы</w:t>
              </w:r>
            </w:hyperlink>
            <w:r w:rsidRPr="00A33E04">
              <w:t xml:space="preserve"> "Развитие мелиорации земель сельскохозяйственного назначения России на 2014 - 2020 годы" из бюджетов субъектов Российской Федерации (в части возврата остатков, образовавшихся на счетах бюджетов по состоянию на 1 января текущего финансового года)</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2 18 25076 01 1002 151</w:t>
            </w:r>
          </w:p>
        </w:tc>
        <w:tc>
          <w:tcPr>
            <w:tcW w:w="7200" w:type="dxa"/>
            <w:tcBorders>
              <w:top w:val="nil"/>
              <w:left w:val="nil"/>
              <w:bottom w:val="nil"/>
              <w:right w:val="nil"/>
            </w:tcBorders>
          </w:tcPr>
          <w:p w:rsidR="00A33E04" w:rsidRPr="00A33E04" w:rsidRDefault="00A33E04">
            <w:pPr>
              <w:pStyle w:val="ConsPlusNormal"/>
              <w:jc w:val="both"/>
            </w:pPr>
            <w:r w:rsidRPr="00A33E04">
              <w:t xml:space="preserve">Доходы федерального бюджета от возврата остатков субсидий на реализацию мероприятий федеральной целевой </w:t>
            </w:r>
            <w:hyperlink r:id="rId962" w:history="1">
              <w:r w:rsidRPr="00A33E04">
                <w:t>программы</w:t>
              </w:r>
            </w:hyperlink>
            <w:r w:rsidRPr="00A33E04">
              <w:t xml:space="preserve"> "Развитие мелиорации земель сельскохозяйственного назначения России на 2014 - 2020 годы" из бюджетов субъектов Российской Федерации (в части возврата остатков, образовавшихся за счет восстановленной в текущем </w:t>
            </w:r>
            <w:r w:rsidRPr="00A33E04">
              <w:lastRenderedPageBreak/>
              <w:t>году дебиторской задолженности прошлых лет)</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3060" w:type="dxa"/>
            <w:tcBorders>
              <w:top w:val="nil"/>
              <w:left w:val="nil"/>
              <w:bottom w:val="nil"/>
              <w:right w:val="nil"/>
            </w:tcBorders>
          </w:tcPr>
          <w:p w:rsidR="00A33E04" w:rsidRPr="00A33E04" w:rsidRDefault="00A33E04">
            <w:pPr>
              <w:pStyle w:val="ConsPlusNormal"/>
              <w:jc w:val="center"/>
            </w:pPr>
            <w:r w:rsidRPr="00A33E04">
              <w:t>2 18 25076 01 1003 151</w:t>
            </w:r>
          </w:p>
        </w:tc>
        <w:tc>
          <w:tcPr>
            <w:tcW w:w="7200" w:type="dxa"/>
            <w:tcBorders>
              <w:top w:val="nil"/>
              <w:left w:val="nil"/>
              <w:bottom w:val="nil"/>
              <w:right w:val="nil"/>
            </w:tcBorders>
          </w:tcPr>
          <w:p w:rsidR="00A33E04" w:rsidRPr="00A33E04" w:rsidRDefault="00A33E04">
            <w:pPr>
              <w:pStyle w:val="ConsPlusNormal"/>
              <w:jc w:val="both"/>
            </w:pPr>
            <w:r w:rsidRPr="00A33E04">
              <w:t xml:space="preserve">Доходы федерального бюджета от возврата остатков субсидий на реализацию мероприятий федеральной целевой </w:t>
            </w:r>
            <w:hyperlink r:id="rId963" w:history="1">
              <w:r w:rsidRPr="00A33E04">
                <w:t>программы</w:t>
              </w:r>
            </w:hyperlink>
            <w:r w:rsidRPr="00A33E04">
              <w:t xml:space="preserve"> "Развитие мелиорации земель сельскохозяйственного назначения России на 2014 - 2020 годы" из бюджетов субъектов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2 18 25076 01 2001 151</w:t>
            </w:r>
          </w:p>
        </w:tc>
        <w:tc>
          <w:tcPr>
            <w:tcW w:w="7200" w:type="dxa"/>
            <w:tcBorders>
              <w:top w:val="nil"/>
              <w:left w:val="nil"/>
              <w:bottom w:val="nil"/>
              <w:right w:val="nil"/>
            </w:tcBorders>
          </w:tcPr>
          <w:p w:rsidR="00A33E04" w:rsidRPr="00A33E04" w:rsidRDefault="00A33E04">
            <w:pPr>
              <w:pStyle w:val="ConsPlusNormal"/>
              <w:jc w:val="both"/>
            </w:pPr>
            <w:r w:rsidRPr="00A33E04">
              <w:t xml:space="preserve">Доходы федерального бюджета от возврата остатков субсидий на реализацию мероприятий федеральной целевой </w:t>
            </w:r>
            <w:hyperlink r:id="rId964" w:history="1">
              <w:r w:rsidRPr="00A33E04">
                <w:t>программы</w:t>
              </w:r>
            </w:hyperlink>
            <w:r w:rsidRPr="00A33E04">
              <w:t xml:space="preserve"> "Развитие мелиорации земель сельскохозяйственного назначения России на 2014 - 2020 годы" из бюджетов субъектов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2 18 25076 01 2002 151</w:t>
            </w:r>
          </w:p>
        </w:tc>
        <w:tc>
          <w:tcPr>
            <w:tcW w:w="7200" w:type="dxa"/>
            <w:tcBorders>
              <w:top w:val="nil"/>
              <w:left w:val="nil"/>
              <w:bottom w:val="nil"/>
              <w:right w:val="nil"/>
            </w:tcBorders>
          </w:tcPr>
          <w:p w:rsidR="00A33E04" w:rsidRPr="00A33E04" w:rsidRDefault="00A33E04">
            <w:pPr>
              <w:pStyle w:val="ConsPlusNormal"/>
              <w:jc w:val="both"/>
            </w:pPr>
            <w:r w:rsidRPr="00A33E04">
              <w:t xml:space="preserve">Доходы федерального бюджета от возврата остатков субсидий на реализацию мероприятий федеральной целевой </w:t>
            </w:r>
            <w:hyperlink r:id="rId965" w:history="1">
              <w:r w:rsidRPr="00A33E04">
                <w:t>программы</w:t>
              </w:r>
            </w:hyperlink>
            <w:r w:rsidRPr="00A33E04">
              <w:t xml:space="preserve"> "Развитие мелиорации земель сельскохозяйственного назначения России на 2014 - 2020 годы" из бюджетов субъектов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2 18 25076 01 2003 151</w:t>
            </w:r>
          </w:p>
        </w:tc>
        <w:tc>
          <w:tcPr>
            <w:tcW w:w="7200" w:type="dxa"/>
            <w:tcBorders>
              <w:top w:val="nil"/>
              <w:left w:val="nil"/>
              <w:bottom w:val="nil"/>
              <w:right w:val="nil"/>
            </w:tcBorders>
          </w:tcPr>
          <w:p w:rsidR="00A33E04" w:rsidRPr="00A33E04" w:rsidRDefault="00A33E04">
            <w:pPr>
              <w:pStyle w:val="ConsPlusNormal"/>
              <w:jc w:val="both"/>
            </w:pPr>
            <w:r w:rsidRPr="00A33E04">
              <w:t xml:space="preserve">Доходы федерального бюджета от возврата остатков субсидий на реализацию мероприятий федеральной целевой </w:t>
            </w:r>
            <w:hyperlink r:id="rId966" w:history="1">
              <w:r w:rsidRPr="00A33E04">
                <w:t>программы</w:t>
              </w:r>
            </w:hyperlink>
            <w:r w:rsidRPr="00A33E04">
              <w:t xml:space="preserve"> "Развитие мелиорации земель сельскохозяйственного назначения России на 2014 - 2020 годы" из бюджетов субъектов Российской Федерации (в части возврата остатков в объеме подтвержденной потребности, взысканных в федеральный бюджет в соответствии с решениями Министерства финансов Российской Федерации)</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2 18 25081 01 1001 151</w:t>
            </w:r>
          </w:p>
        </w:tc>
        <w:tc>
          <w:tcPr>
            <w:tcW w:w="7200" w:type="dxa"/>
            <w:tcBorders>
              <w:top w:val="nil"/>
              <w:left w:val="nil"/>
              <w:bottom w:val="nil"/>
              <w:right w:val="nil"/>
            </w:tcBorders>
          </w:tcPr>
          <w:p w:rsidR="00A33E04" w:rsidRPr="00A33E04" w:rsidRDefault="00A33E04">
            <w:pPr>
              <w:pStyle w:val="ConsPlusNormal"/>
              <w:jc w:val="both"/>
            </w:pPr>
            <w:r w:rsidRPr="00A33E04">
              <w:t xml:space="preserve">Доходы федерального бюджета от возврата остатков субсидий на адресную финансовую поддержку спортивных организаций, </w:t>
            </w:r>
            <w:r w:rsidRPr="00A33E04">
              <w:lastRenderedPageBreak/>
              <w:t>осуществляющих подготовку спортивного резерва для сборных команд Российской Федерации, из бюджетов субъектов Российской Федерации (в части возврата остатков, образовавшихся на счетах бюджетов по состоянию на 1 января текущего финансового года)</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3060" w:type="dxa"/>
            <w:tcBorders>
              <w:top w:val="nil"/>
              <w:left w:val="nil"/>
              <w:bottom w:val="nil"/>
              <w:right w:val="nil"/>
            </w:tcBorders>
          </w:tcPr>
          <w:p w:rsidR="00A33E04" w:rsidRPr="00A33E04" w:rsidRDefault="00A33E04">
            <w:pPr>
              <w:pStyle w:val="ConsPlusNormal"/>
              <w:jc w:val="center"/>
            </w:pPr>
            <w:r w:rsidRPr="00A33E04">
              <w:t>2 18 25081 01 1002 151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субсидий на адресную финансовую поддержку спортивных организаций, осуществляющих подготовку спортивного резерва для сборных команд Российской Федерации,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2 18 25081 01 1003 151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субсидий на адресную финансовую поддержку спортивных организаций, осуществляющих подготовку спортивного резерва для сборных команд Российской Федерации, из бюджетов субъектов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2 18 25081 01 2001 151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субсидий на адресную финансовую поддержку спортивных организаций, осуществляющих подготовку спортивного резерва для сборных команд Российской Федерации, из бюджетов субъектов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2 18 25081 01 2002 151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субсидий на адресную финансовую поддержку спортивных организаций, осуществляющих подготовку спортивного резерва для сборных команд Российской Федерации, из бюджетов субъектов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3060" w:type="dxa"/>
            <w:tcBorders>
              <w:top w:val="nil"/>
              <w:left w:val="nil"/>
              <w:bottom w:val="nil"/>
              <w:right w:val="nil"/>
            </w:tcBorders>
          </w:tcPr>
          <w:p w:rsidR="00A33E04" w:rsidRPr="00A33E04" w:rsidRDefault="00A33E04">
            <w:pPr>
              <w:pStyle w:val="ConsPlusNormal"/>
              <w:jc w:val="center"/>
            </w:pPr>
            <w:r w:rsidRPr="00A33E04">
              <w:t>2 18 25081 01 2003 151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субсидий на адресную финансовую поддержку спортивных организаций, осуществляющих подготовку спортивного резерва для сборных команд Российской Федерации, из бюджетов субъектов Российской Федерации (в части возврата остатков в объеме подтвержденной потребности, взысканных в федеральный бюджет в соответствии с решениями Министерства финансов Российской Федерации)</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2 18 25082 01 1001 151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субсидий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из бюджетов субъектов Российской Федерации (в части возврата остатков, образовавшихся на счетах бюджетов по состоянию на 1 января текущего финансового года)</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2 18 25082 01 1002 151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субсидий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2 18 25082 01 1003 151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субсидий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из бюджетов субъектов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2 18 25082 01 2001 151</w:t>
            </w:r>
          </w:p>
        </w:tc>
        <w:tc>
          <w:tcPr>
            <w:tcW w:w="7200" w:type="dxa"/>
            <w:tcBorders>
              <w:top w:val="nil"/>
              <w:left w:val="nil"/>
              <w:bottom w:val="nil"/>
              <w:right w:val="nil"/>
            </w:tcBorders>
          </w:tcPr>
          <w:p w:rsidR="00A33E04" w:rsidRPr="00A33E04" w:rsidRDefault="00A33E04">
            <w:pPr>
              <w:pStyle w:val="ConsPlusNormal"/>
              <w:jc w:val="both"/>
            </w:pPr>
            <w:r w:rsidRPr="00A33E04">
              <w:t xml:space="preserve">Доходы федерального бюджета от возврата остатков субсидий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из бюджетов субъектов </w:t>
            </w:r>
            <w:r w:rsidRPr="00A33E04">
              <w:lastRenderedPageBreak/>
              <w:t>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3060" w:type="dxa"/>
            <w:tcBorders>
              <w:top w:val="nil"/>
              <w:left w:val="nil"/>
              <w:bottom w:val="nil"/>
              <w:right w:val="nil"/>
            </w:tcBorders>
          </w:tcPr>
          <w:p w:rsidR="00A33E04" w:rsidRPr="00A33E04" w:rsidRDefault="00A33E04">
            <w:pPr>
              <w:pStyle w:val="ConsPlusNormal"/>
              <w:jc w:val="center"/>
            </w:pPr>
            <w:r w:rsidRPr="00A33E04">
              <w:t>2 18 25082 01 2002 151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субсидий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из бюджетов субъектов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2 18 25082 01 2003 151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субсидий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из бюджетов субъектов Российской Федерации (в части возврата остатков в объеме подтвержденной потребности, взысканных в федеральный бюджет в соответствии с решениями Министерства финансов Российской Федерации)</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2 18 25084 01 1001 151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субсидий на ежемесячную денежную выплату, назначаемую в случае рождения третьего ребенка или последующих детей до достижения ребенком возраста трех лет, из бюджетов субъектов Российской Федерации (в части возврата остатков, образовавшихся на счетах бюджетов по состоянию на 1 января текущего финансового года)</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2 18 25084 01 1002 151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субсидий на ежемесячную денежную выплату, назначаемую в случае рождения третьего ребенка или последующих детей до достижения ребенком возраста трех лет,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3060" w:type="dxa"/>
            <w:tcBorders>
              <w:top w:val="nil"/>
              <w:left w:val="nil"/>
              <w:bottom w:val="nil"/>
              <w:right w:val="nil"/>
            </w:tcBorders>
          </w:tcPr>
          <w:p w:rsidR="00A33E04" w:rsidRPr="00A33E04" w:rsidRDefault="00A33E04">
            <w:pPr>
              <w:pStyle w:val="ConsPlusNormal"/>
              <w:jc w:val="center"/>
            </w:pPr>
            <w:r w:rsidRPr="00A33E04">
              <w:t>2 18 25084 01 1003 151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субсидий на ежемесячную денежную выплату, назначаемую в случае рождения третьего ребенка или последующих детей до достижения ребенком возраста трех лет, из бюджетов субъектов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2 18 25084 01 2001 151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субсидий на ежемесячную денежную выплату, назначаемую в случае рождения третьего ребенка или последующих детей до достижения ребенком возраста трех лет, из бюджетов субъектов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2 18 25084 01 2002 151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субсидий на ежемесячную денежную выплату, назначаемую в случае рождения третьего ребенка или последующих детей до достижения ребенком возраста трех лет, из бюджетов субъектов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2 18 25084 01 2003 151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субсидий на ежемесячную денежную выплату, назначаемую в случае рождения третьего ребенка или последующих детей до достижения ребенком возраста трех лет, из бюджетов субъектов Российской Федерации (в части возврата остатков в объеме подтвержденной потребности, взысканных в федеральный бюджет в соответствии с решениями Министерства финансов Российской Федерации)</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2 18 25085 01 1001 151</w:t>
            </w:r>
          </w:p>
        </w:tc>
        <w:tc>
          <w:tcPr>
            <w:tcW w:w="7200" w:type="dxa"/>
            <w:tcBorders>
              <w:top w:val="nil"/>
              <w:left w:val="nil"/>
              <w:bottom w:val="nil"/>
              <w:right w:val="nil"/>
            </w:tcBorders>
          </w:tcPr>
          <w:p w:rsidR="00A33E04" w:rsidRPr="00A33E04" w:rsidRDefault="00A33E04">
            <w:pPr>
              <w:pStyle w:val="ConsPlusNormal"/>
              <w:jc w:val="both"/>
            </w:pPr>
            <w:r w:rsidRPr="00A33E04">
              <w:t xml:space="preserve">Доходы федерального бюджета от возврата остатков субсидий на мероприятия по поддержке социально ориентированных некоммерческих организаций из бюджетов субъектов Российской Федерации (в части возврата остатков, образовавшихся на счетах </w:t>
            </w:r>
            <w:r w:rsidRPr="00A33E04">
              <w:lastRenderedPageBreak/>
              <w:t>бюджетов по состоянию на 1 января текущего финансового года)</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3060" w:type="dxa"/>
            <w:tcBorders>
              <w:top w:val="nil"/>
              <w:left w:val="nil"/>
              <w:bottom w:val="nil"/>
              <w:right w:val="nil"/>
            </w:tcBorders>
          </w:tcPr>
          <w:p w:rsidR="00A33E04" w:rsidRPr="00A33E04" w:rsidRDefault="00A33E04">
            <w:pPr>
              <w:pStyle w:val="ConsPlusNormal"/>
              <w:jc w:val="center"/>
            </w:pPr>
            <w:r w:rsidRPr="00A33E04">
              <w:t>2 18 25085 01 1002 151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субсидий на мероприятия по поддержке социально ориентированных некоммерческих организаций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2 18 25085 01 1003 151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субсидий на мероприятия по поддержке социально ориентированных некоммерческих организаций из бюджетов субъектов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2 18 25085 01 2001 151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субсидий на мероприятия по поддержке социально ориентированных некоммерческих организаций из бюджетов субъектов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2 18 25085 01 2002 151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субсидий на мероприятия по поддержке социально ориентированных некоммерческих организаций из бюджетов субъектов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2 18 25085 01 2003 151</w:t>
            </w:r>
          </w:p>
        </w:tc>
        <w:tc>
          <w:tcPr>
            <w:tcW w:w="7200" w:type="dxa"/>
            <w:tcBorders>
              <w:top w:val="nil"/>
              <w:left w:val="nil"/>
              <w:bottom w:val="nil"/>
              <w:right w:val="nil"/>
            </w:tcBorders>
          </w:tcPr>
          <w:p w:rsidR="00A33E04" w:rsidRPr="00A33E04" w:rsidRDefault="00A33E04">
            <w:pPr>
              <w:pStyle w:val="ConsPlusNormal"/>
              <w:jc w:val="both"/>
            </w:pPr>
            <w:r w:rsidRPr="00A33E04">
              <w:t xml:space="preserve">Доходы федерального бюджета от возврата остатков субсидий на мероприятия по поддержке социально ориентированных некоммерческих организаций из бюджетов субъектов Российской Федерации (в части возврата остатков в объеме подтвержденной потребности, взысканных в федеральный бюджет в соответствии с </w:t>
            </w:r>
            <w:r w:rsidRPr="00A33E04">
              <w:lastRenderedPageBreak/>
              <w:t>решениями Министерства финансов Российской Федерации)</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3060" w:type="dxa"/>
            <w:tcBorders>
              <w:top w:val="nil"/>
              <w:left w:val="nil"/>
              <w:bottom w:val="nil"/>
              <w:right w:val="nil"/>
            </w:tcBorders>
          </w:tcPr>
          <w:p w:rsidR="00A33E04" w:rsidRPr="00A33E04" w:rsidRDefault="00A33E04">
            <w:pPr>
              <w:pStyle w:val="ConsPlusNormal"/>
              <w:jc w:val="center"/>
            </w:pPr>
            <w:r w:rsidRPr="00A33E04">
              <w:t>2 18 25086 01 1001 151</w:t>
            </w:r>
          </w:p>
        </w:tc>
        <w:tc>
          <w:tcPr>
            <w:tcW w:w="7200" w:type="dxa"/>
            <w:tcBorders>
              <w:top w:val="nil"/>
              <w:left w:val="nil"/>
              <w:bottom w:val="nil"/>
              <w:right w:val="nil"/>
            </w:tcBorders>
          </w:tcPr>
          <w:p w:rsidR="00A33E04" w:rsidRPr="00A33E04" w:rsidRDefault="00A33E04">
            <w:pPr>
              <w:pStyle w:val="ConsPlusNormal"/>
              <w:jc w:val="both"/>
            </w:pPr>
            <w:r w:rsidRPr="00A33E04">
              <w:t xml:space="preserve">Доходы федерального бюджета от возврата остатков субсидий на реализацию мероприятий, предусмотренных региональной программой переселения, включенной в Государственную </w:t>
            </w:r>
            <w:hyperlink r:id="rId967" w:history="1">
              <w:r w:rsidRPr="00A33E04">
                <w:t>программу</w:t>
              </w:r>
            </w:hyperlink>
            <w:r w:rsidRPr="00A33E04">
              <w:t xml:space="preserve"> по оказанию содействия добровольному переселению в Российскую Федерацию соотечественников, проживающих за рубежом, из бюджетов субъектов Российской Федерации (в части возврата остатков, образовавшихся на счетах бюджетов по состоянию на 1 января текущего финансового года)</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2 18 25086 01 1002 151</w:t>
            </w:r>
          </w:p>
        </w:tc>
        <w:tc>
          <w:tcPr>
            <w:tcW w:w="7200" w:type="dxa"/>
            <w:tcBorders>
              <w:top w:val="nil"/>
              <w:left w:val="nil"/>
              <w:bottom w:val="nil"/>
              <w:right w:val="nil"/>
            </w:tcBorders>
          </w:tcPr>
          <w:p w:rsidR="00A33E04" w:rsidRPr="00A33E04" w:rsidRDefault="00A33E04">
            <w:pPr>
              <w:pStyle w:val="ConsPlusNormal"/>
              <w:jc w:val="both"/>
            </w:pPr>
            <w:r w:rsidRPr="00A33E04">
              <w:t xml:space="preserve">Доходы федерального бюджета от возврата остатков субсидий на реализацию мероприятий, предусмотренных региональной программой переселения, включенной в Государственную </w:t>
            </w:r>
            <w:hyperlink r:id="rId968" w:history="1">
              <w:r w:rsidRPr="00A33E04">
                <w:t>программу</w:t>
              </w:r>
            </w:hyperlink>
            <w:r w:rsidRPr="00A33E04">
              <w:t xml:space="preserve"> по оказанию содействия добровольному переселению в Российскую Федерацию соотечественников, проживающих за рубежом,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2 18 25086 01 1003 151</w:t>
            </w:r>
          </w:p>
        </w:tc>
        <w:tc>
          <w:tcPr>
            <w:tcW w:w="7200" w:type="dxa"/>
            <w:tcBorders>
              <w:top w:val="nil"/>
              <w:left w:val="nil"/>
              <w:bottom w:val="nil"/>
              <w:right w:val="nil"/>
            </w:tcBorders>
          </w:tcPr>
          <w:p w:rsidR="00A33E04" w:rsidRPr="00A33E04" w:rsidRDefault="00A33E04">
            <w:pPr>
              <w:pStyle w:val="ConsPlusNormal"/>
              <w:jc w:val="both"/>
            </w:pPr>
            <w:r w:rsidRPr="00A33E04">
              <w:t xml:space="preserve">Доходы федерального бюджета от возврата остатков субсидий на реализацию мероприятий, предусмотренных региональной программой переселения, включенной в Государственную </w:t>
            </w:r>
            <w:hyperlink r:id="rId969" w:history="1">
              <w:r w:rsidRPr="00A33E04">
                <w:t>программу</w:t>
              </w:r>
            </w:hyperlink>
            <w:r w:rsidRPr="00A33E04">
              <w:t xml:space="preserve"> по оказанию содействия добровольному переселению в Российскую Федерацию соотечественников, проживающих за рубежом, из бюджетов субъектов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2 18 25086 01 2001 151</w:t>
            </w:r>
          </w:p>
        </w:tc>
        <w:tc>
          <w:tcPr>
            <w:tcW w:w="7200" w:type="dxa"/>
            <w:tcBorders>
              <w:top w:val="nil"/>
              <w:left w:val="nil"/>
              <w:bottom w:val="nil"/>
              <w:right w:val="nil"/>
            </w:tcBorders>
          </w:tcPr>
          <w:p w:rsidR="00A33E04" w:rsidRPr="00A33E04" w:rsidRDefault="00A33E04">
            <w:pPr>
              <w:pStyle w:val="ConsPlusNormal"/>
              <w:jc w:val="both"/>
            </w:pPr>
            <w:r w:rsidRPr="00A33E04">
              <w:t xml:space="preserve">Доходы федерального бюджета от возврата остатков субсидий на реализацию мероприятий, предусмотренных региональной программой переселения, включенной в Государственную </w:t>
            </w:r>
            <w:hyperlink r:id="rId970" w:history="1">
              <w:r w:rsidRPr="00A33E04">
                <w:t>программу</w:t>
              </w:r>
            </w:hyperlink>
            <w:r w:rsidRPr="00A33E04">
              <w:t xml:space="preserve"> по оказанию содействия добровольному переселению в Российскую Федерацию соотечественников, проживающих за рубежом, из бюджетов субъектов Российской Федерации (в части возврата остатков в объеме подтвержденной потребности, образовавшихся на счетах бюджетов по </w:t>
            </w:r>
            <w:r w:rsidRPr="00A33E04">
              <w:lastRenderedPageBreak/>
              <w:t>состоянию на 1 января текущего финансового года)</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3060" w:type="dxa"/>
            <w:tcBorders>
              <w:top w:val="nil"/>
              <w:left w:val="nil"/>
              <w:bottom w:val="nil"/>
              <w:right w:val="nil"/>
            </w:tcBorders>
          </w:tcPr>
          <w:p w:rsidR="00A33E04" w:rsidRPr="00A33E04" w:rsidRDefault="00A33E04">
            <w:pPr>
              <w:pStyle w:val="ConsPlusNormal"/>
              <w:jc w:val="center"/>
            </w:pPr>
            <w:r w:rsidRPr="00A33E04">
              <w:t>2 18 25086 01 2002 151</w:t>
            </w:r>
          </w:p>
        </w:tc>
        <w:tc>
          <w:tcPr>
            <w:tcW w:w="7200" w:type="dxa"/>
            <w:tcBorders>
              <w:top w:val="nil"/>
              <w:left w:val="nil"/>
              <w:bottom w:val="nil"/>
              <w:right w:val="nil"/>
            </w:tcBorders>
          </w:tcPr>
          <w:p w:rsidR="00A33E04" w:rsidRPr="00A33E04" w:rsidRDefault="00A33E04">
            <w:pPr>
              <w:pStyle w:val="ConsPlusNormal"/>
              <w:jc w:val="both"/>
            </w:pPr>
            <w:r w:rsidRPr="00A33E04">
              <w:t xml:space="preserve">Доходы федерального бюджета от возврата остатков субсидий на реализацию мероприятий, предусмотренных региональной программой переселения, включенной в Государственную </w:t>
            </w:r>
            <w:hyperlink r:id="rId971" w:history="1">
              <w:r w:rsidRPr="00A33E04">
                <w:t>программу</w:t>
              </w:r>
            </w:hyperlink>
            <w:r w:rsidRPr="00A33E04">
              <w:t xml:space="preserve"> по оказанию содействия добровольному переселению в Российскую Федерацию соотечественников, проживающих за рубежом, из бюджетов субъектов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2 18 25086 01 2003 151</w:t>
            </w:r>
          </w:p>
        </w:tc>
        <w:tc>
          <w:tcPr>
            <w:tcW w:w="7200" w:type="dxa"/>
            <w:tcBorders>
              <w:top w:val="nil"/>
              <w:left w:val="nil"/>
              <w:bottom w:val="nil"/>
              <w:right w:val="nil"/>
            </w:tcBorders>
          </w:tcPr>
          <w:p w:rsidR="00A33E04" w:rsidRPr="00A33E04" w:rsidRDefault="00A33E04">
            <w:pPr>
              <w:pStyle w:val="ConsPlusNormal"/>
              <w:jc w:val="both"/>
            </w:pPr>
            <w:r w:rsidRPr="00A33E04">
              <w:t xml:space="preserve">Доходы федерального бюджета от возврата остатков субсидий на реализацию мероприятий, предусмотренных региональной программой переселения, включенной в Государственную </w:t>
            </w:r>
            <w:hyperlink r:id="rId972" w:history="1">
              <w:r w:rsidRPr="00A33E04">
                <w:t>программу</w:t>
              </w:r>
            </w:hyperlink>
            <w:r w:rsidRPr="00A33E04">
              <w:t xml:space="preserve"> по оказанию содействия добровольному переселению в Российскую Федерацию соотечественников, проживающих за рубежом, из бюджетов субъектов Российской Федерации (в части возврата остатков в объеме подтвержденной потребности, взысканных в федеральный бюджет в соответствии с решениями Министерства финансов Российской Федерации)</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2 18 25088 01 1001 151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субсидий на поощрение лучших учителей из бюджетов субъектов Российской Федерации (в части возврата остатков, образовавшихся на счетах бюджетов по состоянию на 1 января текущего финансового года)</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2 18 25088 01 1002 151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субсидий на поощрение лучших учителей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2 18 25088 01 1003 151</w:t>
            </w:r>
          </w:p>
        </w:tc>
        <w:tc>
          <w:tcPr>
            <w:tcW w:w="7200" w:type="dxa"/>
            <w:tcBorders>
              <w:top w:val="nil"/>
              <w:left w:val="nil"/>
              <w:bottom w:val="nil"/>
              <w:right w:val="nil"/>
            </w:tcBorders>
          </w:tcPr>
          <w:p w:rsidR="00A33E04" w:rsidRPr="00A33E04" w:rsidRDefault="00A33E04">
            <w:pPr>
              <w:pStyle w:val="ConsPlusNormal"/>
              <w:jc w:val="both"/>
            </w:pPr>
            <w:r w:rsidRPr="00A33E04">
              <w:t xml:space="preserve">Доходы федерального бюджета от возврата остатков субсидий на поощрение лучших учителей из бюджетов субъектов Российской Федерации (в части возвратов остатков, взысканных в федеральный </w:t>
            </w:r>
            <w:r w:rsidRPr="00A33E04">
              <w:lastRenderedPageBreak/>
              <w:t>бюджет в соответствии с решениями Министерства финансов Российской Федерации)</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3060" w:type="dxa"/>
            <w:tcBorders>
              <w:top w:val="nil"/>
              <w:left w:val="nil"/>
              <w:bottom w:val="nil"/>
              <w:right w:val="nil"/>
            </w:tcBorders>
          </w:tcPr>
          <w:p w:rsidR="00A33E04" w:rsidRPr="00A33E04" w:rsidRDefault="00A33E04">
            <w:pPr>
              <w:pStyle w:val="ConsPlusNormal"/>
              <w:jc w:val="center"/>
            </w:pPr>
            <w:r w:rsidRPr="00A33E04">
              <w:t>2 18 25088 01 2001 151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субсидий на поощрение лучших учителей из бюджетов субъектов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2 18 25088 01 2002 151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субсидий на поощрение лучших учителей из бюджетов субъектов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2 18 25088 01 2003 151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субсидий на поощрение лучших учителей из бюджетов субъектов Российской Федерации (в части возврата остатков в объеме подтвержденной потребности, взысканных в федеральный бюджет в соответствии с решениями Министерства финансов Российской Федерации)</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2 18 25097 01 1001 151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субсидий на создание в общеобразовательных организациях, расположенных в сельской местности, условий для занятий физической культурой и спортом из бюджетов субъектов Российской Федерации (в части возврата остатков, образовавшихся на счетах бюджетов по состоянию на 1 января текущего финансового года)</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2 18 25097 01 1002 151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субсидий на создание в общеобразовательных организациях, расположенных в сельской местности, условий для занятий физической культурой и спортом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3060" w:type="dxa"/>
            <w:tcBorders>
              <w:top w:val="nil"/>
              <w:left w:val="nil"/>
              <w:bottom w:val="nil"/>
              <w:right w:val="nil"/>
            </w:tcBorders>
          </w:tcPr>
          <w:p w:rsidR="00A33E04" w:rsidRPr="00A33E04" w:rsidRDefault="00A33E04">
            <w:pPr>
              <w:pStyle w:val="ConsPlusNormal"/>
              <w:jc w:val="center"/>
            </w:pPr>
            <w:r w:rsidRPr="00A33E04">
              <w:t>2 18 25097 01 1003 151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субсидий на создание в общеобразовательных организациях, расположенных в сельской местности, условий для занятий физической культурой и спортом из бюджетов субъектов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2 18 25097 01 2001 151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субсидий на создание в общеобразовательных организациях, расположенных в сельской местности, условий для занятий физической культурой и спортом из бюджетов субъектов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2 18 25097 01 2002 151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субсидий на создание в общеобразовательных организациях, расположенных в сельской местности, условий для занятий физической культурой и спортом из бюджетов субъектов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2 18 25097 01 2003 151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субсидий на создание в общеобразовательных организациях, расположенных в сельской местности, условий для занятий физической культурой и спортом из бюджетов субъектов Российской Федерации (в части возврата остатков в объеме подтвержденной потребности, взысканных в федеральный бюджет в соответствии с решениями Министерства финансов Российской Федерации)</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2 18 25098 01 1001 151</w:t>
            </w:r>
          </w:p>
        </w:tc>
        <w:tc>
          <w:tcPr>
            <w:tcW w:w="7200" w:type="dxa"/>
            <w:tcBorders>
              <w:top w:val="nil"/>
              <w:left w:val="nil"/>
              <w:bottom w:val="nil"/>
              <w:right w:val="nil"/>
            </w:tcBorders>
          </w:tcPr>
          <w:p w:rsidR="00A33E04" w:rsidRPr="00A33E04" w:rsidRDefault="00A33E04">
            <w:pPr>
              <w:pStyle w:val="ConsPlusNormal"/>
              <w:jc w:val="both"/>
            </w:pPr>
            <w:r w:rsidRPr="00A33E04">
              <w:t xml:space="preserve">Доходы федерального бюджета от возврата остатков субсидий на реализацию мероприятий федеральной целевой </w:t>
            </w:r>
            <w:hyperlink r:id="rId973" w:history="1">
              <w:r w:rsidRPr="00A33E04">
                <w:t>программы</w:t>
              </w:r>
            </w:hyperlink>
            <w:r w:rsidRPr="00A33E04">
              <w:t xml:space="preserve"> "Создание системы обеспечения вызова экстренных оперативных служб по единому номеру "112" в Российской Федерации на 2013 - 2017 годы" из бюджетов субъектов Российской Федерации (в части возврата остатков, </w:t>
            </w:r>
            <w:r w:rsidRPr="00A33E04">
              <w:lastRenderedPageBreak/>
              <w:t>образовавшихся на счетах бюджетов по состоянию на 1 января текущего финансового года)</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3060" w:type="dxa"/>
            <w:tcBorders>
              <w:top w:val="nil"/>
              <w:left w:val="nil"/>
              <w:bottom w:val="nil"/>
              <w:right w:val="nil"/>
            </w:tcBorders>
          </w:tcPr>
          <w:p w:rsidR="00A33E04" w:rsidRPr="00A33E04" w:rsidRDefault="00A33E04">
            <w:pPr>
              <w:pStyle w:val="ConsPlusNormal"/>
              <w:jc w:val="center"/>
            </w:pPr>
            <w:r w:rsidRPr="00A33E04">
              <w:t>2 18 25098 01 1002 151</w:t>
            </w:r>
          </w:p>
        </w:tc>
        <w:tc>
          <w:tcPr>
            <w:tcW w:w="7200" w:type="dxa"/>
            <w:tcBorders>
              <w:top w:val="nil"/>
              <w:left w:val="nil"/>
              <w:bottom w:val="nil"/>
              <w:right w:val="nil"/>
            </w:tcBorders>
          </w:tcPr>
          <w:p w:rsidR="00A33E04" w:rsidRPr="00A33E04" w:rsidRDefault="00A33E04">
            <w:pPr>
              <w:pStyle w:val="ConsPlusNormal"/>
              <w:jc w:val="both"/>
            </w:pPr>
            <w:r w:rsidRPr="00A33E04">
              <w:t xml:space="preserve">Доходы федерального бюджета от возврата остатков субсидий на реализацию мероприятий федеральной целевой </w:t>
            </w:r>
            <w:hyperlink r:id="rId974" w:history="1">
              <w:r w:rsidRPr="00A33E04">
                <w:t>программы</w:t>
              </w:r>
            </w:hyperlink>
            <w:r w:rsidRPr="00A33E04">
              <w:t xml:space="preserve"> "Создание системы обеспечения вызова экстренных оперативных служб по единому номеру "112" в Российской Федерации на 2013 - 2017 годы"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2 18 25098 01 1003 151</w:t>
            </w:r>
          </w:p>
        </w:tc>
        <w:tc>
          <w:tcPr>
            <w:tcW w:w="7200" w:type="dxa"/>
            <w:tcBorders>
              <w:top w:val="nil"/>
              <w:left w:val="nil"/>
              <w:bottom w:val="nil"/>
              <w:right w:val="nil"/>
            </w:tcBorders>
          </w:tcPr>
          <w:p w:rsidR="00A33E04" w:rsidRPr="00A33E04" w:rsidRDefault="00A33E04">
            <w:pPr>
              <w:pStyle w:val="ConsPlusNormal"/>
              <w:jc w:val="both"/>
            </w:pPr>
            <w:r w:rsidRPr="00A33E04">
              <w:t xml:space="preserve">Доходы федерального бюджета от возврата остатков субсидий на реализацию мероприятий федеральной целевой </w:t>
            </w:r>
            <w:hyperlink r:id="rId975" w:history="1">
              <w:r w:rsidRPr="00A33E04">
                <w:t>программы</w:t>
              </w:r>
            </w:hyperlink>
            <w:r w:rsidRPr="00A33E04">
              <w:t xml:space="preserve"> "Создание системы обеспечения вызова экстренных оперативных служб по единому номеру "112" в Российской Федерации на 2013 - 2017 годы" из бюджетов субъектов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2 18 25098 01 2001 151</w:t>
            </w:r>
          </w:p>
        </w:tc>
        <w:tc>
          <w:tcPr>
            <w:tcW w:w="7200" w:type="dxa"/>
            <w:tcBorders>
              <w:top w:val="nil"/>
              <w:left w:val="nil"/>
              <w:bottom w:val="nil"/>
              <w:right w:val="nil"/>
            </w:tcBorders>
          </w:tcPr>
          <w:p w:rsidR="00A33E04" w:rsidRPr="00A33E04" w:rsidRDefault="00A33E04">
            <w:pPr>
              <w:pStyle w:val="ConsPlusNormal"/>
              <w:jc w:val="both"/>
            </w:pPr>
            <w:r w:rsidRPr="00A33E04">
              <w:t xml:space="preserve">Доходы федерального бюджета от возврата остатков субсидий на реализацию мероприятий федеральной целевой </w:t>
            </w:r>
            <w:hyperlink r:id="rId976" w:history="1">
              <w:r w:rsidRPr="00A33E04">
                <w:t>программы</w:t>
              </w:r>
            </w:hyperlink>
            <w:r w:rsidRPr="00A33E04">
              <w:t xml:space="preserve"> "Создание системы обеспечения вызова экстренных оперативных служб по единому номеру "112" в Российской Федерации на 2013 - 2017 годы" из бюджетов субъектов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2 18 25098 01 2002 151</w:t>
            </w:r>
          </w:p>
        </w:tc>
        <w:tc>
          <w:tcPr>
            <w:tcW w:w="7200" w:type="dxa"/>
            <w:tcBorders>
              <w:top w:val="nil"/>
              <w:left w:val="nil"/>
              <w:bottom w:val="nil"/>
              <w:right w:val="nil"/>
            </w:tcBorders>
          </w:tcPr>
          <w:p w:rsidR="00A33E04" w:rsidRPr="00A33E04" w:rsidRDefault="00A33E04">
            <w:pPr>
              <w:pStyle w:val="ConsPlusNormal"/>
              <w:jc w:val="both"/>
            </w:pPr>
            <w:r w:rsidRPr="00A33E04">
              <w:t xml:space="preserve">Доходы федерального бюджета от возврата остатков субсидий на реализацию мероприятий федеральной целевой </w:t>
            </w:r>
            <w:hyperlink r:id="rId977" w:history="1">
              <w:r w:rsidRPr="00A33E04">
                <w:t>программы</w:t>
              </w:r>
            </w:hyperlink>
            <w:r w:rsidRPr="00A33E04">
              <w:t xml:space="preserve"> "Создание системы обеспечения вызова экстренных оперативных служб по единому номеру "112" в Российской Федерации на 2013 - 2017 годы" из бюджетов субъектов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3060" w:type="dxa"/>
            <w:tcBorders>
              <w:top w:val="nil"/>
              <w:left w:val="nil"/>
              <w:bottom w:val="nil"/>
              <w:right w:val="nil"/>
            </w:tcBorders>
          </w:tcPr>
          <w:p w:rsidR="00A33E04" w:rsidRPr="00A33E04" w:rsidRDefault="00A33E04">
            <w:pPr>
              <w:pStyle w:val="ConsPlusNormal"/>
              <w:jc w:val="center"/>
            </w:pPr>
            <w:r w:rsidRPr="00A33E04">
              <w:t>2 18 25098 01 2003 151</w:t>
            </w:r>
          </w:p>
        </w:tc>
        <w:tc>
          <w:tcPr>
            <w:tcW w:w="7200" w:type="dxa"/>
            <w:tcBorders>
              <w:top w:val="nil"/>
              <w:left w:val="nil"/>
              <w:bottom w:val="nil"/>
              <w:right w:val="nil"/>
            </w:tcBorders>
          </w:tcPr>
          <w:p w:rsidR="00A33E04" w:rsidRPr="00A33E04" w:rsidRDefault="00A33E04">
            <w:pPr>
              <w:pStyle w:val="ConsPlusNormal"/>
              <w:jc w:val="both"/>
            </w:pPr>
            <w:r w:rsidRPr="00A33E04">
              <w:t xml:space="preserve">Доходы федерального бюджета от возврата остатков субсидий на реализацию мероприятий федеральной целевой </w:t>
            </w:r>
            <w:hyperlink r:id="rId978" w:history="1">
              <w:r w:rsidRPr="00A33E04">
                <w:t>программы</w:t>
              </w:r>
            </w:hyperlink>
            <w:r w:rsidRPr="00A33E04">
              <w:t xml:space="preserve"> "Создание системы обеспечения вызова экстренных оперативных служб по единому номеру "112" в Российской Федерации на 2013 - 2017 годы" из бюджетов субъектов Российской Федерации (в части возврата остатков в объеме подтвержденной потребности, взысканных в федеральный бюджет в соответствии с решениями Министерства финансов Российской Федерации)</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2 18 25099 01 1001 151</w:t>
            </w:r>
          </w:p>
        </w:tc>
        <w:tc>
          <w:tcPr>
            <w:tcW w:w="7200" w:type="dxa"/>
            <w:tcBorders>
              <w:top w:val="nil"/>
              <w:left w:val="nil"/>
              <w:bottom w:val="nil"/>
              <w:right w:val="nil"/>
            </w:tcBorders>
          </w:tcPr>
          <w:p w:rsidR="00A33E04" w:rsidRPr="00A33E04" w:rsidRDefault="00A33E04">
            <w:pPr>
              <w:pStyle w:val="ConsPlusNormal"/>
              <w:jc w:val="both"/>
            </w:pPr>
            <w:r w:rsidRPr="00A33E04">
              <w:t xml:space="preserve">Доходы федерального бюджета от возврата остатков субсидий на реализацию мероприятий федеральной целевой </w:t>
            </w:r>
            <w:hyperlink r:id="rId979" w:history="1">
              <w:r w:rsidRPr="00A33E04">
                <w:t>программы</w:t>
              </w:r>
            </w:hyperlink>
            <w:r w:rsidRPr="00A33E04">
              <w:t xml:space="preserve"> развития Калининградской области на период до 2020 года из бюджетов субъектов Российской Федерации (в части возврата остатков, образовавшихся на счетах бюджетов по состоянию на 1 января текущего финансового года)</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2 18 25099 01 1002 151</w:t>
            </w:r>
          </w:p>
        </w:tc>
        <w:tc>
          <w:tcPr>
            <w:tcW w:w="7200" w:type="dxa"/>
            <w:tcBorders>
              <w:top w:val="nil"/>
              <w:left w:val="nil"/>
              <w:bottom w:val="nil"/>
              <w:right w:val="nil"/>
            </w:tcBorders>
          </w:tcPr>
          <w:p w:rsidR="00A33E04" w:rsidRPr="00A33E04" w:rsidRDefault="00A33E04">
            <w:pPr>
              <w:pStyle w:val="ConsPlusNormal"/>
              <w:jc w:val="both"/>
            </w:pPr>
            <w:r w:rsidRPr="00A33E04">
              <w:t xml:space="preserve">Доходы федерального бюджета от возврата остатков субсидий на реализацию мероприятий федеральной целевой </w:t>
            </w:r>
            <w:hyperlink r:id="rId980" w:history="1">
              <w:r w:rsidRPr="00A33E04">
                <w:t>программы</w:t>
              </w:r>
            </w:hyperlink>
            <w:r w:rsidRPr="00A33E04">
              <w:t xml:space="preserve"> развития Калининградской области на период до 2020 года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2 18 25099 01 1003 151</w:t>
            </w:r>
          </w:p>
        </w:tc>
        <w:tc>
          <w:tcPr>
            <w:tcW w:w="7200" w:type="dxa"/>
            <w:tcBorders>
              <w:top w:val="nil"/>
              <w:left w:val="nil"/>
              <w:bottom w:val="nil"/>
              <w:right w:val="nil"/>
            </w:tcBorders>
          </w:tcPr>
          <w:p w:rsidR="00A33E04" w:rsidRPr="00A33E04" w:rsidRDefault="00A33E04">
            <w:pPr>
              <w:pStyle w:val="ConsPlusNormal"/>
              <w:jc w:val="both"/>
            </w:pPr>
            <w:r w:rsidRPr="00A33E04">
              <w:t xml:space="preserve">Доходы федерального бюджета от возврата остатков субсидий на реализацию мероприятий федеральной целевой </w:t>
            </w:r>
            <w:hyperlink r:id="rId981" w:history="1">
              <w:r w:rsidRPr="00A33E04">
                <w:t>программы</w:t>
              </w:r>
            </w:hyperlink>
            <w:r w:rsidRPr="00A33E04">
              <w:t xml:space="preserve"> развития Калининградской области на период до 2020 года из бюджетов субъектов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2 18 25099 01 2001 151</w:t>
            </w:r>
          </w:p>
        </w:tc>
        <w:tc>
          <w:tcPr>
            <w:tcW w:w="7200" w:type="dxa"/>
            <w:tcBorders>
              <w:top w:val="nil"/>
              <w:left w:val="nil"/>
              <w:bottom w:val="nil"/>
              <w:right w:val="nil"/>
            </w:tcBorders>
          </w:tcPr>
          <w:p w:rsidR="00A33E04" w:rsidRPr="00A33E04" w:rsidRDefault="00A33E04">
            <w:pPr>
              <w:pStyle w:val="ConsPlusNormal"/>
              <w:jc w:val="both"/>
            </w:pPr>
            <w:r w:rsidRPr="00A33E04">
              <w:t xml:space="preserve">Доходы федерального бюджета от возврата остатков субсидий на реализацию мероприятий федеральной целевой </w:t>
            </w:r>
            <w:hyperlink r:id="rId982" w:history="1">
              <w:r w:rsidRPr="00A33E04">
                <w:t>программы</w:t>
              </w:r>
            </w:hyperlink>
            <w:r w:rsidRPr="00A33E04">
              <w:t xml:space="preserve"> развития Калининградской области на период до 2020 года из бюджетов субъектов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3060" w:type="dxa"/>
            <w:tcBorders>
              <w:top w:val="nil"/>
              <w:left w:val="nil"/>
              <w:bottom w:val="nil"/>
              <w:right w:val="nil"/>
            </w:tcBorders>
          </w:tcPr>
          <w:p w:rsidR="00A33E04" w:rsidRPr="00A33E04" w:rsidRDefault="00A33E04">
            <w:pPr>
              <w:pStyle w:val="ConsPlusNormal"/>
              <w:jc w:val="center"/>
            </w:pPr>
            <w:r w:rsidRPr="00A33E04">
              <w:t>2 18 25099 01 2002 151</w:t>
            </w:r>
          </w:p>
        </w:tc>
        <w:tc>
          <w:tcPr>
            <w:tcW w:w="7200" w:type="dxa"/>
            <w:tcBorders>
              <w:top w:val="nil"/>
              <w:left w:val="nil"/>
              <w:bottom w:val="nil"/>
              <w:right w:val="nil"/>
            </w:tcBorders>
          </w:tcPr>
          <w:p w:rsidR="00A33E04" w:rsidRPr="00A33E04" w:rsidRDefault="00A33E04">
            <w:pPr>
              <w:pStyle w:val="ConsPlusNormal"/>
              <w:jc w:val="both"/>
            </w:pPr>
            <w:r w:rsidRPr="00A33E04">
              <w:t xml:space="preserve">Доходы федерального бюджета от возврата остатков субсидий на реализацию мероприятий федеральной целевой </w:t>
            </w:r>
            <w:hyperlink r:id="rId983" w:history="1">
              <w:r w:rsidRPr="00A33E04">
                <w:t>программы</w:t>
              </w:r>
            </w:hyperlink>
            <w:r w:rsidRPr="00A33E04">
              <w:t xml:space="preserve"> развития Калининградской области на период до 2020 года из бюджетов субъектов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2 18 25099 01 2003 151</w:t>
            </w:r>
          </w:p>
        </w:tc>
        <w:tc>
          <w:tcPr>
            <w:tcW w:w="7200" w:type="dxa"/>
            <w:tcBorders>
              <w:top w:val="nil"/>
              <w:left w:val="nil"/>
              <w:bottom w:val="nil"/>
              <w:right w:val="nil"/>
            </w:tcBorders>
          </w:tcPr>
          <w:p w:rsidR="00A33E04" w:rsidRPr="00A33E04" w:rsidRDefault="00A33E04">
            <w:pPr>
              <w:pStyle w:val="ConsPlusNormal"/>
              <w:jc w:val="both"/>
            </w:pPr>
            <w:r w:rsidRPr="00A33E04">
              <w:t xml:space="preserve">Доходы федерального бюджета от возврата остатков субсидий на реализацию мероприятий федеральной целевой </w:t>
            </w:r>
            <w:hyperlink r:id="rId984" w:history="1">
              <w:r w:rsidRPr="00A33E04">
                <w:t>программы</w:t>
              </w:r>
            </w:hyperlink>
            <w:r w:rsidRPr="00A33E04">
              <w:t xml:space="preserve"> развития Калининградской области на период до 2020 года из бюджетов субъектов Российской Федерации (в части возврата остатков в объеме подтвержденной потребности, взысканных в федеральный бюджет в соответствии с решениями Министерства финансов Российской Федерации)</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2 18 25105 01 1001 151</w:t>
            </w:r>
          </w:p>
        </w:tc>
        <w:tc>
          <w:tcPr>
            <w:tcW w:w="7200" w:type="dxa"/>
            <w:tcBorders>
              <w:top w:val="nil"/>
              <w:left w:val="nil"/>
              <w:bottom w:val="nil"/>
              <w:right w:val="nil"/>
            </w:tcBorders>
          </w:tcPr>
          <w:p w:rsidR="00A33E04" w:rsidRPr="00A33E04" w:rsidRDefault="00A33E04">
            <w:pPr>
              <w:pStyle w:val="ConsPlusNormal"/>
              <w:jc w:val="both"/>
            </w:pPr>
            <w:r w:rsidRPr="00A33E04">
              <w:t xml:space="preserve">Доходы федерального бюджета от возврата остатков субсидий на реализацию мероприятий федеральной целевой </w:t>
            </w:r>
            <w:hyperlink r:id="rId985" w:history="1">
              <w:r w:rsidRPr="00A33E04">
                <w:t>программы</w:t>
              </w:r>
            </w:hyperlink>
            <w:r w:rsidRPr="00A33E04">
              <w:t xml:space="preserve"> "Повышение устойчивости жилых домов, основных объектов и систем жизнеобеспечения в сейсмических районах Российской Федерации на 2009 - 2018 годы" из бюджетов субъектов Российской Федерации (в части возврата остатков, образовавшихся на счетах бюджетов по состоянию на 1 января текущего финансового года)</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2 18 25105 01 1002 151</w:t>
            </w:r>
          </w:p>
        </w:tc>
        <w:tc>
          <w:tcPr>
            <w:tcW w:w="7200" w:type="dxa"/>
            <w:tcBorders>
              <w:top w:val="nil"/>
              <w:left w:val="nil"/>
              <w:bottom w:val="nil"/>
              <w:right w:val="nil"/>
            </w:tcBorders>
          </w:tcPr>
          <w:p w:rsidR="00A33E04" w:rsidRPr="00A33E04" w:rsidRDefault="00A33E04">
            <w:pPr>
              <w:pStyle w:val="ConsPlusNormal"/>
              <w:jc w:val="both"/>
            </w:pPr>
            <w:r w:rsidRPr="00A33E04">
              <w:t xml:space="preserve">Доходы федерального бюджета от возврата остатков субсидий на реализацию мероприятий федеральной целевой </w:t>
            </w:r>
            <w:hyperlink r:id="rId986" w:history="1">
              <w:r w:rsidRPr="00A33E04">
                <w:t>программы</w:t>
              </w:r>
            </w:hyperlink>
            <w:r w:rsidRPr="00A33E04">
              <w:t xml:space="preserve"> "Повышение устойчивости жилых домов, основных объектов и систем жизнеобеспечения в сейсмических районах Российской Федерации на 2009 - 2018 годы"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2 18 25105 01 1003 151</w:t>
            </w:r>
          </w:p>
        </w:tc>
        <w:tc>
          <w:tcPr>
            <w:tcW w:w="7200" w:type="dxa"/>
            <w:tcBorders>
              <w:top w:val="nil"/>
              <w:left w:val="nil"/>
              <w:bottom w:val="nil"/>
              <w:right w:val="nil"/>
            </w:tcBorders>
          </w:tcPr>
          <w:p w:rsidR="00A33E04" w:rsidRPr="00A33E04" w:rsidRDefault="00A33E04">
            <w:pPr>
              <w:pStyle w:val="ConsPlusNormal"/>
              <w:jc w:val="both"/>
            </w:pPr>
            <w:r w:rsidRPr="00A33E04">
              <w:t xml:space="preserve">Доходы федерального бюджета от возврата остатков субсидий на реализацию мероприятий федеральной целевой </w:t>
            </w:r>
            <w:hyperlink r:id="rId987" w:history="1">
              <w:r w:rsidRPr="00A33E04">
                <w:t>программы</w:t>
              </w:r>
            </w:hyperlink>
            <w:r w:rsidRPr="00A33E04">
              <w:t xml:space="preserve"> "Повышение устойчивости жилых домов, основных объектов и систем жизнеобеспечения в сейсмических районах Российской Федерации на </w:t>
            </w:r>
            <w:r w:rsidRPr="00A33E04">
              <w:lastRenderedPageBreak/>
              <w:t>2009 - 2018 годы" из бюджетов субъектов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3060" w:type="dxa"/>
            <w:tcBorders>
              <w:top w:val="nil"/>
              <w:left w:val="nil"/>
              <w:bottom w:val="nil"/>
              <w:right w:val="nil"/>
            </w:tcBorders>
          </w:tcPr>
          <w:p w:rsidR="00A33E04" w:rsidRPr="00A33E04" w:rsidRDefault="00A33E04">
            <w:pPr>
              <w:pStyle w:val="ConsPlusNormal"/>
              <w:jc w:val="center"/>
            </w:pPr>
            <w:r w:rsidRPr="00A33E04">
              <w:t>2 18 25105 01 2001 151</w:t>
            </w:r>
          </w:p>
        </w:tc>
        <w:tc>
          <w:tcPr>
            <w:tcW w:w="7200" w:type="dxa"/>
            <w:tcBorders>
              <w:top w:val="nil"/>
              <w:left w:val="nil"/>
              <w:bottom w:val="nil"/>
              <w:right w:val="nil"/>
            </w:tcBorders>
          </w:tcPr>
          <w:p w:rsidR="00A33E04" w:rsidRPr="00A33E04" w:rsidRDefault="00A33E04">
            <w:pPr>
              <w:pStyle w:val="ConsPlusNormal"/>
              <w:jc w:val="both"/>
            </w:pPr>
            <w:r w:rsidRPr="00A33E04">
              <w:t xml:space="preserve">Доходы федерального бюджета от возврата остатков субсидий на реализацию мероприятий федеральной целевой </w:t>
            </w:r>
            <w:hyperlink r:id="rId988" w:history="1">
              <w:r w:rsidRPr="00A33E04">
                <w:t>программы</w:t>
              </w:r>
            </w:hyperlink>
            <w:r w:rsidRPr="00A33E04">
              <w:t xml:space="preserve"> "Повышение устойчивости жилых домов, основных объектов и систем жизнеобеспечения в сейсмических районах Российской Федерации на 2009 - 2018 годы" из бюджетов субъектов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2 18 25105 01 2002 151</w:t>
            </w:r>
          </w:p>
        </w:tc>
        <w:tc>
          <w:tcPr>
            <w:tcW w:w="7200" w:type="dxa"/>
            <w:tcBorders>
              <w:top w:val="nil"/>
              <w:left w:val="nil"/>
              <w:bottom w:val="nil"/>
              <w:right w:val="nil"/>
            </w:tcBorders>
          </w:tcPr>
          <w:p w:rsidR="00A33E04" w:rsidRPr="00A33E04" w:rsidRDefault="00A33E04">
            <w:pPr>
              <w:pStyle w:val="ConsPlusNormal"/>
              <w:jc w:val="both"/>
            </w:pPr>
            <w:r w:rsidRPr="00A33E04">
              <w:t xml:space="preserve">Доходы федерального бюджета от возврата остатков субсидий на реализацию мероприятий федеральной целевой </w:t>
            </w:r>
            <w:hyperlink r:id="rId989" w:history="1">
              <w:r w:rsidRPr="00A33E04">
                <w:t>программы</w:t>
              </w:r>
            </w:hyperlink>
            <w:r w:rsidRPr="00A33E04">
              <w:t xml:space="preserve"> "Повышение устойчивости жилых домов, основных объектов и систем жизнеобеспечения в сейсмических районах Российской Федерации на 2009 - 2018 годы" из бюджетов субъектов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2 18 25105 01 2003 151</w:t>
            </w:r>
          </w:p>
        </w:tc>
        <w:tc>
          <w:tcPr>
            <w:tcW w:w="7200" w:type="dxa"/>
            <w:tcBorders>
              <w:top w:val="nil"/>
              <w:left w:val="nil"/>
              <w:bottom w:val="nil"/>
              <w:right w:val="nil"/>
            </w:tcBorders>
          </w:tcPr>
          <w:p w:rsidR="00A33E04" w:rsidRPr="00A33E04" w:rsidRDefault="00A33E04">
            <w:pPr>
              <w:pStyle w:val="ConsPlusNormal"/>
              <w:jc w:val="both"/>
            </w:pPr>
            <w:r w:rsidRPr="00A33E04">
              <w:t xml:space="preserve">Доходы федерального бюджета от возврата остатков субсидий на реализацию мероприятий федеральной целевой </w:t>
            </w:r>
            <w:hyperlink r:id="rId990" w:history="1">
              <w:r w:rsidRPr="00A33E04">
                <w:t>программы</w:t>
              </w:r>
            </w:hyperlink>
            <w:r w:rsidRPr="00A33E04">
              <w:t xml:space="preserve"> "Повышение устойчивости жилых домов, основных объектов и систем жизнеобеспечения в сейсмических районах Российской Федерации на 2009 - 2018 годы" из бюджетов субъектов Российской Федерации (в части возврата остатков в объеме подтвержденной потребности, взысканных в федеральный бюджет в соответствии с решениями Министерства финансов Российской Федерации)</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2 18 25110 01 1001 151</w:t>
            </w:r>
          </w:p>
        </w:tc>
        <w:tc>
          <w:tcPr>
            <w:tcW w:w="7200" w:type="dxa"/>
            <w:tcBorders>
              <w:top w:val="nil"/>
              <w:left w:val="nil"/>
              <w:bottom w:val="nil"/>
              <w:right w:val="nil"/>
            </w:tcBorders>
          </w:tcPr>
          <w:p w:rsidR="00A33E04" w:rsidRPr="00A33E04" w:rsidRDefault="00A33E04">
            <w:pPr>
              <w:pStyle w:val="ConsPlusNormal"/>
              <w:jc w:val="both"/>
            </w:pPr>
            <w:r w:rsidRPr="00A33E04">
              <w:t xml:space="preserve">Доходы федерального бюджета от возврата остатков субсидий на реализацию мероприятий федеральной целевой </w:t>
            </w:r>
            <w:hyperlink r:id="rId991" w:history="1">
              <w:r w:rsidRPr="00A33E04">
                <w:t>программы</w:t>
              </w:r>
            </w:hyperlink>
            <w:r w:rsidRPr="00A33E04">
              <w:t xml:space="preserve"> "Развитие внутреннего и въездного туризма в Российской Федерации (2011 - 2018 годы)" из бюджетов субъектов Российской Федерации (в части возврата </w:t>
            </w:r>
            <w:r w:rsidRPr="00A33E04">
              <w:lastRenderedPageBreak/>
              <w:t>остатков, образовавшихся на счетах бюджетов по состоянию на 1 января текущего финансового года)</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3060" w:type="dxa"/>
            <w:tcBorders>
              <w:top w:val="nil"/>
              <w:left w:val="nil"/>
              <w:bottom w:val="nil"/>
              <w:right w:val="nil"/>
            </w:tcBorders>
          </w:tcPr>
          <w:p w:rsidR="00A33E04" w:rsidRPr="00A33E04" w:rsidRDefault="00A33E04">
            <w:pPr>
              <w:pStyle w:val="ConsPlusNormal"/>
              <w:jc w:val="center"/>
            </w:pPr>
            <w:r w:rsidRPr="00A33E04">
              <w:t>2 18 25110 01 1002 151</w:t>
            </w:r>
          </w:p>
        </w:tc>
        <w:tc>
          <w:tcPr>
            <w:tcW w:w="7200" w:type="dxa"/>
            <w:tcBorders>
              <w:top w:val="nil"/>
              <w:left w:val="nil"/>
              <w:bottom w:val="nil"/>
              <w:right w:val="nil"/>
            </w:tcBorders>
          </w:tcPr>
          <w:p w:rsidR="00A33E04" w:rsidRPr="00A33E04" w:rsidRDefault="00A33E04">
            <w:pPr>
              <w:pStyle w:val="ConsPlusNormal"/>
              <w:jc w:val="both"/>
            </w:pPr>
            <w:r w:rsidRPr="00A33E04">
              <w:t xml:space="preserve">Доходы федерального бюджета от возврата остатков субсидий на реализацию мероприятий федеральной целевой </w:t>
            </w:r>
            <w:hyperlink r:id="rId992" w:history="1">
              <w:r w:rsidRPr="00A33E04">
                <w:t>программы</w:t>
              </w:r>
            </w:hyperlink>
            <w:r w:rsidRPr="00A33E04">
              <w:t xml:space="preserve"> "Развитие внутреннего и въездного туризма в Российской Федерации (2011 - 2018 годы)"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2 18 25110 01 1003 151</w:t>
            </w:r>
          </w:p>
        </w:tc>
        <w:tc>
          <w:tcPr>
            <w:tcW w:w="7200" w:type="dxa"/>
            <w:tcBorders>
              <w:top w:val="nil"/>
              <w:left w:val="nil"/>
              <w:bottom w:val="nil"/>
              <w:right w:val="nil"/>
            </w:tcBorders>
          </w:tcPr>
          <w:p w:rsidR="00A33E04" w:rsidRPr="00A33E04" w:rsidRDefault="00A33E04">
            <w:pPr>
              <w:pStyle w:val="ConsPlusNormal"/>
              <w:jc w:val="both"/>
            </w:pPr>
            <w:r w:rsidRPr="00A33E04">
              <w:t xml:space="preserve">Доходы федерального бюджета от возврата остатков субсидий на реализацию мероприятий федеральной целевой </w:t>
            </w:r>
            <w:hyperlink r:id="rId993" w:history="1">
              <w:r w:rsidRPr="00A33E04">
                <w:t>программы</w:t>
              </w:r>
            </w:hyperlink>
            <w:r w:rsidRPr="00A33E04">
              <w:t xml:space="preserve"> "Развитие внутреннего и въездного туризма в Российской Федерации (2011 - 2018 годы)" из бюджетов субъектов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2 18 25110 01 2001 151</w:t>
            </w:r>
          </w:p>
        </w:tc>
        <w:tc>
          <w:tcPr>
            <w:tcW w:w="7200" w:type="dxa"/>
            <w:tcBorders>
              <w:top w:val="nil"/>
              <w:left w:val="nil"/>
              <w:bottom w:val="nil"/>
              <w:right w:val="nil"/>
            </w:tcBorders>
          </w:tcPr>
          <w:p w:rsidR="00A33E04" w:rsidRPr="00A33E04" w:rsidRDefault="00A33E04">
            <w:pPr>
              <w:pStyle w:val="ConsPlusNormal"/>
              <w:jc w:val="both"/>
            </w:pPr>
            <w:r w:rsidRPr="00A33E04">
              <w:t xml:space="preserve">Доходы федерального бюджета от возврата остатков субсидий на реализацию мероприятий федеральной целевой </w:t>
            </w:r>
            <w:hyperlink r:id="rId994" w:history="1">
              <w:r w:rsidRPr="00A33E04">
                <w:t>программы</w:t>
              </w:r>
            </w:hyperlink>
            <w:r w:rsidRPr="00A33E04">
              <w:t xml:space="preserve"> "Развитие внутреннего и въездного туризма в Российской Федерации (2011 - 2018 годы)" из бюджетов субъектов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2 18 25110 01 2002 151</w:t>
            </w:r>
          </w:p>
        </w:tc>
        <w:tc>
          <w:tcPr>
            <w:tcW w:w="7200" w:type="dxa"/>
            <w:tcBorders>
              <w:top w:val="nil"/>
              <w:left w:val="nil"/>
              <w:bottom w:val="nil"/>
              <w:right w:val="nil"/>
            </w:tcBorders>
          </w:tcPr>
          <w:p w:rsidR="00A33E04" w:rsidRPr="00A33E04" w:rsidRDefault="00A33E04">
            <w:pPr>
              <w:pStyle w:val="ConsPlusNormal"/>
              <w:jc w:val="both"/>
            </w:pPr>
            <w:r w:rsidRPr="00A33E04">
              <w:t xml:space="preserve">Доходы федерального бюджета от возврата остатков субсидий на реализацию мероприятий федеральной целевой </w:t>
            </w:r>
            <w:hyperlink r:id="rId995" w:history="1">
              <w:r w:rsidRPr="00A33E04">
                <w:t>программы</w:t>
              </w:r>
            </w:hyperlink>
            <w:r w:rsidRPr="00A33E04">
              <w:t xml:space="preserve"> "Развитие внутреннего и въездного туризма в Российской Федерации (2011 - 2018 годы)" из бюджетов субъектов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2 18 25110 01 2003 151</w:t>
            </w:r>
          </w:p>
        </w:tc>
        <w:tc>
          <w:tcPr>
            <w:tcW w:w="7200" w:type="dxa"/>
            <w:tcBorders>
              <w:top w:val="nil"/>
              <w:left w:val="nil"/>
              <w:bottom w:val="nil"/>
              <w:right w:val="nil"/>
            </w:tcBorders>
          </w:tcPr>
          <w:p w:rsidR="00A33E04" w:rsidRPr="00A33E04" w:rsidRDefault="00A33E04">
            <w:pPr>
              <w:pStyle w:val="ConsPlusNormal"/>
              <w:jc w:val="both"/>
            </w:pPr>
            <w:r w:rsidRPr="00A33E04">
              <w:t xml:space="preserve">Доходы федерального бюджета от возврата остатков субсидий на реализацию мероприятий федеральной целевой </w:t>
            </w:r>
            <w:hyperlink r:id="rId996" w:history="1">
              <w:r w:rsidRPr="00A33E04">
                <w:t>программы</w:t>
              </w:r>
            </w:hyperlink>
            <w:r w:rsidRPr="00A33E04">
              <w:t xml:space="preserve"> "Развитие внутреннего и въездного туризма в Российской Федерации (2011 - 2018 </w:t>
            </w:r>
            <w:r w:rsidRPr="00A33E04">
              <w:lastRenderedPageBreak/>
              <w:t>годы)" из бюджетов субъектов Российской Федерации (в части возврата остатков в объеме подтвержденной потребности, взысканных в федеральный бюджет в соответствии с решениями Министерства финансов Российской Федерации)</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3060" w:type="dxa"/>
            <w:tcBorders>
              <w:top w:val="nil"/>
              <w:left w:val="nil"/>
              <w:bottom w:val="nil"/>
              <w:right w:val="nil"/>
            </w:tcBorders>
          </w:tcPr>
          <w:p w:rsidR="00A33E04" w:rsidRPr="00A33E04" w:rsidRDefault="00A33E04">
            <w:pPr>
              <w:pStyle w:val="ConsPlusNormal"/>
              <w:jc w:val="center"/>
            </w:pPr>
            <w:r w:rsidRPr="00A33E04">
              <w:t>2 1825115 01 1001 151</w:t>
            </w:r>
          </w:p>
        </w:tc>
        <w:tc>
          <w:tcPr>
            <w:tcW w:w="7200" w:type="dxa"/>
            <w:tcBorders>
              <w:top w:val="nil"/>
              <w:left w:val="nil"/>
              <w:bottom w:val="nil"/>
              <w:right w:val="nil"/>
            </w:tcBorders>
          </w:tcPr>
          <w:p w:rsidR="00A33E04" w:rsidRPr="00A33E04" w:rsidRDefault="00A33E04">
            <w:pPr>
              <w:pStyle w:val="ConsPlusNormal"/>
              <w:jc w:val="both"/>
            </w:pPr>
            <w:r w:rsidRPr="00A33E04">
              <w:t xml:space="preserve">Доходы федерального бюджета от возврата остатков субсидий на реализацию мероприятий подпрограммы "Автомобильные дороги" федеральной целевой </w:t>
            </w:r>
            <w:hyperlink r:id="rId997" w:history="1">
              <w:r w:rsidRPr="00A33E04">
                <w:t>программы</w:t>
              </w:r>
            </w:hyperlink>
            <w:r w:rsidRPr="00A33E04">
              <w:t xml:space="preserve"> "Развитие транспортной системы России (2010 - 2020 годы)" из бюджетов субъектов Российской Федерации (в части возврата остатков, образовавшихся на счетах бюджетов по состоянию на 1 января текущего финансового года)</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2 18 25115 01 1002 151</w:t>
            </w:r>
          </w:p>
        </w:tc>
        <w:tc>
          <w:tcPr>
            <w:tcW w:w="7200" w:type="dxa"/>
            <w:tcBorders>
              <w:top w:val="nil"/>
              <w:left w:val="nil"/>
              <w:bottom w:val="nil"/>
              <w:right w:val="nil"/>
            </w:tcBorders>
          </w:tcPr>
          <w:p w:rsidR="00A33E04" w:rsidRPr="00A33E04" w:rsidRDefault="00A33E04">
            <w:pPr>
              <w:pStyle w:val="ConsPlusNormal"/>
              <w:jc w:val="both"/>
            </w:pPr>
            <w:r w:rsidRPr="00A33E04">
              <w:t xml:space="preserve">Доходы федерального бюджета от возврата остатков субсидий на реализацию мероприятий подпрограммы "Автомобильные дороги" федеральной целевой </w:t>
            </w:r>
            <w:hyperlink r:id="rId998" w:history="1">
              <w:r w:rsidRPr="00A33E04">
                <w:t>программы</w:t>
              </w:r>
            </w:hyperlink>
            <w:r w:rsidRPr="00A33E04">
              <w:t xml:space="preserve"> "Развитие транспортной системы России (2010 - 2020 годы)"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2 18 25115 01 1003 151</w:t>
            </w:r>
          </w:p>
        </w:tc>
        <w:tc>
          <w:tcPr>
            <w:tcW w:w="7200" w:type="dxa"/>
            <w:tcBorders>
              <w:top w:val="nil"/>
              <w:left w:val="nil"/>
              <w:bottom w:val="nil"/>
              <w:right w:val="nil"/>
            </w:tcBorders>
          </w:tcPr>
          <w:p w:rsidR="00A33E04" w:rsidRPr="00A33E04" w:rsidRDefault="00A33E04">
            <w:pPr>
              <w:pStyle w:val="ConsPlusNormal"/>
              <w:jc w:val="both"/>
            </w:pPr>
            <w:r w:rsidRPr="00A33E04">
              <w:t xml:space="preserve">Доходы федерального бюджета от возврата остатков субсидий на реализацию мероприятий подпрограммы "Автомобильные дороги" федеральной целевой </w:t>
            </w:r>
            <w:hyperlink r:id="rId999" w:history="1">
              <w:r w:rsidRPr="00A33E04">
                <w:t>программы</w:t>
              </w:r>
            </w:hyperlink>
            <w:r w:rsidRPr="00A33E04">
              <w:t xml:space="preserve"> "Развитие транспортной системы России (2010 - 2020 годы)" из бюджетов субъектов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2 18 25115 01 2001 151</w:t>
            </w:r>
          </w:p>
        </w:tc>
        <w:tc>
          <w:tcPr>
            <w:tcW w:w="7200" w:type="dxa"/>
            <w:tcBorders>
              <w:top w:val="nil"/>
              <w:left w:val="nil"/>
              <w:bottom w:val="nil"/>
              <w:right w:val="nil"/>
            </w:tcBorders>
          </w:tcPr>
          <w:p w:rsidR="00A33E04" w:rsidRPr="00A33E04" w:rsidRDefault="00A33E04">
            <w:pPr>
              <w:pStyle w:val="ConsPlusNormal"/>
              <w:jc w:val="both"/>
            </w:pPr>
            <w:r w:rsidRPr="00A33E04">
              <w:t xml:space="preserve">Доходы федерального бюджета от возврата остатков субсидий на реализацию мероприятий подпрограммы "Автомобильные дороги" федеральной целевой </w:t>
            </w:r>
            <w:hyperlink r:id="rId1000" w:history="1">
              <w:r w:rsidRPr="00A33E04">
                <w:t>программы</w:t>
              </w:r>
            </w:hyperlink>
            <w:r w:rsidRPr="00A33E04">
              <w:t xml:space="preserve"> "Развитие транспортной системы России (2010 - 2020 годы)" из бюджетов субъектов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3060" w:type="dxa"/>
            <w:tcBorders>
              <w:top w:val="nil"/>
              <w:left w:val="nil"/>
              <w:bottom w:val="nil"/>
              <w:right w:val="nil"/>
            </w:tcBorders>
          </w:tcPr>
          <w:p w:rsidR="00A33E04" w:rsidRPr="00A33E04" w:rsidRDefault="00A33E04">
            <w:pPr>
              <w:pStyle w:val="ConsPlusNormal"/>
              <w:jc w:val="center"/>
            </w:pPr>
            <w:r w:rsidRPr="00A33E04">
              <w:t>2 18 25115 01 2002 151</w:t>
            </w:r>
          </w:p>
        </w:tc>
        <w:tc>
          <w:tcPr>
            <w:tcW w:w="7200" w:type="dxa"/>
            <w:tcBorders>
              <w:top w:val="nil"/>
              <w:left w:val="nil"/>
              <w:bottom w:val="nil"/>
              <w:right w:val="nil"/>
            </w:tcBorders>
          </w:tcPr>
          <w:p w:rsidR="00A33E04" w:rsidRPr="00A33E04" w:rsidRDefault="00A33E04">
            <w:pPr>
              <w:pStyle w:val="ConsPlusNormal"/>
              <w:jc w:val="both"/>
            </w:pPr>
            <w:r w:rsidRPr="00A33E04">
              <w:t xml:space="preserve">Доходы федерального бюджета от возврата остатков субсидий на реализацию мероприятий подпрограммы "Автомобильные дороги" федеральной целевой </w:t>
            </w:r>
            <w:hyperlink r:id="rId1001" w:history="1">
              <w:r w:rsidRPr="00A33E04">
                <w:t>программы</w:t>
              </w:r>
            </w:hyperlink>
            <w:r w:rsidRPr="00A33E04">
              <w:t xml:space="preserve"> "Развитие транспортной системы России (2010 - 2020 годы)" из бюджетов субъектов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2 18 25127 01 1001 151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субсидий на реализацию мероприятий по поэтапному внедрению Всероссийского физкультурно-спортивного комплекса "Готов к труду и обороне" (ГТО) из бюджетов субъектов Российской Федерации (в части возврата остатков, образовавшихся на счетах бюджетов по состоянию на 1 января текущего финансового года)</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2 18 25127 01 1002 151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субсидий на реализацию мероприятий по поэтапному внедрению Всероссийского физкультурно-спортивного комплекса "Готов к труду и обороне" (ГТО)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2 18 25127 01 1003 151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субсидий на реализацию мероприятий по поэтапному внедрению Всероссийского физкультурно-спортивного комплекса "Готов к труду и обороне" (ГТО) из бюджетов субъектов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2 18 25127 01 2001 151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субсидий на реализацию мероприятий по поэтапному внедрению Всероссийского физкультурно-спортивного комплекса "Готов к труду и обороне" (ГТО) из бюджетов субъектов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3060" w:type="dxa"/>
            <w:tcBorders>
              <w:top w:val="nil"/>
              <w:left w:val="nil"/>
              <w:bottom w:val="nil"/>
              <w:right w:val="nil"/>
            </w:tcBorders>
          </w:tcPr>
          <w:p w:rsidR="00A33E04" w:rsidRPr="00A33E04" w:rsidRDefault="00A33E04">
            <w:pPr>
              <w:pStyle w:val="ConsPlusNormal"/>
              <w:jc w:val="center"/>
            </w:pPr>
            <w:r w:rsidRPr="00A33E04">
              <w:t>2 18 25127 01 2002 151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субсидий на реализацию мероприятий по поэтапному внедрению Всероссийского физкультурно-спортивного комплекса "Готов к труду и обороне" (ГТО) из бюджетов субъектов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2 18 25127 01 2003 151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субсидий на реализацию мероприятий по поэтапному внедрению Всероссийского физкультурно-спортивного комплекса "Готов к труду и обороне" (ГТО) из бюджетов субъектов Российской Федерации (в части возврата остатков в объеме подтвержденной потребности, взысканных в федеральный бюджет в соответствии с решениями Министерства финансов Российской Федерации)</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2 18 25131 01 1001 151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субсидий на приобретение специализированной лесопожарной техники и оборудования из бюджетов субъектов Российской Федерации (в части возврата остатков, образовавшихся на счетах бюджетов по состоянию на 1 января текущего финансового года)</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2 18 25131 01 1002 151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субсидий на приобретение специализированной лесопожарной техники и оборудования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2 18 25131 01 1003 151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субсидий на приобретение специализированной лесопожарной техники и оборудования из бюджетов субъектов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2 18 25131 01 2001 151</w:t>
            </w:r>
          </w:p>
        </w:tc>
        <w:tc>
          <w:tcPr>
            <w:tcW w:w="7200" w:type="dxa"/>
            <w:tcBorders>
              <w:top w:val="nil"/>
              <w:left w:val="nil"/>
              <w:bottom w:val="nil"/>
              <w:right w:val="nil"/>
            </w:tcBorders>
          </w:tcPr>
          <w:p w:rsidR="00A33E04" w:rsidRPr="00A33E04" w:rsidRDefault="00A33E04">
            <w:pPr>
              <w:pStyle w:val="ConsPlusNormal"/>
              <w:jc w:val="both"/>
            </w:pPr>
            <w:r w:rsidRPr="00A33E04">
              <w:t xml:space="preserve">Доходы федерального бюджета от возврата остатков субсидий на </w:t>
            </w:r>
            <w:r w:rsidRPr="00A33E04">
              <w:lastRenderedPageBreak/>
              <w:t>приобретение специализированной лесопожарной техники и оборудования из бюджетов субъектов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3060" w:type="dxa"/>
            <w:tcBorders>
              <w:top w:val="nil"/>
              <w:left w:val="nil"/>
              <w:bottom w:val="nil"/>
              <w:right w:val="nil"/>
            </w:tcBorders>
          </w:tcPr>
          <w:p w:rsidR="00A33E04" w:rsidRPr="00A33E04" w:rsidRDefault="00A33E04">
            <w:pPr>
              <w:pStyle w:val="ConsPlusNormal"/>
              <w:jc w:val="center"/>
            </w:pPr>
            <w:r w:rsidRPr="00A33E04">
              <w:t>2 18 25131 01 2002 151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субсидий на приобретение специализированной лесопожарной техники и оборудования из бюджетов субъектов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2 18 25131 01 2003 151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субсидий на приобретение специализированной лесопожарной техники и оборудования из бюджетов субъектов Российской Федерации (в части возврата остатков в объеме подтвержденной потребности, взысканных в федеральный бюджет в соответствии с решениями Министерства финансов Российской Федерации)</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2 18 25188 01 1001 151</w:t>
            </w:r>
          </w:p>
        </w:tc>
        <w:tc>
          <w:tcPr>
            <w:tcW w:w="7200" w:type="dxa"/>
            <w:tcBorders>
              <w:top w:val="nil"/>
              <w:left w:val="nil"/>
              <w:bottom w:val="nil"/>
              <w:right w:val="nil"/>
            </w:tcBorders>
          </w:tcPr>
          <w:p w:rsidR="00A33E04" w:rsidRPr="00A33E04" w:rsidRDefault="00A33E04">
            <w:pPr>
              <w:pStyle w:val="ConsPlusNormal"/>
              <w:jc w:val="both"/>
            </w:pPr>
            <w:r w:rsidRPr="00A33E04">
              <w:t xml:space="preserve">Доходы федерального бюджета от возврата остатков субсидий на реализацию мероприятий федеральной целевой </w:t>
            </w:r>
            <w:hyperlink r:id="rId1002" w:history="1">
              <w:r w:rsidRPr="00A33E04">
                <w:t>программы</w:t>
              </w:r>
            </w:hyperlink>
            <w:r w:rsidRPr="00A33E04">
              <w:t xml:space="preserve"> "Социально-экономическое развитие Республики Крым и г. Севастополя до 2020 года" из бюджетов субъектов Российской Федерации (в части возврата остатков, образовавшихся на счетах бюджетов по состоянию на 1 января текущего финансового года)</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2 18 25188 01 1002 151</w:t>
            </w:r>
          </w:p>
        </w:tc>
        <w:tc>
          <w:tcPr>
            <w:tcW w:w="7200" w:type="dxa"/>
            <w:tcBorders>
              <w:top w:val="nil"/>
              <w:left w:val="nil"/>
              <w:bottom w:val="nil"/>
              <w:right w:val="nil"/>
            </w:tcBorders>
          </w:tcPr>
          <w:p w:rsidR="00A33E04" w:rsidRPr="00A33E04" w:rsidRDefault="00A33E04">
            <w:pPr>
              <w:pStyle w:val="ConsPlusNormal"/>
              <w:jc w:val="both"/>
            </w:pPr>
            <w:r w:rsidRPr="00A33E04">
              <w:t xml:space="preserve">Доходы федерального бюджета от возврата остатков субсидий на реализацию мероприятий федеральной целевой </w:t>
            </w:r>
            <w:hyperlink r:id="rId1003" w:history="1">
              <w:r w:rsidRPr="00A33E04">
                <w:t>программы</w:t>
              </w:r>
            </w:hyperlink>
            <w:r w:rsidRPr="00A33E04">
              <w:t xml:space="preserve"> "Социально-экономическое развитие Республики Крым и г. Севастополя до 2020 года"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2 18 25188 01 1003 151</w:t>
            </w:r>
          </w:p>
        </w:tc>
        <w:tc>
          <w:tcPr>
            <w:tcW w:w="7200" w:type="dxa"/>
            <w:tcBorders>
              <w:top w:val="nil"/>
              <w:left w:val="nil"/>
              <w:bottom w:val="nil"/>
              <w:right w:val="nil"/>
            </w:tcBorders>
          </w:tcPr>
          <w:p w:rsidR="00A33E04" w:rsidRPr="00A33E04" w:rsidRDefault="00A33E04">
            <w:pPr>
              <w:pStyle w:val="ConsPlusNormal"/>
              <w:jc w:val="both"/>
            </w:pPr>
            <w:r w:rsidRPr="00A33E04">
              <w:t xml:space="preserve">Доходы федерального бюджета от возврата остатков субсидий на </w:t>
            </w:r>
            <w:r w:rsidRPr="00A33E04">
              <w:lastRenderedPageBreak/>
              <w:t xml:space="preserve">реализацию мероприятий федеральной целевой </w:t>
            </w:r>
            <w:hyperlink r:id="rId1004" w:history="1">
              <w:r w:rsidRPr="00A33E04">
                <w:t>программы</w:t>
              </w:r>
            </w:hyperlink>
            <w:r w:rsidRPr="00A33E04">
              <w:t xml:space="preserve"> "Социально-экономическое развитие Республики Крым и г. Севастополя до 2020 года" из бюджетов субъектов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3060" w:type="dxa"/>
            <w:tcBorders>
              <w:top w:val="nil"/>
              <w:left w:val="nil"/>
              <w:bottom w:val="nil"/>
              <w:right w:val="nil"/>
            </w:tcBorders>
          </w:tcPr>
          <w:p w:rsidR="00A33E04" w:rsidRPr="00A33E04" w:rsidRDefault="00A33E04">
            <w:pPr>
              <w:pStyle w:val="ConsPlusNormal"/>
              <w:jc w:val="center"/>
            </w:pPr>
            <w:r w:rsidRPr="00A33E04">
              <w:t>2 18 25188 01 2001 151</w:t>
            </w:r>
          </w:p>
        </w:tc>
        <w:tc>
          <w:tcPr>
            <w:tcW w:w="7200" w:type="dxa"/>
            <w:tcBorders>
              <w:top w:val="nil"/>
              <w:left w:val="nil"/>
              <w:bottom w:val="nil"/>
              <w:right w:val="nil"/>
            </w:tcBorders>
          </w:tcPr>
          <w:p w:rsidR="00A33E04" w:rsidRPr="00A33E04" w:rsidRDefault="00A33E04">
            <w:pPr>
              <w:pStyle w:val="ConsPlusNormal"/>
              <w:jc w:val="both"/>
            </w:pPr>
            <w:r w:rsidRPr="00A33E04">
              <w:t xml:space="preserve">Доходы федерального бюджета от возврата остатков субсидий на реализацию мероприятий федеральной целевой </w:t>
            </w:r>
            <w:hyperlink r:id="rId1005" w:history="1">
              <w:r w:rsidRPr="00A33E04">
                <w:t>программы</w:t>
              </w:r>
            </w:hyperlink>
            <w:r w:rsidRPr="00A33E04">
              <w:t xml:space="preserve"> "Социально-экономическое развитие Республики Крым и г. Севастополя до 2020 года" из бюджетов субъектов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2 18 25188 01 2002 151</w:t>
            </w:r>
          </w:p>
        </w:tc>
        <w:tc>
          <w:tcPr>
            <w:tcW w:w="7200" w:type="dxa"/>
            <w:tcBorders>
              <w:top w:val="nil"/>
              <w:left w:val="nil"/>
              <w:bottom w:val="nil"/>
              <w:right w:val="nil"/>
            </w:tcBorders>
          </w:tcPr>
          <w:p w:rsidR="00A33E04" w:rsidRPr="00A33E04" w:rsidRDefault="00A33E04">
            <w:pPr>
              <w:pStyle w:val="ConsPlusNormal"/>
              <w:jc w:val="both"/>
            </w:pPr>
            <w:r w:rsidRPr="00A33E04">
              <w:t xml:space="preserve">Доходы федерального бюджета от возврата остатков субсидий на реализацию мероприятий федеральной целевой </w:t>
            </w:r>
            <w:hyperlink r:id="rId1006" w:history="1">
              <w:r w:rsidRPr="00A33E04">
                <w:t>программы</w:t>
              </w:r>
            </w:hyperlink>
            <w:r w:rsidRPr="00A33E04">
              <w:t xml:space="preserve"> "Социально-экономическое развитие Республики Крым и г. Севастополя до 2020 года" из бюджетов субъектов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2 18 25188 01 2003 151</w:t>
            </w:r>
          </w:p>
        </w:tc>
        <w:tc>
          <w:tcPr>
            <w:tcW w:w="7200" w:type="dxa"/>
            <w:tcBorders>
              <w:top w:val="nil"/>
              <w:left w:val="nil"/>
              <w:bottom w:val="nil"/>
              <w:right w:val="nil"/>
            </w:tcBorders>
          </w:tcPr>
          <w:p w:rsidR="00A33E04" w:rsidRPr="00A33E04" w:rsidRDefault="00A33E04">
            <w:pPr>
              <w:pStyle w:val="ConsPlusNormal"/>
              <w:jc w:val="both"/>
            </w:pPr>
            <w:r w:rsidRPr="00A33E04">
              <w:t xml:space="preserve">Доходы федерального бюджета от возврата остатков субсидий на реализацию мероприятий федеральной целевой </w:t>
            </w:r>
            <w:hyperlink r:id="rId1007" w:history="1">
              <w:r w:rsidRPr="00A33E04">
                <w:t>программы</w:t>
              </w:r>
            </w:hyperlink>
            <w:r w:rsidRPr="00A33E04">
              <w:t xml:space="preserve"> "Социально-экономическое развитие Республики Крым и г. Севастополя до 2020 года" из бюджетов субъектов Российской Федерации (в части возврата остатков в объеме подтвержденной потребности, взысканных в федеральный бюджет в соответствии с решениями Министерства финансов Российской Федерации)</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2 18 25195 01 1001 151</w:t>
            </w:r>
          </w:p>
        </w:tc>
        <w:tc>
          <w:tcPr>
            <w:tcW w:w="7200" w:type="dxa"/>
            <w:tcBorders>
              <w:top w:val="nil"/>
              <w:left w:val="nil"/>
              <w:bottom w:val="nil"/>
              <w:right w:val="nil"/>
            </w:tcBorders>
          </w:tcPr>
          <w:p w:rsidR="00A33E04" w:rsidRPr="00A33E04" w:rsidRDefault="00A33E04">
            <w:pPr>
              <w:pStyle w:val="ConsPlusNormal"/>
              <w:jc w:val="both"/>
            </w:pPr>
            <w:r w:rsidRPr="00A33E04">
              <w:t xml:space="preserve">Доходы федерального бюджета от возврата остатков субсидий на реализацию мероприятий по подготовке и проведению чемпионата мира по футболу в 2018 году в Российской Федерации по подпрограмме "Автомобильные дороги" федеральной целевой </w:t>
            </w:r>
            <w:hyperlink r:id="rId1008" w:history="1">
              <w:r w:rsidRPr="00A33E04">
                <w:t>программы</w:t>
              </w:r>
            </w:hyperlink>
            <w:r w:rsidRPr="00A33E04">
              <w:t xml:space="preserve"> "Развитие транспортной системы России (2010 - 2020 годы)", из бюджетов субъектов Российской Федерации (в части возврата остатков, образовавшихся на </w:t>
            </w:r>
            <w:r w:rsidRPr="00A33E04">
              <w:lastRenderedPageBreak/>
              <w:t>счетах бюджетов по состоянию на 1 января текущего финансового года)</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3060" w:type="dxa"/>
            <w:tcBorders>
              <w:top w:val="nil"/>
              <w:left w:val="nil"/>
              <w:bottom w:val="nil"/>
              <w:right w:val="nil"/>
            </w:tcBorders>
          </w:tcPr>
          <w:p w:rsidR="00A33E04" w:rsidRPr="00A33E04" w:rsidRDefault="00A33E04">
            <w:pPr>
              <w:pStyle w:val="ConsPlusNormal"/>
              <w:jc w:val="center"/>
            </w:pPr>
            <w:r w:rsidRPr="00A33E04">
              <w:t>2 18 25195 01 1002 151</w:t>
            </w:r>
          </w:p>
        </w:tc>
        <w:tc>
          <w:tcPr>
            <w:tcW w:w="7200" w:type="dxa"/>
            <w:tcBorders>
              <w:top w:val="nil"/>
              <w:left w:val="nil"/>
              <w:bottom w:val="nil"/>
              <w:right w:val="nil"/>
            </w:tcBorders>
          </w:tcPr>
          <w:p w:rsidR="00A33E04" w:rsidRPr="00A33E04" w:rsidRDefault="00A33E04">
            <w:pPr>
              <w:pStyle w:val="ConsPlusNormal"/>
              <w:jc w:val="both"/>
            </w:pPr>
            <w:r w:rsidRPr="00A33E04">
              <w:t xml:space="preserve">Доходы федерального бюджета от возврата остатков субсидий на реализацию мероприятий по подготовке и проведению чемпионата мира по футболу в 2018 году в Российской Федерации по подпрограмме "Автомобильные дороги" федеральной целевой </w:t>
            </w:r>
            <w:hyperlink r:id="rId1009" w:history="1">
              <w:r w:rsidRPr="00A33E04">
                <w:t>программы</w:t>
              </w:r>
            </w:hyperlink>
            <w:r w:rsidRPr="00A33E04">
              <w:t xml:space="preserve"> "Развитие транспортной системы России (2010 - 2020 годы)",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2 18 25195 01 1003 151</w:t>
            </w:r>
          </w:p>
        </w:tc>
        <w:tc>
          <w:tcPr>
            <w:tcW w:w="7200" w:type="dxa"/>
            <w:tcBorders>
              <w:top w:val="nil"/>
              <w:left w:val="nil"/>
              <w:bottom w:val="nil"/>
              <w:right w:val="nil"/>
            </w:tcBorders>
          </w:tcPr>
          <w:p w:rsidR="00A33E04" w:rsidRPr="00A33E04" w:rsidRDefault="00A33E04">
            <w:pPr>
              <w:pStyle w:val="ConsPlusNormal"/>
              <w:jc w:val="both"/>
            </w:pPr>
            <w:r w:rsidRPr="00A33E04">
              <w:t xml:space="preserve">Доходы федерального бюджета от возврата остатков субсидий на реализацию мероприятий по подготовке и проведению чемпионата мира по футболу в 2018 году в Российской Федерации по подпрограмме "Автомобильные дороги" федеральной целевой </w:t>
            </w:r>
            <w:hyperlink r:id="rId1010" w:history="1">
              <w:r w:rsidRPr="00A33E04">
                <w:t>программы</w:t>
              </w:r>
            </w:hyperlink>
            <w:r w:rsidRPr="00A33E04">
              <w:t xml:space="preserve"> "Развитие транспортной системы России (2010 - 2020 годы)", из бюджетов субъектов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2 18 25195 01 2001 151</w:t>
            </w:r>
          </w:p>
        </w:tc>
        <w:tc>
          <w:tcPr>
            <w:tcW w:w="7200" w:type="dxa"/>
            <w:tcBorders>
              <w:top w:val="nil"/>
              <w:left w:val="nil"/>
              <w:bottom w:val="nil"/>
              <w:right w:val="nil"/>
            </w:tcBorders>
          </w:tcPr>
          <w:p w:rsidR="00A33E04" w:rsidRPr="00A33E04" w:rsidRDefault="00A33E04">
            <w:pPr>
              <w:pStyle w:val="ConsPlusNormal"/>
              <w:jc w:val="both"/>
            </w:pPr>
            <w:r w:rsidRPr="00A33E04">
              <w:t xml:space="preserve">Доходы федерального бюджета от возврата остатков субсидий на реализацию мероприятий по подготовке и проведению чемпионата мира по футболу в 2018 году в Российской Федерации по подпрограмме "Автомобильные дороги" федеральной целевой </w:t>
            </w:r>
            <w:hyperlink r:id="rId1011" w:history="1">
              <w:r w:rsidRPr="00A33E04">
                <w:t>программы</w:t>
              </w:r>
            </w:hyperlink>
            <w:r w:rsidRPr="00A33E04">
              <w:t xml:space="preserve"> "Развитие транспортной системы России (2010 - 2020 годы)", из бюджетов субъектов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2 18 25195 01 2002 151</w:t>
            </w:r>
          </w:p>
        </w:tc>
        <w:tc>
          <w:tcPr>
            <w:tcW w:w="7200" w:type="dxa"/>
            <w:tcBorders>
              <w:top w:val="nil"/>
              <w:left w:val="nil"/>
              <w:bottom w:val="nil"/>
              <w:right w:val="nil"/>
            </w:tcBorders>
          </w:tcPr>
          <w:p w:rsidR="00A33E04" w:rsidRPr="00A33E04" w:rsidRDefault="00A33E04">
            <w:pPr>
              <w:pStyle w:val="ConsPlusNormal"/>
              <w:jc w:val="both"/>
            </w:pPr>
            <w:r w:rsidRPr="00A33E04">
              <w:t xml:space="preserve">Доходы федерального бюджета от возврата остатков субсидий на реализацию мероприятий по подготовке и проведению чемпионата мира по футболу в 2018 году в Российской Федерации по подпрограмме "Автомобильные дороги" федеральной целевой </w:t>
            </w:r>
            <w:hyperlink r:id="rId1012" w:history="1">
              <w:r w:rsidRPr="00A33E04">
                <w:t>программы</w:t>
              </w:r>
            </w:hyperlink>
            <w:r w:rsidRPr="00A33E04">
              <w:t xml:space="preserve"> "Развитие транспортной системы России (2010 - 2020 годы)", из бюджетов субъектов Российской Федерации (в части возврата остатков в объеме </w:t>
            </w:r>
            <w:r w:rsidRPr="00A33E04">
              <w:lastRenderedPageBreak/>
              <w:t>подтвержденной потребности, образовавшихся за счет восстановленной в текущем году дебиторской задолженности прошлых лет)</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3060" w:type="dxa"/>
            <w:tcBorders>
              <w:top w:val="nil"/>
              <w:left w:val="nil"/>
              <w:bottom w:val="nil"/>
              <w:right w:val="nil"/>
            </w:tcBorders>
          </w:tcPr>
          <w:p w:rsidR="00A33E04" w:rsidRPr="00A33E04" w:rsidRDefault="00A33E04">
            <w:pPr>
              <w:pStyle w:val="ConsPlusNormal"/>
              <w:jc w:val="center"/>
            </w:pPr>
            <w:r w:rsidRPr="00A33E04">
              <w:t>2 18 25195 01 2003 151</w:t>
            </w:r>
          </w:p>
        </w:tc>
        <w:tc>
          <w:tcPr>
            <w:tcW w:w="7200" w:type="dxa"/>
            <w:tcBorders>
              <w:top w:val="nil"/>
              <w:left w:val="nil"/>
              <w:bottom w:val="nil"/>
              <w:right w:val="nil"/>
            </w:tcBorders>
          </w:tcPr>
          <w:p w:rsidR="00A33E04" w:rsidRPr="00A33E04" w:rsidRDefault="00A33E04">
            <w:pPr>
              <w:pStyle w:val="ConsPlusNormal"/>
              <w:jc w:val="both"/>
            </w:pPr>
            <w:r w:rsidRPr="00A33E04">
              <w:t xml:space="preserve">Доходы федерального бюджета от возврата остатков субсидий на реализацию мероприятий по подготовке и проведению чемпионата мира по футболу в 2018 году в Российской Федерации по подпрограмме "Автомобильные дороги" федеральной целевой </w:t>
            </w:r>
            <w:hyperlink r:id="rId1013" w:history="1">
              <w:r w:rsidRPr="00A33E04">
                <w:t>программы</w:t>
              </w:r>
            </w:hyperlink>
            <w:r w:rsidRPr="00A33E04">
              <w:t xml:space="preserve"> "Развитие транспортной системы России (2010 - 2020 годы)", из бюджетов субъектов Российской Федерации (в части возврата остатков в объеме подтвержденной потребности, взысканных в федеральный бюджет в соответствии с решениями Министерства финансов Российской Федерации)</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2 18 25214 01 1001 151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субсидий на финансовое обеспечение мероприятий по экономическому и социальному развитию Дальнего Востока и Байкальского региона на период до 2018 года из бюджетов субъектов Российской Федерации (в части возврата остатков, образовавшихся на счетах бюджетов по состоянию на 1 января текущего финансового года)</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2 18 25214 01 1002 151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субсидий на финансовое обеспечение мероприятий по экономическому и социальному развитию Дальнего Востока и Байкальского региона на период до 2018 года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2 18 25214 01 1003 151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субсидий на финансовое обеспечение мероприятий по экономическому и социальному развитию Дальнего Востока и Байкальского региона на период до 2018 года из бюджетов субъектов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3060" w:type="dxa"/>
            <w:tcBorders>
              <w:top w:val="nil"/>
              <w:left w:val="nil"/>
              <w:bottom w:val="nil"/>
              <w:right w:val="nil"/>
            </w:tcBorders>
          </w:tcPr>
          <w:p w:rsidR="00A33E04" w:rsidRPr="00A33E04" w:rsidRDefault="00A33E04">
            <w:pPr>
              <w:pStyle w:val="ConsPlusNormal"/>
              <w:jc w:val="center"/>
            </w:pPr>
            <w:r w:rsidRPr="00A33E04">
              <w:t>2 18 25214 01 2001 151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субсидий на финансовое обеспечение мероприятий по экономическому и социальному развитию Дальнего Востока и Байкальского региона на период до 2018 года из бюджетов субъектов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2 18 25214 01 2002 151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субсидий на финансовое обеспечение мероприятий по экономическому и социальному развитию Дальнего Востока и Байкальского региона на период до 2018 года из бюджетов субъектов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2 18 25214 01 2003 151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субсидий на финансовое обеспечение мероприятий по экономическому и социальному развитию Дальнего Востока и Байкальского региона на период до 2018 года из бюджетов субъектов Российской Федерации (в части возврата остатков в объеме подтвержденной потребности, взысканных в федеральный бюджет в соответствии с решениями Министерства финансов Российской Федерации)</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2 18 25215 01 1001 151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субсидий бюджетам Республики Крым и города федерального значения Севастополя на адресную финансовую поддержку спортивных организаций, осуществляющих подготовку спортивного резерва для сборных команд Российской Федерации, из бюджетов субъектов Российской Федерации (в части возврата остатков, образовавшихся на счетах бюджетов по состоянию на 1 января текущего финансового года)</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2 18 25215 01 1002 151</w:t>
            </w:r>
          </w:p>
        </w:tc>
        <w:tc>
          <w:tcPr>
            <w:tcW w:w="7200" w:type="dxa"/>
            <w:tcBorders>
              <w:top w:val="nil"/>
              <w:left w:val="nil"/>
              <w:bottom w:val="nil"/>
              <w:right w:val="nil"/>
            </w:tcBorders>
          </w:tcPr>
          <w:p w:rsidR="00A33E04" w:rsidRPr="00A33E04" w:rsidRDefault="00A33E04">
            <w:pPr>
              <w:pStyle w:val="ConsPlusNormal"/>
              <w:jc w:val="both"/>
            </w:pPr>
            <w:r w:rsidRPr="00A33E04">
              <w:t xml:space="preserve">Доходы федерального бюджета от возврата остатков субсидий бюджетам Республики Крым и города федерального значения Севастополя на адресную финансовую поддержку спортивных организаций, </w:t>
            </w:r>
            <w:r w:rsidRPr="00A33E04">
              <w:lastRenderedPageBreak/>
              <w:t>осуществляющих подготовку спортивного резерва для сборных команд Российской Федерации,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3060" w:type="dxa"/>
            <w:tcBorders>
              <w:top w:val="nil"/>
              <w:left w:val="nil"/>
              <w:bottom w:val="nil"/>
              <w:right w:val="nil"/>
            </w:tcBorders>
          </w:tcPr>
          <w:p w:rsidR="00A33E04" w:rsidRPr="00A33E04" w:rsidRDefault="00A33E04">
            <w:pPr>
              <w:pStyle w:val="ConsPlusNormal"/>
              <w:jc w:val="center"/>
            </w:pPr>
            <w:r w:rsidRPr="00A33E04">
              <w:t>2 18 25215 01 1003 151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субсидий бюджетам Республики Крым и города федерального значения Севастополя на адресную финансовую поддержку спортивных организаций, осуществляющих подготовку спортивного резерва для сборных команд Российской Федерации, из бюджетов субъектов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2 18 25215 01 2001 151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субсидий бюджетам Республики Крым и города федерального значения Севастополя на адресную финансовую поддержку спортивных организаций, осуществляющих подготовку спортивного резерва для сборных команд Российской Федерации, из бюджетов субъектов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2 18 25215 01 2002 151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субсидий бюджетам Республики Крым и города федерального значения Севастополя на адресную финансовую поддержку спортивных организаций, осуществляющих подготовку спортивного резерва для сборных команд Российской Федерации, из бюджетов субъектов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2 18 25215 01 2003 151</w:t>
            </w:r>
          </w:p>
        </w:tc>
        <w:tc>
          <w:tcPr>
            <w:tcW w:w="7200" w:type="dxa"/>
            <w:tcBorders>
              <w:top w:val="nil"/>
              <w:left w:val="nil"/>
              <w:bottom w:val="nil"/>
              <w:right w:val="nil"/>
            </w:tcBorders>
          </w:tcPr>
          <w:p w:rsidR="00A33E04" w:rsidRPr="00A33E04" w:rsidRDefault="00A33E04">
            <w:pPr>
              <w:pStyle w:val="ConsPlusNormal"/>
              <w:jc w:val="both"/>
            </w:pPr>
            <w:r w:rsidRPr="00A33E04">
              <w:t xml:space="preserve">Доходы федерального бюджета от возврата остатков субсидий бюджетам Республики Крым и города федерального значения Севастополя на адресную финансовую поддержку спортивных организаций, </w:t>
            </w:r>
            <w:r w:rsidRPr="00A33E04">
              <w:lastRenderedPageBreak/>
              <w:t>осуществляющих подготовку спортивного резерва для сборных команд Российской Федерации, из бюджетов субъектов Российской Федерации (в части возврата остатков в объеме подтвержденной потребности, взысканных в федеральный бюджет в соответствии с решениями Министерства финансов Российской Федерации)</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3060" w:type="dxa"/>
            <w:tcBorders>
              <w:top w:val="nil"/>
              <w:left w:val="nil"/>
              <w:bottom w:val="nil"/>
              <w:right w:val="nil"/>
            </w:tcBorders>
          </w:tcPr>
          <w:p w:rsidR="00A33E04" w:rsidRPr="00A33E04" w:rsidRDefault="00A33E04">
            <w:pPr>
              <w:pStyle w:val="ConsPlusNormal"/>
              <w:jc w:val="center"/>
            </w:pPr>
            <w:r w:rsidRPr="00A33E04">
              <w:t>2 18 25218 01 1001 151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субсидий на компенсацию расходов энергосбытовой организации, осуществляющей покупку электрической энергии из энергосистем иностранных государств и у производителей, функционирующих на территориях республики Крым и города федерального значения Севастополя, из бюджетов субъектов Российской Федерации (в части возврата остатков, образовавшихся на счетах бюджетов по состоянию на 1 января текущего финансового года)</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2 18 25218 01 1002 151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субсидий на компенсацию расходов энергосбытовой организации, осуществляющей покупку электрической энергии из энергосистем иностранных государств и у производителей, функционирующих на территориях республики Крым и города федерального значения Севастополя,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2 18 25218 01 1003 151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субсидий на компенсацию расходов энергосбытовой организации, осуществляющей покупку электрической энергии из энергосистем иностранных государств и у производителей, функционирующих на территориях республики Крым и города федерального значения Севастополя, из бюджетов субъектов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2 18 25218 01 2001 151</w:t>
            </w:r>
          </w:p>
        </w:tc>
        <w:tc>
          <w:tcPr>
            <w:tcW w:w="7200" w:type="dxa"/>
            <w:tcBorders>
              <w:top w:val="nil"/>
              <w:left w:val="nil"/>
              <w:bottom w:val="nil"/>
              <w:right w:val="nil"/>
            </w:tcBorders>
          </w:tcPr>
          <w:p w:rsidR="00A33E04" w:rsidRPr="00A33E04" w:rsidRDefault="00A33E04">
            <w:pPr>
              <w:pStyle w:val="ConsPlusNormal"/>
              <w:jc w:val="both"/>
            </w:pPr>
            <w:r w:rsidRPr="00A33E04">
              <w:t xml:space="preserve">Доходы федерального бюджета от возврата остатков субсидий на компенсацию расходов энергосбытовой организации, осуществляющей покупку электрической энергии из энергосистем иностранных государств </w:t>
            </w:r>
            <w:r w:rsidRPr="00A33E04">
              <w:lastRenderedPageBreak/>
              <w:t>и у производителей, функционирующих на территориях республики Крым и города федерального значения Севастополя, из бюджетов субъектов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3060" w:type="dxa"/>
            <w:tcBorders>
              <w:top w:val="nil"/>
              <w:left w:val="nil"/>
              <w:bottom w:val="nil"/>
              <w:right w:val="nil"/>
            </w:tcBorders>
          </w:tcPr>
          <w:p w:rsidR="00A33E04" w:rsidRPr="00A33E04" w:rsidRDefault="00A33E04">
            <w:pPr>
              <w:pStyle w:val="ConsPlusNormal"/>
              <w:jc w:val="center"/>
            </w:pPr>
            <w:r w:rsidRPr="00A33E04">
              <w:t>2 18 25218 01 2002 151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субсидий на компенсацию расходов энергосбытовой организации, осуществляющей покупку электрической энергии из энергосистем иностранных государств и у производителей, функционирующих на территориях республики Крым и города федерального значения Севастополя, из бюджетов субъектов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2 18 25218 01 2003 151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субсидий на компенсацию расходов энергосбытовой организации, осуществляющей покупку электрической энергии из энергосистем иностранных государств и у производителей, функционирующих на территориях республики Крым и города федерального значения Севастополя, из бюджетов субъектов Российской Федерации (в части возврата остатков в объеме подтвержденной потребности, взысканных в федеральный бюджет в соответствии с решениями Министерства финансов Российской Федерации)</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2 18 25236 01 1001 151</w:t>
            </w:r>
          </w:p>
        </w:tc>
        <w:tc>
          <w:tcPr>
            <w:tcW w:w="7200" w:type="dxa"/>
            <w:tcBorders>
              <w:top w:val="nil"/>
              <w:left w:val="nil"/>
              <w:bottom w:val="nil"/>
              <w:right w:val="nil"/>
            </w:tcBorders>
          </w:tcPr>
          <w:p w:rsidR="00A33E04" w:rsidRPr="00A33E04" w:rsidRDefault="00A33E04">
            <w:pPr>
              <w:pStyle w:val="ConsPlusNormal"/>
              <w:jc w:val="both"/>
            </w:pPr>
            <w:r w:rsidRPr="00A33E04">
              <w:t xml:space="preserve">Доходы федерального бюджета от возврата остатков субсидий на реализацию мероприятий федеральной целевой </w:t>
            </w:r>
            <w:hyperlink r:id="rId1014" w:history="1">
              <w:r w:rsidRPr="00A33E04">
                <w:t>программы</w:t>
              </w:r>
            </w:hyperlink>
            <w:r w:rsidRPr="00A33E04">
              <w:t xml:space="preserve"> "Укрепление единства российской нации и этнокультурное развитие народов России (2014 - 2020 годы)" из бюджетов субъектов Российской Федерации (в части возврата остатков, образовавшихся на счетах бюджетов по состоянию на 1 января текущего финансового года)</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2 18 25236 01 1002 151</w:t>
            </w:r>
          </w:p>
        </w:tc>
        <w:tc>
          <w:tcPr>
            <w:tcW w:w="7200" w:type="dxa"/>
            <w:tcBorders>
              <w:top w:val="nil"/>
              <w:left w:val="nil"/>
              <w:bottom w:val="nil"/>
              <w:right w:val="nil"/>
            </w:tcBorders>
          </w:tcPr>
          <w:p w:rsidR="00A33E04" w:rsidRPr="00A33E04" w:rsidRDefault="00A33E04">
            <w:pPr>
              <w:pStyle w:val="ConsPlusNormal"/>
              <w:jc w:val="both"/>
            </w:pPr>
            <w:r w:rsidRPr="00A33E04">
              <w:t xml:space="preserve">Доходы федерального бюджета от возврата остатков субсидий на реализацию мероприятий федеральной целевой </w:t>
            </w:r>
            <w:hyperlink r:id="rId1015" w:history="1">
              <w:r w:rsidRPr="00A33E04">
                <w:t>программы</w:t>
              </w:r>
            </w:hyperlink>
            <w:r w:rsidRPr="00A33E04">
              <w:t xml:space="preserve"> "Укрепление единства российской нации и этнокультурное развитие народов России </w:t>
            </w:r>
            <w:r w:rsidRPr="00A33E04">
              <w:lastRenderedPageBreak/>
              <w:t>(2014 - 2020 годы)"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3060" w:type="dxa"/>
            <w:tcBorders>
              <w:top w:val="nil"/>
              <w:left w:val="nil"/>
              <w:bottom w:val="nil"/>
              <w:right w:val="nil"/>
            </w:tcBorders>
          </w:tcPr>
          <w:p w:rsidR="00A33E04" w:rsidRPr="00A33E04" w:rsidRDefault="00A33E04">
            <w:pPr>
              <w:pStyle w:val="ConsPlusNormal"/>
              <w:jc w:val="center"/>
            </w:pPr>
            <w:r w:rsidRPr="00A33E04">
              <w:t>2 18 25236 01 1003 151</w:t>
            </w:r>
          </w:p>
        </w:tc>
        <w:tc>
          <w:tcPr>
            <w:tcW w:w="7200" w:type="dxa"/>
            <w:tcBorders>
              <w:top w:val="nil"/>
              <w:left w:val="nil"/>
              <w:bottom w:val="nil"/>
              <w:right w:val="nil"/>
            </w:tcBorders>
          </w:tcPr>
          <w:p w:rsidR="00A33E04" w:rsidRPr="00A33E04" w:rsidRDefault="00A33E04">
            <w:pPr>
              <w:pStyle w:val="ConsPlusNormal"/>
              <w:jc w:val="both"/>
            </w:pPr>
            <w:r w:rsidRPr="00A33E04">
              <w:t xml:space="preserve">Доходы федерального бюджета от возврата остатков субсидий на реализацию мероприятий федеральной целевой </w:t>
            </w:r>
            <w:hyperlink r:id="rId1016" w:history="1">
              <w:r w:rsidRPr="00A33E04">
                <w:t>программы</w:t>
              </w:r>
            </w:hyperlink>
            <w:r w:rsidRPr="00A33E04">
              <w:t xml:space="preserve"> "Укрепление единства российской нации и этнокультурное развитие народов России (2014 - 2020 годы)" из бюджетов субъектов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2 18 25236 01 2001 151</w:t>
            </w:r>
          </w:p>
        </w:tc>
        <w:tc>
          <w:tcPr>
            <w:tcW w:w="7200" w:type="dxa"/>
            <w:tcBorders>
              <w:top w:val="nil"/>
              <w:left w:val="nil"/>
              <w:bottom w:val="nil"/>
              <w:right w:val="nil"/>
            </w:tcBorders>
          </w:tcPr>
          <w:p w:rsidR="00A33E04" w:rsidRPr="00A33E04" w:rsidRDefault="00A33E04">
            <w:pPr>
              <w:pStyle w:val="ConsPlusNormal"/>
              <w:jc w:val="both"/>
            </w:pPr>
            <w:r w:rsidRPr="00A33E04">
              <w:t xml:space="preserve">Доходы федерального бюджета от возврата остатков субсидий на реализацию мероприятий федеральной целевой </w:t>
            </w:r>
            <w:hyperlink r:id="rId1017" w:history="1">
              <w:r w:rsidRPr="00A33E04">
                <w:t>программы</w:t>
              </w:r>
            </w:hyperlink>
            <w:r w:rsidRPr="00A33E04">
              <w:t xml:space="preserve"> "Укрепление единства российской нации и этнокультурное развитие народов России (2014 - 2020 годы)" из бюджетов субъектов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2 18 25236 01 2002 151</w:t>
            </w:r>
          </w:p>
        </w:tc>
        <w:tc>
          <w:tcPr>
            <w:tcW w:w="7200" w:type="dxa"/>
            <w:tcBorders>
              <w:top w:val="nil"/>
              <w:left w:val="nil"/>
              <w:bottom w:val="nil"/>
              <w:right w:val="nil"/>
            </w:tcBorders>
          </w:tcPr>
          <w:p w:rsidR="00A33E04" w:rsidRPr="00A33E04" w:rsidRDefault="00A33E04">
            <w:pPr>
              <w:pStyle w:val="ConsPlusNormal"/>
              <w:jc w:val="both"/>
            </w:pPr>
            <w:r w:rsidRPr="00A33E04">
              <w:t xml:space="preserve">Доходы федерального бюджета от возврата остатков субсидий на реализацию мероприятий федеральной целевой </w:t>
            </w:r>
            <w:hyperlink r:id="rId1018" w:history="1">
              <w:r w:rsidRPr="00A33E04">
                <w:t>программы</w:t>
              </w:r>
            </w:hyperlink>
            <w:r w:rsidRPr="00A33E04">
              <w:t xml:space="preserve"> "Укрепление единства российской нации и этнокультурное развитие народов России (2014 - 2020 годы)" из бюджетов субъектов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2 18 25236 01 2003 151</w:t>
            </w:r>
          </w:p>
        </w:tc>
        <w:tc>
          <w:tcPr>
            <w:tcW w:w="7200" w:type="dxa"/>
            <w:tcBorders>
              <w:top w:val="nil"/>
              <w:left w:val="nil"/>
              <w:bottom w:val="nil"/>
              <w:right w:val="nil"/>
            </w:tcBorders>
          </w:tcPr>
          <w:p w:rsidR="00A33E04" w:rsidRPr="00A33E04" w:rsidRDefault="00A33E04">
            <w:pPr>
              <w:pStyle w:val="ConsPlusNormal"/>
              <w:jc w:val="both"/>
            </w:pPr>
            <w:r w:rsidRPr="00A33E04">
              <w:t xml:space="preserve">Доходы федерального бюджета от возврата остатков субсидий на реализацию мероприятий федеральной целевой </w:t>
            </w:r>
            <w:hyperlink r:id="rId1019" w:history="1">
              <w:r w:rsidRPr="00A33E04">
                <w:t>программы</w:t>
              </w:r>
            </w:hyperlink>
            <w:r w:rsidRPr="00A33E04">
              <w:t xml:space="preserve"> "Укрепление единства российской нации и этнокультурное развитие народов России (2014 - 2020 годы)" из бюджетов субъектов Российской Федерации (в части возврата остатков в объеме подтвержденной потребности, взысканных в федеральный бюджет в соответствии с решениями Министерства финансов Российской Федерации)</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3060" w:type="dxa"/>
            <w:tcBorders>
              <w:top w:val="nil"/>
              <w:left w:val="nil"/>
              <w:bottom w:val="nil"/>
              <w:right w:val="nil"/>
            </w:tcBorders>
          </w:tcPr>
          <w:p w:rsidR="00A33E04" w:rsidRPr="00A33E04" w:rsidRDefault="00A33E04">
            <w:pPr>
              <w:pStyle w:val="ConsPlusNormal"/>
              <w:jc w:val="center"/>
            </w:pPr>
            <w:r w:rsidRPr="00A33E04">
              <w:t>2 18 25237 01 1001 151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субсидий бюджетам Республики Крым и города федерального значения Севастополя на реализацию мероприятий региональных программ модернизации здравоохранения из бюджетов субъектов Российской Федерации (в части возврата остатков, образовавшихся на счетах бюджетов по состоянию на 1 января текущего финансового года)</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2 18 25237 01 1002 151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субсидий бюджетам Республики Крым и города федерального значения Севастополя на реализацию мероприятий региональных программ модернизации здравоохранения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2 18 25237 01 1003 151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субсидий бюджетам Республики Крым и города федерального значения Севастополя на реализацию мероприятий региональных программ модернизации здравоохранения из бюджетов субъектов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2 18 25237 01 2001 151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субсидий бюджетам Республики Крым и города федерального значения Севастополя на реализацию мероприятий региональных программ модернизации здравоохранения из бюджетов субъектов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2 18 25237 01 2002 151</w:t>
            </w:r>
          </w:p>
        </w:tc>
        <w:tc>
          <w:tcPr>
            <w:tcW w:w="7200" w:type="dxa"/>
            <w:tcBorders>
              <w:top w:val="nil"/>
              <w:left w:val="nil"/>
              <w:bottom w:val="nil"/>
              <w:right w:val="nil"/>
            </w:tcBorders>
          </w:tcPr>
          <w:p w:rsidR="00A33E04" w:rsidRPr="00A33E04" w:rsidRDefault="00A33E04">
            <w:pPr>
              <w:pStyle w:val="ConsPlusNormal"/>
              <w:jc w:val="both"/>
            </w:pPr>
            <w:r w:rsidRPr="00A33E04">
              <w:t xml:space="preserve">Доходы федерального бюджета от возврата остатков субсидий бюджетам Республики Крым и города федерального значения Севастополя на реализацию мероприятий региональных программ модернизации здравоохранения из бюджетов субъектов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w:t>
            </w:r>
            <w:r w:rsidRPr="00A33E04">
              <w:lastRenderedPageBreak/>
              <w:t>задолженности прошлых лет)</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3060" w:type="dxa"/>
            <w:tcBorders>
              <w:top w:val="nil"/>
              <w:left w:val="nil"/>
              <w:bottom w:val="nil"/>
              <w:right w:val="nil"/>
            </w:tcBorders>
          </w:tcPr>
          <w:p w:rsidR="00A33E04" w:rsidRPr="00A33E04" w:rsidRDefault="00A33E04">
            <w:pPr>
              <w:pStyle w:val="ConsPlusNormal"/>
              <w:jc w:val="center"/>
            </w:pPr>
            <w:r w:rsidRPr="00A33E04">
              <w:t>2 18 25237 01 2003 151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субсидий бюджетам Республики Крым и города федерального значения Севастополя на реализацию мероприятий региональных программ модернизации здравоохранения из бюджетов субъектов Российской Федерации (в части возврата остатков в объеме подтвержденной потребности, взысканных в федеральный бюджет в соответствии с решениями Министерства финансов Российской Федерации)</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2 18 25238 01 1001 151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субсидий на софинансирование региональных программ повышения мобильности трудовых ресурсов из бюджетов субъектов Российской Федерации (в части возврата остатков, образовавшихся на счетах бюджетов по состоянию на 1 января текущего финансового года)</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2 18 25238 01 1002 151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субсидий на софинансирование региональных программ повышения мобильности трудовых ресурсов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2 18 25238 01 1003 151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субсидий на софинансирование региональных программ повышения мобильности трудовых ресурсов из бюджетов субъектов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2 18 25238 01 2001 151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субсидий на софинансирование региональных программ повышения мобильности трудовых ресурсов из бюджетов субъектов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3060" w:type="dxa"/>
            <w:tcBorders>
              <w:top w:val="nil"/>
              <w:left w:val="nil"/>
              <w:bottom w:val="nil"/>
              <w:right w:val="nil"/>
            </w:tcBorders>
          </w:tcPr>
          <w:p w:rsidR="00A33E04" w:rsidRPr="00A33E04" w:rsidRDefault="00A33E04">
            <w:pPr>
              <w:pStyle w:val="ConsPlusNormal"/>
              <w:jc w:val="center"/>
            </w:pPr>
            <w:r w:rsidRPr="00A33E04">
              <w:t>2 18 25238 01 2002 151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субсидий на софинансирование региональных программ повышения мобильности трудовых ресурсов из бюджетов субъектов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2 18 25238 01 2003 151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субсидий на софинансирование региональных программ повышения мобильности трудовых ресурсов из бюджетов субъектов Российской Федерации (в части возврата остатков в объеме подтвержденной потребности, взысканных в федеральный бюджет в соответствии с решениями Министерства финансов Российской Федерации)</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2 18 25382 01 1001 151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субсидий на реализацию отдельных мероприятий государственной программы Российской Федерации "Развитие здравоохранения" из бюджетов субъектов Российской Федерации (в части возврата остатков, образовавшихся на счетах бюджетов по состоянию на 1 января текущего финансового года)</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2 18 25382 01 1002 151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субсидий на реализацию отдельных мероприятий государственной программы Российской Федерации "Развитие здравоохранения"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2 18 25382 01 1003 151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субсидий на реализацию отдельных мероприятий государственной программы Российской Федерации "Развитие здравоохранения" из бюджетов субъектов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3060" w:type="dxa"/>
            <w:tcBorders>
              <w:top w:val="nil"/>
              <w:left w:val="nil"/>
              <w:bottom w:val="nil"/>
              <w:right w:val="nil"/>
            </w:tcBorders>
          </w:tcPr>
          <w:p w:rsidR="00A33E04" w:rsidRPr="00A33E04" w:rsidRDefault="00A33E04">
            <w:pPr>
              <w:pStyle w:val="ConsPlusNormal"/>
              <w:jc w:val="center"/>
            </w:pPr>
            <w:r w:rsidRPr="00A33E04">
              <w:t>2 18 25382 01 2001 151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субсидий на реализацию отдельных мероприятий государственной программы Российской Федерации "Развитие здравоохранения" из бюджетов субъектов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2 18 25382 01 2002 151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субсидий на реализацию отдельных мероприятий государственной программы Российской Федерации "Развитие здравоохранения" из бюджетов субъектов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2 18 25382 01 2003 151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субсидий на реализацию отдельных мероприятий государственной программы Российской Федерации "Развитие здравоохранения" из бюджетов субъектов Российской Федерации (в части возврата остатков в объеме подтвержденной потребности, взысканных в федеральный бюджет в соответствии с решениями Министерства финансов Российской Федерации)</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2 18 25396 01 1001 151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субсидий сельскохозяйственным товаропроизводителям на возмещение части затрат на уплату процентов по кредитам, полученным в российских кредитных организациях, на развитие аквакультуры (рыбоводство) из бюджетов субъектов Российской Федерации (в части возврата остатков, образовавшихся на счетах бюджетов по состоянию на 1 января текущего финансового года)</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2 18 25396 01 1002 151</w:t>
            </w:r>
          </w:p>
        </w:tc>
        <w:tc>
          <w:tcPr>
            <w:tcW w:w="7200" w:type="dxa"/>
            <w:tcBorders>
              <w:top w:val="nil"/>
              <w:left w:val="nil"/>
              <w:bottom w:val="nil"/>
              <w:right w:val="nil"/>
            </w:tcBorders>
          </w:tcPr>
          <w:p w:rsidR="00A33E04" w:rsidRPr="00A33E04" w:rsidRDefault="00A33E04">
            <w:pPr>
              <w:pStyle w:val="ConsPlusNormal"/>
              <w:jc w:val="both"/>
            </w:pPr>
            <w:r w:rsidRPr="00A33E04">
              <w:t xml:space="preserve">Доходы федерального бюджета от возврата остатков субсидий сельскохозяйственным товаропроизводителям на возмещение части затрат на уплату процентов по кредитам, полученным в российских кредитных организациях, на развитие аквакультуры (рыбоводство) из бюджетов субъектов Российской Федерации (в части возврата остатков, </w:t>
            </w:r>
            <w:r w:rsidRPr="00A33E04">
              <w:lastRenderedPageBreak/>
              <w:t>образовавшихся за счет восстановленной в текущем году дебиторской задолженности прошлых лет)</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3060" w:type="dxa"/>
            <w:tcBorders>
              <w:top w:val="nil"/>
              <w:left w:val="nil"/>
              <w:bottom w:val="nil"/>
              <w:right w:val="nil"/>
            </w:tcBorders>
          </w:tcPr>
          <w:p w:rsidR="00A33E04" w:rsidRPr="00A33E04" w:rsidRDefault="00A33E04">
            <w:pPr>
              <w:pStyle w:val="ConsPlusNormal"/>
              <w:jc w:val="center"/>
            </w:pPr>
            <w:r w:rsidRPr="00A33E04">
              <w:t>2 18 25396 01 1003 151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субсидий сельскохозяйственным товаропроизводителям на возмещение части затрат на уплату процентов по кредитам, полученным в российских кредитных организациях, на развитие аквакультуры (рыбоводство) из бюджетов субъектов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2 18 25396 01 2001 151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субсидий сельскохозяйственным товаропроизводителям на возмещение части затрат на уплату процентов по кредитам, полученным в российских кредитных организациях, на развитие аквакультуры (рыбоводство) из бюджетов субъектов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2 18 25396 01 2002 151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субсидий сельскохозяйственным товаропроизводителям на возмещение части затрат на уплату процентов по кредитам, полученным в российских кредитных организациях, на развитие аквакультуры (рыбоводство) из бюджетов субъектов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2 18 25396 01 2003 151</w:t>
            </w:r>
          </w:p>
        </w:tc>
        <w:tc>
          <w:tcPr>
            <w:tcW w:w="7200" w:type="dxa"/>
            <w:tcBorders>
              <w:top w:val="nil"/>
              <w:left w:val="nil"/>
              <w:bottom w:val="nil"/>
              <w:right w:val="nil"/>
            </w:tcBorders>
          </w:tcPr>
          <w:p w:rsidR="00A33E04" w:rsidRPr="00A33E04" w:rsidRDefault="00A33E04">
            <w:pPr>
              <w:pStyle w:val="ConsPlusNormal"/>
              <w:jc w:val="both"/>
            </w:pPr>
            <w:r w:rsidRPr="00A33E04">
              <w:t xml:space="preserve">Доходы федерального бюджета от возврата остатков субсидий сельскохозяйственным товаропроизводителям на возмещение части затрат на уплату процентов по кредитам, полученным в российских кредитных организациях, на развитие аквакультуры (рыбоводство) из бюджетов субъектов Российской Федерации (в части возврата остатков в объеме подтвержденной потребности, взысканных в федеральный бюджет в соответствии с решениями Министерства финансов Российской </w:t>
            </w:r>
            <w:r w:rsidRPr="00A33E04">
              <w:lastRenderedPageBreak/>
              <w:t>Федерации)</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3060" w:type="dxa"/>
            <w:tcBorders>
              <w:top w:val="nil"/>
              <w:left w:val="nil"/>
              <w:bottom w:val="nil"/>
              <w:right w:val="nil"/>
            </w:tcBorders>
          </w:tcPr>
          <w:p w:rsidR="00A33E04" w:rsidRPr="00A33E04" w:rsidRDefault="00A33E04">
            <w:pPr>
              <w:pStyle w:val="ConsPlusNormal"/>
              <w:jc w:val="center"/>
            </w:pPr>
            <w:r w:rsidRPr="00A33E04">
              <w:t>2 18 25415 01 1001 151</w:t>
            </w:r>
          </w:p>
        </w:tc>
        <w:tc>
          <w:tcPr>
            <w:tcW w:w="7200" w:type="dxa"/>
            <w:tcBorders>
              <w:top w:val="nil"/>
              <w:left w:val="nil"/>
              <w:bottom w:val="nil"/>
              <w:right w:val="nil"/>
            </w:tcBorders>
          </w:tcPr>
          <w:p w:rsidR="00A33E04" w:rsidRPr="00A33E04" w:rsidRDefault="00A33E04">
            <w:pPr>
              <w:pStyle w:val="ConsPlusNormal"/>
              <w:jc w:val="both"/>
            </w:pPr>
            <w:r w:rsidRPr="00A33E04">
              <w:t xml:space="preserve">Доходы федерального бюджета от возврата остатков субсидий на реализацию в Республике Крым и городе федерального значения Севастополе мероприятий федеральной целевой </w:t>
            </w:r>
            <w:hyperlink r:id="rId1020" w:history="1">
              <w:r w:rsidRPr="00A33E04">
                <w:t>программы</w:t>
              </w:r>
            </w:hyperlink>
            <w:r w:rsidRPr="00A33E04">
              <w:t xml:space="preserve"> "Развитие единой государственной системы регистрации прав и кадастрового учета недвижимости (2014 - 2019 годы)" из бюджетов субъектов Российской Федерации (в части возврата остатков, образовавшихся на счетах бюджетов по состоянию на 1 января текущего финансового года)</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2 18 25415 01 1002 151</w:t>
            </w:r>
          </w:p>
        </w:tc>
        <w:tc>
          <w:tcPr>
            <w:tcW w:w="7200" w:type="dxa"/>
            <w:tcBorders>
              <w:top w:val="nil"/>
              <w:left w:val="nil"/>
              <w:bottom w:val="nil"/>
              <w:right w:val="nil"/>
            </w:tcBorders>
          </w:tcPr>
          <w:p w:rsidR="00A33E04" w:rsidRPr="00A33E04" w:rsidRDefault="00A33E04">
            <w:pPr>
              <w:pStyle w:val="ConsPlusNormal"/>
              <w:jc w:val="both"/>
            </w:pPr>
            <w:r w:rsidRPr="00A33E04">
              <w:t xml:space="preserve">Доходы федерального бюджета от возврата остатков субсидий на реализацию в Республике Крым и городе федерального значения Севастополе мероприятий федеральной целевой </w:t>
            </w:r>
            <w:hyperlink r:id="rId1021" w:history="1">
              <w:r w:rsidRPr="00A33E04">
                <w:t>программы</w:t>
              </w:r>
            </w:hyperlink>
            <w:r w:rsidRPr="00A33E04">
              <w:t xml:space="preserve"> "Развитие единой государственной системы регистрации прав и кадастрового учета недвижимости (2014 - 2019 годы)"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2 18 25415 01 1003 151</w:t>
            </w:r>
          </w:p>
        </w:tc>
        <w:tc>
          <w:tcPr>
            <w:tcW w:w="7200" w:type="dxa"/>
            <w:tcBorders>
              <w:top w:val="nil"/>
              <w:left w:val="nil"/>
              <w:bottom w:val="nil"/>
              <w:right w:val="nil"/>
            </w:tcBorders>
          </w:tcPr>
          <w:p w:rsidR="00A33E04" w:rsidRPr="00A33E04" w:rsidRDefault="00A33E04">
            <w:pPr>
              <w:pStyle w:val="ConsPlusNormal"/>
              <w:jc w:val="both"/>
            </w:pPr>
            <w:r w:rsidRPr="00A33E04">
              <w:t xml:space="preserve">Доходы федерального бюджета от возврата остатков субсидий на реализацию в Республике Крым и городе федерального значения Севастополе мероприятий федеральной целевой </w:t>
            </w:r>
            <w:hyperlink r:id="rId1022" w:history="1">
              <w:r w:rsidRPr="00A33E04">
                <w:t>программы</w:t>
              </w:r>
            </w:hyperlink>
            <w:r w:rsidRPr="00A33E04">
              <w:t xml:space="preserve"> "Развитие единой государственной системы регистрации прав и кадастрового учета недвижимости (2014 - 2019 годы)" из бюджетов субъектов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2 18 25415 01 2001 151</w:t>
            </w:r>
          </w:p>
        </w:tc>
        <w:tc>
          <w:tcPr>
            <w:tcW w:w="7200" w:type="dxa"/>
            <w:tcBorders>
              <w:top w:val="nil"/>
              <w:left w:val="nil"/>
              <w:bottom w:val="nil"/>
              <w:right w:val="nil"/>
            </w:tcBorders>
          </w:tcPr>
          <w:p w:rsidR="00A33E04" w:rsidRPr="00A33E04" w:rsidRDefault="00A33E04">
            <w:pPr>
              <w:pStyle w:val="ConsPlusNormal"/>
              <w:jc w:val="both"/>
            </w:pPr>
            <w:r w:rsidRPr="00A33E04">
              <w:t xml:space="preserve">Доходы федерального бюджета от возврата остатков субсидий на реализацию в Республике Крым и городе федерального значения Севастополе мероприятий федеральной целевой </w:t>
            </w:r>
            <w:hyperlink r:id="rId1023" w:history="1">
              <w:r w:rsidRPr="00A33E04">
                <w:t>программы</w:t>
              </w:r>
            </w:hyperlink>
            <w:r w:rsidRPr="00A33E04">
              <w:t xml:space="preserve"> "Развитие единой государственной системы регистрации прав и кадастрового учета недвижимости (2014 - 2019 годы)" из бюджетов субъектов Российской Федерации (в части возврата остатков в объеме подтвержденной потребности, образовавшихся на счетах бюджетов по состоянию на 1 </w:t>
            </w:r>
            <w:r w:rsidRPr="00A33E04">
              <w:lastRenderedPageBreak/>
              <w:t>января текущего финансового года)</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3060" w:type="dxa"/>
            <w:tcBorders>
              <w:top w:val="nil"/>
              <w:left w:val="nil"/>
              <w:bottom w:val="nil"/>
              <w:right w:val="nil"/>
            </w:tcBorders>
          </w:tcPr>
          <w:p w:rsidR="00A33E04" w:rsidRPr="00A33E04" w:rsidRDefault="00A33E04">
            <w:pPr>
              <w:pStyle w:val="ConsPlusNormal"/>
              <w:jc w:val="center"/>
            </w:pPr>
            <w:r w:rsidRPr="00A33E04">
              <w:t>2 18 25415 01 2002 151</w:t>
            </w:r>
          </w:p>
        </w:tc>
        <w:tc>
          <w:tcPr>
            <w:tcW w:w="7200" w:type="dxa"/>
            <w:tcBorders>
              <w:top w:val="nil"/>
              <w:left w:val="nil"/>
              <w:bottom w:val="nil"/>
              <w:right w:val="nil"/>
            </w:tcBorders>
          </w:tcPr>
          <w:p w:rsidR="00A33E04" w:rsidRPr="00A33E04" w:rsidRDefault="00A33E04">
            <w:pPr>
              <w:pStyle w:val="ConsPlusNormal"/>
              <w:jc w:val="both"/>
            </w:pPr>
            <w:r w:rsidRPr="00A33E04">
              <w:t xml:space="preserve">Доходы федерального бюджета от возврата остатков субсидий на реализацию в Республике Крым и городе федерального значения Севастополе мероприятий федеральной целевой </w:t>
            </w:r>
            <w:hyperlink r:id="rId1024" w:history="1">
              <w:r w:rsidRPr="00A33E04">
                <w:t>программы</w:t>
              </w:r>
            </w:hyperlink>
            <w:r w:rsidRPr="00A33E04">
              <w:t xml:space="preserve"> "Развитие единой государственной системы регистрации прав и кадастрового учета недвижимости (2014 - 2019 годы)" из бюджетов субъектов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2 18 25415 01 2003 151</w:t>
            </w:r>
          </w:p>
        </w:tc>
        <w:tc>
          <w:tcPr>
            <w:tcW w:w="7200" w:type="dxa"/>
            <w:tcBorders>
              <w:top w:val="nil"/>
              <w:left w:val="nil"/>
              <w:bottom w:val="nil"/>
              <w:right w:val="nil"/>
            </w:tcBorders>
          </w:tcPr>
          <w:p w:rsidR="00A33E04" w:rsidRPr="00A33E04" w:rsidRDefault="00A33E04">
            <w:pPr>
              <w:pStyle w:val="ConsPlusNormal"/>
              <w:jc w:val="both"/>
            </w:pPr>
            <w:r w:rsidRPr="00A33E04">
              <w:t xml:space="preserve">Доходы федерального бюджета от возврата остатков субсидий на реализацию в Республике Крым и городе федерального значения Севастополе мероприятий федеральной целевой </w:t>
            </w:r>
            <w:hyperlink r:id="rId1025" w:history="1">
              <w:r w:rsidRPr="00A33E04">
                <w:t>программы</w:t>
              </w:r>
            </w:hyperlink>
            <w:r w:rsidRPr="00A33E04">
              <w:t xml:space="preserve"> "Развитие единой государственной системы регистрации прав и кадастрового учета недвижимости (2014 - 2019 годы)" из бюджетов субъектов Российской Федерации (в части возврата остатков в объеме подтвержденной потребности, взысканных в федеральный бюджет в соответствии с решениями Министерства финансов Российской Федерации)</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2 18 25416 01 1001 151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субсидий на возмещение сельскохозяйственным товаропроизводителям части затрат на уплату процентов по кредитам, полученным в российских кредитных организациях, на развитие товарного осетроводства из бюджетов субъектов Российской Федерации (в части возврата остатков, образовавшихся на счетах бюджетов по состоянию на 1 января текущего финансового года)</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2 18 25416 01 1002 151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субсидий на возмещение сельскохозяйственным товаропроизводителям части затрат на уплату процентов по кредитам, полученным в российских кредитных организациях, на развитие товарного осетроводства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3060" w:type="dxa"/>
            <w:tcBorders>
              <w:top w:val="nil"/>
              <w:left w:val="nil"/>
              <w:bottom w:val="nil"/>
              <w:right w:val="nil"/>
            </w:tcBorders>
          </w:tcPr>
          <w:p w:rsidR="00A33E04" w:rsidRPr="00A33E04" w:rsidRDefault="00A33E04">
            <w:pPr>
              <w:pStyle w:val="ConsPlusNormal"/>
              <w:jc w:val="center"/>
            </w:pPr>
            <w:r w:rsidRPr="00A33E04">
              <w:t>2 18 25416 01 1003 151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субсидий на возмещение сельскохозяйственным товаропроизводителям части затрат на уплату процентов по кредитам, полученным в российских кредитных организациях, на развитие товарного осетроводства из бюджетов субъектов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2 18 25416 01 2001 151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субсидий на возмещение сельскохозяйственным товаропроизводителям части затрат на уплату процентов по кредитам, полученным в российских кредитных организациях, на развитие товарного осетроводства из бюджетов субъектов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2 18 25416 01 2002 151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субсидий на возмещение сельскохозяйственным товаропроизводителям части затрат на уплату процентов по кредитам, полученным в российских кредитных организациях, на развитие товарного осетроводства из бюджетов субъектов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2 18 25416 01 2003 151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субсидий на возмещение сельскохозяйственным товаропроизводителям части затрат на уплату процентов по кредитам, полученным в российских кредитных организациях, на развитие товарного осетроводства из бюджетов субъектов Российской Федерации (в части возврата остатков в объеме подтвержденной потребности, взысканных в федеральный бюджет в соответствии с решениями Министерства финансов Российской Федерации)</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2 18 25417 01 1001 151</w:t>
            </w:r>
          </w:p>
        </w:tc>
        <w:tc>
          <w:tcPr>
            <w:tcW w:w="7200" w:type="dxa"/>
            <w:tcBorders>
              <w:top w:val="nil"/>
              <w:left w:val="nil"/>
              <w:bottom w:val="nil"/>
              <w:right w:val="nil"/>
            </w:tcBorders>
          </w:tcPr>
          <w:p w:rsidR="00A33E04" w:rsidRPr="00A33E04" w:rsidRDefault="00A33E04">
            <w:pPr>
              <w:pStyle w:val="ConsPlusNormal"/>
              <w:jc w:val="both"/>
            </w:pPr>
            <w:r w:rsidRPr="00A33E04">
              <w:t xml:space="preserve">Доходы федерального бюджета от возврата остатков субсидий на мероприятия по переселению граждан из жилищного фонда, признанного </w:t>
            </w:r>
            <w:r w:rsidRPr="00A33E04">
              <w:lastRenderedPageBreak/>
              <w:t>непригодным для проживания вследствие техногенной аварии на руднике БКПРУ-1 публичного акционерного общества "Уралкалий", г. Березники, Пермский край, из бюджетов субъектов Российской Федерации (в части возврата остатков, образовавшихся на счетах бюджетов по состоянию на 1 января текущего финансового года)</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3060" w:type="dxa"/>
            <w:tcBorders>
              <w:top w:val="nil"/>
              <w:left w:val="nil"/>
              <w:bottom w:val="nil"/>
              <w:right w:val="nil"/>
            </w:tcBorders>
          </w:tcPr>
          <w:p w:rsidR="00A33E04" w:rsidRPr="00A33E04" w:rsidRDefault="00A33E04">
            <w:pPr>
              <w:pStyle w:val="ConsPlusNormal"/>
              <w:jc w:val="center"/>
            </w:pPr>
            <w:r w:rsidRPr="00A33E04">
              <w:t>2 18 25417 01 1002 151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субсидий на мероприятия по переселению граждан из жилищного фонда, признанного непригодным для проживания вследствие техногенной аварии на руднике БКПРУ-1 публичного акционерного общества "Уралкалий", г. Березники, Пермский край,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2 18 25417 01 1003 151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субсидий на мероприятия по переселению граждан из жилищного фонда, признанного непригодным для проживания вследствие техногенной аварии на руднике БКПРУ-1 публичного акционерного общества "Уралкалий", г. Березники, Пермский край, из бюджетов субъектов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2 18 25417 01 2001 151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субсидий на мероприятия по переселению граждан из жилищного фонда, признанного непригодным для проживания вследствие техногенной аварии на руднике БКПРУ-1 публичного акционерного общества "Уралкалий", г. Березники, Пермский край, из бюджетов субъектов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2 18 25417 01 2002 151</w:t>
            </w:r>
          </w:p>
        </w:tc>
        <w:tc>
          <w:tcPr>
            <w:tcW w:w="7200" w:type="dxa"/>
            <w:tcBorders>
              <w:top w:val="nil"/>
              <w:left w:val="nil"/>
              <w:bottom w:val="nil"/>
              <w:right w:val="nil"/>
            </w:tcBorders>
          </w:tcPr>
          <w:p w:rsidR="00A33E04" w:rsidRPr="00A33E04" w:rsidRDefault="00A33E04">
            <w:pPr>
              <w:pStyle w:val="ConsPlusNormal"/>
              <w:jc w:val="both"/>
            </w:pPr>
            <w:r w:rsidRPr="00A33E04">
              <w:t xml:space="preserve">Доходы федерального бюджета от возврата остатков субсидий на мероприятия по переселению граждан из жилищного фонда, признанного непригодным для проживания вследствие техногенной аварии на руднике БКПРУ-1 публичного акционерного общества "Уралкалий", г. Березники, </w:t>
            </w:r>
            <w:r w:rsidRPr="00A33E04">
              <w:lastRenderedPageBreak/>
              <w:t>Пермский край, из бюджетов субъектов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3060" w:type="dxa"/>
            <w:tcBorders>
              <w:top w:val="nil"/>
              <w:left w:val="nil"/>
              <w:bottom w:val="nil"/>
              <w:right w:val="nil"/>
            </w:tcBorders>
          </w:tcPr>
          <w:p w:rsidR="00A33E04" w:rsidRPr="00A33E04" w:rsidRDefault="00A33E04">
            <w:pPr>
              <w:pStyle w:val="ConsPlusNormal"/>
              <w:jc w:val="center"/>
            </w:pPr>
            <w:r w:rsidRPr="00A33E04">
              <w:t>2 18 25417 01 2003 151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субсидий на мероприятия по переселению граждан из жилищного фонда, признанного непригодным для проживания вследствие техногенной аварии на руднике БКПРУ-1 публичного акционерного общества "Уралкалий", г. Березники, Пермский край, из бюджетов субъектов Российской Федерации (в части возврата остатков в объеме подтвержденной потребности, взысканных в федеральный бюджет в соответствии с решениями Министерства финансов Российской Федерации)</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2 18 25419 01 1001 151</w:t>
            </w:r>
          </w:p>
        </w:tc>
        <w:tc>
          <w:tcPr>
            <w:tcW w:w="7200" w:type="dxa"/>
            <w:tcBorders>
              <w:top w:val="nil"/>
              <w:left w:val="nil"/>
              <w:bottom w:val="nil"/>
              <w:right w:val="nil"/>
            </w:tcBorders>
          </w:tcPr>
          <w:p w:rsidR="00A33E04" w:rsidRPr="00A33E04" w:rsidRDefault="00A33E04">
            <w:pPr>
              <w:pStyle w:val="ConsPlusNormal"/>
              <w:jc w:val="both"/>
            </w:pPr>
            <w:r w:rsidRPr="00A33E04">
              <w:t xml:space="preserve">Доходы федерального бюджета от возврата остатков субсидий на реализацию мероприятий федеральной целевой </w:t>
            </w:r>
            <w:hyperlink r:id="rId1026" w:history="1">
              <w:r w:rsidRPr="00A33E04">
                <w:t>программы</w:t>
              </w:r>
            </w:hyperlink>
            <w:r w:rsidRPr="00A33E04">
              <w:t xml:space="preserve"> "Развитие Республики Карелия на период до 2020 года" из бюджетов субъектов Российской Федерации (в части возврата остатков, образовавшихся на счетах бюджетов по состоянию на 1 января текущего финансового года)</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2 18 25419 01 1002 151</w:t>
            </w:r>
          </w:p>
        </w:tc>
        <w:tc>
          <w:tcPr>
            <w:tcW w:w="7200" w:type="dxa"/>
            <w:tcBorders>
              <w:top w:val="nil"/>
              <w:left w:val="nil"/>
              <w:bottom w:val="nil"/>
              <w:right w:val="nil"/>
            </w:tcBorders>
          </w:tcPr>
          <w:p w:rsidR="00A33E04" w:rsidRPr="00A33E04" w:rsidRDefault="00A33E04">
            <w:pPr>
              <w:pStyle w:val="ConsPlusNormal"/>
              <w:jc w:val="both"/>
            </w:pPr>
            <w:r w:rsidRPr="00A33E04">
              <w:t xml:space="preserve">Доходы федерального бюджета от возврата остатков субсидий на реализацию мероприятий федеральной целевой </w:t>
            </w:r>
            <w:hyperlink r:id="rId1027" w:history="1">
              <w:r w:rsidRPr="00A33E04">
                <w:t>программы</w:t>
              </w:r>
            </w:hyperlink>
            <w:r w:rsidRPr="00A33E04">
              <w:t xml:space="preserve"> "Развитие Республики Карелия на период до 2020 года"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2 18 25419 01 1003 151</w:t>
            </w:r>
          </w:p>
        </w:tc>
        <w:tc>
          <w:tcPr>
            <w:tcW w:w="7200" w:type="dxa"/>
            <w:tcBorders>
              <w:top w:val="nil"/>
              <w:left w:val="nil"/>
              <w:bottom w:val="nil"/>
              <w:right w:val="nil"/>
            </w:tcBorders>
          </w:tcPr>
          <w:p w:rsidR="00A33E04" w:rsidRPr="00A33E04" w:rsidRDefault="00A33E04">
            <w:pPr>
              <w:pStyle w:val="ConsPlusNormal"/>
              <w:jc w:val="both"/>
            </w:pPr>
            <w:r w:rsidRPr="00A33E04">
              <w:t xml:space="preserve">Доходы федерального бюджета от возврата остатков субсидий на реализацию мероприятий федеральной целевой </w:t>
            </w:r>
            <w:hyperlink r:id="rId1028" w:history="1">
              <w:r w:rsidRPr="00A33E04">
                <w:t>программы</w:t>
              </w:r>
            </w:hyperlink>
            <w:r w:rsidRPr="00A33E04">
              <w:t xml:space="preserve"> "Развитие Республики Карелия на период до 2020 года" из бюджетов субъектов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2 18 25419 01 2001 151</w:t>
            </w:r>
          </w:p>
        </w:tc>
        <w:tc>
          <w:tcPr>
            <w:tcW w:w="7200" w:type="dxa"/>
            <w:tcBorders>
              <w:top w:val="nil"/>
              <w:left w:val="nil"/>
              <w:bottom w:val="nil"/>
              <w:right w:val="nil"/>
            </w:tcBorders>
          </w:tcPr>
          <w:p w:rsidR="00A33E04" w:rsidRPr="00A33E04" w:rsidRDefault="00A33E04">
            <w:pPr>
              <w:pStyle w:val="ConsPlusNormal"/>
              <w:jc w:val="both"/>
            </w:pPr>
            <w:r w:rsidRPr="00A33E04">
              <w:t xml:space="preserve">Доходы федерального бюджета от возврата остатков субсидий на </w:t>
            </w:r>
            <w:r w:rsidRPr="00A33E04">
              <w:lastRenderedPageBreak/>
              <w:t xml:space="preserve">реализацию мероприятий федеральной целевой </w:t>
            </w:r>
            <w:hyperlink r:id="rId1029" w:history="1">
              <w:r w:rsidRPr="00A33E04">
                <w:t>программы</w:t>
              </w:r>
            </w:hyperlink>
            <w:r w:rsidRPr="00A33E04">
              <w:t xml:space="preserve"> "Развитие Республики Карелия на период до 2020 года" из бюджетов субъектов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3060" w:type="dxa"/>
            <w:tcBorders>
              <w:top w:val="nil"/>
              <w:left w:val="nil"/>
              <w:bottom w:val="nil"/>
              <w:right w:val="nil"/>
            </w:tcBorders>
          </w:tcPr>
          <w:p w:rsidR="00A33E04" w:rsidRPr="00A33E04" w:rsidRDefault="00A33E04">
            <w:pPr>
              <w:pStyle w:val="ConsPlusNormal"/>
              <w:jc w:val="center"/>
            </w:pPr>
            <w:r w:rsidRPr="00A33E04">
              <w:t>2 18 25419 01 2002 151</w:t>
            </w:r>
          </w:p>
        </w:tc>
        <w:tc>
          <w:tcPr>
            <w:tcW w:w="7200" w:type="dxa"/>
            <w:tcBorders>
              <w:top w:val="nil"/>
              <w:left w:val="nil"/>
              <w:bottom w:val="nil"/>
              <w:right w:val="nil"/>
            </w:tcBorders>
          </w:tcPr>
          <w:p w:rsidR="00A33E04" w:rsidRPr="00A33E04" w:rsidRDefault="00A33E04">
            <w:pPr>
              <w:pStyle w:val="ConsPlusNormal"/>
              <w:jc w:val="both"/>
            </w:pPr>
            <w:r w:rsidRPr="00A33E04">
              <w:t xml:space="preserve">Доходы федерального бюджета от возврата остатков субсидий на реализацию мероприятий федеральной целевой </w:t>
            </w:r>
            <w:hyperlink r:id="rId1030" w:history="1">
              <w:r w:rsidRPr="00A33E04">
                <w:t>программы</w:t>
              </w:r>
            </w:hyperlink>
            <w:r w:rsidRPr="00A33E04">
              <w:t xml:space="preserve"> "Развитие Республики Карелия на период до 2020 года" из бюджетов субъектов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2 18 25419 01 2003 151</w:t>
            </w:r>
          </w:p>
        </w:tc>
        <w:tc>
          <w:tcPr>
            <w:tcW w:w="7200" w:type="dxa"/>
            <w:tcBorders>
              <w:top w:val="nil"/>
              <w:left w:val="nil"/>
              <w:bottom w:val="nil"/>
              <w:right w:val="nil"/>
            </w:tcBorders>
          </w:tcPr>
          <w:p w:rsidR="00A33E04" w:rsidRPr="00A33E04" w:rsidRDefault="00A33E04">
            <w:pPr>
              <w:pStyle w:val="ConsPlusNormal"/>
              <w:jc w:val="both"/>
            </w:pPr>
            <w:r w:rsidRPr="00A33E04">
              <w:t xml:space="preserve">Доходы федерального бюджета от возврата остатков субсидий на реализацию мероприятий федеральной целевой </w:t>
            </w:r>
            <w:hyperlink r:id="rId1031" w:history="1">
              <w:r w:rsidRPr="00A33E04">
                <w:t>программы</w:t>
              </w:r>
            </w:hyperlink>
            <w:r w:rsidRPr="00A33E04">
              <w:t xml:space="preserve"> "Развитие Республики Карелия на период до 2020 года" из бюджетов субъектов Российской Федерации (в части возврата остатков в объеме подтвержденной потребности, взысканных в федеральный бюджет в соответствии с решениями Министерства финансов Российской Федерации)</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2 18 25436 01 1001 151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субсидий на поддержку производства и реализации тонкорунной и полутонкорунной шерсти из бюджетов субъектов Российской Федерации (в части возврата остатков, образовавшихся на счетах бюджетов по состоянию на 1 января текущего финансового года)</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2 18 25436 01 1002 151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субсидий на поддержку производства и реализации тонкорунной и полутонкорунной шерсти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2 18 25436 01 1003 151</w:t>
            </w:r>
          </w:p>
        </w:tc>
        <w:tc>
          <w:tcPr>
            <w:tcW w:w="7200" w:type="dxa"/>
            <w:tcBorders>
              <w:top w:val="nil"/>
              <w:left w:val="nil"/>
              <w:bottom w:val="nil"/>
              <w:right w:val="nil"/>
            </w:tcBorders>
          </w:tcPr>
          <w:p w:rsidR="00A33E04" w:rsidRPr="00A33E04" w:rsidRDefault="00A33E04">
            <w:pPr>
              <w:pStyle w:val="ConsPlusNormal"/>
              <w:jc w:val="both"/>
            </w:pPr>
            <w:r w:rsidRPr="00A33E04">
              <w:t xml:space="preserve">Доходы федерального бюджета от возврата остатков субсидий на поддержку производства и реализации тонкорунной и полутонкорунной </w:t>
            </w:r>
            <w:r w:rsidRPr="00A33E04">
              <w:lastRenderedPageBreak/>
              <w:t>шерсти из бюджетов субъектов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3060" w:type="dxa"/>
            <w:tcBorders>
              <w:top w:val="nil"/>
              <w:left w:val="nil"/>
              <w:bottom w:val="nil"/>
              <w:right w:val="nil"/>
            </w:tcBorders>
          </w:tcPr>
          <w:p w:rsidR="00A33E04" w:rsidRPr="00A33E04" w:rsidRDefault="00A33E04">
            <w:pPr>
              <w:pStyle w:val="ConsPlusNormal"/>
              <w:jc w:val="center"/>
            </w:pPr>
            <w:r w:rsidRPr="00A33E04">
              <w:t>2 18 25436 01 2001 151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субсидий на поддержку производства и реализации тонкорунной и полутонкорунной шерсти из бюджетов субъектов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2 18 25436 01 2002 151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субсидий на поддержку производства и реализации тонкорунной и полутонкорунной шерсти из бюджетов субъектов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2 18 25436 01 2003 151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субсидий на поддержку производства и реализации тонкорунной и полутонкорунной шерсти из бюджетов субъектов Российской Федерации (в части возврата остатков в объеме подтвержденной потребности, взысканных в федеральный бюджет в соответствии с решениями Министерства финансов Российской Федерации)</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2 18 25437 01 1001 151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субсидий на возмещение части прямых понесенных затрат на создание и модернизацию объектов плодохранилищ, а также на приобретение техники и оборудования на цели предоставления субсидий, из бюджетов субъектов Российской Федерации (в части возврата остатков, образовавшихся на счетах бюджетов по состоянию на 1 января текущего финансового года)</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2 18 25437 01 1002 151</w:t>
            </w:r>
          </w:p>
        </w:tc>
        <w:tc>
          <w:tcPr>
            <w:tcW w:w="7200" w:type="dxa"/>
            <w:tcBorders>
              <w:top w:val="nil"/>
              <w:left w:val="nil"/>
              <w:bottom w:val="nil"/>
              <w:right w:val="nil"/>
            </w:tcBorders>
          </w:tcPr>
          <w:p w:rsidR="00A33E04" w:rsidRPr="00A33E04" w:rsidRDefault="00A33E04">
            <w:pPr>
              <w:pStyle w:val="ConsPlusNormal"/>
              <w:jc w:val="both"/>
            </w:pPr>
            <w:r w:rsidRPr="00A33E04">
              <w:t xml:space="preserve">Доходы федерального бюджета от возврата остатков субсидий на возмещение части прямых понесенных затрат на создание и модернизацию объектов плодохранилищ, а также на приобретение </w:t>
            </w:r>
            <w:r w:rsidRPr="00A33E04">
              <w:lastRenderedPageBreak/>
              <w:t>техники и оборудования на цели предоставления субсидий,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3060" w:type="dxa"/>
            <w:tcBorders>
              <w:top w:val="nil"/>
              <w:left w:val="nil"/>
              <w:bottom w:val="nil"/>
              <w:right w:val="nil"/>
            </w:tcBorders>
          </w:tcPr>
          <w:p w:rsidR="00A33E04" w:rsidRPr="00A33E04" w:rsidRDefault="00A33E04">
            <w:pPr>
              <w:pStyle w:val="ConsPlusNormal"/>
              <w:jc w:val="center"/>
            </w:pPr>
            <w:r w:rsidRPr="00A33E04">
              <w:t>2 18 25437 01 1003 151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субсидий на возмещение части прямых понесенных затрат на создание и модернизацию объектов плодохранилищ, а также на приобретение техники и оборудования на цели предоставления субсидий, из бюджетов субъектов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2 18 25437 01 2001 151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субсидий на возмещение части прямых понесенных затрат на создание и модернизацию объектов плодохранилищ, а также на приобретение техники и оборудования на цели предоставления субсидий, из бюджетов субъектов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2 18 25437 01 2002 151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субсидий на возмещение части прямых понесенных затрат на создание и модернизацию объектов плодохранилищ, а также на приобретение техники и оборудования на цели предоставления субсидий, из бюджетов субъектов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2 18 25437 01 2003 151</w:t>
            </w:r>
          </w:p>
        </w:tc>
        <w:tc>
          <w:tcPr>
            <w:tcW w:w="7200" w:type="dxa"/>
            <w:tcBorders>
              <w:top w:val="nil"/>
              <w:left w:val="nil"/>
              <w:bottom w:val="nil"/>
              <w:right w:val="nil"/>
            </w:tcBorders>
          </w:tcPr>
          <w:p w:rsidR="00A33E04" w:rsidRPr="00A33E04" w:rsidRDefault="00A33E04">
            <w:pPr>
              <w:pStyle w:val="ConsPlusNormal"/>
              <w:jc w:val="both"/>
            </w:pPr>
            <w:r w:rsidRPr="00A33E04">
              <w:t xml:space="preserve">Доходы федерального бюджета от возврата остатков субсидий на возмещение части прямых понесенных затрат на создание и модернизацию объектов плодохранилищ, а также на приобретение техники и оборудования на цели предоставления субсидий, из бюджетов субъектов Российской Федерации (в части возврата остатков в объеме подтвержденной потребности, взысканных в федеральный бюджет в </w:t>
            </w:r>
            <w:r w:rsidRPr="00A33E04">
              <w:lastRenderedPageBreak/>
              <w:t>соответствии с решениями Министерства финансов Российской Федерации)</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3060" w:type="dxa"/>
            <w:tcBorders>
              <w:top w:val="nil"/>
              <w:left w:val="nil"/>
              <w:bottom w:val="nil"/>
              <w:right w:val="nil"/>
            </w:tcBorders>
          </w:tcPr>
          <w:p w:rsidR="00A33E04" w:rsidRPr="00A33E04" w:rsidRDefault="00A33E04">
            <w:pPr>
              <w:pStyle w:val="ConsPlusNormal"/>
              <w:jc w:val="center"/>
            </w:pPr>
            <w:r w:rsidRPr="00A33E04">
              <w:t>2 18 25438 01 1001 151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субсидий на грантовую поддержку сельскохозяйственных потребительских кооперативов для развития материально-технической базы из бюджетов субъектов Российской Федерации (в части возврата остатков, образовавшихся на счетах бюджетов по состоянию на 1 января текущего финансового года)</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2 18 25438 01 1002 151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субсидий на грантовую поддержку сельскохозяйственных потребительских кооперативов для развития материально-технической базы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2 18 25438 01 1003 151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субсидий на грантовую поддержку сельскохозяйственных потребительских кооперативов для развития материально-технической базы из бюджетов субъектов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2 18 25438 01 2001 151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субсидий на грантовую поддержку сельскохозяйственных потребительских кооперативов для развития материально-технической базы из бюджетов субъектов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2 18 25438 01 2002 151</w:t>
            </w:r>
          </w:p>
        </w:tc>
        <w:tc>
          <w:tcPr>
            <w:tcW w:w="7200" w:type="dxa"/>
            <w:tcBorders>
              <w:top w:val="nil"/>
              <w:left w:val="nil"/>
              <w:bottom w:val="nil"/>
              <w:right w:val="nil"/>
            </w:tcBorders>
          </w:tcPr>
          <w:p w:rsidR="00A33E04" w:rsidRPr="00A33E04" w:rsidRDefault="00A33E04">
            <w:pPr>
              <w:pStyle w:val="ConsPlusNormal"/>
              <w:jc w:val="both"/>
            </w:pPr>
            <w:r w:rsidRPr="00A33E04">
              <w:t xml:space="preserve">Доходы федерального бюджета от возврата остатков субсидий на грантовую поддержку сельскохозяйственных потребительских кооперативов для развития материально-технической базы из бюджетов субъектов Российской Федерации (в части возврата остатков в объеме </w:t>
            </w:r>
            <w:r w:rsidRPr="00A33E04">
              <w:lastRenderedPageBreak/>
              <w:t>подтвержденной потребности, образовавшихся за счет восстановленной в текущем году дебиторской задолженности прошлых лет)</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3060" w:type="dxa"/>
            <w:tcBorders>
              <w:top w:val="nil"/>
              <w:left w:val="nil"/>
              <w:bottom w:val="nil"/>
              <w:right w:val="nil"/>
            </w:tcBorders>
          </w:tcPr>
          <w:p w:rsidR="00A33E04" w:rsidRPr="00A33E04" w:rsidRDefault="00A33E04">
            <w:pPr>
              <w:pStyle w:val="ConsPlusNormal"/>
              <w:jc w:val="center"/>
            </w:pPr>
            <w:r w:rsidRPr="00A33E04">
              <w:t>2 18 25438 01 2003 151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субсидий на грантовую поддержку сельскохозяйственных потребительских кооперативов для развития материально-технической базы из бюджетов субъектов Российской Федерации (в части возврата остатков в объеме подтвержденной потребности, взысканных в федеральный бюджет в соответствии с решениями Министерства финансов Российской Федерации)</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2 18 25439 01 1001 151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субсидий на оказание несвязанной поддержки сельскохозяйственным товаропроизводителям в области развития производства семенного картофеля и овощей открытого грунта из бюджетов субъектов Российской Федерации (в части возврата остатков, образовавшихся на счетах бюджетов по состоянию на 1 января текущего финансового года)</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2 18 25439 01 1002 151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субсидий на оказание несвязанной поддержки сельскохозяйственным товаропроизводителям в области развития производства семенного картофеля и овощей открытого грунта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2 18 25439 01 1003 151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субсидий на оказание несвязанной поддержки сельскохозяйственным товаропроизводителям в области развития производства семенного картофеля и овощей открытого грунта из бюджетов субъектов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2 18 25439 01 2001 151</w:t>
            </w:r>
          </w:p>
        </w:tc>
        <w:tc>
          <w:tcPr>
            <w:tcW w:w="7200" w:type="dxa"/>
            <w:tcBorders>
              <w:top w:val="nil"/>
              <w:left w:val="nil"/>
              <w:bottom w:val="nil"/>
              <w:right w:val="nil"/>
            </w:tcBorders>
          </w:tcPr>
          <w:p w:rsidR="00A33E04" w:rsidRPr="00A33E04" w:rsidRDefault="00A33E04">
            <w:pPr>
              <w:pStyle w:val="ConsPlusNormal"/>
              <w:jc w:val="both"/>
            </w:pPr>
            <w:r w:rsidRPr="00A33E04">
              <w:t xml:space="preserve">Доходы федерального бюджета от возврата остатков субсидий на </w:t>
            </w:r>
            <w:r w:rsidRPr="00A33E04">
              <w:lastRenderedPageBreak/>
              <w:t>оказание несвязанной поддержки сельскохозяйственным товаропроизводителям в области развития производства семенного картофеля и овощей открытого грунта из бюджетов субъектов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3060" w:type="dxa"/>
            <w:tcBorders>
              <w:top w:val="nil"/>
              <w:left w:val="nil"/>
              <w:bottom w:val="nil"/>
              <w:right w:val="nil"/>
            </w:tcBorders>
          </w:tcPr>
          <w:p w:rsidR="00A33E04" w:rsidRPr="00A33E04" w:rsidRDefault="00A33E04">
            <w:pPr>
              <w:pStyle w:val="ConsPlusNormal"/>
              <w:jc w:val="center"/>
            </w:pPr>
            <w:r w:rsidRPr="00A33E04">
              <w:t>2 18 25439 01 2002 151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субсидий на оказание несвязанной поддержки сельскохозяйственным товаропроизводителям в области развития производства семенного картофеля и овощей открытого грунта из бюджетов субъектов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2 18 25439 01 2003 151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субсидий на оказание несвязанной поддержки сельскохозяйственным товаропроизводителям в области развития производства семенного картофеля и овощей открытого грунта из бюджетов субъектов Российской Федерации (в части возврата остатков в объеме подтвержденной потребности, взысканных в федеральный бюджет в соответствии с решениями Министерства финансов Российской Федерации)</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2 18 25440 01 1001 151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субсидий на возмещение части прямых понесенных затрат на создание и модернизацию объектов картофелехранилищ и овощехранилищ, а также на приобретение техники и оборудования на цели предоставления субсидии, из бюджетов субъектов Российской Федерации (в части возврата остатков, образовавшихся на счетах бюджетов по состоянию на 1 января текущего финансового года)</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2 18 25440 01 1002 151</w:t>
            </w:r>
          </w:p>
        </w:tc>
        <w:tc>
          <w:tcPr>
            <w:tcW w:w="7200" w:type="dxa"/>
            <w:tcBorders>
              <w:top w:val="nil"/>
              <w:left w:val="nil"/>
              <w:bottom w:val="nil"/>
              <w:right w:val="nil"/>
            </w:tcBorders>
          </w:tcPr>
          <w:p w:rsidR="00A33E04" w:rsidRPr="00A33E04" w:rsidRDefault="00A33E04">
            <w:pPr>
              <w:pStyle w:val="ConsPlusNormal"/>
              <w:jc w:val="both"/>
            </w:pPr>
            <w:r w:rsidRPr="00A33E04">
              <w:t xml:space="preserve">Доходы федерального бюджета от возврата остатков субсидий на возмещение части прямых понесенных затрат на создание и модернизацию объектов картофелехранилищ и овощехранилищ, а также на приобретение техники и оборудования на цели предоставления </w:t>
            </w:r>
            <w:r w:rsidRPr="00A33E04">
              <w:lastRenderedPageBreak/>
              <w:t>субсидии,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3060" w:type="dxa"/>
            <w:tcBorders>
              <w:top w:val="nil"/>
              <w:left w:val="nil"/>
              <w:bottom w:val="nil"/>
              <w:right w:val="nil"/>
            </w:tcBorders>
          </w:tcPr>
          <w:p w:rsidR="00A33E04" w:rsidRPr="00A33E04" w:rsidRDefault="00A33E04">
            <w:pPr>
              <w:pStyle w:val="ConsPlusNormal"/>
              <w:jc w:val="center"/>
            </w:pPr>
            <w:r w:rsidRPr="00A33E04">
              <w:t>2 18 25440 01 1003 151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субсидий на возмещение части прямых понесенных затрат на создание и модернизацию объектов картофелехранилищ и овощехранилищ, а также на приобретение техники и оборудования на цели предоставления субсидии, из бюджетов субъектов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2 18 25440 01 2001 151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субсидий на возмещение части прямых понесенных затрат на создание и модернизацию объектов картофелехранилищ и овощехранилищ, а также на приобретение техники и оборудования на цели предоставления субсидии, из бюджетов субъектов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2 18 25440 01 2002 151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субсидий на возмещение части прямых понесенных затрат на создание и модернизацию объектов картофелехранилищ и овощехранилищ, а также на приобретение техники и оборудования на цели предоставления субсидии, из бюджетов субъектов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2 18 25440 01 2003 151</w:t>
            </w:r>
          </w:p>
        </w:tc>
        <w:tc>
          <w:tcPr>
            <w:tcW w:w="7200" w:type="dxa"/>
            <w:tcBorders>
              <w:top w:val="nil"/>
              <w:left w:val="nil"/>
              <w:bottom w:val="nil"/>
              <w:right w:val="nil"/>
            </w:tcBorders>
          </w:tcPr>
          <w:p w:rsidR="00A33E04" w:rsidRPr="00A33E04" w:rsidRDefault="00A33E04">
            <w:pPr>
              <w:pStyle w:val="ConsPlusNormal"/>
              <w:jc w:val="both"/>
            </w:pPr>
            <w:r w:rsidRPr="00A33E04">
              <w:t xml:space="preserve">Доходы федерального бюджета от возврата остатков субсидий на возмещение части прямых понесенных затрат на создание и модернизацию объектов картофелехранилищ и овощехранилищ, а также на приобретение техники и оборудования на цели предоставления субсидии, из бюджетов субъектов Российской Федерации (в части </w:t>
            </w:r>
            <w:r w:rsidRPr="00A33E04">
              <w:lastRenderedPageBreak/>
              <w:t>возврата остатков в объеме подтвержденной потребности, взысканных в федеральный бюджет в соответствии с решениями Министерства финансов Российской Федерации)</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3060" w:type="dxa"/>
            <w:tcBorders>
              <w:top w:val="nil"/>
              <w:left w:val="nil"/>
              <w:bottom w:val="nil"/>
              <w:right w:val="nil"/>
            </w:tcBorders>
          </w:tcPr>
          <w:p w:rsidR="00A33E04" w:rsidRPr="00A33E04" w:rsidRDefault="00A33E04">
            <w:pPr>
              <w:pStyle w:val="ConsPlusNormal"/>
              <w:jc w:val="center"/>
            </w:pPr>
            <w:r w:rsidRPr="00A33E04">
              <w:t>2 18 25441 01 1001 151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субсидий на возмещение части прямых понесенных затрат на создание и модернизацию объектов тепличных комплексов, а также на приобретение техники и оборудования на цели предоставления субсидии, из бюджетов субъектов Российской Федерации (в части возврата остатков, образовавшихся на счетах бюджетов по состоянию на 1 января текущего финансового года)</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2 18 25441 01 1002 151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субсидий на возмещение части прямых понесенных затрат на создание и модернизацию объектов тепличных комплексов, а также на приобретение техники и оборудования на цели предоставления субсидии,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2 18 25441 01 1003 151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субсидий на возмещение части прямых понесенных затрат на создание и модернизацию объектов тепличных комплексов, а также на приобретение техники и оборудования на цели предоставления субсидии, из бюджетов субъектов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2 18 25441 01 2001 151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субсидий на возмещение части прямых понесенных затрат на создание и модернизацию объектов тепличных комплексов, а также на приобретение техники и оборудования на цели предоставления субсидии, из бюджетов субъектов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3060" w:type="dxa"/>
            <w:tcBorders>
              <w:top w:val="nil"/>
              <w:left w:val="nil"/>
              <w:bottom w:val="nil"/>
              <w:right w:val="nil"/>
            </w:tcBorders>
          </w:tcPr>
          <w:p w:rsidR="00A33E04" w:rsidRPr="00A33E04" w:rsidRDefault="00A33E04">
            <w:pPr>
              <w:pStyle w:val="ConsPlusNormal"/>
              <w:jc w:val="center"/>
            </w:pPr>
            <w:r w:rsidRPr="00A33E04">
              <w:t>2 18 25441 01 2002 151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субсидий на возмещение части прямых понесенных затрат на создание и модернизацию объектов тепличных комплексов, а также на приобретение техники и оборудования на цели предоставления субсидии, из бюджетов субъектов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2 18 25441 01 2003 151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субсидий на возмещение части прямых понесенных затрат на создание и модернизацию объектов тепличных комплексов, а также на приобретение техники и оборудования на цели предоставления субсидии, из бюджетов субъектов Российской Федерации (в части возврата остатков в объеме подтвержденной потребности, взысканных в федеральный бюджет в соответствии с решениями Министерства финансов Российской Федерации)</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2 18 25442 01 1001 151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субсидий на возмещение части прямых понесенных затрат на создание и модернизацию объектов животноводческих комплексов молочного направления (молочных ферм), а также на приобретение техники и оборудования на цели предоставления субсидии, из бюджетов субъектов Российской Федерации (в части возврата остатков, образовавшихся на счетах бюджетов по состоянию на 1 января текущего финансового года)</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2 18 25442 01 1002 151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субсидий на возмещение части прямых понесенных затрат на создание и модернизацию объектов животноводческих комплексов молочного направления (молочных ферм), а также на приобретение техники и оборудования на цели предоставления субсидии,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2 18 25442 01 1003 151</w:t>
            </w:r>
          </w:p>
        </w:tc>
        <w:tc>
          <w:tcPr>
            <w:tcW w:w="7200" w:type="dxa"/>
            <w:tcBorders>
              <w:top w:val="nil"/>
              <w:left w:val="nil"/>
              <w:bottom w:val="nil"/>
              <w:right w:val="nil"/>
            </w:tcBorders>
          </w:tcPr>
          <w:p w:rsidR="00A33E04" w:rsidRPr="00A33E04" w:rsidRDefault="00A33E04">
            <w:pPr>
              <w:pStyle w:val="ConsPlusNormal"/>
              <w:jc w:val="both"/>
            </w:pPr>
            <w:r w:rsidRPr="00A33E04">
              <w:t xml:space="preserve">Доходы федерального бюджета от возврата остатков субсидий на </w:t>
            </w:r>
            <w:r w:rsidRPr="00A33E04">
              <w:lastRenderedPageBreak/>
              <w:t>возмещение части прямых понесенных затрат на создание и модернизацию объектов животноводческих комплексов молочного направления (молочных ферм), а также на приобретение техники и оборудования на цели предоставления субсидии, из бюджетов субъектов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3060" w:type="dxa"/>
            <w:tcBorders>
              <w:top w:val="nil"/>
              <w:left w:val="nil"/>
              <w:bottom w:val="nil"/>
              <w:right w:val="nil"/>
            </w:tcBorders>
          </w:tcPr>
          <w:p w:rsidR="00A33E04" w:rsidRPr="00A33E04" w:rsidRDefault="00A33E04">
            <w:pPr>
              <w:pStyle w:val="ConsPlusNormal"/>
              <w:jc w:val="center"/>
            </w:pPr>
            <w:r w:rsidRPr="00A33E04">
              <w:t>2 18 25442 01 2001 151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субсидий на возмещение части прямых понесенных затрат на создание и модернизацию объектов животноводческих комплексов молочного направления (молочных ферм), а также на приобретение техники и оборудования на цели предоставления субсидии, из бюджетов субъектов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2 18 25442 01 2002 151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субсидий на возмещение части прямых понесенных затрат на создание и модернизацию объектов животноводческих комплексов молочного направления (молочных ферм), а также на приобретение техники и оборудования на цели предоставления субсидии, из бюджетов субъектов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2 18 25442 01 2003 151</w:t>
            </w:r>
          </w:p>
        </w:tc>
        <w:tc>
          <w:tcPr>
            <w:tcW w:w="7200" w:type="dxa"/>
            <w:tcBorders>
              <w:top w:val="nil"/>
              <w:left w:val="nil"/>
              <w:bottom w:val="nil"/>
              <w:right w:val="nil"/>
            </w:tcBorders>
          </w:tcPr>
          <w:p w:rsidR="00A33E04" w:rsidRPr="00A33E04" w:rsidRDefault="00A33E04">
            <w:pPr>
              <w:pStyle w:val="ConsPlusNormal"/>
              <w:jc w:val="both"/>
            </w:pPr>
            <w:r w:rsidRPr="00A33E04">
              <w:t xml:space="preserve">Доходы федерального бюджета от возврата остатков субсидий на возмещение части прямых понесенных затрат на создание и модернизацию объектов животноводческих комплексов молочного направления (молочных ферм), а также на приобретение техники и оборудования на цели предоставления субсидии, из бюджетов субъектов Российской Федерации (в части возврата остатков в объеме подтвержденной потребности, взысканных в федеральный бюджет в соответствии с решениями Министерства финансов Российской </w:t>
            </w:r>
            <w:r w:rsidRPr="00A33E04">
              <w:lastRenderedPageBreak/>
              <w:t>Федерации)</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3060" w:type="dxa"/>
            <w:tcBorders>
              <w:top w:val="nil"/>
              <w:left w:val="nil"/>
              <w:bottom w:val="nil"/>
              <w:right w:val="nil"/>
            </w:tcBorders>
          </w:tcPr>
          <w:p w:rsidR="00A33E04" w:rsidRPr="00A33E04" w:rsidRDefault="00A33E04">
            <w:pPr>
              <w:pStyle w:val="ConsPlusNormal"/>
              <w:jc w:val="center"/>
            </w:pPr>
            <w:r w:rsidRPr="00A33E04">
              <w:t>2 18 25443 01 1001 151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субсидий на возмещение части процентной ставки по краткосрочным кредитам (займам) на развитие молочного скотоводства из бюджетов субъектов Российской Федерации (в части возврата остатков, образовавшихся на счетах бюджетов по состоянию на 1 января текущего финансового года)</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2 18 25443 01 1002 151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субсидий на возмещение части процентной ставки по краткосрочным кредитам (займам) на развитие молочного скотоводства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2 18 25443 01 1003 151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субсидий на возмещение части процентной ставки по краткосрочным кредитам (займам) на развитие молочного скотоводства из бюджетов субъектов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2 18 25443 01 2001 151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субсидий на возмещение части процентной ставки по краткосрочным кредитам (займам) на развитие молочного скотоводства из бюджетов субъектов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2 18 25443 01 2002 151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субсидий на возмещение части процентной ставки по краткосрочным кредитам (займам) на развитие молочного скотоводства из бюджетов субъектов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3060" w:type="dxa"/>
            <w:tcBorders>
              <w:top w:val="nil"/>
              <w:left w:val="nil"/>
              <w:bottom w:val="nil"/>
              <w:right w:val="nil"/>
            </w:tcBorders>
          </w:tcPr>
          <w:p w:rsidR="00A33E04" w:rsidRPr="00A33E04" w:rsidRDefault="00A33E04">
            <w:pPr>
              <w:pStyle w:val="ConsPlusNormal"/>
              <w:jc w:val="center"/>
            </w:pPr>
            <w:r w:rsidRPr="00A33E04">
              <w:t>2 18 25443 01 2003 151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субсидий на возмещение части процентной ставки по краткосрочным кредитам (займам) на развитие молочного скотоводства из бюджетов субъектов Российской Федерации (в части возврата остатков в объеме подтвержденной потребности, взысканных в федеральный бюджет в соответствии с решениями Министерства финансов Российской Федерации)</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2 18 25444 01 1001 151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субсидий на возмещение части процентной ставки по инвестиционным кредитам (займам) на строительство и реконструкцию объектов для молочного скотоводства из бюджетов субъектов Российской Федерации (в части возврата остатков, образовавшихся на счетах бюджетов по состоянию на 1 января текущего финансового года)</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2 18 25444 01 1002 151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субсидий на возмещение части процентной ставки по инвестиционным кредитам (займам) на строительство и реконструкцию объектов для молочного скотоводства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2 18 25444 01 1003 151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субсидий на возмещение части процентной ставки по инвестиционным кредитам (займам) на строительство и реконструкцию объектов для молочного скотоводства из бюджетов субъектов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2 18 25444 01 2001 151</w:t>
            </w:r>
          </w:p>
        </w:tc>
        <w:tc>
          <w:tcPr>
            <w:tcW w:w="7200" w:type="dxa"/>
            <w:tcBorders>
              <w:top w:val="nil"/>
              <w:left w:val="nil"/>
              <w:bottom w:val="nil"/>
              <w:right w:val="nil"/>
            </w:tcBorders>
          </w:tcPr>
          <w:p w:rsidR="00A33E04" w:rsidRPr="00A33E04" w:rsidRDefault="00A33E04">
            <w:pPr>
              <w:pStyle w:val="ConsPlusNormal"/>
              <w:jc w:val="both"/>
            </w:pPr>
            <w:r w:rsidRPr="00A33E04">
              <w:t xml:space="preserve">Доходы федерального бюджета от возврата остатков субсидий на возмещение части процентной ставки по инвестиционным кредитам (займам) на строительство и реконструкцию объектов для молочного скотоводства из бюджетов субъектов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w:t>
            </w:r>
            <w:r w:rsidRPr="00A33E04">
              <w:lastRenderedPageBreak/>
              <w:t>финансового года)</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3060" w:type="dxa"/>
            <w:tcBorders>
              <w:top w:val="nil"/>
              <w:left w:val="nil"/>
              <w:bottom w:val="nil"/>
              <w:right w:val="nil"/>
            </w:tcBorders>
          </w:tcPr>
          <w:p w:rsidR="00A33E04" w:rsidRPr="00A33E04" w:rsidRDefault="00A33E04">
            <w:pPr>
              <w:pStyle w:val="ConsPlusNormal"/>
              <w:jc w:val="center"/>
            </w:pPr>
            <w:r w:rsidRPr="00A33E04">
              <w:t>2 18 25444 01 2002 151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субсидий на возмещение части процентной ставки по инвестиционным кредитам (займам) на строительство и реконструкцию объектов для молочного скотоводства из бюджетов субъектов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2 18 25444 01 2003 151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субсидий на возмещение части процентной ставки по инвестиционным кредитам (займам) на строительство и реконструкцию объектов для молочного скотоводства из бюджетов субъектов Российской Федерации (в части возврата остатков в объеме подтвержденной потребности, взысканных в федеральный бюджет в соответствии с решениями Министерства финансов Российской Федерации)</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2 18 25445 01 1001 151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субсидий на государственную поддержку молодежного предпринимательства из бюджетов субъектов Российской Федерации (в части возврата остатков, образовавшихся на счетах бюджетов по состоянию на 1 января текущего финансового года)</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2 18 25445 01 1002 151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субсидий на государственную поддержку молодежного предпринимательства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2 18 25445 01 1003 151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субсидий на государственную поддержку молодежного предпринимательства из бюджетов субъектов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3060" w:type="dxa"/>
            <w:tcBorders>
              <w:top w:val="nil"/>
              <w:left w:val="nil"/>
              <w:bottom w:val="nil"/>
              <w:right w:val="nil"/>
            </w:tcBorders>
          </w:tcPr>
          <w:p w:rsidR="00A33E04" w:rsidRPr="00A33E04" w:rsidRDefault="00A33E04">
            <w:pPr>
              <w:pStyle w:val="ConsPlusNormal"/>
              <w:jc w:val="center"/>
            </w:pPr>
            <w:r w:rsidRPr="00A33E04">
              <w:t>2 18 25445 01 2001 151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субсидий на государственную поддержку молодежного предпринимательства из бюджетов субъектов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2 18 25445 01 2002 151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субсидий на государственную поддержку молодежного предпринимательства из бюджетов субъектов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2 18 25445 01 2003 151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субсидий на государственную поддержку молодежного предпринимательства из бюджетов субъектов Российской Федерации (в части возврата остатков в объеме подтвержденной потребности, взысканных в федеральный бюджет в соответствии с решениями Министерства финансов Российской Федерации)</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2 18 25446 01 1001 151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субсидий на поддержку племенного крупного рогатого скота молочного направления из бюджетов субъектов Российской Федерации (в части возврата остатков, образовавшихся на счетах бюджетов по состоянию на 1 января текущего финансового года)</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2 18 25446 01 1002 151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субсидий на поддержку племенного крупного рогатого скота молочного направления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2 18 25446 01 1003 151</w:t>
            </w:r>
          </w:p>
        </w:tc>
        <w:tc>
          <w:tcPr>
            <w:tcW w:w="7200" w:type="dxa"/>
            <w:tcBorders>
              <w:top w:val="nil"/>
              <w:left w:val="nil"/>
              <w:bottom w:val="nil"/>
              <w:right w:val="nil"/>
            </w:tcBorders>
          </w:tcPr>
          <w:p w:rsidR="00A33E04" w:rsidRPr="00A33E04" w:rsidRDefault="00A33E04">
            <w:pPr>
              <w:pStyle w:val="ConsPlusNormal"/>
              <w:jc w:val="both"/>
            </w:pPr>
            <w:r w:rsidRPr="00A33E04">
              <w:t xml:space="preserve">Доходы федерального бюджета от возврата остатков субсидий на поддержку племенного крупного рогатого скота молочного направления из бюджетов субъектов Российской Федерации (в части возвратов </w:t>
            </w:r>
            <w:r w:rsidRPr="00A33E04">
              <w:lastRenderedPageBreak/>
              <w:t>остатков, взысканных в федеральный бюджет в соответствии с решениями Министерства финансов Российской Федерации)</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3060" w:type="dxa"/>
            <w:tcBorders>
              <w:top w:val="nil"/>
              <w:left w:val="nil"/>
              <w:bottom w:val="nil"/>
              <w:right w:val="nil"/>
            </w:tcBorders>
          </w:tcPr>
          <w:p w:rsidR="00A33E04" w:rsidRPr="00A33E04" w:rsidRDefault="00A33E04">
            <w:pPr>
              <w:pStyle w:val="ConsPlusNormal"/>
              <w:jc w:val="center"/>
            </w:pPr>
            <w:r w:rsidRPr="00A33E04">
              <w:t>2 18 25446 01 2001 151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субсидий на поддержку племенного крупного рогатого скота молочного направления из бюджетов субъектов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2 18 25446 01 2002 151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субсидий на поддержку племенного крупного рогатого скота молочного направления из бюджетов субъектов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2 18 25446 01 2003 151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субсидий на поддержку племенного крупного рогатого скота молочного направления из бюджетов субъектов Российской Федерации (в части возврата остатков в объеме подтвержденной потребности, взысканных в федеральный бюджет в соответствии с решениями Министерства финансов Российской Федерации)</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2 18 25447 01 1001 151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субсидий на возмещение части прямых понесенных затрат на создание и модернизацию объектов селекционно-генетических центров в животноводстве и селекционно-семеноводческих центров в растениеводстве, а также на приобретение техники и оборудования на цели предоставления субсидии, из бюджетов субъектов Российской Федерации (в части возврата остатков, образовавшихся на счетах бюджетов по состоянию на 1 января текущего финансового года)</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2 18 25447 01 1002 151</w:t>
            </w:r>
          </w:p>
        </w:tc>
        <w:tc>
          <w:tcPr>
            <w:tcW w:w="7200" w:type="dxa"/>
            <w:tcBorders>
              <w:top w:val="nil"/>
              <w:left w:val="nil"/>
              <w:bottom w:val="nil"/>
              <w:right w:val="nil"/>
            </w:tcBorders>
          </w:tcPr>
          <w:p w:rsidR="00A33E04" w:rsidRPr="00A33E04" w:rsidRDefault="00A33E04">
            <w:pPr>
              <w:pStyle w:val="ConsPlusNormal"/>
              <w:jc w:val="both"/>
            </w:pPr>
            <w:r w:rsidRPr="00A33E04">
              <w:t xml:space="preserve">Доходы федерального бюджета от возврата остатков субсидий на возмещение части прямых понесенных затрат на создание и модернизацию объектов селекционно-генетических центров в </w:t>
            </w:r>
            <w:r w:rsidRPr="00A33E04">
              <w:lastRenderedPageBreak/>
              <w:t>животноводстве и селекционно-семеноводческих центров в растениеводстве, а также на приобретение техники и оборудования на цели предоставления субсидии,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3060" w:type="dxa"/>
            <w:tcBorders>
              <w:top w:val="nil"/>
              <w:left w:val="nil"/>
              <w:bottom w:val="nil"/>
              <w:right w:val="nil"/>
            </w:tcBorders>
          </w:tcPr>
          <w:p w:rsidR="00A33E04" w:rsidRPr="00A33E04" w:rsidRDefault="00A33E04">
            <w:pPr>
              <w:pStyle w:val="ConsPlusNormal"/>
              <w:jc w:val="center"/>
            </w:pPr>
            <w:r w:rsidRPr="00A33E04">
              <w:t>2 18 25447 01 1003 151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субсидий на возмещение части прямых понесенных затрат на создание и модернизацию объектов селекционно-генетических центров в животноводстве и селекционно-семеноводческих центров в растениеводстве, а также на приобретение техники и оборудования на цели предоставления субсидии, из бюджетов субъектов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2 18 25447 01 2001 151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субсидий на возмещение части прямых понесенных затрат на создание и модернизацию объектов селекционно-генетических центров в животноводстве и селекционно-семеноводческих центров в растениеводстве, а также на приобретение техники и оборудования на цели предоставления субсидии, из бюджетов субъектов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2 18 25447 01 2002 151</w:t>
            </w:r>
          </w:p>
        </w:tc>
        <w:tc>
          <w:tcPr>
            <w:tcW w:w="7200" w:type="dxa"/>
            <w:tcBorders>
              <w:top w:val="nil"/>
              <w:left w:val="nil"/>
              <w:bottom w:val="nil"/>
              <w:right w:val="nil"/>
            </w:tcBorders>
          </w:tcPr>
          <w:p w:rsidR="00A33E04" w:rsidRPr="00A33E04" w:rsidRDefault="00A33E04">
            <w:pPr>
              <w:pStyle w:val="ConsPlusNormal"/>
              <w:jc w:val="both"/>
            </w:pPr>
            <w:r w:rsidRPr="00A33E04">
              <w:t xml:space="preserve">Доходы федерального бюджета от возврата остатков субсидий на возмещение части прямых понесенных затрат на создание и модернизацию объектов селекционно-генетических центров в животноводстве и селекционно-семеноводческих центров в растениеводстве, а также на приобретение техники и оборудования на цели предоставления субсидии, из бюджетов субъектов Российской Федерации (в части возврата остатков в объеме подтвержденной </w:t>
            </w:r>
            <w:r w:rsidRPr="00A33E04">
              <w:lastRenderedPageBreak/>
              <w:t>потребности, образовавшихся за счет восстановленной в текущем году дебиторской задолженности прошлых лет)</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3060" w:type="dxa"/>
            <w:tcBorders>
              <w:top w:val="nil"/>
              <w:left w:val="nil"/>
              <w:bottom w:val="nil"/>
              <w:right w:val="nil"/>
            </w:tcBorders>
          </w:tcPr>
          <w:p w:rsidR="00A33E04" w:rsidRPr="00A33E04" w:rsidRDefault="00A33E04">
            <w:pPr>
              <w:pStyle w:val="ConsPlusNormal"/>
              <w:jc w:val="center"/>
            </w:pPr>
            <w:r w:rsidRPr="00A33E04">
              <w:t>2 18 25447 01 2003 151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субсидий на возмещение части прямых понесенных затрат на создание и модернизацию объектов селекционно-генетических центров в животноводстве и селекционно-семеноводческих центров в растениеводстве, а также на приобретение техники и оборудования на цели предоставления субсидии, из бюджетов субъектов Российской Федерации (в части возврата остатков в объеме подтвержденной потребности, взысканных в федеральный бюджет в соответствии с решениями Министерства финансов Российской Федерации)</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2 18 25448 01 1001 151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субсидий на возмещение части процентной ставки по краткосрочным кредитам (займам) на развитие селекционно-генетических и селекционно-семеноводческих центров в подотраслях животноводства и растениеводства из бюджетов субъектов Российской Федерации (в части возврата остатков, образовавшихся на счетах бюджетов по состоянию на 1 января текущего финансового года)</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2 18 25448 01 1002 151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субсидий на возмещение части процентной ставки по краткосрочным кредитам (займам) на развитие селекционно-генетических и селекционно-семеноводческих центров в подотраслях животноводства и растениеводства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2 18 25448 01 1003 151</w:t>
            </w:r>
          </w:p>
        </w:tc>
        <w:tc>
          <w:tcPr>
            <w:tcW w:w="7200" w:type="dxa"/>
            <w:tcBorders>
              <w:top w:val="nil"/>
              <w:left w:val="nil"/>
              <w:bottom w:val="nil"/>
              <w:right w:val="nil"/>
            </w:tcBorders>
          </w:tcPr>
          <w:p w:rsidR="00A33E04" w:rsidRPr="00A33E04" w:rsidRDefault="00A33E04">
            <w:pPr>
              <w:pStyle w:val="ConsPlusNormal"/>
              <w:jc w:val="both"/>
            </w:pPr>
            <w:r w:rsidRPr="00A33E04">
              <w:t xml:space="preserve">Доходы федерального бюджета от возврата остатков субсидий на возмещение части процентной ставки по краткосрочным кредитам (займам) на развитие селекционно-генетических и селекционно-семеноводческих центров в подотраслях животноводства и растениеводства из бюджетов субъектов Российской Федерации (в части возвратов остатков, взысканных в федеральный бюджет в соответствии с </w:t>
            </w:r>
            <w:r w:rsidRPr="00A33E04">
              <w:lastRenderedPageBreak/>
              <w:t>решениями Министерства финансов Российской Федерации)</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3060" w:type="dxa"/>
            <w:tcBorders>
              <w:top w:val="nil"/>
              <w:left w:val="nil"/>
              <w:bottom w:val="nil"/>
              <w:right w:val="nil"/>
            </w:tcBorders>
          </w:tcPr>
          <w:p w:rsidR="00A33E04" w:rsidRPr="00A33E04" w:rsidRDefault="00A33E04">
            <w:pPr>
              <w:pStyle w:val="ConsPlusNormal"/>
              <w:jc w:val="center"/>
            </w:pPr>
            <w:r w:rsidRPr="00A33E04">
              <w:t>2 18 25448 01 2001 151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субсидий на возмещение части процентной ставки по краткосрочным кредитам (займам) на развитие селекционно-генетических и селекционно-семеноводческих центров в подотраслях животноводства и растениеводства из бюджетов субъектов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2 18 25448 01 2002 151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субсидий на возмещение части процентной ставки по краткосрочным кредитам (займам) на развитие селекционно-генетических и селекционно-семеноводческих центров в подотраслях животноводства и растениеводства из бюджетов субъектов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2 18 25448 01 2003 151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субсидий на возмещение части процентной ставки по краткосрочным кредитам (займам) на развитие селекционно-генетических и селекционно-семеноводческих центров в подотраслях животноводства и растениеводства из бюджетов субъектов Российской Федерации (в части возврата остатков в объеме подтвержденной потребности, взысканных в федеральный бюджет в соответствии с решениями Министерства финансов Российской Федерации)</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2 18 25450 01 1001 151</w:t>
            </w:r>
          </w:p>
        </w:tc>
        <w:tc>
          <w:tcPr>
            <w:tcW w:w="7200" w:type="dxa"/>
            <w:tcBorders>
              <w:top w:val="nil"/>
              <w:left w:val="nil"/>
              <w:bottom w:val="nil"/>
              <w:right w:val="nil"/>
            </w:tcBorders>
          </w:tcPr>
          <w:p w:rsidR="00A33E04" w:rsidRPr="00A33E04" w:rsidRDefault="00A33E04">
            <w:pPr>
              <w:pStyle w:val="ConsPlusNormal"/>
              <w:jc w:val="both"/>
            </w:pPr>
            <w:r w:rsidRPr="00A33E04">
              <w:t xml:space="preserve">Доходы федерального бюджета от возврата остатков субсидий на возмещение части процентной ставки по краткосрочным кредитам (займам) на переработку продукции растениеводства и животноводства в области развития оптово-распределительных центров из бюджетов субъектов Российской Федерации (в части возврата остатков, образовавшихся на счетах бюджетов по состоянию на 1 января текущего </w:t>
            </w:r>
            <w:r w:rsidRPr="00A33E04">
              <w:lastRenderedPageBreak/>
              <w:t>финансового года)</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3060" w:type="dxa"/>
            <w:tcBorders>
              <w:top w:val="nil"/>
              <w:left w:val="nil"/>
              <w:bottom w:val="nil"/>
              <w:right w:val="nil"/>
            </w:tcBorders>
          </w:tcPr>
          <w:p w:rsidR="00A33E04" w:rsidRPr="00A33E04" w:rsidRDefault="00A33E04">
            <w:pPr>
              <w:pStyle w:val="ConsPlusNormal"/>
              <w:jc w:val="center"/>
            </w:pPr>
            <w:r w:rsidRPr="00A33E04">
              <w:t>2 18 25450 01 1002 151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субсидий на возмещение части процентной ставки по краткосрочным кредитам (займам) на переработку продукции растениеводства и животноводства в области развития оптово-распределительных центров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2 18 25450 01 1003 151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субсидий на возмещение части процентной ставки по краткосрочным кредитам (займам) на переработку продукции растениеводства и животноводства в области развития оптово-распределительных центров из бюджетов субъектов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2 18 25450 01 2001 151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субсидий на возмещение части процентной ставки по краткосрочным кредитам (займам) на переработку продукции растениеводства и животноводства в области развития оптово-распределительных центров из бюджетов субъектов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2 18 25450 01 2002 151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субсидий на возмещение части процентной ставки по краткосрочным кредитам (займам) на переработку продукции растениеводства и животноводства в области развития оптово-распределительных центров из бюджетов субъектов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2 18 25450 01 2003 151</w:t>
            </w:r>
          </w:p>
        </w:tc>
        <w:tc>
          <w:tcPr>
            <w:tcW w:w="7200" w:type="dxa"/>
            <w:tcBorders>
              <w:top w:val="nil"/>
              <w:left w:val="nil"/>
              <w:bottom w:val="nil"/>
              <w:right w:val="nil"/>
            </w:tcBorders>
          </w:tcPr>
          <w:p w:rsidR="00A33E04" w:rsidRPr="00A33E04" w:rsidRDefault="00A33E04">
            <w:pPr>
              <w:pStyle w:val="ConsPlusNormal"/>
              <w:jc w:val="both"/>
            </w:pPr>
            <w:r w:rsidRPr="00A33E04">
              <w:t xml:space="preserve">Доходы федерального бюджета от возврата остатков субсидий на </w:t>
            </w:r>
            <w:r w:rsidRPr="00A33E04">
              <w:lastRenderedPageBreak/>
              <w:t>возмещение части процентной ставки по краткосрочным кредитам (займам) на переработку продукции растениеводства и животноводства в области развития оптово-распределительных центров из бюджетов субъектов Российской Федерации (в части возврата остатков в объеме подтвержденной потребности, взысканных в федеральный бюджет в соответствии с решениями Министерства финансов Российской Федерации)</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3060" w:type="dxa"/>
            <w:tcBorders>
              <w:top w:val="nil"/>
              <w:left w:val="nil"/>
              <w:bottom w:val="nil"/>
              <w:right w:val="nil"/>
            </w:tcBorders>
          </w:tcPr>
          <w:p w:rsidR="00A33E04" w:rsidRPr="00A33E04" w:rsidRDefault="00A33E04">
            <w:pPr>
              <w:pStyle w:val="ConsPlusNormal"/>
              <w:jc w:val="center"/>
            </w:pPr>
            <w:r w:rsidRPr="00A33E04">
              <w:t>2 18 25451 01 1001 151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субсидий на возмещение части процентной ставки по инвестиционным кредитам (займам) на развитие оптово-распределительных центров, производства и товаропроводящей инфраструктуры системы социального питания из бюджетов субъектов Российской Федерации (в части возврата остатков, образовавшихся на счетах бюджетов по состоянию на 1 января текущего финансового года)</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2 18 25451 01 1002 151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субсидий на возмещение части процентной ставки по инвестиционным кредитам (займам) на развитие оптово-распределительных центров, производства и товаропроводящей инфраструктуры системы социального питания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2 18 25451 01 1003 151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субсидий на возмещение части процентной ставки по инвестиционным кредитам (займам) на развитие оптово-распределительных центров, производства и товаропроводящей инфраструктуры системы социального питания из бюджетов субъектов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2 18 25451 01 2001 151</w:t>
            </w:r>
          </w:p>
        </w:tc>
        <w:tc>
          <w:tcPr>
            <w:tcW w:w="7200" w:type="dxa"/>
            <w:tcBorders>
              <w:top w:val="nil"/>
              <w:left w:val="nil"/>
              <w:bottom w:val="nil"/>
              <w:right w:val="nil"/>
            </w:tcBorders>
          </w:tcPr>
          <w:p w:rsidR="00A33E04" w:rsidRPr="00A33E04" w:rsidRDefault="00A33E04">
            <w:pPr>
              <w:pStyle w:val="ConsPlusNormal"/>
              <w:jc w:val="both"/>
            </w:pPr>
            <w:r w:rsidRPr="00A33E04">
              <w:t xml:space="preserve">Доходы федерального бюджета от возврата остатков субсидий на возмещение части процентной ставки по инвестиционным кредитам (займам) на развитие оптово-распределительных центров, производства и </w:t>
            </w:r>
            <w:r w:rsidRPr="00A33E04">
              <w:lastRenderedPageBreak/>
              <w:t>товаропроводящей инфраструктуры системы социального питания из бюджетов субъектов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3060" w:type="dxa"/>
            <w:tcBorders>
              <w:top w:val="nil"/>
              <w:left w:val="nil"/>
              <w:bottom w:val="nil"/>
              <w:right w:val="nil"/>
            </w:tcBorders>
          </w:tcPr>
          <w:p w:rsidR="00A33E04" w:rsidRPr="00A33E04" w:rsidRDefault="00A33E04">
            <w:pPr>
              <w:pStyle w:val="ConsPlusNormal"/>
              <w:jc w:val="center"/>
            </w:pPr>
            <w:r w:rsidRPr="00A33E04">
              <w:t>2 18 25451 01 2002 151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субсидий на возмещение части процентной ставки по инвестиционным кредитам (займам) на развитие оптово-распределительных центров, производства и товаропроводящей инфраструктуры системы социального питания из бюджетов субъектов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2 18 25451 01 2003 151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субсидий на возмещение части процентной ставки по инвестиционным кредитам (займам) на развитие оптово-распределительных центров, производства и товаропроводящей инфраструктуры системы социального питания из бюджетов субъектов Российской Федерации (в части возврата остатков в объеме подтвержденной потребности, взысканных в федеральный бюджет в соответствии с решениями Министерства финансов Российской Федерации)</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2 18 25452 01 1001 151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субсидий на возмещение части прямых понесенных затрат на создание оптово-распределительных центров, а также на приобретение техники и оборудования на цели предоставления субсидии, из бюджетов субъектов Российской Федерации (в части возврата остатков, образовавшихся на счетах бюджетов по состоянию на 1 января текущего финансового года)</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2 18 25452 01 1002 151</w:t>
            </w:r>
          </w:p>
        </w:tc>
        <w:tc>
          <w:tcPr>
            <w:tcW w:w="7200" w:type="dxa"/>
            <w:tcBorders>
              <w:top w:val="nil"/>
              <w:left w:val="nil"/>
              <w:bottom w:val="nil"/>
              <w:right w:val="nil"/>
            </w:tcBorders>
          </w:tcPr>
          <w:p w:rsidR="00A33E04" w:rsidRPr="00A33E04" w:rsidRDefault="00A33E04">
            <w:pPr>
              <w:pStyle w:val="ConsPlusNormal"/>
              <w:jc w:val="both"/>
            </w:pPr>
            <w:r w:rsidRPr="00A33E04">
              <w:t xml:space="preserve">Доходы федерального бюджета от возврата остатков субсидий на возмещение части прямых понесенных затрат на создание оптово-распределительных центров, а также на приобретение техники и оборудования на цели предоставления субсидии, из бюджетов субъектов Российской Федерации (в части возврата остатков, образовавшихся за счет </w:t>
            </w:r>
            <w:r w:rsidRPr="00A33E04">
              <w:lastRenderedPageBreak/>
              <w:t>восстановленной в текущем году дебиторской задолженности прошлых лет)</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3060" w:type="dxa"/>
            <w:tcBorders>
              <w:top w:val="nil"/>
              <w:left w:val="nil"/>
              <w:bottom w:val="nil"/>
              <w:right w:val="nil"/>
            </w:tcBorders>
          </w:tcPr>
          <w:p w:rsidR="00A33E04" w:rsidRPr="00A33E04" w:rsidRDefault="00A33E04">
            <w:pPr>
              <w:pStyle w:val="ConsPlusNormal"/>
              <w:jc w:val="center"/>
            </w:pPr>
            <w:r w:rsidRPr="00A33E04">
              <w:t>2 18 25452 01 1003 151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субсидий на возмещение части прямых понесенных затрат на создание оптово-распределительных центров, а также на приобретение техники и оборудования на цели предоставления субсидии, из бюджетов субъектов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2 18 25452 01 2001 151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субсидий на возмещение части прямых понесенных затрат на создание оптово-распределительных центров, а также на приобретение техники и оборудования на цели предоставления субсидии, из бюджетов субъектов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2 18 25452 01 2002 151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субсидий на возмещение части прямых понесенных затрат на создание оптово-распределительных центров, а также на приобретение техники и оборудования на цели предоставления субсидии, из бюджетов субъектов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2 18 25452 01 2003 151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субсидий на возмещение части прямых понесенных затрат на создание оптово-распределительных центров, а также на приобретение техники и оборудования на цели предоставления субсидии, из бюджетов субъектов Российской Федерации (в части возврата остатков в объеме подтвержденной потребности, взысканных в федеральный бюджет в соответствии с решениями Министерства финансов Российской Федерации)</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3060" w:type="dxa"/>
            <w:tcBorders>
              <w:top w:val="nil"/>
              <w:left w:val="nil"/>
              <w:bottom w:val="nil"/>
              <w:right w:val="nil"/>
            </w:tcBorders>
          </w:tcPr>
          <w:p w:rsidR="00A33E04" w:rsidRPr="00A33E04" w:rsidRDefault="00A33E04">
            <w:pPr>
              <w:pStyle w:val="ConsPlusNormal"/>
              <w:jc w:val="center"/>
            </w:pPr>
            <w:r w:rsidRPr="00A33E04">
              <w:t>2 18 25453 01 1001 151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субсидий на содержание товарного маточного поголовья крупного рогатого скота мясных пород и их помесей из бюджетов субъектов Российской Федерации (в части возврата остатков, образовавшихся на счетах бюджетов по состоянию на 1 января текущего финансового года)</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2 18 25453 01 1002 151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субсидий на содержание товарного маточного поголовья крупного рогатого скота мясных пород и их помесей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2 18 25453 01 1003 151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субсидий на содержание товарного маточного поголовья крупного рогатого скота мясных пород и их помесей из бюджетов субъектов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2 18 25453 01 2001 151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субсидий на содержание товарного маточного поголовья крупного рогатого скота мясных пород и их помесей из бюджетов субъектов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2 18 25453 01 2002 151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субсидий на содержание товарного маточного поголовья крупного рогатого скота мясных пород и их помесей из бюджетов субъектов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2 18 25453 01 2003 151</w:t>
            </w:r>
          </w:p>
        </w:tc>
        <w:tc>
          <w:tcPr>
            <w:tcW w:w="7200" w:type="dxa"/>
            <w:tcBorders>
              <w:top w:val="nil"/>
              <w:left w:val="nil"/>
              <w:bottom w:val="nil"/>
              <w:right w:val="nil"/>
            </w:tcBorders>
          </w:tcPr>
          <w:p w:rsidR="00A33E04" w:rsidRPr="00A33E04" w:rsidRDefault="00A33E04">
            <w:pPr>
              <w:pStyle w:val="ConsPlusNormal"/>
              <w:jc w:val="both"/>
            </w:pPr>
            <w:r w:rsidRPr="00A33E04">
              <w:t xml:space="preserve">Доходы федерального бюджета от возврата остатков субсидий на </w:t>
            </w:r>
            <w:r w:rsidRPr="00A33E04">
              <w:lastRenderedPageBreak/>
              <w:t>содержание товарного маточного поголовья крупного рогатого скота мясных пород и их помесей из бюджетов субъектов Российской Федерации (в части возврата остатков в объеме подтвержденной потребности, взысканных в федеральный бюджет в соответствии с решениями Министерства финансов Российской Федерации)</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3060" w:type="dxa"/>
            <w:tcBorders>
              <w:top w:val="nil"/>
              <w:left w:val="nil"/>
              <w:bottom w:val="nil"/>
              <w:right w:val="nil"/>
            </w:tcBorders>
          </w:tcPr>
          <w:p w:rsidR="00A33E04" w:rsidRPr="00A33E04" w:rsidRDefault="00A33E04">
            <w:pPr>
              <w:pStyle w:val="ConsPlusNormal"/>
              <w:jc w:val="center"/>
            </w:pPr>
            <w:r w:rsidRPr="00A33E04">
              <w:t>2 18 25470 01 1001 151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субсидий на реализацию дополнительных мероприятий в сфере занятости населения, направленных на снижение напряженности на рынке труда субъектов Российской Федерации, из бюджетов субъектов Российской Федерации (в части возврата остатков, образовавшихся на счетах бюджетов по состоянию на 1 января текущего финансового года)</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2 18 25470 01 1002 151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субсидий на реализацию дополнительных мероприятий в сфере занятости населения, направленных на снижение напряженности на рынке труда субъектов Российской Федерации,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2 18 25470 01 1003 151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субсидий на реализацию дополнительных мероприятий в сфере занятости населения, направленных на снижение напряженности на рынке труда субъектов Российской Федерации, из бюджетов субъектов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2 18 25470 01 2001 151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субсидий на реализацию дополнительных мероприятий в сфере занятости населения, направленных на снижение напряженности на рынке труда субъектов Российской Федерации, из бюджетов субъектов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3060" w:type="dxa"/>
            <w:tcBorders>
              <w:top w:val="nil"/>
              <w:left w:val="nil"/>
              <w:bottom w:val="nil"/>
              <w:right w:val="nil"/>
            </w:tcBorders>
          </w:tcPr>
          <w:p w:rsidR="00A33E04" w:rsidRPr="00A33E04" w:rsidRDefault="00A33E04">
            <w:pPr>
              <w:pStyle w:val="ConsPlusNormal"/>
              <w:jc w:val="center"/>
            </w:pPr>
            <w:r w:rsidRPr="00A33E04">
              <w:t>2 18 25470 01 2002 151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субсидий на реализацию дополнительных мероприятий в сфере занятости населения, направленных на снижение напряженности на рынке труда субъектов Российской Федерации, из бюджетов субъектов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2 18 25470 01 2003 151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субсидий на реализацию дополнительных мероприятий в сфере занятости населения, направленных на снижение напряженности на рынке труда субъектов Российской Федерации, из бюджетов субъектов Российской Федерации (в части возврата остатков в объеме подтвержденной потребности, взысканных в федеральный бюджет в соответствии с решениями Министерства финансов Российской Федерации)</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2 18 25477 01 1001 151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субсидий на возмещение затрат по созданию инфраструктуры индустриальных парков или технопарков, за исключением технопарков в сфере высоких технологий из бюджетов субъектов Российской Федерации (в части возврата остатков, образовавшихся на счетах бюджетов по состоянию на 1 января текущего финансового года)</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2 18 25477 01 1002 151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субсидий на возмещение затрат по созданию инфраструктуры индустриальных парков или технопарков, за исключением технопарков в сфере высоких технологий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2 18 25477 01 1003 151</w:t>
            </w:r>
          </w:p>
        </w:tc>
        <w:tc>
          <w:tcPr>
            <w:tcW w:w="7200" w:type="dxa"/>
            <w:tcBorders>
              <w:top w:val="nil"/>
              <w:left w:val="nil"/>
              <w:bottom w:val="nil"/>
              <w:right w:val="nil"/>
            </w:tcBorders>
          </w:tcPr>
          <w:p w:rsidR="00A33E04" w:rsidRPr="00A33E04" w:rsidRDefault="00A33E04">
            <w:pPr>
              <w:pStyle w:val="ConsPlusNormal"/>
              <w:jc w:val="both"/>
            </w:pPr>
            <w:r w:rsidRPr="00A33E04">
              <w:t xml:space="preserve">Доходы федерального бюджета от возврата остатков субсидий на возмещение затрат по созданию инфраструктуры индустриальных парков или технопарков, за исключением технопарков в сфере высоких технологий из бюджетов субъектов Российской Федерации (в части возвратов остатков, взысканных в федеральный бюджет в соответствии с </w:t>
            </w:r>
            <w:r w:rsidRPr="00A33E04">
              <w:lastRenderedPageBreak/>
              <w:t>решениями Министерства финансов Российской Федерации)</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3060" w:type="dxa"/>
            <w:tcBorders>
              <w:top w:val="nil"/>
              <w:left w:val="nil"/>
              <w:bottom w:val="nil"/>
              <w:right w:val="nil"/>
            </w:tcBorders>
          </w:tcPr>
          <w:p w:rsidR="00A33E04" w:rsidRPr="00A33E04" w:rsidRDefault="00A33E04">
            <w:pPr>
              <w:pStyle w:val="ConsPlusNormal"/>
              <w:jc w:val="center"/>
            </w:pPr>
            <w:r w:rsidRPr="00A33E04">
              <w:t>2 18 25477 01 2001 151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субсидий на возмещение затрат по созданию инфраструктуры индустриальных парков или технопарков, за исключением технопарков в сфере высоких технологий из бюджетов субъектов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2 18 25477 01 2002 151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субсидий на возмещение затрат по созданию инфраструктуры индустриальных парков или технопарков, за исключением технопарков в сфере высоких технологий из бюджетов субъектов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2 18 25477 01 2003 151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субсидий на возмещение затрат по созданию инфраструктуры индустриальных парков или технопарков, за исключением технопарков в сфере высоких технологий из бюджетов субъектов Российской Федерации (в части возврата остатков в объеме подтвержденной потребности, взысканных в федеральный бюджет в соответствии с решениями Министерства финансов Российской Федерации)</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2 18 25487 01 1001 151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субсидий на софинансирование расходов по возмещению части затрат на реализацию инвестиционных проектов по модернизации и развитию промышленных предприятий из бюджетов субъектов Российской Федерации (в части возврата остатков, образовавшихся на счетах бюджетов по состоянию на 1 января текущего финансового года)</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2 18 25487 01 1002 151</w:t>
            </w:r>
          </w:p>
        </w:tc>
        <w:tc>
          <w:tcPr>
            <w:tcW w:w="7200" w:type="dxa"/>
            <w:tcBorders>
              <w:top w:val="nil"/>
              <w:left w:val="nil"/>
              <w:bottom w:val="nil"/>
              <w:right w:val="nil"/>
            </w:tcBorders>
          </w:tcPr>
          <w:p w:rsidR="00A33E04" w:rsidRPr="00A33E04" w:rsidRDefault="00A33E04">
            <w:pPr>
              <w:pStyle w:val="ConsPlusNormal"/>
              <w:jc w:val="both"/>
            </w:pPr>
            <w:r w:rsidRPr="00A33E04">
              <w:t xml:space="preserve">Доходы федерального бюджета от возврата остатков субсидий на софинансирование расходов по возмещению части затрат на реализацию </w:t>
            </w:r>
            <w:r w:rsidRPr="00A33E04">
              <w:lastRenderedPageBreak/>
              <w:t>инвестиционных проектов по модернизации и развитию промышленных предприятий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3060" w:type="dxa"/>
            <w:tcBorders>
              <w:top w:val="nil"/>
              <w:left w:val="nil"/>
              <w:bottom w:val="nil"/>
              <w:right w:val="nil"/>
            </w:tcBorders>
          </w:tcPr>
          <w:p w:rsidR="00A33E04" w:rsidRPr="00A33E04" w:rsidRDefault="00A33E04">
            <w:pPr>
              <w:pStyle w:val="ConsPlusNormal"/>
              <w:jc w:val="center"/>
            </w:pPr>
            <w:r w:rsidRPr="00A33E04">
              <w:t>2 18 25487 01 1003 151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субсидий на софинансирование расходов по возмещению части затрат на реализацию инвестиционных проектов по модернизации и развитию промышленных предприятий из бюджетов субъектов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2 18 25487 01 2001 151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субсидий на софинансирование расходов по возмещению части затрат на реализацию инвестиционных проектов по модернизации и развитию промышленных предприятий из бюджетов субъектов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2 18 25487 01 2002 151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субсидий на софинансирование расходов по возмещению части затрат на реализацию инвестиционных проектов по модернизации и развитию промышленных предприятий из бюджетов субъектов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2 18 25487 01 2003 151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субсидий на софинансирование расходов по возмещению части затрат на реализацию инвестиционных проектов по модернизации и развитию промышленных предприятий из бюджетов субъектов Российской Федерации (в части возврата остатков в объеме подтвержденной потребности, взысканных в федеральный бюджет в соответствии с решениями Министерства финансов Российской Федерации)</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3060" w:type="dxa"/>
            <w:tcBorders>
              <w:top w:val="nil"/>
              <w:left w:val="nil"/>
              <w:bottom w:val="nil"/>
              <w:right w:val="nil"/>
            </w:tcBorders>
          </w:tcPr>
          <w:p w:rsidR="00A33E04" w:rsidRPr="00A33E04" w:rsidRDefault="00A33E04">
            <w:pPr>
              <w:pStyle w:val="ConsPlusNormal"/>
              <w:jc w:val="center"/>
            </w:pPr>
            <w:r w:rsidRPr="00A33E04">
              <w:t>2 18 25495 01 1001 151</w:t>
            </w:r>
          </w:p>
        </w:tc>
        <w:tc>
          <w:tcPr>
            <w:tcW w:w="7200" w:type="dxa"/>
            <w:tcBorders>
              <w:top w:val="nil"/>
              <w:left w:val="nil"/>
              <w:bottom w:val="nil"/>
              <w:right w:val="nil"/>
            </w:tcBorders>
          </w:tcPr>
          <w:p w:rsidR="00A33E04" w:rsidRPr="00A33E04" w:rsidRDefault="00A33E04">
            <w:pPr>
              <w:pStyle w:val="ConsPlusNormal"/>
              <w:jc w:val="both"/>
            </w:pPr>
            <w:r w:rsidRPr="00A33E04">
              <w:t xml:space="preserve">Доходы федерального бюджета от возврата остатков субсидий на финансовое обеспечение мероприятий федеральной целевой </w:t>
            </w:r>
            <w:hyperlink r:id="rId1032" w:history="1">
              <w:r w:rsidRPr="00A33E04">
                <w:t>программы</w:t>
              </w:r>
            </w:hyperlink>
            <w:r w:rsidRPr="00A33E04">
              <w:t xml:space="preserve"> "Развитие физической культуры и спорта в Российской Федерации на 2016 - 2020 годы" из бюджетов субъектов Российской Федерации (в части возврата остатков, образовавшихся на счетах бюджетов по состоянию на 1 января текущего финансового года)</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2 18 25495 01 1002 151</w:t>
            </w:r>
          </w:p>
        </w:tc>
        <w:tc>
          <w:tcPr>
            <w:tcW w:w="7200" w:type="dxa"/>
            <w:tcBorders>
              <w:top w:val="nil"/>
              <w:left w:val="nil"/>
              <w:bottom w:val="nil"/>
              <w:right w:val="nil"/>
            </w:tcBorders>
          </w:tcPr>
          <w:p w:rsidR="00A33E04" w:rsidRPr="00A33E04" w:rsidRDefault="00A33E04">
            <w:pPr>
              <w:pStyle w:val="ConsPlusNormal"/>
              <w:jc w:val="both"/>
            </w:pPr>
            <w:r w:rsidRPr="00A33E04">
              <w:t xml:space="preserve">Доходы федерального бюджета от возврата остатков субсидий на финансовое обеспечение мероприятий федеральной целевой </w:t>
            </w:r>
            <w:hyperlink r:id="rId1033" w:history="1">
              <w:r w:rsidRPr="00A33E04">
                <w:t>программы</w:t>
              </w:r>
            </w:hyperlink>
            <w:r w:rsidRPr="00A33E04">
              <w:t xml:space="preserve"> "Развитие физической культуры и спорта в Российской Федерации на 2016 - 2020 годы"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2 18 25495 01 1003 151</w:t>
            </w:r>
          </w:p>
        </w:tc>
        <w:tc>
          <w:tcPr>
            <w:tcW w:w="7200" w:type="dxa"/>
            <w:tcBorders>
              <w:top w:val="nil"/>
              <w:left w:val="nil"/>
              <w:bottom w:val="nil"/>
              <w:right w:val="nil"/>
            </w:tcBorders>
          </w:tcPr>
          <w:p w:rsidR="00A33E04" w:rsidRPr="00A33E04" w:rsidRDefault="00A33E04">
            <w:pPr>
              <w:pStyle w:val="ConsPlusNormal"/>
              <w:jc w:val="both"/>
            </w:pPr>
            <w:r w:rsidRPr="00A33E04">
              <w:t xml:space="preserve">Доходы федерального бюджета от возврата остатков субсидий на финансовое обеспечение мероприятий федеральной целевой </w:t>
            </w:r>
            <w:hyperlink r:id="rId1034" w:history="1">
              <w:r w:rsidRPr="00A33E04">
                <w:t>программы</w:t>
              </w:r>
            </w:hyperlink>
            <w:r w:rsidRPr="00A33E04">
              <w:t xml:space="preserve"> "Развитие физической культуры и спорта в Российской Федерации на 2016 - 2020 годы" из бюджетов субъектов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2 18 25495 01 2001 151</w:t>
            </w:r>
          </w:p>
        </w:tc>
        <w:tc>
          <w:tcPr>
            <w:tcW w:w="7200" w:type="dxa"/>
            <w:tcBorders>
              <w:top w:val="nil"/>
              <w:left w:val="nil"/>
              <w:bottom w:val="nil"/>
              <w:right w:val="nil"/>
            </w:tcBorders>
          </w:tcPr>
          <w:p w:rsidR="00A33E04" w:rsidRPr="00A33E04" w:rsidRDefault="00A33E04">
            <w:pPr>
              <w:pStyle w:val="ConsPlusNormal"/>
              <w:jc w:val="both"/>
            </w:pPr>
            <w:r w:rsidRPr="00A33E04">
              <w:t xml:space="preserve">Доходы федерального бюджета от возврата остатков субсидий на финансовое обеспечение мероприятий федеральной целевой </w:t>
            </w:r>
            <w:hyperlink r:id="rId1035" w:history="1">
              <w:r w:rsidRPr="00A33E04">
                <w:t>программы</w:t>
              </w:r>
            </w:hyperlink>
            <w:r w:rsidRPr="00A33E04">
              <w:t xml:space="preserve"> "Развитие физической культуры и спорта в Российской Федерации на 2016 - 2020 годы" из бюджетов субъектов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2 18 25495 01 2002 151</w:t>
            </w:r>
          </w:p>
        </w:tc>
        <w:tc>
          <w:tcPr>
            <w:tcW w:w="7200" w:type="dxa"/>
            <w:tcBorders>
              <w:top w:val="nil"/>
              <w:left w:val="nil"/>
              <w:bottom w:val="nil"/>
              <w:right w:val="nil"/>
            </w:tcBorders>
          </w:tcPr>
          <w:p w:rsidR="00A33E04" w:rsidRPr="00A33E04" w:rsidRDefault="00A33E04">
            <w:pPr>
              <w:pStyle w:val="ConsPlusNormal"/>
              <w:jc w:val="both"/>
            </w:pPr>
            <w:r w:rsidRPr="00A33E04">
              <w:t xml:space="preserve">Доходы федерального бюджета от возврата остатков субсидий на финансовое обеспечение мероприятий федеральной целевой </w:t>
            </w:r>
            <w:hyperlink r:id="rId1036" w:history="1">
              <w:r w:rsidRPr="00A33E04">
                <w:t>программы</w:t>
              </w:r>
            </w:hyperlink>
            <w:r w:rsidRPr="00A33E04">
              <w:t xml:space="preserve"> "Развитие физической культуры и спорта в Российской Федерации на 2016 - 2020 годы" из бюджетов субъектов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w:t>
            </w:r>
            <w:r w:rsidRPr="00A33E04">
              <w:lastRenderedPageBreak/>
              <w:t>задолженности прошлых лет)</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3060" w:type="dxa"/>
            <w:tcBorders>
              <w:top w:val="nil"/>
              <w:left w:val="nil"/>
              <w:bottom w:val="nil"/>
              <w:right w:val="nil"/>
            </w:tcBorders>
          </w:tcPr>
          <w:p w:rsidR="00A33E04" w:rsidRPr="00A33E04" w:rsidRDefault="00A33E04">
            <w:pPr>
              <w:pStyle w:val="ConsPlusNormal"/>
              <w:jc w:val="center"/>
            </w:pPr>
            <w:r w:rsidRPr="00A33E04">
              <w:t>2 18 25495 01 2003 151</w:t>
            </w:r>
          </w:p>
        </w:tc>
        <w:tc>
          <w:tcPr>
            <w:tcW w:w="7200" w:type="dxa"/>
            <w:tcBorders>
              <w:top w:val="nil"/>
              <w:left w:val="nil"/>
              <w:bottom w:val="nil"/>
              <w:right w:val="nil"/>
            </w:tcBorders>
          </w:tcPr>
          <w:p w:rsidR="00A33E04" w:rsidRPr="00A33E04" w:rsidRDefault="00A33E04">
            <w:pPr>
              <w:pStyle w:val="ConsPlusNormal"/>
              <w:jc w:val="both"/>
            </w:pPr>
            <w:r w:rsidRPr="00A33E04">
              <w:t xml:space="preserve">Доходы федерального бюджета от возврата остатков субсидий на финансовое обеспечение мероприятий федеральной целевой </w:t>
            </w:r>
            <w:hyperlink r:id="rId1037" w:history="1">
              <w:r w:rsidRPr="00A33E04">
                <w:t>программы</w:t>
              </w:r>
            </w:hyperlink>
            <w:r w:rsidRPr="00A33E04">
              <w:t xml:space="preserve"> "Развитие физической культуры и спорта в Российской Федерации на 2016 - 2020 годы" из бюджетов субъектов Российской Федерации (в части возврата остатков в объеме подтвержденной потребности, взысканных в федеральный бюджет в соответствии с решениями Министерства финансов Российской Федерации)</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2 18 25496 01 1001 151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субсидий на мероприятия по переселению граждан, проживающих в оползневой зоне Малгобекского района Республики Ингушетия, из бюджетов субъектов Российской Федерации (в части возврата остатков, образовавшихся на счетах бюджетов по состоянию на 1 января текущего финансового года)</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2 18 25496 01 1002 151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субсидий на мероприятия по переселению граждан, проживающих в оползневой зоне Малгобекского района Республики Ингушетия,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2 18 25496 01 1003 151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субсидий на мероприятия по переселению граждан, проживающих в оползневой зоне Малгобекского района Республики Ингушетия, из бюджетов субъектов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2 18 25496 01 2001 151</w:t>
            </w:r>
          </w:p>
        </w:tc>
        <w:tc>
          <w:tcPr>
            <w:tcW w:w="7200" w:type="dxa"/>
            <w:tcBorders>
              <w:top w:val="nil"/>
              <w:left w:val="nil"/>
              <w:bottom w:val="nil"/>
              <w:right w:val="nil"/>
            </w:tcBorders>
          </w:tcPr>
          <w:p w:rsidR="00A33E04" w:rsidRPr="00A33E04" w:rsidRDefault="00A33E04">
            <w:pPr>
              <w:pStyle w:val="ConsPlusNormal"/>
              <w:jc w:val="both"/>
            </w:pPr>
            <w:r w:rsidRPr="00A33E04">
              <w:t xml:space="preserve">Доходы федерального бюджета от возврата остатков субсидий на мероприятия по переселению граждан, проживающих в оползневой зоне Малгобекского района Республики Ингушетия, из бюджетов субъектов Российской Федерации (в части возврата остатков в объеме подтвержденной потребности, образовавшихся на счетах бюджетов по </w:t>
            </w:r>
            <w:r w:rsidRPr="00A33E04">
              <w:lastRenderedPageBreak/>
              <w:t>состоянию на 1 января текущего финансового года)</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3060" w:type="dxa"/>
            <w:tcBorders>
              <w:top w:val="nil"/>
              <w:left w:val="nil"/>
              <w:bottom w:val="nil"/>
              <w:right w:val="nil"/>
            </w:tcBorders>
          </w:tcPr>
          <w:p w:rsidR="00A33E04" w:rsidRPr="00A33E04" w:rsidRDefault="00A33E04">
            <w:pPr>
              <w:pStyle w:val="ConsPlusNormal"/>
              <w:jc w:val="center"/>
            </w:pPr>
            <w:r w:rsidRPr="00A33E04">
              <w:t>2 18 25496 01 2002 151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субсидий на мероприятия по переселению граждан, проживающих в оползневой зоне Малгобекского района Республики Ингушетия, из бюджетов субъектов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2 18 25496 01 2003 151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субсидий на мероприятия по переселению граждан, проживающих в оползневой зоне Малгобекского района Республики Ингушетия, из бюджетов субъектов Российской Федерации (в части возврата остатков в объеме подтвержденной потребности, взысканных в федеральный бюджет в соответствии с решениями Министерства финансов Российской Федерации)</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2 18 25498 01 1001 151</w:t>
            </w:r>
          </w:p>
        </w:tc>
        <w:tc>
          <w:tcPr>
            <w:tcW w:w="7200" w:type="dxa"/>
            <w:tcBorders>
              <w:top w:val="nil"/>
              <w:left w:val="nil"/>
              <w:bottom w:val="nil"/>
              <w:right w:val="nil"/>
            </w:tcBorders>
          </w:tcPr>
          <w:p w:rsidR="00A33E04" w:rsidRPr="00A33E04" w:rsidRDefault="00A33E04">
            <w:pPr>
              <w:pStyle w:val="ConsPlusNormal"/>
              <w:jc w:val="both"/>
            </w:pPr>
            <w:r w:rsidRPr="00A33E04">
              <w:t xml:space="preserve">Доходы федерального бюджета от возврата остатков субсидий на финансовое обеспечение мероприятий федеральной целевой </w:t>
            </w:r>
            <w:hyperlink r:id="rId1038" w:history="1">
              <w:r w:rsidRPr="00A33E04">
                <w:t>программы</w:t>
              </w:r>
            </w:hyperlink>
            <w:r w:rsidRPr="00A33E04">
              <w:t xml:space="preserve"> развития образования на 2016 - 2020 годы из бюджетов субъектов Российской Федерации (в части возврата остатков, образовавшихся на счетах бюджетов по состоянию на 1 января текущего финансового года)</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2 18 25498 01 1002 151</w:t>
            </w:r>
          </w:p>
        </w:tc>
        <w:tc>
          <w:tcPr>
            <w:tcW w:w="7200" w:type="dxa"/>
            <w:tcBorders>
              <w:top w:val="nil"/>
              <w:left w:val="nil"/>
              <w:bottom w:val="nil"/>
              <w:right w:val="nil"/>
            </w:tcBorders>
          </w:tcPr>
          <w:p w:rsidR="00A33E04" w:rsidRPr="00A33E04" w:rsidRDefault="00A33E04">
            <w:pPr>
              <w:pStyle w:val="ConsPlusNormal"/>
              <w:jc w:val="both"/>
            </w:pPr>
            <w:r w:rsidRPr="00A33E04">
              <w:t xml:space="preserve">Доходы федерального бюджета от возврата остатков субсидий на финансовое обеспечение мероприятий федеральной целевой </w:t>
            </w:r>
            <w:hyperlink r:id="rId1039" w:history="1">
              <w:r w:rsidRPr="00A33E04">
                <w:t>программы</w:t>
              </w:r>
            </w:hyperlink>
            <w:r w:rsidRPr="00A33E04">
              <w:t xml:space="preserve"> развития образования на 2016 - 2020 годы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2 18 25498 01 1003 151</w:t>
            </w:r>
          </w:p>
        </w:tc>
        <w:tc>
          <w:tcPr>
            <w:tcW w:w="7200" w:type="dxa"/>
            <w:tcBorders>
              <w:top w:val="nil"/>
              <w:left w:val="nil"/>
              <w:bottom w:val="nil"/>
              <w:right w:val="nil"/>
            </w:tcBorders>
          </w:tcPr>
          <w:p w:rsidR="00A33E04" w:rsidRPr="00A33E04" w:rsidRDefault="00A33E04">
            <w:pPr>
              <w:pStyle w:val="ConsPlusNormal"/>
              <w:jc w:val="both"/>
            </w:pPr>
            <w:r w:rsidRPr="00A33E04">
              <w:t xml:space="preserve">Доходы федерального бюджета от возврата остатков субсидий на финансовое обеспечение мероприятий федеральной целевой </w:t>
            </w:r>
            <w:hyperlink r:id="rId1040" w:history="1">
              <w:r w:rsidRPr="00A33E04">
                <w:t>программы</w:t>
              </w:r>
            </w:hyperlink>
            <w:r w:rsidRPr="00A33E04">
              <w:t xml:space="preserve"> развития образования на 2016 - 2020 годы из бюджетов субъектов Российской Федерации (в части возвратов остатков, взысканных в федеральный бюджет в соответствии с решениями Министерства </w:t>
            </w:r>
            <w:r w:rsidRPr="00A33E04">
              <w:lastRenderedPageBreak/>
              <w:t>финансов Российской Федерации)</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3060" w:type="dxa"/>
            <w:tcBorders>
              <w:top w:val="nil"/>
              <w:left w:val="nil"/>
              <w:bottom w:val="nil"/>
              <w:right w:val="nil"/>
            </w:tcBorders>
          </w:tcPr>
          <w:p w:rsidR="00A33E04" w:rsidRPr="00A33E04" w:rsidRDefault="00A33E04">
            <w:pPr>
              <w:pStyle w:val="ConsPlusNormal"/>
              <w:jc w:val="center"/>
            </w:pPr>
            <w:r w:rsidRPr="00A33E04">
              <w:t>2 18 25498 01 2001 151</w:t>
            </w:r>
          </w:p>
        </w:tc>
        <w:tc>
          <w:tcPr>
            <w:tcW w:w="7200" w:type="dxa"/>
            <w:tcBorders>
              <w:top w:val="nil"/>
              <w:left w:val="nil"/>
              <w:bottom w:val="nil"/>
              <w:right w:val="nil"/>
            </w:tcBorders>
          </w:tcPr>
          <w:p w:rsidR="00A33E04" w:rsidRPr="00A33E04" w:rsidRDefault="00A33E04">
            <w:pPr>
              <w:pStyle w:val="ConsPlusNormal"/>
              <w:jc w:val="both"/>
            </w:pPr>
            <w:r w:rsidRPr="00A33E04">
              <w:t xml:space="preserve">Доходы федерального бюджета от возврата остатков субсидий на финансовое обеспечение мероприятий федеральной целевой </w:t>
            </w:r>
            <w:hyperlink r:id="rId1041" w:history="1">
              <w:r w:rsidRPr="00A33E04">
                <w:t>программы</w:t>
              </w:r>
            </w:hyperlink>
            <w:r w:rsidRPr="00A33E04">
              <w:t xml:space="preserve"> развития образования на 2016 - 2020 годы из бюджетов субъектов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2 18 25498 01 2002 151</w:t>
            </w:r>
          </w:p>
        </w:tc>
        <w:tc>
          <w:tcPr>
            <w:tcW w:w="7200" w:type="dxa"/>
            <w:tcBorders>
              <w:top w:val="nil"/>
              <w:left w:val="nil"/>
              <w:bottom w:val="nil"/>
              <w:right w:val="nil"/>
            </w:tcBorders>
          </w:tcPr>
          <w:p w:rsidR="00A33E04" w:rsidRPr="00A33E04" w:rsidRDefault="00A33E04">
            <w:pPr>
              <w:pStyle w:val="ConsPlusNormal"/>
              <w:jc w:val="both"/>
            </w:pPr>
            <w:r w:rsidRPr="00A33E04">
              <w:t xml:space="preserve">Доходы федерального бюджета от возврата остатков субсидий на финансовое обеспечение мероприятий федеральной целевой </w:t>
            </w:r>
            <w:hyperlink r:id="rId1042" w:history="1">
              <w:r w:rsidRPr="00A33E04">
                <w:t>программы</w:t>
              </w:r>
            </w:hyperlink>
            <w:r w:rsidRPr="00A33E04">
              <w:t xml:space="preserve"> развития образования на 2016 - 2020 годы из бюджетов субъектов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2 18 25498 01 2003 151</w:t>
            </w:r>
          </w:p>
        </w:tc>
        <w:tc>
          <w:tcPr>
            <w:tcW w:w="7200" w:type="dxa"/>
            <w:tcBorders>
              <w:top w:val="nil"/>
              <w:left w:val="nil"/>
              <w:bottom w:val="nil"/>
              <w:right w:val="nil"/>
            </w:tcBorders>
          </w:tcPr>
          <w:p w:rsidR="00A33E04" w:rsidRPr="00A33E04" w:rsidRDefault="00A33E04">
            <w:pPr>
              <w:pStyle w:val="ConsPlusNormal"/>
              <w:jc w:val="both"/>
            </w:pPr>
            <w:r w:rsidRPr="00A33E04">
              <w:t xml:space="preserve">Доходы федерального бюджета от возврата остатков субсидий на финансовое обеспечение мероприятий федеральной целевой </w:t>
            </w:r>
            <w:hyperlink r:id="rId1043" w:history="1">
              <w:r w:rsidRPr="00A33E04">
                <w:t>программы</w:t>
              </w:r>
            </w:hyperlink>
            <w:r w:rsidRPr="00A33E04">
              <w:t xml:space="preserve"> развития образования на 2016 - 2020 годы из бюджетов субъектов Российской Федерации (в части возврата остатков в объеме подтвержденной потребности, взысканных в федеральный бюджет в соответствии с решениями Министерства финансов Российской Федерации)</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2 18 25499 01 1001 151</w:t>
            </w:r>
          </w:p>
        </w:tc>
        <w:tc>
          <w:tcPr>
            <w:tcW w:w="7200" w:type="dxa"/>
            <w:tcBorders>
              <w:top w:val="nil"/>
              <w:left w:val="nil"/>
              <w:bottom w:val="nil"/>
              <w:right w:val="nil"/>
            </w:tcBorders>
          </w:tcPr>
          <w:p w:rsidR="00A33E04" w:rsidRPr="00A33E04" w:rsidRDefault="00A33E04">
            <w:pPr>
              <w:pStyle w:val="ConsPlusNormal"/>
              <w:jc w:val="both"/>
            </w:pPr>
            <w:r w:rsidRPr="00A33E04">
              <w:t xml:space="preserve">Доходы федерального бюджета от возврата остатков субсидий на финансовое обеспечение мероприятий федеральной целевой </w:t>
            </w:r>
            <w:hyperlink r:id="rId1044" w:history="1">
              <w:r w:rsidRPr="00A33E04">
                <w:t>программы</w:t>
              </w:r>
            </w:hyperlink>
            <w:r w:rsidRPr="00A33E04">
              <w:t xml:space="preserve"> "Русский язык" на 2016 - 2020 годы из бюджетов субъектов Российской Федерации (в части возврата остатков, образовавшихся на счетах бюджетов по состоянию на 1 января текущего финансового года)</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2 18 25499 01 1002 151</w:t>
            </w:r>
          </w:p>
        </w:tc>
        <w:tc>
          <w:tcPr>
            <w:tcW w:w="7200" w:type="dxa"/>
            <w:tcBorders>
              <w:top w:val="nil"/>
              <w:left w:val="nil"/>
              <w:bottom w:val="nil"/>
              <w:right w:val="nil"/>
            </w:tcBorders>
          </w:tcPr>
          <w:p w:rsidR="00A33E04" w:rsidRPr="00A33E04" w:rsidRDefault="00A33E04">
            <w:pPr>
              <w:pStyle w:val="ConsPlusNormal"/>
              <w:jc w:val="both"/>
            </w:pPr>
            <w:r w:rsidRPr="00A33E04">
              <w:t xml:space="preserve">Доходы федерального бюджета от возврата остатков субсидий на финансовое обеспечение мероприятий федеральной целевой </w:t>
            </w:r>
            <w:hyperlink r:id="rId1045" w:history="1">
              <w:r w:rsidRPr="00A33E04">
                <w:t>программы</w:t>
              </w:r>
            </w:hyperlink>
            <w:r w:rsidRPr="00A33E04">
              <w:t xml:space="preserve"> "Русский язык" на 2016 - 2020 годы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w:t>
            </w:r>
            <w:r w:rsidRPr="00A33E04">
              <w:lastRenderedPageBreak/>
              <w:t>лет)</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3060" w:type="dxa"/>
            <w:tcBorders>
              <w:top w:val="nil"/>
              <w:left w:val="nil"/>
              <w:bottom w:val="nil"/>
              <w:right w:val="nil"/>
            </w:tcBorders>
          </w:tcPr>
          <w:p w:rsidR="00A33E04" w:rsidRPr="00A33E04" w:rsidRDefault="00A33E04">
            <w:pPr>
              <w:pStyle w:val="ConsPlusNormal"/>
              <w:jc w:val="center"/>
            </w:pPr>
            <w:r w:rsidRPr="00A33E04">
              <w:t>2 18 25499 01 1003 151</w:t>
            </w:r>
          </w:p>
        </w:tc>
        <w:tc>
          <w:tcPr>
            <w:tcW w:w="7200" w:type="dxa"/>
            <w:tcBorders>
              <w:top w:val="nil"/>
              <w:left w:val="nil"/>
              <w:bottom w:val="nil"/>
              <w:right w:val="nil"/>
            </w:tcBorders>
          </w:tcPr>
          <w:p w:rsidR="00A33E04" w:rsidRPr="00A33E04" w:rsidRDefault="00A33E04">
            <w:pPr>
              <w:pStyle w:val="ConsPlusNormal"/>
              <w:jc w:val="both"/>
            </w:pPr>
            <w:r w:rsidRPr="00A33E04">
              <w:t xml:space="preserve">Доходы федерального бюджета от возврата остатков субсидий на финансовое обеспечение мероприятий федеральной целевой </w:t>
            </w:r>
            <w:hyperlink r:id="rId1046" w:history="1">
              <w:r w:rsidRPr="00A33E04">
                <w:t>программы</w:t>
              </w:r>
            </w:hyperlink>
            <w:r w:rsidRPr="00A33E04">
              <w:t xml:space="preserve"> "Русский язык" на 2016 - 2020 годы из бюджетов субъектов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2 18 25499 01 2001 151</w:t>
            </w:r>
          </w:p>
        </w:tc>
        <w:tc>
          <w:tcPr>
            <w:tcW w:w="7200" w:type="dxa"/>
            <w:tcBorders>
              <w:top w:val="nil"/>
              <w:left w:val="nil"/>
              <w:bottom w:val="nil"/>
              <w:right w:val="nil"/>
            </w:tcBorders>
          </w:tcPr>
          <w:p w:rsidR="00A33E04" w:rsidRPr="00A33E04" w:rsidRDefault="00A33E04">
            <w:pPr>
              <w:pStyle w:val="ConsPlusNormal"/>
              <w:jc w:val="both"/>
            </w:pPr>
            <w:r w:rsidRPr="00A33E04">
              <w:t xml:space="preserve">Доходы федерального бюджета от возврата остатков субсидий на финансовое обеспечение мероприятий федеральной целевой </w:t>
            </w:r>
            <w:hyperlink r:id="rId1047" w:history="1">
              <w:r w:rsidRPr="00A33E04">
                <w:t>программы</w:t>
              </w:r>
            </w:hyperlink>
            <w:r w:rsidRPr="00A33E04">
              <w:t xml:space="preserve"> "Русский язык" на 2016 - 2020 годы из бюджетов субъектов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2 18 25499 01 2002 151</w:t>
            </w:r>
          </w:p>
        </w:tc>
        <w:tc>
          <w:tcPr>
            <w:tcW w:w="7200" w:type="dxa"/>
            <w:tcBorders>
              <w:top w:val="nil"/>
              <w:left w:val="nil"/>
              <w:bottom w:val="nil"/>
              <w:right w:val="nil"/>
            </w:tcBorders>
          </w:tcPr>
          <w:p w:rsidR="00A33E04" w:rsidRPr="00A33E04" w:rsidRDefault="00A33E04">
            <w:pPr>
              <w:pStyle w:val="ConsPlusNormal"/>
              <w:jc w:val="both"/>
            </w:pPr>
            <w:r w:rsidRPr="00A33E04">
              <w:t xml:space="preserve">Доходы федерального бюджета от возврата остатков субсидий на финансовое обеспечение мероприятий федеральной целевой </w:t>
            </w:r>
            <w:hyperlink r:id="rId1048" w:history="1">
              <w:r w:rsidRPr="00A33E04">
                <w:t>программы</w:t>
              </w:r>
            </w:hyperlink>
            <w:r w:rsidRPr="00A33E04">
              <w:t xml:space="preserve"> "Русский язык" на 2016 - 2020 годы из бюджетов субъектов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2 18 25499 01 2003 151</w:t>
            </w:r>
          </w:p>
        </w:tc>
        <w:tc>
          <w:tcPr>
            <w:tcW w:w="7200" w:type="dxa"/>
            <w:tcBorders>
              <w:top w:val="nil"/>
              <w:left w:val="nil"/>
              <w:bottom w:val="nil"/>
              <w:right w:val="nil"/>
            </w:tcBorders>
          </w:tcPr>
          <w:p w:rsidR="00A33E04" w:rsidRPr="00A33E04" w:rsidRDefault="00A33E04">
            <w:pPr>
              <w:pStyle w:val="ConsPlusNormal"/>
              <w:jc w:val="both"/>
            </w:pPr>
            <w:r w:rsidRPr="00A33E04">
              <w:t xml:space="preserve">Доходы федерального бюджета от возврата остатков субсидий на финансовое обеспечение мероприятий федеральной целевой </w:t>
            </w:r>
            <w:hyperlink r:id="rId1049" w:history="1">
              <w:r w:rsidRPr="00A33E04">
                <w:t>программы</w:t>
              </w:r>
            </w:hyperlink>
            <w:r w:rsidRPr="00A33E04">
              <w:t xml:space="preserve"> "Русский язык" на 2016 - 2020 годы из бюджетов субъектов Российской Федерации (в части возврата остатков в объеме подтвержденной потребности, взысканных в федеральный бюджет в соответствии с решениями Министерства финансов Российской Федерации)</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2 18 25501 01 1001 151</w:t>
            </w:r>
          </w:p>
        </w:tc>
        <w:tc>
          <w:tcPr>
            <w:tcW w:w="7200" w:type="dxa"/>
            <w:tcBorders>
              <w:top w:val="nil"/>
              <w:left w:val="nil"/>
              <w:bottom w:val="nil"/>
              <w:right w:val="nil"/>
            </w:tcBorders>
          </w:tcPr>
          <w:p w:rsidR="00A33E04" w:rsidRPr="00A33E04" w:rsidRDefault="00A33E04">
            <w:pPr>
              <w:pStyle w:val="ConsPlusNormal"/>
              <w:jc w:val="both"/>
            </w:pPr>
            <w:r w:rsidRPr="00A33E04">
              <w:t xml:space="preserve">Доходы федерального бюджета от возврата остатков субсидии бюджету Красноярского края на софинансирование строительства объектов капитального строительства, необходимых для подготовки и проведения XXIX Всемирной зимней универсиады 2019 года в г. Красноярске, из бюджетов субъектов Российской Федерации (в части возврата остатков, </w:t>
            </w:r>
            <w:r w:rsidRPr="00A33E04">
              <w:lastRenderedPageBreak/>
              <w:t>образовавшихся на счетах бюджетов по состоянию на 1 января текущего финансового года)</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3060" w:type="dxa"/>
            <w:tcBorders>
              <w:top w:val="nil"/>
              <w:left w:val="nil"/>
              <w:bottom w:val="nil"/>
              <w:right w:val="nil"/>
            </w:tcBorders>
          </w:tcPr>
          <w:p w:rsidR="00A33E04" w:rsidRPr="00A33E04" w:rsidRDefault="00A33E04">
            <w:pPr>
              <w:pStyle w:val="ConsPlusNormal"/>
              <w:jc w:val="center"/>
            </w:pPr>
            <w:r w:rsidRPr="00A33E04">
              <w:t>2 18 25501 01 1002 151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субсидии бюджету Красноярского края на софинансирование строительства объектов капитального строительства, необходимых для подготовки и проведения XXIX Всемирной зимней универсиады 2019 года в г. Красноярске,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2 18 25501 01 1003 151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субсидии бюджету Красноярского края на софинансирование строительства объектов капитального строительства, необходимых для подготовки и проведения XXIX Всемирной зимней универсиады 2019 года в г. Красноярске, из бюджетов субъектов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2 18 25501 01 2001 151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субсидии бюджету Красноярского края на софинансирование строительства объектов капитального строительства, необходимых для подготовки и проведения XXIX Всемирной зимней универсиады 2019 года в г. Красноярске, из бюджетов субъектов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2 18 25501 01 2002 151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субсидии бюджету Красноярского края на софинансирование строительства объектов капитального строительства, необходимых для подготовки и проведения XXIX Всемирной зимней универсиады 2019 года в г. Красноярске, из бюджетов субъектов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3060" w:type="dxa"/>
            <w:tcBorders>
              <w:top w:val="nil"/>
              <w:left w:val="nil"/>
              <w:bottom w:val="nil"/>
              <w:right w:val="nil"/>
            </w:tcBorders>
          </w:tcPr>
          <w:p w:rsidR="00A33E04" w:rsidRPr="00A33E04" w:rsidRDefault="00A33E04">
            <w:pPr>
              <w:pStyle w:val="ConsPlusNormal"/>
              <w:jc w:val="center"/>
            </w:pPr>
            <w:r w:rsidRPr="00A33E04">
              <w:t>2 18 25501 01 2003 151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субсидии бюджету Красноярского края на софинансирование строительства объектов капитального строительства, необходимых для подготовки и проведения XXIX Всемирной зимней универсиады 2019 года в г. Красноярске, из бюджетов субъектов Российской Федерации (в части возврата остатков в объеме подтвержденной потребности, взысканных в федеральный бюджет в соответствии с решениями Министерства финансов Российской Федерации)</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2 18 25507 01 1001 151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субсидий на поддержку региональных проектов в области обращения с отходами и ликвидации накопленного экологического ущерба из бюджетов субъектов Российской Федерации (в части возврата остатков, образовавшихся на счетах бюджетов по состоянию на 1 января текущего финансового года)</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2 18 25507 01 1002 151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субсидий на поддержку региональных проектов в области обращения с отходами и ликвидации накопленного экологического ущерба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2 18 25507 01 1003 151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субсидий на поддержку региональных проектов в области обращения с отходами и ликвидации накопленного экологического ущерба из бюджетов субъектов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2 18 25507 01 2001 151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субсидий на поддержку региональных проектов в области обращения с отходами и ликвидации накопленного экологического ущерба из бюджетов субъектов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3060" w:type="dxa"/>
            <w:tcBorders>
              <w:top w:val="nil"/>
              <w:left w:val="nil"/>
              <w:bottom w:val="nil"/>
              <w:right w:val="nil"/>
            </w:tcBorders>
          </w:tcPr>
          <w:p w:rsidR="00A33E04" w:rsidRPr="00A33E04" w:rsidRDefault="00A33E04">
            <w:pPr>
              <w:pStyle w:val="ConsPlusNormal"/>
              <w:jc w:val="center"/>
            </w:pPr>
            <w:r w:rsidRPr="00A33E04">
              <w:t>2 18 25507 01 2002 151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субсидий на поддержку региональных проектов в области обращения с отходами и ликвидации накопленного экологического ущерба из бюджетов субъектов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2 18 25507 01 2003 151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субсидий на поддержку региональных проектов в области обращения с отходами и ликвидации накопленного экологического ущерба из бюджетов субъектов Российской Федерации (в части возврата остатков в объеме подтвержденной потребности, взысканных в федеральный бюджет в соответствии с решениями Министерства финансов Российской Федерации)</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2 18 25509 01 1001 151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субсидий на подготовку и проведение празднования на федеральном уровне памятных дат субъектов Российской Федерации из бюджетов субъектов Российской Федерации (в части возврата остатков, образовавшихся на счетах бюджетов по состоянию на 1 января текущего финансового года)</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2 18 25509 01 1002 151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субсидий на подготовку и проведение празднования на федеральном уровне памятных дат субъектов Российской Федерации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2 18 25509 01 1003 151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субсидий на подготовку и проведение празднования на федеральном уровне памятных дат субъектов Российской Федерации из бюджетов субъектов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3060" w:type="dxa"/>
            <w:tcBorders>
              <w:top w:val="nil"/>
              <w:left w:val="nil"/>
              <w:bottom w:val="nil"/>
              <w:right w:val="nil"/>
            </w:tcBorders>
          </w:tcPr>
          <w:p w:rsidR="00A33E04" w:rsidRPr="00A33E04" w:rsidRDefault="00A33E04">
            <w:pPr>
              <w:pStyle w:val="ConsPlusNormal"/>
              <w:jc w:val="center"/>
            </w:pPr>
            <w:r w:rsidRPr="00A33E04">
              <w:t>2 18 25509 01 2001 151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субсидий на подготовку и проведение празднования на федеральном уровне памятных дат субъектов Российской Федерации из бюджетов субъектов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2 18 25509 01 2002 151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субсидий на подготовку и проведение празднования на федеральном уровне памятных дат субъектов Российской Федерации из бюджетов субъектов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2 18 25509 01 2003 151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субсидий на подготовку и проведение празднования на федеральном уровне памятных дат субъектов Российской Федерации из бюджетов субъектов Российской Федерации (в части возврата остатков в объеме подтвержденной потребности, взысканных в федеральный бюджет в соответствии с решениями Министерства финансов Российской Федерации)</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2 18 25520 01 1001 151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субсидий на реализацию мероприятий по содействию создания в субъектах Российской Федерации новых мест в общеобразовательных организациях из бюджетов субъектов Российской Федерации (в части возврата остатков, образовавшихся на счетах бюджетов по состоянию на 1 января текущего финансового года)</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2 18 25520 01 1002 151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субсидий на реализацию мероприятий по содействию создания в субъектах Российской Федерации новых мест в общеобразовательных организациях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3060" w:type="dxa"/>
            <w:tcBorders>
              <w:top w:val="nil"/>
              <w:left w:val="nil"/>
              <w:bottom w:val="nil"/>
              <w:right w:val="nil"/>
            </w:tcBorders>
          </w:tcPr>
          <w:p w:rsidR="00A33E04" w:rsidRPr="00A33E04" w:rsidRDefault="00A33E04">
            <w:pPr>
              <w:pStyle w:val="ConsPlusNormal"/>
              <w:jc w:val="center"/>
            </w:pPr>
            <w:r w:rsidRPr="00A33E04">
              <w:t>2 18 25520 01 1003 151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субсидий на реализацию мероприятий по содействию создания в субъектах Российской Федерации новых мест в общеобразовательных организациях из бюджетов субъектов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2 18 25520 01 2001 151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субсидий на реализацию мероприятий по содействию создания в субъектах Российской Федерации новых мест в общеобразовательных организациях из бюджетов субъектов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2 18 25520 01 2002 151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субсидий на реализацию мероприятий по содействию создания в субъектах Российской Федерации новых мест в общеобразовательных организациях из бюджетов субъектов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2 18 25520 01 2003 151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субсидий на реализацию мероприятий по содействию создания в субъектах Российской Федерации новых мест в общеобразовательных организациях из бюджетов субъектов Российской Федерации (в части возврата остатков в объеме подтвержденной потребности, взысканных в федеральный бюджет в соответствии с решениями Министерства финансов Российской Федерации)</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2 18 43046 01 1001 151</w:t>
            </w:r>
          </w:p>
        </w:tc>
        <w:tc>
          <w:tcPr>
            <w:tcW w:w="7200" w:type="dxa"/>
            <w:tcBorders>
              <w:top w:val="nil"/>
              <w:left w:val="nil"/>
              <w:bottom w:val="nil"/>
              <w:right w:val="nil"/>
            </w:tcBorders>
          </w:tcPr>
          <w:p w:rsidR="00A33E04" w:rsidRPr="00A33E04" w:rsidRDefault="00A33E04">
            <w:pPr>
              <w:pStyle w:val="ConsPlusNormal"/>
              <w:jc w:val="both"/>
            </w:pPr>
            <w:r w:rsidRPr="00A33E04">
              <w:t xml:space="preserve">Доходы федерального бюджета от возврата остатков иных межбюджетных трансфертов на стипендии Президента Российской Федерации для молодых ученых и аспирантов, осуществляющих перспективные научные исследования и разработки по приоритетным направлениям модернизации российской экономики, из бюджетов </w:t>
            </w:r>
            <w:r w:rsidRPr="00A33E04">
              <w:lastRenderedPageBreak/>
              <w:t>субъектов Российской Федерации (в части возврата остатков, образовавшихся на счетах бюджетов по состоянию на 1 января текущего финансового года)</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3060" w:type="dxa"/>
            <w:tcBorders>
              <w:top w:val="nil"/>
              <w:left w:val="nil"/>
              <w:bottom w:val="nil"/>
              <w:right w:val="nil"/>
            </w:tcBorders>
          </w:tcPr>
          <w:p w:rsidR="00A33E04" w:rsidRPr="00A33E04" w:rsidRDefault="00A33E04">
            <w:pPr>
              <w:pStyle w:val="ConsPlusNormal"/>
              <w:jc w:val="center"/>
            </w:pPr>
            <w:r w:rsidRPr="00A33E04">
              <w:t>2 18 43046 01 1002 151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иных межбюджетных трансфертов на стипендии Президента Российской Федерации для молодых ученых и аспирантов, осуществляющих перспективные научные исследования и разработки по приоритетным направлениям модернизации российской экономики,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2 18 43046 01 1003 151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иных межбюджетных трансфертов на стипендии Президента Российской Федерации для молодых ученых и аспирантов, осуществляющих перспективные научные исследования и разработки по приоритетным направлениям модернизации российской экономики, из бюджетов субъектов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2 18 43046 01 2001 151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иных межбюджетных трансфертов на стипендии Президента Российской Федерации для молодых ученых и аспирантов, осуществляющих перспективные научные исследования и разработки по приоритетным направлениям модернизации российской экономики, из бюджетов субъектов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2 18 43046 01 2002 151</w:t>
            </w:r>
          </w:p>
        </w:tc>
        <w:tc>
          <w:tcPr>
            <w:tcW w:w="7200" w:type="dxa"/>
            <w:tcBorders>
              <w:top w:val="nil"/>
              <w:left w:val="nil"/>
              <w:bottom w:val="nil"/>
              <w:right w:val="nil"/>
            </w:tcBorders>
          </w:tcPr>
          <w:p w:rsidR="00A33E04" w:rsidRPr="00A33E04" w:rsidRDefault="00A33E04">
            <w:pPr>
              <w:pStyle w:val="ConsPlusNormal"/>
              <w:jc w:val="both"/>
            </w:pPr>
            <w:r w:rsidRPr="00A33E04">
              <w:t xml:space="preserve">Доходы федерального бюджета от возврата остатков иных межбюджетных трансфертов на стипендии Президента Российской Федерации для молодых ученых и аспирантов, осуществляющих перспективные научные исследования и разработки по приоритетным </w:t>
            </w:r>
            <w:r w:rsidRPr="00A33E04">
              <w:lastRenderedPageBreak/>
              <w:t>направлениям модернизации российской экономики, из бюджетов субъектов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3060" w:type="dxa"/>
            <w:tcBorders>
              <w:top w:val="nil"/>
              <w:left w:val="nil"/>
              <w:bottom w:val="nil"/>
              <w:right w:val="nil"/>
            </w:tcBorders>
          </w:tcPr>
          <w:p w:rsidR="00A33E04" w:rsidRPr="00A33E04" w:rsidRDefault="00A33E04">
            <w:pPr>
              <w:pStyle w:val="ConsPlusNormal"/>
              <w:jc w:val="center"/>
            </w:pPr>
            <w:r w:rsidRPr="00A33E04">
              <w:t>2 18 43046 01 2003 151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иных межбюджетных трансфертов на стипендии Президента Российской Федерации для молодых ученых и аспирантов, осуществляющих перспективные научные исследования и разработки по приоритетным направлениям модернизации российской экономики, из бюджетов субъектов Российской Федерации (в части возврата остатков в объеме подтвержденной потребности, взысканных в федеральный бюджет в соответствии с решениями Министерства финансов Российской Федерации)</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2 18 43893 01 1001 151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иных межбюджетных трансфертов на стипендии Президента Российской Федерации и Правительства Российской Федерации для обучающихся по направлениям подготовки (специальностям), соответствующим приоритетным направлениям модернизации и технологического развития экономики Российской Федерации, из бюджетов субъектов Российской Федерации (в части возврата остатков, образовавшихся на счетах бюджетов по состоянию на 1 января текущего финансового года)</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2 18 43893 01 1002 151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иных межбюджетных трансфертов на стипендии Президента Российской Федерации и Правительства Российской Федерации для обучающихся по направлениям подготовки (специальностям), соответствующим приоритетным направлениям модернизации и технологического развития экономики Российской Федерации,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2 18 43893 01 1003 151</w:t>
            </w:r>
          </w:p>
        </w:tc>
        <w:tc>
          <w:tcPr>
            <w:tcW w:w="7200" w:type="dxa"/>
            <w:tcBorders>
              <w:top w:val="nil"/>
              <w:left w:val="nil"/>
              <w:bottom w:val="nil"/>
              <w:right w:val="nil"/>
            </w:tcBorders>
          </w:tcPr>
          <w:p w:rsidR="00A33E04" w:rsidRPr="00A33E04" w:rsidRDefault="00A33E04">
            <w:pPr>
              <w:pStyle w:val="ConsPlusNormal"/>
              <w:jc w:val="both"/>
            </w:pPr>
            <w:r w:rsidRPr="00A33E04">
              <w:t xml:space="preserve">Доходы федерального бюджета от возврата остатков иных </w:t>
            </w:r>
            <w:r w:rsidRPr="00A33E04">
              <w:lastRenderedPageBreak/>
              <w:t>межбюджетных трансфертов на стипендии Президента Российской Федерации и Правительства Российской Федерации для обучающихся по направлениям подготовки (специальностям), соответствующим приоритетным направлениям модернизации и технологического развития экономики Российской Федерации, из бюджетов субъектов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3060" w:type="dxa"/>
            <w:tcBorders>
              <w:top w:val="nil"/>
              <w:left w:val="nil"/>
              <w:bottom w:val="nil"/>
              <w:right w:val="nil"/>
            </w:tcBorders>
          </w:tcPr>
          <w:p w:rsidR="00A33E04" w:rsidRPr="00A33E04" w:rsidRDefault="00A33E04">
            <w:pPr>
              <w:pStyle w:val="ConsPlusNormal"/>
              <w:jc w:val="center"/>
            </w:pPr>
            <w:r w:rsidRPr="00A33E04">
              <w:t>2 18 43893 01 2001 151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иных межбюджетных трансфертов на стипендии Президента Российской Федерации и Правительства Российской Федерации для обучающихся по направлениям подготовки (специальностям), соответствующим приоритетным направлениям модернизации и технологического развития экономики Российской Федерации, из бюджетов субъектов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2 18 43893 01 2002 151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иных межбюджетных трансфертов на стипендии Президента Российской Федерации и Правительства Российской Федерации для обучающихся по направлениям подготовки (специальностям), соответствующим приоритетным направлениям модернизации и технологического развития экономики Российской Федерации, из бюджетов субъектов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2 18 43893 01 2003 151</w:t>
            </w:r>
          </w:p>
        </w:tc>
        <w:tc>
          <w:tcPr>
            <w:tcW w:w="7200" w:type="dxa"/>
            <w:tcBorders>
              <w:top w:val="nil"/>
              <w:left w:val="nil"/>
              <w:bottom w:val="nil"/>
              <w:right w:val="nil"/>
            </w:tcBorders>
          </w:tcPr>
          <w:p w:rsidR="00A33E04" w:rsidRPr="00A33E04" w:rsidRDefault="00A33E04">
            <w:pPr>
              <w:pStyle w:val="ConsPlusNormal"/>
              <w:jc w:val="both"/>
            </w:pPr>
            <w:r w:rsidRPr="00A33E04">
              <w:t xml:space="preserve">Доходы федерального бюджета от возврата остатков иных межбюджетных трансфертов на стипендии Президента Российской Федерации и Правительства Российской Федерации для обучающихся по направлениям подготовки (специальностям), соответствующим приоритетным направлениям модернизации и технологического развития </w:t>
            </w:r>
            <w:r w:rsidRPr="00A33E04">
              <w:lastRenderedPageBreak/>
              <w:t>экономики Российской Федерации, из бюджетов субъектов Российской Федерации (в части возврата остатков в объеме подтвержденной потребности, взысканных в федеральный бюджет в соответствии с решениями Министерства финансов Российской Федерации)</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3060" w:type="dxa"/>
            <w:tcBorders>
              <w:top w:val="nil"/>
              <w:left w:val="nil"/>
              <w:bottom w:val="nil"/>
              <w:right w:val="nil"/>
            </w:tcBorders>
          </w:tcPr>
          <w:p w:rsidR="00A33E04" w:rsidRPr="00A33E04" w:rsidRDefault="00A33E04">
            <w:pPr>
              <w:pStyle w:val="ConsPlusNormal"/>
              <w:jc w:val="center"/>
            </w:pPr>
            <w:r w:rsidRPr="00A33E04">
              <w:t>2 18 45072 01 1001 151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иных межбюджетных трансфертов на финансовое обеспечение закупок антивирусных препаратов для профилактики и лечения лиц, инфицированных вирусами иммунодефицита человека и гепатитов B и C, из бюджетов субъектов Российской Федерации (в части возврата остатков, образовавшихся на счетах бюджетов по состоянию на 1 января текущего финансового года)</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2 18 45072 01 1002 151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иных межбюджетных трансфертов на финансовое обеспечение закупок антивирусных препаратов для профилактики и лечения лиц, инфицированных вирусами иммунодефицита человека и гепатитов B и C,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2 18 45072 01 1003 151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иных межбюджетных трансфертов на финансовое обеспечение закупок антивирусных препаратов для профилактики и лечения лиц, инфицированных вирусами иммунодефицита человека и гепатитов B и C, из бюджетов субъектов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2 18 45072 01 2001 151</w:t>
            </w:r>
          </w:p>
        </w:tc>
        <w:tc>
          <w:tcPr>
            <w:tcW w:w="7200" w:type="dxa"/>
            <w:tcBorders>
              <w:top w:val="nil"/>
              <w:left w:val="nil"/>
              <w:bottom w:val="nil"/>
              <w:right w:val="nil"/>
            </w:tcBorders>
          </w:tcPr>
          <w:p w:rsidR="00A33E04" w:rsidRPr="00A33E04" w:rsidRDefault="00A33E04">
            <w:pPr>
              <w:pStyle w:val="ConsPlusNormal"/>
              <w:jc w:val="both"/>
            </w:pPr>
            <w:r w:rsidRPr="00A33E04">
              <w:t xml:space="preserve">Доходы федерального бюджета от возврата остатков иных межбюджетных трансфертов на финансовое обеспечение закупок антивирусных препаратов для профилактики и лечения лиц, инфицированных вирусами иммунодефицита человека и гепатитов B и C, из бюджетов субъектов Российской Федерации (в части возврата остатков в объеме подтвержденной потребности, образовавшихся на счетах </w:t>
            </w:r>
            <w:r w:rsidRPr="00A33E04">
              <w:lastRenderedPageBreak/>
              <w:t>бюджетов по состоянию на 1 января текущего финансового года)</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3060" w:type="dxa"/>
            <w:tcBorders>
              <w:top w:val="nil"/>
              <w:left w:val="nil"/>
              <w:bottom w:val="nil"/>
              <w:right w:val="nil"/>
            </w:tcBorders>
          </w:tcPr>
          <w:p w:rsidR="00A33E04" w:rsidRPr="00A33E04" w:rsidRDefault="00A33E04">
            <w:pPr>
              <w:pStyle w:val="ConsPlusNormal"/>
              <w:jc w:val="center"/>
            </w:pPr>
            <w:r w:rsidRPr="00A33E04">
              <w:t>2 18 45072 01 2002 151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иных межбюджетных трансфертов на финансовое обеспечение закупок антивирусных препаратов для профилактики и лечения лиц, инфицированных вирусами иммунодефицита человека и гепатитов B и C, из бюджетов субъектов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2 18 45072 01 2003 151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иных межбюджетных трансфертов на финансовое обеспечение закупок антивирусных препаратов для профилактики и лечения лиц, инфицированных вирусами иммунодефицита человека и гепатитов B и C, из бюджетов субъектов Российской Федерации (в части возврата остатков в объеме подтвержденной потребности, взысканных в федеральный бюджет в соответствии с решениями Министерства финансов Российской Федерации)</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2 18 45091 01 1001 151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иных межбюджетных трансфертов на поддержку экономического и социального развития коренных малочисленных народов Севера, Сибири и Дальнего Востока из бюджетов субъектов Российской Федерации (в части возврата остатков, образовавшихся на счетах бюджетов по состоянию на 1 января текущего финансового года)</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2 18 45091 01 1002 151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иных межбюджетных трансфертов на поддержку экономического и социального развития коренных малочисленных народов Севера, Сибири и Дальнего Востока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2 18 45091 01 1003 151</w:t>
            </w:r>
          </w:p>
        </w:tc>
        <w:tc>
          <w:tcPr>
            <w:tcW w:w="7200" w:type="dxa"/>
            <w:tcBorders>
              <w:top w:val="nil"/>
              <w:left w:val="nil"/>
              <w:bottom w:val="nil"/>
              <w:right w:val="nil"/>
            </w:tcBorders>
          </w:tcPr>
          <w:p w:rsidR="00A33E04" w:rsidRPr="00A33E04" w:rsidRDefault="00A33E04">
            <w:pPr>
              <w:pStyle w:val="ConsPlusNormal"/>
              <w:jc w:val="both"/>
            </w:pPr>
            <w:r w:rsidRPr="00A33E04">
              <w:t xml:space="preserve">Доходы федерального бюджета от возврата остатков иных </w:t>
            </w:r>
            <w:r w:rsidRPr="00A33E04">
              <w:lastRenderedPageBreak/>
              <w:t>межбюджетных трансфертов на поддержку экономического и социального развития коренных малочисленных народов Севера, Сибири и Дальнего Востока из бюджетов субъектов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3060" w:type="dxa"/>
            <w:tcBorders>
              <w:top w:val="nil"/>
              <w:left w:val="nil"/>
              <w:bottom w:val="nil"/>
              <w:right w:val="nil"/>
            </w:tcBorders>
          </w:tcPr>
          <w:p w:rsidR="00A33E04" w:rsidRPr="00A33E04" w:rsidRDefault="00A33E04">
            <w:pPr>
              <w:pStyle w:val="ConsPlusNormal"/>
              <w:jc w:val="center"/>
            </w:pPr>
            <w:r w:rsidRPr="00A33E04">
              <w:t>2 18 45091 01 2001 151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иных межбюджетных трансфертов на поддержку экономического и социального развития коренных малочисленных народов Севера, Сибири и Дальнего Востока из бюджетов субъектов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2 18 45091 01 2002 151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иных межбюджетных трансфертов на поддержку экономического и социального развития коренных малочисленных народов Севера, Сибири и Дальнего Востока из бюджетов субъектов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2 18 45091 01 2003 151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иных межбюджетных трансфертов на поддержку экономического и социального развития коренных малочисленных народов Севера, Сибири и Дальнего Востока из бюджетов субъектов Российской Федерации (в части возврата остатков в объеме подтвержденной потребности, взысканных в федеральный бюджет в соответствии с решениями Министерства финансов Российской Федерации)</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2 18 45133 01 1001 151</w:t>
            </w:r>
          </w:p>
        </w:tc>
        <w:tc>
          <w:tcPr>
            <w:tcW w:w="7200" w:type="dxa"/>
            <w:tcBorders>
              <w:top w:val="nil"/>
              <w:left w:val="nil"/>
              <w:bottom w:val="nil"/>
              <w:right w:val="nil"/>
            </w:tcBorders>
          </w:tcPr>
          <w:p w:rsidR="00A33E04" w:rsidRPr="00A33E04" w:rsidRDefault="00A33E04">
            <w:pPr>
              <w:pStyle w:val="ConsPlusNormal"/>
              <w:jc w:val="both"/>
            </w:pPr>
            <w:r w:rsidRPr="00A33E04">
              <w:t xml:space="preserve">Доходы федерального бюджета от возврата остатков иных межбюджетных трансфертов на осуществление организационных мероприятий по обеспечению лиц лекарственными препаратами, предназначенными для лечения больных злокачественными </w:t>
            </w:r>
            <w:r w:rsidRPr="00A33E04">
              <w:lastRenderedPageBreak/>
              <w:t>новообразованиями лимфоидной, кроветворной и родственных им тканей, гемофилией, муковисцидозом, гипофизарным нанизмом, болезнью Гоше, рассеянным склерозом, а также после трансплантации органов и (или) тканей, из бюджетов субъектов Российской Федерации (в части возврата остатков, образовавшихся на счетах бюджетов по состоянию на 1 января текущего финансового года)</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3060" w:type="dxa"/>
            <w:tcBorders>
              <w:top w:val="nil"/>
              <w:left w:val="nil"/>
              <w:bottom w:val="nil"/>
              <w:right w:val="nil"/>
            </w:tcBorders>
          </w:tcPr>
          <w:p w:rsidR="00A33E04" w:rsidRPr="00A33E04" w:rsidRDefault="00A33E04">
            <w:pPr>
              <w:pStyle w:val="ConsPlusNormal"/>
              <w:jc w:val="center"/>
            </w:pPr>
            <w:r w:rsidRPr="00A33E04">
              <w:t>2 18 45133 01 1002 151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иных межбюджетных трансфертов на осуществление организационных мероприятий по обеспечению лиц лекарственными препаратами, предназначенными для лечения больных злокачественными новообразованиями лимфоидной, кроветворной и родственных им тканей, гемофилией, муковисцидозом, гипофизарным нанизмом, болезнью Гоше, рассеянным склерозом, а также после трансплантации органов и (или) тканей,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2 18 45133 01 1003 151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иных межбюджетных трансфертов на осуществление организационных мероприятий по обеспечению лиц лекарственными препаратами, предназначенными для лечения больных злокачественными новообразованиями лимфоидной, кроветворной и родственных им тканей, гемофилией, муковисцидозом, гипофизарным нанизмом, болезнью Гоше, рассеянным склерозом, а также после трансплантации органов и (или) тканей, из бюджетов субъектов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2 18 45133 01 2001 151</w:t>
            </w:r>
          </w:p>
        </w:tc>
        <w:tc>
          <w:tcPr>
            <w:tcW w:w="7200" w:type="dxa"/>
            <w:tcBorders>
              <w:top w:val="nil"/>
              <w:left w:val="nil"/>
              <w:bottom w:val="nil"/>
              <w:right w:val="nil"/>
            </w:tcBorders>
          </w:tcPr>
          <w:p w:rsidR="00A33E04" w:rsidRPr="00A33E04" w:rsidRDefault="00A33E04">
            <w:pPr>
              <w:pStyle w:val="ConsPlusNormal"/>
              <w:jc w:val="both"/>
            </w:pPr>
            <w:r w:rsidRPr="00A33E04">
              <w:t xml:space="preserve">Доходы федерального бюджета от возврата остатков иных межбюджетных трансфертов на осуществление организационных мероприятий по обеспечению лиц лекарственными препаратами, предназначенными для лечения больных злокачественными </w:t>
            </w:r>
            <w:r w:rsidRPr="00A33E04">
              <w:lastRenderedPageBreak/>
              <w:t>новообразованиями лимфоидной, кроветворной и родственных им тканей, гемофилией, муковисцидозом, гипофизарным нанизмом, болезнью Гоше, рассеянным склерозом, а также после трансплантации органов и (или) тканей, из бюджетов субъектов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3060" w:type="dxa"/>
            <w:tcBorders>
              <w:top w:val="nil"/>
              <w:left w:val="nil"/>
              <w:bottom w:val="nil"/>
              <w:right w:val="nil"/>
            </w:tcBorders>
          </w:tcPr>
          <w:p w:rsidR="00A33E04" w:rsidRPr="00A33E04" w:rsidRDefault="00A33E04">
            <w:pPr>
              <w:pStyle w:val="ConsPlusNormal"/>
              <w:jc w:val="center"/>
            </w:pPr>
            <w:r w:rsidRPr="00A33E04">
              <w:t>2 18 45133 01 2002 151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иных межбюджетных трансфертов на осуществление организационных мероприятий по обеспечению лиц лекарственными препаратами, предназначенными для лечения больных злокачественными новообразованиями лимфоидной, кроветворной и родственных им тканей, гемофилией, муковисцидозом, гипофизарным нанизмом, болезнью Гоше, рассеянным склерозом, а также после трансплантации органов и (или) тканей, из бюджетов субъектов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2 18 45133 01 2003 151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иных межбюджетных трансфертов на осуществление организационных мероприятий по обеспечению лиц лекарственными препаратами, предназначенными для лечения больных злокачественными новообразованиями лимфоидной, кроветворной и родственных им тканей, гемофилией, муковисцидозом, гипофизарным нанизмом, болезнью Гоше, рассеянным склерозом, а также после трансплантации органов и (или) тканей, из бюджетов субъектов Российской Федерации (в части возврата остатков в объеме подтвержденной потребности, взысканных в федеральный бюджет в соответствии с решениями Министерства финансов Российской Федерации)</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2 18 45141 01 1001 151</w:t>
            </w:r>
          </w:p>
        </w:tc>
        <w:tc>
          <w:tcPr>
            <w:tcW w:w="7200" w:type="dxa"/>
            <w:tcBorders>
              <w:top w:val="nil"/>
              <w:left w:val="nil"/>
              <w:bottom w:val="nil"/>
              <w:right w:val="nil"/>
            </w:tcBorders>
          </w:tcPr>
          <w:p w:rsidR="00A33E04" w:rsidRPr="00A33E04" w:rsidRDefault="00A33E04">
            <w:pPr>
              <w:pStyle w:val="ConsPlusNormal"/>
              <w:jc w:val="both"/>
            </w:pPr>
            <w:r w:rsidRPr="00A33E04">
              <w:t xml:space="preserve">Доходы федерального бюджета от возврата остатков иных межбюджетных трансфертов на обеспечение деятельности депутатов </w:t>
            </w:r>
            <w:r w:rsidRPr="00A33E04">
              <w:lastRenderedPageBreak/>
              <w:t>Государственной Думы и их помощников в избирательных округах из бюджетов субъектов Российской Федерации (в части возврата остатков, образовавшихся на счетах бюджетов по состоянию на 1 января текущего финансового года)</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3060" w:type="dxa"/>
            <w:tcBorders>
              <w:top w:val="nil"/>
              <w:left w:val="nil"/>
              <w:bottom w:val="nil"/>
              <w:right w:val="nil"/>
            </w:tcBorders>
          </w:tcPr>
          <w:p w:rsidR="00A33E04" w:rsidRPr="00A33E04" w:rsidRDefault="00A33E04">
            <w:pPr>
              <w:pStyle w:val="ConsPlusNormal"/>
              <w:jc w:val="center"/>
            </w:pPr>
            <w:r w:rsidRPr="00A33E04">
              <w:t>2 18 45141 01 1002 151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иных межбюджетных трансфертов на обеспечение деятельности депутатов Государственной Думы и их помощников в избирательных округах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2 18 45141 01 1003 151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иных межбюджетных трансфертов на обеспечение деятельности депутатов Государственной Думы и их помощников в избирательных округах из бюджетов субъектов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2 18 45141 01 2001 151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иных межбюджетных трансфертов на обеспечение деятельности депутатов Государственной Думы и их помощников в избирательных округах из бюджетов субъектов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2 18 45141 01 2002 151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иных межбюджетных трансфертов на обеспечение деятельности депутатов Государственной Думы и их помощников в избирательных округах из бюджетов субъектов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2 18 45141 01 2003 151</w:t>
            </w:r>
          </w:p>
        </w:tc>
        <w:tc>
          <w:tcPr>
            <w:tcW w:w="7200" w:type="dxa"/>
            <w:tcBorders>
              <w:top w:val="nil"/>
              <w:left w:val="nil"/>
              <w:bottom w:val="nil"/>
              <w:right w:val="nil"/>
            </w:tcBorders>
          </w:tcPr>
          <w:p w:rsidR="00A33E04" w:rsidRPr="00A33E04" w:rsidRDefault="00A33E04">
            <w:pPr>
              <w:pStyle w:val="ConsPlusNormal"/>
              <w:jc w:val="both"/>
            </w:pPr>
            <w:r w:rsidRPr="00A33E04">
              <w:t xml:space="preserve">Доходы федерального бюджета от возврата остатков иных </w:t>
            </w:r>
            <w:r w:rsidRPr="00A33E04">
              <w:lastRenderedPageBreak/>
              <w:t>межбюджетных трансфертов на обеспечение деятельности депутатов Государственной Думы и их помощников в избирательных округах из бюджетов субъектов Российской Федерации (в части возврата остатков в объеме подтвержденной потребности, взысканных в федеральный бюджет в соответствии с решениями Министерства финансов Российской Федерации)</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3060" w:type="dxa"/>
            <w:tcBorders>
              <w:top w:val="nil"/>
              <w:left w:val="nil"/>
              <w:bottom w:val="nil"/>
              <w:right w:val="nil"/>
            </w:tcBorders>
          </w:tcPr>
          <w:p w:rsidR="00A33E04" w:rsidRPr="00A33E04" w:rsidRDefault="00A33E04">
            <w:pPr>
              <w:pStyle w:val="ConsPlusNormal"/>
              <w:jc w:val="center"/>
            </w:pPr>
            <w:r w:rsidRPr="00A33E04">
              <w:t>2 18 45142 01 1001 151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иных межбюджетных трансфертов на обеспечение членов Совета Федерации и их помощников в субъектах Российской Федерации из бюджетов субъектов Российской Федерации (в части возврата остатков, образовавшихся на счетах бюджетов по состоянию на 1 января текущего финансового года)</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2 18 45142 01 1002 151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иных межбюджетных трансфертов на обеспечение членов Совета Федерации и их помощников в субъектах Российской Федерации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2 18 45142 01 1003 151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иных межбюджетных трансфертов на обеспечение членов Совета Федерации и их помощников в субъектах Российской Федерации из бюджетов субъектов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2 18 45142 01 2001 151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иных межбюджетных трансфертов на обеспечение членов Совета Федерации и их помощников в субъектах Российской Федерации из бюджетов субъектов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3060" w:type="dxa"/>
            <w:tcBorders>
              <w:top w:val="nil"/>
              <w:left w:val="nil"/>
              <w:bottom w:val="nil"/>
              <w:right w:val="nil"/>
            </w:tcBorders>
          </w:tcPr>
          <w:p w:rsidR="00A33E04" w:rsidRPr="00A33E04" w:rsidRDefault="00A33E04">
            <w:pPr>
              <w:pStyle w:val="ConsPlusNormal"/>
              <w:jc w:val="center"/>
            </w:pPr>
            <w:r w:rsidRPr="00A33E04">
              <w:t>2 18 45142 01 2002 151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иных межбюджетных трансфертов на обеспечение членов Совета Федерации и их помощников в субъектах Российской Федерации из бюджетов субъектов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2 18 45142 01 2003 151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иных межбюджетных трансфертов на обеспечение членов Совета Федерации и их помощников в субъектах Российской Федерации из бюджетов субъектов Российской Федерации (в части возврата остатков в объеме подтвержденной потребности, взысканных в федеральный бюджет в соответствии с решениями Министерства финансов Российской Федерации)</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2 18 45144 01 1001 151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иных межбюджетных трансфертов на комплектование книжных фондов библиотек муниципальных образований и государственных библиотек городов Москвы и Санкт-Петербурга из бюджетов субъектов Российской Федерации (в части возврата остатков, образовавшихся на счетах бюджетов по состоянию на 1 января текущего финансового года)</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2 18 45144 01 1002 151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иных межбюджетных трансфертов на комплектование книжных фондов библиотек муниципальных образований и государственных библиотек городов Москвы и Санкт-Петербурга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2 18 45144 01 1003 151</w:t>
            </w:r>
          </w:p>
        </w:tc>
        <w:tc>
          <w:tcPr>
            <w:tcW w:w="7200" w:type="dxa"/>
            <w:tcBorders>
              <w:top w:val="nil"/>
              <w:left w:val="nil"/>
              <w:bottom w:val="nil"/>
              <w:right w:val="nil"/>
            </w:tcBorders>
          </w:tcPr>
          <w:p w:rsidR="00A33E04" w:rsidRPr="00A33E04" w:rsidRDefault="00A33E04">
            <w:pPr>
              <w:pStyle w:val="ConsPlusNormal"/>
              <w:jc w:val="both"/>
            </w:pPr>
            <w:r w:rsidRPr="00A33E04">
              <w:t xml:space="preserve">Доходы федерального бюджета от возврата остатков иных межбюджетных трансфертов на комплектование книжных фондов библиотек муниципальных образований и государственных библиотек городов Москвы и Санкт-Петербурга из бюджетов субъектов Российской Федерации (в части возвратов остатков, взысканных в федеральный </w:t>
            </w:r>
            <w:r w:rsidRPr="00A33E04">
              <w:lastRenderedPageBreak/>
              <w:t>бюджет в соответствии с решениями Министерства финансов Российской Федерации)</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3060" w:type="dxa"/>
            <w:tcBorders>
              <w:top w:val="nil"/>
              <w:left w:val="nil"/>
              <w:bottom w:val="nil"/>
              <w:right w:val="nil"/>
            </w:tcBorders>
          </w:tcPr>
          <w:p w:rsidR="00A33E04" w:rsidRPr="00A33E04" w:rsidRDefault="00A33E04">
            <w:pPr>
              <w:pStyle w:val="ConsPlusNormal"/>
              <w:jc w:val="center"/>
            </w:pPr>
            <w:r w:rsidRPr="00A33E04">
              <w:t>2 18 45144 01 2001 151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иных межбюджетных трансфертов на комплектование книжных фондов библиотек муниципальных образований и государственных библиотек городов Москвы и Санкт-Петербурга из бюджетов субъектов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2 18 45144 01 2002 151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иных межбюджетных трансфертов на комплектование книжных фондов библиотек муниципальных образований и государственных библиотек городов Москвы и Санкт-Петербурга из бюджетов субъектов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2 18 45144 01 2003 151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иных межбюджетных трансфертов на комплектование книжных фондов библиотек муниципальных образований и государственных библиотек городов Москвы и Санкт-Петербурга из бюджетов субъектов Российской Федерации (в части возврата остатков в объеме подтвержденной потребности, взысканных в федеральный бюджет в соответствии с решениями Министерства финансов Российской Федерации)</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2 18 45145 01 1001 151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иных межбюджетных трансфертов на мероприятия по реализации комплексного проекта "Культурное наследие - остров-град Свияжск и древний Болгар" из бюджетов субъектов Российской Федерации (в части возврата остатков, образовавшихся на счетах бюджетов по состоянию на 1 января текущего финансового года)</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2 18 45145 01 1002 151</w:t>
            </w:r>
          </w:p>
        </w:tc>
        <w:tc>
          <w:tcPr>
            <w:tcW w:w="7200" w:type="dxa"/>
            <w:tcBorders>
              <w:top w:val="nil"/>
              <w:left w:val="nil"/>
              <w:bottom w:val="nil"/>
              <w:right w:val="nil"/>
            </w:tcBorders>
          </w:tcPr>
          <w:p w:rsidR="00A33E04" w:rsidRPr="00A33E04" w:rsidRDefault="00A33E04">
            <w:pPr>
              <w:pStyle w:val="ConsPlusNormal"/>
              <w:jc w:val="both"/>
            </w:pPr>
            <w:r w:rsidRPr="00A33E04">
              <w:t xml:space="preserve">Доходы федерального бюджета от возврата остатков иных </w:t>
            </w:r>
            <w:r w:rsidRPr="00A33E04">
              <w:lastRenderedPageBreak/>
              <w:t>межбюджетных трансфертов на мероприятия по реализации комплексного проекта "Культурное наследие - остров-град Свияжск и древний Болгар"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3060" w:type="dxa"/>
            <w:tcBorders>
              <w:top w:val="nil"/>
              <w:left w:val="nil"/>
              <w:bottom w:val="nil"/>
              <w:right w:val="nil"/>
            </w:tcBorders>
          </w:tcPr>
          <w:p w:rsidR="00A33E04" w:rsidRPr="00A33E04" w:rsidRDefault="00A33E04">
            <w:pPr>
              <w:pStyle w:val="ConsPlusNormal"/>
              <w:jc w:val="center"/>
            </w:pPr>
            <w:r w:rsidRPr="00A33E04">
              <w:t>2 18 45145 01 1003 151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иных межбюджетных трансфертов на мероприятия по реализации комплексного проекта "Культурное наследие - остров-град Свияжск и древний Болгар" из бюджетов субъектов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2 18 45145 01 2001 151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иных межбюджетных трансфертов на мероприятия по реализации комплексного проекта "Культурное наследие - остров-град Свияжск и древний Болгар" из бюджетов субъектов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2 18 45145 01 2002 151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иных межбюджетных трансфертов на мероприятия по реализации комплексного проекта "Культурное наследие - остров-град Свияжск и древний Болгар" из бюджетов субъектов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2 18 45145 01 2003 151</w:t>
            </w:r>
          </w:p>
        </w:tc>
        <w:tc>
          <w:tcPr>
            <w:tcW w:w="7200" w:type="dxa"/>
            <w:tcBorders>
              <w:top w:val="nil"/>
              <w:left w:val="nil"/>
              <w:bottom w:val="nil"/>
              <w:right w:val="nil"/>
            </w:tcBorders>
          </w:tcPr>
          <w:p w:rsidR="00A33E04" w:rsidRPr="00A33E04" w:rsidRDefault="00A33E04">
            <w:pPr>
              <w:pStyle w:val="ConsPlusNormal"/>
              <w:jc w:val="both"/>
            </w:pPr>
            <w:r w:rsidRPr="00A33E04">
              <w:t xml:space="preserve">Доходы федерального бюджета от возврата остатков иных межбюджетных трансфертов на мероприятия по реализации комплексного проекта "Культурное наследие - остров-град Свияжск и древний Болгар" из бюджетов субъектов Российской Федерации (в части возврата остатков в объеме подтвержденной потребности, взысканных в федеральный бюджет в соответствии с решениями Министерства </w:t>
            </w:r>
            <w:r w:rsidRPr="00A33E04">
              <w:lastRenderedPageBreak/>
              <w:t>финансов Российской Федерации)</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3060" w:type="dxa"/>
            <w:tcBorders>
              <w:top w:val="nil"/>
              <w:left w:val="nil"/>
              <w:bottom w:val="nil"/>
              <w:right w:val="nil"/>
            </w:tcBorders>
          </w:tcPr>
          <w:p w:rsidR="00A33E04" w:rsidRPr="00A33E04" w:rsidRDefault="00A33E04">
            <w:pPr>
              <w:pStyle w:val="ConsPlusNormal"/>
              <w:jc w:val="center"/>
            </w:pPr>
            <w:r w:rsidRPr="00A33E04">
              <w:t>2 18 45146 01 1001 151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иных межбюджетных трансфертов на подключение общедоступных библиотек Российской Федерации к сети "Интернет" и развитие системы библиотечного дела с учетом задачи расширения информационных технологий и оцифровки из бюджетов субъектов Российской Федерации (в части возврата остатков, образовавшихся на счетах бюджетов по состоянию на 1 января текущего финансового года)</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2 18 45146 01 1002 151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иных межбюджетных трансфертов на подключение общедоступных библиотек Российской Федерации к сети "Интернет" и развитие системы библиотечного дела с учетом задачи расширения информационных технологий и оцифровки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2 18 45146 01 1003 151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иных межбюджетных трансфертов на подключение общедоступных библиотек Российской Федерации к сети "Интернет" и развитие системы библиотечного дела с учетом задачи расширения информационных технологий и оцифровки из бюджетов субъектов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2 18 45146 01 2001 151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иных межбюджетных трансфертов на подключение общедоступных библиотек Российской Федерации к сети "Интернет" и развитие системы библиотечного дела с учетом задачи расширения информационных технологий и оцифровки из бюджетов субъектов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3060" w:type="dxa"/>
            <w:tcBorders>
              <w:top w:val="nil"/>
              <w:left w:val="nil"/>
              <w:bottom w:val="nil"/>
              <w:right w:val="nil"/>
            </w:tcBorders>
          </w:tcPr>
          <w:p w:rsidR="00A33E04" w:rsidRPr="00A33E04" w:rsidRDefault="00A33E04">
            <w:pPr>
              <w:pStyle w:val="ConsPlusNormal"/>
              <w:jc w:val="center"/>
            </w:pPr>
            <w:r w:rsidRPr="00A33E04">
              <w:t>2 18 45146 01 2002 151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иных межбюджетных трансфертов на подключение общедоступных библиотек Российской Федерации к сети "Интернет" и развитие системы библиотечного дела с учетом задачи расширения информационных технологий и оцифровки из бюджетов субъектов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2 18 45146 01 2003 151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иных межбюджетных трансфертов на подключение общедоступных библиотек Российской Федерации к сети "Интернет" и развитие системы библиотечного дела с учетом задачи расширения информационных технологий и оцифровки из бюджетов субъектов Российской Федерации (в части возврата остатков в объеме подтвержденной потребности, взысканных в федеральный бюджет в соответствии с решениями Министерства финансов Российской Федерации)</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2 18 45147 01 1001 151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иных межбюджетных трансфертов на государственную поддержку муниципальных учреждений культуры из бюджетов субъектов Российской Федерации (в части возврата остатков, образовавшихся на счетах бюджетов по состоянию на 1 января текущего финансового года)</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2 18 45147 01 1002 151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иных межбюджетных трансфертов на государственную поддержку муниципальных учреждений культуры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2 18 45147 01 1003 151</w:t>
            </w:r>
          </w:p>
        </w:tc>
        <w:tc>
          <w:tcPr>
            <w:tcW w:w="7200" w:type="dxa"/>
            <w:tcBorders>
              <w:top w:val="nil"/>
              <w:left w:val="nil"/>
              <w:bottom w:val="nil"/>
              <w:right w:val="nil"/>
            </w:tcBorders>
          </w:tcPr>
          <w:p w:rsidR="00A33E04" w:rsidRPr="00A33E04" w:rsidRDefault="00A33E04">
            <w:pPr>
              <w:pStyle w:val="ConsPlusNormal"/>
              <w:jc w:val="both"/>
            </w:pPr>
            <w:r w:rsidRPr="00A33E04">
              <w:t xml:space="preserve">Доходы федерального бюджета от возврата остатков иных межбюджетных трансфертов на государственную поддержку муниципальных учреждений культуры из бюджетов субъектов Российской Федерации (в части возвратов остатков, взысканных в федеральный </w:t>
            </w:r>
            <w:r w:rsidRPr="00A33E04">
              <w:lastRenderedPageBreak/>
              <w:t>бюджет в соответствии с решениями Министерства финансов Российской Федерации)</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3060" w:type="dxa"/>
            <w:tcBorders>
              <w:top w:val="nil"/>
              <w:left w:val="nil"/>
              <w:bottom w:val="nil"/>
              <w:right w:val="nil"/>
            </w:tcBorders>
          </w:tcPr>
          <w:p w:rsidR="00A33E04" w:rsidRPr="00A33E04" w:rsidRDefault="00A33E04">
            <w:pPr>
              <w:pStyle w:val="ConsPlusNormal"/>
              <w:jc w:val="center"/>
            </w:pPr>
            <w:r w:rsidRPr="00A33E04">
              <w:t>2 18 45147 01 2001 151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иных межбюджетных трансфертов на государственную поддержку муниципальных учреждений культуры из бюджетов субъектов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2 18 45147 01 2002 151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иных межбюджетных трансфертов на государственную поддержку муниципальных учреждений культуры из бюджетов субъектов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2 18 45147 01 2003 151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иных межбюджетных трансфертов на государственную поддержку муниципальных учреждений культуры из бюджетов субъектов Российской Федерации (в части возврата остатков в объеме подтвержденной потребности, взысканных в федеральный бюджет в соответствии с решениями Министерства финансов Российской Федерации)</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2 18 45148 01 1001 151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иных межбюджетных трансфертов на государственную поддержку лучших работников муниципальных учреждений культуры, находящихся на территориях сельских поселений, из бюджетов субъектов Российской Федерации (в части возврата остатков, образовавшихся на счетах бюджетов по состоянию на 1 января текущего финансового года)</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2 18 45148 01 1002 151</w:t>
            </w:r>
          </w:p>
        </w:tc>
        <w:tc>
          <w:tcPr>
            <w:tcW w:w="7200" w:type="dxa"/>
            <w:tcBorders>
              <w:top w:val="nil"/>
              <w:left w:val="nil"/>
              <w:bottom w:val="nil"/>
              <w:right w:val="nil"/>
            </w:tcBorders>
          </w:tcPr>
          <w:p w:rsidR="00A33E04" w:rsidRPr="00A33E04" w:rsidRDefault="00A33E04">
            <w:pPr>
              <w:pStyle w:val="ConsPlusNormal"/>
              <w:jc w:val="both"/>
            </w:pPr>
            <w:r w:rsidRPr="00A33E04">
              <w:t xml:space="preserve">Доходы федерального бюджета от возврата остатков иных межбюджетных трансфертов на государственную поддержку лучших работников муниципальных учреждений культуры, находящихся на территориях сельских поселений, из бюджетов субъектов Российской </w:t>
            </w:r>
            <w:r w:rsidRPr="00A33E04">
              <w:lastRenderedPageBreak/>
              <w:t>Федерации (в части возврата остатков, образовавшихся за счет восстановленной в текущем году дебиторской задолженности прошлых лет)</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3060" w:type="dxa"/>
            <w:tcBorders>
              <w:top w:val="nil"/>
              <w:left w:val="nil"/>
              <w:bottom w:val="nil"/>
              <w:right w:val="nil"/>
            </w:tcBorders>
          </w:tcPr>
          <w:p w:rsidR="00A33E04" w:rsidRPr="00A33E04" w:rsidRDefault="00A33E04">
            <w:pPr>
              <w:pStyle w:val="ConsPlusNormal"/>
              <w:jc w:val="center"/>
            </w:pPr>
            <w:r w:rsidRPr="00A33E04">
              <w:t>2 18 45148 01 1003 151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иных межбюджетных трансфертов на государственную поддержку лучших работников муниципальных учреждений культуры, находящихся на территориях сельских поселений, из бюджетов субъектов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2 18 45148 01 2001 151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иных межбюджетных трансфертов на государственную поддержку лучших работников муниципальных учреждений культуры, находящихся на территориях сельских поселений, из бюджетов субъектов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2 18 45148 01 2002 151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иных межбюджетных трансфертов на государственную поддержку лучших работников муниципальных учреждений культуры, находящихся на территориях сельских поселений, из бюджетов субъектов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2 18 45148 01 2003 151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иных межбюджетных трансфертов на государственную поддержку лучших работников муниципальных учреждений культуры, находящихся на территориях сельских поселений, из бюджетов субъектов Российской Федерации (в части возврата остатков в объеме подтвержденной потребности, взысканных в федеральный бюджет в соответствии с решениями Министерства финансов Российской Федерации)</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3060" w:type="dxa"/>
            <w:tcBorders>
              <w:top w:val="nil"/>
              <w:left w:val="nil"/>
              <w:bottom w:val="nil"/>
              <w:right w:val="nil"/>
            </w:tcBorders>
          </w:tcPr>
          <w:p w:rsidR="00A33E04" w:rsidRPr="00A33E04" w:rsidRDefault="00A33E04">
            <w:pPr>
              <w:pStyle w:val="ConsPlusNormal"/>
              <w:jc w:val="center"/>
            </w:pPr>
            <w:r w:rsidRPr="00A33E04">
              <w:t>2 18 45149 01 1001 151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иных межбюджетных трансфертов на реализацию мероприятий по созданию инновационных культурных центров из бюджетов субъектов Российской Федерации (в части возврата остатков, образовавшихся на счетах бюджетов по состоянию на 1 января текущего финансового года)</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2 18 45149 01 1002 151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иных межбюджетных трансфертов на реализацию мероприятий по созданию инновационных культурных центров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2 18 45149 01 1003 151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иных межбюджетных трансфертов на реализацию мероприятий по созданию инновационных культурных центров из бюджетов субъектов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2 18 45149 01 2001 151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иных межбюджетных трансфертов на реализацию мероприятий по созданию инновационных культурных центров из бюджетов субъектов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2 18 45149 01 2002 151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иных межбюджетных трансфертов на реализацию мероприятий по созданию инновационных культурных центров из бюджетов субъектов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2 18 45149 01 2003 151</w:t>
            </w:r>
          </w:p>
        </w:tc>
        <w:tc>
          <w:tcPr>
            <w:tcW w:w="7200" w:type="dxa"/>
            <w:tcBorders>
              <w:top w:val="nil"/>
              <w:left w:val="nil"/>
              <w:bottom w:val="nil"/>
              <w:right w:val="nil"/>
            </w:tcBorders>
          </w:tcPr>
          <w:p w:rsidR="00A33E04" w:rsidRPr="00A33E04" w:rsidRDefault="00A33E04">
            <w:pPr>
              <w:pStyle w:val="ConsPlusNormal"/>
              <w:jc w:val="both"/>
            </w:pPr>
            <w:r w:rsidRPr="00A33E04">
              <w:t xml:space="preserve">Доходы федерального бюджета от возврата остатков иных </w:t>
            </w:r>
            <w:r w:rsidRPr="00A33E04">
              <w:lastRenderedPageBreak/>
              <w:t>межбюджетных трансфертов на реализацию мероприятий по созданию инновационных культурных центров из бюджетов субъектов Российской Федерации (в части возврата остатков в объеме подтвержденной потребности, взысканных в федеральный бюджет в соответствии с решениями Министерства финансов Российской Федерации)</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3060" w:type="dxa"/>
            <w:tcBorders>
              <w:top w:val="nil"/>
              <w:left w:val="nil"/>
              <w:bottom w:val="nil"/>
              <w:right w:val="nil"/>
            </w:tcBorders>
          </w:tcPr>
          <w:p w:rsidR="00A33E04" w:rsidRPr="00A33E04" w:rsidRDefault="00A33E04">
            <w:pPr>
              <w:pStyle w:val="ConsPlusNormal"/>
              <w:jc w:val="center"/>
            </w:pPr>
            <w:r w:rsidRPr="00A33E04">
              <w:t>2 18 45150 01 1001 151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иных межбюджетных трансфертов на гранты в области науки, культуры, искусства и средств массовой информации из бюджетов субъектов Российской Федерации (в части возврата остатков, образовавшихся на счетах бюджетов по состоянию на 1 января текущего финансового года)</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2 18 45150 01 1002 151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иных межбюджетных трансфертов на гранты в области науки, культуры, искусства и средств массовой информации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2 18 45150 01 1003 151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иных межбюджетных трансфертов на гранты в области науки, культуры, искусства и средств массовой информации из бюджетов субъектов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2 18 45150 01 2001 151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иных межбюджетных трансфертов на гранты в области науки, культуры, искусства и средств массовой информации из бюджетов субъектов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2 18 45150 01 2002 151</w:t>
            </w:r>
          </w:p>
        </w:tc>
        <w:tc>
          <w:tcPr>
            <w:tcW w:w="7200" w:type="dxa"/>
            <w:tcBorders>
              <w:top w:val="nil"/>
              <w:left w:val="nil"/>
              <w:bottom w:val="nil"/>
              <w:right w:val="nil"/>
            </w:tcBorders>
          </w:tcPr>
          <w:p w:rsidR="00A33E04" w:rsidRPr="00A33E04" w:rsidRDefault="00A33E04">
            <w:pPr>
              <w:pStyle w:val="ConsPlusNormal"/>
              <w:jc w:val="both"/>
            </w:pPr>
            <w:r w:rsidRPr="00A33E04">
              <w:t xml:space="preserve">Доходы федерального бюджета от возврата остатков иных межбюджетных трансфертов на гранты в области науки, культуры, </w:t>
            </w:r>
            <w:r w:rsidRPr="00A33E04">
              <w:lastRenderedPageBreak/>
              <w:t>искусства и средств массовой информации из бюджетов субъектов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3060" w:type="dxa"/>
            <w:tcBorders>
              <w:top w:val="nil"/>
              <w:left w:val="nil"/>
              <w:bottom w:val="nil"/>
              <w:right w:val="nil"/>
            </w:tcBorders>
          </w:tcPr>
          <w:p w:rsidR="00A33E04" w:rsidRPr="00A33E04" w:rsidRDefault="00A33E04">
            <w:pPr>
              <w:pStyle w:val="ConsPlusNormal"/>
              <w:jc w:val="center"/>
            </w:pPr>
            <w:r w:rsidRPr="00A33E04">
              <w:t>2 18 45150 01 2003 151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иных межбюджетных трансфертов на гранты в области науки, культуры, искусства и средств массовой информации из бюджетов субъектов Российской Федерации (в части возврата остатков в объеме подтвержденной потребности, взысканных в федеральный бюджет в соответствии с решениями Министерства финансов Российской Федерации)</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2 18 45151 01 1001 151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иных межбюджетных трансфертов на премии в области литературы и искусства, образования, печатных средств массовой информации, науки и техники и иные поощрения за особые заслуги перед государством из бюджетов субъектов Российской Федерации (в части возврата остатков, образовавшихся на счетах бюджетов по состоянию на 1 января текущего финансового года)</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2 18 45151 01 1002 151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иных межбюджетных трансфертов на премии в области литературы и искусства, образования, печатных средств массовой информации, науки и техники и иные поощрения за особые заслуги перед государством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2 18 45151 01 1003 151</w:t>
            </w:r>
          </w:p>
        </w:tc>
        <w:tc>
          <w:tcPr>
            <w:tcW w:w="7200" w:type="dxa"/>
            <w:tcBorders>
              <w:top w:val="nil"/>
              <w:left w:val="nil"/>
              <w:bottom w:val="nil"/>
              <w:right w:val="nil"/>
            </w:tcBorders>
          </w:tcPr>
          <w:p w:rsidR="00A33E04" w:rsidRPr="00A33E04" w:rsidRDefault="00A33E04">
            <w:pPr>
              <w:pStyle w:val="ConsPlusNormal"/>
              <w:jc w:val="both"/>
            </w:pPr>
            <w:r w:rsidRPr="00A33E04">
              <w:t xml:space="preserve">Доходы федерального бюджета от возврата остатков иных межбюджетных трансфертов на премии в области литературы и искусства, образования, печатных средств массовой информации, науки и техники и иные поощрения за особые заслуги перед государством из бюджетов субъектов Российской Федерации (в части возвратов остатков, взысканных в федеральный бюджет в соответствии с решениями Министерства </w:t>
            </w:r>
            <w:r w:rsidRPr="00A33E04">
              <w:lastRenderedPageBreak/>
              <w:t>финансов Российской Федерации)</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3060" w:type="dxa"/>
            <w:tcBorders>
              <w:top w:val="nil"/>
              <w:left w:val="nil"/>
              <w:bottom w:val="nil"/>
              <w:right w:val="nil"/>
            </w:tcBorders>
          </w:tcPr>
          <w:p w:rsidR="00A33E04" w:rsidRPr="00A33E04" w:rsidRDefault="00A33E04">
            <w:pPr>
              <w:pStyle w:val="ConsPlusNormal"/>
              <w:jc w:val="center"/>
            </w:pPr>
            <w:r w:rsidRPr="00A33E04">
              <w:t>2 18 45151 01 2001 151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иных межбюджетных трансфертов на премии в области литературы и искусства, образования, печатных средств массовой информации, науки и техники и иные поощрения за особые заслуги перед государством из бюджетов субъектов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2 18 45151 01 2002 151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иных межбюджетных трансфертов на премии в области литературы и искусства, образования, печатных средств массовой информации, науки и техники и иные поощрения за особые заслуги перед государством из бюджетов субъектов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2 18 45151 01 2003 151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иных межбюджетных трансфертов на премии в области литературы и искусства, образования, печатных средств массовой информации, науки и техники и иные поощрения за особые заслуги перед государством из бюджетов субъектов Российской Федерации (в части возврата остатков в объеме подтвержденной потребности, взысканных в федеральный бюджет в соответствии с решениями Министерства финансов Российской Федерации)</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2 18 45153 01 1001 151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иных межбюджетных трансфертов на выплату региональной доплаты к пенсии из бюджетов субъектов Российской Федерации (в части возврата остатков, образовавшихся на счетах бюджетов по состоянию на 1 января текущего финансового года)</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2 18 45153 01 1002 151</w:t>
            </w:r>
          </w:p>
        </w:tc>
        <w:tc>
          <w:tcPr>
            <w:tcW w:w="7200" w:type="dxa"/>
            <w:tcBorders>
              <w:top w:val="nil"/>
              <w:left w:val="nil"/>
              <w:bottom w:val="nil"/>
              <w:right w:val="nil"/>
            </w:tcBorders>
          </w:tcPr>
          <w:p w:rsidR="00A33E04" w:rsidRPr="00A33E04" w:rsidRDefault="00A33E04">
            <w:pPr>
              <w:pStyle w:val="ConsPlusNormal"/>
              <w:jc w:val="both"/>
            </w:pPr>
            <w:r w:rsidRPr="00A33E04">
              <w:t xml:space="preserve">Доходы федерального бюджета от возврата остатков иных межбюджетных трансфертов на выплату региональной доплаты к пенсии </w:t>
            </w:r>
            <w:r w:rsidRPr="00A33E04">
              <w:lastRenderedPageBreak/>
              <w:t>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3060" w:type="dxa"/>
            <w:tcBorders>
              <w:top w:val="nil"/>
              <w:left w:val="nil"/>
              <w:bottom w:val="nil"/>
              <w:right w:val="nil"/>
            </w:tcBorders>
          </w:tcPr>
          <w:p w:rsidR="00A33E04" w:rsidRPr="00A33E04" w:rsidRDefault="00A33E04">
            <w:pPr>
              <w:pStyle w:val="ConsPlusNormal"/>
              <w:jc w:val="center"/>
            </w:pPr>
            <w:r w:rsidRPr="00A33E04">
              <w:t>2 18 45153 01 1003 151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иных межбюджетных трансфертов на выплату региональной доплаты к пенсии из бюджетов субъектов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2 18 45153 01 2001 151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иных межбюджетных трансфертов на выплату региональной доплаты к пенсии из бюджетов субъектов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2 18 45153 01 2002 151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иных межбюджетных трансфертов на выплату региональной доплаты к пенсии из бюджетов субъектов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2 18 45153 01 2003 151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иных межбюджетных трансфертов на выплату региональной доплаты к пенсии из бюджетов субъектов Российской Федерации (в части возврата остатков в объеме подтвержденной потребности, взысканных в федеральный бюджет в соответствии с решениями Министерства финансов Российской Федерации)</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2 18 45154 01 1001 151</w:t>
            </w:r>
          </w:p>
        </w:tc>
        <w:tc>
          <w:tcPr>
            <w:tcW w:w="7200" w:type="dxa"/>
            <w:tcBorders>
              <w:top w:val="nil"/>
              <w:left w:val="nil"/>
              <w:bottom w:val="nil"/>
              <w:right w:val="nil"/>
            </w:tcBorders>
          </w:tcPr>
          <w:p w:rsidR="00A33E04" w:rsidRPr="00A33E04" w:rsidRDefault="00A33E04">
            <w:pPr>
              <w:pStyle w:val="ConsPlusNormal"/>
              <w:jc w:val="both"/>
            </w:pPr>
            <w:r w:rsidRPr="00A33E04">
              <w:t xml:space="preserve">Доходы федерального бюджета от возврата остатков иных межбюджетных трансфертов на реализацию мероприятий по подготовке и проведению чемпионата мира по футболу в 2018 году в Российской Федерации из бюджетов субъектов Российской Федерации (в части возврата остатков, образовавшихся на счетах бюджетов по состоянию на 1 </w:t>
            </w:r>
            <w:r w:rsidRPr="00A33E04">
              <w:lastRenderedPageBreak/>
              <w:t>января текущего финансового года)</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3060" w:type="dxa"/>
            <w:tcBorders>
              <w:top w:val="nil"/>
              <w:left w:val="nil"/>
              <w:bottom w:val="nil"/>
              <w:right w:val="nil"/>
            </w:tcBorders>
          </w:tcPr>
          <w:p w:rsidR="00A33E04" w:rsidRPr="00A33E04" w:rsidRDefault="00A33E04">
            <w:pPr>
              <w:pStyle w:val="ConsPlusNormal"/>
              <w:jc w:val="center"/>
            </w:pPr>
            <w:r w:rsidRPr="00A33E04">
              <w:t>2 18 45154 01 1002 151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иных межбюджетных трансфертов на реализацию мероприятий по подготовке и проведению чемпионата мира по футболу в 2018 году в Российской Федерации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2 18 45154 01 1003 151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иных межбюджетных трансфертов на реализацию мероприятий по подготовке и проведению чемпионата мира по футболу в 2018 году в Российской Федерации из бюджетов субъектов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2 18 45154 01 2001 151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иных межбюджетных трансфертов на реализацию мероприятий по подготовке и проведению чемпионата мира по футболу в 2018 году в Российской Федерации из бюджетов субъектов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2 18 45154 01 2002 151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иных межбюджетных трансфертов на реализацию мероприятий по подготовке и проведению чемпионата мира по футболу в 2018 году в Российской Федерации из бюджетов субъектов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2 18 45154 01 2003 151</w:t>
            </w:r>
          </w:p>
        </w:tc>
        <w:tc>
          <w:tcPr>
            <w:tcW w:w="7200" w:type="dxa"/>
            <w:tcBorders>
              <w:top w:val="nil"/>
              <w:left w:val="nil"/>
              <w:bottom w:val="nil"/>
              <w:right w:val="nil"/>
            </w:tcBorders>
          </w:tcPr>
          <w:p w:rsidR="00A33E04" w:rsidRPr="00A33E04" w:rsidRDefault="00A33E04">
            <w:pPr>
              <w:pStyle w:val="ConsPlusNormal"/>
              <w:jc w:val="both"/>
            </w:pPr>
            <w:r w:rsidRPr="00A33E04">
              <w:t xml:space="preserve">Доходы федерального бюджета от возврата остатков иных межбюджетных трансфертов на реализацию мероприятий по подготовке и проведению чемпионата мира по футболу в 2018 году в Российской </w:t>
            </w:r>
            <w:r w:rsidRPr="00A33E04">
              <w:lastRenderedPageBreak/>
              <w:t>Федерации из бюджетов субъектов Российской Федерации (в части возврата остатков в объеме подтвержденной потребности, взысканных в федеральный бюджет в соответствии с решениями Министерства финансов Российской Федерации)</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3060" w:type="dxa"/>
            <w:tcBorders>
              <w:top w:val="nil"/>
              <w:left w:val="nil"/>
              <w:bottom w:val="nil"/>
              <w:right w:val="nil"/>
            </w:tcBorders>
          </w:tcPr>
          <w:p w:rsidR="00A33E04" w:rsidRPr="00A33E04" w:rsidRDefault="00A33E04">
            <w:pPr>
              <w:pStyle w:val="ConsPlusNormal"/>
              <w:jc w:val="center"/>
            </w:pPr>
            <w:r w:rsidRPr="00A33E04">
              <w:t>2 18 45155 01 1001 151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иных межбюджетных трансфертов на единовременное денежное поощрение при награждении орденом "Родительская слава" из бюджетов субъектов Российской Федерации (в части возврата остатков, образовавшихся на счетах бюджетов по состоянию на 1 января текущего финансового года)</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2 18 45155 01 1002 151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иных межбюджетных трансфертов на единовременное денежное поощрение при награждении орденом "Родительская слава"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2 18 45155 01 1003 151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иных межбюджетных трансфертов на единовременное денежное поощрение при награждении орденом "Родительская слава" из бюджетов субъектов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2 18 45155 01 2001 151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иных межбюджетных трансфертов на единовременное денежное поощрение при награждении орденом "Родительская слава" из бюджетов субъектов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2 18 45155 01 2002 151</w:t>
            </w:r>
          </w:p>
        </w:tc>
        <w:tc>
          <w:tcPr>
            <w:tcW w:w="7200" w:type="dxa"/>
            <w:tcBorders>
              <w:top w:val="nil"/>
              <w:left w:val="nil"/>
              <w:bottom w:val="nil"/>
              <w:right w:val="nil"/>
            </w:tcBorders>
          </w:tcPr>
          <w:p w:rsidR="00A33E04" w:rsidRPr="00A33E04" w:rsidRDefault="00A33E04">
            <w:pPr>
              <w:pStyle w:val="ConsPlusNormal"/>
              <w:jc w:val="both"/>
            </w:pPr>
            <w:r w:rsidRPr="00A33E04">
              <w:t xml:space="preserve">Доходы федерального бюджета от возврата остатков иных межбюджетных трансфертов на единовременное денежное поощрение при награждении орденом "Родительская слава" из бюджетов субъектов </w:t>
            </w:r>
            <w:r w:rsidRPr="00A33E04">
              <w:lastRenderedPageBreak/>
              <w:t>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3060" w:type="dxa"/>
            <w:tcBorders>
              <w:top w:val="nil"/>
              <w:left w:val="nil"/>
              <w:bottom w:val="nil"/>
              <w:right w:val="nil"/>
            </w:tcBorders>
          </w:tcPr>
          <w:p w:rsidR="00A33E04" w:rsidRPr="00A33E04" w:rsidRDefault="00A33E04">
            <w:pPr>
              <w:pStyle w:val="ConsPlusNormal"/>
              <w:jc w:val="center"/>
            </w:pPr>
            <w:r w:rsidRPr="00A33E04">
              <w:t>2 18 45155 01 2003 151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иных межбюджетных трансфертов на единовременное денежное поощрение при награждении орденом "Родительская слава" из бюджетов субъектов Российской Федерации (в части возврата остатков в объеме подтвержденной потребности, взысканных в федеральный бюджет в соответствии с решениями Министерства финансов Российской Федерации)</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2 18 45156 01 1001 151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иных межбюджетных трансфертов на реализацию программ местного развития и обеспечение занятости для шахтерских городов и поселков из бюджетов субъектов Российской Федерации (в части возврата остатков, образовавшихся на счетах бюджетов по состоянию на 1 января текущего финансового года)</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2 18 45156 01 1002 151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иных межбюджетных трансфертов на реализацию программ местного развития и обеспечение занятости для шахтерских городов и поселков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2 18 45156 01 1003 151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иных межбюджетных трансфертов на реализацию программ местного развития и обеспечение занятости для шахтерских городов и поселков из бюджетов субъектов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2 18 45156 01 2001 151</w:t>
            </w:r>
          </w:p>
        </w:tc>
        <w:tc>
          <w:tcPr>
            <w:tcW w:w="7200" w:type="dxa"/>
            <w:tcBorders>
              <w:top w:val="nil"/>
              <w:left w:val="nil"/>
              <w:bottom w:val="nil"/>
              <w:right w:val="nil"/>
            </w:tcBorders>
          </w:tcPr>
          <w:p w:rsidR="00A33E04" w:rsidRPr="00A33E04" w:rsidRDefault="00A33E04">
            <w:pPr>
              <w:pStyle w:val="ConsPlusNormal"/>
              <w:jc w:val="both"/>
            </w:pPr>
            <w:r w:rsidRPr="00A33E04">
              <w:t xml:space="preserve">Доходы федерального бюджета от возврата остатков иных межбюджетных трансфертов на реализацию программ местного развития </w:t>
            </w:r>
            <w:r w:rsidRPr="00A33E04">
              <w:lastRenderedPageBreak/>
              <w:t>и обеспечение занятости для шахтерских городов и поселков из бюджетов субъектов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3060" w:type="dxa"/>
            <w:tcBorders>
              <w:top w:val="nil"/>
              <w:left w:val="nil"/>
              <w:bottom w:val="nil"/>
              <w:right w:val="nil"/>
            </w:tcBorders>
          </w:tcPr>
          <w:p w:rsidR="00A33E04" w:rsidRPr="00A33E04" w:rsidRDefault="00A33E04">
            <w:pPr>
              <w:pStyle w:val="ConsPlusNormal"/>
              <w:jc w:val="center"/>
            </w:pPr>
            <w:r w:rsidRPr="00A33E04">
              <w:t>2 18 45156 01 2002 151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иных межбюджетных трансфертов на реализацию программ местного развития и обеспечение занятости для шахтерских городов и поселков из бюджетов субъектов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2 18 45156 01 2003 151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иных межбюджетных трансфертов на реализацию программ местного развития и обеспечение занятости для шахтерских городов и поселков из бюджетов субъектов Российской Федерации (в части возврата остатков в объеме подтвержденной потребности, взысканных в федеральный бюджет в соответствии с решениями Министерства финансов Российской Федерации)</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2 18 45158 01 1001 151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иных межбюджетных трансфертов на развитие и поддержку социальной, инженерной и инновационной инфраструктуры наукоградов Российской Федерации из бюджетов субъектов Российской Федерации (в части возврата остатков, образовавшихся на счетах бюджетов по состоянию на 1 января текущего финансового года)</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2 18 45158 01 1002 151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иных межбюджетных трансфертов на развитие и поддержку социальной, инженерной и инновационной инфраструктуры наукоградов Российской Федерации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2 18 45158 01 1003 151</w:t>
            </w:r>
          </w:p>
        </w:tc>
        <w:tc>
          <w:tcPr>
            <w:tcW w:w="7200" w:type="dxa"/>
            <w:tcBorders>
              <w:top w:val="nil"/>
              <w:left w:val="nil"/>
              <w:bottom w:val="nil"/>
              <w:right w:val="nil"/>
            </w:tcBorders>
          </w:tcPr>
          <w:p w:rsidR="00A33E04" w:rsidRPr="00A33E04" w:rsidRDefault="00A33E04">
            <w:pPr>
              <w:pStyle w:val="ConsPlusNormal"/>
              <w:jc w:val="both"/>
            </w:pPr>
            <w:r w:rsidRPr="00A33E04">
              <w:t xml:space="preserve">Доходы федерального бюджета от возврата остатков иных </w:t>
            </w:r>
            <w:r w:rsidRPr="00A33E04">
              <w:lastRenderedPageBreak/>
              <w:t>межбюджетных трансфертов на развитие и поддержку социальной, инженерной и инновационной инфраструктуры наукоградов Российской Федерации из бюджетов субъектов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3060" w:type="dxa"/>
            <w:tcBorders>
              <w:top w:val="nil"/>
              <w:left w:val="nil"/>
              <w:bottom w:val="nil"/>
              <w:right w:val="nil"/>
            </w:tcBorders>
          </w:tcPr>
          <w:p w:rsidR="00A33E04" w:rsidRPr="00A33E04" w:rsidRDefault="00A33E04">
            <w:pPr>
              <w:pStyle w:val="ConsPlusNormal"/>
              <w:jc w:val="center"/>
            </w:pPr>
            <w:r w:rsidRPr="00A33E04">
              <w:t>2 18 45158 01 2001 151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иных межбюджетных трансфертов на развитие и поддержку социальной, инженерной и инновационной инфраструктуры наукоградов Российской Федерации из бюджетов субъектов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2 18 45158 01 2002 151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иных межбюджетных трансфертов на развитие и поддержку социальной, инженерной и инновационной инфраструктуры наукоградов Российской Федерации из бюджетов субъектов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2 18 45158 01 2003 151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иных межбюджетных трансфертов на развитие и поддержку социальной, инженерной и инновационной инфраструктуры наукоградов Российской Федерации из бюджетов субъектов Российской Федерации (в части возврата остатков в объеме подтвержденной потребности, взысканных в федеральный бюджет в соответствии с решениями Министерства финансов Российской Федерации)</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2 18 45160 01 1001 151</w:t>
            </w:r>
          </w:p>
        </w:tc>
        <w:tc>
          <w:tcPr>
            <w:tcW w:w="7200" w:type="dxa"/>
            <w:tcBorders>
              <w:top w:val="nil"/>
              <w:left w:val="nil"/>
              <w:bottom w:val="nil"/>
              <w:right w:val="nil"/>
            </w:tcBorders>
          </w:tcPr>
          <w:p w:rsidR="00A33E04" w:rsidRPr="00A33E04" w:rsidRDefault="00A33E04">
            <w:pPr>
              <w:pStyle w:val="ConsPlusNormal"/>
              <w:jc w:val="both"/>
            </w:pPr>
            <w:r w:rsidRPr="00A33E04">
              <w:t xml:space="preserve">Доходы федерального бюджета от возврата остатков иных межбюджетных трансфертов, передаваемых для компенсации дополнительных расходов, возникших в результате решений, принятых органами власти другого уровня, из бюджетов субъектов Российской Федерации (в части возврата остатков, образовавшихся на счетах </w:t>
            </w:r>
            <w:r w:rsidRPr="00A33E04">
              <w:lastRenderedPageBreak/>
              <w:t>бюджетов по состоянию на 1 января текущего финансового года)</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3060" w:type="dxa"/>
            <w:tcBorders>
              <w:top w:val="nil"/>
              <w:left w:val="nil"/>
              <w:bottom w:val="nil"/>
              <w:right w:val="nil"/>
            </w:tcBorders>
          </w:tcPr>
          <w:p w:rsidR="00A33E04" w:rsidRPr="00A33E04" w:rsidRDefault="00A33E04">
            <w:pPr>
              <w:pStyle w:val="ConsPlusNormal"/>
              <w:jc w:val="center"/>
            </w:pPr>
            <w:r w:rsidRPr="00A33E04">
              <w:t>2 18 45160 01 1002 151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иных межбюджетных трансфертов, передаваемых для компенсации дополнительных расходов, возникших в результате решений, принятых органами власти другого уровня,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2 18 45160 01 1003 151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иных межбюджетных трансфертов, передаваемых для компенсации дополнительных расходов, возникших в результате решений, принятых органами власти другого уровня, из бюджетов субъектов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2 18 45160 01 2001 151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иных межбюджетных трансфертов, передаваемых для компенсации дополнительных расходов, возникших в результате решений, принятых органами власти другого уровня, из бюджетов субъектов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2 18 45160 01 2002 151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иных межбюджетных трансфертов, передаваемых для компенсации дополнительных расходов, возникших в результате решений, принятых органами власти другого уровня, из бюджетов субъектов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2 18 45160 01 2003 151</w:t>
            </w:r>
          </w:p>
        </w:tc>
        <w:tc>
          <w:tcPr>
            <w:tcW w:w="7200" w:type="dxa"/>
            <w:tcBorders>
              <w:top w:val="nil"/>
              <w:left w:val="nil"/>
              <w:bottom w:val="nil"/>
              <w:right w:val="nil"/>
            </w:tcBorders>
          </w:tcPr>
          <w:p w:rsidR="00A33E04" w:rsidRPr="00A33E04" w:rsidRDefault="00A33E04">
            <w:pPr>
              <w:pStyle w:val="ConsPlusNormal"/>
              <w:jc w:val="both"/>
            </w:pPr>
            <w:r w:rsidRPr="00A33E04">
              <w:t xml:space="preserve">Доходы федерального бюджета от возврата остатков иных </w:t>
            </w:r>
            <w:r w:rsidRPr="00A33E04">
              <w:lastRenderedPageBreak/>
              <w:t>межбюджетных трансфертов, передаваемых для компенсации дополнительных расходов, возникших в результате решений, принятых органами власти другого уровня, из бюджетов субъектов Российской Федерации (в части возврата остатков в объеме подтвержденной потребности, взысканных в федеральный бюджет в соответствии с решениями Министерства финансов Российской Федерации)</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3060" w:type="dxa"/>
            <w:tcBorders>
              <w:top w:val="nil"/>
              <w:left w:val="nil"/>
              <w:bottom w:val="nil"/>
              <w:right w:val="nil"/>
            </w:tcBorders>
          </w:tcPr>
          <w:p w:rsidR="00A33E04" w:rsidRPr="00A33E04" w:rsidRDefault="00A33E04">
            <w:pPr>
              <w:pStyle w:val="ConsPlusNormal"/>
              <w:jc w:val="center"/>
            </w:pPr>
            <w:r w:rsidRPr="00A33E04">
              <w:t>2 18 45161 01 1001 151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иных межбюджетных трансфертов на реализацию отдельных полномочий в области лекарственного обеспечения из бюджетов субъектов Российской Федерации (в части возврата остатков, образовавшихся на счетах бюджетов по состоянию на 1 января текущего финансового года)</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2 18 45161 01 1002 151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иных межбюджетных трансфертов на реализацию отдельных полномочий в области лекарственного обеспечения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2 18 45161 01 1003 151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иных межбюджетных трансфертов на реализацию отдельных полномочий в области лекарственного обеспечения из бюджетов субъектов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2 18 45161 01 2001 151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иных межбюджетных трансфертов на реализацию отдельных полномочий в области лекарственного обеспечения из бюджетов субъектов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2 18 45161 01 2002 151</w:t>
            </w:r>
          </w:p>
        </w:tc>
        <w:tc>
          <w:tcPr>
            <w:tcW w:w="7200" w:type="dxa"/>
            <w:tcBorders>
              <w:top w:val="nil"/>
              <w:left w:val="nil"/>
              <w:bottom w:val="nil"/>
              <w:right w:val="nil"/>
            </w:tcBorders>
          </w:tcPr>
          <w:p w:rsidR="00A33E04" w:rsidRPr="00A33E04" w:rsidRDefault="00A33E04">
            <w:pPr>
              <w:pStyle w:val="ConsPlusNormal"/>
              <w:jc w:val="both"/>
            </w:pPr>
            <w:r w:rsidRPr="00A33E04">
              <w:t xml:space="preserve">Доходы федерального бюджета от возврата остатков иных </w:t>
            </w:r>
            <w:r w:rsidRPr="00A33E04">
              <w:lastRenderedPageBreak/>
              <w:t>межбюджетных трансфертов на реализацию отдельных полномочий в области лекарственного обеспечения из бюджетов субъектов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3060" w:type="dxa"/>
            <w:tcBorders>
              <w:top w:val="nil"/>
              <w:left w:val="nil"/>
              <w:bottom w:val="nil"/>
              <w:right w:val="nil"/>
            </w:tcBorders>
          </w:tcPr>
          <w:p w:rsidR="00A33E04" w:rsidRPr="00A33E04" w:rsidRDefault="00A33E04">
            <w:pPr>
              <w:pStyle w:val="ConsPlusNormal"/>
              <w:jc w:val="center"/>
            </w:pPr>
            <w:r w:rsidRPr="00A33E04">
              <w:t>2 18 45161 01 2003 151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иных межбюджетных трансфертов на реализацию отдельных полномочий в области лекарственного обеспечения из бюджетов субъектов Российской Федерации (в части возврата остатков в объеме подтвержденной потребности, взысканных в федеральный бюджет в соответствии с решениями Министерства финансов Российской Федерации)</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2 18 45165 01 1001 151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иных межбюджетных трансфертов на премирование регионов - победителей фестиваля "Кавказские игры" из бюджетов субъектов Российской Федерации (в части возврата остатков, образовавшихся на счетах бюджетов по состоянию на 1 января текущего финансового года)</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2 18 45165 01 1002 151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иных межбюджетных трансфертов на премирование регионов - победителей фестиваля "Кавказские игры"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2 18 45165 01 1003 151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иных межбюджетных трансфертов на премирование регионов - победителей фестиваля "Кавказские игры" из бюджетов субъектов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2 18 45165 01 2001 151</w:t>
            </w:r>
          </w:p>
        </w:tc>
        <w:tc>
          <w:tcPr>
            <w:tcW w:w="7200" w:type="dxa"/>
            <w:tcBorders>
              <w:top w:val="nil"/>
              <w:left w:val="nil"/>
              <w:bottom w:val="nil"/>
              <w:right w:val="nil"/>
            </w:tcBorders>
          </w:tcPr>
          <w:p w:rsidR="00A33E04" w:rsidRPr="00A33E04" w:rsidRDefault="00A33E04">
            <w:pPr>
              <w:pStyle w:val="ConsPlusNormal"/>
              <w:jc w:val="both"/>
            </w:pPr>
            <w:r w:rsidRPr="00A33E04">
              <w:t xml:space="preserve">Доходы федерального бюджета от возврата остатков иных межбюджетных трансфертов на премирование регионов - победителей </w:t>
            </w:r>
            <w:r w:rsidRPr="00A33E04">
              <w:lastRenderedPageBreak/>
              <w:t>фестиваля "Кавказские игры" из бюджетов субъектов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3060" w:type="dxa"/>
            <w:tcBorders>
              <w:top w:val="nil"/>
              <w:left w:val="nil"/>
              <w:bottom w:val="nil"/>
              <w:right w:val="nil"/>
            </w:tcBorders>
          </w:tcPr>
          <w:p w:rsidR="00A33E04" w:rsidRPr="00A33E04" w:rsidRDefault="00A33E04">
            <w:pPr>
              <w:pStyle w:val="ConsPlusNormal"/>
              <w:jc w:val="center"/>
            </w:pPr>
            <w:r w:rsidRPr="00A33E04">
              <w:t>2 18 45165 01 2002 151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иных межбюджетных трансфертов на премирование регионов - победителей фестиваля "Кавказские игры" из бюджетов субъектов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2 18 45165 01 2003 151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иных межбюджетных трансфертов на премирование регионов - победителей фестиваля "Кавказские игры" из бюджетов субъектов Российской Федерации (в части возврата остатков в объеме подтвержденной потребности, взысканных в федеральный бюджет в соответствии с решениями Министерства финансов Российской Федерации)</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2 18 45174 01 1001 151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иных межбюджетных трансфертов на финансовое обеспечение закупок антибактериальных и противотуберкулезных лекарственных препаратов (второго ряда), применяемых при лечении больных туберкулезом с множественной лекарственной устойчивостью возбудителя, и диагностических средств для выявления, определения чувствительности микобактерии туберкулеза и мониторинга лечения больных туберкулезом с множественной лекарственной устойчивостью возбудителя из бюджетов субъектов Российской Федерации (в части возврата остатков, образовавшихся на счетах бюджетов по состоянию на 1 января текущего финансового года)</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2 18 45174 01 1002 151</w:t>
            </w:r>
          </w:p>
        </w:tc>
        <w:tc>
          <w:tcPr>
            <w:tcW w:w="7200" w:type="dxa"/>
            <w:tcBorders>
              <w:top w:val="nil"/>
              <w:left w:val="nil"/>
              <w:bottom w:val="nil"/>
              <w:right w:val="nil"/>
            </w:tcBorders>
          </w:tcPr>
          <w:p w:rsidR="00A33E04" w:rsidRPr="00A33E04" w:rsidRDefault="00A33E04">
            <w:pPr>
              <w:pStyle w:val="ConsPlusNormal"/>
              <w:jc w:val="both"/>
            </w:pPr>
            <w:r w:rsidRPr="00A33E04">
              <w:t xml:space="preserve">Доходы федерального бюджета от возврата остатков иных межбюджетных трансфертов на финансовое обеспечение закупок антибактериальных и противотуберкулезных лекарственных препаратов (второго ряда), применяемых при лечении больных туберкулезом с </w:t>
            </w:r>
            <w:r w:rsidRPr="00A33E04">
              <w:lastRenderedPageBreak/>
              <w:t>множественной лекарственной устойчивостью возбудителя, и диагностических средств для выявления, определения чувствительности микобактерии туберкулеза и мониторинга лечения больных туберкулезом с множественной лекарственной устойчивостью возбудителя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3060" w:type="dxa"/>
            <w:tcBorders>
              <w:top w:val="nil"/>
              <w:left w:val="nil"/>
              <w:bottom w:val="nil"/>
              <w:right w:val="nil"/>
            </w:tcBorders>
          </w:tcPr>
          <w:p w:rsidR="00A33E04" w:rsidRPr="00A33E04" w:rsidRDefault="00A33E04">
            <w:pPr>
              <w:pStyle w:val="ConsPlusNormal"/>
              <w:jc w:val="center"/>
            </w:pPr>
            <w:r w:rsidRPr="00A33E04">
              <w:t>2 18 45174 01 1003 151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иных межбюджетных трансфертов на финансовое обеспечение закупок антибактериальных и противотуберкулезных лекарственных препаратов (второго ряда), применяемых при лечении больных туберкулезом с множественной лекарственной устойчивостью возбудителя, и диагностических средств для выявления, определения чувствительности микобактерии туберкулеза и мониторинга лечения больных туберкулезом с множественной лекарственной устойчивостью возбудителя из бюджетов субъектов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2 18 45174 01 2001 151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иных межбюджетных трансфертов на финансовое обеспечение закупок антибактериальных и противотуберкулезных лекарственных препаратов (второго ряда), применяемых при лечении больных туберкулезом с множественной лекарственной устойчивостью возбудителя, и диагностических средств для выявления, определения чувствительности микобактерии туберкулеза и мониторинга лечения больных туберкулезом с множественной лекарственной устойчивостью возбудителя из бюджетов субъектов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2 18 45174 01 2002 151</w:t>
            </w:r>
          </w:p>
        </w:tc>
        <w:tc>
          <w:tcPr>
            <w:tcW w:w="7200" w:type="dxa"/>
            <w:tcBorders>
              <w:top w:val="nil"/>
              <w:left w:val="nil"/>
              <w:bottom w:val="nil"/>
              <w:right w:val="nil"/>
            </w:tcBorders>
          </w:tcPr>
          <w:p w:rsidR="00A33E04" w:rsidRPr="00A33E04" w:rsidRDefault="00A33E04">
            <w:pPr>
              <w:pStyle w:val="ConsPlusNormal"/>
              <w:jc w:val="both"/>
            </w:pPr>
            <w:r w:rsidRPr="00A33E04">
              <w:t xml:space="preserve">Доходы федерального бюджета от возврата остатков иных межбюджетных трансфертов на финансовое обеспечение закупок </w:t>
            </w:r>
            <w:r w:rsidRPr="00A33E04">
              <w:lastRenderedPageBreak/>
              <w:t>антибактериальных и противотуберкулезных лекарственных препаратов (второго ряда), применяемых при лечении больных туберкулезом с множественной лекарственной устойчивостью возбудителя, и диагностических средств для выявления, определения чувствительности микобактерии туберкулеза и мониторинга лечения больных туберкулезом с множественной лекарственной устойчивостью возбудителя из бюджетов субъектов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3060" w:type="dxa"/>
            <w:tcBorders>
              <w:top w:val="nil"/>
              <w:left w:val="nil"/>
              <w:bottom w:val="nil"/>
              <w:right w:val="nil"/>
            </w:tcBorders>
          </w:tcPr>
          <w:p w:rsidR="00A33E04" w:rsidRPr="00A33E04" w:rsidRDefault="00A33E04">
            <w:pPr>
              <w:pStyle w:val="ConsPlusNormal"/>
              <w:jc w:val="center"/>
            </w:pPr>
            <w:r w:rsidRPr="00A33E04">
              <w:t>2 18 45174 01 2003 151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иных межбюджетных трансфертов на финансовое обеспечение закупок антибактериальных и противотуберкулезных лекарственных препаратов (второго ряда), применяемых при лечении больных туберкулезом с множественной лекарственной устойчивостью возбудителя, и диагностических средств для выявления, определения чувствительности микобактерии туберкулеза и мониторинга лечения больных туберкулезом с множественной лекарственной устойчивостью возбудителя из бюджетов субъектов Российской Федерации (в части возврата остатков в объеме подтвержденной потребности, взысканных в федеральный бюджет в соответствии с решениями Министерства финансов Российской Федерации)</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2 18 45179 01 1001 151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иных межбюджетных трансфертов на реализацию мероприятий по профилактике ВИЧ-инфекции и гепатитов B и C из бюджетов субъектов Российской Федерации (в части возврата остатков, образовавшихся на счетах бюджетов по состоянию на 1 января текущего финансового года)</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2 18 45179 01 1002 151</w:t>
            </w:r>
          </w:p>
        </w:tc>
        <w:tc>
          <w:tcPr>
            <w:tcW w:w="7200" w:type="dxa"/>
            <w:tcBorders>
              <w:top w:val="nil"/>
              <w:left w:val="nil"/>
              <w:bottom w:val="nil"/>
              <w:right w:val="nil"/>
            </w:tcBorders>
          </w:tcPr>
          <w:p w:rsidR="00A33E04" w:rsidRPr="00A33E04" w:rsidRDefault="00A33E04">
            <w:pPr>
              <w:pStyle w:val="ConsPlusNormal"/>
              <w:jc w:val="both"/>
            </w:pPr>
            <w:r w:rsidRPr="00A33E04">
              <w:t xml:space="preserve">Доходы федерального бюджета от возврата остатков иных межбюджетных трансфертов на реализацию мероприятий по профилактике ВИЧ-инфекции и гепатитов B и C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w:t>
            </w:r>
            <w:r w:rsidRPr="00A33E04">
              <w:lastRenderedPageBreak/>
              <w:t>лет)</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3060" w:type="dxa"/>
            <w:tcBorders>
              <w:top w:val="nil"/>
              <w:left w:val="nil"/>
              <w:bottom w:val="nil"/>
              <w:right w:val="nil"/>
            </w:tcBorders>
          </w:tcPr>
          <w:p w:rsidR="00A33E04" w:rsidRPr="00A33E04" w:rsidRDefault="00A33E04">
            <w:pPr>
              <w:pStyle w:val="ConsPlusNormal"/>
              <w:jc w:val="center"/>
            </w:pPr>
            <w:r w:rsidRPr="00A33E04">
              <w:t>2 18 45179 01 1003 151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иных межбюджетных трансфертов на реализацию мероприятий по профилактике ВИЧ-инфекции и гепатитов B и C из бюджетов субъектов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2 18 45179 01 2001 151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иных межбюджетных трансфертов на реализацию мероприятий по профилактике ВИЧ-инфекции и гепатитов B и C из бюджетов субъектов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2 18 45179 01 2002 151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иных межбюджетных трансфертов на реализацию мероприятий по профилактике ВИЧ-инфекции и гепатитов B и C из бюджетов субъектов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2 18 45179 01 2003 151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иных межбюджетных трансфертов на реализацию мероприятий по профилактике ВИЧ-инфекции и гепатитов B и C из бюджетов субъектов Российской Федерации (в части возврата остатков в объеме подтвержденной потребности, взысканных в федеральный бюджет в соответствии с решениями Министерства финансов Российской Федерации)</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2 18 45197 01 1001 151</w:t>
            </w:r>
          </w:p>
        </w:tc>
        <w:tc>
          <w:tcPr>
            <w:tcW w:w="7200" w:type="dxa"/>
            <w:tcBorders>
              <w:top w:val="nil"/>
              <w:left w:val="nil"/>
              <w:bottom w:val="nil"/>
              <w:right w:val="nil"/>
            </w:tcBorders>
          </w:tcPr>
          <w:p w:rsidR="00A33E04" w:rsidRPr="00A33E04" w:rsidRDefault="00A33E04">
            <w:pPr>
              <w:pStyle w:val="ConsPlusNormal"/>
              <w:jc w:val="both"/>
            </w:pPr>
            <w:r w:rsidRPr="00A33E04">
              <w:t xml:space="preserve">Доходы федерального бюджета от возврата остатков иных межбюджетных трансфертов на реализацию отдельных полномочий в области лекарственного обеспечения населения закрытых административно-территориальных образований, обслуживаемых </w:t>
            </w:r>
            <w:r w:rsidRPr="00A33E04">
              <w:lastRenderedPageBreak/>
              <w:t>федеральными государственными бюджетными учреждениями здравоохранения, находящимися в ведении Федерального медико-биологического агентства, из бюджетов субъектов Российской Федерации (в части возврата остатков, образовавшихся на счетах бюджетов по состоянию на 1 января текущего финансового года)</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3060" w:type="dxa"/>
            <w:tcBorders>
              <w:top w:val="nil"/>
              <w:left w:val="nil"/>
              <w:bottom w:val="nil"/>
              <w:right w:val="nil"/>
            </w:tcBorders>
          </w:tcPr>
          <w:p w:rsidR="00A33E04" w:rsidRPr="00A33E04" w:rsidRDefault="00A33E04">
            <w:pPr>
              <w:pStyle w:val="ConsPlusNormal"/>
              <w:jc w:val="center"/>
            </w:pPr>
            <w:r w:rsidRPr="00A33E04">
              <w:t>2 18 45197 01 1002 151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иных межбюджетных трансфертов на реализацию отдельных полномочий в области лекарственного обеспечения населения закрытых административно-территориальных образований, обслуживаемых федеральными государственными бюджетными учреждениями здравоохранения, находящимися в ведении Федерального медико-биологического агентства,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2 18 45197 01 1003 151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иных межбюджетных трансфертов на реализацию отдельных полномочий в области лекарственного обеспечения населения закрытых административно-территориальных образований, обслуживаемых федеральными государственными бюджетными учреждениями здравоохранения, находящимися в ведении Федерального медико-биологического агентства, из бюджетов субъектов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2 18 45197 01 2001 151</w:t>
            </w:r>
          </w:p>
        </w:tc>
        <w:tc>
          <w:tcPr>
            <w:tcW w:w="7200" w:type="dxa"/>
            <w:tcBorders>
              <w:top w:val="nil"/>
              <w:left w:val="nil"/>
              <w:bottom w:val="nil"/>
              <w:right w:val="nil"/>
            </w:tcBorders>
          </w:tcPr>
          <w:p w:rsidR="00A33E04" w:rsidRPr="00A33E04" w:rsidRDefault="00A33E04">
            <w:pPr>
              <w:pStyle w:val="ConsPlusNormal"/>
              <w:jc w:val="both"/>
            </w:pPr>
            <w:r w:rsidRPr="00A33E04">
              <w:t xml:space="preserve">Доходы федерального бюджета от возврата остатков иных межбюджетных трансфертов на реализацию отдельных полномочий в области лекарственного обеспечения населения закрытых административно-территориальных образований, обслуживаемых федеральными государственными бюджетными учреждениями здравоохранения, находящимися в ведении Федерального медико-биологического агентства, из бюджетов субъектов Российской Федерации </w:t>
            </w:r>
            <w:r w:rsidRPr="00A33E04">
              <w:lastRenderedPageBreak/>
              <w:t>(в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3060" w:type="dxa"/>
            <w:tcBorders>
              <w:top w:val="nil"/>
              <w:left w:val="nil"/>
              <w:bottom w:val="nil"/>
              <w:right w:val="nil"/>
            </w:tcBorders>
          </w:tcPr>
          <w:p w:rsidR="00A33E04" w:rsidRPr="00A33E04" w:rsidRDefault="00A33E04">
            <w:pPr>
              <w:pStyle w:val="ConsPlusNormal"/>
              <w:jc w:val="center"/>
            </w:pPr>
            <w:r w:rsidRPr="00A33E04">
              <w:t>2 18 45197 01 2002 151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иных межбюджетных трансфертов на реализацию отдельных полномочий в области лекарственного обеспечения населения закрытых административно-территориальных образований, обслуживаемых федеральными государственными бюджетными учреждениями здравоохранения, находящимися в ведении Федерального медико-биологического агентства, из бюджетов субъектов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2 18 45197 01 2003 151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иных межбюджетных трансфертов на реализацию отдельных полномочий в области лекарственного обеспечения населения закрытых административно-территориальных образований, обслуживаемых федеральными государственными бюджетными учреждениями здравоохранения, находящимися в ведении Федерального медико-биологического агентства, из бюджетов субъектов Российской Федерации (в части возврата остатков в объеме подтвержденной потребности, взысканных в федеральный бюджет в соответствии с решениями Министерства финансов Российской Федерации)</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2 18 45224 01 1001 151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иных межбюджетных трансфертов на финансовое обеспечение мероприятий по временному социально-бытовому обустройству лиц, вынужденно покинувших территорию Украины и находящихся в пунктах временного размещения, из бюджетов субъектов Российской Федерации (в части возврата остатков, образовавшихся на счетах бюджетов по состоянию на 1 января текущего финансового года)</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2 18 45224 01 1002 151</w:t>
            </w:r>
          </w:p>
        </w:tc>
        <w:tc>
          <w:tcPr>
            <w:tcW w:w="7200" w:type="dxa"/>
            <w:tcBorders>
              <w:top w:val="nil"/>
              <w:left w:val="nil"/>
              <w:bottom w:val="nil"/>
              <w:right w:val="nil"/>
            </w:tcBorders>
          </w:tcPr>
          <w:p w:rsidR="00A33E04" w:rsidRPr="00A33E04" w:rsidRDefault="00A33E04">
            <w:pPr>
              <w:pStyle w:val="ConsPlusNormal"/>
              <w:jc w:val="both"/>
            </w:pPr>
            <w:r w:rsidRPr="00A33E04">
              <w:t xml:space="preserve">Доходы федерального бюджета от возврата остатков иных </w:t>
            </w:r>
            <w:r w:rsidRPr="00A33E04">
              <w:lastRenderedPageBreak/>
              <w:t>межбюджетных трансфертов на финансовое обеспечение мероприятий по временному социально-бытовому обустройству лиц, вынужденно покинувших территорию Украины и находящихся в пунктах временного размещения,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3060" w:type="dxa"/>
            <w:tcBorders>
              <w:top w:val="nil"/>
              <w:left w:val="nil"/>
              <w:bottom w:val="nil"/>
              <w:right w:val="nil"/>
            </w:tcBorders>
          </w:tcPr>
          <w:p w:rsidR="00A33E04" w:rsidRPr="00A33E04" w:rsidRDefault="00A33E04">
            <w:pPr>
              <w:pStyle w:val="ConsPlusNormal"/>
              <w:jc w:val="center"/>
            </w:pPr>
            <w:r w:rsidRPr="00A33E04">
              <w:t>2 18 45224 01 1003 151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иных межбюджетных трансфертов на финансовое обеспечение мероприятий по временному социально-бытовому обустройству лиц, вынужденно покинувших территорию Украины и находящихся в пунктах временного размещения, из бюджетов субъектов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2 18 45224 01 2001 151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иных межбюджетных трансфертов на финансовое обеспечение мероприятий по временному социально-бытовому обустройству лиц, вынужденно покинувших территорию Украины и находящихся в пунктах временного размещения, из бюджетов субъектов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2 18 45224 01 2002 151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иных межбюджетных трансфертов на финансовое обеспечение мероприятий по временному социально-бытовому обустройству лиц, вынужденно покинувших территорию Украины и находящихся в пунктах временного размещения, из бюджетов субъектов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2 18 45224 01 2003 151</w:t>
            </w:r>
          </w:p>
        </w:tc>
        <w:tc>
          <w:tcPr>
            <w:tcW w:w="7200" w:type="dxa"/>
            <w:tcBorders>
              <w:top w:val="nil"/>
              <w:left w:val="nil"/>
              <w:bottom w:val="nil"/>
              <w:right w:val="nil"/>
            </w:tcBorders>
          </w:tcPr>
          <w:p w:rsidR="00A33E04" w:rsidRPr="00A33E04" w:rsidRDefault="00A33E04">
            <w:pPr>
              <w:pStyle w:val="ConsPlusNormal"/>
              <w:jc w:val="both"/>
            </w:pPr>
            <w:r w:rsidRPr="00A33E04">
              <w:t xml:space="preserve">Доходы федерального бюджета от возврата остатков иных межбюджетных трансфертов на финансовое обеспечение мероприятий по </w:t>
            </w:r>
            <w:r w:rsidRPr="00A33E04">
              <w:lastRenderedPageBreak/>
              <w:t>временному социально-бытовому обустройству лиц, вынужденно покинувших территорию Украины и находящихся в пунктах временного размещения, из бюджетов субъектов Российской Федерации (в части возврата остатков в объеме подтвержденной потребности, взысканных в федеральный бюджет в соответствии с решениями Министерства финансов Российской Федерации)</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3060" w:type="dxa"/>
            <w:tcBorders>
              <w:top w:val="nil"/>
              <w:left w:val="nil"/>
              <w:bottom w:val="nil"/>
              <w:right w:val="nil"/>
            </w:tcBorders>
          </w:tcPr>
          <w:p w:rsidR="00A33E04" w:rsidRPr="00A33E04" w:rsidRDefault="00A33E04">
            <w:pPr>
              <w:pStyle w:val="ConsPlusNormal"/>
              <w:jc w:val="center"/>
            </w:pPr>
            <w:r w:rsidRPr="00A33E04">
              <w:t>2 18 45300 01 1001 151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иных межбюджетных трансфертов на единовременные денежные компенсации реабилитированным лицам из бюджетов субъектов Российской Федерации (в части возврата остатков, образовавшихся на счетах бюджетов по состоянию на 1 января текущего финансового года)</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2 18 45300 01 1002 151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иных межбюджетных трансфертов на единовременные денежные компенсации реабилитированным лицам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2 18 45300 01 1003 151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иных межбюджетных трансфертов на единовременные денежные компенсации реабилитированным лицам из бюджетов субъектов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2 18 45300 01 2001 151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иных межбюджетных трансфертов на единовременные денежные компенсации реабилитированным лицам из бюджетов субъектов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2 18 45300 01 2002 151</w:t>
            </w:r>
          </w:p>
        </w:tc>
        <w:tc>
          <w:tcPr>
            <w:tcW w:w="7200" w:type="dxa"/>
            <w:tcBorders>
              <w:top w:val="nil"/>
              <w:left w:val="nil"/>
              <w:bottom w:val="nil"/>
              <w:right w:val="nil"/>
            </w:tcBorders>
          </w:tcPr>
          <w:p w:rsidR="00A33E04" w:rsidRPr="00A33E04" w:rsidRDefault="00A33E04">
            <w:pPr>
              <w:pStyle w:val="ConsPlusNormal"/>
              <w:jc w:val="both"/>
            </w:pPr>
            <w:r w:rsidRPr="00A33E04">
              <w:t xml:space="preserve">Доходы федерального бюджета от возврата остатков иных </w:t>
            </w:r>
            <w:r w:rsidRPr="00A33E04">
              <w:lastRenderedPageBreak/>
              <w:t>межбюджетных трансфертов на единовременные денежные компенсации реабилитированным лицам из бюджетов субъектов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3060" w:type="dxa"/>
            <w:tcBorders>
              <w:top w:val="nil"/>
              <w:left w:val="nil"/>
              <w:bottom w:val="nil"/>
              <w:right w:val="nil"/>
            </w:tcBorders>
          </w:tcPr>
          <w:p w:rsidR="00A33E04" w:rsidRPr="00A33E04" w:rsidRDefault="00A33E04">
            <w:pPr>
              <w:pStyle w:val="ConsPlusNormal"/>
              <w:jc w:val="center"/>
            </w:pPr>
            <w:r w:rsidRPr="00A33E04">
              <w:t>2 18 45300 01 2003 151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иных межбюджетных трансфертов на единовременные денежные компенсации реабилитированным лицам из бюджетов субъектов Российской Федерации (в части возврата остатков в объеме подтвержденной потребности, взысканных в федеральный бюджет в соответствии с решениями Министерства финансов Российской Федерации)</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2 18 45392 01 1001 151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иных межбюджетных трансфертов на создание и развитие сети многофункциональных центров предоставления государственных и муниципальных услуг из бюджетов субъектов Российской Федерации (в части возврата остатков, образовавшихся на счетах бюджетов по состоянию на 1 января текущего финансового года)</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2 18 45392 01 1002 151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иных межбюджетных трансфертов на создание и развитие сети многофункциональных центров предоставления государственных и муниципальных услуг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2 18 45392 01 1003 151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иных межбюджетных трансфертов на создание и развитие сети многофункциональных центров предоставления государственных и муниципальных услуг из бюджетов субъектов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3060" w:type="dxa"/>
            <w:tcBorders>
              <w:top w:val="nil"/>
              <w:left w:val="nil"/>
              <w:bottom w:val="nil"/>
              <w:right w:val="nil"/>
            </w:tcBorders>
          </w:tcPr>
          <w:p w:rsidR="00A33E04" w:rsidRPr="00A33E04" w:rsidRDefault="00A33E04">
            <w:pPr>
              <w:pStyle w:val="ConsPlusNormal"/>
              <w:jc w:val="center"/>
            </w:pPr>
            <w:r w:rsidRPr="00A33E04">
              <w:t>2 18 45392 01 2001 151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иных межбюджетных трансфертов на создание и развитие сети многофункциональных центров предоставления государственных и муниципальных услуг из бюджетов субъектов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2 18 45392 01 2002 151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иных межбюджетных трансфертов на создание и развитие сети многофункциональных центров предоставления государственных и муниципальных услуг из бюджетов субъектов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2 18 45392 01 2003 151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иных межбюджетных трансфертов на создание и развитие сети многофункциональных центров предоставления государственных и муниципальных услуг из бюджетов субъектов Российской Федерации (в части возврата остатков в объеме подтвержденной потребности, взысканных в федеральный бюджет в соответствии с решениями Министерства финансов Российской Федерации)</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2 18 45394 01 1001 151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иных межбюджетных трансфертов на оказание государственной поддержки (грантов) театрам и музыкальным организациям, находящимся в ведении субъектов Российской Федерации и муниципальных образований, для реализации творческих проектов из бюджетов субъектов Российской Федерации (в части возврата остатков, образовавшихся на счетах бюджетов по состоянию на 1 января текущего финансового года)</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2 18 45394 01 1002 151</w:t>
            </w:r>
          </w:p>
        </w:tc>
        <w:tc>
          <w:tcPr>
            <w:tcW w:w="7200" w:type="dxa"/>
            <w:tcBorders>
              <w:top w:val="nil"/>
              <w:left w:val="nil"/>
              <w:bottom w:val="nil"/>
              <w:right w:val="nil"/>
            </w:tcBorders>
          </w:tcPr>
          <w:p w:rsidR="00A33E04" w:rsidRPr="00A33E04" w:rsidRDefault="00A33E04">
            <w:pPr>
              <w:pStyle w:val="ConsPlusNormal"/>
              <w:jc w:val="both"/>
            </w:pPr>
            <w:r w:rsidRPr="00A33E04">
              <w:t xml:space="preserve">Доходы федерального бюджета от возврата остатков иных межбюджетных трансфертов на оказание государственной поддержки (грантов) театрам и музыкальным организациям, находящимся в ведении </w:t>
            </w:r>
            <w:r w:rsidRPr="00A33E04">
              <w:lastRenderedPageBreak/>
              <w:t>субъектов Российской Федерации и муниципальных образований, для реализации творческих проектов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3060" w:type="dxa"/>
            <w:tcBorders>
              <w:top w:val="nil"/>
              <w:left w:val="nil"/>
              <w:bottom w:val="nil"/>
              <w:right w:val="nil"/>
            </w:tcBorders>
          </w:tcPr>
          <w:p w:rsidR="00A33E04" w:rsidRPr="00A33E04" w:rsidRDefault="00A33E04">
            <w:pPr>
              <w:pStyle w:val="ConsPlusNormal"/>
              <w:jc w:val="center"/>
            </w:pPr>
            <w:r w:rsidRPr="00A33E04">
              <w:t>2 18 45394 01 1003 151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иных межбюджетных трансфертов на оказание государственной поддержки (грантов) театрам и музыкальным организациям, находящимся в ведении субъектов Российской Федерации и муниципальных образований, для реализации творческих проектов из бюджетов субъектов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2 18 45394 01 2001 151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иных межбюджетных трансфертов на оказание государственной поддержки (грантов) театрам и музыкальным организациям, находящимся в ведении субъектов Российской Федерации и муниципальных образований, для реализации творческих проектов из бюджетов субъектов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2 18 45394 01 2002 151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иных межбюджетных трансфертов на оказание государственной поддержки (грантов) театрам и музыкальным организациям, находящимся в ведении субъектов Российской Федерации и муниципальных образований, для реализации творческих проектов из бюджетов субъектов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2 18 45394 01 2003 151</w:t>
            </w:r>
          </w:p>
        </w:tc>
        <w:tc>
          <w:tcPr>
            <w:tcW w:w="7200" w:type="dxa"/>
            <w:tcBorders>
              <w:top w:val="nil"/>
              <w:left w:val="nil"/>
              <w:bottom w:val="nil"/>
              <w:right w:val="nil"/>
            </w:tcBorders>
          </w:tcPr>
          <w:p w:rsidR="00A33E04" w:rsidRPr="00A33E04" w:rsidRDefault="00A33E04">
            <w:pPr>
              <w:pStyle w:val="ConsPlusNormal"/>
              <w:jc w:val="both"/>
            </w:pPr>
            <w:r w:rsidRPr="00A33E04">
              <w:t xml:space="preserve">Доходы федерального бюджета от возврата остатков иных межбюджетных трансфертов на оказание государственной поддержки </w:t>
            </w:r>
            <w:r w:rsidRPr="00A33E04">
              <w:lastRenderedPageBreak/>
              <w:t>(грантов) театрам и музыкальным организациям, находящимся в ведении субъектов Российской Федерации и муниципальных образований, для реализации творческих проектов из бюджетов субъектов Российской Федерации (в части возврата остатков в объеме подтвержденной потребности, взысканных в федеральный бюджет в соответствии с решениями Министерства финансов Российской Федерации)</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3060" w:type="dxa"/>
            <w:tcBorders>
              <w:top w:val="nil"/>
              <w:left w:val="nil"/>
              <w:bottom w:val="nil"/>
              <w:right w:val="nil"/>
            </w:tcBorders>
          </w:tcPr>
          <w:p w:rsidR="00A33E04" w:rsidRPr="00A33E04" w:rsidRDefault="00A33E04">
            <w:pPr>
              <w:pStyle w:val="ConsPlusNormal"/>
              <w:jc w:val="center"/>
            </w:pPr>
            <w:r w:rsidRPr="00A33E04">
              <w:t>2 18 45398 01 1001 151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иных межбюджетных трансфертов на софинансирование расходов Республики Алтай по договору финансовой аренды (лизинга) вертолета из бюджетов субъектов Российской Федерации (в части возврата остатков, образовавшихся на счетах бюджетов по состоянию на 1 января текущего финансового года)</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2 18 45398 01 1002 151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иных межбюджетных трансфертов на софинансирование расходов Республики Алтай по договору финансовой аренды (лизинга) вертолета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2 18 45398 01 1003 151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иных межбюджетных трансфертов на софинансирование расходов Республики Алтай по договору финансовой аренды (лизинга) вертолета из бюджетов субъектов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2 18 45398 01 2001 151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иных межбюджетных трансфертов на софинансирование расходов Республики Алтай по договору финансовой аренды (лизинга) вертолета из бюджетов субъектов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3060" w:type="dxa"/>
            <w:tcBorders>
              <w:top w:val="nil"/>
              <w:left w:val="nil"/>
              <w:bottom w:val="nil"/>
              <w:right w:val="nil"/>
            </w:tcBorders>
          </w:tcPr>
          <w:p w:rsidR="00A33E04" w:rsidRPr="00A33E04" w:rsidRDefault="00A33E04">
            <w:pPr>
              <w:pStyle w:val="ConsPlusNormal"/>
              <w:jc w:val="center"/>
            </w:pPr>
            <w:r w:rsidRPr="00A33E04">
              <w:t>2 18 45398 01 2002 151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иных межбюджетных трансфертов на софинансирование расходов Республики Алтай по договору финансовой аренды (лизинга) вертолета из бюджетов субъектов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2 18 45398 01 2003 151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иных межбюджетных трансфертов на софинансирование расходов Республики Алтай по договору финансовой аренды (лизинга) вертолета из бюджетов субъектов Российской Федерации (в части возврата остатков в объеме подтвержденной потребности, взысканных в федеральный бюджет в соответствии с решениями Министерства финансов Российской Федерации)</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2 18 45405 01 1001 151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иных межбюджетных трансфертов на развитие транспортной инфраструктуры города Москвы из бюджетов субъектов Российской Федерации (в части возврата остатков, образовавшихся на счетах бюджетов по состоянию на 1 января текущего финансового года)</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2 18 45405 01 1002 151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иных межбюджетных трансфертов на развитие транспортной инфраструктуры города Москвы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2 18 45405 01 1003 151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иных межбюджетных трансфертов на развитие транспортной инфраструктуры города Москвы из бюджетов субъектов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2 18 45405 01 2001 151</w:t>
            </w:r>
          </w:p>
        </w:tc>
        <w:tc>
          <w:tcPr>
            <w:tcW w:w="7200" w:type="dxa"/>
            <w:tcBorders>
              <w:top w:val="nil"/>
              <w:left w:val="nil"/>
              <w:bottom w:val="nil"/>
              <w:right w:val="nil"/>
            </w:tcBorders>
          </w:tcPr>
          <w:p w:rsidR="00A33E04" w:rsidRPr="00A33E04" w:rsidRDefault="00A33E04">
            <w:pPr>
              <w:pStyle w:val="ConsPlusNormal"/>
              <w:jc w:val="both"/>
            </w:pPr>
            <w:r w:rsidRPr="00A33E04">
              <w:t xml:space="preserve">Доходы федерального бюджета от возврата остатков иных межбюджетных трансфертов на развитие транспортной инфраструктуры </w:t>
            </w:r>
            <w:r w:rsidRPr="00A33E04">
              <w:lastRenderedPageBreak/>
              <w:t>города Москвы из бюджетов субъектов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3060" w:type="dxa"/>
            <w:tcBorders>
              <w:top w:val="nil"/>
              <w:left w:val="nil"/>
              <w:bottom w:val="nil"/>
              <w:right w:val="nil"/>
            </w:tcBorders>
          </w:tcPr>
          <w:p w:rsidR="00A33E04" w:rsidRPr="00A33E04" w:rsidRDefault="00A33E04">
            <w:pPr>
              <w:pStyle w:val="ConsPlusNormal"/>
              <w:jc w:val="center"/>
            </w:pPr>
            <w:r w:rsidRPr="00A33E04">
              <w:t>2 18 45405 01 2002 151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иных межбюджетных трансфертов на развитие транспортной инфраструктуры города Москвы из бюджетов субъектов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2 18 45405 01 2003 151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иных межбюджетных трансфертов на развитие транспортной инфраструктуры города Москвы из бюджетов субъектов Российской Федерации (в части возврата остатков в объеме подтвержденной потребности, взысканных в федеральный бюджет в соответствии с решениями Министерства финансов Российской Федерации)</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2 18 45420 01 1001 151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иных межбюджетных трансфертов на реализацию мероприятий региональных программ в сфере дорожного хозяйства, включая проекты, реализуемые с применением механизмов государственно-частного партнерства, и строительство, реконструкцию и ремонт уникальных искусственных дорожных сооружений по решениям Правительства Российской Федерации, из бюджетов субъектов Российской Федерации (в части возврата остатков, образовавшихся на счетах бюджетов по состоянию на 1 января текущего финансового года)</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2 18 45420 01 1002 151</w:t>
            </w:r>
          </w:p>
        </w:tc>
        <w:tc>
          <w:tcPr>
            <w:tcW w:w="7200" w:type="dxa"/>
            <w:tcBorders>
              <w:top w:val="nil"/>
              <w:left w:val="nil"/>
              <w:bottom w:val="nil"/>
              <w:right w:val="nil"/>
            </w:tcBorders>
          </w:tcPr>
          <w:p w:rsidR="00A33E04" w:rsidRPr="00A33E04" w:rsidRDefault="00A33E04">
            <w:pPr>
              <w:pStyle w:val="ConsPlusNormal"/>
              <w:jc w:val="both"/>
            </w:pPr>
            <w:r w:rsidRPr="00A33E04">
              <w:t xml:space="preserve">Доходы федерального бюджета от возврата остатков иных межбюджетных трансфертов на реализацию мероприятий региональных программ в сфере дорожного хозяйства, включая проекты, реализуемые с применением механизмов государственно-частного партнерства, и строительство, реконструкцию и ремонт уникальных искусственных дорожных сооружений по решениям Правительства Российской </w:t>
            </w:r>
            <w:r w:rsidRPr="00A33E04">
              <w:lastRenderedPageBreak/>
              <w:t>Федерации,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3060" w:type="dxa"/>
            <w:tcBorders>
              <w:top w:val="nil"/>
              <w:left w:val="nil"/>
              <w:bottom w:val="nil"/>
              <w:right w:val="nil"/>
            </w:tcBorders>
          </w:tcPr>
          <w:p w:rsidR="00A33E04" w:rsidRPr="00A33E04" w:rsidRDefault="00A33E04">
            <w:pPr>
              <w:pStyle w:val="ConsPlusNormal"/>
              <w:jc w:val="center"/>
            </w:pPr>
            <w:r w:rsidRPr="00A33E04">
              <w:t>2 18 45420 01 1003 151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иных межбюджетных трансфертов на реализацию мероприятий региональных программ в сфере дорожного хозяйства, включая проекты, реализуемые с применением механизмов государственно-частного партнерства, и строительство, реконструкцию и ремонт уникальных искусственных дорожных сооружений по решениям Правительства Российской Федерации, из бюджетов субъектов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2 18 45420 01 2001 151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иных межбюджетных трансфертов на реализацию мероприятий региональных программ в сфере дорожного хозяйства, включая проекты, реализуемые с применением механизмов государственно-частного партнерства, и строительство, реконструкцию и ремонт уникальных искусственных дорожных сооружений по решениям Правительства Российской Федерации, из бюджетов субъектов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2 18 45420 01 2002 151</w:t>
            </w:r>
          </w:p>
        </w:tc>
        <w:tc>
          <w:tcPr>
            <w:tcW w:w="7200" w:type="dxa"/>
            <w:tcBorders>
              <w:top w:val="nil"/>
              <w:left w:val="nil"/>
              <w:bottom w:val="nil"/>
              <w:right w:val="nil"/>
            </w:tcBorders>
          </w:tcPr>
          <w:p w:rsidR="00A33E04" w:rsidRPr="00A33E04" w:rsidRDefault="00A33E04">
            <w:pPr>
              <w:pStyle w:val="ConsPlusNormal"/>
              <w:jc w:val="both"/>
            </w:pPr>
            <w:r w:rsidRPr="00A33E04">
              <w:t xml:space="preserve">Доходы федерального бюджета от возврата остатков иных межбюджетных трансфертов на реализацию мероприятий региональных программ в сфере дорожного хозяйства, включая проекты, реализуемые с применением механизмов государственно-частного партнерства, и строительство, реконструкцию и ремонт уникальных искусственных дорожных сооружений по решениям Правительства Российской Федерации, из бюджетов субъектов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w:t>
            </w:r>
            <w:r w:rsidRPr="00A33E04">
              <w:lastRenderedPageBreak/>
              <w:t>задолженности прошлых лет)</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3060" w:type="dxa"/>
            <w:tcBorders>
              <w:top w:val="nil"/>
              <w:left w:val="nil"/>
              <w:bottom w:val="nil"/>
              <w:right w:val="nil"/>
            </w:tcBorders>
          </w:tcPr>
          <w:p w:rsidR="00A33E04" w:rsidRPr="00A33E04" w:rsidRDefault="00A33E04">
            <w:pPr>
              <w:pStyle w:val="ConsPlusNormal"/>
              <w:jc w:val="center"/>
            </w:pPr>
            <w:r w:rsidRPr="00A33E04">
              <w:t>2 18 45420 01 2003 151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иных межбюджетных трансфертов на реализацию мероприятий региональных программ в сфере дорожного хозяйства, включая проекты, реализуемые с применением механизмов государственно-частного партнерства, и строительство, реконструкцию и ремонт уникальных искусственных дорожных сооружений по решениям Правительства Российской Федерации, из бюджетов субъектов Российской Федерации (в части возврата остатков в объеме подтвержденной потребности, взысканных в федеральный бюджет в соответствии с решениями Министерства финансов Российской Федерации)</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2 18 45422 01 1001 151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иных межбюджетных трансфертов на компенсацию расходов, связанных с оказанием медицинскими организациями, подведомственными органам исполнительной власти субъектов Российской Федерации, органам местного самоуправления, в 2014 - 2016 годах гражданам Украины и лицам без гражданства медицинской помощи, а также затрат по проведению указанным лицам профилактических прививок, включенных в календарь профилактических прививок по эпидемическим показаниям, из бюджетов субъектов Российской Федерации (в части возврата остатков, образовавшихся на счетах бюджетов по состоянию на 1 января текущего финансового года)</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2 18 45422 01 1002 151</w:t>
            </w:r>
          </w:p>
        </w:tc>
        <w:tc>
          <w:tcPr>
            <w:tcW w:w="7200" w:type="dxa"/>
            <w:tcBorders>
              <w:top w:val="nil"/>
              <w:left w:val="nil"/>
              <w:bottom w:val="nil"/>
              <w:right w:val="nil"/>
            </w:tcBorders>
          </w:tcPr>
          <w:p w:rsidR="00A33E04" w:rsidRPr="00A33E04" w:rsidRDefault="00A33E04">
            <w:pPr>
              <w:pStyle w:val="ConsPlusNormal"/>
              <w:jc w:val="both"/>
            </w:pPr>
            <w:r w:rsidRPr="00A33E04">
              <w:t xml:space="preserve">Доходы федерального бюджета от возврата остатков иных межбюджетных трансфертов на компенсацию расходов, связанных с оказанием медицинскими организациями, подведомственными органам исполнительной власти субъектов Российской Федерации, органам местного самоуправления, в 2014 - 2016 годах гражданам Украины и лицам без гражданства медицинской помощи, а также затрат по проведению указанным лицам профилактических прививок, включенных в календарь профилактических прививок по эпидемическим показаниям, из бюджетов субъектов Российской Федерации (в части возврата остатков, </w:t>
            </w:r>
            <w:r w:rsidRPr="00A33E04">
              <w:lastRenderedPageBreak/>
              <w:t>образовавшихся за счет восстановленной в текущем году дебиторской задолженности прошлых лет)</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3060" w:type="dxa"/>
            <w:tcBorders>
              <w:top w:val="nil"/>
              <w:left w:val="nil"/>
              <w:bottom w:val="nil"/>
              <w:right w:val="nil"/>
            </w:tcBorders>
          </w:tcPr>
          <w:p w:rsidR="00A33E04" w:rsidRPr="00A33E04" w:rsidRDefault="00A33E04">
            <w:pPr>
              <w:pStyle w:val="ConsPlusNormal"/>
              <w:jc w:val="center"/>
            </w:pPr>
            <w:r w:rsidRPr="00A33E04">
              <w:t>2 18 45422 01 1003 151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иных межбюджетных трансфертов на компенсацию расходов, связанных с оказанием медицинскими организациями, подведомственными органам исполнительной власти субъектов Российской Федерации, органам местного самоуправления, в 2014 - 2016 годах гражданам Украины и лицам без гражданства медицинской помощи, а также затрат по проведению указанным лицам профилактических прививок, включенных в календарь профилактических прививок по эпидемическим показаниям, из бюджетов субъектов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2 18 45422 01 2001 151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иных межбюджетных трансфертов на компенсацию расходов, связанных с оказанием медицинскими организациями, подведомственными органам исполнительной власти субъектов Российской Федерации, органам местного самоуправления, в 2014 - 2016 годах гражданам Украины и лицам без гражданства медицинской помощи, а также затрат по проведению указанным лицам профилактических прививок, включенных в календарь профилактических прививок по эпидемическим показаниям, из бюджетов субъектов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2 18 45422 01 2002 151</w:t>
            </w:r>
          </w:p>
        </w:tc>
        <w:tc>
          <w:tcPr>
            <w:tcW w:w="7200" w:type="dxa"/>
            <w:tcBorders>
              <w:top w:val="nil"/>
              <w:left w:val="nil"/>
              <w:bottom w:val="nil"/>
              <w:right w:val="nil"/>
            </w:tcBorders>
          </w:tcPr>
          <w:p w:rsidR="00A33E04" w:rsidRPr="00A33E04" w:rsidRDefault="00A33E04">
            <w:pPr>
              <w:pStyle w:val="ConsPlusNormal"/>
              <w:jc w:val="both"/>
            </w:pPr>
            <w:r w:rsidRPr="00A33E04">
              <w:t xml:space="preserve">Доходы федерального бюджета от возврата остатков иных межбюджетных трансфертов на компенсацию расходов, связанных с оказанием медицинскими организациями, подведомственными органам исполнительной власти субъектов Российской Федерации, органам местного самоуправления, в 2014 - 2016 годах гражданам Украины и лицам без гражданства медицинской помощи, а также затрат по проведению указанным лицам профилактических прививок, включенных </w:t>
            </w:r>
            <w:r w:rsidRPr="00A33E04">
              <w:lastRenderedPageBreak/>
              <w:t>в календарь профилактических прививок по эпидемическим показаниям, из бюджетов субъектов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3060" w:type="dxa"/>
            <w:tcBorders>
              <w:top w:val="nil"/>
              <w:left w:val="nil"/>
              <w:bottom w:val="nil"/>
              <w:right w:val="nil"/>
            </w:tcBorders>
          </w:tcPr>
          <w:p w:rsidR="00A33E04" w:rsidRPr="00A33E04" w:rsidRDefault="00A33E04">
            <w:pPr>
              <w:pStyle w:val="ConsPlusNormal"/>
              <w:jc w:val="center"/>
            </w:pPr>
            <w:r w:rsidRPr="00A33E04">
              <w:t>2 18 45422 01 2003 151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иных межбюджетных трансфертов на компенсацию расходов, связанных с оказанием медицинскими организациями, подведомственными органам исполнительной власти субъектов Российской Федерации, органам местного самоуправления, в 2014 - 2016 годах гражданам Украины и лицам без гражданства медицинской помощи, а также затрат по проведению указанным лицам профилактических прививок, включенных в календарь профилактических прививок по эпидемическим показаниям, из бюджетов субъектов Российской Федерации (в части возврата остатков в объеме подтвержденной потребности, взысканных в федеральный бюджет в соответствии с решениями Министерства финансов Российской Федерации)</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2 18 45457 01 1001 151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иных межбюджетных трансфертов на финансовое обеспечение мероприятий, связанных с отдыхом и оздоровлением детей, находящихся в трудной жизненной ситуации, из бюджетов субъектов Российской Федерации (в части возврата остатков, образовавшихся на счетах бюджетов по состоянию на 1 января текущего финансового года)</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2 18 45457 01 1002 151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иных межбюджетных трансфертов на финансовое обеспечение мероприятий, связанных с отдыхом и оздоровлением детей, находящихся в трудной жизненной ситуации,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2 18 45457 01 1003 151</w:t>
            </w:r>
          </w:p>
        </w:tc>
        <w:tc>
          <w:tcPr>
            <w:tcW w:w="7200" w:type="dxa"/>
            <w:tcBorders>
              <w:top w:val="nil"/>
              <w:left w:val="nil"/>
              <w:bottom w:val="nil"/>
              <w:right w:val="nil"/>
            </w:tcBorders>
          </w:tcPr>
          <w:p w:rsidR="00A33E04" w:rsidRPr="00A33E04" w:rsidRDefault="00A33E04">
            <w:pPr>
              <w:pStyle w:val="ConsPlusNormal"/>
              <w:jc w:val="both"/>
            </w:pPr>
            <w:r w:rsidRPr="00A33E04">
              <w:t xml:space="preserve">Доходы федерального бюджета от возврата остатков иных межбюджетных трансфертов на финансовое обеспечение мероприятий, </w:t>
            </w:r>
            <w:r w:rsidRPr="00A33E04">
              <w:lastRenderedPageBreak/>
              <w:t>связанных с отдыхом и оздоровлением детей, находящихся в трудной жизненной ситуации, из бюджетов субъектов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3060" w:type="dxa"/>
            <w:tcBorders>
              <w:top w:val="nil"/>
              <w:left w:val="nil"/>
              <w:bottom w:val="nil"/>
              <w:right w:val="nil"/>
            </w:tcBorders>
          </w:tcPr>
          <w:p w:rsidR="00A33E04" w:rsidRPr="00A33E04" w:rsidRDefault="00A33E04">
            <w:pPr>
              <w:pStyle w:val="ConsPlusNormal"/>
              <w:jc w:val="center"/>
            </w:pPr>
            <w:r w:rsidRPr="00A33E04">
              <w:t>2 18 45457 01 2001 151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иных межбюджетных трансфертов на финансовое обеспечение мероприятий, связанных с отдыхом и оздоровлением детей, находящихся в трудной жизненной ситуации, из бюджетов субъектов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2 18 45457 01 2002 151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иных межбюджетных трансфертов на финансовое обеспечение мероприятий, связанных с отдыхом и оздоровлением детей, находящихся в трудной жизненной ситуации, из бюджетов субъектов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2 18 45457 01 2003 151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иных межбюджетных трансфертов на финансовое обеспечение мероприятий, связанных с отдыхом и оздоровлением детей, находящихся в трудной жизненной ситуации, из бюджетов субъектов Российской Федерации (в части возврата остатков в объеме подтвержденной потребности, взысканных в федеральный бюджет в соответствии с решениями Министерства финансов Российской Федерации)</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2 18 45458 01 1001 151</w:t>
            </w:r>
          </w:p>
        </w:tc>
        <w:tc>
          <w:tcPr>
            <w:tcW w:w="7200" w:type="dxa"/>
            <w:tcBorders>
              <w:top w:val="nil"/>
              <w:left w:val="nil"/>
              <w:bottom w:val="nil"/>
              <w:right w:val="nil"/>
            </w:tcBorders>
          </w:tcPr>
          <w:p w:rsidR="00A33E04" w:rsidRPr="00A33E04" w:rsidRDefault="00A33E04">
            <w:pPr>
              <w:pStyle w:val="ConsPlusNormal"/>
              <w:jc w:val="both"/>
            </w:pPr>
            <w:r w:rsidRPr="00A33E04">
              <w:t xml:space="preserve">Доходы федерального бюджета от возврата остатков иных межбюджетных трансфертов бюджету Республики Татарстан на мероприятия по оснащению футбольного стадиона на 45000 зрителей (г. Казань, Республика Татарстан) травяным покрытием футбольного поля с инженерными системами из бюджетов субъектов Российской Федерации </w:t>
            </w:r>
            <w:r w:rsidRPr="00A33E04">
              <w:lastRenderedPageBreak/>
              <w:t>(в части возврата остатков, образовавшихся на счетах бюджетов по состоянию на 1 января текущего финансового года)</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3060" w:type="dxa"/>
            <w:tcBorders>
              <w:top w:val="nil"/>
              <w:left w:val="nil"/>
              <w:bottom w:val="nil"/>
              <w:right w:val="nil"/>
            </w:tcBorders>
          </w:tcPr>
          <w:p w:rsidR="00A33E04" w:rsidRPr="00A33E04" w:rsidRDefault="00A33E04">
            <w:pPr>
              <w:pStyle w:val="ConsPlusNormal"/>
              <w:jc w:val="center"/>
            </w:pPr>
            <w:r w:rsidRPr="00A33E04">
              <w:t>2 18 45458 01 1002 151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иных межбюджетных трансфертов бюджету Республики Татарстан на мероприятия по оснащению футбольного стадиона на 45000 зрителей (г. Казань, Республика Татарстан) травяным покрытием футбольного поля с инженерными системами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2 18 45458 01 1003 151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иных межбюджетных трансфертов бюджету Республики Татарстан на мероприятия по оснащению футбольного стадиона на 45000 зрителей (г. Казань, Республика Татарстан) травяным покрытием футбольного поля с инженерными системами из бюджетов субъектов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2 18 45458 01 2001 151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иных межбюджетных трансфертов бюджету Республики Татарстан на мероприятия по оснащению футбольного стадиона на 45000 зрителей (г. Казань, Республика Татарстан) травяным покрытием футбольного поля с инженерными системами из бюджетов субъектов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2 18 45458 01 2002 151</w:t>
            </w:r>
          </w:p>
        </w:tc>
        <w:tc>
          <w:tcPr>
            <w:tcW w:w="7200" w:type="dxa"/>
            <w:tcBorders>
              <w:top w:val="nil"/>
              <w:left w:val="nil"/>
              <w:bottom w:val="nil"/>
              <w:right w:val="nil"/>
            </w:tcBorders>
          </w:tcPr>
          <w:p w:rsidR="00A33E04" w:rsidRPr="00A33E04" w:rsidRDefault="00A33E04">
            <w:pPr>
              <w:pStyle w:val="ConsPlusNormal"/>
              <w:jc w:val="both"/>
            </w:pPr>
            <w:r w:rsidRPr="00A33E04">
              <w:t xml:space="preserve">Доходы федерального бюджета от возврата остатков иных межбюджетных трансфертов бюджету Республики Татарстан на мероприятия по оснащению футбольного стадиона на 45000 зрителей (г. Казань, Республика Татарстан) травяным покрытием футбольного поля с инженерными системами из бюджетов субъектов Российской Федерации (в части возврата остатков в объеме подтвержденной потребности, </w:t>
            </w:r>
            <w:r w:rsidRPr="00A33E04">
              <w:lastRenderedPageBreak/>
              <w:t>образовавшихся за счет восстановленной в текущем году дебиторской задолженности прошлых лет)</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3060" w:type="dxa"/>
            <w:tcBorders>
              <w:top w:val="nil"/>
              <w:left w:val="nil"/>
              <w:bottom w:val="nil"/>
              <w:right w:val="nil"/>
            </w:tcBorders>
          </w:tcPr>
          <w:p w:rsidR="00A33E04" w:rsidRPr="00A33E04" w:rsidRDefault="00A33E04">
            <w:pPr>
              <w:pStyle w:val="ConsPlusNormal"/>
              <w:jc w:val="center"/>
            </w:pPr>
            <w:r w:rsidRPr="00A33E04">
              <w:t>2 18 45458 01 2003 151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иных межбюджетных трансфертов бюджету Республики Татарстан на мероприятия по оснащению футбольного стадиона на 45000 зрителей (г. Казань, Республика Татарстан) травяным покрытием футбольного поля с инженерными системами из бюджетов субъектов Российской Федерации (в части возврата остатков в объеме подтвержденной потребности, взысканных в федеральный бюджет в соответствии с решениями Министерства финансов Российской Федерации)</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2 18 45462 01 1001 151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иных межбюджетных трансфертов на компенсацию отдельным категориям граждан оплаты взноса на капитальный ремонт общего имущества в многоквартирном доме из бюджетов субъектов Российской Федерации (в части возврата остатков, образовавшихся на счетах бюджетов по состоянию на 1 января текущего финансового года)</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2 18 45462 01 1002 151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иных межбюджетных трансфертов на компенсацию отдельным категориям граждан оплаты взноса на капитальный ремонт общего имущества в многоквартирном доме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2 18 45462 01 1003 151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иных межбюджетных трансфертов на компенсацию отдельным категориям граждан оплаты взноса на капитальный ремонт общего имущества в многоквартирном доме из бюджетов субъектов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2 18 45462 01 2001 151</w:t>
            </w:r>
          </w:p>
        </w:tc>
        <w:tc>
          <w:tcPr>
            <w:tcW w:w="7200" w:type="dxa"/>
            <w:tcBorders>
              <w:top w:val="nil"/>
              <w:left w:val="nil"/>
              <w:bottom w:val="nil"/>
              <w:right w:val="nil"/>
            </w:tcBorders>
          </w:tcPr>
          <w:p w:rsidR="00A33E04" w:rsidRPr="00A33E04" w:rsidRDefault="00A33E04">
            <w:pPr>
              <w:pStyle w:val="ConsPlusNormal"/>
              <w:jc w:val="both"/>
            </w:pPr>
            <w:r w:rsidRPr="00A33E04">
              <w:t xml:space="preserve">Доходы федерального бюджета от возврата остатков иных </w:t>
            </w:r>
            <w:r w:rsidRPr="00A33E04">
              <w:lastRenderedPageBreak/>
              <w:t>межбюджетных трансфертов на компенсацию отдельным категориям граждан оплаты взноса на капитальный ремонт общего имущества в многоквартирном доме из бюджетов субъектов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3060" w:type="dxa"/>
            <w:tcBorders>
              <w:top w:val="nil"/>
              <w:left w:val="nil"/>
              <w:bottom w:val="nil"/>
              <w:right w:val="nil"/>
            </w:tcBorders>
          </w:tcPr>
          <w:p w:rsidR="00A33E04" w:rsidRPr="00A33E04" w:rsidRDefault="00A33E04">
            <w:pPr>
              <w:pStyle w:val="ConsPlusNormal"/>
              <w:jc w:val="center"/>
            </w:pPr>
            <w:r w:rsidRPr="00A33E04">
              <w:t>2 18 45462 01 2002 151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иных межбюджетных трансфертов на компенсацию отдельным категориям граждан оплаты взноса на капитальный ремонт общего имущества в многоквартирном доме из бюджетов субъектов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2 18 45462 01 2003 151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иных межбюджетных трансфертов на компенсацию отдельным категориям граждан оплаты взноса на капитальный ремонт общего имущества в многоквартирном доме из бюджетов субъектов Российской Федерации (в части возврата остатков в объеме подтвержденной потребности, взысканных в федеральный бюджет в соответствии с решениями Министерства финансов Российской Федерации)</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2 18 45463 01 1001 151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иных межбюджетных трансфертов на реализацию основных мероприятий по подготовке мирового чемпионата по профессиональному мастерству по стандартам "Ворлдскиллс" в г. Казани в 2019 году из бюджетов субъектов Российской Федерации (в части возврата остатков, образовавшихся на счетах бюджетов по состоянию на 1 января текущего финансового года)</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2 18 45463 01 1002 151</w:t>
            </w:r>
          </w:p>
        </w:tc>
        <w:tc>
          <w:tcPr>
            <w:tcW w:w="7200" w:type="dxa"/>
            <w:tcBorders>
              <w:top w:val="nil"/>
              <w:left w:val="nil"/>
              <w:bottom w:val="nil"/>
              <w:right w:val="nil"/>
            </w:tcBorders>
          </w:tcPr>
          <w:p w:rsidR="00A33E04" w:rsidRPr="00A33E04" w:rsidRDefault="00A33E04">
            <w:pPr>
              <w:pStyle w:val="ConsPlusNormal"/>
              <w:jc w:val="both"/>
            </w:pPr>
            <w:r w:rsidRPr="00A33E04">
              <w:t xml:space="preserve">Доходы федерального бюджета от возврата остатков иных межбюджетных трансфертов на реализацию основных мероприятий по подготовке мирового чемпионата по профессиональному мастерству по стандартам "Ворлдскиллс" в г. Казани в 2019 году из бюджетов субъектов Российской Федерации (в части возврата остатков, образовавшихся за счет </w:t>
            </w:r>
            <w:r w:rsidRPr="00A33E04">
              <w:lastRenderedPageBreak/>
              <w:t>восстановленной в текущем году дебиторской задолженности прошлых лет)</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3060" w:type="dxa"/>
            <w:tcBorders>
              <w:top w:val="nil"/>
              <w:left w:val="nil"/>
              <w:bottom w:val="nil"/>
              <w:right w:val="nil"/>
            </w:tcBorders>
          </w:tcPr>
          <w:p w:rsidR="00A33E04" w:rsidRPr="00A33E04" w:rsidRDefault="00A33E04">
            <w:pPr>
              <w:pStyle w:val="ConsPlusNormal"/>
              <w:jc w:val="center"/>
            </w:pPr>
            <w:r w:rsidRPr="00A33E04">
              <w:t>2 18 45463 01 1003 151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иных межбюджетных трансфертов на реализацию основных мероприятий по подготовке мирового чемпионата по профессиональному мастерству по стандартам "Ворлдскиллс" в г. Казани в 2019 году из бюджетов субъектов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2 18 45463 01 2001 151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иных межбюджетных трансфертов на реализацию основных мероприятий по подготовке мирового чемпионата по профессиональному мастерству по стандартам "Ворлдскиллс" в г. Казани в 2019 году из бюджетов субъектов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2 18 45463 01 2002 151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иных межбюджетных трансфертов на реализацию основных мероприятий по подготовке мирового чемпионата по профессиональному мастерству по стандартам "Ворлдскиллс" в г. Казани в 2019 году из бюджетов субъектов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2 18 45463 01 2003 151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иных межбюджетных трансфертов на реализацию основных мероприятий по подготовке мирового чемпионата по профессиональному мастерству по стандартам "Ворлдскиллс" в г. Казани в 2019 году из бюджетов субъектов Российской Федерации (в части возврата остатков в объеме подтвержденной потребности, взысканных в федеральный бюджет в соответствии с решениями Министерства финансов Российской Федерации)</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3060" w:type="dxa"/>
            <w:tcBorders>
              <w:top w:val="nil"/>
              <w:left w:val="nil"/>
              <w:bottom w:val="nil"/>
              <w:right w:val="nil"/>
            </w:tcBorders>
          </w:tcPr>
          <w:p w:rsidR="00A33E04" w:rsidRPr="00A33E04" w:rsidRDefault="00A33E04">
            <w:pPr>
              <w:pStyle w:val="ConsPlusNormal"/>
              <w:jc w:val="center"/>
            </w:pPr>
            <w:r w:rsidRPr="00A33E04">
              <w:t>2 18 45475 01 1001 151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иных межбюджетных трансфертов бюджету Калининградской области на компенсацию части затрат российских юридических лиц на перевозку железнодорожным транспортом общего пользования готовых товаров, произведенных на территории Калининградской области, на территорию Российской Федерации, а также перевозку с территории Российской Федерации сырья, строительных материалов и комплектующих для производства указанных товаров на территории Калининградской области из бюджетов субъектов Российской Федерации (в части возврата остатков, образовавшихся на счетах бюджетов по состоянию на 1 января текущего финансового года)</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2 18 45475 01 1002 151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иных межбюджетных трансфертов бюджету Калининградской области на компенсацию части затрат российских юридических лиц на перевозку железнодорожным транспортом общего пользования готовых товаров, произведенных на территории Калининградской области, на территорию Российской Федерации, а также перевозку с территории Российской Федерации сырья, строительных материалов и комплектующих для производства указанных товаров на территории Калининградской области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2 18 45475 01 1003 151</w:t>
            </w:r>
          </w:p>
        </w:tc>
        <w:tc>
          <w:tcPr>
            <w:tcW w:w="7200" w:type="dxa"/>
            <w:tcBorders>
              <w:top w:val="nil"/>
              <w:left w:val="nil"/>
              <w:bottom w:val="nil"/>
              <w:right w:val="nil"/>
            </w:tcBorders>
          </w:tcPr>
          <w:p w:rsidR="00A33E04" w:rsidRPr="00A33E04" w:rsidRDefault="00A33E04">
            <w:pPr>
              <w:pStyle w:val="ConsPlusNormal"/>
              <w:jc w:val="both"/>
            </w:pPr>
            <w:r w:rsidRPr="00A33E04">
              <w:t xml:space="preserve">Доходы федерального бюджета от возврата остатков иных межбюджетных трансфертов бюджету Калининградской области на компенсацию части затрат российских юридических лиц на перевозку железнодорожным транспортом общего пользования готовых товаров, произведенных на территории Калининградской области, на территорию Российской Федерации, а также перевозку с территории Российской Федерации сырья, строительных материалов и комплектующих для производства указанных товаров на территории Калининградской области из бюджетов субъектов Российской Федерации (в части возвратов остатков, взысканных в федеральный бюджет в соответствии с решениями </w:t>
            </w:r>
            <w:r w:rsidRPr="00A33E04">
              <w:lastRenderedPageBreak/>
              <w:t>Министерства финансов Российской Федерации)</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3060" w:type="dxa"/>
            <w:tcBorders>
              <w:top w:val="nil"/>
              <w:left w:val="nil"/>
              <w:bottom w:val="nil"/>
              <w:right w:val="nil"/>
            </w:tcBorders>
          </w:tcPr>
          <w:p w:rsidR="00A33E04" w:rsidRPr="00A33E04" w:rsidRDefault="00A33E04">
            <w:pPr>
              <w:pStyle w:val="ConsPlusNormal"/>
              <w:jc w:val="center"/>
            </w:pPr>
            <w:r w:rsidRPr="00A33E04">
              <w:t>2 18 45475 01 2001 151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иных межбюджетных трансфертов бюджету Калининградской области на компенсацию части затрат российских юридических лиц на перевозку железнодорожным транспортом общего пользования готовых товаров, произведенных на территории Калининградской области, на территорию Российской Федерации, а также перевозку с территории Российской Федерации сырья, строительных материалов и комплектующих для производства указанных товаров на территории Калининградской области из бюджетов субъектов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2 18 45475 01 2002 151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иных межбюджетных трансфертов бюджету Калининградской области на компенсацию части затрат российских юридических лиц на перевозку железнодорожным транспортом общего пользования готовых товаров, произведенных на территории Калининградской области, на территорию Российской Федерации, а также перевозку с территории Российской Федерации сырья, строительных материалов и комплектующих для производства указанных товаров на территории Калининградской области из бюджетов субъектов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2 18 45475 01 2003 151</w:t>
            </w:r>
          </w:p>
        </w:tc>
        <w:tc>
          <w:tcPr>
            <w:tcW w:w="7200" w:type="dxa"/>
            <w:tcBorders>
              <w:top w:val="nil"/>
              <w:left w:val="nil"/>
              <w:bottom w:val="nil"/>
              <w:right w:val="nil"/>
            </w:tcBorders>
          </w:tcPr>
          <w:p w:rsidR="00A33E04" w:rsidRPr="00A33E04" w:rsidRDefault="00A33E04">
            <w:pPr>
              <w:pStyle w:val="ConsPlusNormal"/>
              <w:jc w:val="both"/>
            </w:pPr>
            <w:r w:rsidRPr="00A33E04">
              <w:t xml:space="preserve">Доходы федерального бюджета от возврата остатков иных межбюджетных трансфертов бюджету Калининградской области на компенсацию части затрат российских юридических лиц на перевозку железнодорожным транспортом общего пользования готовых товаров, произведенных на территории Калининградской области, на территорию Российской Федерации, а также перевозку с территории Российской Федерации сырья, строительных материалов и комплектующих для </w:t>
            </w:r>
            <w:r w:rsidRPr="00A33E04">
              <w:lastRenderedPageBreak/>
              <w:t>производства указанных товаров на территории Калининградской области из бюджетов субъектов Российской Федерации (в части возврата остатков в объеме подтвержденной потребности, взысканных в федеральный бюджет в соответствии с решениями Министерства финансов Российской Федерации)</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3060" w:type="dxa"/>
            <w:tcBorders>
              <w:top w:val="nil"/>
              <w:left w:val="nil"/>
              <w:bottom w:val="nil"/>
              <w:right w:val="nil"/>
            </w:tcBorders>
          </w:tcPr>
          <w:p w:rsidR="00A33E04" w:rsidRPr="00A33E04" w:rsidRDefault="00A33E04">
            <w:pPr>
              <w:pStyle w:val="ConsPlusNormal"/>
              <w:jc w:val="center"/>
            </w:pPr>
            <w:r w:rsidRPr="00A33E04">
              <w:t>2 18 45492 01 1001 151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иных межбюджетных трансфертов на обеспечение медицинской деятельности, связанной с донорством органов человека в целях трансплантации, из бюджетов субъектов Российской Федерации (в части возврата остатков, образовавшихся на счетах бюджетов по состоянию на 1 января текущего финансового года)</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2 18 45492 01 1002 151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иных межбюджетных трансфертов на обеспечение медицинской деятельности, связанной с донорством органов человека в целях трансплантации,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2 18 45492 01 1003 151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иных межбюджетных трансфертов на обеспечение медицинской деятельности, связанной с донорством органов человека в целях трансплантации, из бюджетов субъектов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2 18 45492 01 2001 151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иных межбюджетных трансфертов на обеспечение медицинской деятельности, связанной с донорством органов человека в целях трансплантации, из бюджетов субъектов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2 18 45492 01 2002 151</w:t>
            </w:r>
          </w:p>
        </w:tc>
        <w:tc>
          <w:tcPr>
            <w:tcW w:w="7200" w:type="dxa"/>
            <w:tcBorders>
              <w:top w:val="nil"/>
              <w:left w:val="nil"/>
              <w:bottom w:val="nil"/>
              <w:right w:val="nil"/>
            </w:tcBorders>
          </w:tcPr>
          <w:p w:rsidR="00A33E04" w:rsidRPr="00A33E04" w:rsidRDefault="00A33E04">
            <w:pPr>
              <w:pStyle w:val="ConsPlusNormal"/>
              <w:jc w:val="both"/>
            </w:pPr>
            <w:r w:rsidRPr="00A33E04">
              <w:t xml:space="preserve">Доходы федерального бюджета от возврата остатков иных </w:t>
            </w:r>
            <w:r w:rsidRPr="00A33E04">
              <w:lastRenderedPageBreak/>
              <w:t>межбюджетных трансфертов на обеспечение медицинской деятельности, связанной с донорством органов человека в целях трансплантации, из бюджетов субъектов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3060" w:type="dxa"/>
            <w:tcBorders>
              <w:top w:val="nil"/>
              <w:left w:val="nil"/>
              <w:bottom w:val="nil"/>
              <w:right w:val="nil"/>
            </w:tcBorders>
          </w:tcPr>
          <w:p w:rsidR="00A33E04" w:rsidRPr="00A33E04" w:rsidRDefault="00A33E04">
            <w:pPr>
              <w:pStyle w:val="ConsPlusNormal"/>
              <w:jc w:val="center"/>
            </w:pPr>
            <w:r w:rsidRPr="00A33E04">
              <w:t>2 18 45492 01 2003 151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иных межбюджетных трансфертов на обеспечение медицинской деятельности, связанной с донорством органов человека в целях трансплантации, из бюджетов субъектов Российской Федерации (в части возврата остатков в объеме подтвержденной потребности, взысканных в федеральный бюджет в соответствии с решениями Министерства финансов Российской Федерации)</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2 18 45493 01 1001 151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иных межбюджетных трансфертов в целях обеспечения организации в Краснодарском крае и Ростовской области мероприятий, связанных с отдыхом и оздоровлением детей, из бюджетов субъектов Российской Федерации (в части возврата остатков, образовавшихся на счетах бюджетов по состоянию на 1 января текущего финансового года)</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2 18 45493 01 1002 151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иных межбюджетных трансфертов в целях обеспечения организации в Краснодарском крае и Ростовской области мероприятий, связанных с отдыхом и оздоровлением детей,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2 18 45493 01 1003 151</w:t>
            </w:r>
          </w:p>
        </w:tc>
        <w:tc>
          <w:tcPr>
            <w:tcW w:w="7200" w:type="dxa"/>
            <w:tcBorders>
              <w:top w:val="nil"/>
              <w:left w:val="nil"/>
              <w:bottom w:val="nil"/>
              <w:right w:val="nil"/>
            </w:tcBorders>
          </w:tcPr>
          <w:p w:rsidR="00A33E04" w:rsidRPr="00A33E04" w:rsidRDefault="00A33E04">
            <w:pPr>
              <w:pStyle w:val="ConsPlusNormal"/>
              <w:jc w:val="both"/>
            </w:pPr>
            <w:r w:rsidRPr="00A33E04">
              <w:t xml:space="preserve">Доходы федерального бюджета от возврата остатков иных межбюджетных трансфертов в целях обеспечения организации в Краснодарском крае и Ростовской области мероприятий, связанных с отдыхом и оздоровлением детей, из бюджетов субъектов Российской Федерации (в части возвратов остатков, взысканных в федеральный </w:t>
            </w:r>
            <w:r w:rsidRPr="00A33E04">
              <w:lastRenderedPageBreak/>
              <w:t>бюджет в соответствии с решениями Министерства финансов Российской Федерации)</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3060" w:type="dxa"/>
            <w:tcBorders>
              <w:top w:val="nil"/>
              <w:left w:val="nil"/>
              <w:bottom w:val="nil"/>
              <w:right w:val="nil"/>
            </w:tcBorders>
          </w:tcPr>
          <w:p w:rsidR="00A33E04" w:rsidRPr="00A33E04" w:rsidRDefault="00A33E04">
            <w:pPr>
              <w:pStyle w:val="ConsPlusNormal"/>
              <w:jc w:val="center"/>
            </w:pPr>
            <w:r w:rsidRPr="00A33E04">
              <w:t>2 18 45493 01 2001 151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иных межбюджетных трансфертов в целях обеспечения организации в Краснодарском крае и Ростовской области мероприятий, связанных с отдыхом и оздоровлением детей, из бюджетов субъектов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2 18 45493 01 2002 151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иных межбюджетных трансфертов в целях обеспечения организации в Краснодарском крае и Ростовской области мероприятий, связанных с отдыхом и оздоровлением детей, из бюджетов субъектов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2 18 45493 01 2003 151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иных межбюджетных трансфертов в целях обеспечения организации в Краснодарском крае и Ростовской области мероприятий, связанных с отдыхом и оздоровлением детей, из бюджетов субъектов Российской Федерации (в части возврата остатков в объеме подтвержденной потребности, взысканных в федеральный бюджет в соответствии с решениями Министерства финансов Российской Федерации)</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2 18 45504 01 1001 151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иных межбюджетных трансфертов бюджету Калининградской области на обеспечение поддержки юридических лиц, осуществляющих деятельность на территории Калининградской области, и резидентов Особой экономической зоны в Калининградской области из бюджетов субъектов Российской Федерации (в части возврата остатков, образовавшихся на счетах бюджетов по состоянию на 1 января текущего финансового года)</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3060" w:type="dxa"/>
            <w:tcBorders>
              <w:top w:val="nil"/>
              <w:left w:val="nil"/>
              <w:bottom w:val="nil"/>
              <w:right w:val="nil"/>
            </w:tcBorders>
          </w:tcPr>
          <w:p w:rsidR="00A33E04" w:rsidRPr="00A33E04" w:rsidRDefault="00A33E04">
            <w:pPr>
              <w:pStyle w:val="ConsPlusNormal"/>
              <w:jc w:val="center"/>
            </w:pPr>
            <w:r w:rsidRPr="00A33E04">
              <w:t>2 18 45504 01 1002 151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иных межбюджетных трансфертов бюджету Калининградской области на обеспечение поддержки юридических лиц, осуществляющих деятельность на территории Калининградской области, и резидентов Особой экономической зоны в Калининградской области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2 18 45504 01 1003 151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иных межбюджетных трансфертов бюджету Калининградской области на обеспечение поддержки юридических лиц, осуществляющих деятельность на территории Калининградской области, и резидентов Особой экономической зоны в Калининградской области из бюджетов субъектов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2 18 45504 01 2001 151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иных межбюджетных трансфертов бюджету Калининградской области на обеспечение поддержки юридических лиц, осуществляющих деятельность на территории Калининградской области, и резидентов Особой экономической зоны в Калининградской области из бюджетов субъектов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2 18 45504 01 2002 151</w:t>
            </w:r>
          </w:p>
        </w:tc>
        <w:tc>
          <w:tcPr>
            <w:tcW w:w="7200" w:type="dxa"/>
            <w:tcBorders>
              <w:top w:val="nil"/>
              <w:left w:val="nil"/>
              <w:bottom w:val="nil"/>
              <w:right w:val="nil"/>
            </w:tcBorders>
          </w:tcPr>
          <w:p w:rsidR="00A33E04" w:rsidRPr="00A33E04" w:rsidRDefault="00A33E04">
            <w:pPr>
              <w:pStyle w:val="ConsPlusNormal"/>
              <w:jc w:val="both"/>
            </w:pPr>
            <w:r w:rsidRPr="00A33E04">
              <w:t xml:space="preserve">Доходы федерального бюджета от возврата остатков иных межбюджетных трансфертов бюджету Калининградской области на обеспечение поддержки юридических лиц, осуществляющих деятельность на территории Калининградской области, и резидентов Особой экономической зоны в Калининградской области из бюджетов субъектов Российской Федерации (в части возврата остатков в объеме подтвержденной потребности, образовавшихся за счет восстановленной в </w:t>
            </w:r>
            <w:r w:rsidRPr="00A33E04">
              <w:lastRenderedPageBreak/>
              <w:t>текущем году дебиторской задолженности прошлых лет)</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3060" w:type="dxa"/>
            <w:tcBorders>
              <w:top w:val="nil"/>
              <w:left w:val="nil"/>
              <w:bottom w:val="nil"/>
              <w:right w:val="nil"/>
            </w:tcBorders>
          </w:tcPr>
          <w:p w:rsidR="00A33E04" w:rsidRPr="00A33E04" w:rsidRDefault="00A33E04">
            <w:pPr>
              <w:pStyle w:val="ConsPlusNormal"/>
              <w:jc w:val="center"/>
            </w:pPr>
            <w:r w:rsidRPr="00A33E04">
              <w:t>2 18 45504 01 2003 151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иных межбюджетных трансфертов бюджету Калининградской области на обеспечение поддержки юридических лиц, осуществляющих деятельность на территории Калининградской области, и резидентов Особой экономической зоны в Калининградской области из бюджетов субъектов Российской Федерации (в части возврата остатков в объеме подтвержденной потребности, взысканных в федеральный бюджет в соответствии с решениями Министерства финансов Российской Федерации)</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2 18 45513 01 1001 151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иных межбюджетных трансфертов бюджетам Республики Крым и города федерального значения Севастополя на софинансирование дорожной деятельности на автомобильных дорогах общего пользования регионального или межмуниципального значения и автомобильных дорогах общего пользования местного значения из бюджетов субъектов Российской Федерации (в части возврата остатков, образовавшихся на счетах бюджетов по состоянию на 1 января текущего финансового года)</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2 18 45513 01 1002 151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иных межбюджетных трансфертов бюджетам Республики Крым и города федерального значения Севастополя на софинансирование дорожной деятельности на автомобильных дорогах общего пользования регионального или межмуниципального значения и автомобильных дорогах общего пользования местного значения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2 18 45513 01 1003 151</w:t>
            </w:r>
          </w:p>
        </w:tc>
        <w:tc>
          <w:tcPr>
            <w:tcW w:w="7200" w:type="dxa"/>
            <w:tcBorders>
              <w:top w:val="nil"/>
              <w:left w:val="nil"/>
              <w:bottom w:val="nil"/>
              <w:right w:val="nil"/>
            </w:tcBorders>
          </w:tcPr>
          <w:p w:rsidR="00A33E04" w:rsidRPr="00A33E04" w:rsidRDefault="00A33E04">
            <w:pPr>
              <w:pStyle w:val="ConsPlusNormal"/>
              <w:jc w:val="both"/>
            </w:pPr>
            <w:r w:rsidRPr="00A33E04">
              <w:t xml:space="preserve">Доходы федерального бюджета от возврата остатков иных межбюджетных трансфертов бюджетам Республики Крым и города федерального значения Севастополя на софинансирование дорожной деятельности на автомобильных дорогах общего пользования </w:t>
            </w:r>
            <w:r w:rsidRPr="00A33E04">
              <w:lastRenderedPageBreak/>
              <w:t>регионального или межмуниципального значения и автомобильных дорогах общего пользования местного значения из бюджетов субъектов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3060" w:type="dxa"/>
            <w:tcBorders>
              <w:top w:val="nil"/>
              <w:left w:val="nil"/>
              <w:bottom w:val="nil"/>
              <w:right w:val="nil"/>
            </w:tcBorders>
          </w:tcPr>
          <w:p w:rsidR="00A33E04" w:rsidRPr="00A33E04" w:rsidRDefault="00A33E04">
            <w:pPr>
              <w:pStyle w:val="ConsPlusNormal"/>
              <w:jc w:val="center"/>
            </w:pPr>
            <w:r w:rsidRPr="00A33E04">
              <w:t>2 18 45513 01 2001 151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иных межбюджетных трансфертов бюджетам Республики Крым и города федерального значения Севастополя на софинансирование дорожной деятельности на автомобильных дорогах общего пользования регионального или межмуниципального значения и автомобильных дорогах общего пользования местного значения из бюджетов субъектов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2 18 45513 01 2002 151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иных межбюджетных трансфертов бюджетам Республики Крым и города федерального значения Севастополя на софинансирование дорожной деятельности на автомобильных дорогах общего пользования регионального или межмуниципального значения и автомобильных дорогах общего пользования местного значения из бюджетов субъектов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2 18 45513 01 2003 151</w:t>
            </w:r>
          </w:p>
        </w:tc>
        <w:tc>
          <w:tcPr>
            <w:tcW w:w="7200" w:type="dxa"/>
            <w:tcBorders>
              <w:top w:val="nil"/>
              <w:left w:val="nil"/>
              <w:bottom w:val="nil"/>
              <w:right w:val="nil"/>
            </w:tcBorders>
          </w:tcPr>
          <w:p w:rsidR="00A33E04" w:rsidRPr="00A33E04" w:rsidRDefault="00A33E04">
            <w:pPr>
              <w:pStyle w:val="ConsPlusNormal"/>
              <w:jc w:val="both"/>
            </w:pPr>
            <w:r w:rsidRPr="00A33E04">
              <w:t xml:space="preserve">Доходы федерального бюджета от возврата остатков иных межбюджетных трансфертов бюджетам Республики Крым и города федерального значения Севастополя на софинансирование дорожной деятельности на автомобильных дорогах общего пользования регионального или межмуниципального значения и автомобильных дорогах общего пользования местного значения из бюджетов субъектов Российской Федерации (в части возврата остатков в объеме подтвержденной потребности, взысканных в федеральный бюджет в </w:t>
            </w:r>
            <w:r w:rsidRPr="00A33E04">
              <w:lastRenderedPageBreak/>
              <w:t>соответствии с решениями Министерства финансов Российской Федерации)</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3060" w:type="dxa"/>
            <w:tcBorders>
              <w:top w:val="nil"/>
              <w:left w:val="nil"/>
              <w:bottom w:val="nil"/>
              <w:right w:val="nil"/>
            </w:tcBorders>
          </w:tcPr>
          <w:p w:rsidR="00A33E04" w:rsidRPr="00A33E04" w:rsidRDefault="00A33E04">
            <w:pPr>
              <w:pStyle w:val="ConsPlusNormal"/>
              <w:jc w:val="center"/>
            </w:pPr>
            <w:r w:rsidRPr="00A33E04">
              <w:t>2 18 45529 01 1001 151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иных межбюджетных трансфертов на компенсацию затрат, возникших в 2015 году в связи с ростом цены закупки природного газа у участников консорциума "Сахалин-1" для потребителей Хабаровского края, из бюджетов субъектов Российской Федерации (в части возврата остатков, образовавшихся на счетах бюджетов по состоянию на 1 января текущего финансового года)</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2 18 45529 01 1002 151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иных межбюджетных трансфертов на компенсацию затрат, возникших в 2015 году в связи с ростом цены закупки природного газа у участников консорциума "Сахалин-1 для потребителей Хабаровского края,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2 18 45529 01 1003 151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иных межбюджетных трансфертов на компенсацию затрат, возникших в 2015 году в связи с ростом цены закупки природного газа у участников консорциума "Сахалин-1" для потребителей Хабаровского края, из бюджетов субъектов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2 18 45529 01 2001 151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иных межбюджетных трансфертов на компенсацию затрат, возникших в 2015 году в связи с ростом цены закупки природного газа у участников консорциума "Сахалин-1" для потребителей Хабаровского края, из бюджетов субъектов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3060" w:type="dxa"/>
            <w:tcBorders>
              <w:top w:val="nil"/>
              <w:left w:val="nil"/>
              <w:bottom w:val="nil"/>
              <w:right w:val="nil"/>
            </w:tcBorders>
          </w:tcPr>
          <w:p w:rsidR="00A33E04" w:rsidRPr="00A33E04" w:rsidRDefault="00A33E04">
            <w:pPr>
              <w:pStyle w:val="ConsPlusNormal"/>
              <w:jc w:val="center"/>
            </w:pPr>
            <w:r w:rsidRPr="00A33E04">
              <w:t>2 18 45529 01 2002 151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иных межбюджетных трансфертов на компенсацию затрат, возникших в 2015 году в связи с ростом цены закупки природного газа у участников консорциума "Сахалин-1" для потребителей Хабаровского края, из бюджетов субъектов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2 18 45529 01 2003 151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иных межбюджетных трансфертов на компенсацию затрат, возникших в 2015 году в связи с ростом цены закупки природного газа у участников консорциума "Сахалин-1" для потребителей Хабаровского края, из бюджетов субъектов Российской Федерации (в части возврата остатков в объеме подтвержденной потребности, взысканных в федеральный бюджет в соответствии с решениями Министерства финансов Российской Федерации)</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2 18 45530 01 1001 151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иных межбюджетных трансфертов на софинансирование мероприятий по подготовке к проведению чемпионата мира по футболу FIFA 2018 года в Российской Федерации, связанных с поставкой, монтажом и демонтажем строений и сооружений временного назначения и (или) вспомогательного использования для подготовки и проведения спортивных соревнований, из бюджетов субъектов Российской Федерации (в части возврата остатков, образовавшихся на счетах бюджетов по состоянию на 1 января текущего финансового года)</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2 18 45530 01 1002 151</w:t>
            </w:r>
          </w:p>
        </w:tc>
        <w:tc>
          <w:tcPr>
            <w:tcW w:w="7200" w:type="dxa"/>
            <w:tcBorders>
              <w:top w:val="nil"/>
              <w:left w:val="nil"/>
              <w:bottom w:val="nil"/>
              <w:right w:val="nil"/>
            </w:tcBorders>
          </w:tcPr>
          <w:p w:rsidR="00A33E04" w:rsidRPr="00A33E04" w:rsidRDefault="00A33E04">
            <w:pPr>
              <w:pStyle w:val="ConsPlusNormal"/>
              <w:jc w:val="both"/>
            </w:pPr>
            <w:r w:rsidRPr="00A33E04">
              <w:t xml:space="preserve">Доходы федерального бюджета от возврата остатков иных межбюджетных трансфертов на софинансирование мероприятий по подготовке к проведению чемпионата мира по футболу FIFA 2018 года в Российской Федерации, связанных с поставкой, монтажом и демонтажем строений и сооружений временного назначения и (или) вспомогательного использования для подготовки и проведения спортивных соревнований, </w:t>
            </w:r>
            <w:r w:rsidRPr="00A33E04">
              <w:lastRenderedPageBreak/>
              <w:t>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3060" w:type="dxa"/>
            <w:tcBorders>
              <w:top w:val="nil"/>
              <w:left w:val="nil"/>
              <w:bottom w:val="nil"/>
              <w:right w:val="nil"/>
            </w:tcBorders>
          </w:tcPr>
          <w:p w:rsidR="00A33E04" w:rsidRPr="00A33E04" w:rsidRDefault="00A33E04">
            <w:pPr>
              <w:pStyle w:val="ConsPlusNormal"/>
              <w:jc w:val="center"/>
            </w:pPr>
            <w:r w:rsidRPr="00A33E04">
              <w:t>2 18 45530 01 1003 151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иных межбюджетных трансфертов на софинансирование мероприятий по подготовке к проведению чемпионата мира по футболу FIFA 2018 года в Российской Федерации, связанных с поставкой, монтажом и демонтажем строений и сооружений временного назначения и (или) вспомогательного использования для подготовки и проведения спортивных соревнований, из бюджетов субъектов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2 18 45530 01 2001 151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иных межбюджетных трансфертов на софинансирование мероприятий по подготовке к проведению чемпионата мира по футболу FIFA 2018 года в Российской Федерации, связанных с поставкой, монтажом и демонтажем строений и сооружений временного назначения и (или) вспомогательного использования для подготовки и проведения спортивных соревнований, из бюджетов субъектов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2 18 45530 01 2002 151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иных межбюджетных трансфертов на софинансирование мероприятий по подготовке к проведению чемпионата мира по футболу FIFA 2018 года в Российской Федерации, связанных с поставкой, монтажом и демонтажем строений и сооружений временного назначения и (или) вспомогательного использования для подготовки и проведения спортивных соревнований, из бюджетов субъектов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3060" w:type="dxa"/>
            <w:tcBorders>
              <w:top w:val="nil"/>
              <w:left w:val="nil"/>
              <w:bottom w:val="nil"/>
              <w:right w:val="nil"/>
            </w:tcBorders>
          </w:tcPr>
          <w:p w:rsidR="00A33E04" w:rsidRPr="00A33E04" w:rsidRDefault="00A33E04">
            <w:pPr>
              <w:pStyle w:val="ConsPlusNormal"/>
              <w:jc w:val="center"/>
            </w:pPr>
            <w:r w:rsidRPr="00A33E04">
              <w:t>2 18 45530 01 2003 151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иных межбюджетных трансфертов на софинансирование мероприятий по подготовке к проведению чемпионата мира по футболу FIFA 2018 года в Российской Федерации, связанных с поставкой, монтажом и демонтажем строений и сооружений временного назначения и (или) вспомогательного использования для подготовки и проведения спортивных соревнований, из бюджетов субъектов Российской Федерации (в части возврата остатков в объеме подтвержденной потребности, взысканных в федеральный бюджет в соответствии с решениями Министерства финансов Российской Федерации)</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2 18 45547 01 1001 151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иных межбюджетных трансфертов на компенсацию понесенных затрат на обеспечение видеонаблюдения и трансляции изображения, в том числе в сети "Интернет", в помещениях для голосования из бюджетов субъектов Российской Федерации (в части возврата остатков, образовавшихся на счетах бюджетов по состоянию на 1 января текущего финансового года)</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2 18 45547 01 1002 151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иных межбюджетных трансфертов на компенсацию понесенных затрат на обеспечение видеонаблюдения и трансляции изображения, в том числе в сети "Интернет", в помещениях для голосования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2 18 45547 01 1003 151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иных межбюджетных трансфертов на компенсацию понесенных затрат на обеспечение видеонаблюдения и трансляции изображения, в том числе в сети "Интернет", в помещениях для голосования из бюджетов субъектов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2 18 45547 01 2001 151</w:t>
            </w:r>
          </w:p>
        </w:tc>
        <w:tc>
          <w:tcPr>
            <w:tcW w:w="7200" w:type="dxa"/>
            <w:tcBorders>
              <w:top w:val="nil"/>
              <w:left w:val="nil"/>
              <w:bottom w:val="nil"/>
              <w:right w:val="nil"/>
            </w:tcBorders>
          </w:tcPr>
          <w:p w:rsidR="00A33E04" w:rsidRPr="00A33E04" w:rsidRDefault="00A33E04">
            <w:pPr>
              <w:pStyle w:val="ConsPlusNormal"/>
              <w:jc w:val="both"/>
            </w:pPr>
            <w:r w:rsidRPr="00A33E04">
              <w:t xml:space="preserve">Доходы федерального бюджета от возврата остатков иных </w:t>
            </w:r>
            <w:r w:rsidRPr="00A33E04">
              <w:lastRenderedPageBreak/>
              <w:t>межбюджетных трансфертов на компенсацию понесенных затрат на обеспечение видеонаблюдения и трансляции изображения, в том числе в сети "Интернет", в помещениях для голосования из бюджетов субъектов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3060" w:type="dxa"/>
            <w:tcBorders>
              <w:top w:val="nil"/>
              <w:left w:val="nil"/>
              <w:bottom w:val="nil"/>
              <w:right w:val="nil"/>
            </w:tcBorders>
          </w:tcPr>
          <w:p w:rsidR="00A33E04" w:rsidRPr="00A33E04" w:rsidRDefault="00A33E04">
            <w:pPr>
              <w:pStyle w:val="ConsPlusNormal"/>
              <w:jc w:val="center"/>
            </w:pPr>
            <w:r w:rsidRPr="00A33E04">
              <w:t>2 18 45547 01 2002 151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иных межбюджетных трансфертов на компенсацию понесенных затрат на обеспечение видеонаблюдения и трансляции изображения, в том числе в сети "Интернет", в помещениях для голосования из бюджетов субъектов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2 18 45547 01 2003 151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иных межбюджетных трансфертов на компенсацию понесенных затрат на обеспечение видеонаблюдения и трансляции изображения, в том числе в сети "Интернет", в помещениях для голосования из бюджетов субъектов Российской Федерации (в части возврата остатков в объеме подтвержденной потребности, взысканных в федеральный бюджет в соответствии с решениями Министерства финансов Российской Федерации)</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2 18 52171 01 1001 151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иных межбюджетных трансфертов на финансовое обеспечение мероприятий по обеспечению бесперебойного хозяйственно-бытового и питьевого водоснабжения Республики Крым из бюджетов субъектов Российской Федерации (в части возврата остатков, образовавшихся на счетах бюджетов по состоянию на 1 января текущего финансового года)</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2 18 52171 01 1002 151</w:t>
            </w:r>
          </w:p>
        </w:tc>
        <w:tc>
          <w:tcPr>
            <w:tcW w:w="7200" w:type="dxa"/>
            <w:tcBorders>
              <w:top w:val="nil"/>
              <w:left w:val="nil"/>
              <w:bottom w:val="nil"/>
              <w:right w:val="nil"/>
            </w:tcBorders>
          </w:tcPr>
          <w:p w:rsidR="00A33E04" w:rsidRPr="00A33E04" w:rsidRDefault="00A33E04">
            <w:pPr>
              <w:pStyle w:val="ConsPlusNormal"/>
              <w:jc w:val="both"/>
            </w:pPr>
            <w:r w:rsidRPr="00A33E04">
              <w:t xml:space="preserve">Доходы федерального бюджета от возврата остатков иных межбюджетных трансфертов на финансовое обеспечение мероприятий по обеспечению бесперебойного хозяйственно-бытового и питьевого водоснабжения Республики Крым из бюджетов субъектов Российской </w:t>
            </w:r>
            <w:r w:rsidRPr="00A33E04">
              <w:lastRenderedPageBreak/>
              <w:t>Федерации (в части возврата остатков, образовавшихся за счет восстановленной в текущем году дебиторской задолженности прошлых лет)</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3060" w:type="dxa"/>
            <w:tcBorders>
              <w:top w:val="nil"/>
              <w:left w:val="nil"/>
              <w:bottom w:val="nil"/>
              <w:right w:val="nil"/>
            </w:tcBorders>
          </w:tcPr>
          <w:p w:rsidR="00A33E04" w:rsidRPr="00A33E04" w:rsidRDefault="00A33E04">
            <w:pPr>
              <w:pStyle w:val="ConsPlusNormal"/>
              <w:jc w:val="center"/>
            </w:pPr>
            <w:r w:rsidRPr="00A33E04">
              <w:t>2 18 52171 01 1003 151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иных межбюджетных трансфертов на финансовое обеспечение мероприятий по обеспечению бесперебойного хозяйственно-бытового и питьевого водоснабжения Республики Крым из бюджетов субъектов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2 18 52171 01 2001 151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иных межбюджетных трансфертов на финансовое обеспечение мероприятий по обеспечению бесперебойного хозяйственно-бытового и питьевого водоснабжения Республики Крым из бюджетов субъектов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2 18 52171 01 2002 151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иных межбюджетных трансфертов на финансовое обеспечение мероприятий по обеспечению бесперебойного хозяйственно-бытового и питьевого водоснабжения Республики Крым из бюджетов субъектов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2 18 52171 01 2003 151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иных межбюджетных трансфертов на финансовое обеспечение мероприятий по обеспечению бесперебойного хозяйственно-бытового и питьевого водоснабжения Республики Крым из бюджетов субъектов Российской Федерации (в части возврата остатков в объеме подтвержденной потребности, взысканных в федеральный бюджет в соответствии с решениями Министерства финансов Российской Федерации)</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3060" w:type="dxa"/>
            <w:tcBorders>
              <w:top w:val="nil"/>
              <w:left w:val="nil"/>
              <w:bottom w:val="nil"/>
              <w:right w:val="nil"/>
            </w:tcBorders>
          </w:tcPr>
          <w:p w:rsidR="00A33E04" w:rsidRPr="00A33E04" w:rsidRDefault="00A33E04">
            <w:pPr>
              <w:pStyle w:val="ConsPlusNormal"/>
              <w:jc w:val="center"/>
            </w:pPr>
            <w:r w:rsidRPr="00A33E04">
              <w:t>2 18 52172 01 1001 151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иных межбюджетных трансфертов на реализацию мероприятий региональной программы Московской области в сфере дорожного хозяйства из бюджетов субъектов Российской Федерации (в части возврата остатков, образовавшихся на счетах бюджетов по состоянию на 1 января текущего финансового года)</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2 18 52172 01 1002 151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иных межбюджетных трансфертов на реализацию мероприятий региональной программы Московской области в сфере дорожного хозяйства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2 18 52172 01 1003 151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иных межбюджетных трансфертов на реализацию мероприятий региональной программы Московской области в сфере дорожного хозяйства из бюджетов субъектов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2 18 52172 01 2001 151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иных межбюджетных трансфертов на реализацию мероприятий региональной программы Московской области в сфере дорожного хозяйства из бюджетов субъектов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2 18 52172 01 2002 151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иных межбюджетных трансфертов на реализацию мероприятий региональной программы Московской области в сфере дорожного хозяйства из бюджетов субъектов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3060" w:type="dxa"/>
            <w:tcBorders>
              <w:top w:val="nil"/>
              <w:left w:val="nil"/>
              <w:bottom w:val="nil"/>
              <w:right w:val="nil"/>
            </w:tcBorders>
          </w:tcPr>
          <w:p w:rsidR="00A33E04" w:rsidRPr="00A33E04" w:rsidRDefault="00A33E04">
            <w:pPr>
              <w:pStyle w:val="ConsPlusNormal"/>
              <w:jc w:val="center"/>
            </w:pPr>
            <w:r w:rsidRPr="00A33E04">
              <w:t>2 18 52172 01 2003 151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иных межбюджетных трансфертов на реализацию мероприятий региональной программы Московской области в сфере дорожного хозяйства из бюджетов субъектов Российской Федерации (в части возврата остатков в объеме подтвержденной потребности, взысканных в федеральный бюджет в соответствии с решениями Министерства финансов Российской Федерации)</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2 18 54020 01 1001 151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субсидий на софинансирование расходов, возникающих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 из бюджетов субъектов Российской Федерации (в части возврата остатков, образовавшихся на счетах бюджетов по состоянию на 1 января текущего финансового года)</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2 18 54020 01 1002 151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субсидий на софинансирование расходов, возникающих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 из бюджетов субъектов Российской Федерации (в части возврата остатков, образовавшихся за счет восстановленной в текущем году дебиторской задолженности прошлых лет)</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2 18 54020 01 1003 151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субсидий на софинансирование расходов, возникающих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 из бюджетов субъектов Российской Федерации (в части возвратов остатков, взысканных в федеральный бюджет в соответствии с решениями Министерства финансов Российской Федерации)</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2 18 54020 01 2001 151</w:t>
            </w:r>
          </w:p>
        </w:tc>
        <w:tc>
          <w:tcPr>
            <w:tcW w:w="7200" w:type="dxa"/>
            <w:tcBorders>
              <w:top w:val="nil"/>
              <w:left w:val="nil"/>
              <w:bottom w:val="nil"/>
              <w:right w:val="nil"/>
            </w:tcBorders>
          </w:tcPr>
          <w:p w:rsidR="00A33E04" w:rsidRPr="00A33E04" w:rsidRDefault="00A33E04">
            <w:pPr>
              <w:pStyle w:val="ConsPlusNormal"/>
              <w:jc w:val="both"/>
            </w:pPr>
            <w:r w:rsidRPr="00A33E04">
              <w:t xml:space="preserve">Доходы федерального бюджета от возврата остатков субсидий на софинансирование расходов, возникающих при оказании гражданам Российской Федерации высокотехнологичной медицинской помощи, не </w:t>
            </w:r>
            <w:r w:rsidRPr="00A33E04">
              <w:lastRenderedPageBreak/>
              <w:t>включенной в базовую программу обязательного медицинского страхования, из бюджетов субъектов Российской Федерации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3060" w:type="dxa"/>
            <w:tcBorders>
              <w:top w:val="nil"/>
              <w:left w:val="nil"/>
              <w:bottom w:val="nil"/>
              <w:right w:val="nil"/>
            </w:tcBorders>
          </w:tcPr>
          <w:p w:rsidR="00A33E04" w:rsidRPr="00A33E04" w:rsidRDefault="00A33E04">
            <w:pPr>
              <w:pStyle w:val="ConsPlusNormal"/>
              <w:jc w:val="center"/>
            </w:pPr>
            <w:r w:rsidRPr="00A33E04">
              <w:t>2 18 54020 01 2002 151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субсидий на софинансирование расходов, возникающих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 из бюджетов субъектов Российской Федерации (в части возврата остатков в объеме подтвержденной потребности, образовавшихся за счет восстановленной в текущем году дебиторской задолженности прошлых лет)</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2 18 54020 01 2003 151</w:t>
            </w:r>
          </w:p>
        </w:tc>
        <w:tc>
          <w:tcPr>
            <w:tcW w:w="7200"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субсидий на софинансирование расходов, возникающих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 из бюджетов субъектов Российской Федерации (в части возврата остатков в объеме подтвержденной потребности, взысканных в федеральный бюджет в соответствии с решениями Министерства финансов Российской Федерации)";</w:t>
            </w:r>
          </w:p>
        </w:tc>
      </w:tr>
    </w:tbl>
    <w:p w:rsidR="00A33E04" w:rsidRPr="00A33E04" w:rsidRDefault="00A33E04">
      <w:pPr>
        <w:sectPr w:rsidR="00A33E04" w:rsidRPr="00A33E04">
          <w:pgSz w:w="16838" w:h="11905" w:orient="landscape"/>
          <w:pgMar w:top="1701" w:right="1134" w:bottom="850" w:left="1134" w:header="0" w:footer="0" w:gutter="0"/>
          <w:cols w:space="720"/>
        </w:sectPr>
      </w:pPr>
    </w:p>
    <w:p w:rsidR="00A33E04" w:rsidRPr="00A33E04" w:rsidRDefault="00A33E04">
      <w:pPr>
        <w:pStyle w:val="ConsPlusNormal"/>
        <w:jc w:val="both"/>
      </w:pPr>
    </w:p>
    <w:p w:rsidR="00A33E04" w:rsidRPr="00A33E04" w:rsidRDefault="00A33E04">
      <w:pPr>
        <w:pStyle w:val="ConsPlusNormal"/>
        <w:ind w:firstLine="540"/>
        <w:jc w:val="both"/>
      </w:pPr>
      <w:r w:rsidRPr="00A33E04">
        <w:t>9.2. Коды классификации доходов бюджетов:</w:t>
      </w:r>
    </w:p>
    <w:p w:rsidR="00A33E04" w:rsidRPr="00A33E04" w:rsidRDefault="00A33E0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142"/>
        <w:gridCol w:w="3060"/>
        <w:gridCol w:w="7200"/>
      </w:tblGrid>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w:t>
            </w:r>
            <w:hyperlink r:id="rId1050" w:history="1">
              <w:r w:rsidRPr="00A33E04">
                <w:t>000</w:t>
              </w:r>
            </w:hyperlink>
          </w:p>
        </w:tc>
        <w:tc>
          <w:tcPr>
            <w:tcW w:w="3060" w:type="dxa"/>
            <w:tcBorders>
              <w:top w:val="nil"/>
              <w:left w:val="nil"/>
              <w:bottom w:val="nil"/>
              <w:right w:val="nil"/>
            </w:tcBorders>
          </w:tcPr>
          <w:p w:rsidR="00A33E04" w:rsidRPr="00A33E04" w:rsidRDefault="00A33E04">
            <w:pPr>
              <w:pStyle w:val="ConsPlusNormal"/>
              <w:jc w:val="center"/>
            </w:pPr>
            <w:r w:rsidRPr="00A33E04">
              <w:t>1 01 01020 01 1000 110</w:t>
            </w:r>
          </w:p>
        </w:tc>
        <w:tc>
          <w:tcPr>
            <w:tcW w:w="7200" w:type="dxa"/>
            <w:tcBorders>
              <w:top w:val="nil"/>
              <w:left w:val="nil"/>
              <w:bottom w:val="nil"/>
              <w:right w:val="nil"/>
            </w:tcBorders>
          </w:tcPr>
          <w:p w:rsidR="00A33E04" w:rsidRPr="00A33E04" w:rsidRDefault="00A33E04">
            <w:pPr>
              <w:pStyle w:val="ConsPlusNormal"/>
              <w:jc w:val="both"/>
            </w:pPr>
            <w:r w:rsidRPr="00A33E04">
              <w:t xml:space="preserve">Налог на прибыль организаций при выполнении соглашений о разделе продукции, заключенных до вступления в силу Федерального </w:t>
            </w:r>
            <w:hyperlink r:id="rId1051" w:history="1">
              <w:r w:rsidRPr="00A33E04">
                <w:t>закона</w:t>
              </w:r>
            </w:hyperlink>
            <w:r w:rsidRPr="00A33E04">
              <w:t xml:space="preserve"> от 30 декабря 1995 года N 225-ФЗ "О соглашениях о разделе продукции" и не предусматривающих специальные налоговые ставки для зачисления указанного налога в федеральный бюджет и бюджеты субъектов Российской Федерации (сумма платежа (перерасчеты, недоимка и задолженность по соответствующему платежу, в том числе по отмененному)</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hyperlink r:id="rId1052" w:history="1">
              <w:r w:rsidRPr="00A33E04">
                <w:t>000</w:t>
              </w:r>
            </w:hyperlink>
          </w:p>
        </w:tc>
        <w:tc>
          <w:tcPr>
            <w:tcW w:w="3060" w:type="dxa"/>
            <w:tcBorders>
              <w:top w:val="nil"/>
              <w:left w:val="nil"/>
              <w:bottom w:val="nil"/>
              <w:right w:val="nil"/>
            </w:tcBorders>
          </w:tcPr>
          <w:p w:rsidR="00A33E04" w:rsidRPr="00A33E04" w:rsidRDefault="00A33E04">
            <w:pPr>
              <w:pStyle w:val="ConsPlusNormal"/>
              <w:jc w:val="center"/>
            </w:pPr>
            <w:r w:rsidRPr="00A33E04">
              <w:t>1 01 01020 01 2100 110</w:t>
            </w:r>
          </w:p>
        </w:tc>
        <w:tc>
          <w:tcPr>
            <w:tcW w:w="7200" w:type="dxa"/>
            <w:tcBorders>
              <w:top w:val="nil"/>
              <w:left w:val="nil"/>
              <w:bottom w:val="nil"/>
              <w:right w:val="nil"/>
            </w:tcBorders>
          </w:tcPr>
          <w:p w:rsidR="00A33E04" w:rsidRPr="00A33E04" w:rsidRDefault="00A33E04">
            <w:pPr>
              <w:pStyle w:val="ConsPlusNormal"/>
              <w:jc w:val="both"/>
            </w:pPr>
            <w:r w:rsidRPr="00A33E04">
              <w:t xml:space="preserve">Налог на прибыль организаций при выполнении соглашений о разделе продукции, заключенных до вступления в силу Федерального </w:t>
            </w:r>
            <w:hyperlink r:id="rId1053" w:history="1">
              <w:r w:rsidRPr="00A33E04">
                <w:t>закона</w:t>
              </w:r>
            </w:hyperlink>
            <w:r w:rsidRPr="00A33E04">
              <w:t xml:space="preserve"> от 30 декабря 1995 года N 225-ФЗ "О соглашениях о разделе продукции" и не предусматривающих специальные налоговые ставки для зачисления указанного налога в федеральный бюджет и бюджеты субъектов Российской Федерации (пени по соответствующему платежу)</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hyperlink r:id="rId1054" w:history="1">
              <w:r w:rsidRPr="00A33E04">
                <w:t>000</w:t>
              </w:r>
            </w:hyperlink>
          </w:p>
        </w:tc>
        <w:tc>
          <w:tcPr>
            <w:tcW w:w="3060" w:type="dxa"/>
            <w:tcBorders>
              <w:top w:val="nil"/>
              <w:left w:val="nil"/>
              <w:bottom w:val="nil"/>
              <w:right w:val="nil"/>
            </w:tcBorders>
          </w:tcPr>
          <w:p w:rsidR="00A33E04" w:rsidRPr="00A33E04" w:rsidRDefault="00A33E04">
            <w:pPr>
              <w:pStyle w:val="ConsPlusNormal"/>
              <w:jc w:val="center"/>
            </w:pPr>
            <w:r w:rsidRPr="00A33E04">
              <w:t>1 01 01020 01 2200 110</w:t>
            </w:r>
          </w:p>
        </w:tc>
        <w:tc>
          <w:tcPr>
            <w:tcW w:w="7200" w:type="dxa"/>
            <w:tcBorders>
              <w:top w:val="nil"/>
              <w:left w:val="nil"/>
              <w:bottom w:val="nil"/>
              <w:right w:val="nil"/>
            </w:tcBorders>
          </w:tcPr>
          <w:p w:rsidR="00A33E04" w:rsidRPr="00A33E04" w:rsidRDefault="00A33E04">
            <w:pPr>
              <w:pStyle w:val="ConsPlusNormal"/>
              <w:jc w:val="both"/>
            </w:pPr>
            <w:r w:rsidRPr="00A33E04">
              <w:t xml:space="preserve">Налог на прибыль организаций при выполнении соглашений о разделе продукции, заключенных до вступления в силу Федерального </w:t>
            </w:r>
            <w:hyperlink r:id="rId1055" w:history="1">
              <w:r w:rsidRPr="00A33E04">
                <w:t>закона</w:t>
              </w:r>
            </w:hyperlink>
            <w:r w:rsidRPr="00A33E04">
              <w:t xml:space="preserve"> от 30 декабря 1995 года N 225-ФЗ "О соглашениях о разделе продукции" и не предусматривающих специальные налоговые ставки для зачисления указанного налога в федеральный бюджет и бюджеты субъектов Российской Федерации (проценты по соответствующему платежу)</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hyperlink r:id="rId1056" w:history="1">
              <w:r w:rsidRPr="00A33E04">
                <w:t>000</w:t>
              </w:r>
            </w:hyperlink>
          </w:p>
        </w:tc>
        <w:tc>
          <w:tcPr>
            <w:tcW w:w="3060" w:type="dxa"/>
            <w:tcBorders>
              <w:top w:val="nil"/>
              <w:left w:val="nil"/>
              <w:bottom w:val="nil"/>
              <w:right w:val="nil"/>
            </w:tcBorders>
          </w:tcPr>
          <w:p w:rsidR="00A33E04" w:rsidRPr="00A33E04" w:rsidRDefault="00A33E04">
            <w:pPr>
              <w:pStyle w:val="ConsPlusNormal"/>
              <w:jc w:val="center"/>
            </w:pPr>
            <w:r w:rsidRPr="00A33E04">
              <w:t>1 01 01020 01 3000 110</w:t>
            </w:r>
          </w:p>
        </w:tc>
        <w:tc>
          <w:tcPr>
            <w:tcW w:w="7200" w:type="dxa"/>
            <w:tcBorders>
              <w:top w:val="nil"/>
              <w:left w:val="nil"/>
              <w:bottom w:val="nil"/>
              <w:right w:val="nil"/>
            </w:tcBorders>
          </w:tcPr>
          <w:p w:rsidR="00A33E04" w:rsidRPr="00A33E04" w:rsidRDefault="00A33E04">
            <w:pPr>
              <w:pStyle w:val="ConsPlusNormal"/>
              <w:jc w:val="both"/>
            </w:pPr>
            <w:r w:rsidRPr="00A33E04">
              <w:t xml:space="preserve">Налог на прибыль организаций при выполнении соглашений о разделе продукции, заключенных до вступления в силу Федерального </w:t>
            </w:r>
            <w:hyperlink r:id="rId1057" w:history="1">
              <w:r w:rsidRPr="00A33E04">
                <w:t>закона</w:t>
              </w:r>
            </w:hyperlink>
            <w:r w:rsidRPr="00A33E04">
              <w:t xml:space="preserve"> от 30 декабря 1995 года N 225-ФЗ "О соглашениях о разделе продукции" и не предусматривающих специальные налоговые ставки для зачисления указанного налога в федеральный бюджет и бюджеты субъектов Российской Федерации (суммы денежных взысканий (штрафов) по соответствующему платежу согласно законодательству Российской Федерации)</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hyperlink r:id="rId1058" w:history="1">
              <w:r w:rsidRPr="00A33E04">
                <w:t>000</w:t>
              </w:r>
            </w:hyperlink>
          </w:p>
        </w:tc>
        <w:tc>
          <w:tcPr>
            <w:tcW w:w="3060" w:type="dxa"/>
            <w:tcBorders>
              <w:top w:val="nil"/>
              <w:left w:val="nil"/>
              <w:bottom w:val="nil"/>
              <w:right w:val="nil"/>
            </w:tcBorders>
          </w:tcPr>
          <w:p w:rsidR="00A33E04" w:rsidRPr="00A33E04" w:rsidRDefault="00A33E04">
            <w:pPr>
              <w:pStyle w:val="ConsPlusNormal"/>
              <w:jc w:val="center"/>
            </w:pPr>
            <w:r w:rsidRPr="00A33E04">
              <w:t>1 01 01020 01 4000 110</w:t>
            </w:r>
          </w:p>
        </w:tc>
        <w:tc>
          <w:tcPr>
            <w:tcW w:w="7200" w:type="dxa"/>
            <w:tcBorders>
              <w:top w:val="nil"/>
              <w:left w:val="nil"/>
              <w:bottom w:val="nil"/>
              <w:right w:val="nil"/>
            </w:tcBorders>
          </w:tcPr>
          <w:p w:rsidR="00A33E04" w:rsidRPr="00A33E04" w:rsidRDefault="00A33E04">
            <w:pPr>
              <w:pStyle w:val="ConsPlusNormal"/>
              <w:jc w:val="both"/>
            </w:pPr>
            <w:r w:rsidRPr="00A33E04">
              <w:t xml:space="preserve">Налог на прибыль организаций при выполнении соглашений о разделе продукции, заключенных до вступления в силу Федерального </w:t>
            </w:r>
            <w:hyperlink r:id="rId1059" w:history="1">
              <w:r w:rsidRPr="00A33E04">
                <w:t>закона</w:t>
              </w:r>
            </w:hyperlink>
            <w:r w:rsidRPr="00A33E04">
              <w:t xml:space="preserve"> от 30 декабря 1995 года N 225-ФЗ "О соглашениях о разделе продукции" и не предусматривающих специальные налоговые ставки для зачисления указанного налога в федеральный бюджет и бюджеты субъектов Российской Федерации (прочие поступления)</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hyperlink r:id="rId1060" w:history="1">
              <w:r w:rsidRPr="00A33E04">
                <w:t>000</w:t>
              </w:r>
            </w:hyperlink>
          </w:p>
        </w:tc>
        <w:tc>
          <w:tcPr>
            <w:tcW w:w="3060" w:type="dxa"/>
            <w:tcBorders>
              <w:top w:val="nil"/>
              <w:left w:val="nil"/>
              <w:bottom w:val="nil"/>
              <w:right w:val="nil"/>
            </w:tcBorders>
          </w:tcPr>
          <w:p w:rsidR="00A33E04" w:rsidRPr="00A33E04" w:rsidRDefault="00A33E04">
            <w:pPr>
              <w:pStyle w:val="ConsPlusNormal"/>
              <w:jc w:val="center"/>
            </w:pPr>
            <w:r w:rsidRPr="00A33E04">
              <w:t>1 01 01020 01 5000 110</w:t>
            </w:r>
          </w:p>
        </w:tc>
        <w:tc>
          <w:tcPr>
            <w:tcW w:w="7200" w:type="dxa"/>
            <w:tcBorders>
              <w:top w:val="nil"/>
              <w:left w:val="nil"/>
              <w:bottom w:val="nil"/>
              <w:right w:val="nil"/>
            </w:tcBorders>
          </w:tcPr>
          <w:p w:rsidR="00A33E04" w:rsidRPr="00A33E04" w:rsidRDefault="00A33E04">
            <w:pPr>
              <w:pStyle w:val="ConsPlusNormal"/>
              <w:jc w:val="both"/>
            </w:pPr>
            <w:r w:rsidRPr="00A33E04">
              <w:t xml:space="preserve">Налог на прибыль организаций при выполнении соглашений о разделе продукции, заключенных до вступления в силу Федерального </w:t>
            </w:r>
            <w:hyperlink r:id="rId1061" w:history="1">
              <w:r w:rsidRPr="00A33E04">
                <w:t>закона</w:t>
              </w:r>
            </w:hyperlink>
            <w:r w:rsidRPr="00A33E04">
              <w:t xml:space="preserve"> от 30 декабря 1995 года N 225-ФЗ "О соглашениях о разделе продукции" и не предусматривающих специальные налоговые ставки для зачисления указанного налога в федеральный бюджет и бюджеты субъектов Российской Федерации (уплата процентов, начисленных на суммы излишне взысканных (уплаченных) платежей, а также при нарушении сроков их возврата)";</w:t>
            </w:r>
          </w:p>
        </w:tc>
      </w:tr>
    </w:tbl>
    <w:p w:rsidR="00A33E04" w:rsidRPr="00A33E04" w:rsidRDefault="00A33E0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142"/>
        <w:gridCol w:w="3060"/>
        <w:gridCol w:w="7200"/>
      </w:tblGrid>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w:t>
            </w:r>
            <w:hyperlink r:id="rId1062" w:history="1">
              <w:r w:rsidRPr="00A33E04">
                <w:t>000</w:t>
              </w:r>
            </w:hyperlink>
          </w:p>
        </w:tc>
        <w:tc>
          <w:tcPr>
            <w:tcW w:w="3060" w:type="dxa"/>
            <w:tcBorders>
              <w:top w:val="nil"/>
              <w:left w:val="nil"/>
              <w:bottom w:val="nil"/>
              <w:right w:val="nil"/>
            </w:tcBorders>
          </w:tcPr>
          <w:p w:rsidR="00A33E04" w:rsidRPr="00A33E04" w:rsidRDefault="00A33E04">
            <w:pPr>
              <w:pStyle w:val="ConsPlusNormal"/>
              <w:jc w:val="center"/>
            </w:pPr>
            <w:r w:rsidRPr="00A33E04">
              <w:t>1 02 02010 06 1000 160</w:t>
            </w:r>
          </w:p>
        </w:tc>
        <w:tc>
          <w:tcPr>
            <w:tcW w:w="7200" w:type="dxa"/>
            <w:tcBorders>
              <w:top w:val="nil"/>
              <w:left w:val="nil"/>
              <w:bottom w:val="nil"/>
              <w:right w:val="nil"/>
            </w:tcBorders>
          </w:tcPr>
          <w:p w:rsidR="00A33E04" w:rsidRPr="00A33E04" w:rsidRDefault="00A33E04">
            <w:pPr>
              <w:pStyle w:val="ConsPlusNormal"/>
              <w:jc w:val="both"/>
            </w:pPr>
            <w:r w:rsidRPr="00A33E04">
              <w:t>Страховые взносы на обязательное пенсионное страхование в Российской Федерации, зачисляемые в Пенсионный фонд Российской Федерации на выплату страховой пенсии (сумма платежа (перерасчеты, недоимка и задолженность по соответствующему платежу, в том числе по отмененному)</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hyperlink r:id="rId1063" w:history="1">
              <w:r w:rsidRPr="00A33E04">
                <w:t>000</w:t>
              </w:r>
            </w:hyperlink>
          </w:p>
        </w:tc>
        <w:tc>
          <w:tcPr>
            <w:tcW w:w="3060" w:type="dxa"/>
            <w:tcBorders>
              <w:top w:val="nil"/>
              <w:left w:val="nil"/>
              <w:bottom w:val="nil"/>
              <w:right w:val="nil"/>
            </w:tcBorders>
          </w:tcPr>
          <w:p w:rsidR="00A33E04" w:rsidRPr="00A33E04" w:rsidRDefault="00A33E04">
            <w:pPr>
              <w:pStyle w:val="ConsPlusNormal"/>
              <w:jc w:val="center"/>
            </w:pPr>
            <w:r w:rsidRPr="00A33E04">
              <w:t>1 02 02010 06 2100 160</w:t>
            </w:r>
          </w:p>
        </w:tc>
        <w:tc>
          <w:tcPr>
            <w:tcW w:w="7200" w:type="dxa"/>
            <w:tcBorders>
              <w:top w:val="nil"/>
              <w:left w:val="nil"/>
              <w:bottom w:val="nil"/>
              <w:right w:val="nil"/>
            </w:tcBorders>
          </w:tcPr>
          <w:p w:rsidR="00A33E04" w:rsidRPr="00A33E04" w:rsidRDefault="00A33E04">
            <w:pPr>
              <w:pStyle w:val="ConsPlusNormal"/>
              <w:jc w:val="both"/>
            </w:pPr>
            <w:r w:rsidRPr="00A33E04">
              <w:t>Страховые взносы на обязательное пенсионное страхование в Российской Федерации, зачисляемые в Пенсионный фонд Российской Федерации на выплату страховой пенсии (пени по соответствующему платежу)</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hyperlink r:id="rId1064" w:history="1">
              <w:r w:rsidRPr="00A33E04">
                <w:t>000</w:t>
              </w:r>
            </w:hyperlink>
          </w:p>
        </w:tc>
        <w:tc>
          <w:tcPr>
            <w:tcW w:w="3060" w:type="dxa"/>
            <w:tcBorders>
              <w:top w:val="nil"/>
              <w:left w:val="nil"/>
              <w:bottom w:val="nil"/>
              <w:right w:val="nil"/>
            </w:tcBorders>
          </w:tcPr>
          <w:p w:rsidR="00A33E04" w:rsidRPr="00A33E04" w:rsidRDefault="00A33E04">
            <w:pPr>
              <w:pStyle w:val="ConsPlusNormal"/>
              <w:jc w:val="center"/>
            </w:pPr>
            <w:r w:rsidRPr="00A33E04">
              <w:t>1 02 02010 06 2200 160</w:t>
            </w:r>
          </w:p>
        </w:tc>
        <w:tc>
          <w:tcPr>
            <w:tcW w:w="7200" w:type="dxa"/>
            <w:tcBorders>
              <w:top w:val="nil"/>
              <w:left w:val="nil"/>
              <w:bottom w:val="nil"/>
              <w:right w:val="nil"/>
            </w:tcBorders>
          </w:tcPr>
          <w:p w:rsidR="00A33E04" w:rsidRPr="00A33E04" w:rsidRDefault="00A33E04">
            <w:pPr>
              <w:pStyle w:val="ConsPlusNormal"/>
              <w:jc w:val="both"/>
            </w:pPr>
            <w:r w:rsidRPr="00A33E04">
              <w:t>Страховые взносы на обязательное пенсионное страхование в Российской Федерации, зачисляемые в Пенсионный фонд Российской Федерации на выплату страховой пенсии (проценты по соответствующему платежу);</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hyperlink r:id="rId1065" w:history="1">
              <w:r w:rsidRPr="00A33E04">
                <w:t>000</w:t>
              </w:r>
            </w:hyperlink>
          </w:p>
        </w:tc>
        <w:tc>
          <w:tcPr>
            <w:tcW w:w="3060" w:type="dxa"/>
            <w:tcBorders>
              <w:top w:val="nil"/>
              <w:left w:val="nil"/>
              <w:bottom w:val="nil"/>
              <w:right w:val="nil"/>
            </w:tcBorders>
          </w:tcPr>
          <w:p w:rsidR="00A33E04" w:rsidRPr="00A33E04" w:rsidRDefault="00A33E04">
            <w:pPr>
              <w:pStyle w:val="ConsPlusNormal"/>
              <w:jc w:val="center"/>
            </w:pPr>
            <w:r w:rsidRPr="00A33E04">
              <w:t>1 02 02010 06 3000 160</w:t>
            </w:r>
          </w:p>
        </w:tc>
        <w:tc>
          <w:tcPr>
            <w:tcW w:w="7200" w:type="dxa"/>
            <w:tcBorders>
              <w:top w:val="nil"/>
              <w:left w:val="nil"/>
              <w:bottom w:val="nil"/>
              <w:right w:val="nil"/>
            </w:tcBorders>
          </w:tcPr>
          <w:p w:rsidR="00A33E04" w:rsidRPr="00A33E04" w:rsidRDefault="00A33E04">
            <w:pPr>
              <w:pStyle w:val="ConsPlusNormal"/>
              <w:jc w:val="both"/>
            </w:pPr>
            <w:r w:rsidRPr="00A33E04">
              <w:t xml:space="preserve">Страховые взносы на обязательное пенсионное страхование в Российской Федерации, зачисляемые в Пенсионный фонд Российской Федерации на выплату страховой пенсии (суммы денежных взысканий (штрафов) по соответствующему платежу согласно законодательству Российской </w:t>
            </w:r>
            <w:r w:rsidRPr="00A33E04">
              <w:lastRenderedPageBreak/>
              <w:t>Федерации)</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hyperlink r:id="rId1066" w:history="1">
              <w:r w:rsidRPr="00A33E04">
                <w:t>000</w:t>
              </w:r>
            </w:hyperlink>
          </w:p>
        </w:tc>
        <w:tc>
          <w:tcPr>
            <w:tcW w:w="3060" w:type="dxa"/>
            <w:tcBorders>
              <w:top w:val="nil"/>
              <w:left w:val="nil"/>
              <w:bottom w:val="nil"/>
              <w:right w:val="nil"/>
            </w:tcBorders>
          </w:tcPr>
          <w:p w:rsidR="00A33E04" w:rsidRPr="00A33E04" w:rsidRDefault="00A33E04">
            <w:pPr>
              <w:pStyle w:val="ConsPlusNormal"/>
              <w:jc w:val="center"/>
            </w:pPr>
            <w:r w:rsidRPr="00A33E04">
              <w:t>1 02 02010 06 5000 160</w:t>
            </w:r>
          </w:p>
        </w:tc>
        <w:tc>
          <w:tcPr>
            <w:tcW w:w="7200" w:type="dxa"/>
            <w:tcBorders>
              <w:top w:val="nil"/>
              <w:left w:val="nil"/>
              <w:bottom w:val="nil"/>
              <w:right w:val="nil"/>
            </w:tcBorders>
          </w:tcPr>
          <w:p w:rsidR="00A33E04" w:rsidRPr="00A33E04" w:rsidRDefault="00A33E04">
            <w:pPr>
              <w:pStyle w:val="ConsPlusNormal"/>
              <w:jc w:val="both"/>
            </w:pPr>
            <w:r w:rsidRPr="00A33E04">
              <w:t>Страховые взносы на обязательное пенсионное страхование в Российской Федерации, зачисляемые в Пенсионный фонд Российской Федерации на выплату страховой пенсии (уплата процентов, начисленных на суммы излишне взысканных (уплаченных) платежей, а также при нарушении сроков их возврата)</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hyperlink r:id="rId1067" w:history="1">
              <w:r w:rsidRPr="00A33E04">
                <w:t>000</w:t>
              </w:r>
            </w:hyperlink>
          </w:p>
        </w:tc>
        <w:tc>
          <w:tcPr>
            <w:tcW w:w="3060" w:type="dxa"/>
            <w:tcBorders>
              <w:top w:val="nil"/>
              <w:left w:val="nil"/>
              <w:bottom w:val="nil"/>
              <w:right w:val="nil"/>
            </w:tcBorders>
          </w:tcPr>
          <w:p w:rsidR="00A33E04" w:rsidRPr="00A33E04" w:rsidRDefault="00A33E04">
            <w:pPr>
              <w:pStyle w:val="ConsPlusNormal"/>
              <w:jc w:val="center"/>
            </w:pPr>
            <w:r w:rsidRPr="00A33E04">
              <w:t>1 02 02090 07 1000 160</w:t>
            </w:r>
          </w:p>
        </w:tc>
        <w:tc>
          <w:tcPr>
            <w:tcW w:w="7200" w:type="dxa"/>
            <w:tcBorders>
              <w:top w:val="nil"/>
              <w:left w:val="nil"/>
              <w:bottom w:val="nil"/>
              <w:right w:val="nil"/>
            </w:tcBorders>
          </w:tcPr>
          <w:p w:rsidR="00A33E04" w:rsidRPr="00A33E04" w:rsidRDefault="00A33E04">
            <w:pPr>
              <w:pStyle w:val="ConsPlusNormal"/>
              <w:jc w:val="both"/>
            </w:pPr>
            <w:r w:rsidRPr="00A33E04">
              <w:t>Страховые взносы на обязательное социальное страхование на случай временной нетрудоспособности и в связи с материнством (сумма платежа (перерасчеты, недоимка и задолженность по соответствующему платежу, в том числе по отмененному)</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hyperlink r:id="rId1068" w:history="1">
              <w:r w:rsidRPr="00A33E04">
                <w:t>000</w:t>
              </w:r>
            </w:hyperlink>
          </w:p>
        </w:tc>
        <w:tc>
          <w:tcPr>
            <w:tcW w:w="3060" w:type="dxa"/>
            <w:tcBorders>
              <w:top w:val="nil"/>
              <w:left w:val="nil"/>
              <w:bottom w:val="nil"/>
              <w:right w:val="nil"/>
            </w:tcBorders>
          </w:tcPr>
          <w:p w:rsidR="00A33E04" w:rsidRPr="00A33E04" w:rsidRDefault="00A33E04">
            <w:pPr>
              <w:pStyle w:val="ConsPlusNormal"/>
              <w:jc w:val="center"/>
            </w:pPr>
            <w:r w:rsidRPr="00A33E04">
              <w:t>1 02 02090 07 2100 160</w:t>
            </w:r>
          </w:p>
        </w:tc>
        <w:tc>
          <w:tcPr>
            <w:tcW w:w="7200" w:type="dxa"/>
            <w:tcBorders>
              <w:top w:val="nil"/>
              <w:left w:val="nil"/>
              <w:bottom w:val="nil"/>
              <w:right w:val="nil"/>
            </w:tcBorders>
          </w:tcPr>
          <w:p w:rsidR="00A33E04" w:rsidRPr="00A33E04" w:rsidRDefault="00A33E04">
            <w:pPr>
              <w:pStyle w:val="ConsPlusNormal"/>
              <w:jc w:val="both"/>
            </w:pPr>
            <w:r w:rsidRPr="00A33E04">
              <w:t>Страховые взносы на обязательное социальное страхование на случай временной нетрудоспособности и в связи с материнством (пени по соответствующему платежу)</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hyperlink r:id="rId1069" w:history="1">
              <w:r w:rsidRPr="00A33E04">
                <w:t>000</w:t>
              </w:r>
            </w:hyperlink>
          </w:p>
        </w:tc>
        <w:tc>
          <w:tcPr>
            <w:tcW w:w="3060" w:type="dxa"/>
            <w:tcBorders>
              <w:top w:val="nil"/>
              <w:left w:val="nil"/>
              <w:bottom w:val="nil"/>
              <w:right w:val="nil"/>
            </w:tcBorders>
          </w:tcPr>
          <w:p w:rsidR="00A33E04" w:rsidRPr="00A33E04" w:rsidRDefault="00A33E04">
            <w:pPr>
              <w:pStyle w:val="ConsPlusNormal"/>
              <w:jc w:val="center"/>
            </w:pPr>
            <w:r w:rsidRPr="00A33E04">
              <w:t>1 02 02090 07 2200 160</w:t>
            </w:r>
          </w:p>
        </w:tc>
        <w:tc>
          <w:tcPr>
            <w:tcW w:w="7200" w:type="dxa"/>
            <w:tcBorders>
              <w:top w:val="nil"/>
              <w:left w:val="nil"/>
              <w:bottom w:val="nil"/>
              <w:right w:val="nil"/>
            </w:tcBorders>
          </w:tcPr>
          <w:p w:rsidR="00A33E04" w:rsidRPr="00A33E04" w:rsidRDefault="00A33E04">
            <w:pPr>
              <w:pStyle w:val="ConsPlusNormal"/>
              <w:jc w:val="both"/>
            </w:pPr>
            <w:r w:rsidRPr="00A33E04">
              <w:t>Страховые взносы на обязательное социальное страхование на случай временной нетрудоспособности и в связи с материнством (проценты по соответствующему платежу)</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hyperlink r:id="rId1070" w:history="1">
              <w:r w:rsidRPr="00A33E04">
                <w:t>000</w:t>
              </w:r>
            </w:hyperlink>
          </w:p>
        </w:tc>
        <w:tc>
          <w:tcPr>
            <w:tcW w:w="3060" w:type="dxa"/>
            <w:tcBorders>
              <w:top w:val="nil"/>
              <w:left w:val="nil"/>
              <w:bottom w:val="nil"/>
              <w:right w:val="nil"/>
            </w:tcBorders>
          </w:tcPr>
          <w:p w:rsidR="00A33E04" w:rsidRPr="00A33E04" w:rsidRDefault="00A33E04">
            <w:pPr>
              <w:pStyle w:val="ConsPlusNormal"/>
              <w:jc w:val="center"/>
            </w:pPr>
            <w:r w:rsidRPr="00A33E04">
              <w:t>1 02 02090 07 3000 160</w:t>
            </w:r>
          </w:p>
        </w:tc>
        <w:tc>
          <w:tcPr>
            <w:tcW w:w="7200" w:type="dxa"/>
            <w:tcBorders>
              <w:top w:val="nil"/>
              <w:left w:val="nil"/>
              <w:bottom w:val="nil"/>
              <w:right w:val="nil"/>
            </w:tcBorders>
          </w:tcPr>
          <w:p w:rsidR="00A33E04" w:rsidRPr="00A33E04" w:rsidRDefault="00A33E04">
            <w:pPr>
              <w:pStyle w:val="ConsPlusNormal"/>
              <w:jc w:val="both"/>
            </w:pPr>
            <w:r w:rsidRPr="00A33E04">
              <w:t>Страховые взносы на обязательное социальное страхование на случай временной нетрудоспособности и в связи с материнством (суммы денежных взысканий (штрафов) по соответствующему платежу согласно законодательству Российской Федерации)</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hyperlink r:id="rId1071" w:history="1">
              <w:r w:rsidRPr="00A33E04">
                <w:t>000</w:t>
              </w:r>
            </w:hyperlink>
          </w:p>
        </w:tc>
        <w:tc>
          <w:tcPr>
            <w:tcW w:w="3060" w:type="dxa"/>
            <w:tcBorders>
              <w:top w:val="nil"/>
              <w:left w:val="nil"/>
              <w:bottom w:val="nil"/>
              <w:right w:val="nil"/>
            </w:tcBorders>
          </w:tcPr>
          <w:p w:rsidR="00A33E04" w:rsidRPr="00A33E04" w:rsidRDefault="00A33E04">
            <w:pPr>
              <w:pStyle w:val="ConsPlusNormal"/>
              <w:jc w:val="center"/>
            </w:pPr>
            <w:r w:rsidRPr="00A33E04">
              <w:t>1 02 02090 07 5000 160</w:t>
            </w:r>
          </w:p>
        </w:tc>
        <w:tc>
          <w:tcPr>
            <w:tcW w:w="7200" w:type="dxa"/>
            <w:tcBorders>
              <w:top w:val="nil"/>
              <w:left w:val="nil"/>
              <w:bottom w:val="nil"/>
              <w:right w:val="nil"/>
            </w:tcBorders>
          </w:tcPr>
          <w:p w:rsidR="00A33E04" w:rsidRPr="00A33E04" w:rsidRDefault="00A33E04">
            <w:pPr>
              <w:pStyle w:val="ConsPlusNormal"/>
              <w:jc w:val="both"/>
            </w:pPr>
            <w:r w:rsidRPr="00A33E04">
              <w:t>Страховые взносы на обязательное социальное страхование на случай временной нетрудоспособности и в связи с материнством (уплата процентов, начисленных на суммы излишне взысканных (уплаченных) платежей, а также при нарушении сроков их возврата</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hyperlink r:id="rId1072" w:history="1">
              <w:r w:rsidRPr="00A33E04">
                <w:t>000</w:t>
              </w:r>
            </w:hyperlink>
          </w:p>
        </w:tc>
        <w:tc>
          <w:tcPr>
            <w:tcW w:w="3060" w:type="dxa"/>
            <w:tcBorders>
              <w:top w:val="nil"/>
              <w:left w:val="nil"/>
              <w:bottom w:val="nil"/>
              <w:right w:val="nil"/>
            </w:tcBorders>
          </w:tcPr>
          <w:p w:rsidR="00A33E04" w:rsidRPr="00A33E04" w:rsidRDefault="00A33E04">
            <w:pPr>
              <w:pStyle w:val="ConsPlusNormal"/>
              <w:jc w:val="center"/>
            </w:pPr>
            <w:r w:rsidRPr="00A33E04">
              <w:t>1 02 02101 08 1011 160</w:t>
            </w:r>
          </w:p>
        </w:tc>
        <w:tc>
          <w:tcPr>
            <w:tcW w:w="7200" w:type="dxa"/>
            <w:tcBorders>
              <w:top w:val="nil"/>
              <w:left w:val="nil"/>
              <w:bottom w:val="nil"/>
              <w:right w:val="nil"/>
            </w:tcBorders>
          </w:tcPr>
          <w:p w:rsidR="00A33E04" w:rsidRPr="00A33E04" w:rsidRDefault="00A33E04">
            <w:pPr>
              <w:pStyle w:val="ConsPlusNormal"/>
              <w:jc w:val="both"/>
            </w:pPr>
            <w:r w:rsidRPr="00A33E04">
              <w:t xml:space="preserve">Страховые взносы на обязательное медицинское страхование работающего населения, зачисляемые в бюджет Федерального фонда обязательного медицинского страхования (страховые взносы на обязательное медицинское страхование работающего населения, </w:t>
            </w:r>
            <w:r w:rsidRPr="00A33E04">
              <w:lastRenderedPageBreak/>
              <w:t>поступающие от плательщиков)</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hyperlink r:id="rId1073" w:history="1">
              <w:r w:rsidRPr="00A33E04">
                <w:t>000</w:t>
              </w:r>
            </w:hyperlink>
          </w:p>
        </w:tc>
        <w:tc>
          <w:tcPr>
            <w:tcW w:w="3060" w:type="dxa"/>
            <w:tcBorders>
              <w:top w:val="nil"/>
              <w:left w:val="nil"/>
              <w:bottom w:val="nil"/>
              <w:right w:val="nil"/>
            </w:tcBorders>
          </w:tcPr>
          <w:p w:rsidR="00A33E04" w:rsidRPr="00A33E04" w:rsidRDefault="00A33E04">
            <w:pPr>
              <w:pStyle w:val="ConsPlusNormal"/>
              <w:jc w:val="center"/>
            </w:pPr>
            <w:r w:rsidRPr="00A33E04">
              <w:t>1 02 02101 08 2011 160</w:t>
            </w:r>
          </w:p>
        </w:tc>
        <w:tc>
          <w:tcPr>
            <w:tcW w:w="7200" w:type="dxa"/>
            <w:tcBorders>
              <w:top w:val="nil"/>
              <w:left w:val="nil"/>
              <w:bottom w:val="nil"/>
              <w:right w:val="nil"/>
            </w:tcBorders>
          </w:tcPr>
          <w:p w:rsidR="00A33E04" w:rsidRPr="00A33E04" w:rsidRDefault="00A33E04">
            <w:pPr>
              <w:pStyle w:val="ConsPlusNormal"/>
              <w:jc w:val="both"/>
            </w:pPr>
            <w:r w:rsidRPr="00A33E04">
              <w:t>Страховые взносы на обязательное медицинское страхование работающего населения, зачисляемые в бюджет Федерального фонда обязательного медицинского страхования (пени по страховым взносам на обязательное медицинское страхование работающего населения, поступающие от плательщиков)</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hyperlink r:id="rId1074" w:history="1">
              <w:r w:rsidRPr="00A33E04">
                <w:t>000</w:t>
              </w:r>
            </w:hyperlink>
          </w:p>
        </w:tc>
        <w:tc>
          <w:tcPr>
            <w:tcW w:w="3060" w:type="dxa"/>
            <w:tcBorders>
              <w:top w:val="nil"/>
              <w:left w:val="nil"/>
              <w:bottom w:val="nil"/>
              <w:right w:val="nil"/>
            </w:tcBorders>
          </w:tcPr>
          <w:p w:rsidR="00A33E04" w:rsidRPr="00A33E04" w:rsidRDefault="00A33E04">
            <w:pPr>
              <w:pStyle w:val="ConsPlusNormal"/>
              <w:jc w:val="center"/>
            </w:pPr>
            <w:r w:rsidRPr="00A33E04">
              <w:t>1 02 02101 08 3011 160</w:t>
            </w:r>
          </w:p>
        </w:tc>
        <w:tc>
          <w:tcPr>
            <w:tcW w:w="7200" w:type="dxa"/>
            <w:tcBorders>
              <w:top w:val="nil"/>
              <w:left w:val="nil"/>
              <w:bottom w:val="nil"/>
              <w:right w:val="nil"/>
            </w:tcBorders>
          </w:tcPr>
          <w:p w:rsidR="00A33E04" w:rsidRPr="00A33E04" w:rsidRDefault="00A33E04">
            <w:pPr>
              <w:pStyle w:val="ConsPlusNormal"/>
              <w:jc w:val="both"/>
            </w:pPr>
            <w:r w:rsidRPr="00A33E04">
              <w:t>Страховые взносы на обязательное медицинское страхование работающего населения, зачисляемые в бюджет Федерального фонда обязательного медицинского страхования (суммы денежных взысканий (штрафов) по страховым взносам на обязательное медицинское страхование работающего населения, поступающим от плательщиков)</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hyperlink r:id="rId1075" w:history="1">
              <w:r w:rsidRPr="00A33E04">
                <w:t>000</w:t>
              </w:r>
            </w:hyperlink>
          </w:p>
        </w:tc>
        <w:tc>
          <w:tcPr>
            <w:tcW w:w="3060" w:type="dxa"/>
            <w:tcBorders>
              <w:top w:val="nil"/>
              <w:left w:val="nil"/>
              <w:bottom w:val="nil"/>
              <w:right w:val="nil"/>
            </w:tcBorders>
          </w:tcPr>
          <w:p w:rsidR="00A33E04" w:rsidRPr="00A33E04" w:rsidRDefault="00A33E04">
            <w:pPr>
              <w:pStyle w:val="ConsPlusNormal"/>
              <w:jc w:val="center"/>
            </w:pPr>
            <w:r w:rsidRPr="00A33E04">
              <w:t>1 02 02101 08 5000 160</w:t>
            </w:r>
          </w:p>
        </w:tc>
        <w:tc>
          <w:tcPr>
            <w:tcW w:w="7200" w:type="dxa"/>
            <w:tcBorders>
              <w:top w:val="nil"/>
              <w:left w:val="nil"/>
              <w:bottom w:val="nil"/>
              <w:right w:val="nil"/>
            </w:tcBorders>
          </w:tcPr>
          <w:p w:rsidR="00A33E04" w:rsidRPr="00A33E04" w:rsidRDefault="00A33E04">
            <w:pPr>
              <w:pStyle w:val="ConsPlusNormal"/>
              <w:jc w:val="both"/>
            </w:pPr>
            <w:r w:rsidRPr="00A33E04">
              <w:t>Страховые взносы на обязательное медицинское страхование работающего населения, зачисляемые в бюджет Федерального фонда обязательного медицинского страхования (уплата процентов, начисленных на суммы излишне взысканных (уплаченных) платежей, а также при нарушении сроков их возврата)</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hyperlink r:id="rId1076" w:history="1">
              <w:r w:rsidRPr="00A33E04">
                <w:t>000</w:t>
              </w:r>
            </w:hyperlink>
          </w:p>
        </w:tc>
        <w:tc>
          <w:tcPr>
            <w:tcW w:w="3060" w:type="dxa"/>
            <w:tcBorders>
              <w:top w:val="nil"/>
              <w:left w:val="nil"/>
              <w:bottom w:val="nil"/>
              <w:right w:val="nil"/>
            </w:tcBorders>
          </w:tcPr>
          <w:p w:rsidR="00A33E04" w:rsidRPr="00A33E04" w:rsidRDefault="00A33E04">
            <w:pPr>
              <w:pStyle w:val="ConsPlusNormal"/>
              <w:jc w:val="center"/>
            </w:pPr>
            <w:r w:rsidRPr="00A33E04">
              <w:t>1 02 02102 08 1011 160</w:t>
            </w:r>
          </w:p>
        </w:tc>
        <w:tc>
          <w:tcPr>
            <w:tcW w:w="7200" w:type="dxa"/>
            <w:tcBorders>
              <w:top w:val="nil"/>
              <w:left w:val="nil"/>
              <w:bottom w:val="nil"/>
              <w:right w:val="nil"/>
            </w:tcBorders>
          </w:tcPr>
          <w:p w:rsidR="00A33E04" w:rsidRPr="00A33E04" w:rsidRDefault="00A33E04">
            <w:pPr>
              <w:pStyle w:val="ConsPlusNormal"/>
              <w:jc w:val="both"/>
            </w:pPr>
            <w:r w:rsidRPr="00A33E04">
              <w:t>Страховые взносы на обязательное медицинское страхование неработающего населения, зачисляемые в бюджет Федерального фонда обязательного медицинского страхования (страховые взносы на обязательное медицинское страхование неработающего населения, поступающие от страхователей)</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hyperlink r:id="rId1077" w:history="1">
              <w:r w:rsidRPr="00A33E04">
                <w:t>000</w:t>
              </w:r>
            </w:hyperlink>
          </w:p>
        </w:tc>
        <w:tc>
          <w:tcPr>
            <w:tcW w:w="3060" w:type="dxa"/>
            <w:tcBorders>
              <w:top w:val="nil"/>
              <w:left w:val="nil"/>
              <w:bottom w:val="nil"/>
              <w:right w:val="nil"/>
            </w:tcBorders>
          </w:tcPr>
          <w:p w:rsidR="00A33E04" w:rsidRPr="00A33E04" w:rsidRDefault="00A33E04">
            <w:pPr>
              <w:pStyle w:val="ConsPlusNormal"/>
              <w:jc w:val="center"/>
            </w:pPr>
            <w:r w:rsidRPr="00A33E04">
              <w:t>1 02 02102 08 2011 160</w:t>
            </w:r>
          </w:p>
        </w:tc>
        <w:tc>
          <w:tcPr>
            <w:tcW w:w="7200" w:type="dxa"/>
            <w:tcBorders>
              <w:top w:val="nil"/>
              <w:left w:val="nil"/>
              <w:bottom w:val="nil"/>
              <w:right w:val="nil"/>
            </w:tcBorders>
          </w:tcPr>
          <w:p w:rsidR="00A33E04" w:rsidRPr="00A33E04" w:rsidRDefault="00A33E04">
            <w:pPr>
              <w:pStyle w:val="ConsPlusNormal"/>
              <w:jc w:val="both"/>
            </w:pPr>
            <w:r w:rsidRPr="00A33E04">
              <w:t>Страховые взносы на обязательное медицинское страхование неработающего населения, зачисляемые в бюджет Федерального фонда обязательного медицинского страхования (пени по страховым взносам на обязательное медицинское страхование неработающего населения, поступающие от страхователей)</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hyperlink r:id="rId1078" w:history="1">
              <w:r w:rsidRPr="00A33E04">
                <w:t>000</w:t>
              </w:r>
            </w:hyperlink>
          </w:p>
        </w:tc>
        <w:tc>
          <w:tcPr>
            <w:tcW w:w="3060" w:type="dxa"/>
            <w:tcBorders>
              <w:top w:val="nil"/>
              <w:left w:val="nil"/>
              <w:bottom w:val="nil"/>
              <w:right w:val="nil"/>
            </w:tcBorders>
          </w:tcPr>
          <w:p w:rsidR="00A33E04" w:rsidRPr="00A33E04" w:rsidRDefault="00A33E04">
            <w:pPr>
              <w:pStyle w:val="ConsPlusNormal"/>
              <w:jc w:val="center"/>
            </w:pPr>
            <w:r w:rsidRPr="00A33E04">
              <w:t>1 02 02103 08 1011 160</w:t>
            </w:r>
          </w:p>
        </w:tc>
        <w:tc>
          <w:tcPr>
            <w:tcW w:w="7200" w:type="dxa"/>
            <w:tcBorders>
              <w:top w:val="nil"/>
              <w:left w:val="nil"/>
              <w:bottom w:val="nil"/>
              <w:right w:val="nil"/>
            </w:tcBorders>
          </w:tcPr>
          <w:p w:rsidR="00A33E04" w:rsidRPr="00A33E04" w:rsidRDefault="00A33E04">
            <w:pPr>
              <w:pStyle w:val="ConsPlusNormal"/>
              <w:jc w:val="both"/>
            </w:pPr>
            <w:r w:rsidRPr="00A33E04">
              <w:t xml:space="preserve">Страховые взносы на обязательное медицинское страхование работающего населения в фиксированном размере, зачисляемые в бюджет Федерального фонда обязательного медицинского страхования </w:t>
            </w:r>
            <w:r w:rsidRPr="00A33E04">
              <w:lastRenderedPageBreak/>
              <w:t>(страховые взносы на обязательное медицинское страхование работающего населения, поступающие от плательщиков)</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hyperlink r:id="rId1079" w:history="1">
              <w:r w:rsidRPr="00A33E04">
                <w:t>000</w:t>
              </w:r>
            </w:hyperlink>
          </w:p>
        </w:tc>
        <w:tc>
          <w:tcPr>
            <w:tcW w:w="3060" w:type="dxa"/>
            <w:tcBorders>
              <w:top w:val="nil"/>
              <w:left w:val="nil"/>
              <w:bottom w:val="nil"/>
              <w:right w:val="nil"/>
            </w:tcBorders>
          </w:tcPr>
          <w:p w:rsidR="00A33E04" w:rsidRPr="00A33E04" w:rsidRDefault="00A33E04">
            <w:pPr>
              <w:pStyle w:val="ConsPlusNormal"/>
              <w:jc w:val="center"/>
            </w:pPr>
            <w:r w:rsidRPr="00A33E04">
              <w:t>1 02 02103 08 2011 160</w:t>
            </w:r>
          </w:p>
        </w:tc>
        <w:tc>
          <w:tcPr>
            <w:tcW w:w="7200" w:type="dxa"/>
            <w:tcBorders>
              <w:top w:val="nil"/>
              <w:left w:val="nil"/>
              <w:bottom w:val="nil"/>
              <w:right w:val="nil"/>
            </w:tcBorders>
          </w:tcPr>
          <w:p w:rsidR="00A33E04" w:rsidRPr="00A33E04" w:rsidRDefault="00A33E04">
            <w:pPr>
              <w:pStyle w:val="ConsPlusNormal"/>
              <w:jc w:val="both"/>
            </w:pPr>
            <w:r w:rsidRPr="00A33E04">
              <w:t>Страховые взносы на обязательное медицинское страхование работающего населения в фиксированном размере, зачисляемые в бюджет Федерального фонда обязательного медицинского страхования (пени по страховым взносам на обязательное медицинское страхование работающего населения, поступающие от плательщиков)</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hyperlink r:id="rId1080" w:history="1">
              <w:r w:rsidRPr="00A33E04">
                <w:t>000</w:t>
              </w:r>
            </w:hyperlink>
          </w:p>
        </w:tc>
        <w:tc>
          <w:tcPr>
            <w:tcW w:w="3060" w:type="dxa"/>
            <w:tcBorders>
              <w:top w:val="nil"/>
              <w:left w:val="nil"/>
              <w:bottom w:val="nil"/>
              <w:right w:val="nil"/>
            </w:tcBorders>
          </w:tcPr>
          <w:p w:rsidR="00A33E04" w:rsidRPr="00A33E04" w:rsidRDefault="00A33E04">
            <w:pPr>
              <w:pStyle w:val="ConsPlusNormal"/>
              <w:jc w:val="center"/>
            </w:pPr>
            <w:r w:rsidRPr="00A33E04">
              <w:t>1 02 02103 08 3011 160</w:t>
            </w:r>
          </w:p>
        </w:tc>
        <w:tc>
          <w:tcPr>
            <w:tcW w:w="7200" w:type="dxa"/>
            <w:tcBorders>
              <w:top w:val="nil"/>
              <w:left w:val="nil"/>
              <w:bottom w:val="nil"/>
              <w:right w:val="nil"/>
            </w:tcBorders>
          </w:tcPr>
          <w:p w:rsidR="00A33E04" w:rsidRPr="00A33E04" w:rsidRDefault="00A33E04">
            <w:pPr>
              <w:pStyle w:val="ConsPlusNormal"/>
              <w:jc w:val="both"/>
            </w:pPr>
            <w:r w:rsidRPr="00A33E04">
              <w:t>Страховые взносы на обязательное медицинское страхование работающего населения в фиксированном размере, зачисляемые в бюджет Федерального фонда обязательного медицинского страхования (суммы денежных взысканий (штрафов) по страховым взносам на обязательное медицинское страхование работающего населения, поступающим от плательщиков)</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hyperlink r:id="rId1081" w:history="1">
              <w:r w:rsidRPr="00A33E04">
                <w:t>000</w:t>
              </w:r>
            </w:hyperlink>
          </w:p>
        </w:tc>
        <w:tc>
          <w:tcPr>
            <w:tcW w:w="3060" w:type="dxa"/>
            <w:tcBorders>
              <w:top w:val="nil"/>
              <w:left w:val="nil"/>
              <w:bottom w:val="nil"/>
              <w:right w:val="nil"/>
            </w:tcBorders>
          </w:tcPr>
          <w:p w:rsidR="00A33E04" w:rsidRPr="00A33E04" w:rsidRDefault="00A33E04">
            <w:pPr>
              <w:pStyle w:val="ConsPlusNormal"/>
              <w:jc w:val="center"/>
            </w:pPr>
            <w:r w:rsidRPr="00A33E04">
              <w:t>1 02 02103 08 5000 160</w:t>
            </w:r>
          </w:p>
        </w:tc>
        <w:tc>
          <w:tcPr>
            <w:tcW w:w="7200" w:type="dxa"/>
            <w:tcBorders>
              <w:top w:val="nil"/>
              <w:left w:val="nil"/>
              <w:bottom w:val="nil"/>
              <w:right w:val="nil"/>
            </w:tcBorders>
          </w:tcPr>
          <w:p w:rsidR="00A33E04" w:rsidRPr="00A33E04" w:rsidRDefault="00A33E04">
            <w:pPr>
              <w:pStyle w:val="ConsPlusNormal"/>
              <w:jc w:val="both"/>
            </w:pPr>
            <w:r w:rsidRPr="00A33E04">
              <w:t>Страховые взносы на обязательное медицинское страхование работающего населения в фиксированном размере, зачисляемые в бюджет Федерального фонда обязательного медицинского страхования (уплата процентов, начисленных на суммы излишне взысканных (уплаченных) платежей, а также при нарушении сроков их возврата)</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hyperlink r:id="rId1082" w:history="1">
              <w:r w:rsidRPr="00A33E04">
                <w:t>000</w:t>
              </w:r>
            </w:hyperlink>
          </w:p>
        </w:tc>
        <w:tc>
          <w:tcPr>
            <w:tcW w:w="3060" w:type="dxa"/>
            <w:tcBorders>
              <w:top w:val="nil"/>
              <w:left w:val="nil"/>
              <w:bottom w:val="nil"/>
              <w:right w:val="nil"/>
            </w:tcBorders>
          </w:tcPr>
          <w:p w:rsidR="00A33E04" w:rsidRPr="00A33E04" w:rsidRDefault="00A33E04">
            <w:pPr>
              <w:pStyle w:val="ConsPlusNormal"/>
              <w:jc w:val="center"/>
            </w:pPr>
            <w:r w:rsidRPr="00A33E04">
              <w:t>1 02 02140 06 1100 160</w:t>
            </w:r>
          </w:p>
        </w:tc>
        <w:tc>
          <w:tcPr>
            <w:tcW w:w="7200" w:type="dxa"/>
            <w:tcBorders>
              <w:top w:val="nil"/>
              <w:left w:val="nil"/>
              <w:bottom w:val="nil"/>
              <w:right w:val="nil"/>
            </w:tcBorders>
          </w:tcPr>
          <w:p w:rsidR="00A33E04" w:rsidRPr="00A33E04" w:rsidRDefault="00A33E04">
            <w:pPr>
              <w:pStyle w:val="ConsPlusNormal"/>
              <w:jc w:val="both"/>
            </w:pPr>
            <w:r w:rsidRPr="00A33E04">
              <w:t xml:space="preserve">Страховые взносы на обязательное пенсионное страхование в фиксированном размере, зачисляемые в бюджет Пенсионного фонда Российской Федерации на выплату страховой пенсии (исчисленные с суммы дохода плательщика, не превышающие предельной величины дохода, установленной </w:t>
            </w:r>
            <w:hyperlink r:id="rId1083" w:history="1">
              <w:r w:rsidRPr="00A33E04">
                <w:t>статьей 14</w:t>
              </w:r>
            </w:hyperlink>
            <w:r w:rsidRPr="00A33E04">
              <w:t xml:space="preserve"> Федерального закона от 24 июля 2009 года N 212-ФЗ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hyperlink r:id="rId1084" w:history="1">
              <w:r w:rsidRPr="00A33E04">
                <w:t>000</w:t>
              </w:r>
            </w:hyperlink>
          </w:p>
        </w:tc>
        <w:tc>
          <w:tcPr>
            <w:tcW w:w="3060" w:type="dxa"/>
            <w:tcBorders>
              <w:top w:val="nil"/>
              <w:left w:val="nil"/>
              <w:bottom w:val="nil"/>
              <w:right w:val="nil"/>
            </w:tcBorders>
          </w:tcPr>
          <w:p w:rsidR="00A33E04" w:rsidRPr="00A33E04" w:rsidRDefault="00A33E04">
            <w:pPr>
              <w:pStyle w:val="ConsPlusNormal"/>
              <w:jc w:val="center"/>
            </w:pPr>
            <w:r w:rsidRPr="00A33E04">
              <w:t>1 02 02140 06 1200 160</w:t>
            </w:r>
          </w:p>
        </w:tc>
        <w:tc>
          <w:tcPr>
            <w:tcW w:w="7200" w:type="dxa"/>
            <w:tcBorders>
              <w:top w:val="nil"/>
              <w:left w:val="nil"/>
              <w:bottom w:val="nil"/>
              <w:right w:val="nil"/>
            </w:tcBorders>
          </w:tcPr>
          <w:p w:rsidR="00A33E04" w:rsidRPr="00A33E04" w:rsidRDefault="00A33E04">
            <w:pPr>
              <w:pStyle w:val="ConsPlusNormal"/>
              <w:jc w:val="both"/>
            </w:pPr>
            <w:r w:rsidRPr="00A33E04">
              <w:t xml:space="preserve">Страховые взносы на обязательное пенсионное страхование в фиксированном размере, зачисляемые в бюджет Пенсионного фонда Российской Федерации на выплату страховой пенсии (исчисленные с суммы дохода плательщика, полученной сверх предельной величины </w:t>
            </w:r>
            <w:r w:rsidRPr="00A33E04">
              <w:lastRenderedPageBreak/>
              <w:t xml:space="preserve">дохода, установленной </w:t>
            </w:r>
            <w:hyperlink r:id="rId1085" w:history="1">
              <w:r w:rsidRPr="00A33E04">
                <w:t>статьей 14</w:t>
              </w:r>
            </w:hyperlink>
            <w:r w:rsidRPr="00A33E04">
              <w:t xml:space="preserve"> Федерального закона от 24 июля 2009 года N 212-ФЗ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hyperlink r:id="rId1086" w:history="1">
              <w:r w:rsidRPr="00A33E04">
                <w:t>000</w:t>
              </w:r>
            </w:hyperlink>
          </w:p>
        </w:tc>
        <w:tc>
          <w:tcPr>
            <w:tcW w:w="3060" w:type="dxa"/>
            <w:tcBorders>
              <w:top w:val="nil"/>
              <w:left w:val="nil"/>
              <w:bottom w:val="nil"/>
              <w:right w:val="nil"/>
            </w:tcBorders>
          </w:tcPr>
          <w:p w:rsidR="00A33E04" w:rsidRPr="00A33E04" w:rsidRDefault="00A33E04">
            <w:pPr>
              <w:pStyle w:val="ConsPlusNormal"/>
              <w:jc w:val="center"/>
            </w:pPr>
            <w:r w:rsidRPr="00A33E04">
              <w:t>1 02 02140 06 2100 160</w:t>
            </w:r>
          </w:p>
        </w:tc>
        <w:tc>
          <w:tcPr>
            <w:tcW w:w="7200" w:type="dxa"/>
            <w:tcBorders>
              <w:top w:val="nil"/>
              <w:left w:val="nil"/>
              <w:bottom w:val="nil"/>
              <w:right w:val="nil"/>
            </w:tcBorders>
          </w:tcPr>
          <w:p w:rsidR="00A33E04" w:rsidRPr="00A33E04" w:rsidRDefault="00A33E04">
            <w:pPr>
              <w:pStyle w:val="ConsPlusNormal"/>
              <w:jc w:val="both"/>
            </w:pPr>
            <w:r w:rsidRPr="00A33E04">
              <w:t>Страховые взносы на обязательное пенсионное страхование в фиксированном размере, зачисляемые в бюджет Пенсионного фонда Российской Федерации на выплату страховой пенсии (пени по соответствующему платежу)</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hyperlink r:id="rId1087" w:history="1">
              <w:r w:rsidRPr="00A33E04">
                <w:t>000</w:t>
              </w:r>
            </w:hyperlink>
          </w:p>
        </w:tc>
        <w:tc>
          <w:tcPr>
            <w:tcW w:w="3060" w:type="dxa"/>
            <w:tcBorders>
              <w:top w:val="nil"/>
              <w:left w:val="nil"/>
              <w:bottom w:val="nil"/>
              <w:right w:val="nil"/>
            </w:tcBorders>
          </w:tcPr>
          <w:p w:rsidR="00A33E04" w:rsidRPr="00A33E04" w:rsidRDefault="00A33E04">
            <w:pPr>
              <w:pStyle w:val="ConsPlusNormal"/>
              <w:jc w:val="center"/>
            </w:pPr>
            <w:r w:rsidRPr="00A33E04">
              <w:t>1 02 02140 06 2200 160</w:t>
            </w:r>
          </w:p>
        </w:tc>
        <w:tc>
          <w:tcPr>
            <w:tcW w:w="7200" w:type="dxa"/>
            <w:tcBorders>
              <w:top w:val="nil"/>
              <w:left w:val="nil"/>
              <w:bottom w:val="nil"/>
              <w:right w:val="nil"/>
            </w:tcBorders>
          </w:tcPr>
          <w:p w:rsidR="00A33E04" w:rsidRPr="00A33E04" w:rsidRDefault="00A33E04">
            <w:pPr>
              <w:pStyle w:val="ConsPlusNormal"/>
              <w:jc w:val="both"/>
            </w:pPr>
            <w:r w:rsidRPr="00A33E04">
              <w:t>Страховые взносы на обязательное пенсионное страхование в фиксированном размере, зачисляемые в бюджет Пенсионного фонда Российской Федерации на выплату страховой пенсии (проценты по соответствующему платежу)</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hyperlink r:id="rId1088" w:history="1">
              <w:r w:rsidRPr="00A33E04">
                <w:t>000</w:t>
              </w:r>
            </w:hyperlink>
          </w:p>
        </w:tc>
        <w:tc>
          <w:tcPr>
            <w:tcW w:w="3060" w:type="dxa"/>
            <w:tcBorders>
              <w:top w:val="nil"/>
              <w:left w:val="nil"/>
              <w:bottom w:val="nil"/>
              <w:right w:val="nil"/>
            </w:tcBorders>
          </w:tcPr>
          <w:p w:rsidR="00A33E04" w:rsidRPr="00A33E04" w:rsidRDefault="00A33E04">
            <w:pPr>
              <w:pStyle w:val="ConsPlusNormal"/>
              <w:jc w:val="center"/>
            </w:pPr>
            <w:r w:rsidRPr="00A33E04">
              <w:t>1 02 02140 06 3000 160</w:t>
            </w:r>
          </w:p>
        </w:tc>
        <w:tc>
          <w:tcPr>
            <w:tcW w:w="7200" w:type="dxa"/>
            <w:tcBorders>
              <w:top w:val="nil"/>
              <w:left w:val="nil"/>
              <w:bottom w:val="nil"/>
              <w:right w:val="nil"/>
            </w:tcBorders>
          </w:tcPr>
          <w:p w:rsidR="00A33E04" w:rsidRPr="00A33E04" w:rsidRDefault="00A33E04">
            <w:pPr>
              <w:pStyle w:val="ConsPlusNormal"/>
              <w:jc w:val="both"/>
            </w:pPr>
            <w:r w:rsidRPr="00A33E04">
              <w:t>Страховые взносы на обязательное пенсионное страхование в фиксированном размере, зачисляемые в бюджет Пенсионного фонда Российской Федерации на выплату страховой пенсии (суммы денежных взысканий (штрафов) по соответствующему платежу согласно законодательству Российской Федерации)";</w:t>
            </w:r>
          </w:p>
        </w:tc>
      </w:tr>
    </w:tbl>
    <w:p w:rsidR="00A33E04" w:rsidRPr="00A33E04" w:rsidRDefault="00A33E04">
      <w:pPr>
        <w:pStyle w:val="ConsPlusNormal"/>
        <w:pBdr>
          <w:top w:val="single" w:sz="6" w:space="0" w:color="auto"/>
        </w:pBdr>
        <w:spacing w:before="100" w:after="100"/>
        <w:jc w:val="both"/>
        <w:rPr>
          <w:sz w:val="2"/>
          <w:szCs w:val="2"/>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142"/>
        <w:gridCol w:w="3060"/>
        <w:gridCol w:w="7200"/>
      </w:tblGrid>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1 10 11010 01 0000 180</w:t>
            </w:r>
          </w:p>
        </w:tc>
        <w:tc>
          <w:tcPr>
            <w:tcW w:w="7200" w:type="dxa"/>
            <w:tcBorders>
              <w:top w:val="nil"/>
              <w:left w:val="nil"/>
              <w:bottom w:val="nil"/>
              <w:right w:val="nil"/>
            </w:tcBorders>
          </w:tcPr>
          <w:p w:rsidR="00A33E04" w:rsidRPr="00A33E04" w:rsidRDefault="00A33E04">
            <w:pPr>
              <w:pStyle w:val="ConsPlusNormal"/>
              <w:jc w:val="both"/>
            </w:pPr>
            <w:r w:rsidRPr="00A33E04">
              <w:t xml:space="preserve">Ввозные таможенные пошлины (иные пошлины, налоги и сборы, имеющие эквивалентное действие), уплаченные в соответствии с </w:t>
            </w:r>
            <w:hyperlink r:id="rId1089" w:history="1">
              <w:r w:rsidRPr="00A33E04">
                <w:t>Приложением N 5</w:t>
              </w:r>
            </w:hyperlink>
            <w:r w:rsidRPr="00A33E04">
              <w:t xml:space="preserve"> к Договору о Евразийском экономическом союзе от 29 мая 2014 года</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hyperlink r:id="rId1090" w:history="1">
              <w:r w:rsidRPr="00A33E04">
                <w:t>000</w:t>
              </w:r>
            </w:hyperlink>
          </w:p>
        </w:tc>
        <w:tc>
          <w:tcPr>
            <w:tcW w:w="3060" w:type="dxa"/>
            <w:tcBorders>
              <w:top w:val="nil"/>
              <w:left w:val="nil"/>
              <w:bottom w:val="nil"/>
              <w:right w:val="nil"/>
            </w:tcBorders>
          </w:tcPr>
          <w:p w:rsidR="00A33E04" w:rsidRPr="00A33E04" w:rsidRDefault="00A33E04">
            <w:pPr>
              <w:pStyle w:val="ConsPlusNormal"/>
              <w:jc w:val="center"/>
            </w:pPr>
            <w:r w:rsidRPr="00A33E04">
              <w:t>1 10 11010 01 1000 180</w:t>
            </w:r>
          </w:p>
        </w:tc>
        <w:tc>
          <w:tcPr>
            <w:tcW w:w="7200" w:type="dxa"/>
            <w:tcBorders>
              <w:top w:val="nil"/>
              <w:left w:val="nil"/>
              <w:bottom w:val="nil"/>
              <w:right w:val="nil"/>
            </w:tcBorders>
          </w:tcPr>
          <w:p w:rsidR="00A33E04" w:rsidRPr="00A33E04" w:rsidRDefault="00A33E04">
            <w:pPr>
              <w:pStyle w:val="ConsPlusNormal"/>
              <w:jc w:val="both"/>
            </w:pPr>
            <w:r w:rsidRPr="00A33E04">
              <w:t xml:space="preserve">Ввозные таможенные пошлины (иные пошлины, налоги и сборы, имеющие эквивалентное действие), уплаченные в соответствии с </w:t>
            </w:r>
            <w:hyperlink r:id="rId1091" w:history="1">
              <w:r w:rsidRPr="00A33E04">
                <w:t>Приложением N 5</w:t>
              </w:r>
            </w:hyperlink>
            <w:r w:rsidRPr="00A33E04">
              <w:t xml:space="preserve"> к Договору о Евразийском экономическом союзе от 29 мая 2014 года (сумма платежа (перерасчеты, недоимка и задолженность по соответствующему платежу, в том числе по отмененному)</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hyperlink r:id="rId1092" w:history="1">
              <w:r w:rsidRPr="00A33E04">
                <w:t>000</w:t>
              </w:r>
            </w:hyperlink>
          </w:p>
        </w:tc>
        <w:tc>
          <w:tcPr>
            <w:tcW w:w="3060" w:type="dxa"/>
            <w:tcBorders>
              <w:top w:val="nil"/>
              <w:left w:val="nil"/>
              <w:bottom w:val="nil"/>
              <w:right w:val="nil"/>
            </w:tcBorders>
          </w:tcPr>
          <w:p w:rsidR="00A33E04" w:rsidRPr="00A33E04" w:rsidRDefault="00A33E04">
            <w:pPr>
              <w:pStyle w:val="ConsPlusNormal"/>
              <w:jc w:val="center"/>
            </w:pPr>
            <w:r w:rsidRPr="00A33E04">
              <w:t>1 10 11010 01 2000 180</w:t>
            </w:r>
          </w:p>
        </w:tc>
        <w:tc>
          <w:tcPr>
            <w:tcW w:w="7200" w:type="dxa"/>
            <w:tcBorders>
              <w:top w:val="nil"/>
              <w:left w:val="nil"/>
              <w:bottom w:val="nil"/>
              <w:right w:val="nil"/>
            </w:tcBorders>
          </w:tcPr>
          <w:p w:rsidR="00A33E04" w:rsidRPr="00A33E04" w:rsidRDefault="00A33E04">
            <w:pPr>
              <w:pStyle w:val="ConsPlusNormal"/>
              <w:jc w:val="both"/>
            </w:pPr>
            <w:r w:rsidRPr="00A33E04">
              <w:t xml:space="preserve">Ввозные таможенные пошлины (иные пошлины, налоги и сборы, имеющие эквивалентное действие), уплаченные в соответствии с </w:t>
            </w:r>
            <w:hyperlink r:id="rId1093" w:history="1">
              <w:r w:rsidRPr="00A33E04">
                <w:t>Приложением N 5</w:t>
              </w:r>
            </w:hyperlink>
            <w:r w:rsidRPr="00A33E04">
              <w:t xml:space="preserve"> к Договору о Евразийском экономическом союзе от 29 мая 2014 года (пени и проценты по соответствующему платежу)</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hyperlink r:id="rId1094" w:history="1">
              <w:r w:rsidRPr="00A33E04">
                <w:t>000</w:t>
              </w:r>
            </w:hyperlink>
          </w:p>
        </w:tc>
        <w:tc>
          <w:tcPr>
            <w:tcW w:w="3060" w:type="dxa"/>
            <w:tcBorders>
              <w:top w:val="nil"/>
              <w:left w:val="nil"/>
              <w:bottom w:val="nil"/>
              <w:right w:val="nil"/>
            </w:tcBorders>
          </w:tcPr>
          <w:p w:rsidR="00A33E04" w:rsidRPr="00A33E04" w:rsidRDefault="00A33E04">
            <w:pPr>
              <w:pStyle w:val="ConsPlusNormal"/>
              <w:jc w:val="center"/>
            </w:pPr>
            <w:r w:rsidRPr="00A33E04">
              <w:t>1 10 11010 01 4000 180</w:t>
            </w:r>
          </w:p>
        </w:tc>
        <w:tc>
          <w:tcPr>
            <w:tcW w:w="7200" w:type="dxa"/>
            <w:tcBorders>
              <w:top w:val="nil"/>
              <w:left w:val="nil"/>
              <w:bottom w:val="nil"/>
              <w:right w:val="nil"/>
            </w:tcBorders>
          </w:tcPr>
          <w:p w:rsidR="00A33E04" w:rsidRPr="00A33E04" w:rsidRDefault="00A33E04">
            <w:pPr>
              <w:pStyle w:val="ConsPlusNormal"/>
              <w:jc w:val="both"/>
            </w:pPr>
            <w:r w:rsidRPr="00A33E04">
              <w:t xml:space="preserve">Ввозные таможенные пошлины (иные пошлины, налоги и сборы, имеющие эквивалентное действие), уплаченные в соответствии с </w:t>
            </w:r>
            <w:hyperlink r:id="rId1095" w:history="1">
              <w:r w:rsidRPr="00A33E04">
                <w:t>Приложением N 5</w:t>
              </w:r>
            </w:hyperlink>
            <w:r w:rsidRPr="00A33E04">
              <w:t xml:space="preserve"> к Договору о Евразийском экономическом союзе от 29 мая 2014 года (прочие поступления)";</w:t>
            </w:r>
          </w:p>
        </w:tc>
      </w:tr>
    </w:tbl>
    <w:p w:rsidR="00A33E04" w:rsidRPr="00A33E04" w:rsidRDefault="00A33E0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142"/>
        <w:gridCol w:w="3060"/>
        <w:gridCol w:w="7200"/>
      </w:tblGrid>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w:t>
            </w:r>
            <w:hyperlink r:id="rId1096" w:history="1">
              <w:r w:rsidRPr="00A33E04">
                <w:t>000</w:t>
              </w:r>
            </w:hyperlink>
          </w:p>
        </w:tc>
        <w:tc>
          <w:tcPr>
            <w:tcW w:w="3060" w:type="dxa"/>
            <w:tcBorders>
              <w:top w:val="nil"/>
              <w:left w:val="nil"/>
              <w:bottom w:val="nil"/>
              <w:right w:val="nil"/>
            </w:tcBorders>
          </w:tcPr>
          <w:p w:rsidR="00A33E04" w:rsidRPr="00A33E04" w:rsidRDefault="00A33E04">
            <w:pPr>
              <w:pStyle w:val="ConsPlusNormal"/>
              <w:jc w:val="center"/>
            </w:pPr>
            <w:r w:rsidRPr="00A33E04">
              <w:t>1 10 11230 01 1000 180</w:t>
            </w:r>
          </w:p>
        </w:tc>
        <w:tc>
          <w:tcPr>
            <w:tcW w:w="7200" w:type="dxa"/>
            <w:tcBorders>
              <w:top w:val="nil"/>
              <w:left w:val="nil"/>
              <w:bottom w:val="nil"/>
              <w:right w:val="nil"/>
            </w:tcBorders>
          </w:tcPr>
          <w:p w:rsidR="00A33E04" w:rsidRPr="00A33E04" w:rsidRDefault="00A33E04">
            <w:pPr>
              <w:pStyle w:val="ConsPlusNormal"/>
              <w:jc w:val="both"/>
            </w:pPr>
            <w:r w:rsidRPr="00A33E04">
              <w:t xml:space="preserve">Предварительные специальные, предварительные антидемпинговые и предварительные компенсационные пошлины, уплаченные в соответствии с </w:t>
            </w:r>
            <w:hyperlink r:id="rId1097" w:history="1">
              <w:r w:rsidRPr="00A33E04">
                <w:t>Приложением N 8</w:t>
              </w:r>
            </w:hyperlink>
            <w:r w:rsidRPr="00A33E04">
              <w:t xml:space="preserve"> к Договору о Евразийском экономическом союзе от 29 мая 2014 года (сумма платежа (перерасчеты, недоимка и задолженность по соответствующему платежу, в том числе по отмененному)</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hyperlink r:id="rId1098" w:history="1">
              <w:r w:rsidRPr="00A33E04">
                <w:t>000</w:t>
              </w:r>
            </w:hyperlink>
          </w:p>
        </w:tc>
        <w:tc>
          <w:tcPr>
            <w:tcW w:w="3060" w:type="dxa"/>
            <w:tcBorders>
              <w:top w:val="nil"/>
              <w:left w:val="nil"/>
              <w:bottom w:val="nil"/>
              <w:right w:val="nil"/>
            </w:tcBorders>
          </w:tcPr>
          <w:p w:rsidR="00A33E04" w:rsidRPr="00A33E04" w:rsidRDefault="00A33E04">
            <w:pPr>
              <w:pStyle w:val="ConsPlusNormal"/>
              <w:jc w:val="center"/>
            </w:pPr>
            <w:r w:rsidRPr="00A33E04">
              <w:t>1 10 11230 01 2000 180</w:t>
            </w:r>
          </w:p>
        </w:tc>
        <w:tc>
          <w:tcPr>
            <w:tcW w:w="7200" w:type="dxa"/>
            <w:tcBorders>
              <w:top w:val="nil"/>
              <w:left w:val="nil"/>
              <w:bottom w:val="nil"/>
              <w:right w:val="nil"/>
            </w:tcBorders>
          </w:tcPr>
          <w:p w:rsidR="00A33E04" w:rsidRPr="00A33E04" w:rsidRDefault="00A33E04">
            <w:pPr>
              <w:pStyle w:val="ConsPlusNormal"/>
              <w:jc w:val="both"/>
            </w:pPr>
            <w:r w:rsidRPr="00A33E04">
              <w:t xml:space="preserve">Предварительные специальные, предварительные антидемпинговые и предварительные компенсационные пошлины, уплаченные в соответствии с </w:t>
            </w:r>
            <w:hyperlink r:id="rId1099" w:history="1">
              <w:r w:rsidRPr="00A33E04">
                <w:t>Приложением N 8</w:t>
              </w:r>
            </w:hyperlink>
            <w:r w:rsidRPr="00A33E04">
              <w:t xml:space="preserve"> к Договору о Евразийском экономическом союзе от 29 мая 2014 года (пени и проценты по соответствующему платежу)</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hyperlink r:id="rId1100" w:history="1">
              <w:r w:rsidRPr="00A33E04">
                <w:t>000</w:t>
              </w:r>
            </w:hyperlink>
          </w:p>
        </w:tc>
        <w:tc>
          <w:tcPr>
            <w:tcW w:w="3060" w:type="dxa"/>
            <w:tcBorders>
              <w:top w:val="nil"/>
              <w:left w:val="nil"/>
              <w:bottom w:val="nil"/>
              <w:right w:val="nil"/>
            </w:tcBorders>
          </w:tcPr>
          <w:p w:rsidR="00A33E04" w:rsidRPr="00A33E04" w:rsidRDefault="00A33E04">
            <w:pPr>
              <w:pStyle w:val="ConsPlusNormal"/>
              <w:jc w:val="center"/>
            </w:pPr>
            <w:r w:rsidRPr="00A33E04">
              <w:t>1 10 11230 01 3000 180</w:t>
            </w:r>
          </w:p>
        </w:tc>
        <w:tc>
          <w:tcPr>
            <w:tcW w:w="7200" w:type="dxa"/>
            <w:tcBorders>
              <w:top w:val="nil"/>
              <w:left w:val="nil"/>
              <w:bottom w:val="nil"/>
              <w:right w:val="nil"/>
            </w:tcBorders>
          </w:tcPr>
          <w:p w:rsidR="00A33E04" w:rsidRPr="00A33E04" w:rsidRDefault="00A33E04">
            <w:pPr>
              <w:pStyle w:val="ConsPlusNormal"/>
              <w:jc w:val="both"/>
            </w:pPr>
            <w:r w:rsidRPr="00A33E04">
              <w:t xml:space="preserve">Предварительные специальные, предварительные антидемпинговые и предварительные компенсационные пошлины, уплаченные в соответствии с </w:t>
            </w:r>
            <w:hyperlink r:id="rId1101" w:history="1">
              <w:r w:rsidRPr="00A33E04">
                <w:t>Приложением N 8</w:t>
              </w:r>
            </w:hyperlink>
            <w:r w:rsidRPr="00A33E04">
              <w:t xml:space="preserve"> к Договору о Евразийском экономическом союзе от 29 мая 2014 года (суммы денежных взысканий (штрафов) по соответствующему платежу согласно законодательству Российской Федерации)</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hyperlink r:id="rId1102" w:history="1">
              <w:r w:rsidRPr="00A33E04">
                <w:t>000</w:t>
              </w:r>
            </w:hyperlink>
          </w:p>
        </w:tc>
        <w:tc>
          <w:tcPr>
            <w:tcW w:w="3060" w:type="dxa"/>
            <w:tcBorders>
              <w:top w:val="nil"/>
              <w:left w:val="nil"/>
              <w:bottom w:val="nil"/>
              <w:right w:val="nil"/>
            </w:tcBorders>
          </w:tcPr>
          <w:p w:rsidR="00A33E04" w:rsidRPr="00A33E04" w:rsidRDefault="00A33E04">
            <w:pPr>
              <w:pStyle w:val="ConsPlusNormal"/>
              <w:jc w:val="center"/>
            </w:pPr>
            <w:r w:rsidRPr="00A33E04">
              <w:t>1 10 11230 01 4000 180</w:t>
            </w:r>
          </w:p>
        </w:tc>
        <w:tc>
          <w:tcPr>
            <w:tcW w:w="7200" w:type="dxa"/>
            <w:tcBorders>
              <w:top w:val="nil"/>
              <w:left w:val="nil"/>
              <w:bottom w:val="nil"/>
              <w:right w:val="nil"/>
            </w:tcBorders>
          </w:tcPr>
          <w:p w:rsidR="00A33E04" w:rsidRPr="00A33E04" w:rsidRDefault="00A33E04">
            <w:pPr>
              <w:pStyle w:val="ConsPlusNormal"/>
              <w:jc w:val="both"/>
            </w:pPr>
            <w:r w:rsidRPr="00A33E04">
              <w:t xml:space="preserve">Предварительные специальные, предварительные антидемпинговые и предварительные компенсационные пошлины, уплаченные в соответствии с </w:t>
            </w:r>
            <w:hyperlink r:id="rId1103" w:history="1">
              <w:r w:rsidRPr="00A33E04">
                <w:t>Приложением N 8</w:t>
              </w:r>
            </w:hyperlink>
            <w:r w:rsidRPr="00A33E04">
              <w:t xml:space="preserve"> к Договору о Евразийском экономическом союзе от 29 мая 2014 года (прочие поступления)</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hyperlink r:id="rId1104" w:history="1">
              <w:r w:rsidRPr="00A33E04">
                <w:t>000</w:t>
              </w:r>
            </w:hyperlink>
          </w:p>
        </w:tc>
        <w:tc>
          <w:tcPr>
            <w:tcW w:w="3060" w:type="dxa"/>
            <w:tcBorders>
              <w:top w:val="nil"/>
              <w:left w:val="nil"/>
              <w:bottom w:val="nil"/>
              <w:right w:val="nil"/>
            </w:tcBorders>
          </w:tcPr>
          <w:p w:rsidR="00A33E04" w:rsidRPr="00A33E04" w:rsidRDefault="00A33E04">
            <w:pPr>
              <w:pStyle w:val="ConsPlusNormal"/>
              <w:jc w:val="center"/>
            </w:pPr>
            <w:r w:rsidRPr="00A33E04">
              <w:t>1 10 11230 01 5000 180</w:t>
            </w:r>
          </w:p>
        </w:tc>
        <w:tc>
          <w:tcPr>
            <w:tcW w:w="7200" w:type="dxa"/>
            <w:tcBorders>
              <w:top w:val="nil"/>
              <w:left w:val="nil"/>
              <w:bottom w:val="nil"/>
              <w:right w:val="nil"/>
            </w:tcBorders>
          </w:tcPr>
          <w:p w:rsidR="00A33E04" w:rsidRPr="00A33E04" w:rsidRDefault="00A33E04">
            <w:pPr>
              <w:pStyle w:val="ConsPlusNormal"/>
              <w:jc w:val="both"/>
            </w:pPr>
            <w:r w:rsidRPr="00A33E04">
              <w:t xml:space="preserve">Предварительные специальные, предварительные антидемпинговые и </w:t>
            </w:r>
            <w:r w:rsidRPr="00A33E04">
              <w:lastRenderedPageBreak/>
              <w:t xml:space="preserve">предварительные компенсационные пошлины, уплаченные в соответствии с </w:t>
            </w:r>
            <w:hyperlink r:id="rId1105" w:history="1">
              <w:r w:rsidRPr="00A33E04">
                <w:t>Приложением N 8</w:t>
              </w:r>
            </w:hyperlink>
            <w:r w:rsidRPr="00A33E04">
              <w:t xml:space="preserve"> к Договору о Евразийском экономическом союзе от 29 мая 2014 года (уплата процентов, начисленных на суммы излишне взысканных (уплаченных) платежей, а также при нарушении сроков их возврата)";</w:t>
            </w:r>
          </w:p>
        </w:tc>
      </w:tr>
    </w:tbl>
    <w:p w:rsidR="00A33E04" w:rsidRPr="00A33E04" w:rsidRDefault="00A33E0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142"/>
        <w:gridCol w:w="3060"/>
        <w:gridCol w:w="7200"/>
      </w:tblGrid>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w:t>
            </w:r>
            <w:hyperlink r:id="rId1106" w:history="1">
              <w:r w:rsidRPr="00A33E04">
                <w:t>000</w:t>
              </w:r>
            </w:hyperlink>
          </w:p>
        </w:tc>
        <w:tc>
          <w:tcPr>
            <w:tcW w:w="3060" w:type="dxa"/>
            <w:tcBorders>
              <w:top w:val="nil"/>
              <w:left w:val="nil"/>
              <w:bottom w:val="nil"/>
              <w:right w:val="nil"/>
            </w:tcBorders>
          </w:tcPr>
          <w:p w:rsidR="00A33E04" w:rsidRPr="00A33E04" w:rsidRDefault="00A33E04">
            <w:pPr>
              <w:pStyle w:val="ConsPlusNormal"/>
              <w:jc w:val="center"/>
            </w:pPr>
            <w:r w:rsidRPr="00A33E04">
              <w:t>1 12 06010 01 6000 120</w:t>
            </w:r>
          </w:p>
        </w:tc>
        <w:tc>
          <w:tcPr>
            <w:tcW w:w="7200" w:type="dxa"/>
            <w:tcBorders>
              <w:top w:val="nil"/>
              <w:left w:val="nil"/>
              <w:bottom w:val="nil"/>
              <w:right w:val="nil"/>
            </w:tcBorders>
          </w:tcPr>
          <w:p w:rsidR="00A33E04" w:rsidRPr="00A33E04" w:rsidRDefault="00A33E04">
            <w:pPr>
              <w:pStyle w:val="ConsPlusNormal"/>
              <w:jc w:val="both"/>
            </w:pPr>
            <w:r w:rsidRPr="00A33E04">
              <w:t>Доходы в виде платы за предоставление рыбопромыслового участка, полученной от победителя конкурса на право заключения договора о предоставлении рыбопромыслового участка для осуществления рыболовства в отношении водных биологических ресурсов, находящихся в федеральной собственности (федеральные государственные органы, Банк России, органы управления государственными внебюджетными фондами Российской Федерации)</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hyperlink r:id="rId1107" w:history="1">
              <w:r w:rsidRPr="00A33E04">
                <w:t>000</w:t>
              </w:r>
            </w:hyperlink>
          </w:p>
        </w:tc>
        <w:tc>
          <w:tcPr>
            <w:tcW w:w="3060" w:type="dxa"/>
            <w:tcBorders>
              <w:top w:val="nil"/>
              <w:left w:val="nil"/>
              <w:bottom w:val="nil"/>
              <w:right w:val="nil"/>
            </w:tcBorders>
          </w:tcPr>
          <w:p w:rsidR="00A33E04" w:rsidRPr="00A33E04" w:rsidRDefault="00A33E04">
            <w:pPr>
              <w:pStyle w:val="ConsPlusNormal"/>
              <w:jc w:val="center"/>
            </w:pPr>
            <w:r w:rsidRPr="00A33E04">
              <w:t>1 12 06010 01 7000 120</w:t>
            </w:r>
          </w:p>
        </w:tc>
        <w:tc>
          <w:tcPr>
            <w:tcW w:w="7200" w:type="dxa"/>
            <w:tcBorders>
              <w:top w:val="nil"/>
              <w:left w:val="nil"/>
              <w:bottom w:val="nil"/>
              <w:right w:val="nil"/>
            </w:tcBorders>
          </w:tcPr>
          <w:p w:rsidR="00A33E04" w:rsidRPr="00A33E04" w:rsidRDefault="00A33E04">
            <w:pPr>
              <w:pStyle w:val="ConsPlusNormal"/>
              <w:jc w:val="both"/>
            </w:pPr>
            <w:r w:rsidRPr="00A33E04">
              <w:t>Доходы в виде платы за предоставление рыбопромыслового участка, полученной от победителя конкурса на право заключения договора о предоставлении рыбопромыслового участка для осуществления рыболовства в отношении водных биологических ресурсов, находящихся в федеральной собственности (федеральные казенные учреждения)";</w:t>
            </w:r>
          </w:p>
        </w:tc>
      </w:tr>
    </w:tbl>
    <w:p w:rsidR="00A33E04" w:rsidRPr="00A33E04" w:rsidRDefault="00A33E0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142"/>
        <w:gridCol w:w="3060"/>
        <w:gridCol w:w="7200"/>
      </w:tblGrid>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w:t>
            </w:r>
            <w:hyperlink r:id="rId1108" w:history="1">
              <w:r w:rsidRPr="00A33E04">
                <w:t>000</w:t>
              </w:r>
            </w:hyperlink>
          </w:p>
        </w:tc>
        <w:tc>
          <w:tcPr>
            <w:tcW w:w="3060" w:type="dxa"/>
            <w:tcBorders>
              <w:top w:val="nil"/>
              <w:left w:val="nil"/>
              <w:bottom w:val="nil"/>
              <w:right w:val="nil"/>
            </w:tcBorders>
          </w:tcPr>
          <w:p w:rsidR="00A33E04" w:rsidRPr="00A33E04" w:rsidRDefault="00A33E04">
            <w:pPr>
              <w:pStyle w:val="ConsPlusNormal"/>
              <w:jc w:val="center"/>
            </w:pPr>
            <w:r w:rsidRPr="00A33E04">
              <w:t>1 13 01081 01 6000 130</w:t>
            </w:r>
          </w:p>
        </w:tc>
        <w:tc>
          <w:tcPr>
            <w:tcW w:w="7200" w:type="dxa"/>
            <w:tcBorders>
              <w:top w:val="nil"/>
              <w:left w:val="nil"/>
              <w:bottom w:val="nil"/>
              <w:right w:val="nil"/>
            </w:tcBorders>
          </w:tcPr>
          <w:p w:rsidR="00A33E04" w:rsidRPr="00A33E04" w:rsidRDefault="00A33E04">
            <w:pPr>
              <w:pStyle w:val="ConsPlusNormal"/>
              <w:jc w:val="both"/>
            </w:pPr>
            <w:r w:rsidRPr="00A33E04">
              <w:t>Плата по договорам возмездного оказания услуг по охране имущества и объектов граждан и организаций и иных услуг, связанные с обеспечением охраны имущества по этим договорам (федеральные государственные органы, Банк России, органы управления государственными внебюджетными фондами Российской Федерации)";</w:t>
            </w:r>
          </w:p>
        </w:tc>
      </w:tr>
    </w:tbl>
    <w:p w:rsidR="00A33E04" w:rsidRPr="00A33E04" w:rsidRDefault="00A33E0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142"/>
        <w:gridCol w:w="3060"/>
        <w:gridCol w:w="7200"/>
      </w:tblGrid>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w:t>
            </w:r>
            <w:hyperlink r:id="rId1109" w:history="1">
              <w:r w:rsidRPr="00A33E04">
                <w:t>000</w:t>
              </w:r>
            </w:hyperlink>
          </w:p>
        </w:tc>
        <w:tc>
          <w:tcPr>
            <w:tcW w:w="3060" w:type="dxa"/>
            <w:tcBorders>
              <w:top w:val="nil"/>
              <w:left w:val="nil"/>
              <w:bottom w:val="nil"/>
              <w:right w:val="nil"/>
            </w:tcBorders>
          </w:tcPr>
          <w:p w:rsidR="00A33E04" w:rsidRPr="00A33E04" w:rsidRDefault="00A33E04">
            <w:pPr>
              <w:pStyle w:val="ConsPlusNormal"/>
              <w:jc w:val="center"/>
            </w:pPr>
            <w:r w:rsidRPr="00A33E04">
              <w:t>1 15 05020 01 6000 140</w:t>
            </w:r>
          </w:p>
        </w:tc>
        <w:tc>
          <w:tcPr>
            <w:tcW w:w="7200" w:type="dxa"/>
            <w:tcBorders>
              <w:top w:val="nil"/>
              <w:left w:val="nil"/>
              <w:bottom w:val="nil"/>
              <w:right w:val="nil"/>
            </w:tcBorders>
          </w:tcPr>
          <w:p w:rsidR="00A33E04" w:rsidRPr="00A33E04" w:rsidRDefault="00A33E04">
            <w:pPr>
              <w:pStyle w:val="ConsPlusNormal"/>
              <w:jc w:val="both"/>
            </w:pPr>
            <w:r w:rsidRPr="00A33E04">
              <w:t xml:space="preserve">Патентные и иные пошлины за совершение юридически значимых действий, связанных с патентом на изобретение, полезную модель, промышленный образец, с государственной регистрацией товарного знака и знака обслуживания, с государственной регистрацией и предоставлением исключительного права на наименование мест происхождения товара, а также с государственной регистрацией перехода </w:t>
            </w:r>
            <w:r w:rsidRPr="00A33E04">
              <w:lastRenderedPageBreak/>
              <w:t>исключительных прав к другим лицам и договоров о распоряжении этими правами (федеральные государственные органы, Банк России, органы управления государственными внебюджетными фондами Российской Федерации)</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hyperlink r:id="rId1110" w:history="1">
              <w:r w:rsidRPr="00A33E04">
                <w:t>000</w:t>
              </w:r>
            </w:hyperlink>
          </w:p>
        </w:tc>
        <w:tc>
          <w:tcPr>
            <w:tcW w:w="3060" w:type="dxa"/>
            <w:tcBorders>
              <w:top w:val="nil"/>
              <w:left w:val="nil"/>
              <w:bottom w:val="nil"/>
              <w:right w:val="nil"/>
            </w:tcBorders>
          </w:tcPr>
          <w:p w:rsidR="00A33E04" w:rsidRPr="00A33E04" w:rsidRDefault="00A33E04">
            <w:pPr>
              <w:pStyle w:val="ConsPlusNormal"/>
              <w:jc w:val="center"/>
            </w:pPr>
            <w:r w:rsidRPr="00A33E04">
              <w:t>1 15 05020 01 7000 140</w:t>
            </w:r>
          </w:p>
        </w:tc>
        <w:tc>
          <w:tcPr>
            <w:tcW w:w="7200" w:type="dxa"/>
            <w:tcBorders>
              <w:top w:val="nil"/>
              <w:left w:val="nil"/>
              <w:bottom w:val="nil"/>
              <w:right w:val="nil"/>
            </w:tcBorders>
          </w:tcPr>
          <w:p w:rsidR="00A33E04" w:rsidRPr="00A33E04" w:rsidRDefault="00A33E04">
            <w:pPr>
              <w:pStyle w:val="ConsPlusNormal"/>
              <w:jc w:val="both"/>
            </w:pPr>
            <w:r w:rsidRPr="00A33E04">
              <w:t>Патентные и иные пошлины за совершение юридически значимых действий, связанных с патентом на изобретение, полезную модель, промышленный образец, с государственной регистрацией товарного знака и знака обслуживания, с государственной регистрацией и предоставлением исключительного права на наименование мест происхождения товара, а также с государственной регистрацией перехода исключительных прав к другим лицам и договоров о распоряжении этими правами (федеральные казенные учреждения)";</w:t>
            </w:r>
          </w:p>
        </w:tc>
      </w:tr>
    </w:tbl>
    <w:p w:rsidR="00A33E04" w:rsidRPr="00A33E04" w:rsidRDefault="00A33E04">
      <w:pPr>
        <w:pStyle w:val="ConsPlusNormal"/>
        <w:pBdr>
          <w:top w:val="single" w:sz="6" w:space="0" w:color="auto"/>
        </w:pBdr>
        <w:spacing w:before="100" w:after="100"/>
        <w:jc w:val="both"/>
        <w:rPr>
          <w:sz w:val="2"/>
          <w:szCs w:val="2"/>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142"/>
        <w:gridCol w:w="3060"/>
        <w:gridCol w:w="7200"/>
      </w:tblGrid>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1 16 03010 01 0000 140</w:t>
            </w:r>
          </w:p>
        </w:tc>
        <w:tc>
          <w:tcPr>
            <w:tcW w:w="7200" w:type="dxa"/>
            <w:tcBorders>
              <w:top w:val="nil"/>
              <w:left w:val="nil"/>
              <w:bottom w:val="nil"/>
              <w:right w:val="nil"/>
            </w:tcBorders>
          </w:tcPr>
          <w:p w:rsidR="00A33E04" w:rsidRPr="00A33E04" w:rsidRDefault="00A33E04">
            <w:pPr>
              <w:pStyle w:val="ConsPlusNormal"/>
              <w:jc w:val="both"/>
            </w:pPr>
            <w:r w:rsidRPr="00A33E04">
              <w:t xml:space="preserve">Денежные взыскания (штрафы) за нарушение законодательства о налогах и сборах, предусмотренные </w:t>
            </w:r>
            <w:hyperlink r:id="rId1111" w:history="1">
              <w:r w:rsidRPr="00A33E04">
                <w:t>статьями 116</w:t>
              </w:r>
            </w:hyperlink>
            <w:r w:rsidRPr="00A33E04">
              <w:t xml:space="preserve">, </w:t>
            </w:r>
            <w:hyperlink r:id="rId1112" w:history="1">
              <w:r w:rsidRPr="00A33E04">
                <w:t>118</w:t>
              </w:r>
            </w:hyperlink>
            <w:r w:rsidRPr="00A33E04">
              <w:t xml:space="preserve">, </w:t>
            </w:r>
            <w:hyperlink r:id="rId1113" w:history="1">
              <w:r w:rsidRPr="00A33E04">
                <w:t>статьей 119.1</w:t>
              </w:r>
            </w:hyperlink>
            <w:r w:rsidRPr="00A33E04">
              <w:t xml:space="preserve">, </w:t>
            </w:r>
            <w:hyperlink r:id="rId1114" w:history="1">
              <w:r w:rsidRPr="00A33E04">
                <w:t>пунктами 1</w:t>
              </w:r>
            </w:hyperlink>
            <w:r w:rsidRPr="00A33E04">
              <w:t xml:space="preserve"> и </w:t>
            </w:r>
            <w:hyperlink r:id="rId1115" w:history="1">
              <w:r w:rsidRPr="00A33E04">
                <w:t>2 статьи 120</w:t>
              </w:r>
            </w:hyperlink>
            <w:r w:rsidRPr="00A33E04">
              <w:t xml:space="preserve">, </w:t>
            </w:r>
            <w:hyperlink r:id="rId1116" w:history="1">
              <w:r w:rsidRPr="00A33E04">
                <w:t>статьями 125</w:t>
              </w:r>
            </w:hyperlink>
            <w:r w:rsidRPr="00A33E04">
              <w:t xml:space="preserve">, </w:t>
            </w:r>
            <w:hyperlink r:id="rId1117" w:history="1">
              <w:r w:rsidRPr="00A33E04">
                <w:t>126</w:t>
              </w:r>
            </w:hyperlink>
            <w:r w:rsidRPr="00A33E04">
              <w:t xml:space="preserve">, </w:t>
            </w:r>
            <w:hyperlink r:id="rId1118" w:history="1">
              <w:r w:rsidRPr="00A33E04">
                <w:t>128</w:t>
              </w:r>
            </w:hyperlink>
            <w:r w:rsidRPr="00A33E04">
              <w:t xml:space="preserve">, </w:t>
            </w:r>
            <w:hyperlink r:id="rId1119" w:history="1">
              <w:r w:rsidRPr="00A33E04">
                <w:t>129</w:t>
              </w:r>
            </w:hyperlink>
            <w:r w:rsidRPr="00A33E04">
              <w:t xml:space="preserve">, </w:t>
            </w:r>
            <w:hyperlink r:id="rId1120" w:history="1">
              <w:r w:rsidRPr="00A33E04">
                <w:t>129.1</w:t>
              </w:r>
            </w:hyperlink>
            <w:r w:rsidRPr="00A33E04">
              <w:t xml:space="preserve">, </w:t>
            </w:r>
            <w:hyperlink r:id="rId1121" w:history="1">
              <w:r w:rsidRPr="00A33E04">
                <w:t>132</w:t>
              </w:r>
            </w:hyperlink>
            <w:r w:rsidRPr="00A33E04">
              <w:t xml:space="preserve">, </w:t>
            </w:r>
            <w:hyperlink r:id="rId1122" w:history="1">
              <w:r w:rsidRPr="00A33E04">
                <w:t>133</w:t>
              </w:r>
            </w:hyperlink>
            <w:r w:rsidRPr="00A33E04">
              <w:t xml:space="preserve">, </w:t>
            </w:r>
            <w:hyperlink r:id="rId1123" w:history="1">
              <w:r w:rsidRPr="00A33E04">
                <w:t>134</w:t>
              </w:r>
            </w:hyperlink>
            <w:r w:rsidRPr="00A33E04">
              <w:t xml:space="preserve">, </w:t>
            </w:r>
            <w:hyperlink r:id="rId1124" w:history="1">
              <w:r w:rsidRPr="00A33E04">
                <w:t>135</w:t>
              </w:r>
            </w:hyperlink>
            <w:r w:rsidRPr="00A33E04">
              <w:t xml:space="preserve">, </w:t>
            </w:r>
            <w:hyperlink r:id="rId1125" w:history="1">
              <w:r w:rsidRPr="00A33E04">
                <w:t>135.1</w:t>
              </w:r>
            </w:hyperlink>
            <w:r w:rsidRPr="00A33E04">
              <w:t xml:space="preserve"> Налогового кодекса Российской Федерации";</w:t>
            </w:r>
          </w:p>
        </w:tc>
      </w:tr>
    </w:tbl>
    <w:p w:rsidR="00A33E04" w:rsidRPr="00A33E04" w:rsidRDefault="00A33E0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142"/>
        <w:gridCol w:w="3060"/>
        <w:gridCol w:w="7200"/>
      </w:tblGrid>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w:t>
            </w:r>
            <w:hyperlink r:id="rId1126" w:history="1">
              <w:r w:rsidRPr="00A33E04">
                <w:t>000</w:t>
              </w:r>
            </w:hyperlink>
          </w:p>
        </w:tc>
        <w:tc>
          <w:tcPr>
            <w:tcW w:w="3060" w:type="dxa"/>
            <w:tcBorders>
              <w:top w:val="nil"/>
              <w:left w:val="nil"/>
              <w:bottom w:val="nil"/>
              <w:right w:val="nil"/>
            </w:tcBorders>
          </w:tcPr>
          <w:p w:rsidR="00A33E04" w:rsidRPr="00A33E04" w:rsidRDefault="00A33E04">
            <w:pPr>
              <w:pStyle w:val="ConsPlusNormal"/>
              <w:jc w:val="center"/>
            </w:pPr>
            <w:r w:rsidRPr="00A33E04">
              <w:t>1 16 23081 08 6000 140</w:t>
            </w:r>
          </w:p>
        </w:tc>
        <w:tc>
          <w:tcPr>
            <w:tcW w:w="7200" w:type="dxa"/>
            <w:tcBorders>
              <w:top w:val="nil"/>
              <w:left w:val="nil"/>
              <w:bottom w:val="nil"/>
              <w:right w:val="nil"/>
            </w:tcBorders>
          </w:tcPr>
          <w:p w:rsidR="00A33E04" w:rsidRPr="00A33E04" w:rsidRDefault="00A33E04">
            <w:pPr>
              <w:pStyle w:val="ConsPlusNormal"/>
              <w:jc w:val="both"/>
            </w:pPr>
            <w:r w:rsidRPr="00A33E04">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Федерального фонда обязательного медицинского страхования (федеральные государственные органы, Банк России, органы управления государственными внебюджетными фондами Российской Федерации)";</w:t>
            </w:r>
          </w:p>
        </w:tc>
      </w:tr>
    </w:tbl>
    <w:p w:rsidR="00A33E04" w:rsidRPr="00A33E04" w:rsidRDefault="00A33E0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142"/>
        <w:gridCol w:w="3060"/>
        <w:gridCol w:w="7200"/>
      </w:tblGrid>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w:t>
            </w:r>
            <w:hyperlink r:id="rId1127" w:history="1">
              <w:r w:rsidRPr="00A33E04">
                <w:t>000</w:t>
              </w:r>
            </w:hyperlink>
          </w:p>
        </w:tc>
        <w:tc>
          <w:tcPr>
            <w:tcW w:w="3060" w:type="dxa"/>
            <w:tcBorders>
              <w:top w:val="nil"/>
              <w:left w:val="nil"/>
              <w:bottom w:val="nil"/>
              <w:right w:val="nil"/>
            </w:tcBorders>
          </w:tcPr>
          <w:p w:rsidR="00A33E04" w:rsidRPr="00A33E04" w:rsidRDefault="00A33E04">
            <w:pPr>
              <w:pStyle w:val="ConsPlusNormal"/>
              <w:jc w:val="center"/>
            </w:pPr>
            <w:r w:rsidRPr="00A33E04">
              <w:t>2 08 06000 06 6201 180</w:t>
            </w:r>
          </w:p>
        </w:tc>
        <w:tc>
          <w:tcPr>
            <w:tcW w:w="7200" w:type="dxa"/>
            <w:tcBorders>
              <w:top w:val="nil"/>
              <w:left w:val="nil"/>
              <w:bottom w:val="nil"/>
              <w:right w:val="nil"/>
            </w:tcBorders>
          </w:tcPr>
          <w:p w:rsidR="00A33E04" w:rsidRPr="00A33E04" w:rsidRDefault="00A33E04">
            <w:pPr>
              <w:pStyle w:val="ConsPlusNormal"/>
              <w:jc w:val="both"/>
            </w:pPr>
            <w:r w:rsidRPr="00A33E04">
              <w:t xml:space="preserve">Перечисления из бюджета Пенсионного фонда Российской Федерации (в бюджет Пенсионного фонда Российской Федерации)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(страховые взносы на </w:t>
            </w:r>
            <w:r w:rsidRPr="00A33E04">
              <w:lastRenderedPageBreak/>
              <w:t>финансирование страховой части трудовой пенсии в Межрегиональном операционном управлении Федерального казначейства)</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hyperlink r:id="rId1128" w:history="1">
              <w:r w:rsidRPr="00A33E04">
                <w:t>000</w:t>
              </w:r>
            </w:hyperlink>
          </w:p>
        </w:tc>
        <w:tc>
          <w:tcPr>
            <w:tcW w:w="3060" w:type="dxa"/>
            <w:tcBorders>
              <w:top w:val="nil"/>
              <w:left w:val="nil"/>
              <w:bottom w:val="nil"/>
              <w:right w:val="nil"/>
            </w:tcBorders>
          </w:tcPr>
          <w:p w:rsidR="00A33E04" w:rsidRPr="00A33E04" w:rsidRDefault="00A33E04">
            <w:pPr>
              <w:pStyle w:val="ConsPlusNormal"/>
              <w:jc w:val="center"/>
            </w:pPr>
            <w:r w:rsidRPr="00A33E04">
              <w:t>2 08 06000 06 6202 180</w:t>
            </w:r>
          </w:p>
        </w:tc>
        <w:tc>
          <w:tcPr>
            <w:tcW w:w="7200" w:type="dxa"/>
            <w:tcBorders>
              <w:top w:val="nil"/>
              <w:left w:val="nil"/>
              <w:bottom w:val="nil"/>
              <w:right w:val="nil"/>
            </w:tcBorders>
          </w:tcPr>
          <w:p w:rsidR="00A33E04" w:rsidRPr="00A33E04" w:rsidRDefault="00A33E04">
            <w:pPr>
              <w:pStyle w:val="ConsPlusNormal"/>
              <w:jc w:val="both"/>
            </w:pPr>
            <w:r w:rsidRPr="00A33E04">
              <w:t>Перечисления из бюджета Пенсионного фонда Российской Федерации (в бюджет Пенсионного фонда Российской Федерации)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(страховые взносы на финансирование страховой части трудовой пенсии в управлении Федерального казначейства по субъекту Российской Федерации)"</w:t>
            </w:r>
          </w:p>
        </w:tc>
      </w:tr>
    </w:tbl>
    <w:p w:rsidR="00A33E04" w:rsidRPr="00A33E04" w:rsidRDefault="00A33E04">
      <w:pPr>
        <w:pStyle w:val="ConsPlusNormal"/>
        <w:jc w:val="both"/>
      </w:pPr>
    </w:p>
    <w:p w:rsidR="00A33E04" w:rsidRPr="00A33E04" w:rsidRDefault="00A33E04">
      <w:pPr>
        <w:pStyle w:val="ConsPlusNormal"/>
        <w:ind w:firstLine="540"/>
        <w:jc w:val="both"/>
      </w:pPr>
      <w:r w:rsidRPr="00A33E04">
        <w:t>изложить в следующей редакции:</w:t>
      </w:r>
    </w:p>
    <w:p w:rsidR="00A33E04" w:rsidRPr="00A33E04" w:rsidRDefault="00A33E0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142"/>
        <w:gridCol w:w="3060"/>
        <w:gridCol w:w="7200"/>
      </w:tblGrid>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1 01 01020 01 1000 110</w:t>
            </w:r>
          </w:p>
        </w:tc>
        <w:tc>
          <w:tcPr>
            <w:tcW w:w="7200" w:type="dxa"/>
            <w:tcBorders>
              <w:top w:val="nil"/>
              <w:left w:val="nil"/>
              <w:bottom w:val="nil"/>
              <w:right w:val="nil"/>
            </w:tcBorders>
          </w:tcPr>
          <w:p w:rsidR="00A33E04" w:rsidRPr="00A33E04" w:rsidRDefault="00A33E04">
            <w:pPr>
              <w:pStyle w:val="ConsPlusNormal"/>
              <w:jc w:val="both"/>
            </w:pPr>
            <w:r w:rsidRPr="00A33E04">
              <w:t xml:space="preserve">Налог на прибыль организаций при выполнении соглашений о разделе продукции, заключенных до дня вступления в силу Федерального </w:t>
            </w:r>
            <w:hyperlink r:id="rId1129" w:history="1">
              <w:r w:rsidRPr="00A33E04">
                <w:t>закона</w:t>
              </w:r>
            </w:hyperlink>
            <w:r w:rsidRPr="00A33E04">
              <w:t xml:space="preserve"> от 30 декабря 1995 года N 225-ФЗ "О соглашениях о разделе продукции" и не предусматривающих специальные налоговые ставки для зачисления указанного налога в федеральный бюджет и бюджеты субъектов Российской Федерации (сумма платежа (перерасчеты, недоимка и задолженность по соответствующему платежу, в том числе по отмененному)</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1 01 01020 01 2100 110</w:t>
            </w:r>
          </w:p>
        </w:tc>
        <w:tc>
          <w:tcPr>
            <w:tcW w:w="7200" w:type="dxa"/>
            <w:tcBorders>
              <w:top w:val="nil"/>
              <w:left w:val="nil"/>
              <w:bottom w:val="nil"/>
              <w:right w:val="nil"/>
            </w:tcBorders>
          </w:tcPr>
          <w:p w:rsidR="00A33E04" w:rsidRPr="00A33E04" w:rsidRDefault="00A33E04">
            <w:pPr>
              <w:pStyle w:val="ConsPlusNormal"/>
              <w:jc w:val="both"/>
            </w:pPr>
            <w:r w:rsidRPr="00A33E04">
              <w:t xml:space="preserve">Налог на прибыль организаций при выполнении соглашений о разделе продукции, заключенных до дня вступления в силу Федерального </w:t>
            </w:r>
            <w:hyperlink r:id="rId1130" w:history="1">
              <w:r w:rsidRPr="00A33E04">
                <w:t>закона</w:t>
              </w:r>
            </w:hyperlink>
            <w:r w:rsidRPr="00A33E04">
              <w:t xml:space="preserve"> от 30 декабря 1995 года N 225-ФЗ "О соглашениях о разделе продукции" и не предусматривающих специальные налоговые ставки для зачисления указанного налога в федеральный бюджет и бюджеты субъектов Российской Федерации (пени по соответствующему платежу)</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1 01 01020 01 2200 110</w:t>
            </w:r>
          </w:p>
        </w:tc>
        <w:tc>
          <w:tcPr>
            <w:tcW w:w="7200" w:type="dxa"/>
            <w:tcBorders>
              <w:top w:val="nil"/>
              <w:left w:val="nil"/>
              <w:bottom w:val="nil"/>
              <w:right w:val="nil"/>
            </w:tcBorders>
          </w:tcPr>
          <w:p w:rsidR="00A33E04" w:rsidRPr="00A33E04" w:rsidRDefault="00A33E04">
            <w:pPr>
              <w:pStyle w:val="ConsPlusNormal"/>
              <w:jc w:val="both"/>
            </w:pPr>
            <w:r w:rsidRPr="00A33E04">
              <w:t xml:space="preserve">Налог на прибыль организаций при выполнении соглашений о разделе продукции, заключенных до дня вступления в силу Федерального </w:t>
            </w:r>
            <w:hyperlink r:id="rId1131" w:history="1">
              <w:r w:rsidRPr="00A33E04">
                <w:t>закона</w:t>
              </w:r>
            </w:hyperlink>
            <w:r w:rsidRPr="00A33E04">
              <w:t xml:space="preserve"> от 30 декабря 1995 года N 225-ФЗ "О соглашениях о разделе продукции" и не предусматривающих специальные налоговые ставки для зачисления </w:t>
            </w:r>
            <w:r w:rsidRPr="00A33E04">
              <w:lastRenderedPageBreak/>
              <w:t>указанного налога в федеральный бюджет и бюджеты субъектов Российской Федерации (проценты по соответствующему платежу)</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3060" w:type="dxa"/>
            <w:tcBorders>
              <w:top w:val="nil"/>
              <w:left w:val="nil"/>
              <w:bottom w:val="nil"/>
              <w:right w:val="nil"/>
            </w:tcBorders>
          </w:tcPr>
          <w:p w:rsidR="00A33E04" w:rsidRPr="00A33E04" w:rsidRDefault="00A33E04">
            <w:pPr>
              <w:pStyle w:val="ConsPlusNormal"/>
              <w:jc w:val="center"/>
            </w:pPr>
            <w:r w:rsidRPr="00A33E04">
              <w:t>1 01 01020 01 3000 110</w:t>
            </w:r>
          </w:p>
        </w:tc>
        <w:tc>
          <w:tcPr>
            <w:tcW w:w="7200" w:type="dxa"/>
            <w:tcBorders>
              <w:top w:val="nil"/>
              <w:left w:val="nil"/>
              <w:bottom w:val="nil"/>
              <w:right w:val="nil"/>
            </w:tcBorders>
          </w:tcPr>
          <w:p w:rsidR="00A33E04" w:rsidRPr="00A33E04" w:rsidRDefault="00A33E04">
            <w:pPr>
              <w:pStyle w:val="ConsPlusNormal"/>
              <w:jc w:val="both"/>
            </w:pPr>
            <w:r w:rsidRPr="00A33E04">
              <w:t xml:space="preserve">Налог на прибыль организаций при выполнении соглашений о разделе продукции, заключенных до дня вступления в силу Федерального </w:t>
            </w:r>
            <w:hyperlink r:id="rId1132" w:history="1">
              <w:r w:rsidRPr="00A33E04">
                <w:t>закона</w:t>
              </w:r>
            </w:hyperlink>
            <w:r w:rsidRPr="00A33E04">
              <w:t xml:space="preserve"> от 30 декабря 1995 года N 225-ФЗ "О соглашениях о разделе продукции" и не предусматривающих специальные налоговые ставки для зачисления указанного налога в федеральный бюджет и бюджеты субъектов Российской Федерации (суммы денежных взысканий (штрафов) по соответствующему платежу согласно законодательству Российской Федерации)</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1 01 01020 01 4000 110</w:t>
            </w:r>
          </w:p>
        </w:tc>
        <w:tc>
          <w:tcPr>
            <w:tcW w:w="7200" w:type="dxa"/>
            <w:tcBorders>
              <w:top w:val="nil"/>
              <w:left w:val="nil"/>
              <w:bottom w:val="nil"/>
              <w:right w:val="nil"/>
            </w:tcBorders>
          </w:tcPr>
          <w:p w:rsidR="00A33E04" w:rsidRPr="00A33E04" w:rsidRDefault="00A33E04">
            <w:pPr>
              <w:pStyle w:val="ConsPlusNormal"/>
              <w:jc w:val="both"/>
            </w:pPr>
            <w:r w:rsidRPr="00A33E04">
              <w:t xml:space="preserve">Налог на прибыль организаций при выполнении соглашений о разделе продукции, заключенных до дня вступления в силу Федерального </w:t>
            </w:r>
            <w:hyperlink r:id="rId1133" w:history="1">
              <w:r w:rsidRPr="00A33E04">
                <w:t>закона</w:t>
              </w:r>
            </w:hyperlink>
            <w:r w:rsidRPr="00A33E04">
              <w:t xml:space="preserve"> от 30 декабря 1995 года N 225-ФЗ "О соглашениях о разделе продукции" и не предусматривающих специальные налоговые ставки для зачисления указанного налога в федеральный бюджет и бюджеты субъектов Российской Федерации (прочие поступления)</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1 01 01020 01 5000 110</w:t>
            </w:r>
          </w:p>
        </w:tc>
        <w:tc>
          <w:tcPr>
            <w:tcW w:w="7200" w:type="dxa"/>
            <w:tcBorders>
              <w:top w:val="nil"/>
              <w:left w:val="nil"/>
              <w:bottom w:val="nil"/>
              <w:right w:val="nil"/>
            </w:tcBorders>
          </w:tcPr>
          <w:p w:rsidR="00A33E04" w:rsidRPr="00A33E04" w:rsidRDefault="00A33E04">
            <w:pPr>
              <w:pStyle w:val="ConsPlusNormal"/>
              <w:jc w:val="both"/>
            </w:pPr>
            <w:r w:rsidRPr="00A33E04">
              <w:t xml:space="preserve">Налог на прибыль организаций при выполнении соглашений о разделе продукции, заключенных до дня вступления в силу Федерального </w:t>
            </w:r>
            <w:hyperlink r:id="rId1134" w:history="1">
              <w:r w:rsidRPr="00A33E04">
                <w:t>закона</w:t>
              </w:r>
            </w:hyperlink>
            <w:r w:rsidRPr="00A33E04">
              <w:t xml:space="preserve"> от 30 декабря 1995 года N 225-ФЗ "О соглашениях о разделе продукции" и не предусматривающих специальные налоговые ставки для зачисления указанного налога в федеральный бюджет и бюджеты субъектов Российской Федерации (уплата процентов, начисленных на суммы излишне взысканных (уплаченных) платежей, а также при нарушении сроков их возврата)";</w:t>
            </w:r>
          </w:p>
        </w:tc>
      </w:tr>
    </w:tbl>
    <w:p w:rsidR="00A33E04" w:rsidRPr="00A33E04" w:rsidRDefault="00A33E0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142"/>
        <w:gridCol w:w="3060"/>
        <w:gridCol w:w="7200"/>
      </w:tblGrid>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1 02 02010 06 1000 160</w:t>
            </w:r>
          </w:p>
        </w:tc>
        <w:tc>
          <w:tcPr>
            <w:tcW w:w="7200" w:type="dxa"/>
            <w:tcBorders>
              <w:top w:val="nil"/>
              <w:left w:val="nil"/>
              <w:bottom w:val="nil"/>
              <w:right w:val="nil"/>
            </w:tcBorders>
          </w:tcPr>
          <w:p w:rsidR="00A33E04" w:rsidRPr="00A33E04" w:rsidRDefault="00A33E04">
            <w:pPr>
              <w:pStyle w:val="ConsPlusNormal"/>
              <w:jc w:val="both"/>
            </w:pPr>
            <w:r w:rsidRPr="00A33E04">
              <w:t>Страховые взносы на обязательное пенсионное страхование в Российской Федерации, зачисляемые в Пенсионный фонд Российской Федерации на выплату страховой пенсии (сумма платежа (перерасчеты, недоимка и задолженность по соответствующему платежу) за расчетные периоды, истекшие до 1 января 2017 года)</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3060" w:type="dxa"/>
            <w:tcBorders>
              <w:top w:val="nil"/>
              <w:left w:val="nil"/>
              <w:bottom w:val="nil"/>
              <w:right w:val="nil"/>
            </w:tcBorders>
          </w:tcPr>
          <w:p w:rsidR="00A33E04" w:rsidRPr="00A33E04" w:rsidRDefault="00A33E04">
            <w:pPr>
              <w:pStyle w:val="ConsPlusNormal"/>
              <w:jc w:val="center"/>
            </w:pPr>
            <w:r w:rsidRPr="00A33E04">
              <w:t>1 02 02010 06 2100 160</w:t>
            </w:r>
          </w:p>
        </w:tc>
        <w:tc>
          <w:tcPr>
            <w:tcW w:w="7200" w:type="dxa"/>
            <w:tcBorders>
              <w:top w:val="nil"/>
              <w:left w:val="nil"/>
              <w:bottom w:val="nil"/>
              <w:right w:val="nil"/>
            </w:tcBorders>
          </w:tcPr>
          <w:p w:rsidR="00A33E04" w:rsidRPr="00A33E04" w:rsidRDefault="00A33E04">
            <w:pPr>
              <w:pStyle w:val="ConsPlusNormal"/>
              <w:jc w:val="both"/>
            </w:pPr>
            <w:r w:rsidRPr="00A33E04">
              <w:t>Страховые взносы на обязательное пенсионное страхование в Российской Федерации, зачисляемые в Пенсионный фонд Российской Федерации на выплату страховой пенсии (пени по соответствующему платежу за расчетные периоды, истекшие до 1 января 2017 года)</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1 02 02010 06 2200 160</w:t>
            </w:r>
          </w:p>
        </w:tc>
        <w:tc>
          <w:tcPr>
            <w:tcW w:w="7200" w:type="dxa"/>
            <w:tcBorders>
              <w:top w:val="nil"/>
              <w:left w:val="nil"/>
              <w:bottom w:val="nil"/>
              <w:right w:val="nil"/>
            </w:tcBorders>
          </w:tcPr>
          <w:p w:rsidR="00A33E04" w:rsidRPr="00A33E04" w:rsidRDefault="00A33E04">
            <w:pPr>
              <w:pStyle w:val="ConsPlusNormal"/>
              <w:jc w:val="both"/>
            </w:pPr>
            <w:r w:rsidRPr="00A33E04">
              <w:t>Страховые взносы на обязательное пенсионное страхование в Российской Федерации, зачисляемые в Пенсионный фонд Российской Федерации на выплату страховой пенсии (проценты по соответствующему платежу за расчетные периоды, истекшие до 1 января 2017 года)</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1 02 02010 06 3000 160</w:t>
            </w:r>
          </w:p>
        </w:tc>
        <w:tc>
          <w:tcPr>
            <w:tcW w:w="7200" w:type="dxa"/>
            <w:tcBorders>
              <w:top w:val="nil"/>
              <w:left w:val="nil"/>
              <w:bottom w:val="nil"/>
              <w:right w:val="nil"/>
            </w:tcBorders>
          </w:tcPr>
          <w:p w:rsidR="00A33E04" w:rsidRPr="00A33E04" w:rsidRDefault="00A33E04">
            <w:pPr>
              <w:pStyle w:val="ConsPlusNormal"/>
              <w:jc w:val="both"/>
            </w:pPr>
            <w:r w:rsidRPr="00A33E04">
              <w:t>Страховые взносы на обязательное пенсионное страхование в Российской Федерации, зачисляемые в Пенсионный фонд Российской Федерации на выплату страховой пенсии (суммы денежных взысканий (штрафов) по соответствующему платежу согласно законодательству Российской Федерации за расчетные периоды, истекшие до 1 января 2017 года)</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1 02 02010 06 5000 160</w:t>
            </w:r>
          </w:p>
        </w:tc>
        <w:tc>
          <w:tcPr>
            <w:tcW w:w="7200" w:type="dxa"/>
            <w:tcBorders>
              <w:top w:val="nil"/>
              <w:left w:val="nil"/>
              <w:bottom w:val="nil"/>
              <w:right w:val="nil"/>
            </w:tcBorders>
          </w:tcPr>
          <w:p w:rsidR="00A33E04" w:rsidRPr="00A33E04" w:rsidRDefault="00A33E04">
            <w:pPr>
              <w:pStyle w:val="ConsPlusNormal"/>
              <w:jc w:val="both"/>
            </w:pPr>
            <w:r w:rsidRPr="00A33E04">
              <w:t>Страховые взносы на обязательное пенсионное страхование в Российской Федерации, зачисляемые в Пенсионный фонд Российской Федерации на выплату страховой пенсии (уплата процентов, начисленных на суммы излишне взысканных (уплаченных) платежей, а также при нарушении сроков их возврата, за расчетные периоды, истекшие до 1 января 2017 года)</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1 02 02090 07 1000 160</w:t>
            </w:r>
          </w:p>
        </w:tc>
        <w:tc>
          <w:tcPr>
            <w:tcW w:w="7200" w:type="dxa"/>
            <w:tcBorders>
              <w:top w:val="nil"/>
              <w:left w:val="nil"/>
              <w:bottom w:val="nil"/>
              <w:right w:val="nil"/>
            </w:tcBorders>
          </w:tcPr>
          <w:p w:rsidR="00A33E04" w:rsidRPr="00A33E04" w:rsidRDefault="00A33E04">
            <w:pPr>
              <w:pStyle w:val="ConsPlusNormal"/>
              <w:jc w:val="both"/>
            </w:pPr>
            <w:r w:rsidRPr="00A33E04">
              <w:t>Страховые взносы на обязательное социальное страхование на случай временной нетрудоспособности и в связи с материнством (сумма платежа (перерасчеты, недоимка и задолженность по соответствующему платежу, в том числе по отмененному) за расчетные периоды, истекшие до 1 января 2017 года)</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1 02 02090 07 2100 160</w:t>
            </w:r>
          </w:p>
        </w:tc>
        <w:tc>
          <w:tcPr>
            <w:tcW w:w="7200" w:type="dxa"/>
            <w:tcBorders>
              <w:top w:val="nil"/>
              <w:left w:val="nil"/>
              <w:bottom w:val="nil"/>
              <w:right w:val="nil"/>
            </w:tcBorders>
          </w:tcPr>
          <w:p w:rsidR="00A33E04" w:rsidRPr="00A33E04" w:rsidRDefault="00A33E04">
            <w:pPr>
              <w:pStyle w:val="ConsPlusNormal"/>
              <w:jc w:val="both"/>
            </w:pPr>
            <w:r w:rsidRPr="00A33E04">
              <w:t>Страховые взносы на обязательное социальное страхование на случай временной нетрудоспособности и в связи с материнством (пени по соответствующему платежу за расчетные периоды, истекшие до 1 января 2017 года)</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1 02 02090 07 2200 160</w:t>
            </w:r>
          </w:p>
        </w:tc>
        <w:tc>
          <w:tcPr>
            <w:tcW w:w="7200" w:type="dxa"/>
            <w:tcBorders>
              <w:top w:val="nil"/>
              <w:left w:val="nil"/>
              <w:bottom w:val="nil"/>
              <w:right w:val="nil"/>
            </w:tcBorders>
          </w:tcPr>
          <w:p w:rsidR="00A33E04" w:rsidRPr="00A33E04" w:rsidRDefault="00A33E04">
            <w:pPr>
              <w:pStyle w:val="ConsPlusNormal"/>
              <w:jc w:val="both"/>
            </w:pPr>
            <w:r w:rsidRPr="00A33E04">
              <w:t xml:space="preserve">Страховые взносы на обязательное социальное страхование на случай </w:t>
            </w:r>
            <w:r w:rsidRPr="00A33E04">
              <w:lastRenderedPageBreak/>
              <w:t>временной нетрудоспособности и в связи с материнством (проценты по соответствующему платежу за расчетные периоды, истекшие до 1 января 2017 года)</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3060" w:type="dxa"/>
            <w:tcBorders>
              <w:top w:val="nil"/>
              <w:left w:val="nil"/>
              <w:bottom w:val="nil"/>
              <w:right w:val="nil"/>
            </w:tcBorders>
          </w:tcPr>
          <w:p w:rsidR="00A33E04" w:rsidRPr="00A33E04" w:rsidRDefault="00A33E04">
            <w:pPr>
              <w:pStyle w:val="ConsPlusNormal"/>
              <w:jc w:val="center"/>
            </w:pPr>
            <w:r w:rsidRPr="00A33E04">
              <w:t>1 02 02090 07 3000 160</w:t>
            </w:r>
          </w:p>
        </w:tc>
        <w:tc>
          <w:tcPr>
            <w:tcW w:w="7200" w:type="dxa"/>
            <w:tcBorders>
              <w:top w:val="nil"/>
              <w:left w:val="nil"/>
              <w:bottom w:val="nil"/>
              <w:right w:val="nil"/>
            </w:tcBorders>
          </w:tcPr>
          <w:p w:rsidR="00A33E04" w:rsidRPr="00A33E04" w:rsidRDefault="00A33E04">
            <w:pPr>
              <w:pStyle w:val="ConsPlusNormal"/>
              <w:jc w:val="both"/>
            </w:pPr>
            <w:r w:rsidRPr="00A33E04">
              <w:t>Страховые взносы на обязательное социальное страхование на случай временной нетрудоспособности и в связи с материнством (суммы денежных взысканий (штрафов) по соответствующему платежу согласно законодательству Российской Федерации за расчетные периоды, истекшие до 1 января 2017 года)</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1 02 02090 07 5000 160</w:t>
            </w:r>
          </w:p>
        </w:tc>
        <w:tc>
          <w:tcPr>
            <w:tcW w:w="7200" w:type="dxa"/>
            <w:tcBorders>
              <w:top w:val="nil"/>
              <w:left w:val="nil"/>
              <w:bottom w:val="nil"/>
              <w:right w:val="nil"/>
            </w:tcBorders>
          </w:tcPr>
          <w:p w:rsidR="00A33E04" w:rsidRPr="00A33E04" w:rsidRDefault="00A33E04">
            <w:pPr>
              <w:pStyle w:val="ConsPlusNormal"/>
              <w:jc w:val="both"/>
            </w:pPr>
            <w:r w:rsidRPr="00A33E04">
              <w:t>Страховые взносы на обязательное социальное страхование на случай временной нетрудоспособности и в связи с материнством (уплата процентов, начисленных на суммы излишне взысканных (уплаченных) платежей, а также при нарушении сроков их возврата, за расчетные периоды, истекшие до 1 января 2017 года)</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1 02 02101 08 1011 160</w:t>
            </w:r>
          </w:p>
        </w:tc>
        <w:tc>
          <w:tcPr>
            <w:tcW w:w="7200" w:type="dxa"/>
            <w:tcBorders>
              <w:top w:val="nil"/>
              <w:left w:val="nil"/>
              <w:bottom w:val="nil"/>
              <w:right w:val="nil"/>
            </w:tcBorders>
          </w:tcPr>
          <w:p w:rsidR="00A33E04" w:rsidRPr="00A33E04" w:rsidRDefault="00A33E04">
            <w:pPr>
              <w:pStyle w:val="ConsPlusNormal"/>
              <w:jc w:val="both"/>
            </w:pPr>
            <w:r w:rsidRPr="00A33E04">
              <w:t>Страховые взносы на обязательное медицинское страхование работающего населения, зачисляемые в бюджет Федерального фонда обязательного медицинского страхования (страховые взносы на обязательное медицинское страхование работающего населения за расчетные периоды, истекшие до 1 января 2017 года)</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1 02 02101 08 2011 160</w:t>
            </w:r>
          </w:p>
        </w:tc>
        <w:tc>
          <w:tcPr>
            <w:tcW w:w="7200" w:type="dxa"/>
            <w:tcBorders>
              <w:top w:val="nil"/>
              <w:left w:val="nil"/>
              <w:bottom w:val="nil"/>
              <w:right w:val="nil"/>
            </w:tcBorders>
          </w:tcPr>
          <w:p w:rsidR="00A33E04" w:rsidRPr="00A33E04" w:rsidRDefault="00A33E04">
            <w:pPr>
              <w:pStyle w:val="ConsPlusNormal"/>
              <w:jc w:val="both"/>
            </w:pPr>
            <w:r w:rsidRPr="00A33E04">
              <w:t>Страховые взносы на обязательное медицинское страхование работающего населения, зачисляемые в бюджет Федерального фонда обязательного медицинского страхования (пени по страховым взносам на обязательное медицинское страхование работающего населения за расчетные периоды, истекшие до 1 января 2017 года)</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1 02 02101 08 3011 160</w:t>
            </w:r>
          </w:p>
        </w:tc>
        <w:tc>
          <w:tcPr>
            <w:tcW w:w="7200" w:type="dxa"/>
            <w:tcBorders>
              <w:top w:val="nil"/>
              <w:left w:val="nil"/>
              <w:bottom w:val="nil"/>
              <w:right w:val="nil"/>
            </w:tcBorders>
          </w:tcPr>
          <w:p w:rsidR="00A33E04" w:rsidRPr="00A33E04" w:rsidRDefault="00A33E04">
            <w:pPr>
              <w:pStyle w:val="ConsPlusNormal"/>
              <w:jc w:val="both"/>
            </w:pPr>
            <w:r w:rsidRPr="00A33E04">
              <w:t>Страховые взносы на обязательное медицинское страхование работающего населения, зачисляемые в бюджет Федерального фонда обязательного медицинского страхования (суммы денежных взысканий (штрафов) по страховым взносам на обязательное медицинское страхование работающего населения за расчетные периоды, истекшие до 1 января 2017 года)</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3060" w:type="dxa"/>
            <w:tcBorders>
              <w:top w:val="nil"/>
              <w:left w:val="nil"/>
              <w:bottom w:val="nil"/>
              <w:right w:val="nil"/>
            </w:tcBorders>
          </w:tcPr>
          <w:p w:rsidR="00A33E04" w:rsidRPr="00A33E04" w:rsidRDefault="00A33E04">
            <w:pPr>
              <w:pStyle w:val="ConsPlusNormal"/>
              <w:jc w:val="center"/>
            </w:pPr>
            <w:r w:rsidRPr="00A33E04">
              <w:t>1 02 02101 08 5000 160</w:t>
            </w:r>
          </w:p>
        </w:tc>
        <w:tc>
          <w:tcPr>
            <w:tcW w:w="7200" w:type="dxa"/>
            <w:tcBorders>
              <w:top w:val="nil"/>
              <w:left w:val="nil"/>
              <w:bottom w:val="nil"/>
              <w:right w:val="nil"/>
            </w:tcBorders>
          </w:tcPr>
          <w:p w:rsidR="00A33E04" w:rsidRPr="00A33E04" w:rsidRDefault="00A33E04">
            <w:pPr>
              <w:pStyle w:val="ConsPlusNormal"/>
              <w:jc w:val="both"/>
            </w:pPr>
            <w:r w:rsidRPr="00A33E04">
              <w:t>- Страховые взносы на обязательное медицинское страхование работающего населения, зачисляемые в бюджет Федерального фонда обязательного медицинского страхования (уплата процентов, начисленных на суммы излишне взысканных (уплаченных) платежей, а также при нарушении сроков их возврата, за расчетные периоды, истекшие до 1 января 2017 года)</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1 02 02102 08 1011 160</w:t>
            </w:r>
          </w:p>
        </w:tc>
        <w:tc>
          <w:tcPr>
            <w:tcW w:w="7200" w:type="dxa"/>
            <w:tcBorders>
              <w:top w:val="nil"/>
              <w:left w:val="nil"/>
              <w:bottom w:val="nil"/>
              <w:right w:val="nil"/>
            </w:tcBorders>
          </w:tcPr>
          <w:p w:rsidR="00A33E04" w:rsidRPr="00A33E04" w:rsidRDefault="00A33E04">
            <w:pPr>
              <w:pStyle w:val="ConsPlusNormal"/>
              <w:jc w:val="both"/>
            </w:pPr>
            <w:r w:rsidRPr="00A33E04">
              <w:t>Страховые взносы на обязательное медицинское страхование неработающего населения, зачисляемые в бюджет Федерального фонда обязательного медицинского страхования (страховые взносы на обязательное медицинское страхование неработающего населения)</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1 02 02102 08 2011 160</w:t>
            </w:r>
          </w:p>
        </w:tc>
        <w:tc>
          <w:tcPr>
            <w:tcW w:w="7200" w:type="dxa"/>
            <w:tcBorders>
              <w:top w:val="nil"/>
              <w:left w:val="nil"/>
              <w:bottom w:val="nil"/>
              <w:right w:val="nil"/>
            </w:tcBorders>
          </w:tcPr>
          <w:p w:rsidR="00A33E04" w:rsidRPr="00A33E04" w:rsidRDefault="00A33E04">
            <w:pPr>
              <w:pStyle w:val="ConsPlusNormal"/>
              <w:jc w:val="both"/>
            </w:pPr>
            <w:r w:rsidRPr="00A33E04">
              <w:t>Страховые взносы на обязательное медицинское страхование неработающего населения, зачисляемые в бюджет Федерального фонда обязательного медицинского страхования (пени по страховым взносам на обязательное медицинское страхование неработающего населения)</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1 02 02103 08 1011 160</w:t>
            </w:r>
          </w:p>
        </w:tc>
        <w:tc>
          <w:tcPr>
            <w:tcW w:w="7200" w:type="dxa"/>
            <w:tcBorders>
              <w:top w:val="nil"/>
              <w:left w:val="nil"/>
              <w:bottom w:val="nil"/>
              <w:right w:val="nil"/>
            </w:tcBorders>
          </w:tcPr>
          <w:p w:rsidR="00A33E04" w:rsidRPr="00A33E04" w:rsidRDefault="00A33E04">
            <w:pPr>
              <w:pStyle w:val="ConsPlusNormal"/>
              <w:jc w:val="both"/>
            </w:pPr>
            <w:r w:rsidRPr="00A33E04">
              <w:t>Страховые взносы на обязательное медицинское страхование работающего населения в фиксированном размере, зачисляемые в бюджет Федерального фонда обязательного медицинского страхования (страховые взносы на обязательное медицинское страхование работающего населения за расчетные периоды, истекшие до 1 января 2017 года)</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1 02 02103 08 2011 160</w:t>
            </w:r>
          </w:p>
        </w:tc>
        <w:tc>
          <w:tcPr>
            <w:tcW w:w="7200" w:type="dxa"/>
            <w:tcBorders>
              <w:top w:val="nil"/>
              <w:left w:val="nil"/>
              <w:bottom w:val="nil"/>
              <w:right w:val="nil"/>
            </w:tcBorders>
          </w:tcPr>
          <w:p w:rsidR="00A33E04" w:rsidRPr="00A33E04" w:rsidRDefault="00A33E04">
            <w:pPr>
              <w:pStyle w:val="ConsPlusNormal"/>
              <w:jc w:val="both"/>
            </w:pPr>
            <w:r w:rsidRPr="00A33E04">
              <w:t>Страховые взносы на обязательное медицинское страхование работающего населения в фиксированном размере, зачисляемые в бюджет Федерального фонда обязательного медицинского страхования (пени по страховым взносам на обязательное медицинское страхование работающего населения за расчетные периоды, истекшие до 1 января 2017 года)</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1 02 02103 08 3011 160</w:t>
            </w:r>
          </w:p>
        </w:tc>
        <w:tc>
          <w:tcPr>
            <w:tcW w:w="7200" w:type="dxa"/>
            <w:tcBorders>
              <w:top w:val="nil"/>
              <w:left w:val="nil"/>
              <w:bottom w:val="nil"/>
              <w:right w:val="nil"/>
            </w:tcBorders>
          </w:tcPr>
          <w:p w:rsidR="00A33E04" w:rsidRPr="00A33E04" w:rsidRDefault="00A33E04">
            <w:pPr>
              <w:pStyle w:val="ConsPlusNormal"/>
              <w:jc w:val="both"/>
            </w:pPr>
            <w:r w:rsidRPr="00A33E04">
              <w:t xml:space="preserve">Страховые взносы на обязательное медицинское страхование работающего населения в фиксированном размере, зачисляемые в бюджет Федерального фонда обязательного медицинского страхования (суммы денежных взысканий (штрафов) по страховым взносам на </w:t>
            </w:r>
            <w:r w:rsidRPr="00A33E04">
              <w:lastRenderedPageBreak/>
              <w:t>обязательное медицинское страхование работающего населения за расчетные периоды, истекшие до 1 января 2017 года)</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3060" w:type="dxa"/>
            <w:tcBorders>
              <w:top w:val="nil"/>
              <w:left w:val="nil"/>
              <w:bottom w:val="nil"/>
              <w:right w:val="nil"/>
            </w:tcBorders>
          </w:tcPr>
          <w:p w:rsidR="00A33E04" w:rsidRPr="00A33E04" w:rsidRDefault="00A33E04">
            <w:pPr>
              <w:pStyle w:val="ConsPlusNormal"/>
              <w:jc w:val="center"/>
            </w:pPr>
            <w:r w:rsidRPr="00A33E04">
              <w:t>1 02 02103 08 5000 160</w:t>
            </w:r>
          </w:p>
        </w:tc>
        <w:tc>
          <w:tcPr>
            <w:tcW w:w="7200" w:type="dxa"/>
            <w:tcBorders>
              <w:top w:val="nil"/>
              <w:left w:val="nil"/>
              <w:bottom w:val="nil"/>
              <w:right w:val="nil"/>
            </w:tcBorders>
          </w:tcPr>
          <w:p w:rsidR="00A33E04" w:rsidRPr="00A33E04" w:rsidRDefault="00A33E04">
            <w:pPr>
              <w:pStyle w:val="ConsPlusNormal"/>
              <w:jc w:val="both"/>
            </w:pPr>
            <w:r w:rsidRPr="00A33E04">
              <w:t>Страховые взносы на обязательное медицинское страхование работающего населения в фиксированном размере, зачисляемые в бюджет Федерального фонда обязательного медицинского страхования (уплата процентов, начисленных на суммы излишне взысканных (уплаченных) платежей, а также при нарушении сроков их возврата, за расчетные периоды, истекшие до 1 января 2017 года)</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1 02 02140 06 1100 160</w:t>
            </w:r>
          </w:p>
        </w:tc>
        <w:tc>
          <w:tcPr>
            <w:tcW w:w="7200" w:type="dxa"/>
            <w:tcBorders>
              <w:top w:val="nil"/>
              <w:left w:val="nil"/>
              <w:bottom w:val="nil"/>
              <w:right w:val="nil"/>
            </w:tcBorders>
          </w:tcPr>
          <w:p w:rsidR="00A33E04" w:rsidRPr="00A33E04" w:rsidRDefault="00A33E04">
            <w:pPr>
              <w:pStyle w:val="ConsPlusNormal"/>
              <w:jc w:val="both"/>
            </w:pPr>
            <w:r w:rsidRPr="00A33E04">
              <w:t xml:space="preserve">Страховые взносы на обязательное пенсионное страхование в фиксированном размере, зачисляемые в бюджет Пенсионного фонда Российской Федерации на выплату страховой пенсии (исчисленные с суммы дохода плательщика, не превышающие предельной величины дохода, установленной </w:t>
            </w:r>
            <w:hyperlink r:id="rId1135" w:history="1">
              <w:r w:rsidRPr="00A33E04">
                <w:t>статьей 14</w:t>
              </w:r>
            </w:hyperlink>
            <w:r w:rsidRPr="00A33E04">
              <w:t xml:space="preserve"> Федерального закона от 24 июля 2009 года N 212-ФЗ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за периоды, истекшие до 1 января 2017 года)</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1 02 02140 06 1200 160</w:t>
            </w:r>
          </w:p>
        </w:tc>
        <w:tc>
          <w:tcPr>
            <w:tcW w:w="7200" w:type="dxa"/>
            <w:tcBorders>
              <w:top w:val="nil"/>
              <w:left w:val="nil"/>
              <w:bottom w:val="nil"/>
              <w:right w:val="nil"/>
            </w:tcBorders>
          </w:tcPr>
          <w:p w:rsidR="00A33E04" w:rsidRPr="00A33E04" w:rsidRDefault="00A33E04">
            <w:pPr>
              <w:pStyle w:val="ConsPlusNormal"/>
              <w:jc w:val="both"/>
            </w:pPr>
            <w:r w:rsidRPr="00A33E04">
              <w:t xml:space="preserve">1 Страховые взносы на обязательное пенсионное страхование в фиксированном размере, зачисляемые в бюджет Пенсионного фонда Российской Федерации на выплату страховой пенсии (исчисленные с суммы дохода плательщика, полученной сверх предельной величины дохода, установленной </w:t>
            </w:r>
            <w:hyperlink r:id="rId1136" w:history="1">
              <w:r w:rsidRPr="00A33E04">
                <w:t>статьей 14</w:t>
              </w:r>
            </w:hyperlink>
            <w:r w:rsidRPr="00A33E04">
              <w:t xml:space="preserve"> Федерального закона от 24 июля 2009 года N 212-ФЗ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за периоды, истекшие до 1 января 2017 года)</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1 02 02140 06 2100 160</w:t>
            </w:r>
          </w:p>
        </w:tc>
        <w:tc>
          <w:tcPr>
            <w:tcW w:w="7200" w:type="dxa"/>
            <w:tcBorders>
              <w:top w:val="nil"/>
              <w:left w:val="nil"/>
              <w:bottom w:val="nil"/>
              <w:right w:val="nil"/>
            </w:tcBorders>
          </w:tcPr>
          <w:p w:rsidR="00A33E04" w:rsidRPr="00A33E04" w:rsidRDefault="00A33E04">
            <w:pPr>
              <w:pStyle w:val="ConsPlusNormal"/>
              <w:jc w:val="both"/>
            </w:pPr>
            <w:r w:rsidRPr="00A33E04">
              <w:t>Страховые взносы на обязательное пенсионное страхование в фиксированном размере, зачисляемые в бюджет Пенсионного фонда Российской Федерации на выплату страховой пенсии (пени по соответствующему платежу за расчетные периоды, истекшие до 1 января 2017 года)</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3060" w:type="dxa"/>
            <w:tcBorders>
              <w:top w:val="nil"/>
              <w:left w:val="nil"/>
              <w:bottom w:val="nil"/>
              <w:right w:val="nil"/>
            </w:tcBorders>
          </w:tcPr>
          <w:p w:rsidR="00A33E04" w:rsidRPr="00A33E04" w:rsidRDefault="00A33E04">
            <w:pPr>
              <w:pStyle w:val="ConsPlusNormal"/>
              <w:jc w:val="center"/>
            </w:pPr>
            <w:r w:rsidRPr="00A33E04">
              <w:t>1 02 02140 06 2200 160</w:t>
            </w:r>
          </w:p>
        </w:tc>
        <w:tc>
          <w:tcPr>
            <w:tcW w:w="7200" w:type="dxa"/>
            <w:tcBorders>
              <w:top w:val="nil"/>
              <w:left w:val="nil"/>
              <w:bottom w:val="nil"/>
              <w:right w:val="nil"/>
            </w:tcBorders>
          </w:tcPr>
          <w:p w:rsidR="00A33E04" w:rsidRPr="00A33E04" w:rsidRDefault="00A33E04">
            <w:pPr>
              <w:pStyle w:val="ConsPlusNormal"/>
              <w:jc w:val="both"/>
            </w:pPr>
            <w:r w:rsidRPr="00A33E04">
              <w:t>Страховые взносы на обязательное пенсионное страхование в фиксированном размере, зачисляемые в бюджет Пенсионного фонда Российской Федерации на выплату страховой пенсии (проценты по соответствующему платежу за расчетные периоды, истекшие до 1 января 2017 года)</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1 02 02140 06 3000 160</w:t>
            </w:r>
          </w:p>
        </w:tc>
        <w:tc>
          <w:tcPr>
            <w:tcW w:w="7200" w:type="dxa"/>
            <w:tcBorders>
              <w:top w:val="nil"/>
              <w:left w:val="nil"/>
              <w:bottom w:val="nil"/>
              <w:right w:val="nil"/>
            </w:tcBorders>
          </w:tcPr>
          <w:p w:rsidR="00A33E04" w:rsidRPr="00A33E04" w:rsidRDefault="00A33E04">
            <w:pPr>
              <w:pStyle w:val="ConsPlusNormal"/>
              <w:jc w:val="both"/>
            </w:pPr>
            <w:r w:rsidRPr="00A33E04">
              <w:t>Страховые взносы на обязательное пенсионное страхование в фиксированном размере, зачисляемые в бюджет Пенсионного фонда Российской Федерации на выплату страховой пенсии (суммы денежных взысканий (штрафов) по соответствующему платежу согласно законодательству Российской Федерации за расчетные периоды, истекшие до 1 января 2017 года)";</w:t>
            </w:r>
          </w:p>
        </w:tc>
      </w:tr>
    </w:tbl>
    <w:p w:rsidR="00A33E04" w:rsidRPr="00A33E04" w:rsidRDefault="00A33E0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142"/>
        <w:gridCol w:w="3060"/>
        <w:gridCol w:w="7200"/>
      </w:tblGrid>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1 10 11010 01 0000 180</w:t>
            </w:r>
          </w:p>
        </w:tc>
        <w:tc>
          <w:tcPr>
            <w:tcW w:w="7200" w:type="dxa"/>
            <w:tcBorders>
              <w:top w:val="nil"/>
              <w:left w:val="nil"/>
              <w:bottom w:val="nil"/>
              <w:right w:val="nil"/>
            </w:tcBorders>
          </w:tcPr>
          <w:p w:rsidR="00A33E04" w:rsidRPr="00A33E04" w:rsidRDefault="00A33E04">
            <w:pPr>
              <w:pStyle w:val="ConsPlusNormal"/>
              <w:jc w:val="both"/>
            </w:pPr>
            <w:r w:rsidRPr="00A33E04">
              <w:t xml:space="preserve">Ввозные таможенные пошлины (иные пошлины, налоги и сборы, имеющие эквивалентное действие), уплаченные в соответствии с </w:t>
            </w:r>
            <w:hyperlink r:id="rId1137" w:history="1">
              <w:r w:rsidRPr="00A33E04">
                <w:t>приложением N 5</w:t>
              </w:r>
            </w:hyperlink>
            <w:r w:rsidRPr="00A33E04">
              <w:t xml:space="preserve"> к Договору о Евразийском экономическом союзе от 29 мая 2014 года</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1 10 11010 01 1000 180</w:t>
            </w:r>
          </w:p>
        </w:tc>
        <w:tc>
          <w:tcPr>
            <w:tcW w:w="7200" w:type="dxa"/>
            <w:tcBorders>
              <w:top w:val="nil"/>
              <w:left w:val="nil"/>
              <w:bottom w:val="nil"/>
              <w:right w:val="nil"/>
            </w:tcBorders>
          </w:tcPr>
          <w:p w:rsidR="00A33E04" w:rsidRPr="00A33E04" w:rsidRDefault="00A33E04">
            <w:pPr>
              <w:pStyle w:val="ConsPlusNormal"/>
              <w:jc w:val="both"/>
            </w:pPr>
            <w:r w:rsidRPr="00A33E04">
              <w:t xml:space="preserve">Ввозные таможенные пошлины (иные пошлины, налоги и сборы, имеющие эквивалентное действие), уплаченные в соответствии с </w:t>
            </w:r>
            <w:hyperlink r:id="rId1138" w:history="1">
              <w:r w:rsidRPr="00A33E04">
                <w:t>приложением N 5</w:t>
              </w:r>
            </w:hyperlink>
            <w:r w:rsidRPr="00A33E04">
              <w:t xml:space="preserve"> к Договору о Евразийском экономическом союзе от 29 мая 2014 года (сумма платежа (перерасчеты, недоимка и задолженность по соответствующему платежу, в том числе по отмененному)</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1 10 11010 01 2000 180</w:t>
            </w:r>
          </w:p>
        </w:tc>
        <w:tc>
          <w:tcPr>
            <w:tcW w:w="7200" w:type="dxa"/>
            <w:tcBorders>
              <w:top w:val="nil"/>
              <w:left w:val="nil"/>
              <w:bottom w:val="nil"/>
              <w:right w:val="nil"/>
            </w:tcBorders>
          </w:tcPr>
          <w:p w:rsidR="00A33E04" w:rsidRPr="00A33E04" w:rsidRDefault="00A33E04">
            <w:pPr>
              <w:pStyle w:val="ConsPlusNormal"/>
              <w:jc w:val="both"/>
            </w:pPr>
            <w:r w:rsidRPr="00A33E04">
              <w:t xml:space="preserve">Ввозные таможенные пошлины (иные пошлины, налоги и сборы, имеющие эквивалентное действие), уплаченные в соответствии с </w:t>
            </w:r>
            <w:hyperlink r:id="rId1139" w:history="1">
              <w:r w:rsidRPr="00A33E04">
                <w:t>приложением N 5</w:t>
              </w:r>
            </w:hyperlink>
            <w:r w:rsidRPr="00A33E04">
              <w:t xml:space="preserve"> к Договору о Евразийском экономическом союзе от 29 мая 2014 года (пени и проценты по соответствующему платежу)</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1 10 11010 01 4000 180</w:t>
            </w:r>
          </w:p>
        </w:tc>
        <w:tc>
          <w:tcPr>
            <w:tcW w:w="7200" w:type="dxa"/>
            <w:tcBorders>
              <w:top w:val="nil"/>
              <w:left w:val="nil"/>
              <w:bottom w:val="nil"/>
              <w:right w:val="nil"/>
            </w:tcBorders>
          </w:tcPr>
          <w:p w:rsidR="00A33E04" w:rsidRPr="00A33E04" w:rsidRDefault="00A33E04">
            <w:pPr>
              <w:pStyle w:val="ConsPlusNormal"/>
              <w:jc w:val="both"/>
            </w:pPr>
            <w:r w:rsidRPr="00A33E04">
              <w:t xml:space="preserve">Ввозные таможенные пошлины (иные пошлины, налоги и сборы, имеющие эквивалентное действие), уплаченные в соответствии с </w:t>
            </w:r>
            <w:hyperlink r:id="rId1140" w:history="1">
              <w:r w:rsidRPr="00A33E04">
                <w:t>приложением N 5</w:t>
              </w:r>
            </w:hyperlink>
            <w:r w:rsidRPr="00A33E04">
              <w:t xml:space="preserve"> к Договору о Евразийском экономическом союзе от 29 мая 2014 года (прочие поступления)";</w:t>
            </w:r>
          </w:p>
        </w:tc>
      </w:tr>
    </w:tbl>
    <w:p w:rsidR="00A33E04" w:rsidRPr="00A33E04" w:rsidRDefault="00A33E0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142"/>
        <w:gridCol w:w="3060"/>
        <w:gridCol w:w="7200"/>
      </w:tblGrid>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3060" w:type="dxa"/>
            <w:tcBorders>
              <w:top w:val="nil"/>
              <w:left w:val="nil"/>
              <w:bottom w:val="nil"/>
              <w:right w:val="nil"/>
            </w:tcBorders>
          </w:tcPr>
          <w:p w:rsidR="00A33E04" w:rsidRPr="00A33E04" w:rsidRDefault="00A33E04">
            <w:pPr>
              <w:pStyle w:val="ConsPlusNormal"/>
              <w:jc w:val="center"/>
            </w:pPr>
            <w:r w:rsidRPr="00A33E04">
              <w:t>1 10 11230 01 1000 180</w:t>
            </w:r>
          </w:p>
        </w:tc>
        <w:tc>
          <w:tcPr>
            <w:tcW w:w="7200" w:type="dxa"/>
            <w:tcBorders>
              <w:top w:val="nil"/>
              <w:left w:val="nil"/>
              <w:bottom w:val="nil"/>
              <w:right w:val="nil"/>
            </w:tcBorders>
          </w:tcPr>
          <w:p w:rsidR="00A33E04" w:rsidRPr="00A33E04" w:rsidRDefault="00A33E04">
            <w:pPr>
              <w:pStyle w:val="ConsPlusNormal"/>
              <w:jc w:val="both"/>
            </w:pPr>
            <w:r w:rsidRPr="00A33E04">
              <w:t xml:space="preserve">Предварительные специальные, предварительные антидемпинговые и предварительные компенсационные пошлины, уплаченные в соответствии с </w:t>
            </w:r>
            <w:hyperlink r:id="rId1141" w:history="1">
              <w:r w:rsidRPr="00A33E04">
                <w:t>приложением N 8</w:t>
              </w:r>
            </w:hyperlink>
            <w:r w:rsidRPr="00A33E04">
              <w:t xml:space="preserve"> к Договору о Евразийском экономическом союзе от 29 мая 2014 года (сумма платежа (перерасчеты, недоимка и задолженность по соответствующему платежу, в том числе по отмененному)</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1 10 11230 01 2000 180</w:t>
            </w:r>
          </w:p>
        </w:tc>
        <w:tc>
          <w:tcPr>
            <w:tcW w:w="7200" w:type="dxa"/>
            <w:tcBorders>
              <w:top w:val="nil"/>
              <w:left w:val="nil"/>
              <w:bottom w:val="nil"/>
              <w:right w:val="nil"/>
            </w:tcBorders>
          </w:tcPr>
          <w:p w:rsidR="00A33E04" w:rsidRPr="00A33E04" w:rsidRDefault="00A33E04">
            <w:pPr>
              <w:pStyle w:val="ConsPlusNormal"/>
              <w:jc w:val="both"/>
            </w:pPr>
            <w:r w:rsidRPr="00A33E04">
              <w:t xml:space="preserve">Предварительные специальные, предварительные антидемпинговые и предварительные компенсационные пошлины, уплаченные в соответствии с </w:t>
            </w:r>
            <w:hyperlink r:id="rId1142" w:history="1">
              <w:r w:rsidRPr="00A33E04">
                <w:t>приложением N 8</w:t>
              </w:r>
            </w:hyperlink>
            <w:r w:rsidRPr="00A33E04">
              <w:t xml:space="preserve"> к Договору о Евразийском экономическом союзе от 29 мая 2014 года (пени и проценты по соответствующему платежу)</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1 10 11230 01 3000 180</w:t>
            </w:r>
          </w:p>
        </w:tc>
        <w:tc>
          <w:tcPr>
            <w:tcW w:w="7200" w:type="dxa"/>
            <w:tcBorders>
              <w:top w:val="nil"/>
              <w:left w:val="nil"/>
              <w:bottom w:val="nil"/>
              <w:right w:val="nil"/>
            </w:tcBorders>
          </w:tcPr>
          <w:p w:rsidR="00A33E04" w:rsidRPr="00A33E04" w:rsidRDefault="00A33E04">
            <w:pPr>
              <w:pStyle w:val="ConsPlusNormal"/>
              <w:jc w:val="both"/>
            </w:pPr>
            <w:r w:rsidRPr="00A33E04">
              <w:t xml:space="preserve">Предварительные специальные, предварительные антидемпинговые и предварительные компенсационные пошлины, уплаченные в соответствии с </w:t>
            </w:r>
            <w:hyperlink r:id="rId1143" w:history="1">
              <w:r w:rsidRPr="00A33E04">
                <w:t>приложением N 8</w:t>
              </w:r>
            </w:hyperlink>
            <w:r w:rsidRPr="00A33E04">
              <w:t xml:space="preserve"> к Договору о Евразийском экономическом союзе от 29 мая 2014 года (суммы денежных взысканий (штрафов) по соответствующему платежу согласно законодательству Российской Федерации)</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1 10 11230 01 4000 180</w:t>
            </w:r>
          </w:p>
        </w:tc>
        <w:tc>
          <w:tcPr>
            <w:tcW w:w="7200" w:type="dxa"/>
            <w:tcBorders>
              <w:top w:val="nil"/>
              <w:left w:val="nil"/>
              <w:bottom w:val="nil"/>
              <w:right w:val="nil"/>
            </w:tcBorders>
          </w:tcPr>
          <w:p w:rsidR="00A33E04" w:rsidRPr="00A33E04" w:rsidRDefault="00A33E04">
            <w:pPr>
              <w:pStyle w:val="ConsPlusNormal"/>
              <w:jc w:val="both"/>
            </w:pPr>
            <w:r w:rsidRPr="00A33E04">
              <w:t xml:space="preserve">Предварительные специальные, предварительные антидемпинговые и предварительные компенсационные пошлины, уплаченные в соответствии с </w:t>
            </w:r>
            <w:hyperlink r:id="rId1144" w:history="1">
              <w:r w:rsidRPr="00A33E04">
                <w:t>приложением N 8</w:t>
              </w:r>
            </w:hyperlink>
            <w:r w:rsidRPr="00A33E04">
              <w:t xml:space="preserve"> к Договору о Евразийском экономическом союзе от 29 мая 2014 года (прочие поступления)</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1 10 11230 01 5000 180</w:t>
            </w:r>
          </w:p>
        </w:tc>
        <w:tc>
          <w:tcPr>
            <w:tcW w:w="7200" w:type="dxa"/>
            <w:tcBorders>
              <w:top w:val="nil"/>
              <w:left w:val="nil"/>
              <w:bottom w:val="nil"/>
              <w:right w:val="nil"/>
            </w:tcBorders>
          </w:tcPr>
          <w:p w:rsidR="00A33E04" w:rsidRPr="00A33E04" w:rsidRDefault="00A33E04">
            <w:pPr>
              <w:pStyle w:val="ConsPlusNormal"/>
              <w:jc w:val="both"/>
            </w:pPr>
            <w:r w:rsidRPr="00A33E04">
              <w:t xml:space="preserve">Предварительные специальные, предварительные антидемпинговые и предварительные компенсационные пошлины, уплаченные в соответствии с </w:t>
            </w:r>
            <w:hyperlink r:id="rId1145" w:history="1">
              <w:r w:rsidRPr="00A33E04">
                <w:t>приложением N 8</w:t>
              </w:r>
            </w:hyperlink>
            <w:r w:rsidRPr="00A33E04">
              <w:t xml:space="preserve"> к Договору о Евразийском экономическом союзе от 29 мая 2014 года (уплата процентов, начисленных на суммы излишне взысканных (уплаченных) платежей, а также при нарушении сроков их возврата)";</w:t>
            </w:r>
          </w:p>
        </w:tc>
      </w:tr>
    </w:tbl>
    <w:p w:rsidR="00A33E04" w:rsidRPr="00A33E04" w:rsidRDefault="00A33E0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142"/>
        <w:gridCol w:w="3060"/>
        <w:gridCol w:w="7200"/>
      </w:tblGrid>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1 12 06010 01 6000 120</w:t>
            </w:r>
          </w:p>
        </w:tc>
        <w:tc>
          <w:tcPr>
            <w:tcW w:w="7200" w:type="dxa"/>
            <w:tcBorders>
              <w:top w:val="nil"/>
              <w:left w:val="nil"/>
              <w:bottom w:val="nil"/>
              <w:right w:val="nil"/>
            </w:tcBorders>
          </w:tcPr>
          <w:p w:rsidR="00A33E04" w:rsidRPr="00A33E04" w:rsidRDefault="00A33E04">
            <w:pPr>
              <w:pStyle w:val="ConsPlusNormal"/>
              <w:jc w:val="both"/>
            </w:pPr>
            <w:r w:rsidRPr="00A33E04">
              <w:t xml:space="preserve">Доходы в виде платы, полученной по результатам конкурса на право заключения договора о предоставлении рыбопромыслового участка, </w:t>
            </w:r>
            <w:r w:rsidRPr="00A33E04">
              <w:lastRenderedPageBreak/>
              <w:t>состоящего из акватории водного объекта, находящегося в федеральной собственности (федеральные государственные органы, Банк России, органы управления государственными внебюджетными фондами Российской Федерации)</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3060" w:type="dxa"/>
            <w:tcBorders>
              <w:top w:val="nil"/>
              <w:left w:val="nil"/>
              <w:bottom w:val="nil"/>
              <w:right w:val="nil"/>
            </w:tcBorders>
          </w:tcPr>
          <w:p w:rsidR="00A33E04" w:rsidRPr="00A33E04" w:rsidRDefault="00A33E04">
            <w:pPr>
              <w:pStyle w:val="ConsPlusNormal"/>
              <w:jc w:val="center"/>
            </w:pPr>
            <w:r w:rsidRPr="00A33E04">
              <w:t>1 12 06010 01 7000 120</w:t>
            </w:r>
          </w:p>
        </w:tc>
        <w:tc>
          <w:tcPr>
            <w:tcW w:w="7200" w:type="dxa"/>
            <w:tcBorders>
              <w:top w:val="nil"/>
              <w:left w:val="nil"/>
              <w:bottom w:val="nil"/>
              <w:right w:val="nil"/>
            </w:tcBorders>
          </w:tcPr>
          <w:p w:rsidR="00A33E04" w:rsidRPr="00A33E04" w:rsidRDefault="00A33E04">
            <w:pPr>
              <w:pStyle w:val="ConsPlusNormal"/>
              <w:jc w:val="both"/>
            </w:pPr>
            <w:r w:rsidRPr="00A33E04">
              <w:t>Доходы в виде платы, полученной по результатам конкурса на право заключения договора о предоставлении рыбопромыслового участка, состоящего из акватории водного объекта, находящегося в федеральной собственности (федеральные казенные учреждения)";</w:t>
            </w:r>
          </w:p>
        </w:tc>
      </w:tr>
    </w:tbl>
    <w:p w:rsidR="00A33E04" w:rsidRPr="00A33E04" w:rsidRDefault="00A33E0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142"/>
        <w:gridCol w:w="3060"/>
        <w:gridCol w:w="7200"/>
      </w:tblGrid>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1 13 01081 01 6000 130</w:t>
            </w:r>
          </w:p>
        </w:tc>
        <w:tc>
          <w:tcPr>
            <w:tcW w:w="7200" w:type="dxa"/>
            <w:tcBorders>
              <w:top w:val="nil"/>
              <w:left w:val="nil"/>
              <w:bottom w:val="nil"/>
              <w:right w:val="nil"/>
            </w:tcBorders>
          </w:tcPr>
          <w:p w:rsidR="00A33E04" w:rsidRPr="00A33E04" w:rsidRDefault="00A33E04">
            <w:pPr>
              <w:pStyle w:val="ConsPlusNormal"/>
              <w:jc w:val="both"/>
            </w:pPr>
            <w:r w:rsidRPr="00A33E04">
              <w:t>Плата по договорам возмездного оказания услуг по охране имущества и объектов граждан и организаций и иных услуг, связанных с обеспечением охраны имущества по этим договорам (федеральные государственные органы, Банк России, органы управления государственными внебюджетными фондами Российской Федерации)";"</w:t>
            </w:r>
          </w:p>
        </w:tc>
      </w:tr>
    </w:tbl>
    <w:p w:rsidR="00A33E04" w:rsidRPr="00A33E04" w:rsidRDefault="00A33E0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142"/>
        <w:gridCol w:w="3060"/>
        <w:gridCol w:w="7200"/>
      </w:tblGrid>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1 15 05020 01 6000 140</w:t>
            </w:r>
          </w:p>
        </w:tc>
        <w:tc>
          <w:tcPr>
            <w:tcW w:w="7200" w:type="dxa"/>
            <w:tcBorders>
              <w:top w:val="nil"/>
              <w:left w:val="nil"/>
              <w:bottom w:val="nil"/>
              <w:right w:val="nil"/>
            </w:tcBorders>
          </w:tcPr>
          <w:p w:rsidR="00A33E04" w:rsidRPr="00A33E04" w:rsidRDefault="00A33E04">
            <w:pPr>
              <w:pStyle w:val="ConsPlusNormal"/>
              <w:jc w:val="both"/>
            </w:pPr>
            <w:r w:rsidRPr="00A33E04">
              <w:t>Патентные и иные пошлины за совершение юридически значимых действий, связанных с патентом на изобретение, полезную модель, промышленный образец, с государственной регистрацией товарного знака и знака обслуживания, с государственной регистрацией и предоставлением исключительного права на наименование мест происхождения товара, а также с государственной регистрацией отчуждения исключительного права на результат интеллектуальной деятельности или средство индивидуализации, залога исключительного права, предоставления права использования такого результата или такого средства по договору, перехода исключительного права на такой результат или такое средство без договора (федеральные государственные органы, Банк России, органы управления государственными внебюджетными фондами Российской Федерации)</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1 15 05020 01 7000 140</w:t>
            </w:r>
          </w:p>
        </w:tc>
        <w:tc>
          <w:tcPr>
            <w:tcW w:w="7200" w:type="dxa"/>
            <w:tcBorders>
              <w:top w:val="nil"/>
              <w:left w:val="nil"/>
              <w:bottom w:val="nil"/>
              <w:right w:val="nil"/>
            </w:tcBorders>
          </w:tcPr>
          <w:p w:rsidR="00A33E04" w:rsidRPr="00A33E04" w:rsidRDefault="00A33E04">
            <w:pPr>
              <w:pStyle w:val="ConsPlusNormal"/>
              <w:jc w:val="both"/>
            </w:pPr>
            <w:r w:rsidRPr="00A33E04">
              <w:t xml:space="preserve">Патентные и иные пошлины за совершение юридически значимых действий, связанных с патентом на изобретение, полезную модель, промышленный образец, с государственной регистрацией товарного </w:t>
            </w:r>
            <w:r w:rsidRPr="00A33E04">
              <w:lastRenderedPageBreak/>
              <w:t>знака и знака обслуживания, с государственной регистрацией и предоставлением исключительного права на наименование мест происхождения товара, а также с государственной регистрацией отчуждения исключительного права на результат интеллектуальной деятельности или средство индивидуализации, залога исключительного права, предоставления права использования такого результата или такого средства по договору, перехода исключительного права на такой результат или такое средство без договора (федеральные казенные учреждения)";</w:t>
            </w:r>
          </w:p>
        </w:tc>
      </w:tr>
    </w:tbl>
    <w:p w:rsidR="00A33E04" w:rsidRPr="00A33E04" w:rsidRDefault="00A33E0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142"/>
        <w:gridCol w:w="3060"/>
        <w:gridCol w:w="7200"/>
      </w:tblGrid>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1 16 03010 01 0000 140</w:t>
            </w:r>
          </w:p>
        </w:tc>
        <w:tc>
          <w:tcPr>
            <w:tcW w:w="7200" w:type="dxa"/>
            <w:tcBorders>
              <w:top w:val="nil"/>
              <w:left w:val="nil"/>
              <w:bottom w:val="nil"/>
              <w:right w:val="nil"/>
            </w:tcBorders>
          </w:tcPr>
          <w:p w:rsidR="00A33E04" w:rsidRPr="00A33E04" w:rsidRDefault="00A33E04">
            <w:pPr>
              <w:pStyle w:val="ConsPlusNormal"/>
              <w:jc w:val="both"/>
            </w:pPr>
            <w:r w:rsidRPr="00A33E04">
              <w:t xml:space="preserve">Денежные взыскания (штрафы) за нарушение законодательства о налогах и сборах, предусмотренные </w:t>
            </w:r>
            <w:hyperlink r:id="rId1146" w:history="1">
              <w:r w:rsidRPr="00A33E04">
                <w:t>статьями 116</w:t>
              </w:r>
            </w:hyperlink>
            <w:r w:rsidRPr="00A33E04">
              <w:t xml:space="preserve">, </w:t>
            </w:r>
            <w:hyperlink r:id="rId1147" w:history="1">
              <w:r w:rsidRPr="00A33E04">
                <w:t>119.1</w:t>
              </w:r>
            </w:hyperlink>
            <w:r w:rsidRPr="00A33E04">
              <w:t xml:space="preserve">, </w:t>
            </w:r>
            <w:hyperlink r:id="rId1148" w:history="1">
              <w:r w:rsidRPr="00A33E04">
                <w:t>119.2</w:t>
              </w:r>
            </w:hyperlink>
            <w:r w:rsidRPr="00A33E04">
              <w:t xml:space="preserve">, </w:t>
            </w:r>
            <w:hyperlink r:id="rId1149" w:history="1">
              <w:r w:rsidRPr="00A33E04">
                <w:t>пунктами 1</w:t>
              </w:r>
            </w:hyperlink>
            <w:r w:rsidRPr="00A33E04">
              <w:t xml:space="preserve"> и </w:t>
            </w:r>
            <w:hyperlink r:id="rId1150" w:history="1">
              <w:r w:rsidRPr="00A33E04">
                <w:t>2 статьи 120</w:t>
              </w:r>
            </w:hyperlink>
            <w:r w:rsidRPr="00A33E04">
              <w:t xml:space="preserve">, </w:t>
            </w:r>
            <w:hyperlink r:id="rId1151" w:history="1">
              <w:r w:rsidRPr="00A33E04">
                <w:t>статьями 125</w:t>
              </w:r>
            </w:hyperlink>
            <w:r w:rsidRPr="00A33E04">
              <w:t xml:space="preserve">, </w:t>
            </w:r>
            <w:hyperlink r:id="rId1152" w:history="1">
              <w:r w:rsidRPr="00A33E04">
                <w:t>126</w:t>
              </w:r>
            </w:hyperlink>
            <w:r w:rsidRPr="00A33E04">
              <w:t xml:space="preserve">, </w:t>
            </w:r>
            <w:hyperlink r:id="rId1153" w:history="1">
              <w:r w:rsidRPr="00A33E04">
                <w:t>126.1</w:t>
              </w:r>
            </w:hyperlink>
            <w:r w:rsidRPr="00A33E04">
              <w:t xml:space="preserve">, </w:t>
            </w:r>
            <w:hyperlink r:id="rId1154" w:history="1">
              <w:r w:rsidRPr="00A33E04">
                <w:t>128</w:t>
              </w:r>
            </w:hyperlink>
            <w:r w:rsidRPr="00A33E04">
              <w:t xml:space="preserve">, </w:t>
            </w:r>
            <w:hyperlink r:id="rId1155" w:history="1">
              <w:r w:rsidRPr="00A33E04">
                <w:t>129</w:t>
              </w:r>
            </w:hyperlink>
            <w:r w:rsidRPr="00A33E04">
              <w:t xml:space="preserve">, </w:t>
            </w:r>
            <w:hyperlink r:id="rId1156" w:history="1">
              <w:r w:rsidRPr="00A33E04">
                <w:t>129.1</w:t>
              </w:r>
            </w:hyperlink>
            <w:r w:rsidRPr="00A33E04">
              <w:t xml:space="preserve">, </w:t>
            </w:r>
            <w:hyperlink r:id="rId1157" w:history="1">
              <w:r w:rsidRPr="00A33E04">
                <w:t>129.4</w:t>
              </w:r>
            </w:hyperlink>
            <w:r w:rsidRPr="00A33E04">
              <w:t xml:space="preserve">, </w:t>
            </w:r>
            <w:hyperlink r:id="rId1158" w:history="1">
              <w:r w:rsidRPr="00A33E04">
                <w:t>132</w:t>
              </w:r>
            </w:hyperlink>
            <w:r w:rsidRPr="00A33E04">
              <w:t xml:space="preserve">, </w:t>
            </w:r>
            <w:hyperlink r:id="rId1159" w:history="1">
              <w:r w:rsidRPr="00A33E04">
                <w:t>133</w:t>
              </w:r>
            </w:hyperlink>
            <w:r w:rsidRPr="00A33E04">
              <w:t xml:space="preserve">, </w:t>
            </w:r>
            <w:hyperlink r:id="rId1160" w:history="1">
              <w:r w:rsidRPr="00A33E04">
                <w:t>134</w:t>
              </w:r>
            </w:hyperlink>
            <w:r w:rsidRPr="00A33E04">
              <w:t xml:space="preserve">, </w:t>
            </w:r>
            <w:hyperlink r:id="rId1161" w:history="1">
              <w:r w:rsidRPr="00A33E04">
                <w:t>135</w:t>
              </w:r>
            </w:hyperlink>
            <w:r w:rsidRPr="00A33E04">
              <w:t xml:space="preserve">, </w:t>
            </w:r>
            <w:hyperlink r:id="rId1162" w:history="1">
              <w:r w:rsidRPr="00A33E04">
                <w:t>135.1</w:t>
              </w:r>
            </w:hyperlink>
            <w:r w:rsidRPr="00A33E04">
              <w:t xml:space="preserve">, </w:t>
            </w:r>
            <w:hyperlink r:id="rId1163" w:history="1">
              <w:r w:rsidRPr="00A33E04">
                <w:t>135.2</w:t>
              </w:r>
            </w:hyperlink>
            <w:r w:rsidRPr="00A33E04">
              <w:t xml:space="preserve"> Налогового кодекса Российской Федерации";</w:t>
            </w:r>
          </w:p>
        </w:tc>
      </w:tr>
    </w:tbl>
    <w:p w:rsidR="00A33E04" w:rsidRPr="00A33E04" w:rsidRDefault="00A33E0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142"/>
        <w:gridCol w:w="3060"/>
        <w:gridCol w:w="7200"/>
      </w:tblGrid>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1 16 23081 08 6000 140</w:t>
            </w:r>
          </w:p>
        </w:tc>
        <w:tc>
          <w:tcPr>
            <w:tcW w:w="7200" w:type="dxa"/>
            <w:tcBorders>
              <w:top w:val="nil"/>
              <w:left w:val="nil"/>
              <w:bottom w:val="nil"/>
              <w:right w:val="nil"/>
            </w:tcBorders>
          </w:tcPr>
          <w:p w:rsidR="00A33E04" w:rsidRPr="00A33E04" w:rsidRDefault="00A33E04">
            <w:pPr>
              <w:pStyle w:val="ConsPlusNormal"/>
              <w:jc w:val="both"/>
            </w:pPr>
            <w:r w:rsidRPr="00A33E04">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бюджета Федерального фонда обязательного медицинского страхования (федеральные государственные органы, Банк России, органы управления государственными внебюджетными фондами Российской Федерации)";</w:t>
            </w:r>
          </w:p>
        </w:tc>
      </w:tr>
    </w:tbl>
    <w:p w:rsidR="00A33E04" w:rsidRPr="00A33E04" w:rsidRDefault="00A33E0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142"/>
        <w:gridCol w:w="3060"/>
        <w:gridCol w:w="7200"/>
      </w:tblGrid>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2 08 06000 06 6201 180</w:t>
            </w:r>
          </w:p>
        </w:tc>
        <w:tc>
          <w:tcPr>
            <w:tcW w:w="7200" w:type="dxa"/>
            <w:tcBorders>
              <w:top w:val="nil"/>
              <w:left w:val="nil"/>
              <w:bottom w:val="nil"/>
              <w:right w:val="nil"/>
            </w:tcBorders>
          </w:tcPr>
          <w:p w:rsidR="00A33E04" w:rsidRPr="00A33E04" w:rsidRDefault="00A33E04">
            <w:pPr>
              <w:pStyle w:val="ConsPlusNormal"/>
              <w:jc w:val="both"/>
            </w:pPr>
            <w:r w:rsidRPr="00A33E04">
              <w:t>Перечисления из бюджета Пенсионного фонда Российской Федерации (в бюджет Пенсионного фонда Российской Федерации)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(страховые взносы на финансирование страховой пенсии в Межрегиональном операционном управлении Федерального казначейства)</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2 08 06000 06 6202 180</w:t>
            </w:r>
          </w:p>
        </w:tc>
        <w:tc>
          <w:tcPr>
            <w:tcW w:w="7200" w:type="dxa"/>
            <w:tcBorders>
              <w:top w:val="nil"/>
              <w:left w:val="nil"/>
              <w:bottom w:val="nil"/>
              <w:right w:val="nil"/>
            </w:tcBorders>
          </w:tcPr>
          <w:p w:rsidR="00A33E04" w:rsidRPr="00A33E04" w:rsidRDefault="00A33E04">
            <w:pPr>
              <w:pStyle w:val="ConsPlusNormal"/>
              <w:jc w:val="both"/>
            </w:pPr>
            <w:r w:rsidRPr="00A33E04">
              <w:t xml:space="preserve">Перечисления из бюджета Пенсионного фонда Российской Федерации (в </w:t>
            </w:r>
            <w:r w:rsidRPr="00A33E04">
              <w:lastRenderedPageBreak/>
              <w:t>бюджет Пенсионного фонда Российской Федерации)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(страховые взносы на финансирование страховой пенсии в управлении Федерального казначейства по субъекту Российской Федерации)";</w:t>
            </w:r>
          </w:p>
        </w:tc>
      </w:tr>
    </w:tbl>
    <w:p w:rsidR="00A33E04" w:rsidRPr="00A33E04" w:rsidRDefault="00A33E04">
      <w:pPr>
        <w:pStyle w:val="ConsPlusNormal"/>
        <w:jc w:val="both"/>
      </w:pPr>
    </w:p>
    <w:p w:rsidR="00A33E04" w:rsidRPr="00A33E04" w:rsidRDefault="00A33E04">
      <w:pPr>
        <w:pStyle w:val="ConsPlusNormal"/>
        <w:ind w:firstLine="540"/>
        <w:jc w:val="both"/>
      </w:pPr>
      <w:r w:rsidRPr="00A33E04">
        <w:t>9.3. Исключить коды бюджетной классификации:</w:t>
      </w:r>
    </w:p>
    <w:p w:rsidR="00A33E04" w:rsidRPr="00A33E04" w:rsidRDefault="00A33E0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142"/>
        <w:gridCol w:w="3060"/>
        <w:gridCol w:w="7200"/>
      </w:tblGrid>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w:t>
            </w:r>
            <w:hyperlink r:id="rId1164" w:history="1">
              <w:r w:rsidRPr="00A33E04">
                <w:t>000</w:t>
              </w:r>
            </w:hyperlink>
          </w:p>
        </w:tc>
        <w:tc>
          <w:tcPr>
            <w:tcW w:w="3060" w:type="dxa"/>
            <w:tcBorders>
              <w:top w:val="nil"/>
              <w:left w:val="nil"/>
              <w:bottom w:val="nil"/>
              <w:right w:val="nil"/>
            </w:tcBorders>
          </w:tcPr>
          <w:p w:rsidR="00A33E04" w:rsidRPr="00A33E04" w:rsidRDefault="00A33E04">
            <w:pPr>
              <w:pStyle w:val="ConsPlusNormal"/>
              <w:jc w:val="center"/>
            </w:pPr>
            <w:r w:rsidRPr="00A33E04">
              <w:t>1 02 02101 08 1012 160</w:t>
            </w:r>
          </w:p>
        </w:tc>
        <w:tc>
          <w:tcPr>
            <w:tcW w:w="7200" w:type="dxa"/>
            <w:tcBorders>
              <w:top w:val="nil"/>
              <w:left w:val="nil"/>
              <w:bottom w:val="nil"/>
              <w:right w:val="nil"/>
            </w:tcBorders>
          </w:tcPr>
          <w:p w:rsidR="00A33E04" w:rsidRPr="00A33E04" w:rsidRDefault="00A33E04">
            <w:pPr>
              <w:pStyle w:val="ConsPlusNormal"/>
              <w:jc w:val="both"/>
            </w:pPr>
            <w:r w:rsidRPr="00A33E04">
              <w:t>Страховые взносы на обязательное медицинское страхование работающего населения, зачисляемые в бюджет Федерального фонда обязательного медицинского страхования (страховые взносы на обязательное медицинское страхование работающего населения, ранее зачислявшиеся в бюджеты территориальных фондов обязательного медицинского страхования (по расчетным периодам, истекшим до 1 января 2012 года)";</w:t>
            </w:r>
          </w:p>
        </w:tc>
      </w:tr>
    </w:tbl>
    <w:p w:rsidR="00A33E04" w:rsidRPr="00A33E04" w:rsidRDefault="00A33E0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142"/>
        <w:gridCol w:w="3060"/>
        <w:gridCol w:w="7200"/>
      </w:tblGrid>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w:t>
            </w:r>
            <w:hyperlink r:id="rId1165" w:history="1">
              <w:r w:rsidRPr="00A33E04">
                <w:t>000</w:t>
              </w:r>
            </w:hyperlink>
          </w:p>
        </w:tc>
        <w:tc>
          <w:tcPr>
            <w:tcW w:w="3060" w:type="dxa"/>
            <w:tcBorders>
              <w:top w:val="nil"/>
              <w:left w:val="nil"/>
              <w:bottom w:val="nil"/>
              <w:right w:val="nil"/>
            </w:tcBorders>
          </w:tcPr>
          <w:p w:rsidR="00A33E04" w:rsidRPr="00A33E04" w:rsidRDefault="00A33E04">
            <w:pPr>
              <w:pStyle w:val="ConsPlusNormal"/>
              <w:jc w:val="center"/>
            </w:pPr>
            <w:r w:rsidRPr="00A33E04">
              <w:t>1 02 02101 08 2012 160</w:t>
            </w:r>
          </w:p>
        </w:tc>
        <w:tc>
          <w:tcPr>
            <w:tcW w:w="7200" w:type="dxa"/>
            <w:tcBorders>
              <w:top w:val="nil"/>
              <w:left w:val="nil"/>
              <w:bottom w:val="nil"/>
              <w:right w:val="nil"/>
            </w:tcBorders>
          </w:tcPr>
          <w:p w:rsidR="00A33E04" w:rsidRPr="00A33E04" w:rsidRDefault="00A33E04">
            <w:pPr>
              <w:pStyle w:val="ConsPlusNormal"/>
              <w:jc w:val="both"/>
            </w:pPr>
            <w:r w:rsidRPr="00A33E04">
              <w:t>Страховые взносы на обязательное медицинское страхование работающего населения, зачисляемые в бюджет Федерального фонда обязательного медицинского страхования (пени по страховым взносам на обязательное медицинское страхование работающего населения, ранее зачислявшимся в бюджеты территориальных фондов обязательного медицинского страхования (по расчетным периодам, истекшим до 1 января 2012 года)";</w:t>
            </w:r>
          </w:p>
        </w:tc>
      </w:tr>
    </w:tbl>
    <w:p w:rsidR="00A33E04" w:rsidRPr="00A33E04" w:rsidRDefault="00A33E0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142"/>
        <w:gridCol w:w="3060"/>
        <w:gridCol w:w="7200"/>
      </w:tblGrid>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w:t>
            </w:r>
            <w:hyperlink r:id="rId1166" w:history="1">
              <w:r w:rsidRPr="00A33E04">
                <w:t>000</w:t>
              </w:r>
            </w:hyperlink>
          </w:p>
        </w:tc>
        <w:tc>
          <w:tcPr>
            <w:tcW w:w="3060" w:type="dxa"/>
            <w:tcBorders>
              <w:top w:val="nil"/>
              <w:left w:val="nil"/>
              <w:bottom w:val="nil"/>
              <w:right w:val="nil"/>
            </w:tcBorders>
          </w:tcPr>
          <w:p w:rsidR="00A33E04" w:rsidRPr="00A33E04" w:rsidRDefault="00A33E04">
            <w:pPr>
              <w:pStyle w:val="ConsPlusNormal"/>
              <w:jc w:val="center"/>
            </w:pPr>
            <w:r w:rsidRPr="00A33E04">
              <w:t>1 02 02101 08 3012 160</w:t>
            </w:r>
          </w:p>
        </w:tc>
        <w:tc>
          <w:tcPr>
            <w:tcW w:w="7200" w:type="dxa"/>
            <w:tcBorders>
              <w:top w:val="nil"/>
              <w:left w:val="nil"/>
              <w:bottom w:val="nil"/>
              <w:right w:val="nil"/>
            </w:tcBorders>
          </w:tcPr>
          <w:p w:rsidR="00A33E04" w:rsidRPr="00A33E04" w:rsidRDefault="00A33E04">
            <w:pPr>
              <w:pStyle w:val="ConsPlusNormal"/>
              <w:jc w:val="both"/>
            </w:pPr>
            <w:r w:rsidRPr="00A33E04">
              <w:t xml:space="preserve">Страховые взносы на обязательное медицинское страхование работающего населения, зачисляемые в бюджет Федерального фонда обязательного медицинского страхования (суммы денежных взысканий (штрафов) по страховым взносам на обязательное медицинское страхование работающего населения, ранее зачислявшимся в бюджеты </w:t>
            </w:r>
            <w:r w:rsidRPr="00A33E04">
              <w:lastRenderedPageBreak/>
              <w:t>территориальных фондов обязательного медицинского страхования (по расчетным периодам, истекшим до 1 января 2012 года))";</w:t>
            </w:r>
          </w:p>
        </w:tc>
      </w:tr>
    </w:tbl>
    <w:p w:rsidR="00A33E04" w:rsidRPr="00A33E04" w:rsidRDefault="00A33E0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142"/>
        <w:gridCol w:w="3060"/>
        <w:gridCol w:w="7200"/>
      </w:tblGrid>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w:t>
            </w:r>
            <w:hyperlink r:id="rId1167" w:history="1">
              <w:r w:rsidRPr="00A33E04">
                <w:t>000</w:t>
              </w:r>
            </w:hyperlink>
          </w:p>
        </w:tc>
        <w:tc>
          <w:tcPr>
            <w:tcW w:w="3060" w:type="dxa"/>
            <w:tcBorders>
              <w:top w:val="nil"/>
              <w:left w:val="nil"/>
              <w:bottom w:val="nil"/>
              <w:right w:val="nil"/>
            </w:tcBorders>
          </w:tcPr>
          <w:p w:rsidR="00A33E04" w:rsidRPr="00A33E04" w:rsidRDefault="00A33E04">
            <w:pPr>
              <w:pStyle w:val="ConsPlusNormal"/>
              <w:jc w:val="center"/>
            </w:pPr>
            <w:r w:rsidRPr="00A33E04">
              <w:t>1 02 02103 08 1012 160</w:t>
            </w:r>
          </w:p>
        </w:tc>
        <w:tc>
          <w:tcPr>
            <w:tcW w:w="7200" w:type="dxa"/>
            <w:tcBorders>
              <w:top w:val="nil"/>
              <w:left w:val="nil"/>
              <w:bottom w:val="nil"/>
              <w:right w:val="nil"/>
            </w:tcBorders>
          </w:tcPr>
          <w:p w:rsidR="00A33E04" w:rsidRPr="00A33E04" w:rsidRDefault="00A33E04">
            <w:pPr>
              <w:pStyle w:val="ConsPlusNormal"/>
              <w:jc w:val="both"/>
            </w:pPr>
            <w:r w:rsidRPr="00A33E04">
              <w:t>Страховые взносы на обязательное медицинское страхование работающего населения в фиксированном размере, зачисляемые в бюджет Федерального фонда обязательного медицинского страхования (страховые взносы на обязательное медицинское страхование работающего населения, ранее зачислявшиеся в бюджеты территориальных фондов обязательного медицинского страхования (по расчетным периодам, истекшим до 1 января 2012 года)";</w:t>
            </w:r>
          </w:p>
        </w:tc>
      </w:tr>
    </w:tbl>
    <w:p w:rsidR="00A33E04" w:rsidRPr="00A33E04" w:rsidRDefault="00A33E0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142"/>
        <w:gridCol w:w="3060"/>
        <w:gridCol w:w="7200"/>
      </w:tblGrid>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w:t>
            </w:r>
            <w:hyperlink r:id="rId1168" w:history="1">
              <w:r w:rsidRPr="00A33E04">
                <w:t>000</w:t>
              </w:r>
            </w:hyperlink>
          </w:p>
        </w:tc>
        <w:tc>
          <w:tcPr>
            <w:tcW w:w="3060" w:type="dxa"/>
            <w:tcBorders>
              <w:top w:val="nil"/>
              <w:left w:val="nil"/>
              <w:bottom w:val="nil"/>
              <w:right w:val="nil"/>
            </w:tcBorders>
          </w:tcPr>
          <w:p w:rsidR="00A33E04" w:rsidRPr="00A33E04" w:rsidRDefault="00A33E04">
            <w:pPr>
              <w:pStyle w:val="ConsPlusNormal"/>
              <w:jc w:val="center"/>
            </w:pPr>
            <w:r w:rsidRPr="00A33E04">
              <w:t>1 02 02103 08 2012 160</w:t>
            </w:r>
          </w:p>
        </w:tc>
        <w:tc>
          <w:tcPr>
            <w:tcW w:w="7200" w:type="dxa"/>
            <w:tcBorders>
              <w:top w:val="nil"/>
              <w:left w:val="nil"/>
              <w:bottom w:val="nil"/>
              <w:right w:val="nil"/>
            </w:tcBorders>
          </w:tcPr>
          <w:p w:rsidR="00A33E04" w:rsidRPr="00A33E04" w:rsidRDefault="00A33E04">
            <w:pPr>
              <w:pStyle w:val="ConsPlusNormal"/>
              <w:jc w:val="both"/>
            </w:pPr>
            <w:r w:rsidRPr="00A33E04">
              <w:t>Страховые взносы на обязательное медицинское страхование работающего населения в фиксированном размере, зачисляемые в бюджет Федерального фонда обязательного медицинского страхования (пени по страховым взносам на обязательное медицинское страхование работающего населения, ранее зачислявшимся в бюджеты территориальных фондов обязательного медицинского страхования (по расчетным периодам, истекшим до 1 января 2012 года)";</w:t>
            </w:r>
          </w:p>
        </w:tc>
      </w:tr>
    </w:tbl>
    <w:p w:rsidR="00A33E04" w:rsidRPr="00A33E04" w:rsidRDefault="00A33E0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142"/>
        <w:gridCol w:w="3060"/>
        <w:gridCol w:w="7200"/>
      </w:tblGrid>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w:t>
            </w:r>
            <w:hyperlink r:id="rId1169" w:history="1">
              <w:r w:rsidRPr="00A33E04">
                <w:t>000</w:t>
              </w:r>
            </w:hyperlink>
          </w:p>
        </w:tc>
        <w:tc>
          <w:tcPr>
            <w:tcW w:w="3060" w:type="dxa"/>
            <w:tcBorders>
              <w:top w:val="nil"/>
              <w:left w:val="nil"/>
              <w:bottom w:val="nil"/>
              <w:right w:val="nil"/>
            </w:tcBorders>
          </w:tcPr>
          <w:p w:rsidR="00A33E04" w:rsidRPr="00A33E04" w:rsidRDefault="00A33E04">
            <w:pPr>
              <w:pStyle w:val="ConsPlusNormal"/>
              <w:jc w:val="center"/>
            </w:pPr>
            <w:r w:rsidRPr="00A33E04">
              <w:t>1 02 02103 08 3012 160</w:t>
            </w:r>
          </w:p>
        </w:tc>
        <w:tc>
          <w:tcPr>
            <w:tcW w:w="7200" w:type="dxa"/>
            <w:tcBorders>
              <w:top w:val="nil"/>
              <w:left w:val="nil"/>
              <w:bottom w:val="nil"/>
              <w:right w:val="nil"/>
            </w:tcBorders>
          </w:tcPr>
          <w:p w:rsidR="00A33E04" w:rsidRPr="00A33E04" w:rsidRDefault="00A33E04">
            <w:pPr>
              <w:pStyle w:val="ConsPlusNormal"/>
              <w:jc w:val="both"/>
            </w:pPr>
            <w:r w:rsidRPr="00A33E04">
              <w:t>Страховые взносы на обязательное медицинское страхование работающего населения в фиксированном размере, зачисляемые в бюджет Федерального фонда обязательного медицинского страхования (суммы денежных взысканий (штрафов) по страховым взносам на обязательное медицинское страхование работающего населения, ранее зачислявшимся в бюджеты территориальных фондов обязательного медицинского страхования (по расчетным периодам, истекшим до 1 января 2012 года)";</w:t>
            </w:r>
          </w:p>
        </w:tc>
      </w:tr>
    </w:tbl>
    <w:p w:rsidR="00A33E04" w:rsidRPr="00A33E04" w:rsidRDefault="00A33E0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142"/>
        <w:gridCol w:w="3060"/>
        <w:gridCol w:w="7200"/>
      </w:tblGrid>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w:t>
            </w:r>
            <w:hyperlink r:id="rId1170" w:history="1">
              <w:r w:rsidRPr="00A33E04">
                <w:t>000</w:t>
              </w:r>
            </w:hyperlink>
          </w:p>
        </w:tc>
        <w:tc>
          <w:tcPr>
            <w:tcW w:w="3060" w:type="dxa"/>
            <w:tcBorders>
              <w:top w:val="nil"/>
              <w:left w:val="nil"/>
              <w:bottom w:val="nil"/>
              <w:right w:val="nil"/>
            </w:tcBorders>
          </w:tcPr>
          <w:p w:rsidR="00A33E04" w:rsidRPr="00A33E04" w:rsidRDefault="00A33E04">
            <w:pPr>
              <w:pStyle w:val="ConsPlusNormal"/>
              <w:jc w:val="center"/>
            </w:pPr>
            <w:r w:rsidRPr="00A33E04">
              <w:t>1 02 02131 06 1000 160</w:t>
            </w:r>
          </w:p>
        </w:tc>
        <w:tc>
          <w:tcPr>
            <w:tcW w:w="7200" w:type="dxa"/>
            <w:tcBorders>
              <w:top w:val="nil"/>
              <w:left w:val="nil"/>
              <w:bottom w:val="nil"/>
              <w:right w:val="nil"/>
            </w:tcBorders>
          </w:tcPr>
          <w:p w:rsidR="00A33E04" w:rsidRPr="00A33E04" w:rsidRDefault="00A33E04">
            <w:pPr>
              <w:pStyle w:val="ConsPlusNormal"/>
              <w:jc w:val="both"/>
            </w:pPr>
            <w:r w:rsidRPr="00A33E04">
              <w:t xml:space="preserve">Страховые взносы по дополнительному тарифу за застрахованных лиц, занятых на соответствующих видах работ, указанных в </w:t>
            </w:r>
            <w:hyperlink r:id="rId1171" w:history="1">
              <w:r w:rsidRPr="00A33E04">
                <w:t>пункте 1 части 1 статьи 30</w:t>
              </w:r>
            </w:hyperlink>
            <w:r w:rsidRPr="00A33E04">
              <w:t xml:space="preserve"> Федерального закона от 28 декабря 2013 года N 400-ФЗ "О </w:t>
            </w:r>
            <w:r w:rsidRPr="00A33E04">
              <w:lastRenderedPageBreak/>
              <w:t>страховых пенсиях", зачисляемые в бюджет Пенсионного фонда Российской Федерации на выплату страховой пенсии (сумма платежа (перерасчеты, недоимка и задолженность по соответствующему платежу, в том числе по отмененному)";</w:t>
            </w:r>
          </w:p>
        </w:tc>
      </w:tr>
    </w:tbl>
    <w:p w:rsidR="00A33E04" w:rsidRPr="00A33E04" w:rsidRDefault="00A33E0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142"/>
        <w:gridCol w:w="3060"/>
        <w:gridCol w:w="7200"/>
      </w:tblGrid>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w:t>
            </w:r>
            <w:hyperlink r:id="rId1172" w:history="1">
              <w:r w:rsidRPr="00A33E04">
                <w:t>000</w:t>
              </w:r>
            </w:hyperlink>
          </w:p>
        </w:tc>
        <w:tc>
          <w:tcPr>
            <w:tcW w:w="3060" w:type="dxa"/>
            <w:tcBorders>
              <w:top w:val="nil"/>
              <w:left w:val="nil"/>
              <w:bottom w:val="nil"/>
              <w:right w:val="nil"/>
            </w:tcBorders>
          </w:tcPr>
          <w:p w:rsidR="00A33E04" w:rsidRPr="00A33E04" w:rsidRDefault="00A33E04">
            <w:pPr>
              <w:pStyle w:val="ConsPlusNormal"/>
              <w:jc w:val="center"/>
            </w:pPr>
            <w:r w:rsidRPr="00A33E04">
              <w:t>1 02 02132 06 1000 160</w:t>
            </w:r>
          </w:p>
        </w:tc>
        <w:tc>
          <w:tcPr>
            <w:tcW w:w="7200" w:type="dxa"/>
            <w:tcBorders>
              <w:top w:val="nil"/>
              <w:left w:val="nil"/>
              <w:bottom w:val="nil"/>
              <w:right w:val="nil"/>
            </w:tcBorders>
          </w:tcPr>
          <w:p w:rsidR="00A33E04" w:rsidRPr="00A33E04" w:rsidRDefault="00A33E04">
            <w:pPr>
              <w:pStyle w:val="ConsPlusNormal"/>
              <w:jc w:val="both"/>
            </w:pPr>
            <w:r w:rsidRPr="00A33E04">
              <w:t xml:space="preserve">Страховые взносы по дополнительному тарифу за застрахованных лиц, занятых на соответствующих видах работ, указанных в </w:t>
            </w:r>
            <w:hyperlink r:id="rId1173" w:history="1">
              <w:r w:rsidRPr="00A33E04">
                <w:t>пунктах 2</w:t>
              </w:r>
            </w:hyperlink>
            <w:r w:rsidRPr="00A33E04">
              <w:t xml:space="preserve"> - </w:t>
            </w:r>
            <w:hyperlink r:id="rId1174" w:history="1">
              <w:r w:rsidRPr="00A33E04">
                <w:t>18 части 1 статьи 30</w:t>
              </w:r>
            </w:hyperlink>
            <w:r w:rsidRPr="00A33E04">
              <w:t xml:space="preserve"> Федерального закона от 28 декабря 2013 года N 400-ФЗ "О страховых пенсиях", зачисляемые в бюджет Пенсионного фонда Российской Федерации на выплату страховой пенсии (сумма платежа (перерасчеты, недоимка и задолженность по соответствующему платежу, в том числе по отмененному)";</w:t>
            </w:r>
          </w:p>
        </w:tc>
      </w:tr>
    </w:tbl>
    <w:p w:rsidR="00A33E04" w:rsidRPr="00A33E04" w:rsidRDefault="00A33E0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142"/>
        <w:gridCol w:w="3060"/>
        <w:gridCol w:w="7200"/>
      </w:tblGrid>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w:t>
            </w:r>
            <w:hyperlink r:id="rId1175" w:history="1">
              <w:r w:rsidRPr="00A33E04">
                <w:t>000</w:t>
              </w:r>
            </w:hyperlink>
          </w:p>
        </w:tc>
        <w:tc>
          <w:tcPr>
            <w:tcW w:w="3060" w:type="dxa"/>
            <w:tcBorders>
              <w:top w:val="nil"/>
              <w:left w:val="nil"/>
              <w:bottom w:val="nil"/>
              <w:right w:val="nil"/>
            </w:tcBorders>
          </w:tcPr>
          <w:p w:rsidR="00A33E04" w:rsidRPr="00A33E04" w:rsidRDefault="00A33E04">
            <w:pPr>
              <w:pStyle w:val="ConsPlusNormal"/>
              <w:jc w:val="center"/>
            </w:pPr>
            <w:r w:rsidRPr="00A33E04">
              <w:t>1 03 02210 01 1000 110</w:t>
            </w:r>
          </w:p>
        </w:tc>
        <w:tc>
          <w:tcPr>
            <w:tcW w:w="7200" w:type="dxa"/>
            <w:tcBorders>
              <w:top w:val="nil"/>
              <w:left w:val="nil"/>
              <w:bottom w:val="nil"/>
              <w:right w:val="nil"/>
            </w:tcBorders>
          </w:tcPr>
          <w:p w:rsidR="00A33E04" w:rsidRPr="00A33E04" w:rsidRDefault="00A33E04">
            <w:pPr>
              <w:pStyle w:val="ConsPlusNormal"/>
              <w:jc w:val="both"/>
            </w:pPr>
            <w:r w:rsidRPr="00A33E04">
              <w:t>Акцизы на топливо печное бытовое, вырабатываемое из дизельных фракций прямой перегонки и (или) вторичного происхождения, кипящих в интервале температур от 280 до 360 градусов Цельсия, производимое на территории Российской Федерации (сумма платежа (перерасчеты, недоимка и задолженность по соответствующему платежу, в том числе по отмененному)";</w:t>
            </w:r>
          </w:p>
        </w:tc>
      </w:tr>
    </w:tbl>
    <w:p w:rsidR="00A33E04" w:rsidRPr="00A33E04" w:rsidRDefault="00A33E0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142"/>
        <w:gridCol w:w="3060"/>
        <w:gridCol w:w="7200"/>
      </w:tblGrid>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w:t>
            </w:r>
            <w:hyperlink r:id="rId1176" w:history="1">
              <w:r w:rsidRPr="00A33E04">
                <w:t>000</w:t>
              </w:r>
            </w:hyperlink>
          </w:p>
        </w:tc>
        <w:tc>
          <w:tcPr>
            <w:tcW w:w="3060" w:type="dxa"/>
            <w:tcBorders>
              <w:top w:val="nil"/>
              <w:left w:val="nil"/>
              <w:bottom w:val="nil"/>
              <w:right w:val="nil"/>
            </w:tcBorders>
          </w:tcPr>
          <w:p w:rsidR="00A33E04" w:rsidRPr="00A33E04" w:rsidRDefault="00A33E04">
            <w:pPr>
              <w:pStyle w:val="ConsPlusNormal"/>
              <w:jc w:val="center"/>
            </w:pPr>
            <w:r w:rsidRPr="00A33E04">
              <w:t>1 03 02210 01 2100 110</w:t>
            </w:r>
          </w:p>
        </w:tc>
        <w:tc>
          <w:tcPr>
            <w:tcW w:w="7200" w:type="dxa"/>
            <w:tcBorders>
              <w:top w:val="nil"/>
              <w:left w:val="nil"/>
              <w:bottom w:val="nil"/>
              <w:right w:val="nil"/>
            </w:tcBorders>
          </w:tcPr>
          <w:p w:rsidR="00A33E04" w:rsidRPr="00A33E04" w:rsidRDefault="00A33E04">
            <w:pPr>
              <w:pStyle w:val="ConsPlusNormal"/>
              <w:jc w:val="both"/>
            </w:pPr>
            <w:r w:rsidRPr="00A33E04">
              <w:t>Акцизы на топливо печное бытовое, вырабатываемое из дизельных фракций прямой перегонки и (или) вторичного происхождения, кипящих в интервале температур от 280 до 360 градусов Цельсия, производимое на территории Российской Федерации (пени по соответствующему платежу)</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hyperlink r:id="rId1177" w:history="1">
              <w:r w:rsidRPr="00A33E04">
                <w:t>000</w:t>
              </w:r>
            </w:hyperlink>
          </w:p>
        </w:tc>
        <w:tc>
          <w:tcPr>
            <w:tcW w:w="3060" w:type="dxa"/>
            <w:tcBorders>
              <w:top w:val="nil"/>
              <w:left w:val="nil"/>
              <w:bottom w:val="nil"/>
              <w:right w:val="nil"/>
            </w:tcBorders>
          </w:tcPr>
          <w:p w:rsidR="00A33E04" w:rsidRPr="00A33E04" w:rsidRDefault="00A33E04">
            <w:pPr>
              <w:pStyle w:val="ConsPlusNormal"/>
              <w:jc w:val="center"/>
            </w:pPr>
            <w:r w:rsidRPr="00A33E04">
              <w:t>1 03 02210 01 2200 110</w:t>
            </w:r>
          </w:p>
        </w:tc>
        <w:tc>
          <w:tcPr>
            <w:tcW w:w="7200" w:type="dxa"/>
            <w:tcBorders>
              <w:top w:val="nil"/>
              <w:left w:val="nil"/>
              <w:bottom w:val="nil"/>
              <w:right w:val="nil"/>
            </w:tcBorders>
          </w:tcPr>
          <w:p w:rsidR="00A33E04" w:rsidRPr="00A33E04" w:rsidRDefault="00A33E04">
            <w:pPr>
              <w:pStyle w:val="ConsPlusNormal"/>
              <w:jc w:val="both"/>
            </w:pPr>
            <w:r w:rsidRPr="00A33E04">
              <w:t>Акцизы на топливо печное бытовое, вырабатываемое из дизельных фракций прямой перегонки и (или) вторичного происхождения, кипящих в интервале температур от 280 до 360 градусов Цельсия, производимое на территории Российской Федерации (проценты по соответствующему платежу)</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hyperlink r:id="rId1178" w:history="1">
              <w:r w:rsidRPr="00A33E04">
                <w:t>000</w:t>
              </w:r>
            </w:hyperlink>
          </w:p>
        </w:tc>
        <w:tc>
          <w:tcPr>
            <w:tcW w:w="3060" w:type="dxa"/>
            <w:tcBorders>
              <w:top w:val="nil"/>
              <w:left w:val="nil"/>
              <w:bottom w:val="nil"/>
              <w:right w:val="nil"/>
            </w:tcBorders>
          </w:tcPr>
          <w:p w:rsidR="00A33E04" w:rsidRPr="00A33E04" w:rsidRDefault="00A33E04">
            <w:pPr>
              <w:pStyle w:val="ConsPlusNormal"/>
              <w:jc w:val="center"/>
            </w:pPr>
            <w:r w:rsidRPr="00A33E04">
              <w:t>1 03 02210 01 3000 110</w:t>
            </w:r>
          </w:p>
        </w:tc>
        <w:tc>
          <w:tcPr>
            <w:tcW w:w="7200" w:type="dxa"/>
            <w:tcBorders>
              <w:top w:val="nil"/>
              <w:left w:val="nil"/>
              <w:bottom w:val="nil"/>
              <w:right w:val="nil"/>
            </w:tcBorders>
          </w:tcPr>
          <w:p w:rsidR="00A33E04" w:rsidRPr="00A33E04" w:rsidRDefault="00A33E04">
            <w:pPr>
              <w:pStyle w:val="ConsPlusNormal"/>
              <w:jc w:val="both"/>
            </w:pPr>
            <w:r w:rsidRPr="00A33E04">
              <w:t xml:space="preserve">Акцизы на топливо печное бытовое, вырабатываемое из дизельных </w:t>
            </w:r>
            <w:r w:rsidRPr="00A33E04">
              <w:lastRenderedPageBreak/>
              <w:t>фракций прямой перегонки и (или) вторичного происхождения, кипящих в интервале температур от 280 до 360 градусов Цельсия, производимое на территории Российской Федерации (суммы денежных взысканий (штрафов) по соответствующему платежу согласно законодательству Российской Федерации)</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hyperlink r:id="rId1179" w:history="1">
              <w:r w:rsidRPr="00A33E04">
                <w:t>000</w:t>
              </w:r>
            </w:hyperlink>
          </w:p>
        </w:tc>
        <w:tc>
          <w:tcPr>
            <w:tcW w:w="3060" w:type="dxa"/>
            <w:tcBorders>
              <w:top w:val="nil"/>
              <w:left w:val="nil"/>
              <w:bottom w:val="nil"/>
              <w:right w:val="nil"/>
            </w:tcBorders>
          </w:tcPr>
          <w:p w:rsidR="00A33E04" w:rsidRPr="00A33E04" w:rsidRDefault="00A33E04">
            <w:pPr>
              <w:pStyle w:val="ConsPlusNormal"/>
              <w:jc w:val="center"/>
            </w:pPr>
            <w:r w:rsidRPr="00A33E04">
              <w:t>1 03 02210 01 4000 110</w:t>
            </w:r>
          </w:p>
        </w:tc>
        <w:tc>
          <w:tcPr>
            <w:tcW w:w="7200" w:type="dxa"/>
            <w:tcBorders>
              <w:top w:val="nil"/>
              <w:left w:val="nil"/>
              <w:bottom w:val="nil"/>
              <w:right w:val="nil"/>
            </w:tcBorders>
          </w:tcPr>
          <w:p w:rsidR="00A33E04" w:rsidRPr="00A33E04" w:rsidRDefault="00A33E04">
            <w:pPr>
              <w:pStyle w:val="ConsPlusNormal"/>
              <w:jc w:val="both"/>
            </w:pPr>
            <w:r w:rsidRPr="00A33E04">
              <w:t>Акцизы на топливо печное бытовое, вырабатываемое из дизельных фракций прямой перегонки и (или) вторичного происхождения, кипящих в интервале температур от 280 до 360 градусов Цельсия, производимое на территории Российской Федерации (прочие поступления)</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hyperlink r:id="rId1180" w:history="1">
              <w:r w:rsidRPr="00A33E04">
                <w:t>000</w:t>
              </w:r>
            </w:hyperlink>
          </w:p>
        </w:tc>
        <w:tc>
          <w:tcPr>
            <w:tcW w:w="3060" w:type="dxa"/>
            <w:tcBorders>
              <w:top w:val="nil"/>
              <w:left w:val="nil"/>
              <w:bottom w:val="nil"/>
              <w:right w:val="nil"/>
            </w:tcBorders>
          </w:tcPr>
          <w:p w:rsidR="00A33E04" w:rsidRPr="00A33E04" w:rsidRDefault="00A33E04">
            <w:pPr>
              <w:pStyle w:val="ConsPlusNormal"/>
              <w:jc w:val="center"/>
            </w:pPr>
            <w:r w:rsidRPr="00A33E04">
              <w:t>1 03 02210 01 5000 110</w:t>
            </w:r>
          </w:p>
        </w:tc>
        <w:tc>
          <w:tcPr>
            <w:tcW w:w="7200" w:type="dxa"/>
            <w:tcBorders>
              <w:top w:val="nil"/>
              <w:left w:val="nil"/>
              <w:bottom w:val="nil"/>
              <w:right w:val="nil"/>
            </w:tcBorders>
          </w:tcPr>
          <w:p w:rsidR="00A33E04" w:rsidRPr="00A33E04" w:rsidRDefault="00A33E04">
            <w:pPr>
              <w:pStyle w:val="ConsPlusNormal"/>
              <w:jc w:val="both"/>
            </w:pPr>
            <w:r w:rsidRPr="00A33E04">
              <w:t>Акцизы на топливо печное бытовое, вырабатываемое из дизельных фракций прямой перегонки и (или) вторичного происхождения, кипящих в интервале температур от 280 до 360 градусов Цельсия, производимое на территории Российской Федерации (уплата процентов, начисленных на суммы излишне взысканных (уплаченных) платежей, а также при нарушении сроков их возврата)";</w:t>
            </w:r>
          </w:p>
        </w:tc>
      </w:tr>
    </w:tbl>
    <w:p w:rsidR="00A33E04" w:rsidRPr="00A33E04" w:rsidRDefault="00A33E0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142"/>
        <w:gridCol w:w="3060"/>
        <w:gridCol w:w="7200"/>
      </w:tblGrid>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w:t>
            </w:r>
            <w:hyperlink r:id="rId1181" w:history="1">
              <w:r w:rsidRPr="00A33E04">
                <w:t>000</w:t>
              </w:r>
            </w:hyperlink>
          </w:p>
        </w:tc>
        <w:tc>
          <w:tcPr>
            <w:tcW w:w="3060" w:type="dxa"/>
            <w:tcBorders>
              <w:top w:val="nil"/>
              <w:left w:val="nil"/>
              <w:bottom w:val="nil"/>
              <w:right w:val="nil"/>
            </w:tcBorders>
          </w:tcPr>
          <w:p w:rsidR="00A33E04" w:rsidRPr="00A33E04" w:rsidRDefault="00A33E04">
            <w:pPr>
              <w:pStyle w:val="ConsPlusNormal"/>
              <w:jc w:val="center"/>
            </w:pPr>
            <w:r w:rsidRPr="00A33E04">
              <w:t>1 08 07200 01 0041 110</w:t>
            </w:r>
          </w:p>
        </w:tc>
        <w:tc>
          <w:tcPr>
            <w:tcW w:w="7200" w:type="dxa"/>
            <w:tcBorders>
              <w:top w:val="nil"/>
              <w:left w:val="nil"/>
              <w:bottom w:val="nil"/>
              <w:right w:val="nil"/>
            </w:tcBorders>
          </w:tcPr>
          <w:p w:rsidR="00A33E04" w:rsidRPr="00A33E04" w:rsidRDefault="00A33E04">
            <w:pPr>
              <w:pStyle w:val="ConsPlusNormal"/>
              <w:jc w:val="both"/>
            </w:pPr>
            <w:r w:rsidRPr="00A33E04">
              <w:t>Прочие государственные пошлины за государственную регистрацию, а также за совершение прочих юридически значимых действий (государственная пошлина за аккредитацию организаций, осуществляющих классификацию объектов туристской индустрии, включающих гостиницы и иные средства размещения, горнолыжные трассы и пляжи)";</w:t>
            </w:r>
          </w:p>
        </w:tc>
      </w:tr>
    </w:tbl>
    <w:p w:rsidR="00A33E04" w:rsidRPr="00A33E04" w:rsidRDefault="00A33E0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142"/>
        <w:gridCol w:w="3060"/>
        <w:gridCol w:w="7200"/>
      </w:tblGrid>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w:t>
            </w:r>
            <w:hyperlink r:id="rId1182" w:history="1">
              <w:r w:rsidRPr="00A33E04">
                <w:t>000</w:t>
              </w:r>
            </w:hyperlink>
          </w:p>
        </w:tc>
        <w:tc>
          <w:tcPr>
            <w:tcW w:w="3060" w:type="dxa"/>
            <w:tcBorders>
              <w:top w:val="nil"/>
              <w:left w:val="nil"/>
              <w:bottom w:val="nil"/>
              <w:right w:val="nil"/>
            </w:tcBorders>
          </w:tcPr>
          <w:p w:rsidR="00A33E04" w:rsidRPr="00A33E04" w:rsidRDefault="00A33E04">
            <w:pPr>
              <w:pStyle w:val="ConsPlusNormal"/>
              <w:jc w:val="center"/>
            </w:pPr>
            <w:r w:rsidRPr="00A33E04">
              <w:t>1 09 03021 03 1000 110</w:t>
            </w:r>
          </w:p>
        </w:tc>
        <w:tc>
          <w:tcPr>
            <w:tcW w:w="7200" w:type="dxa"/>
            <w:tcBorders>
              <w:top w:val="nil"/>
              <w:left w:val="nil"/>
              <w:bottom w:val="nil"/>
              <w:right w:val="nil"/>
            </w:tcBorders>
          </w:tcPr>
          <w:p w:rsidR="00A33E04" w:rsidRPr="00A33E04" w:rsidRDefault="00A33E04">
            <w:pPr>
              <w:pStyle w:val="ConsPlusNormal"/>
              <w:jc w:val="both"/>
            </w:pPr>
            <w:r w:rsidRPr="00A33E04">
              <w:t>Платежи за добычу общераспространенных полезных ископаемых, мобилизуемые на территориях внутригородских муниципальных образований городов федерального значения (перерасчеты, недоимка и задолженность по соответствующему платежу, в том числе по отмененному)";</w:t>
            </w:r>
          </w:p>
        </w:tc>
      </w:tr>
    </w:tbl>
    <w:p w:rsidR="00A33E04" w:rsidRPr="00A33E04" w:rsidRDefault="00A33E0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142"/>
        <w:gridCol w:w="3060"/>
        <w:gridCol w:w="7200"/>
      </w:tblGrid>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w:t>
            </w:r>
            <w:hyperlink r:id="rId1183" w:history="1">
              <w:r w:rsidRPr="00A33E04">
                <w:t>000</w:t>
              </w:r>
            </w:hyperlink>
          </w:p>
        </w:tc>
        <w:tc>
          <w:tcPr>
            <w:tcW w:w="3060" w:type="dxa"/>
            <w:tcBorders>
              <w:top w:val="nil"/>
              <w:left w:val="nil"/>
              <w:bottom w:val="nil"/>
              <w:right w:val="nil"/>
            </w:tcBorders>
          </w:tcPr>
          <w:p w:rsidR="00A33E04" w:rsidRPr="00A33E04" w:rsidRDefault="00A33E04">
            <w:pPr>
              <w:pStyle w:val="ConsPlusNormal"/>
              <w:jc w:val="center"/>
            </w:pPr>
            <w:r w:rsidRPr="00A33E04">
              <w:t>1 09 03021 12 1000 110</w:t>
            </w:r>
          </w:p>
        </w:tc>
        <w:tc>
          <w:tcPr>
            <w:tcW w:w="7200" w:type="dxa"/>
            <w:tcBorders>
              <w:top w:val="nil"/>
              <w:left w:val="nil"/>
              <w:bottom w:val="nil"/>
              <w:right w:val="nil"/>
            </w:tcBorders>
          </w:tcPr>
          <w:p w:rsidR="00A33E04" w:rsidRPr="00A33E04" w:rsidRDefault="00A33E04">
            <w:pPr>
              <w:pStyle w:val="ConsPlusNormal"/>
              <w:jc w:val="both"/>
            </w:pPr>
            <w:r w:rsidRPr="00A33E04">
              <w:t xml:space="preserve">Платежи за добычу общераспространенных полезных ископаемых, </w:t>
            </w:r>
            <w:r w:rsidRPr="00A33E04">
              <w:lastRenderedPageBreak/>
              <w:t>мобилизуемые на территориях внутригородских районов (перерасчеты, недоимка и задолженность по соответствующему платежу, в том числе по отмененному)";</w:t>
            </w:r>
          </w:p>
        </w:tc>
      </w:tr>
    </w:tbl>
    <w:p w:rsidR="00A33E04" w:rsidRPr="00A33E04" w:rsidRDefault="00A33E0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142"/>
        <w:gridCol w:w="3060"/>
        <w:gridCol w:w="7200"/>
      </w:tblGrid>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w:t>
            </w:r>
            <w:hyperlink r:id="rId1184" w:history="1">
              <w:r w:rsidRPr="00A33E04">
                <w:t>000</w:t>
              </w:r>
            </w:hyperlink>
          </w:p>
        </w:tc>
        <w:tc>
          <w:tcPr>
            <w:tcW w:w="3060" w:type="dxa"/>
            <w:tcBorders>
              <w:top w:val="nil"/>
              <w:left w:val="nil"/>
              <w:bottom w:val="nil"/>
              <w:right w:val="nil"/>
            </w:tcBorders>
          </w:tcPr>
          <w:p w:rsidR="00A33E04" w:rsidRPr="00A33E04" w:rsidRDefault="00A33E04">
            <w:pPr>
              <w:pStyle w:val="ConsPlusNormal"/>
              <w:jc w:val="center"/>
            </w:pPr>
            <w:r w:rsidRPr="00A33E04">
              <w:t>1 09 03024 01 1000 110</w:t>
            </w:r>
          </w:p>
        </w:tc>
        <w:tc>
          <w:tcPr>
            <w:tcW w:w="7200" w:type="dxa"/>
            <w:tcBorders>
              <w:top w:val="nil"/>
              <w:left w:val="nil"/>
              <w:bottom w:val="nil"/>
              <w:right w:val="nil"/>
            </w:tcBorders>
          </w:tcPr>
          <w:p w:rsidR="00A33E04" w:rsidRPr="00A33E04" w:rsidRDefault="00A33E04">
            <w:pPr>
              <w:pStyle w:val="ConsPlusNormal"/>
              <w:jc w:val="both"/>
            </w:pPr>
            <w:r w:rsidRPr="00A33E04">
              <w:t>Платежи за добычу полезных ископаемых из уникальных месторождений и групп месторождений федерального значения (сумма платежа (перерасчеты, недоимка и задолженность по соответствующему платежу, в том числе по отмененному)";</w:t>
            </w:r>
          </w:p>
        </w:tc>
      </w:tr>
    </w:tbl>
    <w:p w:rsidR="00A33E04" w:rsidRPr="00A33E04" w:rsidRDefault="00A33E0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142"/>
        <w:gridCol w:w="3060"/>
        <w:gridCol w:w="7200"/>
      </w:tblGrid>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w:t>
            </w:r>
            <w:hyperlink r:id="rId1185" w:history="1">
              <w:r w:rsidRPr="00A33E04">
                <w:t>000</w:t>
              </w:r>
            </w:hyperlink>
          </w:p>
        </w:tc>
        <w:tc>
          <w:tcPr>
            <w:tcW w:w="3060" w:type="dxa"/>
            <w:tcBorders>
              <w:top w:val="nil"/>
              <w:left w:val="nil"/>
              <w:bottom w:val="nil"/>
              <w:right w:val="nil"/>
            </w:tcBorders>
          </w:tcPr>
          <w:p w:rsidR="00A33E04" w:rsidRPr="00A33E04" w:rsidRDefault="00A33E04">
            <w:pPr>
              <w:pStyle w:val="ConsPlusNormal"/>
              <w:jc w:val="center"/>
            </w:pPr>
            <w:r w:rsidRPr="00A33E04">
              <w:t>1 09 03072 01 1000 110</w:t>
            </w:r>
          </w:p>
        </w:tc>
        <w:tc>
          <w:tcPr>
            <w:tcW w:w="7200" w:type="dxa"/>
            <w:tcBorders>
              <w:top w:val="nil"/>
              <w:left w:val="nil"/>
              <w:bottom w:val="nil"/>
              <w:right w:val="nil"/>
            </w:tcBorders>
          </w:tcPr>
          <w:p w:rsidR="00A33E04" w:rsidRPr="00A33E04" w:rsidRDefault="00A33E04">
            <w:pPr>
              <w:pStyle w:val="ConsPlusNormal"/>
              <w:jc w:val="both"/>
            </w:pPr>
            <w:r w:rsidRPr="00A33E04">
              <w:t>Плата за пользование живыми ресурсами (сумма платежа (перерасчеты, недоимка и задолженность по соответствующему платежу, в том числе по отмененному)";</w:t>
            </w:r>
          </w:p>
        </w:tc>
      </w:tr>
    </w:tbl>
    <w:p w:rsidR="00A33E04" w:rsidRPr="00A33E04" w:rsidRDefault="00A33E0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142"/>
        <w:gridCol w:w="3060"/>
        <w:gridCol w:w="7200"/>
      </w:tblGrid>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w:t>
            </w:r>
            <w:hyperlink r:id="rId1186" w:history="1">
              <w:r w:rsidRPr="00A33E04">
                <w:t>000</w:t>
              </w:r>
            </w:hyperlink>
          </w:p>
        </w:tc>
        <w:tc>
          <w:tcPr>
            <w:tcW w:w="3060" w:type="dxa"/>
            <w:tcBorders>
              <w:top w:val="nil"/>
              <w:left w:val="nil"/>
              <w:bottom w:val="nil"/>
              <w:right w:val="nil"/>
            </w:tcBorders>
          </w:tcPr>
          <w:p w:rsidR="00A33E04" w:rsidRPr="00A33E04" w:rsidRDefault="00A33E04">
            <w:pPr>
              <w:pStyle w:val="ConsPlusNormal"/>
              <w:jc w:val="center"/>
            </w:pPr>
            <w:r w:rsidRPr="00A33E04">
              <w:t>1 09 04052 12 1000 110</w:t>
            </w:r>
          </w:p>
        </w:tc>
        <w:tc>
          <w:tcPr>
            <w:tcW w:w="7200" w:type="dxa"/>
            <w:tcBorders>
              <w:top w:val="nil"/>
              <w:left w:val="nil"/>
              <w:bottom w:val="nil"/>
              <w:right w:val="nil"/>
            </w:tcBorders>
          </w:tcPr>
          <w:p w:rsidR="00A33E04" w:rsidRPr="00A33E04" w:rsidRDefault="00A33E04">
            <w:pPr>
              <w:pStyle w:val="ConsPlusNormal"/>
              <w:jc w:val="both"/>
            </w:pPr>
            <w:r w:rsidRPr="00A33E04">
              <w:t>Земельный налог (по обязательствам, возникшим до 1 января 2006 года), мобилизуемый на территориях внутригородских районов (сумма платежа (перерасчеты, недоимка и задолженность по соответствующему платежу, в том числе по отмененному)</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hyperlink r:id="rId1187" w:history="1">
              <w:r w:rsidRPr="00A33E04">
                <w:t>000</w:t>
              </w:r>
            </w:hyperlink>
          </w:p>
        </w:tc>
        <w:tc>
          <w:tcPr>
            <w:tcW w:w="3060" w:type="dxa"/>
            <w:tcBorders>
              <w:top w:val="nil"/>
              <w:left w:val="nil"/>
              <w:bottom w:val="nil"/>
              <w:right w:val="nil"/>
            </w:tcBorders>
          </w:tcPr>
          <w:p w:rsidR="00A33E04" w:rsidRPr="00A33E04" w:rsidRDefault="00A33E04">
            <w:pPr>
              <w:pStyle w:val="ConsPlusNormal"/>
              <w:jc w:val="center"/>
            </w:pPr>
            <w:r w:rsidRPr="00A33E04">
              <w:t>1 09 04052 12 2100 110</w:t>
            </w:r>
          </w:p>
        </w:tc>
        <w:tc>
          <w:tcPr>
            <w:tcW w:w="7200" w:type="dxa"/>
            <w:tcBorders>
              <w:top w:val="nil"/>
              <w:left w:val="nil"/>
              <w:bottom w:val="nil"/>
              <w:right w:val="nil"/>
            </w:tcBorders>
          </w:tcPr>
          <w:p w:rsidR="00A33E04" w:rsidRPr="00A33E04" w:rsidRDefault="00A33E04">
            <w:pPr>
              <w:pStyle w:val="ConsPlusNormal"/>
              <w:jc w:val="both"/>
            </w:pPr>
            <w:r w:rsidRPr="00A33E04">
              <w:t>Земельный налог (по обязательствам, возникшим до 1 января 2006 года), мобилизуемый на территориях внутригородских районов (пени по соответствующему платежу)</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hyperlink r:id="rId1188" w:history="1">
              <w:r w:rsidRPr="00A33E04">
                <w:t>000</w:t>
              </w:r>
            </w:hyperlink>
          </w:p>
        </w:tc>
        <w:tc>
          <w:tcPr>
            <w:tcW w:w="3060" w:type="dxa"/>
            <w:tcBorders>
              <w:top w:val="nil"/>
              <w:left w:val="nil"/>
              <w:bottom w:val="nil"/>
              <w:right w:val="nil"/>
            </w:tcBorders>
          </w:tcPr>
          <w:p w:rsidR="00A33E04" w:rsidRPr="00A33E04" w:rsidRDefault="00A33E04">
            <w:pPr>
              <w:pStyle w:val="ConsPlusNormal"/>
              <w:jc w:val="center"/>
            </w:pPr>
            <w:r w:rsidRPr="00A33E04">
              <w:t>1 09 04052 12 2200 110</w:t>
            </w:r>
          </w:p>
        </w:tc>
        <w:tc>
          <w:tcPr>
            <w:tcW w:w="7200" w:type="dxa"/>
            <w:tcBorders>
              <w:top w:val="nil"/>
              <w:left w:val="nil"/>
              <w:bottom w:val="nil"/>
              <w:right w:val="nil"/>
            </w:tcBorders>
          </w:tcPr>
          <w:p w:rsidR="00A33E04" w:rsidRPr="00A33E04" w:rsidRDefault="00A33E04">
            <w:pPr>
              <w:pStyle w:val="ConsPlusNormal"/>
              <w:jc w:val="both"/>
            </w:pPr>
            <w:r w:rsidRPr="00A33E04">
              <w:t>Земельный налог (по обязательствам, возникшим до 1 января 2006 года), мобилизуемый на территориях внутригородских районов (проценты по соответствующему платежу)</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hyperlink r:id="rId1189" w:history="1">
              <w:r w:rsidRPr="00A33E04">
                <w:t>000</w:t>
              </w:r>
            </w:hyperlink>
          </w:p>
        </w:tc>
        <w:tc>
          <w:tcPr>
            <w:tcW w:w="3060" w:type="dxa"/>
            <w:tcBorders>
              <w:top w:val="nil"/>
              <w:left w:val="nil"/>
              <w:bottom w:val="nil"/>
              <w:right w:val="nil"/>
            </w:tcBorders>
          </w:tcPr>
          <w:p w:rsidR="00A33E04" w:rsidRPr="00A33E04" w:rsidRDefault="00A33E04">
            <w:pPr>
              <w:pStyle w:val="ConsPlusNormal"/>
              <w:jc w:val="center"/>
            </w:pPr>
            <w:r w:rsidRPr="00A33E04">
              <w:t>1 09 04052 12 3000 110</w:t>
            </w:r>
          </w:p>
        </w:tc>
        <w:tc>
          <w:tcPr>
            <w:tcW w:w="7200" w:type="dxa"/>
            <w:tcBorders>
              <w:top w:val="nil"/>
              <w:left w:val="nil"/>
              <w:bottom w:val="nil"/>
              <w:right w:val="nil"/>
            </w:tcBorders>
          </w:tcPr>
          <w:p w:rsidR="00A33E04" w:rsidRPr="00A33E04" w:rsidRDefault="00A33E04">
            <w:pPr>
              <w:pStyle w:val="ConsPlusNormal"/>
              <w:jc w:val="both"/>
            </w:pPr>
            <w:r w:rsidRPr="00A33E04">
              <w:t>Земельный налог (по обязательствам, возникшим до 1 января 2006 года), мобилизуемый на территориях внутригородских районов (суммы денежных взысканий (штрафов) по соответствующему платежу согласно законодательству Российской Федерации)</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hyperlink r:id="rId1190" w:history="1">
              <w:r w:rsidRPr="00A33E04">
                <w:t>000</w:t>
              </w:r>
            </w:hyperlink>
          </w:p>
        </w:tc>
        <w:tc>
          <w:tcPr>
            <w:tcW w:w="3060" w:type="dxa"/>
            <w:tcBorders>
              <w:top w:val="nil"/>
              <w:left w:val="nil"/>
              <w:bottom w:val="nil"/>
              <w:right w:val="nil"/>
            </w:tcBorders>
          </w:tcPr>
          <w:p w:rsidR="00A33E04" w:rsidRPr="00A33E04" w:rsidRDefault="00A33E04">
            <w:pPr>
              <w:pStyle w:val="ConsPlusNormal"/>
              <w:jc w:val="center"/>
            </w:pPr>
            <w:r w:rsidRPr="00A33E04">
              <w:t>1 09 04052 12 4000 110</w:t>
            </w:r>
          </w:p>
        </w:tc>
        <w:tc>
          <w:tcPr>
            <w:tcW w:w="7200" w:type="dxa"/>
            <w:tcBorders>
              <w:top w:val="nil"/>
              <w:left w:val="nil"/>
              <w:bottom w:val="nil"/>
              <w:right w:val="nil"/>
            </w:tcBorders>
          </w:tcPr>
          <w:p w:rsidR="00A33E04" w:rsidRPr="00A33E04" w:rsidRDefault="00A33E04">
            <w:pPr>
              <w:pStyle w:val="ConsPlusNormal"/>
              <w:jc w:val="both"/>
            </w:pPr>
            <w:r w:rsidRPr="00A33E04">
              <w:t xml:space="preserve">Земельный налог (по обязательствам, возникшим до 1 января 2006 года), </w:t>
            </w:r>
            <w:r w:rsidRPr="00A33E04">
              <w:lastRenderedPageBreak/>
              <w:t>мобилизуемый на территориях внутригородских районов (прочие поступления)</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hyperlink r:id="rId1191" w:history="1">
              <w:r w:rsidRPr="00A33E04">
                <w:t>000</w:t>
              </w:r>
            </w:hyperlink>
          </w:p>
        </w:tc>
        <w:tc>
          <w:tcPr>
            <w:tcW w:w="3060" w:type="dxa"/>
            <w:tcBorders>
              <w:top w:val="nil"/>
              <w:left w:val="nil"/>
              <w:bottom w:val="nil"/>
              <w:right w:val="nil"/>
            </w:tcBorders>
          </w:tcPr>
          <w:p w:rsidR="00A33E04" w:rsidRPr="00A33E04" w:rsidRDefault="00A33E04">
            <w:pPr>
              <w:pStyle w:val="ConsPlusNormal"/>
              <w:jc w:val="center"/>
            </w:pPr>
            <w:r w:rsidRPr="00A33E04">
              <w:t>1 09 04052 12 5000 110</w:t>
            </w:r>
          </w:p>
        </w:tc>
        <w:tc>
          <w:tcPr>
            <w:tcW w:w="7200" w:type="dxa"/>
            <w:tcBorders>
              <w:top w:val="nil"/>
              <w:left w:val="nil"/>
              <w:bottom w:val="nil"/>
              <w:right w:val="nil"/>
            </w:tcBorders>
          </w:tcPr>
          <w:p w:rsidR="00A33E04" w:rsidRPr="00A33E04" w:rsidRDefault="00A33E04">
            <w:pPr>
              <w:pStyle w:val="ConsPlusNormal"/>
              <w:jc w:val="both"/>
            </w:pPr>
            <w:r w:rsidRPr="00A33E04">
              <w:t>Земельный налог (по обязательствам, возникшим до 1 января 2006 года), мобилизуемый на территориях внутригородских районов (уплата процентов, начисленных на суммы излишне взысканных (уплаченных) платежей, а также при нарушении сроков их возврата)";</w:t>
            </w:r>
          </w:p>
        </w:tc>
      </w:tr>
    </w:tbl>
    <w:p w:rsidR="00A33E04" w:rsidRPr="00A33E04" w:rsidRDefault="00A33E0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142"/>
        <w:gridCol w:w="3060"/>
        <w:gridCol w:w="7200"/>
      </w:tblGrid>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w:t>
            </w:r>
            <w:hyperlink r:id="rId1192" w:history="1">
              <w:r w:rsidRPr="00A33E04">
                <w:t>000</w:t>
              </w:r>
            </w:hyperlink>
          </w:p>
        </w:tc>
        <w:tc>
          <w:tcPr>
            <w:tcW w:w="3060" w:type="dxa"/>
            <w:tcBorders>
              <w:top w:val="nil"/>
              <w:left w:val="nil"/>
              <w:bottom w:val="nil"/>
              <w:right w:val="nil"/>
            </w:tcBorders>
          </w:tcPr>
          <w:p w:rsidR="00A33E04" w:rsidRPr="00A33E04" w:rsidRDefault="00A33E04">
            <w:pPr>
              <w:pStyle w:val="ConsPlusNormal"/>
              <w:jc w:val="center"/>
            </w:pPr>
            <w:r w:rsidRPr="00A33E04">
              <w:t>1 09 07012 12 1000 110</w:t>
            </w:r>
          </w:p>
        </w:tc>
        <w:tc>
          <w:tcPr>
            <w:tcW w:w="7200" w:type="dxa"/>
            <w:tcBorders>
              <w:top w:val="nil"/>
              <w:left w:val="nil"/>
              <w:bottom w:val="nil"/>
              <w:right w:val="nil"/>
            </w:tcBorders>
          </w:tcPr>
          <w:p w:rsidR="00A33E04" w:rsidRPr="00A33E04" w:rsidRDefault="00A33E04">
            <w:pPr>
              <w:pStyle w:val="ConsPlusNormal"/>
              <w:jc w:val="both"/>
            </w:pPr>
            <w:r w:rsidRPr="00A33E04">
              <w:t>Налог на рекламу, мобилизуемый на территориях внутригородских районов (сумма платежа (перерасчеты, недоимка и задолженность по соответствующему платежу, в том числе по отмененному)</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hyperlink r:id="rId1193" w:history="1">
              <w:r w:rsidRPr="00A33E04">
                <w:t>000</w:t>
              </w:r>
            </w:hyperlink>
          </w:p>
        </w:tc>
        <w:tc>
          <w:tcPr>
            <w:tcW w:w="3060" w:type="dxa"/>
            <w:tcBorders>
              <w:top w:val="nil"/>
              <w:left w:val="nil"/>
              <w:bottom w:val="nil"/>
              <w:right w:val="nil"/>
            </w:tcBorders>
          </w:tcPr>
          <w:p w:rsidR="00A33E04" w:rsidRPr="00A33E04" w:rsidRDefault="00A33E04">
            <w:pPr>
              <w:pStyle w:val="ConsPlusNormal"/>
              <w:jc w:val="center"/>
            </w:pPr>
            <w:r w:rsidRPr="00A33E04">
              <w:t>1 09 07012 12 2100 110</w:t>
            </w:r>
          </w:p>
        </w:tc>
        <w:tc>
          <w:tcPr>
            <w:tcW w:w="7200" w:type="dxa"/>
            <w:tcBorders>
              <w:top w:val="nil"/>
              <w:left w:val="nil"/>
              <w:bottom w:val="nil"/>
              <w:right w:val="nil"/>
            </w:tcBorders>
          </w:tcPr>
          <w:p w:rsidR="00A33E04" w:rsidRPr="00A33E04" w:rsidRDefault="00A33E04">
            <w:pPr>
              <w:pStyle w:val="ConsPlusNormal"/>
              <w:jc w:val="both"/>
            </w:pPr>
            <w:r w:rsidRPr="00A33E04">
              <w:t>Налог на рекламу, мобилизуемый на территориях внутригородских районов (пени по соответствующему платежу)</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hyperlink r:id="rId1194" w:history="1">
              <w:r w:rsidRPr="00A33E04">
                <w:t>000</w:t>
              </w:r>
            </w:hyperlink>
          </w:p>
        </w:tc>
        <w:tc>
          <w:tcPr>
            <w:tcW w:w="3060" w:type="dxa"/>
            <w:tcBorders>
              <w:top w:val="nil"/>
              <w:left w:val="nil"/>
              <w:bottom w:val="nil"/>
              <w:right w:val="nil"/>
            </w:tcBorders>
          </w:tcPr>
          <w:p w:rsidR="00A33E04" w:rsidRPr="00A33E04" w:rsidRDefault="00A33E04">
            <w:pPr>
              <w:pStyle w:val="ConsPlusNormal"/>
              <w:jc w:val="center"/>
            </w:pPr>
            <w:r w:rsidRPr="00A33E04">
              <w:t>1 09 07012 12 2200 110</w:t>
            </w:r>
          </w:p>
        </w:tc>
        <w:tc>
          <w:tcPr>
            <w:tcW w:w="7200" w:type="dxa"/>
            <w:tcBorders>
              <w:top w:val="nil"/>
              <w:left w:val="nil"/>
              <w:bottom w:val="nil"/>
              <w:right w:val="nil"/>
            </w:tcBorders>
          </w:tcPr>
          <w:p w:rsidR="00A33E04" w:rsidRPr="00A33E04" w:rsidRDefault="00A33E04">
            <w:pPr>
              <w:pStyle w:val="ConsPlusNormal"/>
              <w:jc w:val="both"/>
            </w:pPr>
            <w:r w:rsidRPr="00A33E04">
              <w:t>Налог на рекламу, мобилизуемый на территориях внутригородских районов (проценты по соответствующему платежу)</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hyperlink r:id="rId1195" w:history="1">
              <w:r w:rsidRPr="00A33E04">
                <w:t>000</w:t>
              </w:r>
            </w:hyperlink>
          </w:p>
        </w:tc>
        <w:tc>
          <w:tcPr>
            <w:tcW w:w="3060" w:type="dxa"/>
            <w:tcBorders>
              <w:top w:val="nil"/>
              <w:left w:val="nil"/>
              <w:bottom w:val="nil"/>
              <w:right w:val="nil"/>
            </w:tcBorders>
          </w:tcPr>
          <w:p w:rsidR="00A33E04" w:rsidRPr="00A33E04" w:rsidRDefault="00A33E04">
            <w:pPr>
              <w:pStyle w:val="ConsPlusNormal"/>
              <w:jc w:val="center"/>
            </w:pPr>
            <w:r w:rsidRPr="00A33E04">
              <w:t>1 09 07012 12 3000 110</w:t>
            </w:r>
          </w:p>
        </w:tc>
        <w:tc>
          <w:tcPr>
            <w:tcW w:w="7200" w:type="dxa"/>
            <w:tcBorders>
              <w:top w:val="nil"/>
              <w:left w:val="nil"/>
              <w:bottom w:val="nil"/>
              <w:right w:val="nil"/>
            </w:tcBorders>
          </w:tcPr>
          <w:p w:rsidR="00A33E04" w:rsidRPr="00A33E04" w:rsidRDefault="00A33E04">
            <w:pPr>
              <w:pStyle w:val="ConsPlusNormal"/>
              <w:jc w:val="both"/>
            </w:pPr>
            <w:r w:rsidRPr="00A33E04">
              <w:t>Налог на рекламу, мобилизуемый на территориях внутригородских районов (суммы денежных взысканий (штрафов) по соответствующему платежу согласно законодательству Российской Федерации)</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hyperlink r:id="rId1196" w:history="1">
              <w:r w:rsidRPr="00A33E04">
                <w:t>000</w:t>
              </w:r>
            </w:hyperlink>
          </w:p>
        </w:tc>
        <w:tc>
          <w:tcPr>
            <w:tcW w:w="3060" w:type="dxa"/>
            <w:tcBorders>
              <w:top w:val="nil"/>
              <w:left w:val="nil"/>
              <w:bottom w:val="nil"/>
              <w:right w:val="nil"/>
            </w:tcBorders>
          </w:tcPr>
          <w:p w:rsidR="00A33E04" w:rsidRPr="00A33E04" w:rsidRDefault="00A33E04">
            <w:pPr>
              <w:pStyle w:val="ConsPlusNormal"/>
              <w:jc w:val="center"/>
            </w:pPr>
            <w:r w:rsidRPr="00A33E04">
              <w:t>1 09 07012 12 4000 110</w:t>
            </w:r>
          </w:p>
        </w:tc>
        <w:tc>
          <w:tcPr>
            <w:tcW w:w="7200" w:type="dxa"/>
            <w:tcBorders>
              <w:top w:val="nil"/>
              <w:left w:val="nil"/>
              <w:bottom w:val="nil"/>
              <w:right w:val="nil"/>
            </w:tcBorders>
          </w:tcPr>
          <w:p w:rsidR="00A33E04" w:rsidRPr="00A33E04" w:rsidRDefault="00A33E04">
            <w:pPr>
              <w:pStyle w:val="ConsPlusNormal"/>
              <w:jc w:val="both"/>
            </w:pPr>
            <w:r w:rsidRPr="00A33E04">
              <w:t>Налог на рекламу, мобилизуемый на территориях внутригородских районов (прочие поступления)</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hyperlink r:id="rId1197" w:history="1">
              <w:r w:rsidRPr="00A33E04">
                <w:t>000</w:t>
              </w:r>
            </w:hyperlink>
          </w:p>
        </w:tc>
        <w:tc>
          <w:tcPr>
            <w:tcW w:w="3060" w:type="dxa"/>
            <w:tcBorders>
              <w:top w:val="nil"/>
              <w:left w:val="nil"/>
              <w:bottom w:val="nil"/>
              <w:right w:val="nil"/>
            </w:tcBorders>
          </w:tcPr>
          <w:p w:rsidR="00A33E04" w:rsidRPr="00A33E04" w:rsidRDefault="00A33E04">
            <w:pPr>
              <w:pStyle w:val="ConsPlusNormal"/>
              <w:jc w:val="center"/>
            </w:pPr>
            <w:r w:rsidRPr="00A33E04">
              <w:t>1 09 07012 12 5000 110</w:t>
            </w:r>
          </w:p>
        </w:tc>
        <w:tc>
          <w:tcPr>
            <w:tcW w:w="7200" w:type="dxa"/>
            <w:tcBorders>
              <w:top w:val="nil"/>
              <w:left w:val="nil"/>
              <w:bottom w:val="nil"/>
              <w:right w:val="nil"/>
            </w:tcBorders>
          </w:tcPr>
          <w:p w:rsidR="00A33E04" w:rsidRPr="00A33E04" w:rsidRDefault="00A33E04">
            <w:pPr>
              <w:pStyle w:val="ConsPlusNormal"/>
              <w:jc w:val="both"/>
            </w:pPr>
            <w:r w:rsidRPr="00A33E04">
              <w:t>Налог на рекламу, мобилизуемый на территориях внутригородских районов (уплата процентов, начисленных на суммы излишне взысканных (уплаченных) платежей, а также при нарушении сроков их возврата)";</w:t>
            </w:r>
          </w:p>
        </w:tc>
      </w:tr>
    </w:tbl>
    <w:p w:rsidR="00A33E04" w:rsidRPr="00A33E04" w:rsidRDefault="00A33E0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142"/>
        <w:gridCol w:w="3060"/>
        <w:gridCol w:w="7200"/>
      </w:tblGrid>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w:t>
            </w:r>
            <w:hyperlink r:id="rId1198" w:history="1">
              <w:r w:rsidRPr="00A33E04">
                <w:t>000</w:t>
              </w:r>
            </w:hyperlink>
          </w:p>
        </w:tc>
        <w:tc>
          <w:tcPr>
            <w:tcW w:w="3060" w:type="dxa"/>
            <w:tcBorders>
              <w:top w:val="nil"/>
              <w:left w:val="nil"/>
              <w:bottom w:val="nil"/>
              <w:right w:val="nil"/>
            </w:tcBorders>
          </w:tcPr>
          <w:p w:rsidR="00A33E04" w:rsidRPr="00A33E04" w:rsidRDefault="00A33E04">
            <w:pPr>
              <w:pStyle w:val="ConsPlusNormal"/>
              <w:jc w:val="center"/>
            </w:pPr>
            <w:r w:rsidRPr="00A33E04">
              <w:t>1 09 07021 11 1000 110</w:t>
            </w:r>
          </w:p>
        </w:tc>
        <w:tc>
          <w:tcPr>
            <w:tcW w:w="7200" w:type="dxa"/>
            <w:tcBorders>
              <w:top w:val="nil"/>
              <w:left w:val="nil"/>
              <w:bottom w:val="nil"/>
              <w:right w:val="nil"/>
            </w:tcBorders>
          </w:tcPr>
          <w:p w:rsidR="00A33E04" w:rsidRPr="00A33E04" w:rsidRDefault="00A33E04">
            <w:pPr>
              <w:pStyle w:val="ConsPlusNormal"/>
              <w:jc w:val="both"/>
            </w:pPr>
            <w:r w:rsidRPr="00A33E04">
              <w:t>Курортный сбор, мобилизуемый на территориях городских округов с внутригородским делением (сумма платежа (перерасчеты, недоимка и задолженность по соответствующему платежу, в том числе по отмененному)</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hyperlink r:id="rId1199" w:history="1">
              <w:r w:rsidRPr="00A33E04">
                <w:t>000</w:t>
              </w:r>
            </w:hyperlink>
          </w:p>
        </w:tc>
        <w:tc>
          <w:tcPr>
            <w:tcW w:w="3060" w:type="dxa"/>
            <w:tcBorders>
              <w:top w:val="nil"/>
              <w:left w:val="nil"/>
              <w:bottom w:val="nil"/>
              <w:right w:val="nil"/>
            </w:tcBorders>
          </w:tcPr>
          <w:p w:rsidR="00A33E04" w:rsidRPr="00A33E04" w:rsidRDefault="00A33E04">
            <w:pPr>
              <w:pStyle w:val="ConsPlusNormal"/>
              <w:jc w:val="center"/>
            </w:pPr>
            <w:r w:rsidRPr="00A33E04">
              <w:t>1 09 07021 12 1000 110</w:t>
            </w:r>
          </w:p>
        </w:tc>
        <w:tc>
          <w:tcPr>
            <w:tcW w:w="7200" w:type="dxa"/>
            <w:tcBorders>
              <w:top w:val="nil"/>
              <w:left w:val="nil"/>
              <w:bottom w:val="nil"/>
              <w:right w:val="nil"/>
            </w:tcBorders>
          </w:tcPr>
          <w:p w:rsidR="00A33E04" w:rsidRPr="00A33E04" w:rsidRDefault="00A33E04">
            <w:pPr>
              <w:pStyle w:val="ConsPlusNormal"/>
              <w:jc w:val="both"/>
            </w:pPr>
            <w:r w:rsidRPr="00A33E04">
              <w:t>Курортный сбор, мобилизуемый на территориях внутригородских районов (сумма платежа (перерасчеты, недоимка и задолженность по соответствующему платежу, в том числе по отмененному)";</w:t>
            </w:r>
          </w:p>
        </w:tc>
      </w:tr>
    </w:tbl>
    <w:p w:rsidR="00A33E04" w:rsidRPr="00A33E04" w:rsidRDefault="00A33E0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142"/>
        <w:gridCol w:w="3060"/>
        <w:gridCol w:w="7200"/>
      </w:tblGrid>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w:t>
            </w:r>
            <w:hyperlink r:id="rId1200" w:history="1">
              <w:r w:rsidRPr="00A33E04">
                <w:t>000</w:t>
              </w:r>
            </w:hyperlink>
          </w:p>
        </w:tc>
        <w:tc>
          <w:tcPr>
            <w:tcW w:w="3060" w:type="dxa"/>
            <w:tcBorders>
              <w:top w:val="nil"/>
              <w:left w:val="nil"/>
              <w:bottom w:val="nil"/>
              <w:right w:val="nil"/>
            </w:tcBorders>
          </w:tcPr>
          <w:p w:rsidR="00A33E04" w:rsidRPr="00A33E04" w:rsidRDefault="00A33E04">
            <w:pPr>
              <w:pStyle w:val="ConsPlusNormal"/>
              <w:jc w:val="center"/>
            </w:pPr>
            <w:r w:rsidRPr="00A33E04">
              <w:t>1 09 07032 12 1000 110</w:t>
            </w:r>
          </w:p>
        </w:tc>
        <w:tc>
          <w:tcPr>
            <w:tcW w:w="7200" w:type="dxa"/>
            <w:tcBorders>
              <w:top w:val="nil"/>
              <w:left w:val="nil"/>
              <w:bottom w:val="nil"/>
              <w:right w:val="nil"/>
            </w:tcBorders>
          </w:tcPr>
          <w:p w:rsidR="00A33E04" w:rsidRPr="00A33E04" w:rsidRDefault="00A33E04">
            <w:pPr>
              <w:pStyle w:val="ConsPlusNormal"/>
              <w:jc w:val="both"/>
            </w:pPr>
            <w:r w:rsidRPr="00A33E04">
              <w:t>Целевые сборы с граждан и предприятий, учреждений, организаций на содержание милиции, на благоустройство территорий, на нужды образования и другие цели, мобилизуемые на территориях внутригородских районов (сумма платежа (перерасчеты, недоимка и задолженность по соответствующему платежу, в том числе по отмененному)";</w:t>
            </w:r>
          </w:p>
        </w:tc>
      </w:tr>
    </w:tbl>
    <w:p w:rsidR="00A33E04" w:rsidRPr="00A33E04" w:rsidRDefault="00A33E0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142"/>
        <w:gridCol w:w="3060"/>
        <w:gridCol w:w="7200"/>
      </w:tblGrid>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w:t>
            </w:r>
            <w:hyperlink r:id="rId1201" w:history="1">
              <w:r w:rsidRPr="00A33E04">
                <w:t>000</w:t>
              </w:r>
            </w:hyperlink>
          </w:p>
        </w:tc>
        <w:tc>
          <w:tcPr>
            <w:tcW w:w="3060" w:type="dxa"/>
            <w:tcBorders>
              <w:top w:val="nil"/>
              <w:left w:val="nil"/>
              <w:bottom w:val="nil"/>
              <w:right w:val="nil"/>
            </w:tcBorders>
          </w:tcPr>
          <w:p w:rsidR="00A33E04" w:rsidRPr="00A33E04" w:rsidRDefault="00A33E04">
            <w:pPr>
              <w:pStyle w:val="ConsPlusNormal"/>
              <w:jc w:val="center"/>
            </w:pPr>
            <w:r w:rsidRPr="00A33E04">
              <w:t>1 09 07042 11 1000 110</w:t>
            </w:r>
          </w:p>
        </w:tc>
        <w:tc>
          <w:tcPr>
            <w:tcW w:w="7200" w:type="dxa"/>
            <w:tcBorders>
              <w:top w:val="nil"/>
              <w:left w:val="nil"/>
              <w:bottom w:val="nil"/>
              <w:right w:val="nil"/>
            </w:tcBorders>
          </w:tcPr>
          <w:p w:rsidR="00A33E04" w:rsidRPr="00A33E04" w:rsidRDefault="00A33E04">
            <w:pPr>
              <w:pStyle w:val="ConsPlusNormal"/>
              <w:jc w:val="both"/>
            </w:pPr>
            <w:r w:rsidRPr="00A33E04">
              <w:t>Лицензионный сбор за право торговли спиртными напитками, мобилизуемый на территориях городских округов с внутригородским делением (сумма платежа (перерасчеты, недоимка и задолженность по соответствующему платежу, в том числе по отмененному)</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hyperlink r:id="rId1202" w:history="1">
              <w:r w:rsidRPr="00A33E04">
                <w:t>000</w:t>
              </w:r>
            </w:hyperlink>
          </w:p>
        </w:tc>
        <w:tc>
          <w:tcPr>
            <w:tcW w:w="3060" w:type="dxa"/>
            <w:tcBorders>
              <w:top w:val="nil"/>
              <w:left w:val="nil"/>
              <w:bottom w:val="nil"/>
              <w:right w:val="nil"/>
            </w:tcBorders>
          </w:tcPr>
          <w:p w:rsidR="00A33E04" w:rsidRPr="00A33E04" w:rsidRDefault="00A33E04">
            <w:pPr>
              <w:pStyle w:val="ConsPlusNormal"/>
              <w:jc w:val="center"/>
            </w:pPr>
            <w:r w:rsidRPr="00A33E04">
              <w:t>1 09 07042 12 1000 110</w:t>
            </w:r>
          </w:p>
        </w:tc>
        <w:tc>
          <w:tcPr>
            <w:tcW w:w="7200" w:type="dxa"/>
            <w:tcBorders>
              <w:top w:val="nil"/>
              <w:left w:val="nil"/>
              <w:bottom w:val="nil"/>
              <w:right w:val="nil"/>
            </w:tcBorders>
          </w:tcPr>
          <w:p w:rsidR="00A33E04" w:rsidRPr="00A33E04" w:rsidRDefault="00A33E04">
            <w:pPr>
              <w:pStyle w:val="ConsPlusNormal"/>
              <w:jc w:val="both"/>
            </w:pPr>
            <w:r w:rsidRPr="00A33E04">
              <w:t>Лицензионный сбор за право торговли спиртными напитками, мобилизуемый на территориях внутригородских районов (сумма платежа (перерасчеты, недоимка и задолженность по соответствующему платежу, в том числе по отмененному)";</w:t>
            </w:r>
          </w:p>
        </w:tc>
      </w:tr>
    </w:tbl>
    <w:p w:rsidR="00A33E04" w:rsidRPr="00A33E04" w:rsidRDefault="00A33E0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142"/>
        <w:gridCol w:w="3060"/>
        <w:gridCol w:w="7200"/>
      </w:tblGrid>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w:t>
            </w:r>
            <w:hyperlink r:id="rId1203" w:history="1">
              <w:r w:rsidRPr="00A33E04">
                <w:t>000</w:t>
              </w:r>
            </w:hyperlink>
          </w:p>
        </w:tc>
        <w:tc>
          <w:tcPr>
            <w:tcW w:w="3060" w:type="dxa"/>
            <w:tcBorders>
              <w:top w:val="nil"/>
              <w:left w:val="nil"/>
              <w:bottom w:val="nil"/>
              <w:right w:val="nil"/>
            </w:tcBorders>
          </w:tcPr>
          <w:p w:rsidR="00A33E04" w:rsidRPr="00A33E04" w:rsidRDefault="00A33E04">
            <w:pPr>
              <w:pStyle w:val="ConsPlusNormal"/>
              <w:jc w:val="center"/>
            </w:pPr>
            <w:r w:rsidRPr="00A33E04">
              <w:t>1 09 90050 02 1000 110</w:t>
            </w:r>
          </w:p>
        </w:tc>
        <w:tc>
          <w:tcPr>
            <w:tcW w:w="7200" w:type="dxa"/>
            <w:tcBorders>
              <w:top w:val="nil"/>
              <w:left w:val="nil"/>
              <w:bottom w:val="nil"/>
              <w:right w:val="nil"/>
            </w:tcBorders>
          </w:tcPr>
          <w:p w:rsidR="00A33E04" w:rsidRPr="00A33E04" w:rsidRDefault="00A33E04">
            <w:pPr>
              <w:pStyle w:val="ConsPlusNormal"/>
              <w:jc w:val="both"/>
            </w:pPr>
            <w:r w:rsidRPr="00A33E04">
              <w:t>Переплата по налогам, сборам и иным обязательным платежам, установленным в Республике Крым, образовавшаяся в переходный период (сумма платежа (перерасчеты, недоимка и задолженность по соответствующему платежу, в том числе по отмененному)</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hyperlink r:id="rId1204" w:history="1">
              <w:r w:rsidRPr="00A33E04">
                <w:t>000</w:t>
              </w:r>
            </w:hyperlink>
          </w:p>
        </w:tc>
        <w:tc>
          <w:tcPr>
            <w:tcW w:w="3060" w:type="dxa"/>
            <w:tcBorders>
              <w:top w:val="nil"/>
              <w:left w:val="nil"/>
              <w:bottom w:val="nil"/>
              <w:right w:val="nil"/>
            </w:tcBorders>
          </w:tcPr>
          <w:p w:rsidR="00A33E04" w:rsidRPr="00A33E04" w:rsidRDefault="00A33E04">
            <w:pPr>
              <w:pStyle w:val="ConsPlusNormal"/>
              <w:jc w:val="center"/>
            </w:pPr>
            <w:r w:rsidRPr="00A33E04">
              <w:t>1 09 90060 02 1000 110</w:t>
            </w:r>
          </w:p>
        </w:tc>
        <w:tc>
          <w:tcPr>
            <w:tcW w:w="7200" w:type="dxa"/>
            <w:tcBorders>
              <w:top w:val="nil"/>
              <w:left w:val="nil"/>
              <w:bottom w:val="nil"/>
              <w:right w:val="nil"/>
            </w:tcBorders>
          </w:tcPr>
          <w:p w:rsidR="00A33E04" w:rsidRPr="00A33E04" w:rsidRDefault="00A33E04">
            <w:pPr>
              <w:pStyle w:val="ConsPlusNormal"/>
              <w:jc w:val="both"/>
            </w:pPr>
            <w:r w:rsidRPr="00A33E04">
              <w:t>Переплата по налогам, сборам и иным обязательным платежам, установленным в городе федерального значения Севастополь, образовавшаяся в переходный период (сумма платежа (перерасчеты, недоимка и задолженность по соответствующему платежу, в том числе по отмененному)";</w:t>
            </w:r>
          </w:p>
        </w:tc>
      </w:tr>
    </w:tbl>
    <w:p w:rsidR="00A33E04" w:rsidRPr="00A33E04" w:rsidRDefault="00A33E0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142"/>
        <w:gridCol w:w="3060"/>
        <w:gridCol w:w="7200"/>
      </w:tblGrid>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lastRenderedPageBreak/>
              <w:t>"</w:t>
            </w:r>
            <w:hyperlink r:id="rId1205" w:history="1">
              <w:r w:rsidRPr="00A33E04">
                <w:t>000</w:t>
              </w:r>
            </w:hyperlink>
          </w:p>
        </w:tc>
        <w:tc>
          <w:tcPr>
            <w:tcW w:w="3060" w:type="dxa"/>
            <w:tcBorders>
              <w:top w:val="nil"/>
              <w:left w:val="nil"/>
              <w:bottom w:val="nil"/>
              <w:right w:val="nil"/>
            </w:tcBorders>
          </w:tcPr>
          <w:p w:rsidR="00A33E04" w:rsidRPr="00A33E04" w:rsidRDefault="00A33E04">
            <w:pPr>
              <w:pStyle w:val="ConsPlusNormal"/>
              <w:jc w:val="center"/>
            </w:pPr>
            <w:r w:rsidRPr="00A33E04">
              <w:t>1 13 01010 01 6000 130</w:t>
            </w:r>
          </w:p>
        </w:tc>
        <w:tc>
          <w:tcPr>
            <w:tcW w:w="7200" w:type="dxa"/>
            <w:tcBorders>
              <w:top w:val="nil"/>
              <w:left w:val="nil"/>
              <w:bottom w:val="nil"/>
              <w:right w:val="nil"/>
            </w:tcBorders>
          </w:tcPr>
          <w:p w:rsidR="00A33E04" w:rsidRPr="00A33E04" w:rsidRDefault="00A33E04">
            <w:pPr>
              <w:pStyle w:val="ConsPlusNormal"/>
              <w:jc w:val="both"/>
            </w:pPr>
            <w:r w:rsidRPr="00A33E04">
              <w:t>Плата за предоставление информации, содержащейся в Едином государственном реестре налогоплательщиков (федеральные государственные органы, Банк России, органы управления государственными внебюджетными фондами Российской Федерации)</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hyperlink r:id="rId1206" w:history="1">
              <w:r w:rsidRPr="00A33E04">
                <w:t>000</w:t>
              </w:r>
            </w:hyperlink>
          </w:p>
        </w:tc>
        <w:tc>
          <w:tcPr>
            <w:tcW w:w="3060" w:type="dxa"/>
            <w:tcBorders>
              <w:top w:val="nil"/>
              <w:left w:val="nil"/>
              <w:bottom w:val="nil"/>
              <w:right w:val="nil"/>
            </w:tcBorders>
          </w:tcPr>
          <w:p w:rsidR="00A33E04" w:rsidRPr="00A33E04" w:rsidRDefault="00A33E04">
            <w:pPr>
              <w:pStyle w:val="ConsPlusNormal"/>
              <w:jc w:val="center"/>
            </w:pPr>
            <w:r w:rsidRPr="00A33E04">
              <w:t>1 13 01010 01 7000 130</w:t>
            </w:r>
          </w:p>
        </w:tc>
        <w:tc>
          <w:tcPr>
            <w:tcW w:w="7200" w:type="dxa"/>
            <w:tcBorders>
              <w:top w:val="nil"/>
              <w:left w:val="nil"/>
              <w:bottom w:val="nil"/>
              <w:right w:val="nil"/>
            </w:tcBorders>
          </w:tcPr>
          <w:p w:rsidR="00A33E04" w:rsidRPr="00A33E04" w:rsidRDefault="00A33E04">
            <w:pPr>
              <w:pStyle w:val="ConsPlusNormal"/>
              <w:jc w:val="both"/>
            </w:pPr>
            <w:r w:rsidRPr="00A33E04">
              <w:t>Плата за предоставление информации, содержащейся в Едином государственном реестре налогоплательщиков (федеральные казенные учреждения)</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hyperlink r:id="rId1207" w:history="1">
              <w:r w:rsidRPr="00A33E04">
                <w:t>000</w:t>
              </w:r>
            </w:hyperlink>
          </w:p>
        </w:tc>
        <w:tc>
          <w:tcPr>
            <w:tcW w:w="3060" w:type="dxa"/>
            <w:tcBorders>
              <w:top w:val="nil"/>
              <w:left w:val="nil"/>
              <w:bottom w:val="nil"/>
              <w:right w:val="nil"/>
            </w:tcBorders>
          </w:tcPr>
          <w:p w:rsidR="00A33E04" w:rsidRPr="00A33E04" w:rsidRDefault="00A33E04">
            <w:pPr>
              <w:pStyle w:val="ConsPlusNormal"/>
              <w:jc w:val="center"/>
            </w:pPr>
            <w:r w:rsidRPr="00A33E04">
              <w:t>1 13 01010 01 8000 130</w:t>
            </w:r>
          </w:p>
        </w:tc>
        <w:tc>
          <w:tcPr>
            <w:tcW w:w="7200" w:type="dxa"/>
            <w:tcBorders>
              <w:top w:val="nil"/>
              <w:left w:val="nil"/>
              <w:bottom w:val="nil"/>
              <w:right w:val="nil"/>
            </w:tcBorders>
          </w:tcPr>
          <w:p w:rsidR="00A33E04" w:rsidRPr="00A33E04" w:rsidRDefault="00A33E04">
            <w:pPr>
              <w:pStyle w:val="ConsPlusNormal"/>
              <w:jc w:val="both"/>
            </w:pPr>
            <w:r w:rsidRPr="00A33E04">
              <w:t>Плата за предоставление информации, содержащейся в Едином государственном реестре налогоплательщиков (при обращении через многофункциональные центры)";</w:t>
            </w:r>
          </w:p>
        </w:tc>
      </w:tr>
    </w:tbl>
    <w:p w:rsidR="00A33E04" w:rsidRPr="00A33E04" w:rsidRDefault="00A33E0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142"/>
        <w:gridCol w:w="3060"/>
        <w:gridCol w:w="7200"/>
      </w:tblGrid>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w:t>
            </w:r>
            <w:hyperlink r:id="rId1208" w:history="1">
              <w:r w:rsidRPr="00A33E04">
                <w:t>000</w:t>
              </w:r>
            </w:hyperlink>
          </w:p>
        </w:tc>
        <w:tc>
          <w:tcPr>
            <w:tcW w:w="3060" w:type="dxa"/>
            <w:tcBorders>
              <w:top w:val="nil"/>
              <w:left w:val="nil"/>
              <w:bottom w:val="nil"/>
              <w:right w:val="nil"/>
            </w:tcBorders>
          </w:tcPr>
          <w:p w:rsidR="00A33E04" w:rsidRPr="00A33E04" w:rsidRDefault="00A33E04">
            <w:pPr>
              <w:pStyle w:val="ConsPlusNormal"/>
              <w:jc w:val="center"/>
            </w:pPr>
            <w:r w:rsidRPr="00A33E04">
              <w:t>1 13 01080 01 6000 130</w:t>
            </w:r>
          </w:p>
        </w:tc>
        <w:tc>
          <w:tcPr>
            <w:tcW w:w="7200" w:type="dxa"/>
            <w:tcBorders>
              <w:top w:val="nil"/>
              <w:left w:val="nil"/>
              <w:bottom w:val="nil"/>
              <w:right w:val="nil"/>
            </w:tcBorders>
          </w:tcPr>
          <w:p w:rsidR="00A33E04" w:rsidRPr="00A33E04" w:rsidRDefault="00A33E04">
            <w:pPr>
              <w:pStyle w:val="ConsPlusNormal"/>
              <w:jc w:val="both"/>
            </w:pPr>
            <w:r w:rsidRPr="00A33E04">
              <w:t>Плата за услуги, предоставляемые на договорной основе подразделениями органов внутренних дел Министерства внутренних дел Российской Федерации по охране имущества юридических и физических лиц, и иные услуги, связанные с обеспечением охраны и безопасности граждан (федеральные государственные органы, Банк России, органы управления государственными внебюджетными фондами Российской Федерации)</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hyperlink r:id="rId1209" w:history="1">
              <w:r w:rsidRPr="00A33E04">
                <w:t>000</w:t>
              </w:r>
            </w:hyperlink>
          </w:p>
        </w:tc>
        <w:tc>
          <w:tcPr>
            <w:tcW w:w="3060" w:type="dxa"/>
            <w:tcBorders>
              <w:top w:val="nil"/>
              <w:left w:val="nil"/>
              <w:bottom w:val="nil"/>
              <w:right w:val="nil"/>
            </w:tcBorders>
          </w:tcPr>
          <w:p w:rsidR="00A33E04" w:rsidRPr="00A33E04" w:rsidRDefault="00A33E04">
            <w:pPr>
              <w:pStyle w:val="ConsPlusNormal"/>
              <w:jc w:val="center"/>
            </w:pPr>
            <w:r w:rsidRPr="00A33E04">
              <w:t>1 13 01080 01 7000 130</w:t>
            </w:r>
          </w:p>
        </w:tc>
        <w:tc>
          <w:tcPr>
            <w:tcW w:w="7200" w:type="dxa"/>
            <w:tcBorders>
              <w:top w:val="nil"/>
              <w:left w:val="nil"/>
              <w:bottom w:val="nil"/>
              <w:right w:val="nil"/>
            </w:tcBorders>
          </w:tcPr>
          <w:p w:rsidR="00A33E04" w:rsidRPr="00A33E04" w:rsidRDefault="00A33E04">
            <w:pPr>
              <w:pStyle w:val="ConsPlusNormal"/>
              <w:jc w:val="both"/>
            </w:pPr>
            <w:r w:rsidRPr="00A33E04">
              <w:t>Плата за услуги, предоставляемые на договорной основе подразделениями органов внутренних дел Министерства внутренних дел Российской Федерации по охране имущества юридических и физических лиц, и иные услуги, связанные с обеспечением охраны и безопасности граждан (федеральные казенные учреждения)";</w:t>
            </w:r>
          </w:p>
        </w:tc>
      </w:tr>
    </w:tbl>
    <w:p w:rsidR="00A33E04" w:rsidRPr="00A33E04" w:rsidRDefault="00A33E0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142"/>
        <w:gridCol w:w="3060"/>
        <w:gridCol w:w="7200"/>
      </w:tblGrid>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w:t>
            </w:r>
            <w:hyperlink r:id="rId1210" w:history="1">
              <w:r w:rsidRPr="00A33E04">
                <w:t>000</w:t>
              </w:r>
            </w:hyperlink>
          </w:p>
        </w:tc>
        <w:tc>
          <w:tcPr>
            <w:tcW w:w="3060" w:type="dxa"/>
            <w:tcBorders>
              <w:top w:val="nil"/>
              <w:left w:val="nil"/>
              <w:bottom w:val="nil"/>
              <w:right w:val="nil"/>
            </w:tcBorders>
          </w:tcPr>
          <w:p w:rsidR="00A33E04" w:rsidRPr="00A33E04" w:rsidRDefault="00A33E04">
            <w:pPr>
              <w:pStyle w:val="ConsPlusNormal"/>
              <w:jc w:val="center"/>
            </w:pPr>
            <w:r w:rsidRPr="00A33E04">
              <w:t>1 13 01120 01 6000 130</w:t>
            </w:r>
          </w:p>
        </w:tc>
        <w:tc>
          <w:tcPr>
            <w:tcW w:w="7200" w:type="dxa"/>
            <w:tcBorders>
              <w:top w:val="nil"/>
              <w:left w:val="nil"/>
              <w:bottom w:val="nil"/>
              <w:right w:val="nil"/>
            </w:tcBorders>
          </w:tcPr>
          <w:p w:rsidR="00A33E04" w:rsidRPr="00A33E04" w:rsidRDefault="00A33E04">
            <w:pPr>
              <w:pStyle w:val="ConsPlusNormal"/>
              <w:jc w:val="both"/>
            </w:pPr>
            <w:r w:rsidRPr="00A33E04">
              <w:t xml:space="preserve">Плата за услуги, предоставляемые на договорной основе учреждениями аварийно-спасательных формирований противофонтанных военизированных частей, находящихся в ведении Министерства энергетики Российской Федерации, по предотвращению и ликвидации аварий, связанных с открытыми фонтанными проявлениями (федеральные государственные органы, Банк России, органы управления </w:t>
            </w:r>
            <w:r w:rsidRPr="00A33E04">
              <w:lastRenderedPageBreak/>
              <w:t>государственными внебюджетными фондами Российской Федерации)</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hyperlink r:id="rId1211" w:history="1">
              <w:r w:rsidRPr="00A33E04">
                <w:t>000</w:t>
              </w:r>
            </w:hyperlink>
          </w:p>
        </w:tc>
        <w:tc>
          <w:tcPr>
            <w:tcW w:w="3060" w:type="dxa"/>
            <w:tcBorders>
              <w:top w:val="nil"/>
              <w:left w:val="nil"/>
              <w:bottom w:val="nil"/>
              <w:right w:val="nil"/>
            </w:tcBorders>
          </w:tcPr>
          <w:p w:rsidR="00A33E04" w:rsidRPr="00A33E04" w:rsidRDefault="00A33E04">
            <w:pPr>
              <w:pStyle w:val="ConsPlusNormal"/>
              <w:jc w:val="center"/>
            </w:pPr>
            <w:r w:rsidRPr="00A33E04">
              <w:t>1 13 01120 01 7000 130</w:t>
            </w:r>
          </w:p>
        </w:tc>
        <w:tc>
          <w:tcPr>
            <w:tcW w:w="7200" w:type="dxa"/>
            <w:tcBorders>
              <w:top w:val="nil"/>
              <w:left w:val="nil"/>
              <w:bottom w:val="nil"/>
              <w:right w:val="nil"/>
            </w:tcBorders>
          </w:tcPr>
          <w:p w:rsidR="00A33E04" w:rsidRPr="00A33E04" w:rsidRDefault="00A33E04">
            <w:pPr>
              <w:pStyle w:val="ConsPlusNormal"/>
              <w:jc w:val="both"/>
            </w:pPr>
            <w:r w:rsidRPr="00A33E04">
              <w:t>Плата за услуги, предоставляемые на договорной основе учреждениями аварийно-спасательных формирований противофонтанных военизированных частей, находящихся в ведении Министерства энергетики Российской Федерации, по предотвращению и ликвидации аварий, связанных с открытыми фонтанными проявлениями (федеральные казенные учреждения)";</w:t>
            </w:r>
          </w:p>
        </w:tc>
      </w:tr>
    </w:tbl>
    <w:p w:rsidR="00A33E04" w:rsidRPr="00A33E04" w:rsidRDefault="00A33E0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142"/>
        <w:gridCol w:w="3060"/>
        <w:gridCol w:w="7200"/>
      </w:tblGrid>
      <w:tr w:rsidR="00A33E04" w:rsidRPr="00A33E04">
        <w:tc>
          <w:tcPr>
            <w:tcW w:w="1142" w:type="dxa"/>
            <w:tcBorders>
              <w:top w:val="nil"/>
              <w:left w:val="nil"/>
              <w:bottom w:val="nil"/>
              <w:right w:val="nil"/>
            </w:tcBorders>
          </w:tcPr>
          <w:p w:rsidR="00A33E04" w:rsidRPr="00A33E04" w:rsidRDefault="00A33E04">
            <w:pPr>
              <w:pStyle w:val="ConsPlusNormal"/>
              <w:jc w:val="center"/>
            </w:pPr>
            <w:r w:rsidRPr="00A33E04">
              <w:t>"</w:t>
            </w:r>
            <w:hyperlink r:id="rId1212" w:history="1">
              <w:r w:rsidRPr="00A33E04">
                <w:t>000</w:t>
              </w:r>
            </w:hyperlink>
          </w:p>
        </w:tc>
        <w:tc>
          <w:tcPr>
            <w:tcW w:w="3060" w:type="dxa"/>
            <w:tcBorders>
              <w:top w:val="nil"/>
              <w:left w:val="nil"/>
              <w:bottom w:val="nil"/>
              <w:right w:val="nil"/>
            </w:tcBorders>
          </w:tcPr>
          <w:p w:rsidR="00A33E04" w:rsidRPr="00A33E04" w:rsidRDefault="00A33E04">
            <w:pPr>
              <w:pStyle w:val="ConsPlusNormal"/>
              <w:jc w:val="center"/>
            </w:pPr>
            <w:r w:rsidRPr="00A33E04">
              <w:t>2 02 05102 06 0102 151</w:t>
            </w:r>
          </w:p>
        </w:tc>
        <w:tc>
          <w:tcPr>
            <w:tcW w:w="7200" w:type="dxa"/>
            <w:tcBorders>
              <w:top w:val="nil"/>
              <w:left w:val="nil"/>
              <w:bottom w:val="nil"/>
              <w:right w:val="nil"/>
            </w:tcBorders>
          </w:tcPr>
          <w:p w:rsidR="00A33E04" w:rsidRPr="00A33E04" w:rsidRDefault="00A33E04">
            <w:pPr>
              <w:pStyle w:val="ConsPlusNormal"/>
              <w:jc w:val="both"/>
            </w:pPr>
            <w:r w:rsidRPr="00A33E04">
              <w:t>Средства федерального бюджета, передаваемые бюджету Пенсионного фонда Российской Федерации на осуществление ежемесячной денежной выплаты гражданам, подвергшимся воздействию радиации вследствие радиационных аварий и ядерных испытаний (средства федерального бюджета, передаваемые бюджету Пенсионного фонда Российской Федерации на осуществление ежемесячной денежной выплаты гражданам, подвергшимся воздействию радиации вследствие катастрофы на Чернобыльской АЭС)</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hyperlink r:id="rId1213" w:history="1">
              <w:r w:rsidRPr="00A33E04">
                <w:t>000</w:t>
              </w:r>
            </w:hyperlink>
          </w:p>
        </w:tc>
        <w:tc>
          <w:tcPr>
            <w:tcW w:w="3060" w:type="dxa"/>
            <w:tcBorders>
              <w:top w:val="nil"/>
              <w:left w:val="nil"/>
              <w:bottom w:val="nil"/>
              <w:right w:val="nil"/>
            </w:tcBorders>
          </w:tcPr>
          <w:p w:rsidR="00A33E04" w:rsidRPr="00A33E04" w:rsidRDefault="00A33E04">
            <w:pPr>
              <w:pStyle w:val="ConsPlusNormal"/>
              <w:jc w:val="center"/>
            </w:pPr>
            <w:r w:rsidRPr="00A33E04">
              <w:t>2 02 05102 06 0602 151</w:t>
            </w:r>
          </w:p>
        </w:tc>
        <w:tc>
          <w:tcPr>
            <w:tcW w:w="7200" w:type="dxa"/>
            <w:tcBorders>
              <w:top w:val="nil"/>
              <w:left w:val="nil"/>
              <w:bottom w:val="nil"/>
              <w:right w:val="nil"/>
            </w:tcBorders>
          </w:tcPr>
          <w:p w:rsidR="00A33E04" w:rsidRPr="00A33E04" w:rsidRDefault="00A33E04">
            <w:pPr>
              <w:pStyle w:val="ConsPlusNormal"/>
              <w:jc w:val="both"/>
            </w:pPr>
            <w:r w:rsidRPr="00A33E04">
              <w:t>Средства федерального бюджета, передаваемые бюджету Пенсионного фонда Российской Федерации на осуществление ежемесячной денежной выплаты гражданам, подвергшимся воздействию радиации вследствие радиационных аварий и ядерных испытаний (средства федерального бюджета, передаваемые бюджету Пенсионного фонда Российской Федерации на осуществление ежемесячной денежной выплаты гражданам, подвергшимся воздействию радиации вследствие ядерных испытаний на Семипалатинском полигоне)</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hyperlink r:id="rId1214" w:history="1">
              <w:r w:rsidRPr="00A33E04">
                <w:t>000</w:t>
              </w:r>
            </w:hyperlink>
          </w:p>
        </w:tc>
        <w:tc>
          <w:tcPr>
            <w:tcW w:w="3060" w:type="dxa"/>
            <w:tcBorders>
              <w:top w:val="nil"/>
              <w:left w:val="nil"/>
              <w:bottom w:val="nil"/>
              <w:right w:val="nil"/>
            </w:tcBorders>
          </w:tcPr>
          <w:p w:rsidR="00A33E04" w:rsidRPr="00A33E04" w:rsidRDefault="00A33E04">
            <w:pPr>
              <w:pStyle w:val="ConsPlusNormal"/>
              <w:jc w:val="center"/>
            </w:pPr>
            <w:r w:rsidRPr="00A33E04">
              <w:t>2 02 05102 06 0702 151</w:t>
            </w:r>
          </w:p>
        </w:tc>
        <w:tc>
          <w:tcPr>
            <w:tcW w:w="7200" w:type="dxa"/>
            <w:tcBorders>
              <w:top w:val="nil"/>
              <w:left w:val="nil"/>
              <w:bottom w:val="nil"/>
              <w:right w:val="nil"/>
            </w:tcBorders>
          </w:tcPr>
          <w:p w:rsidR="00A33E04" w:rsidRPr="00A33E04" w:rsidRDefault="00A33E04">
            <w:pPr>
              <w:pStyle w:val="ConsPlusNormal"/>
              <w:jc w:val="both"/>
            </w:pPr>
            <w:r w:rsidRPr="00A33E04">
              <w:t xml:space="preserve">Средства федерального бюджета, передаваемые бюджету Пенсионного фонда Российской Федерации на осуществление ежемесячной денежной выплаты гражданам, подвергшимся воздействию радиации вследствие радиационных аварий и ядерных испытаний (средства федерального бюджета, передаваемые бюджету Пенсионного фонда Российской Федерации на осуществление ежемесячной денежной выплаты гражданам, подвергшимся воздействию радиации вследствие аварии в </w:t>
            </w:r>
            <w:r w:rsidRPr="00A33E04">
              <w:lastRenderedPageBreak/>
              <w:t>1957 году на производственном объединении "Маяк" и сбросов радиоактивных отходов в реку Теча)</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hyperlink r:id="rId1215" w:history="1">
              <w:r w:rsidRPr="00A33E04">
                <w:t>000</w:t>
              </w:r>
            </w:hyperlink>
          </w:p>
        </w:tc>
        <w:tc>
          <w:tcPr>
            <w:tcW w:w="3060" w:type="dxa"/>
            <w:tcBorders>
              <w:top w:val="nil"/>
              <w:left w:val="nil"/>
              <w:bottom w:val="nil"/>
              <w:right w:val="nil"/>
            </w:tcBorders>
          </w:tcPr>
          <w:p w:rsidR="00A33E04" w:rsidRPr="00A33E04" w:rsidRDefault="00A33E04">
            <w:pPr>
              <w:pStyle w:val="ConsPlusNormal"/>
              <w:jc w:val="center"/>
            </w:pPr>
            <w:r w:rsidRPr="00A33E04">
              <w:t>2 02 05103 06 0801 151</w:t>
            </w:r>
          </w:p>
        </w:tc>
        <w:tc>
          <w:tcPr>
            <w:tcW w:w="7200" w:type="dxa"/>
            <w:tcBorders>
              <w:top w:val="nil"/>
              <w:left w:val="nil"/>
              <w:bottom w:val="nil"/>
              <w:right w:val="nil"/>
            </w:tcBorders>
          </w:tcPr>
          <w:p w:rsidR="00A33E04" w:rsidRPr="00A33E04" w:rsidRDefault="00A33E04">
            <w:pPr>
              <w:pStyle w:val="ConsPlusNormal"/>
              <w:jc w:val="both"/>
            </w:pPr>
            <w:r w:rsidRPr="00A33E04">
              <w:t>Средства федерального бюджета, передаваемые бюджету Пенсионного фонда Российской Федерации на осуществление ежемесячной денежной выплаты Героям Советского Союза, Героям Российской Федерации и полным кавалерам ордена Славы, Героям Социалистического Труда, Героям Труда Российской Федерации и полным кавалерам ордена Трудовой Славы (средства федерального бюджета, передаваемые бюджету Пенсионного фонда Российской Федерации на осуществление ежемесячной денежной выплаты Героям Советского Союза, Героям Российской Федерации и полным кавалерам ордена Славы)</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hyperlink r:id="rId1216" w:history="1">
              <w:r w:rsidRPr="00A33E04">
                <w:t>000</w:t>
              </w:r>
            </w:hyperlink>
          </w:p>
        </w:tc>
        <w:tc>
          <w:tcPr>
            <w:tcW w:w="3060" w:type="dxa"/>
            <w:tcBorders>
              <w:top w:val="nil"/>
              <w:left w:val="nil"/>
              <w:bottom w:val="nil"/>
              <w:right w:val="nil"/>
            </w:tcBorders>
          </w:tcPr>
          <w:p w:rsidR="00A33E04" w:rsidRPr="00A33E04" w:rsidRDefault="00A33E04">
            <w:pPr>
              <w:pStyle w:val="ConsPlusNormal"/>
              <w:jc w:val="center"/>
            </w:pPr>
            <w:r w:rsidRPr="00A33E04">
              <w:t>2 02 05103 06 0901 151</w:t>
            </w:r>
          </w:p>
        </w:tc>
        <w:tc>
          <w:tcPr>
            <w:tcW w:w="7200" w:type="dxa"/>
            <w:tcBorders>
              <w:top w:val="nil"/>
              <w:left w:val="nil"/>
              <w:bottom w:val="nil"/>
              <w:right w:val="nil"/>
            </w:tcBorders>
          </w:tcPr>
          <w:p w:rsidR="00A33E04" w:rsidRPr="00A33E04" w:rsidRDefault="00A33E04">
            <w:pPr>
              <w:pStyle w:val="ConsPlusNormal"/>
              <w:jc w:val="both"/>
            </w:pPr>
            <w:r w:rsidRPr="00A33E04">
              <w:t>Средства федерального бюджета, передаваемые бюджету Пенсионного фонда Российской Федерации на осуществление ежемесячной денежной выплаты Героям Советского Союза, Героям Российской Федерации и полным кавалерам ордена Славы, Героям Социалистического Труда, Героям Труда Российской Федерации и полным кавалерам ордена Трудовой Славы (средства федерального бюджета, передаваемые бюджету Пенсионного фонда Российской Федерации на осуществление ежемесячной денежной выплаты Героям Социалистического Труда, Героям Труда Российской Федерации и полным кавалерам ордена Трудовой Славы)</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hyperlink r:id="rId1217" w:history="1">
              <w:r w:rsidRPr="00A33E04">
                <w:t>000</w:t>
              </w:r>
            </w:hyperlink>
          </w:p>
        </w:tc>
        <w:tc>
          <w:tcPr>
            <w:tcW w:w="3060" w:type="dxa"/>
            <w:tcBorders>
              <w:top w:val="nil"/>
              <w:left w:val="nil"/>
              <w:bottom w:val="nil"/>
              <w:right w:val="nil"/>
            </w:tcBorders>
          </w:tcPr>
          <w:p w:rsidR="00A33E04" w:rsidRPr="00A33E04" w:rsidRDefault="00A33E04">
            <w:pPr>
              <w:pStyle w:val="ConsPlusNormal"/>
              <w:jc w:val="center"/>
            </w:pPr>
            <w:r w:rsidRPr="00A33E04">
              <w:t>2 02 05104 06 0802 151</w:t>
            </w:r>
          </w:p>
        </w:tc>
        <w:tc>
          <w:tcPr>
            <w:tcW w:w="7200" w:type="dxa"/>
            <w:tcBorders>
              <w:top w:val="nil"/>
              <w:left w:val="nil"/>
              <w:bottom w:val="nil"/>
              <w:right w:val="nil"/>
            </w:tcBorders>
          </w:tcPr>
          <w:p w:rsidR="00A33E04" w:rsidRPr="00A33E04" w:rsidRDefault="00A33E04">
            <w:pPr>
              <w:pStyle w:val="ConsPlusNormal"/>
              <w:jc w:val="both"/>
            </w:pPr>
            <w:r w:rsidRPr="00A33E04">
              <w:t>Средства федерального бюджета, передаваемые бюджету Пенсионного фонда Российской Федерации на социальную поддержку Героев Советского Союза, Героев Российской Федерации и полных кавалеров ордена Славы, Героев Социалистического Труда, Героев Труда Российской Федерации и полных кавалеров ордена Трудовой Славы (средства федерального бюджета, передаваемые бюджету Пенсионного фонда Российской Федерации на социальную поддержку Героев Советского Союза, Героев Российской Федерации и полных кавалеров ордена Славы)</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hyperlink r:id="rId1218" w:history="1">
              <w:r w:rsidRPr="00A33E04">
                <w:t>000</w:t>
              </w:r>
            </w:hyperlink>
          </w:p>
        </w:tc>
        <w:tc>
          <w:tcPr>
            <w:tcW w:w="3060" w:type="dxa"/>
            <w:tcBorders>
              <w:top w:val="nil"/>
              <w:left w:val="nil"/>
              <w:bottom w:val="nil"/>
              <w:right w:val="nil"/>
            </w:tcBorders>
          </w:tcPr>
          <w:p w:rsidR="00A33E04" w:rsidRPr="00A33E04" w:rsidRDefault="00A33E04">
            <w:pPr>
              <w:pStyle w:val="ConsPlusNormal"/>
              <w:jc w:val="center"/>
            </w:pPr>
            <w:r w:rsidRPr="00A33E04">
              <w:t>2 02 05104 06 0902 151</w:t>
            </w:r>
          </w:p>
        </w:tc>
        <w:tc>
          <w:tcPr>
            <w:tcW w:w="7200" w:type="dxa"/>
            <w:tcBorders>
              <w:top w:val="nil"/>
              <w:left w:val="nil"/>
              <w:bottom w:val="nil"/>
              <w:right w:val="nil"/>
            </w:tcBorders>
          </w:tcPr>
          <w:p w:rsidR="00A33E04" w:rsidRPr="00A33E04" w:rsidRDefault="00A33E04">
            <w:pPr>
              <w:pStyle w:val="ConsPlusNormal"/>
              <w:jc w:val="both"/>
            </w:pPr>
            <w:r w:rsidRPr="00A33E04">
              <w:t xml:space="preserve">Средства федерального бюджета, передаваемые бюджету Пенсионного фонда Российской Федерации на социальную поддержку Героев </w:t>
            </w:r>
            <w:r w:rsidRPr="00A33E04">
              <w:lastRenderedPageBreak/>
              <w:t>Советского Союза, Героев Российской Федерации и полных кавалеров ордена Славы, Героев Социалистического Труда, Героев Труда Российской Федерации и полных кавалеров ордена Трудовой Славы (средства федерального бюджета, передаваемые бюджету Пенсионного фонда Российской Федерации на социальную поддержку Героев Социалистического Труда, Героев Труда Российской Федерации и полных кавалеров ордена Трудовой Славы)</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hyperlink r:id="rId1219" w:history="1">
              <w:r w:rsidRPr="00A33E04">
                <w:t>000</w:t>
              </w:r>
            </w:hyperlink>
          </w:p>
        </w:tc>
        <w:tc>
          <w:tcPr>
            <w:tcW w:w="3060" w:type="dxa"/>
            <w:tcBorders>
              <w:top w:val="nil"/>
              <w:left w:val="nil"/>
              <w:bottom w:val="nil"/>
              <w:right w:val="nil"/>
            </w:tcBorders>
          </w:tcPr>
          <w:p w:rsidR="00A33E04" w:rsidRPr="00A33E04" w:rsidRDefault="00A33E04">
            <w:pPr>
              <w:pStyle w:val="ConsPlusNormal"/>
              <w:jc w:val="center"/>
            </w:pPr>
            <w:r w:rsidRPr="00A33E04">
              <w:t>2 02 05106 06 1101 151</w:t>
            </w:r>
          </w:p>
        </w:tc>
        <w:tc>
          <w:tcPr>
            <w:tcW w:w="7200" w:type="dxa"/>
            <w:tcBorders>
              <w:top w:val="nil"/>
              <w:left w:val="nil"/>
              <w:bottom w:val="nil"/>
              <w:right w:val="nil"/>
            </w:tcBorders>
          </w:tcPr>
          <w:p w:rsidR="00A33E04" w:rsidRPr="00A33E04" w:rsidRDefault="00A33E04">
            <w:pPr>
              <w:pStyle w:val="ConsPlusNormal"/>
              <w:jc w:val="both"/>
            </w:pPr>
            <w:r w:rsidRPr="00A33E04">
              <w:t>Средства федерального бюджета, передаваемые бюджету Пенсионного фонда Российской Федерации на выплату дополнительного ежемесячного материального обеспечения некоторым категориям граждан Российской Федерации в связи с 60-летием Победы в Великой Отечественной войне 1941 - 1945 годов (средства федерального бюджета, передаваемые бюджету Пенсионного фонда Российской Федерации на осуществление выплаты дополнительного ежемесячного материального обеспечения некоторым категориям граждан Российской Федерации в связи с 60-летием Победы в Великой Отечественной войне 1941 - 1945 годов)</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hyperlink r:id="rId1220" w:history="1">
              <w:r w:rsidRPr="00A33E04">
                <w:t>000</w:t>
              </w:r>
            </w:hyperlink>
          </w:p>
        </w:tc>
        <w:tc>
          <w:tcPr>
            <w:tcW w:w="3060" w:type="dxa"/>
            <w:tcBorders>
              <w:top w:val="nil"/>
              <w:left w:val="nil"/>
              <w:bottom w:val="nil"/>
              <w:right w:val="nil"/>
            </w:tcBorders>
          </w:tcPr>
          <w:p w:rsidR="00A33E04" w:rsidRPr="00A33E04" w:rsidRDefault="00A33E04">
            <w:pPr>
              <w:pStyle w:val="ConsPlusNormal"/>
              <w:jc w:val="center"/>
            </w:pPr>
            <w:r w:rsidRPr="00A33E04">
              <w:t>2 02 05106 06 1201 151</w:t>
            </w:r>
          </w:p>
        </w:tc>
        <w:tc>
          <w:tcPr>
            <w:tcW w:w="7200" w:type="dxa"/>
            <w:tcBorders>
              <w:top w:val="nil"/>
              <w:left w:val="nil"/>
              <w:bottom w:val="nil"/>
              <w:right w:val="nil"/>
            </w:tcBorders>
          </w:tcPr>
          <w:p w:rsidR="00A33E04" w:rsidRPr="00A33E04" w:rsidRDefault="00A33E04">
            <w:pPr>
              <w:pStyle w:val="ConsPlusNormal"/>
              <w:jc w:val="both"/>
            </w:pPr>
            <w:r w:rsidRPr="00A33E04">
              <w:t>Средства федерального бюджета, передаваемые бюджету Пенсионного фонда Российской Федерации на выплату дополнительного ежемесячного материального обеспечения некоторым категориям граждан Российской Федерации в связи с 60-летием Победы в Великой Отечественной войне 1941 - 1945 годов (средства федерального бюджета, передаваемые бюджету Пенсионного фонда Российской Федерации на осуществление выплаты дополнительного ежемесячного материального обеспечения инвалидов вследствие военной травмы)</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hyperlink r:id="rId1221" w:history="1">
              <w:r w:rsidRPr="00A33E04">
                <w:t>000</w:t>
              </w:r>
            </w:hyperlink>
          </w:p>
        </w:tc>
        <w:tc>
          <w:tcPr>
            <w:tcW w:w="3060" w:type="dxa"/>
            <w:tcBorders>
              <w:top w:val="nil"/>
              <w:left w:val="nil"/>
              <w:bottom w:val="nil"/>
              <w:right w:val="nil"/>
            </w:tcBorders>
          </w:tcPr>
          <w:p w:rsidR="00A33E04" w:rsidRPr="00A33E04" w:rsidRDefault="00A33E04">
            <w:pPr>
              <w:pStyle w:val="ConsPlusNormal"/>
              <w:jc w:val="center"/>
            </w:pPr>
            <w:r w:rsidRPr="00A33E04">
              <w:t>2 02 05110 06 1401 151</w:t>
            </w:r>
          </w:p>
        </w:tc>
        <w:tc>
          <w:tcPr>
            <w:tcW w:w="7200" w:type="dxa"/>
            <w:tcBorders>
              <w:top w:val="nil"/>
              <w:left w:val="nil"/>
              <w:bottom w:val="nil"/>
              <w:right w:val="nil"/>
            </w:tcBorders>
          </w:tcPr>
          <w:p w:rsidR="00A33E04" w:rsidRPr="00A33E04" w:rsidRDefault="00A33E04">
            <w:pPr>
              <w:pStyle w:val="ConsPlusNormal"/>
              <w:jc w:val="both"/>
            </w:pPr>
            <w:r w:rsidRPr="00A33E04">
              <w:t>Средства федерального бюджета, передаваемые бюджету Пенсионного фонда Российской Федерации на выплату пенсий по государственному пенсионному обеспечению, доплат к пенсиям, дополнительного материального обеспечения, пособий и компенсаций (средства федерального бюджета, передаваемые бюджету Пенсионного фонда Российской Федерации на выплату пенсий по государственному пенсионному обеспечению)</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hyperlink r:id="rId1222" w:history="1">
              <w:r w:rsidRPr="00A33E04">
                <w:t>000</w:t>
              </w:r>
            </w:hyperlink>
          </w:p>
        </w:tc>
        <w:tc>
          <w:tcPr>
            <w:tcW w:w="3060" w:type="dxa"/>
            <w:tcBorders>
              <w:top w:val="nil"/>
              <w:left w:val="nil"/>
              <w:bottom w:val="nil"/>
              <w:right w:val="nil"/>
            </w:tcBorders>
          </w:tcPr>
          <w:p w:rsidR="00A33E04" w:rsidRPr="00A33E04" w:rsidRDefault="00A33E04">
            <w:pPr>
              <w:pStyle w:val="ConsPlusNormal"/>
              <w:jc w:val="center"/>
            </w:pPr>
            <w:r w:rsidRPr="00A33E04">
              <w:t>2 02 05110 06 1501 151</w:t>
            </w:r>
          </w:p>
        </w:tc>
        <w:tc>
          <w:tcPr>
            <w:tcW w:w="7200" w:type="dxa"/>
            <w:tcBorders>
              <w:top w:val="nil"/>
              <w:left w:val="nil"/>
              <w:bottom w:val="nil"/>
              <w:right w:val="nil"/>
            </w:tcBorders>
          </w:tcPr>
          <w:p w:rsidR="00A33E04" w:rsidRPr="00A33E04" w:rsidRDefault="00A33E04">
            <w:pPr>
              <w:pStyle w:val="ConsPlusNormal"/>
              <w:jc w:val="both"/>
            </w:pPr>
            <w:r w:rsidRPr="00A33E04">
              <w:t>Средства федерального бюджета, передаваемые бюджету Пенсионного фонда Российской Федерации на выплату пенсий по государственному пенсионному обеспечению, доплат к пенсиям, дополнительного материального обеспечения, пособий и компенсаций (средства федерального бюджета, передаваемые бюджету Пенсионного фонда Российской Федерации на выплату доплат к пенсиям, дополнительного материального обеспечения, пособий и компенсаций)</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hyperlink r:id="rId1223" w:history="1">
              <w:r w:rsidRPr="00A33E04">
                <w:t>000</w:t>
              </w:r>
            </w:hyperlink>
          </w:p>
        </w:tc>
        <w:tc>
          <w:tcPr>
            <w:tcW w:w="3060" w:type="dxa"/>
            <w:tcBorders>
              <w:top w:val="nil"/>
              <w:left w:val="nil"/>
              <w:bottom w:val="nil"/>
              <w:right w:val="nil"/>
            </w:tcBorders>
          </w:tcPr>
          <w:p w:rsidR="00A33E04" w:rsidRPr="00A33E04" w:rsidRDefault="00A33E04">
            <w:pPr>
              <w:pStyle w:val="ConsPlusNormal"/>
              <w:jc w:val="center"/>
            </w:pPr>
            <w:r w:rsidRPr="00A33E04">
              <w:t>2 02 05110 06 1601 151</w:t>
            </w:r>
          </w:p>
        </w:tc>
        <w:tc>
          <w:tcPr>
            <w:tcW w:w="7200" w:type="dxa"/>
            <w:tcBorders>
              <w:top w:val="nil"/>
              <w:left w:val="nil"/>
              <w:bottom w:val="nil"/>
              <w:right w:val="nil"/>
            </w:tcBorders>
          </w:tcPr>
          <w:p w:rsidR="00A33E04" w:rsidRPr="00A33E04" w:rsidRDefault="00A33E04">
            <w:pPr>
              <w:pStyle w:val="ConsPlusNormal"/>
              <w:jc w:val="both"/>
            </w:pPr>
            <w:r w:rsidRPr="00A33E04">
              <w:t>Средства федерального бюджета, передаваемые бюджету Пенсионного фонда Российской Федерации на выплату пенсий по государственному пенсионному обеспечению, доплат к пенсиям, дополнительного материального обеспечения, пособий и компенсаций (средства федерального бюджета, передаваемые бюджету Пенсионного фонда Российской Федерации на выплату доплат к пенсиям)</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hyperlink r:id="rId1224" w:history="1">
              <w:r w:rsidRPr="00A33E04">
                <w:t>000</w:t>
              </w:r>
            </w:hyperlink>
          </w:p>
        </w:tc>
        <w:tc>
          <w:tcPr>
            <w:tcW w:w="3060" w:type="dxa"/>
            <w:tcBorders>
              <w:top w:val="nil"/>
              <w:left w:val="nil"/>
              <w:bottom w:val="nil"/>
              <w:right w:val="nil"/>
            </w:tcBorders>
          </w:tcPr>
          <w:p w:rsidR="00A33E04" w:rsidRPr="00A33E04" w:rsidRDefault="00A33E04">
            <w:pPr>
              <w:pStyle w:val="ConsPlusNormal"/>
              <w:jc w:val="center"/>
            </w:pPr>
            <w:r w:rsidRPr="00A33E04">
              <w:t>2 02 05110 06 2001 151</w:t>
            </w:r>
          </w:p>
        </w:tc>
        <w:tc>
          <w:tcPr>
            <w:tcW w:w="7200" w:type="dxa"/>
            <w:tcBorders>
              <w:top w:val="nil"/>
              <w:left w:val="nil"/>
              <w:bottom w:val="nil"/>
              <w:right w:val="nil"/>
            </w:tcBorders>
          </w:tcPr>
          <w:p w:rsidR="00A33E04" w:rsidRPr="00A33E04" w:rsidRDefault="00A33E04">
            <w:pPr>
              <w:pStyle w:val="ConsPlusNormal"/>
              <w:jc w:val="both"/>
            </w:pPr>
            <w:r w:rsidRPr="00A33E04">
              <w:t>Средства федерального бюджета, передаваемые бюджету Пенсионного фонда Российской Федерации на выплату пенсий по государственному пенсионному обеспечению, доплат к пенсиям, дополнительного материального обеспечения, пособий и компенсаций (средства федерального бюджета, передаваемые бюджету Пенсионного фонда Российской Федерации на осуществление компенсационных выплат лицам, осуществляющим уход за нетрудоспособными гражданами)</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hyperlink r:id="rId1225" w:history="1">
              <w:r w:rsidRPr="00A33E04">
                <w:t>000</w:t>
              </w:r>
            </w:hyperlink>
          </w:p>
        </w:tc>
        <w:tc>
          <w:tcPr>
            <w:tcW w:w="3060" w:type="dxa"/>
            <w:tcBorders>
              <w:top w:val="nil"/>
              <w:left w:val="nil"/>
              <w:bottom w:val="nil"/>
              <w:right w:val="nil"/>
            </w:tcBorders>
          </w:tcPr>
          <w:p w:rsidR="00A33E04" w:rsidRPr="00A33E04" w:rsidRDefault="00A33E04">
            <w:pPr>
              <w:pStyle w:val="ConsPlusNormal"/>
              <w:jc w:val="center"/>
            </w:pPr>
            <w:r w:rsidRPr="00A33E04">
              <w:t>2 02 05110 06 2201 151</w:t>
            </w:r>
          </w:p>
        </w:tc>
        <w:tc>
          <w:tcPr>
            <w:tcW w:w="7200" w:type="dxa"/>
            <w:tcBorders>
              <w:top w:val="nil"/>
              <w:left w:val="nil"/>
              <w:bottom w:val="nil"/>
              <w:right w:val="nil"/>
            </w:tcBorders>
          </w:tcPr>
          <w:p w:rsidR="00A33E04" w:rsidRPr="00A33E04" w:rsidRDefault="00A33E04">
            <w:pPr>
              <w:pStyle w:val="ConsPlusNormal"/>
              <w:jc w:val="both"/>
            </w:pPr>
            <w:r w:rsidRPr="00A33E04">
              <w:t>Средства федерального бюджета, передаваемые бюджету Пенсионного фонда Российской Федерации на выплату пенсий по государственному пенсионному обеспечению, доплат к пенсиям, дополнительного материального обеспечения, пособий и компенсаций (средства федерального бюджета, передаваемые бюджету Пенсионного фонда Российской Федерации на выплату социального пособия на погребение и оказание услуг по погребению согласно гарантированному перечню этих услуг за умерших, получавших пенсии по государственному пенсионному обеспечению)</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hyperlink r:id="rId1226" w:history="1">
              <w:r w:rsidRPr="00A33E04">
                <w:t>000</w:t>
              </w:r>
            </w:hyperlink>
          </w:p>
        </w:tc>
        <w:tc>
          <w:tcPr>
            <w:tcW w:w="3060" w:type="dxa"/>
            <w:tcBorders>
              <w:top w:val="nil"/>
              <w:left w:val="nil"/>
              <w:bottom w:val="nil"/>
              <w:right w:val="nil"/>
            </w:tcBorders>
          </w:tcPr>
          <w:p w:rsidR="00A33E04" w:rsidRPr="00A33E04" w:rsidRDefault="00A33E04">
            <w:pPr>
              <w:pStyle w:val="ConsPlusNormal"/>
              <w:jc w:val="center"/>
            </w:pPr>
            <w:r w:rsidRPr="00A33E04">
              <w:t>2 02 05110 06 2301 151</w:t>
            </w:r>
          </w:p>
        </w:tc>
        <w:tc>
          <w:tcPr>
            <w:tcW w:w="7200" w:type="dxa"/>
            <w:tcBorders>
              <w:top w:val="nil"/>
              <w:left w:val="nil"/>
              <w:bottom w:val="nil"/>
              <w:right w:val="nil"/>
            </w:tcBorders>
          </w:tcPr>
          <w:p w:rsidR="00A33E04" w:rsidRPr="00A33E04" w:rsidRDefault="00A33E04">
            <w:pPr>
              <w:pStyle w:val="ConsPlusNormal"/>
              <w:jc w:val="both"/>
            </w:pPr>
            <w:r w:rsidRPr="00A33E04">
              <w:t xml:space="preserve">Средства федерального бюджета, передаваемые бюджету Пенсионного фонда Российской Федерации на выплату пенсий по государственному </w:t>
            </w:r>
            <w:r w:rsidRPr="00A33E04">
              <w:lastRenderedPageBreak/>
              <w:t>пенсионному обеспечению, доплат к пенсиям, дополнительного материального обеспечения, пособий и компенсаций (средства федерального бюджета, передаваемые бюджету Пенсионного фонда Российской Федерации на осуществление ежемесячных выплат лицам, осуществляющим уход за детьми-инвалидами и инвалидами с детства I группы)</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hyperlink r:id="rId1227" w:history="1">
              <w:r w:rsidRPr="00A33E04">
                <w:t>000</w:t>
              </w:r>
            </w:hyperlink>
          </w:p>
        </w:tc>
        <w:tc>
          <w:tcPr>
            <w:tcW w:w="3060" w:type="dxa"/>
            <w:tcBorders>
              <w:top w:val="nil"/>
              <w:left w:val="nil"/>
              <w:bottom w:val="nil"/>
              <w:right w:val="nil"/>
            </w:tcBorders>
          </w:tcPr>
          <w:p w:rsidR="00A33E04" w:rsidRPr="00A33E04" w:rsidRDefault="00A33E04">
            <w:pPr>
              <w:pStyle w:val="ConsPlusNormal"/>
              <w:jc w:val="center"/>
            </w:pPr>
            <w:r w:rsidRPr="00A33E04">
              <w:t>2 02 05111 06 5101 151</w:t>
            </w:r>
          </w:p>
        </w:tc>
        <w:tc>
          <w:tcPr>
            <w:tcW w:w="7200" w:type="dxa"/>
            <w:tcBorders>
              <w:top w:val="nil"/>
              <w:left w:val="nil"/>
              <w:bottom w:val="nil"/>
              <w:right w:val="nil"/>
            </w:tcBorders>
          </w:tcPr>
          <w:p w:rsidR="00A33E04" w:rsidRPr="00A33E04" w:rsidRDefault="00A33E04">
            <w:pPr>
              <w:pStyle w:val="ConsPlusNormal"/>
              <w:jc w:val="both"/>
            </w:pPr>
            <w:r w:rsidRPr="00A33E04">
              <w:t>Средства федерального бюджета, передаваемые бюджету Пенсионного фонда Российской Федерации из бюджетов субъектов Российской Федерации через органы службы занятости населения субъектов Российской Федерации (средства федерального бюджета, передаваемые бюджету Пенсионного фонда Российской Федерации из бюджетов субъектов Российской Федерации через органы службы занятости населения субъектов Российской Федерации на выплату пенсий, назначенных досрочно, гражданам, признанным безработными)</w:t>
            </w:r>
          </w:p>
        </w:tc>
      </w:tr>
      <w:tr w:rsidR="00A33E04" w:rsidRPr="00A33E04">
        <w:tc>
          <w:tcPr>
            <w:tcW w:w="1142" w:type="dxa"/>
            <w:tcBorders>
              <w:top w:val="nil"/>
              <w:left w:val="nil"/>
              <w:bottom w:val="nil"/>
              <w:right w:val="nil"/>
            </w:tcBorders>
          </w:tcPr>
          <w:p w:rsidR="00A33E04" w:rsidRPr="00A33E04" w:rsidRDefault="00A33E04">
            <w:pPr>
              <w:pStyle w:val="ConsPlusNormal"/>
              <w:jc w:val="center"/>
            </w:pPr>
            <w:hyperlink r:id="rId1228" w:history="1">
              <w:r w:rsidRPr="00A33E04">
                <w:t>000</w:t>
              </w:r>
            </w:hyperlink>
          </w:p>
        </w:tc>
        <w:tc>
          <w:tcPr>
            <w:tcW w:w="3060" w:type="dxa"/>
            <w:tcBorders>
              <w:top w:val="nil"/>
              <w:left w:val="nil"/>
              <w:bottom w:val="nil"/>
              <w:right w:val="nil"/>
            </w:tcBorders>
          </w:tcPr>
          <w:p w:rsidR="00A33E04" w:rsidRPr="00A33E04" w:rsidRDefault="00A33E04">
            <w:pPr>
              <w:pStyle w:val="ConsPlusNormal"/>
              <w:jc w:val="center"/>
            </w:pPr>
            <w:r w:rsidRPr="00A33E04">
              <w:t>2 02 05111 06 2203 151</w:t>
            </w:r>
          </w:p>
        </w:tc>
        <w:tc>
          <w:tcPr>
            <w:tcW w:w="7200" w:type="dxa"/>
            <w:tcBorders>
              <w:top w:val="nil"/>
              <w:left w:val="nil"/>
              <w:bottom w:val="nil"/>
              <w:right w:val="nil"/>
            </w:tcBorders>
          </w:tcPr>
          <w:p w:rsidR="00A33E04" w:rsidRPr="00A33E04" w:rsidRDefault="00A33E04">
            <w:pPr>
              <w:pStyle w:val="ConsPlusNormal"/>
              <w:jc w:val="both"/>
            </w:pPr>
            <w:r w:rsidRPr="00A33E04">
              <w:t>Средства федерального бюджета, передаваемые бюджету Пенсионного фонда Российской Федерации из бюджетов субъектов Российской Федерации через органы службы занятости населения субъектов Российской Федерации (средства федерального бюджета, передаваемые бюджету Пенсионного фонда Российской Федерации из бюджетов субъектов Российской Федерации через органы службы занятости населения субъектов Российской Федерации на выплату социального пособия на погребение умерших неработавших пенсионеров, досрочно оформивших пенсию по предложению органов службы занятости, и оказание услуг по погребению согласно гарантированному перечню этих услуг)";</w:t>
            </w:r>
          </w:p>
        </w:tc>
      </w:tr>
    </w:tbl>
    <w:p w:rsidR="00A33E04" w:rsidRPr="00A33E04" w:rsidRDefault="00A33E04">
      <w:pPr>
        <w:pStyle w:val="ConsPlusNormal"/>
        <w:jc w:val="both"/>
      </w:pPr>
    </w:p>
    <w:tbl>
      <w:tblPr>
        <w:tblW w:w="0" w:type="auto"/>
        <w:tblBorders>
          <w:left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42"/>
        <w:gridCol w:w="3060"/>
        <w:gridCol w:w="7200"/>
      </w:tblGrid>
      <w:tr w:rsidR="00A33E04" w:rsidRPr="00A33E04">
        <w:tc>
          <w:tcPr>
            <w:tcW w:w="11402" w:type="dxa"/>
            <w:gridSpan w:val="3"/>
            <w:tcBorders>
              <w:top w:val="nil"/>
              <w:left w:val="single" w:sz="4" w:space="0" w:color="auto"/>
              <w:bottom w:val="nil"/>
              <w:right w:val="single" w:sz="4" w:space="0" w:color="auto"/>
            </w:tcBorders>
          </w:tcPr>
          <w:p w:rsidR="00A33E04" w:rsidRPr="00A33E04" w:rsidRDefault="00A33E04" w:rsidP="00A33E04">
            <w:pPr>
              <w:pStyle w:val="ConsPlusNormal"/>
              <w:ind w:firstLine="540"/>
              <w:jc w:val="both"/>
              <w:rPr>
                <w:sz w:val="2"/>
                <w:szCs w:val="2"/>
              </w:rPr>
            </w:pPr>
          </w:p>
        </w:tc>
      </w:tr>
      <w:tr w:rsidR="00A33E04" w:rsidRPr="00A33E04">
        <w:tblPrEx>
          <w:tblBorders>
            <w:left w:val="none" w:sz="0" w:space="0" w:color="auto"/>
            <w:right w:val="none" w:sz="0" w:space="0" w:color="auto"/>
          </w:tblBorders>
        </w:tblPrEx>
        <w:tc>
          <w:tcPr>
            <w:tcW w:w="1142" w:type="dxa"/>
            <w:tcBorders>
              <w:top w:val="nil"/>
              <w:left w:val="nil"/>
              <w:bottom w:val="nil"/>
              <w:right w:val="nil"/>
            </w:tcBorders>
          </w:tcPr>
          <w:p w:rsidR="00A33E04" w:rsidRPr="00A33E04" w:rsidRDefault="00A33E04">
            <w:pPr>
              <w:pStyle w:val="ConsPlusNormal"/>
              <w:jc w:val="center"/>
            </w:pPr>
            <w:r w:rsidRPr="00A33E04">
              <w:t>"000</w:t>
            </w:r>
          </w:p>
        </w:tc>
        <w:tc>
          <w:tcPr>
            <w:tcW w:w="3060" w:type="dxa"/>
            <w:tcBorders>
              <w:top w:val="nil"/>
              <w:left w:val="nil"/>
              <w:bottom w:val="nil"/>
              <w:right w:val="nil"/>
            </w:tcBorders>
          </w:tcPr>
          <w:p w:rsidR="00A33E04" w:rsidRPr="00A33E04" w:rsidRDefault="00A33E04">
            <w:pPr>
              <w:pStyle w:val="ConsPlusNormal"/>
              <w:jc w:val="center"/>
            </w:pPr>
            <w:r w:rsidRPr="00A33E04">
              <w:t>2 19 01000 01 0000 151</w:t>
            </w:r>
          </w:p>
        </w:tc>
        <w:tc>
          <w:tcPr>
            <w:tcW w:w="7200" w:type="dxa"/>
            <w:tcBorders>
              <w:top w:val="nil"/>
              <w:left w:val="nil"/>
              <w:bottom w:val="nil"/>
              <w:right w:val="nil"/>
            </w:tcBorders>
          </w:tcPr>
          <w:p w:rsidR="00A33E04" w:rsidRPr="00A33E04" w:rsidRDefault="00A33E04">
            <w:pPr>
              <w:pStyle w:val="ConsPlusNormal"/>
              <w:jc w:val="both"/>
            </w:pPr>
            <w:r w:rsidRPr="00A33E04">
              <w:t>Возврат остатков субсидий, субвенций и иных межбюджетных трансфертов, имеющих целевое назначение, прошлых лет из федерального бюджета".</w:t>
            </w:r>
          </w:p>
        </w:tc>
      </w:tr>
    </w:tbl>
    <w:p w:rsidR="00A33E04" w:rsidRPr="00A33E04" w:rsidRDefault="00A33E04">
      <w:pPr>
        <w:sectPr w:rsidR="00A33E04" w:rsidRPr="00A33E04">
          <w:pgSz w:w="16838" w:h="11905" w:orient="landscape"/>
          <w:pgMar w:top="1701" w:right="1134" w:bottom="850" w:left="1134" w:header="0" w:footer="0" w:gutter="0"/>
          <w:cols w:space="720"/>
        </w:sectPr>
      </w:pPr>
    </w:p>
    <w:p w:rsidR="00A33E04" w:rsidRPr="00A33E04" w:rsidRDefault="00A33E04">
      <w:pPr>
        <w:pStyle w:val="ConsPlusNormal"/>
        <w:jc w:val="both"/>
      </w:pPr>
    </w:p>
    <w:p w:rsidR="00A33E04" w:rsidRPr="00A33E04" w:rsidRDefault="00A33E04">
      <w:pPr>
        <w:pStyle w:val="ConsPlusNormal"/>
        <w:jc w:val="both"/>
      </w:pPr>
    </w:p>
    <w:p w:rsidR="00A33E04" w:rsidRPr="00A33E04" w:rsidRDefault="00A33E04">
      <w:pPr>
        <w:pStyle w:val="ConsPlusNormal"/>
        <w:jc w:val="both"/>
      </w:pPr>
    </w:p>
    <w:p w:rsidR="00A33E04" w:rsidRPr="00A33E04" w:rsidRDefault="00A33E04">
      <w:pPr>
        <w:pStyle w:val="ConsPlusNormal"/>
        <w:jc w:val="both"/>
      </w:pPr>
    </w:p>
    <w:p w:rsidR="00A33E04" w:rsidRPr="00A33E04" w:rsidRDefault="00A33E04">
      <w:pPr>
        <w:pStyle w:val="ConsPlusNormal"/>
        <w:jc w:val="both"/>
      </w:pPr>
    </w:p>
    <w:p w:rsidR="00A33E04" w:rsidRPr="00A33E04" w:rsidRDefault="00A33E04">
      <w:pPr>
        <w:pStyle w:val="ConsPlusNormal"/>
        <w:jc w:val="right"/>
        <w:outlineLvl w:val="1"/>
      </w:pPr>
      <w:r w:rsidRPr="00A33E04">
        <w:t>Приложение 1</w:t>
      </w:r>
    </w:p>
    <w:p w:rsidR="00A33E04" w:rsidRPr="00A33E04" w:rsidRDefault="00A33E04">
      <w:pPr>
        <w:pStyle w:val="ConsPlusNormal"/>
        <w:jc w:val="right"/>
      </w:pPr>
      <w:r w:rsidRPr="00A33E04">
        <w:t>к изменениям, вносимым в Указания</w:t>
      </w:r>
    </w:p>
    <w:p w:rsidR="00A33E04" w:rsidRPr="00A33E04" w:rsidRDefault="00A33E04">
      <w:pPr>
        <w:pStyle w:val="ConsPlusNormal"/>
        <w:jc w:val="right"/>
      </w:pPr>
      <w:r w:rsidRPr="00A33E04">
        <w:t>о порядке применения бюджетной</w:t>
      </w:r>
    </w:p>
    <w:p w:rsidR="00A33E04" w:rsidRPr="00A33E04" w:rsidRDefault="00A33E04">
      <w:pPr>
        <w:pStyle w:val="ConsPlusNormal"/>
        <w:jc w:val="right"/>
      </w:pPr>
      <w:r w:rsidRPr="00A33E04">
        <w:t>классификации Российской Федерации,</w:t>
      </w:r>
    </w:p>
    <w:p w:rsidR="00A33E04" w:rsidRPr="00A33E04" w:rsidRDefault="00A33E04">
      <w:pPr>
        <w:pStyle w:val="ConsPlusNormal"/>
        <w:jc w:val="right"/>
      </w:pPr>
      <w:r w:rsidRPr="00A33E04">
        <w:t>утвержденные приказом Министерства</w:t>
      </w:r>
    </w:p>
    <w:p w:rsidR="00A33E04" w:rsidRPr="00A33E04" w:rsidRDefault="00A33E04">
      <w:pPr>
        <w:pStyle w:val="ConsPlusNormal"/>
        <w:jc w:val="right"/>
      </w:pPr>
      <w:r w:rsidRPr="00A33E04">
        <w:t>финансов Российской Федерации</w:t>
      </w:r>
    </w:p>
    <w:p w:rsidR="00A33E04" w:rsidRPr="00A33E04" w:rsidRDefault="00A33E04">
      <w:pPr>
        <w:pStyle w:val="ConsPlusNormal"/>
        <w:jc w:val="right"/>
      </w:pPr>
      <w:r w:rsidRPr="00A33E04">
        <w:t>от 1 июля 2013 г. N 65н</w:t>
      </w:r>
    </w:p>
    <w:p w:rsidR="00A33E04" w:rsidRPr="00A33E04" w:rsidRDefault="00A33E04">
      <w:pPr>
        <w:pStyle w:val="ConsPlusNormal"/>
        <w:jc w:val="both"/>
      </w:pPr>
    </w:p>
    <w:p w:rsidR="00A33E04" w:rsidRPr="00A33E04" w:rsidRDefault="00A33E04">
      <w:pPr>
        <w:pStyle w:val="ConsPlusNormal"/>
        <w:jc w:val="right"/>
      </w:pPr>
      <w:r w:rsidRPr="00A33E04">
        <w:t>"Приложение 1.1</w:t>
      </w:r>
    </w:p>
    <w:p w:rsidR="00A33E04" w:rsidRPr="00A33E04" w:rsidRDefault="00A33E04">
      <w:pPr>
        <w:pStyle w:val="ConsPlusNormal"/>
        <w:jc w:val="right"/>
      </w:pPr>
      <w:r w:rsidRPr="00A33E04">
        <w:t>к Указаниям о порядке применения</w:t>
      </w:r>
    </w:p>
    <w:p w:rsidR="00A33E04" w:rsidRPr="00A33E04" w:rsidRDefault="00A33E04">
      <w:pPr>
        <w:pStyle w:val="ConsPlusNormal"/>
        <w:jc w:val="right"/>
      </w:pPr>
      <w:r w:rsidRPr="00A33E04">
        <w:t>бюджетной классификации</w:t>
      </w:r>
    </w:p>
    <w:p w:rsidR="00A33E04" w:rsidRPr="00A33E04" w:rsidRDefault="00A33E04">
      <w:pPr>
        <w:pStyle w:val="ConsPlusNormal"/>
        <w:jc w:val="right"/>
      </w:pPr>
      <w:r w:rsidRPr="00A33E04">
        <w:t>Российской Федерации,</w:t>
      </w:r>
    </w:p>
    <w:p w:rsidR="00A33E04" w:rsidRPr="00A33E04" w:rsidRDefault="00A33E04">
      <w:pPr>
        <w:pStyle w:val="ConsPlusNormal"/>
        <w:jc w:val="right"/>
      </w:pPr>
      <w:r w:rsidRPr="00A33E04">
        <w:t>утвержденным приказом</w:t>
      </w:r>
    </w:p>
    <w:p w:rsidR="00A33E04" w:rsidRPr="00A33E04" w:rsidRDefault="00A33E04">
      <w:pPr>
        <w:pStyle w:val="ConsPlusNormal"/>
        <w:jc w:val="right"/>
      </w:pPr>
      <w:r w:rsidRPr="00A33E04">
        <w:t>Министерства финансов</w:t>
      </w:r>
    </w:p>
    <w:p w:rsidR="00A33E04" w:rsidRPr="00A33E04" w:rsidRDefault="00A33E04">
      <w:pPr>
        <w:pStyle w:val="ConsPlusNormal"/>
        <w:jc w:val="right"/>
      </w:pPr>
      <w:r w:rsidRPr="00A33E04">
        <w:t>Российской Федерации</w:t>
      </w:r>
    </w:p>
    <w:p w:rsidR="00A33E04" w:rsidRPr="00A33E04" w:rsidRDefault="00A33E04">
      <w:pPr>
        <w:pStyle w:val="ConsPlusNormal"/>
        <w:jc w:val="right"/>
      </w:pPr>
      <w:r w:rsidRPr="00A33E04">
        <w:t>от 1 июля 2013 г. N 65н</w:t>
      </w:r>
    </w:p>
    <w:p w:rsidR="00A33E04" w:rsidRPr="00A33E04" w:rsidRDefault="00A33E04">
      <w:pPr>
        <w:pStyle w:val="ConsPlusNormal"/>
        <w:jc w:val="both"/>
      </w:pPr>
    </w:p>
    <w:p w:rsidR="00A33E04" w:rsidRPr="00A33E04" w:rsidRDefault="00A33E04">
      <w:pPr>
        <w:pStyle w:val="ConsPlusNormal"/>
        <w:jc w:val="center"/>
      </w:pPr>
      <w:bookmarkStart w:id="1" w:name="P5938"/>
      <w:bookmarkEnd w:id="1"/>
      <w:r w:rsidRPr="00A33E04">
        <w:t>ПЕРЕЧЕНЬ</w:t>
      </w:r>
    </w:p>
    <w:p w:rsidR="00A33E04" w:rsidRPr="00A33E04" w:rsidRDefault="00A33E04">
      <w:pPr>
        <w:pStyle w:val="ConsPlusNormal"/>
        <w:jc w:val="center"/>
      </w:pPr>
      <w:r w:rsidRPr="00A33E04">
        <w:t>КОДОВ ВИДОВ ДОХОДОВ БЮДЖЕТОВ И СООТВЕТСТВУЮЩИХ ИМ КОДОВ</w:t>
      </w:r>
    </w:p>
    <w:p w:rsidR="00A33E04" w:rsidRPr="00A33E04" w:rsidRDefault="00A33E04">
      <w:pPr>
        <w:pStyle w:val="ConsPlusNormal"/>
        <w:jc w:val="center"/>
      </w:pPr>
      <w:r w:rsidRPr="00A33E04">
        <w:t>АНАЛИТИЧЕСКОЙ ГРУППЫ ПОДВИДОВ ДОХОДОВ БЮДЖЕТОВ</w:t>
      </w:r>
    </w:p>
    <w:p w:rsidR="00A33E04" w:rsidRPr="00A33E04" w:rsidRDefault="00A33E0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12"/>
        <w:gridCol w:w="2510"/>
        <w:gridCol w:w="5582"/>
        <w:gridCol w:w="939"/>
      </w:tblGrid>
      <w:tr w:rsidR="00A33E04" w:rsidRPr="00A33E04">
        <w:tc>
          <w:tcPr>
            <w:tcW w:w="3122" w:type="dxa"/>
            <w:gridSpan w:val="2"/>
            <w:tcBorders>
              <w:top w:val="single" w:sz="4" w:space="0" w:color="auto"/>
              <w:bottom w:val="single" w:sz="4" w:space="0" w:color="auto"/>
            </w:tcBorders>
          </w:tcPr>
          <w:p w:rsidR="00A33E04" w:rsidRPr="00A33E04" w:rsidRDefault="00A33E04">
            <w:pPr>
              <w:pStyle w:val="ConsPlusNormal"/>
              <w:jc w:val="center"/>
            </w:pPr>
            <w:r w:rsidRPr="00A33E04">
              <w:t>Код</w:t>
            </w:r>
          </w:p>
        </w:tc>
        <w:tc>
          <w:tcPr>
            <w:tcW w:w="5582" w:type="dxa"/>
            <w:tcBorders>
              <w:top w:val="single" w:sz="4" w:space="0" w:color="auto"/>
              <w:bottom w:val="single" w:sz="4" w:space="0" w:color="auto"/>
            </w:tcBorders>
          </w:tcPr>
          <w:p w:rsidR="00A33E04" w:rsidRPr="00A33E04" w:rsidRDefault="00A33E04">
            <w:pPr>
              <w:pStyle w:val="ConsPlusNormal"/>
              <w:jc w:val="center"/>
            </w:pPr>
            <w:r w:rsidRPr="00A33E04">
              <w:t>Наименование кода поступлений в бюджет, группы, подгруппы, статьи, подстатьи, элемента, группы подвида, аналитической группы подвида доходов</w:t>
            </w:r>
          </w:p>
        </w:tc>
        <w:tc>
          <w:tcPr>
            <w:tcW w:w="939" w:type="dxa"/>
            <w:tcBorders>
              <w:top w:val="single" w:sz="4" w:space="0" w:color="auto"/>
              <w:bottom w:val="single" w:sz="4" w:space="0" w:color="auto"/>
            </w:tcBorders>
          </w:tcPr>
          <w:p w:rsidR="00A33E04" w:rsidRPr="00A33E04" w:rsidRDefault="00A33E04">
            <w:pPr>
              <w:pStyle w:val="ConsPlusNormal"/>
              <w:jc w:val="center"/>
            </w:pPr>
            <w:r w:rsidRPr="00A33E04">
              <w:t>Уровень кода &lt;1&gt;</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single" w:sz="4" w:space="0" w:color="auto"/>
              <w:left w:val="nil"/>
              <w:bottom w:val="nil"/>
              <w:right w:val="nil"/>
            </w:tcBorders>
          </w:tcPr>
          <w:p w:rsidR="00A33E04" w:rsidRPr="00A33E04" w:rsidRDefault="00A33E04">
            <w:pPr>
              <w:pStyle w:val="ConsPlusNormal"/>
              <w:jc w:val="center"/>
              <w:outlineLvl w:val="2"/>
            </w:pPr>
            <w:r w:rsidRPr="00A33E04">
              <w:t>000</w:t>
            </w:r>
          </w:p>
        </w:tc>
        <w:tc>
          <w:tcPr>
            <w:tcW w:w="2510" w:type="dxa"/>
            <w:tcBorders>
              <w:top w:val="single" w:sz="4" w:space="0" w:color="auto"/>
              <w:left w:val="nil"/>
              <w:bottom w:val="nil"/>
              <w:right w:val="nil"/>
            </w:tcBorders>
          </w:tcPr>
          <w:p w:rsidR="00A33E04" w:rsidRPr="00A33E04" w:rsidRDefault="00A33E04">
            <w:pPr>
              <w:pStyle w:val="ConsPlusNormal"/>
              <w:jc w:val="center"/>
            </w:pPr>
            <w:r w:rsidRPr="00A33E04">
              <w:t>1 00 00000 00 0000 000</w:t>
            </w:r>
          </w:p>
        </w:tc>
        <w:tc>
          <w:tcPr>
            <w:tcW w:w="5582" w:type="dxa"/>
            <w:tcBorders>
              <w:top w:val="single" w:sz="4" w:space="0" w:color="auto"/>
              <w:left w:val="nil"/>
              <w:bottom w:val="nil"/>
              <w:right w:val="nil"/>
            </w:tcBorders>
          </w:tcPr>
          <w:p w:rsidR="00A33E04" w:rsidRPr="00A33E04" w:rsidRDefault="00A33E04">
            <w:pPr>
              <w:pStyle w:val="ConsPlusNormal"/>
              <w:jc w:val="both"/>
            </w:pPr>
            <w:r w:rsidRPr="00A33E04">
              <w:t>НАЛОГОВЫЕ И НЕНАЛОГОВЫЕ ДОХОДЫ</w:t>
            </w:r>
          </w:p>
        </w:tc>
        <w:tc>
          <w:tcPr>
            <w:tcW w:w="939" w:type="dxa"/>
            <w:tcBorders>
              <w:top w:val="single" w:sz="4" w:space="0" w:color="auto"/>
              <w:left w:val="nil"/>
              <w:bottom w:val="nil"/>
              <w:right w:val="nil"/>
            </w:tcBorders>
            <w:vAlign w:val="center"/>
          </w:tcPr>
          <w:p w:rsidR="00A33E04" w:rsidRPr="00A33E04" w:rsidRDefault="00A33E04">
            <w:pPr>
              <w:pStyle w:val="ConsPlusNormal"/>
              <w:jc w:val="center"/>
            </w:pPr>
            <w:r w:rsidRPr="00A33E04">
              <w:t>1</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outlineLvl w:val="3"/>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1 01 00000 00 0000 000</w:t>
            </w:r>
          </w:p>
        </w:tc>
        <w:tc>
          <w:tcPr>
            <w:tcW w:w="5582" w:type="dxa"/>
            <w:tcBorders>
              <w:top w:val="nil"/>
              <w:left w:val="nil"/>
              <w:bottom w:val="nil"/>
              <w:right w:val="nil"/>
            </w:tcBorders>
          </w:tcPr>
          <w:p w:rsidR="00A33E04" w:rsidRPr="00A33E04" w:rsidRDefault="00A33E04">
            <w:pPr>
              <w:pStyle w:val="ConsPlusNormal"/>
              <w:jc w:val="both"/>
            </w:pPr>
            <w:r w:rsidRPr="00A33E04">
              <w:t>НАЛОГИ НА ПРИБЫЛЬ, ДОХОДЫ</w:t>
            </w:r>
          </w:p>
        </w:tc>
        <w:tc>
          <w:tcPr>
            <w:tcW w:w="939" w:type="dxa"/>
            <w:tcBorders>
              <w:top w:val="nil"/>
              <w:left w:val="nil"/>
              <w:bottom w:val="nil"/>
              <w:right w:val="nil"/>
            </w:tcBorders>
            <w:vAlign w:val="center"/>
          </w:tcPr>
          <w:p w:rsidR="00A33E04" w:rsidRPr="00A33E04" w:rsidRDefault="00A33E04">
            <w:pPr>
              <w:pStyle w:val="ConsPlusNormal"/>
              <w:jc w:val="center"/>
            </w:pPr>
            <w:r w:rsidRPr="00A33E04">
              <w:t>2</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1 01 01000 00 0000 110</w:t>
            </w:r>
          </w:p>
        </w:tc>
        <w:tc>
          <w:tcPr>
            <w:tcW w:w="5582" w:type="dxa"/>
            <w:tcBorders>
              <w:top w:val="nil"/>
              <w:left w:val="nil"/>
              <w:bottom w:val="nil"/>
              <w:right w:val="nil"/>
            </w:tcBorders>
          </w:tcPr>
          <w:p w:rsidR="00A33E04" w:rsidRPr="00A33E04" w:rsidRDefault="00A33E04">
            <w:pPr>
              <w:pStyle w:val="ConsPlusNormal"/>
              <w:jc w:val="both"/>
            </w:pPr>
            <w:r w:rsidRPr="00A33E04">
              <w:t>Налог на прибыль организаций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3</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1 01 01010 00 0000 110</w:t>
            </w:r>
          </w:p>
        </w:tc>
        <w:tc>
          <w:tcPr>
            <w:tcW w:w="5582" w:type="dxa"/>
            <w:tcBorders>
              <w:top w:val="nil"/>
              <w:left w:val="nil"/>
              <w:bottom w:val="nil"/>
              <w:right w:val="nil"/>
            </w:tcBorders>
          </w:tcPr>
          <w:p w:rsidR="00A33E04" w:rsidRPr="00A33E04" w:rsidRDefault="00A33E04">
            <w:pPr>
              <w:pStyle w:val="ConsPlusNormal"/>
              <w:jc w:val="both"/>
            </w:pPr>
            <w:r w:rsidRPr="00A33E04">
              <w:t>Налог на прибыль организаций, зачисляемый в бюджеты бюджетной системы Российской Федерации по соответствующим ставкам</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1 01 01011 01 0000 110</w:t>
            </w:r>
          </w:p>
        </w:tc>
        <w:tc>
          <w:tcPr>
            <w:tcW w:w="5582" w:type="dxa"/>
            <w:tcBorders>
              <w:top w:val="nil"/>
              <w:left w:val="nil"/>
              <w:bottom w:val="nil"/>
              <w:right w:val="nil"/>
            </w:tcBorders>
          </w:tcPr>
          <w:p w:rsidR="00A33E04" w:rsidRPr="00A33E04" w:rsidRDefault="00A33E04">
            <w:pPr>
              <w:pStyle w:val="ConsPlusNormal"/>
              <w:jc w:val="both"/>
            </w:pPr>
            <w:r w:rsidRPr="00A33E04">
              <w:t>Налог на прибыль организаций (за исключением консолидированных групп налогоплательщиков), зачисляемый в федеральный бюджет</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1 01 01012 02 0000 110</w:t>
            </w:r>
          </w:p>
        </w:tc>
        <w:tc>
          <w:tcPr>
            <w:tcW w:w="5582" w:type="dxa"/>
            <w:tcBorders>
              <w:top w:val="nil"/>
              <w:left w:val="nil"/>
              <w:bottom w:val="nil"/>
              <w:right w:val="nil"/>
            </w:tcBorders>
          </w:tcPr>
          <w:p w:rsidR="00A33E04" w:rsidRPr="00A33E04" w:rsidRDefault="00A33E04">
            <w:pPr>
              <w:pStyle w:val="ConsPlusNormal"/>
              <w:jc w:val="both"/>
            </w:pPr>
            <w:r w:rsidRPr="00A33E04">
              <w:t>Налог на прибыль организаций (за исключением консолидированных групп налогоплательщиков), зачисляемый в бюджеты субъектов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1 01 01013 01 0000 110</w:t>
            </w:r>
          </w:p>
        </w:tc>
        <w:tc>
          <w:tcPr>
            <w:tcW w:w="5582" w:type="dxa"/>
            <w:tcBorders>
              <w:top w:val="nil"/>
              <w:left w:val="nil"/>
              <w:bottom w:val="nil"/>
              <w:right w:val="nil"/>
            </w:tcBorders>
          </w:tcPr>
          <w:p w:rsidR="00A33E04" w:rsidRPr="00A33E04" w:rsidRDefault="00A33E04">
            <w:pPr>
              <w:pStyle w:val="ConsPlusNormal"/>
              <w:jc w:val="both"/>
            </w:pPr>
            <w:r w:rsidRPr="00A33E04">
              <w:t>Налог на прибыль организаций консолидированных групп налогоплательщиков, зачисляемый в федеральный бюджет</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1 01 01014 02 0000 110</w:t>
            </w:r>
          </w:p>
        </w:tc>
        <w:tc>
          <w:tcPr>
            <w:tcW w:w="5582" w:type="dxa"/>
            <w:tcBorders>
              <w:top w:val="nil"/>
              <w:left w:val="nil"/>
              <w:bottom w:val="nil"/>
              <w:right w:val="nil"/>
            </w:tcBorders>
          </w:tcPr>
          <w:p w:rsidR="00A33E04" w:rsidRPr="00A33E04" w:rsidRDefault="00A33E04">
            <w:pPr>
              <w:pStyle w:val="ConsPlusNormal"/>
              <w:jc w:val="both"/>
            </w:pPr>
            <w:r w:rsidRPr="00A33E04">
              <w:t>Налог на прибыль организаций консолидированных групп налогоплательщиков, зачисляемый в бюджеты субъектов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1 01 01020 01 0000 110</w:t>
            </w:r>
          </w:p>
        </w:tc>
        <w:tc>
          <w:tcPr>
            <w:tcW w:w="5582" w:type="dxa"/>
            <w:tcBorders>
              <w:top w:val="nil"/>
              <w:left w:val="nil"/>
              <w:bottom w:val="nil"/>
              <w:right w:val="nil"/>
            </w:tcBorders>
          </w:tcPr>
          <w:p w:rsidR="00A33E04" w:rsidRPr="00A33E04" w:rsidRDefault="00A33E04">
            <w:pPr>
              <w:pStyle w:val="ConsPlusNormal"/>
              <w:jc w:val="both"/>
            </w:pPr>
            <w:r w:rsidRPr="00A33E04">
              <w:t xml:space="preserve">Налог на прибыль организаций при выполнении соглашений о разделе продукции, заключенных до дня вступления в силу Федерального </w:t>
            </w:r>
            <w:hyperlink r:id="rId1229" w:history="1">
              <w:r w:rsidRPr="00A33E04">
                <w:t>закона</w:t>
              </w:r>
            </w:hyperlink>
            <w:r w:rsidRPr="00A33E04">
              <w:t xml:space="preserve"> от 30 декабря 1995 года N 225-ФЗ "О соглашениях о разделе продукции" и не предусматривающих специальные налоговые ставки для зачисления указанного налога в федеральный бюджет и бюджеты субъектов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1 01 01030 01 0000 110</w:t>
            </w:r>
          </w:p>
        </w:tc>
        <w:tc>
          <w:tcPr>
            <w:tcW w:w="5582" w:type="dxa"/>
            <w:tcBorders>
              <w:top w:val="nil"/>
              <w:left w:val="nil"/>
              <w:bottom w:val="nil"/>
              <w:right w:val="nil"/>
            </w:tcBorders>
          </w:tcPr>
          <w:p w:rsidR="00A33E04" w:rsidRPr="00A33E04" w:rsidRDefault="00A33E04">
            <w:pPr>
              <w:pStyle w:val="ConsPlusNormal"/>
              <w:jc w:val="both"/>
            </w:pPr>
            <w:r w:rsidRPr="00A33E04">
              <w:t xml:space="preserve">Налог на прибыль организаций с доходов иностранных организаций, не связанных с деятельностью в Российской Федерации через постоянное </w:t>
            </w:r>
            <w:r w:rsidRPr="00A33E04">
              <w:lastRenderedPageBreak/>
              <w:t>представительство, за исключением доходов, полученных в виде дивидендов и процентов по государственным и муниципальным ценным бумагам</w:t>
            </w:r>
          </w:p>
        </w:tc>
        <w:tc>
          <w:tcPr>
            <w:tcW w:w="939" w:type="dxa"/>
            <w:tcBorders>
              <w:top w:val="nil"/>
              <w:left w:val="nil"/>
              <w:bottom w:val="nil"/>
              <w:right w:val="nil"/>
            </w:tcBorders>
            <w:vAlign w:val="center"/>
          </w:tcPr>
          <w:p w:rsidR="00A33E04" w:rsidRPr="00A33E04" w:rsidRDefault="00A33E04">
            <w:pPr>
              <w:pStyle w:val="ConsPlusNormal"/>
              <w:jc w:val="center"/>
            </w:pPr>
            <w:r w:rsidRPr="00A33E04">
              <w:lastRenderedPageBreak/>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1 01 01040 01 0000 110</w:t>
            </w:r>
          </w:p>
        </w:tc>
        <w:tc>
          <w:tcPr>
            <w:tcW w:w="5582" w:type="dxa"/>
            <w:tcBorders>
              <w:top w:val="nil"/>
              <w:left w:val="nil"/>
              <w:bottom w:val="nil"/>
              <w:right w:val="nil"/>
            </w:tcBorders>
          </w:tcPr>
          <w:p w:rsidR="00A33E04" w:rsidRPr="00A33E04" w:rsidRDefault="00A33E04">
            <w:pPr>
              <w:pStyle w:val="ConsPlusNormal"/>
              <w:jc w:val="both"/>
            </w:pPr>
            <w:r w:rsidRPr="00A33E04">
              <w:t>Налог на прибыль организаций с доходов, полученных в виде дивидендов от российских организаций российскими организациями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1 01 01050 01 0000 110</w:t>
            </w:r>
          </w:p>
        </w:tc>
        <w:tc>
          <w:tcPr>
            <w:tcW w:w="5582" w:type="dxa"/>
            <w:tcBorders>
              <w:top w:val="nil"/>
              <w:left w:val="nil"/>
              <w:bottom w:val="nil"/>
              <w:right w:val="nil"/>
            </w:tcBorders>
          </w:tcPr>
          <w:p w:rsidR="00A33E04" w:rsidRPr="00A33E04" w:rsidRDefault="00A33E04">
            <w:pPr>
              <w:pStyle w:val="ConsPlusNormal"/>
              <w:jc w:val="both"/>
            </w:pPr>
            <w:r w:rsidRPr="00A33E04">
              <w:t>Налог на прибыль организаций с доходов, полученных в виде дивидендов от российских организаций иностранными организациями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1 01 01060 01 0000 110</w:t>
            </w:r>
          </w:p>
        </w:tc>
        <w:tc>
          <w:tcPr>
            <w:tcW w:w="5582" w:type="dxa"/>
            <w:tcBorders>
              <w:top w:val="nil"/>
              <w:left w:val="nil"/>
              <w:bottom w:val="nil"/>
              <w:right w:val="nil"/>
            </w:tcBorders>
          </w:tcPr>
          <w:p w:rsidR="00A33E04" w:rsidRPr="00A33E04" w:rsidRDefault="00A33E04">
            <w:pPr>
              <w:pStyle w:val="ConsPlusNormal"/>
              <w:jc w:val="both"/>
            </w:pPr>
            <w:r w:rsidRPr="00A33E04">
              <w:t>Налог на прибыль организаций с доходов, полученных в виде дивидендов от иностранных организаций российскими организациями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1 01 01070 01 0000 110</w:t>
            </w:r>
          </w:p>
        </w:tc>
        <w:tc>
          <w:tcPr>
            <w:tcW w:w="5582" w:type="dxa"/>
            <w:tcBorders>
              <w:top w:val="nil"/>
              <w:left w:val="nil"/>
              <w:bottom w:val="nil"/>
              <w:right w:val="nil"/>
            </w:tcBorders>
          </w:tcPr>
          <w:p w:rsidR="00A33E04" w:rsidRPr="00A33E04" w:rsidRDefault="00A33E04">
            <w:pPr>
              <w:pStyle w:val="ConsPlusNormal"/>
              <w:jc w:val="both"/>
            </w:pPr>
            <w:r w:rsidRPr="00A33E04">
              <w:t>Налог на прибыль организаций с доходов, полученных в виде процентов по государственным и муниципальным ценным бумагам</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1 01 01080 01 0000 110</w:t>
            </w:r>
          </w:p>
        </w:tc>
        <w:tc>
          <w:tcPr>
            <w:tcW w:w="5582" w:type="dxa"/>
            <w:tcBorders>
              <w:top w:val="nil"/>
              <w:left w:val="nil"/>
              <w:bottom w:val="nil"/>
              <w:right w:val="nil"/>
            </w:tcBorders>
          </w:tcPr>
          <w:p w:rsidR="00A33E04" w:rsidRPr="00A33E04" w:rsidRDefault="00A33E04">
            <w:pPr>
              <w:pStyle w:val="ConsPlusNormal"/>
              <w:jc w:val="both"/>
            </w:pPr>
            <w:r w:rsidRPr="00A33E04">
              <w:t>Налог на прибыль организаций с доходов в виде прибыли контролируемых иностранных компаний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1 01 02000 01 0000 110</w:t>
            </w:r>
          </w:p>
        </w:tc>
        <w:tc>
          <w:tcPr>
            <w:tcW w:w="5582" w:type="dxa"/>
            <w:tcBorders>
              <w:top w:val="nil"/>
              <w:left w:val="nil"/>
              <w:bottom w:val="nil"/>
              <w:right w:val="nil"/>
            </w:tcBorders>
          </w:tcPr>
          <w:p w:rsidR="00A33E04" w:rsidRPr="00A33E04" w:rsidRDefault="00A33E04">
            <w:pPr>
              <w:pStyle w:val="ConsPlusNormal"/>
              <w:jc w:val="both"/>
            </w:pPr>
            <w:r w:rsidRPr="00A33E04">
              <w:t>Налог на доходы физических лиц</w:t>
            </w:r>
          </w:p>
        </w:tc>
        <w:tc>
          <w:tcPr>
            <w:tcW w:w="939" w:type="dxa"/>
            <w:tcBorders>
              <w:top w:val="nil"/>
              <w:left w:val="nil"/>
              <w:bottom w:val="nil"/>
              <w:right w:val="nil"/>
            </w:tcBorders>
            <w:vAlign w:val="center"/>
          </w:tcPr>
          <w:p w:rsidR="00A33E04" w:rsidRPr="00A33E04" w:rsidRDefault="00A33E04">
            <w:pPr>
              <w:pStyle w:val="ConsPlusNormal"/>
              <w:jc w:val="center"/>
            </w:pPr>
            <w:r w:rsidRPr="00A33E04">
              <w:t>3</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1 01 02010 01 0000 110</w:t>
            </w:r>
          </w:p>
        </w:tc>
        <w:tc>
          <w:tcPr>
            <w:tcW w:w="5582" w:type="dxa"/>
            <w:tcBorders>
              <w:top w:val="nil"/>
              <w:left w:val="nil"/>
              <w:bottom w:val="nil"/>
              <w:right w:val="nil"/>
            </w:tcBorders>
          </w:tcPr>
          <w:p w:rsidR="00A33E04" w:rsidRPr="00A33E04" w:rsidRDefault="00A33E04">
            <w:pPr>
              <w:pStyle w:val="ConsPlusNormal"/>
              <w:jc w:val="both"/>
            </w:pPr>
            <w:r w:rsidRPr="00A33E04">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1230" w:history="1">
              <w:r w:rsidRPr="00A33E04">
                <w:t>статьями 227</w:t>
              </w:r>
            </w:hyperlink>
            <w:r w:rsidRPr="00A33E04">
              <w:t xml:space="preserve">, </w:t>
            </w:r>
            <w:hyperlink r:id="rId1231" w:history="1">
              <w:r w:rsidRPr="00A33E04">
                <w:t>227.1</w:t>
              </w:r>
            </w:hyperlink>
            <w:r w:rsidRPr="00A33E04">
              <w:t xml:space="preserve"> и </w:t>
            </w:r>
            <w:hyperlink r:id="rId1232" w:history="1">
              <w:r w:rsidRPr="00A33E04">
                <w:t>228</w:t>
              </w:r>
            </w:hyperlink>
            <w:r w:rsidRPr="00A33E04">
              <w:t xml:space="preserve"> Налогового кодекса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1 01 02020 01 0000 110</w:t>
            </w:r>
          </w:p>
        </w:tc>
        <w:tc>
          <w:tcPr>
            <w:tcW w:w="5582" w:type="dxa"/>
            <w:tcBorders>
              <w:top w:val="nil"/>
              <w:left w:val="nil"/>
              <w:bottom w:val="nil"/>
              <w:right w:val="nil"/>
            </w:tcBorders>
          </w:tcPr>
          <w:p w:rsidR="00A33E04" w:rsidRPr="00A33E04" w:rsidRDefault="00A33E04">
            <w:pPr>
              <w:pStyle w:val="ConsPlusNormal"/>
              <w:jc w:val="both"/>
            </w:pPr>
            <w:r w:rsidRPr="00A33E04">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w:t>
            </w:r>
            <w:r w:rsidRPr="00A33E04">
              <w:lastRenderedPageBreak/>
              <w:t xml:space="preserve">практикой, адвокатов, учредивших адвокатские кабинеты, и других лиц, занимающихся частной практикой в соответствии со </w:t>
            </w:r>
            <w:hyperlink r:id="rId1233" w:history="1">
              <w:r w:rsidRPr="00A33E04">
                <w:t>статьей 227</w:t>
              </w:r>
            </w:hyperlink>
            <w:r w:rsidRPr="00A33E04">
              <w:t xml:space="preserve"> Налогового кодекса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lastRenderedPageBreak/>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1 01 02030 01 0000 110</w:t>
            </w:r>
          </w:p>
        </w:tc>
        <w:tc>
          <w:tcPr>
            <w:tcW w:w="5582" w:type="dxa"/>
            <w:tcBorders>
              <w:top w:val="nil"/>
              <w:left w:val="nil"/>
              <w:bottom w:val="nil"/>
              <w:right w:val="nil"/>
            </w:tcBorders>
          </w:tcPr>
          <w:p w:rsidR="00A33E04" w:rsidRPr="00A33E04" w:rsidRDefault="00A33E04">
            <w:pPr>
              <w:pStyle w:val="ConsPlusNormal"/>
              <w:jc w:val="both"/>
            </w:pPr>
            <w:r w:rsidRPr="00A33E04">
              <w:t xml:space="preserve">Налог на доходы физических лиц с доходов, полученных физическими лицами в соответствии со </w:t>
            </w:r>
            <w:hyperlink r:id="rId1234" w:history="1">
              <w:r w:rsidRPr="00A33E04">
                <w:t>статьей 228</w:t>
              </w:r>
            </w:hyperlink>
            <w:r w:rsidRPr="00A33E04">
              <w:t xml:space="preserve"> Налогового кодекса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1 01 02040 01 0000 110</w:t>
            </w:r>
          </w:p>
        </w:tc>
        <w:tc>
          <w:tcPr>
            <w:tcW w:w="5582" w:type="dxa"/>
            <w:tcBorders>
              <w:top w:val="nil"/>
              <w:left w:val="nil"/>
              <w:bottom w:val="nil"/>
              <w:right w:val="nil"/>
            </w:tcBorders>
          </w:tcPr>
          <w:p w:rsidR="00A33E04" w:rsidRPr="00A33E04" w:rsidRDefault="00A33E04">
            <w:pPr>
              <w:pStyle w:val="ConsPlusNormal"/>
              <w:jc w:val="both"/>
            </w:pPr>
            <w:r w:rsidRPr="00A33E04">
              <w:t xml:space="preserve">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w:t>
            </w:r>
            <w:hyperlink r:id="rId1235" w:history="1">
              <w:r w:rsidRPr="00A33E04">
                <w:t>статьей 227.1</w:t>
              </w:r>
            </w:hyperlink>
            <w:r w:rsidRPr="00A33E04">
              <w:t xml:space="preserve"> Налогового кодекса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1 01 02050 01 0000 110</w:t>
            </w:r>
          </w:p>
        </w:tc>
        <w:tc>
          <w:tcPr>
            <w:tcW w:w="5582" w:type="dxa"/>
            <w:tcBorders>
              <w:top w:val="nil"/>
              <w:left w:val="nil"/>
              <w:bottom w:val="nil"/>
              <w:right w:val="nil"/>
            </w:tcBorders>
          </w:tcPr>
          <w:p w:rsidR="00A33E04" w:rsidRPr="00A33E04" w:rsidRDefault="00A33E04">
            <w:pPr>
              <w:pStyle w:val="ConsPlusNormal"/>
              <w:jc w:val="both"/>
            </w:pPr>
            <w:r w:rsidRPr="00A33E04">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outlineLvl w:val="3"/>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1 02 00000 00 0000 000</w:t>
            </w:r>
          </w:p>
        </w:tc>
        <w:tc>
          <w:tcPr>
            <w:tcW w:w="5582" w:type="dxa"/>
            <w:tcBorders>
              <w:top w:val="nil"/>
              <w:left w:val="nil"/>
              <w:bottom w:val="nil"/>
              <w:right w:val="nil"/>
            </w:tcBorders>
          </w:tcPr>
          <w:p w:rsidR="00A33E04" w:rsidRPr="00A33E04" w:rsidRDefault="00A33E04">
            <w:pPr>
              <w:pStyle w:val="ConsPlusNormal"/>
              <w:jc w:val="both"/>
            </w:pPr>
            <w:r w:rsidRPr="00A33E04">
              <w:t>СТРАХОВЫЕ ВЗНОСЫ НА ОБЯЗАТЕЛЬНОЕ СОЦИАЛЬНОЕ СТРАХОВАНИЕ</w:t>
            </w:r>
          </w:p>
        </w:tc>
        <w:tc>
          <w:tcPr>
            <w:tcW w:w="939" w:type="dxa"/>
            <w:tcBorders>
              <w:top w:val="nil"/>
              <w:left w:val="nil"/>
              <w:bottom w:val="nil"/>
              <w:right w:val="nil"/>
            </w:tcBorders>
            <w:vAlign w:val="center"/>
          </w:tcPr>
          <w:p w:rsidR="00A33E04" w:rsidRPr="00A33E04" w:rsidRDefault="00A33E04">
            <w:pPr>
              <w:pStyle w:val="ConsPlusNormal"/>
              <w:jc w:val="center"/>
            </w:pPr>
            <w:r w:rsidRPr="00A33E04">
              <w:t>2</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1 02 02000 00 0000 160</w:t>
            </w:r>
          </w:p>
        </w:tc>
        <w:tc>
          <w:tcPr>
            <w:tcW w:w="5582" w:type="dxa"/>
            <w:tcBorders>
              <w:top w:val="nil"/>
              <w:left w:val="nil"/>
              <w:bottom w:val="nil"/>
              <w:right w:val="nil"/>
            </w:tcBorders>
          </w:tcPr>
          <w:p w:rsidR="00A33E04" w:rsidRPr="00A33E04" w:rsidRDefault="00A33E04">
            <w:pPr>
              <w:pStyle w:val="ConsPlusNormal"/>
              <w:jc w:val="both"/>
            </w:pPr>
            <w:r w:rsidRPr="00A33E04">
              <w:t>Страховые взносы</w:t>
            </w:r>
          </w:p>
        </w:tc>
        <w:tc>
          <w:tcPr>
            <w:tcW w:w="939" w:type="dxa"/>
            <w:tcBorders>
              <w:top w:val="nil"/>
              <w:left w:val="nil"/>
              <w:bottom w:val="nil"/>
              <w:right w:val="nil"/>
            </w:tcBorders>
            <w:vAlign w:val="center"/>
          </w:tcPr>
          <w:p w:rsidR="00A33E04" w:rsidRPr="00A33E04" w:rsidRDefault="00A33E04">
            <w:pPr>
              <w:pStyle w:val="ConsPlusNormal"/>
              <w:jc w:val="center"/>
            </w:pPr>
            <w:r w:rsidRPr="00A33E04">
              <w:t>3</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1 02 02010 06 0000 160</w:t>
            </w:r>
          </w:p>
        </w:tc>
        <w:tc>
          <w:tcPr>
            <w:tcW w:w="5582" w:type="dxa"/>
            <w:tcBorders>
              <w:top w:val="nil"/>
              <w:left w:val="nil"/>
              <w:bottom w:val="nil"/>
              <w:right w:val="nil"/>
            </w:tcBorders>
          </w:tcPr>
          <w:p w:rsidR="00A33E04" w:rsidRPr="00A33E04" w:rsidRDefault="00A33E04">
            <w:pPr>
              <w:pStyle w:val="ConsPlusNormal"/>
              <w:jc w:val="both"/>
            </w:pPr>
            <w:r w:rsidRPr="00A33E04">
              <w:t>Страховые взносы на обязательное пенсионное страхование в Российской Федерации, зачисляемые в Пенсионный фонд Российской Федерации на выплату страховой пенсии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1 02 02020 06 0000 160</w:t>
            </w:r>
          </w:p>
        </w:tc>
        <w:tc>
          <w:tcPr>
            <w:tcW w:w="5582" w:type="dxa"/>
            <w:tcBorders>
              <w:top w:val="nil"/>
              <w:left w:val="nil"/>
              <w:bottom w:val="nil"/>
              <w:right w:val="nil"/>
            </w:tcBorders>
          </w:tcPr>
          <w:p w:rsidR="00A33E04" w:rsidRPr="00A33E04" w:rsidRDefault="00A33E04">
            <w:pPr>
              <w:pStyle w:val="ConsPlusNormal"/>
              <w:jc w:val="both"/>
            </w:pPr>
            <w:r w:rsidRPr="00A33E04">
              <w:t>Страховые взносы на обязательное пенсионное страхование в Российской Федерации, зачисляемые в Пенсионный фонд Российской Федерации на выплату накопительной пенсии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1 02 02030 06 0000 160</w:t>
            </w:r>
          </w:p>
        </w:tc>
        <w:tc>
          <w:tcPr>
            <w:tcW w:w="5582" w:type="dxa"/>
            <w:tcBorders>
              <w:top w:val="nil"/>
              <w:left w:val="nil"/>
              <w:bottom w:val="nil"/>
              <w:right w:val="nil"/>
            </w:tcBorders>
          </w:tcPr>
          <w:p w:rsidR="00A33E04" w:rsidRPr="00A33E04" w:rsidRDefault="00A33E04">
            <w:pPr>
              <w:pStyle w:val="ConsPlusNormal"/>
              <w:jc w:val="both"/>
            </w:pPr>
            <w:r w:rsidRPr="00A33E04">
              <w:t>Страховые взносы на обязательное пенсионное страхование в Российской Федерации, зачисляемые в Пенсионный фонд Российской Федерации (за расчетные периоды с 2002 года по 2009 год включительно)</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1 02 02031 06 0000 160</w:t>
            </w:r>
          </w:p>
        </w:tc>
        <w:tc>
          <w:tcPr>
            <w:tcW w:w="5582" w:type="dxa"/>
            <w:tcBorders>
              <w:top w:val="nil"/>
              <w:left w:val="nil"/>
              <w:bottom w:val="nil"/>
              <w:right w:val="nil"/>
            </w:tcBorders>
          </w:tcPr>
          <w:p w:rsidR="00A33E04" w:rsidRPr="00A33E04" w:rsidRDefault="00A33E04">
            <w:pPr>
              <w:pStyle w:val="ConsPlusNormal"/>
              <w:jc w:val="both"/>
            </w:pPr>
            <w:r w:rsidRPr="00A33E04">
              <w:t>Страховые взносы на обязательное пенсионное страхование в Российской Федерации, зачисляемые в Пенсионный фонд Российской Федерации на выплату страховой пенсии (за расчетные периоды с 2002 года по 2009 год включительно)</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1 02 02032 06 0000 160</w:t>
            </w:r>
          </w:p>
        </w:tc>
        <w:tc>
          <w:tcPr>
            <w:tcW w:w="5582" w:type="dxa"/>
            <w:tcBorders>
              <w:top w:val="nil"/>
              <w:left w:val="nil"/>
              <w:bottom w:val="nil"/>
              <w:right w:val="nil"/>
            </w:tcBorders>
          </w:tcPr>
          <w:p w:rsidR="00A33E04" w:rsidRPr="00A33E04" w:rsidRDefault="00A33E04">
            <w:pPr>
              <w:pStyle w:val="ConsPlusNormal"/>
              <w:jc w:val="both"/>
            </w:pPr>
            <w:r w:rsidRPr="00A33E04">
              <w:t>Страховые взносы на обязательное пенсионное страхование в Российской Федерации, зачисляемые в Пенсионный фонд Российской Федерации на выплату накопительной пенсии (за расчетные периоды с 2002 года по 2009 год включительно)</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1 02 02041 06 0000 160</w:t>
            </w:r>
          </w:p>
        </w:tc>
        <w:tc>
          <w:tcPr>
            <w:tcW w:w="5582" w:type="dxa"/>
            <w:tcBorders>
              <w:top w:val="nil"/>
              <w:left w:val="nil"/>
              <w:bottom w:val="nil"/>
              <w:right w:val="nil"/>
            </w:tcBorders>
          </w:tcPr>
          <w:p w:rsidR="00A33E04" w:rsidRPr="00A33E04" w:rsidRDefault="00A33E04">
            <w:pPr>
              <w:pStyle w:val="ConsPlusNormal"/>
              <w:jc w:val="both"/>
            </w:pPr>
            <w:r w:rsidRPr="00A33E04">
              <w:t>Дополнительные страховые взносы на накопительную пенсию и взносы работодателя в пользу застрахованных лиц, уплачивающих дополнительные страховые взносы на накопительную пенсию, зачисляемые в Пенсионный фонд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1 02 02042 06 0000 160</w:t>
            </w:r>
          </w:p>
        </w:tc>
        <w:tc>
          <w:tcPr>
            <w:tcW w:w="5582" w:type="dxa"/>
            <w:tcBorders>
              <w:top w:val="nil"/>
              <w:left w:val="nil"/>
              <w:bottom w:val="nil"/>
              <w:right w:val="nil"/>
            </w:tcBorders>
          </w:tcPr>
          <w:p w:rsidR="00A33E04" w:rsidRPr="00A33E04" w:rsidRDefault="00A33E04">
            <w:pPr>
              <w:pStyle w:val="ConsPlusNormal"/>
              <w:jc w:val="both"/>
            </w:pPr>
            <w:r w:rsidRPr="00A33E04">
              <w:t>Страховые взносы, уплачиваемые лицами, добровольно вступившими в правоотношения по обязательному пенсионному страхованию, зачисляемые в Пенсионный фонд Российской Федерации на выплату страховой пенсии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1 02 02050 07 0000 160</w:t>
            </w:r>
          </w:p>
        </w:tc>
        <w:tc>
          <w:tcPr>
            <w:tcW w:w="5582" w:type="dxa"/>
            <w:tcBorders>
              <w:top w:val="nil"/>
              <w:left w:val="nil"/>
              <w:bottom w:val="nil"/>
              <w:right w:val="nil"/>
            </w:tcBorders>
          </w:tcPr>
          <w:p w:rsidR="00A33E04" w:rsidRPr="00A33E04" w:rsidRDefault="00A33E04">
            <w:pPr>
              <w:pStyle w:val="ConsPlusNormal"/>
              <w:jc w:val="both"/>
            </w:pPr>
            <w:r w:rsidRPr="00A33E04">
              <w:t>Страховые взносы на обязательное социальное страхование от несчастных случаев на производстве и профессиональных заболеваний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1 02 02080 06 0000 160</w:t>
            </w:r>
          </w:p>
        </w:tc>
        <w:tc>
          <w:tcPr>
            <w:tcW w:w="5582" w:type="dxa"/>
            <w:tcBorders>
              <w:top w:val="nil"/>
              <w:left w:val="nil"/>
              <w:bottom w:val="nil"/>
              <w:right w:val="nil"/>
            </w:tcBorders>
          </w:tcPr>
          <w:p w:rsidR="00A33E04" w:rsidRPr="00A33E04" w:rsidRDefault="00A33E04">
            <w:pPr>
              <w:pStyle w:val="ConsPlusNormal"/>
              <w:jc w:val="both"/>
            </w:pPr>
            <w:r w:rsidRPr="00A33E04">
              <w:t xml:space="preserve">Взносы организаций, использующих труд членов летных экипажей воздушных судов гражданской авиации, </w:t>
            </w:r>
            <w:r w:rsidRPr="00A33E04">
              <w:lastRenderedPageBreak/>
              <w:t>зачисляемые в Пенсионный фонд Российской Федерации на выплату доплат к пенсии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lastRenderedPageBreak/>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1 02 02090 07 0000 160</w:t>
            </w:r>
          </w:p>
        </w:tc>
        <w:tc>
          <w:tcPr>
            <w:tcW w:w="5582" w:type="dxa"/>
            <w:tcBorders>
              <w:top w:val="nil"/>
              <w:left w:val="nil"/>
              <w:bottom w:val="nil"/>
              <w:right w:val="nil"/>
            </w:tcBorders>
          </w:tcPr>
          <w:p w:rsidR="00A33E04" w:rsidRPr="00A33E04" w:rsidRDefault="00A33E04">
            <w:pPr>
              <w:pStyle w:val="ConsPlusNormal"/>
              <w:jc w:val="both"/>
            </w:pPr>
            <w:r w:rsidRPr="00A33E04">
              <w:t>Страховые взносы на обязательное социальное страхование на случай временной нетрудоспособности и в связи с материнством</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1 02 02100 06 0000 160</w:t>
            </w:r>
          </w:p>
        </w:tc>
        <w:tc>
          <w:tcPr>
            <w:tcW w:w="5582" w:type="dxa"/>
            <w:tcBorders>
              <w:top w:val="nil"/>
              <w:left w:val="nil"/>
              <w:bottom w:val="nil"/>
              <w:right w:val="nil"/>
            </w:tcBorders>
          </w:tcPr>
          <w:p w:rsidR="00A33E04" w:rsidRPr="00A33E04" w:rsidRDefault="00A33E04">
            <w:pPr>
              <w:pStyle w:val="ConsPlusNormal"/>
              <w:jc w:val="both"/>
            </w:pPr>
            <w:r w:rsidRPr="00A33E04">
              <w:t>Страховые взносы на обязательное пенсионное страхование в размере, определяемом исходя из стоимости страхового года, зачисляемые в Пенсионный фонд Российской Федерации на выплату страховой пенсии (за расчетные периоды, истекшие до 1 января 2013 года)</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1 02 02100 08 0000 160</w:t>
            </w:r>
          </w:p>
        </w:tc>
        <w:tc>
          <w:tcPr>
            <w:tcW w:w="5582" w:type="dxa"/>
            <w:tcBorders>
              <w:top w:val="nil"/>
              <w:left w:val="nil"/>
              <w:bottom w:val="nil"/>
              <w:right w:val="nil"/>
            </w:tcBorders>
          </w:tcPr>
          <w:p w:rsidR="00A33E04" w:rsidRPr="00A33E04" w:rsidRDefault="00A33E04">
            <w:pPr>
              <w:pStyle w:val="ConsPlusNormal"/>
              <w:jc w:val="both"/>
            </w:pPr>
            <w:r w:rsidRPr="00A33E04">
              <w:t>Страховые взносы на обязательное медицинское страхование, зачисляемые в бюджет Федерального фонда обязательного медицинского страхования</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1 02 02101 08 0000 160</w:t>
            </w:r>
          </w:p>
        </w:tc>
        <w:tc>
          <w:tcPr>
            <w:tcW w:w="5582" w:type="dxa"/>
            <w:tcBorders>
              <w:top w:val="nil"/>
              <w:left w:val="nil"/>
              <w:bottom w:val="nil"/>
              <w:right w:val="nil"/>
            </w:tcBorders>
          </w:tcPr>
          <w:p w:rsidR="00A33E04" w:rsidRPr="00A33E04" w:rsidRDefault="00A33E04">
            <w:pPr>
              <w:pStyle w:val="ConsPlusNormal"/>
              <w:jc w:val="both"/>
            </w:pPr>
            <w:r w:rsidRPr="00A33E04">
              <w:t>Страховые взносы на обязательное медицинское страхование работающего населения, зачисляемые в бюджет Федерального фонда обязательного медицинского страхования</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1 02 02102 08 0000 160</w:t>
            </w:r>
          </w:p>
        </w:tc>
        <w:tc>
          <w:tcPr>
            <w:tcW w:w="5582" w:type="dxa"/>
            <w:tcBorders>
              <w:top w:val="nil"/>
              <w:left w:val="nil"/>
              <w:bottom w:val="nil"/>
              <w:right w:val="nil"/>
            </w:tcBorders>
          </w:tcPr>
          <w:p w:rsidR="00A33E04" w:rsidRPr="00A33E04" w:rsidRDefault="00A33E04">
            <w:pPr>
              <w:pStyle w:val="ConsPlusNormal"/>
              <w:jc w:val="both"/>
            </w:pPr>
            <w:r w:rsidRPr="00A33E04">
              <w:t>Страховые взносы на обязательное медицинское страхование неработающего населения, зачисляемые в бюджет Федерального фонда обязательного медицинского страхования</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1 02 02103 08 0000 160</w:t>
            </w:r>
          </w:p>
        </w:tc>
        <w:tc>
          <w:tcPr>
            <w:tcW w:w="5582" w:type="dxa"/>
            <w:tcBorders>
              <w:top w:val="nil"/>
              <w:left w:val="nil"/>
              <w:bottom w:val="nil"/>
              <w:right w:val="nil"/>
            </w:tcBorders>
          </w:tcPr>
          <w:p w:rsidR="00A33E04" w:rsidRPr="00A33E04" w:rsidRDefault="00A33E04">
            <w:pPr>
              <w:pStyle w:val="ConsPlusNormal"/>
              <w:jc w:val="both"/>
            </w:pPr>
            <w:r w:rsidRPr="00A33E04">
              <w:t>Страховые взносы на обязательное медицинское страхование работающего населения в фиксированном размере, зачисляемые в бюджет Федерального фонда обязательного медицинского страхования</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1 02 02110 06 0000 160</w:t>
            </w:r>
          </w:p>
        </w:tc>
        <w:tc>
          <w:tcPr>
            <w:tcW w:w="5582" w:type="dxa"/>
            <w:tcBorders>
              <w:top w:val="nil"/>
              <w:left w:val="nil"/>
              <w:bottom w:val="nil"/>
              <w:right w:val="nil"/>
            </w:tcBorders>
          </w:tcPr>
          <w:p w:rsidR="00A33E04" w:rsidRPr="00A33E04" w:rsidRDefault="00A33E04">
            <w:pPr>
              <w:pStyle w:val="ConsPlusNormal"/>
              <w:jc w:val="both"/>
            </w:pPr>
            <w:r w:rsidRPr="00A33E04">
              <w:t xml:space="preserve">Страховые взносы на обязательное пенсионное страхование в размере, определяемом исходя из </w:t>
            </w:r>
            <w:r w:rsidRPr="00A33E04">
              <w:lastRenderedPageBreak/>
              <w:t>стоимости страхового года, зачисляемые в Пенсионный фонд Российской Федерации на выплату накопительной пенсии (за расчетные периоды, истекшие до 1 января 2013 года)</w:t>
            </w:r>
          </w:p>
        </w:tc>
        <w:tc>
          <w:tcPr>
            <w:tcW w:w="939" w:type="dxa"/>
            <w:tcBorders>
              <w:top w:val="nil"/>
              <w:left w:val="nil"/>
              <w:bottom w:val="nil"/>
              <w:right w:val="nil"/>
            </w:tcBorders>
            <w:vAlign w:val="center"/>
          </w:tcPr>
          <w:p w:rsidR="00A33E04" w:rsidRPr="00A33E04" w:rsidRDefault="00A33E04">
            <w:pPr>
              <w:pStyle w:val="ConsPlusNormal"/>
              <w:jc w:val="center"/>
            </w:pPr>
            <w:r w:rsidRPr="00A33E04">
              <w:lastRenderedPageBreak/>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1 02 02120 06 0000 160</w:t>
            </w:r>
          </w:p>
        </w:tc>
        <w:tc>
          <w:tcPr>
            <w:tcW w:w="5582" w:type="dxa"/>
            <w:tcBorders>
              <w:top w:val="nil"/>
              <w:left w:val="nil"/>
              <w:bottom w:val="nil"/>
              <w:right w:val="nil"/>
            </w:tcBorders>
          </w:tcPr>
          <w:p w:rsidR="00A33E04" w:rsidRPr="00A33E04" w:rsidRDefault="00A33E04">
            <w:pPr>
              <w:pStyle w:val="ConsPlusNormal"/>
              <w:jc w:val="both"/>
            </w:pPr>
            <w:r w:rsidRPr="00A33E04">
              <w:t>Взносы, уплачиваемые организациями угольной промышленности в бюджет Пенсионного фонда Российской Федерации на выплату доплаты к пенсии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1 02 02130 06 0000 160</w:t>
            </w:r>
          </w:p>
        </w:tc>
        <w:tc>
          <w:tcPr>
            <w:tcW w:w="5582" w:type="dxa"/>
            <w:tcBorders>
              <w:top w:val="nil"/>
              <w:left w:val="nil"/>
              <w:bottom w:val="nil"/>
              <w:right w:val="nil"/>
            </w:tcBorders>
          </w:tcPr>
          <w:p w:rsidR="00A33E04" w:rsidRPr="00A33E04" w:rsidRDefault="00A33E04">
            <w:pPr>
              <w:pStyle w:val="ConsPlusNormal"/>
              <w:jc w:val="both"/>
            </w:pPr>
            <w:r w:rsidRPr="00A33E04">
              <w:t xml:space="preserve">Страховые взносы по дополнительному тарифу за застрахованных лиц, занятых на соответствующих видах работ, указанных в </w:t>
            </w:r>
            <w:hyperlink r:id="rId1236" w:history="1">
              <w:r w:rsidRPr="00A33E04">
                <w:t>пунктах 1</w:t>
              </w:r>
            </w:hyperlink>
            <w:r w:rsidRPr="00A33E04">
              <w:t xml:space="preserve"> - </w:t>
            </w:r>
            <w:hyperlink r:id="rId1237" w:history="1">
              <w:r w:rsidRPr="00A33E04">
                <w:t>18 части 1 статьи 30</w:t>
              </w:r>
            </w:hyperlink>
            <w:r w:rsidRPr="00A33E04">
              <w:t xml:space="preserve"> Федерального закона от 28 декабря 2013 года N 400-ФЗ "О страховых пенсиях", зачисляемые в бюджет Пенсионного фонда Российской Федерации на выплату страховой пенсии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1 02 02131 06 0000 160</w:t>
            </w:r>
          </w:p>
        </w:tc>
        <w:tc>
          <w:tcPr>
            <w:tcW w:w="5582" w:type="dxa"/>
            <w:tcBorders>
              <w:top w:val="nil"/>
              <w:left w:val="nil"/>
              <w:bottom w:val="nil"/>
              <w:right w:val="nil"/>
            </w:tcBorders>
          </w:tcPr>
          <w:p w:rsidR="00A33E04" w:rsidRPr="00A33E04" w:rsidRDefault="00A33E04">
            <w:pPr>
              <w:pStyle w:val="ConsPlusNormal"/>
              <w:jc w:val="both"/>
            </w:pPr>
            <w:r w:rsidRPr="00A33E04">
              <w:t xml:space="preserve">Страховые взносы по дополнительному тарифу за застрахованных лиц, занятых на соответствующих видах работ, указанных в </w:t>
            </w:r>
            <w:hyperlink r:id="rId1238" w:history="1">
              <w:r w:rsidRPr="00A33E04">
                <w:t>пункте 1 части 1 статьи 30</w:t>
              </w:r>
            </w:hyperlink>
            <w:r w:rsidRPr="00A33E04">
              <w:t xml:space="preserve"> Федерального закона от 28 декабря 2013 года N 400-ФЗ "О страховых пенсиях", зачисляемые в бюджет Пенсионного фонда Российской Федерации на выплату страховой пенсии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1 02 02132 06 0000 160</w:t>
            </w:r>
          </w:p>
        </w:tc>
        <w:tc>
          <w:tcPr>
            <w:tcW w:w="5582" w:type="dxa"/>
            <w:tcBorders>
              <w:top w:val="nil"/>
              <w:left w:val="nil"/>
              <w:bottom w:val="nil"/>
              <w:right w:val="nil"/>
            </w:tcBorders>
          </w:tcPr>
          <w:p w:rsidR="00A33E04" w:rsidRPr="00A33E04" w:rsidRDefault="00A33E04">
            <w:pPr>
              <w:pStyle w:val="ConsPlusNormal"/>
              <w:jc w:val="both"/>
            </w:pPr>
            <w:r w:rsidRPr="00A33E04">
              <w:t xml:space="preserve">Страховые взносы по дополнительному тарифу за застрахованных лиц, занятых за соответствующих видах работ, указанных в </w:t>
            </w:r>
            <w:hyperlink r:id="rId1239" w:history="1">
              <w:r w:rsidRPr="00A33E04">
                <w:t>пунктах 2</w:t>
              </w:r>
            </w:hyperlink>
            <w:r w:rsidRPr="00A33E04">
              <w:t xml:space="preserve"> - </w:t>
            </w:r>
            <w:hyperlink r:id="rId1240" w:history="1">
              <w:r w:rsidRPr="00A33E04">
                <w:t>18 части 1 статьи 30</w:t>
              </w:r>
            </w:hyperlink>
            <w:r w:rsidRPr="00A33E04">
              <w:t xml:space="preserve"> Федерального закона от 28 декабря 2013 года N 400-ФЗ "О страховых пенсиях", зачисляемые в бюджет Пенсионного фонда Российской Федерации на выплату страховой пенсии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1 02 02140 06 0000 160</w:t>
            </w:r>
          </w:p>
        </w:tc>
        <w:tc>
          <w:tcPr>
            <w:tcW w:w="5582" w:type="dxa"/>
            <w:tcBorders>
              <w:top w:val="nil"/>
              <w:left w:val="nil"/>
              <w:bottom w:val="nil"/>
              <w:right w:val="nil"/>
            </w:tcBorders>
          </w:tcPr>
          <w:p w:rsidR="00A33E04" w:rsidRPr="00A33E04" w:rsidRDefault="00A33E04">
            <w:pPr>
              <w:pStyle w:val="ConsPlusNormal"/>
              <w:jc w:val="both"/>
            </w:pPr>
            <w:r w:rsidRPr="00A33E04">
              <w:t xml:space="preserve">Страховые взносы на обязательное пенсионное страхование в фиксированном размере, зачисляемые в </w:t>
            </w:r>
            <w:r w:rsidRPr="00A33E04">
              <w:lastRenderedPageBreak/>
              <w:t>бюджет Пенсионного фонда Российской Федерации на выплату страховой пенсии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lastRenderedPageBreak/>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1 02 02150 06 0000 160</w:t>
            </w:r>
          </w:p>
        </w:tc>
        <w:tc>
          <w:tcPr>
            <w:tcW w:w="5582" w:type="dxa"/>
            <w:tcBorders>
              <w:top w:val="nil"/>
              <w:left w:val="nil"/>
              <w:bottom w:val="nil"/>
              <w:right w:val="nil"/>
            </w:tcBorders>
          </w:tcPr>
          <w:p w:rsidR="00A33E04" w:rsidRPr="00A33E04" w:rsidRDefault="00A33E04">
            <w:pPr>
              <w:pStyle w:val="ConsPlusNormal"/>
              <w:jc w:val="both"/>
            </w:pPr>
            <w:r w:rsidRPr="00A33E04">
              <w:t>Страховые взносы на обязательное пенсионное страхование в фиксированном размере, зачисляемые в бюджет Пенсионного фонда Российской Федерации на выплату накопительной пенсии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outlineLvl w:val="3"/>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1 03 00000 00 0000 000</w:t>
            </w:r>
          </w:p>
        </w:tc>
        <w:tc>
          <w:tcPr>
            <w:tcW w:w="5582" w:type="dxa"/>
            <w:tcBorders>
              <w:top w:val="nil"/>
              <w:left w:val="nil"/>
              <w:bottom w:val="nil"/>
              <w:right w:val="nil"/>
            </w:tcBorders>
          </w:tcPr>
          <w:p w:rsidR="00A33E04" w:rsidRPr="00A33E04" w:rsidRDefault="00A33E04">
            <w:pPr>
              <w:pStyle w:val="ConsPlusNormal"/>
              <w:jc w:val="both"/>
            </w:pPr>
            <w:r w:rsidRPr="00A33E04">
              <w:t>НАЛОГИ НА ТОВАРЫ (РАБОТЫ, УСЛУГИ), РЕАЛИЗУЕМЫЕ НА ТЕРРИТОРИИ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2</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1 03 01000 01 0000 110</w:t>
            </w:r>
          </w:p>
        </w:tc>
        <w:tc>
          <w:tcPr>
            <w:tcW w:w="5582" w:type="dxa"/>
            <w:tcBorders>
              <w:top w:val="nil"/>
              <w:left w:val="nil"/>
              <w:bottom w:val="nil"/>
              <w:right w:val="nil"/>
            </w:tcBorders>
          </w:tcPr>
          <w:p w:rsidR="00A33E04" w:rsidRPr="00A33E04" w:rsidRDefault="00A33E04">
            <w:pPr>
              <w:pStyle w:val="ConsPlusNormal"/>
              <w:jc w:val="both"/>
            </w:pPr>
            <w:r w:rsidRPr="00A33E04">
              <w:t>Налог на добавленную стоимость на товары (работы, услуги), реализуемые на территории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3</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1 03 02000 01 0000 110</w:t>
            </w:r>
          </w:p>
        </w:tc>
        <w:tc>
          <w:tcPr>
            <w:tcW w:w="5582" w:type="dxa"/>
            <w:tcBorders>
              <w:top w:val="nil"/>
              <w:left w:val="nil"/>
              <w:bottom w:val="nil"/>
              <w:right w:val="nil"/>
            </w:tcBorders>
          </w:tcPr>
          <w:p w:rsidR="00A33E04" w:rsidRPr="00A33E04" w:rsidRDefault="00A33E04">
            <w:pPr>
              <w:pStyle w:val="ConsPlusNormal"/>
              <w:jc w:val="both"/>
            </w:pPr>
            <w:r w:rsidRPr="00A33E04">
              <w:t>Акцизы по подакцизным товарам (продукции), производимым на территории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3</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1 03 02010 01 0000 110</w:t>
            </w:r>
          </w:p>
        </w:tc>
        <w:tc>
          <w:tcPr>
            <w:tcW w:w="5582" w:type="dxa"/>
            <w:tcBorders>
              <w:top w:val="nil"/>
              <w:left w:val="nil"/>
              <w:bottom w:val="nil"/>
              <w:right w:val="nil"/>
            </w:tcBorders>
          </w:tcPr>
          <w:p w:rsidR="00A33E04" w:rsidRPr="00A33E04" w:rsidRDefault="00A33E04">
            <w:pPr>
              <w:pStyle w:val="ConsPlusNormal"/>
              <w:jc w:val="both"/>
            </w:pPr>
            <w:r w:rsidRPr="00A33E04">
              <w:t>Акцизы на этиловый спирт из пищевого или непищевого сырья, в том числе денатурированный этиловый спирт, спирт-сырец, дистилляты винный, виноградный, плодовый, коньячный, кальвадосный, висковый, производимый на территории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1 03 02011 01 0000 110</w:t>
            </w:r>
          </w:p>
        </w:tc>
        <w:tc>
          <w:tcPr>
            <w:tcW w:w="5582" w:type="dxa"/>
            <w:tcBorders>
              <w:top w:val="nil"/>
              <w:left w:val="nil"/>
              <w:bottom w:val="nil"/>
              <w:right w:val="nil"/>
            </w:tcBorders>
          </w:tcPr>
          <w:p w:rsidR="00A33E04" w:rsidRPr="00A33E04" w:rsidRDefault="00A33E04">
            <w:pPr>
              <w:pStyle w:val="ConsPlusNormal"/>
              <w:jc w:val="both"/>
            </w:pPr>
            <w:r w:rsidRPr="00A33E04">
              <w:t>Акцизы на этиловый спирт из пищевого сырья (за исключением дистиллятов винного, виноградного, плодового, коньячного, кальвадосного, вискового), производимый на территории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1 03 02012 01 0000 110</w:t>
            </w:r>
          </w:p>
        </w:tc>
        <w:tc>
          <w:tcPr>
            <w:tcW w:w="5582" w:type="dxa"/>
            <w:tcBorders>
              <w:top w:val="nil"/>
              <w:left w:val="nil"/>
              <w:bottom w:val="nil"/>
              <w:right w:val="nil"/>
            </w:tcBorders>
          </w:tcPr>
          <w:p w:rsidR="00A33E04" w:rsidRPr="00A33E04" w:rsidRDefault="00A33E04">
            <w:pPr>
              <w:pStyle w:val="ConsPlusNormal"/>
              <w:jc w:val="both"/>
            </w:pPr>
            <w:r w:rsidRPr="00A33E04">
              <w:t>Акцизы на этиловый спирт из непищевого сырья, производимый на территории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1 03 02013 01 0000 110</w:t>
            </w:r>
          </w:p>
        </w:tc>
        <w:tc>
          <w:tcPr>
            <w:tcW w:w="5582" w:type="dxa"/>
            <w:tcBorders>
              <w:top w:val="nil"/>
              <w:left w:val="nil"/>
              <w:bottom w:val="nil"/>
              <w:right w:val="nil"/>
            </w:tcBorders>
          </w:tcPr>
          <w:p w:rsidR="00A33E04" w:rsidRPr="00A33E04" w:rsidRDefault="00A33E04">
            <w:pPr>
              <w:pStyle w:val="ConsPlusNormal"/>
              <w:jc w:val="both"/>
            </w:pPr>
            <w:r w:rsidRPr="00A33E04">
              <w:t xml:space="preserve">Акцизы на этиловый спирт из пищевого сырья (дистилляты винный, виноградный, плодовый, коньячный, кальвадосный, висковый), производимый на </w:t>
            </w:r>
            <w:r w:rsidRPr="00A33E04">
              <w:lastRenderedPageBreak/>
              <w:t>территории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lastRenderedPageBreak/>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1 03 02020 01 0000 110</w:t>
            </w:r>
          </w:p>
        </w:tc>
        <w:tc>
          <w:tcPr>
            <w:tcW w:w="5582" w:type="dxa"/>
            <w:tcBorders>
              <w:top w:val="nil"/>
              <w:left w:val="nil"/>
              <w:bottom w:val="nil"/>
              <w:right w:val="nil"/>
            </w:tcBorders>
          </w:tcPr>
          <w:p w:rsidR="00A33E04" w:rsidRPr="00A33E04" w:rsidRDefault="00A33E04">
            <w:pPr>
              <w:pStyle w:val="ConsPlusNormal"/>
              <w:jc w:val="both"/>
            </w:pPr>
            <w:r w:rsidRPr="00A33E04">
              <w:t>Акцизы на спиртосодержащую продукцию, производимую на территории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1 03 02030 01 0000 110</w:t>
            </w:r>
          </w:p>
        </w:tc>
        <w:tc>
          <w:tcPr>
            <w:tcW w:w="5582" w:type="dxa"/>
            <w:tcBorders>
              <w:top w:val="nil"/>
              <w:left w:val="nil"/>
              <w:bottom w:val="nil"/>
              <w:right w:val="nil"/>
            </w:tcBorders>
          </w:tcPr>
          <w:p w:rsidR="00A33E04" w:rsidRPr="00A33E04" w:rsidRDefault="00A33E04">
            <w:pPr>
              <w:pStyle w:val="ConsPlusNormal"/>
              <w:jc w:val="both"/>
            </w:pPr>
            <w:r w:rsidRPr="00A33E04">
              <w:t>Акцизы на табачную продукцию, производимую на территории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1 03 02041 01 0000 110</w:t>
            </w:r>
          </w:p>
        </w:tc>
        <w:tc>
          <w:tcPr>
            <w:tcW w:w="5582" w:type="dxa"/>
            <w:tcBorders>
              <w:top w:val="nil"/>
              <w:left w:val="nil"/>
              <w:bottom w:val="nil"/>
              <w:right w:val="nil"/>
            </w:tcBorders>
          </w:tcPr>
          <w:p w:rsidR="00A33E04" w:rsidRPr="00A33E04" w:rsidRDefault="00A33E04">
            <w:pPr>
              <w:pStyle w:val="ConsPlusNormal"/>
              <w:jc w:val="both"/>
            </w:pPr>
            <w:r w:rsidRPr="00A33E04">
              <w:t>Акцизы на автомобильный бензин, производимый на территории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1 03 02042 01 0000 110</w:t>
            </w:r>
          </w:p>
        </w:tc>
        <w:tc>
          <w:tcPr>
            <w:tcW w:w="5582" w:type="dxa"/>
            <w:tcBorders>
              <w:top w:val="nil"/>
              <w:left w:val="nil"/>
              <w:bottom w:val="nil"/>
              <w:right w:val="nil"/>
            </w:tcBorders>
          </w:tcPr>
          <w:p w:rsidR="00A33E04" w:rsidRPr="00A33E04" w:rsidRDefault="00A33E04">
            <w:pPr>
              <w:pStyle w:val="ConsPlusNormal"/>
              <w:jc w:val="both"/>
            </w:pPr>
            <w:r w:rsidRPr="00A33E04">
              <w:t>Акцизы на прямогонный бензин, производимый на территории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1 03 02060 01 0000 110</w:t>
            </w:r>
          </w:p>
        </w:tc>
        <w:tc>
          <w:tcPr>
            <w:tcW w:w="5582" w:type="dxa"/>
            <w:tcBorders>
              <w:top w:val="nil"/>
              <w:left w:val="nil"/>
              <w:bottom w:val="nil"/>
              <w:right w:val="nil"/>
            </w:tcBorders>
          </w:tcPr>
          <w:p w:rsidR="00A33E04" w:rsidRPr="00A33E04" w:rsidRDefault="00A33E04">
            <w:pPr>
              <w:pStyle w:val="ConsPlusNormal"/>
              <w:jc w:val="both"/>
            </w:pPr>
            <w:r w:rsidRPr="00A33E04">
              <w:t>Акцизы на автомобили легковые и мотоциклы, производимые на территории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1 03 02070 01 0000 110</w:t>
            </w:r>
          </w:p>
        </w:tc>
        <w:tc>
          <w:tcPr>
            <w:tcW w:w="5582" w:type="dxa"/>
            <w:tcBorders>
              <w:top w:val="nil"/>
              <w:left w:val="nil"/>
              <w:bottom w:val="nil"/>
              <w:right w:val="nil"/>
            </w:tcBorders>
          </w:tcPr>
          <w:p w:rsidR="00A33E04" w:rsidRPr="00A33E04" w:rsidRDefault="00A33E04">
            <w:pPr>
              <w:pStyle w:val="ConsPlusNormal"/>
              <w:jc w:val="both"/>
            </w:pPr>
            <w:r w:rsidRPr="00A33E04">
              <w:t>Акцизы на дизельное топливо, производимое на территории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1 03 02080 01 0000 110</w:t>
            </w:r>
          </w:p>
        </w:tc>
        <w:tc>
          <w:tcPr>
            <w:tcW w:w="5582" w:type="dxa"/>
            <w:tcBorders>
              <w:top w:val="nil"/>
              <w:left w:val="nil"/>
              <w:bottom w:val="nil"/>
              <w:right w:val="nil"/>
            </w:tcBorders>
          </w:tcPr>
          <w:p w:rsidR="00A33E04" w:rsidRPr="00A33E04" w:rsidRDefault="00A33E04">
            <w:pPr>
              <w:pStyle w:val="ConsPlusNormal"/>
              <w:jc w:val="both"/>
            </w:pPr>
            <w:r w:rsidRPr="00A33E04">
              <w:t>Акцизы на моторные масла для дизельных и (или) карбюраторных (инжекторных) двигателей, производимые на территории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1 03 02090 01 0000 110</w:t>
            </w:r>
          </w:p>
        </w:tc>
        <w:tc>
          <w:tcPr>
            <w:tcW w:w="5582" w:type="dxa"/>
            <w:tcBorders>
              <w:top w:val="nil"/>
              <w:left w:val="nil"/>
              <w:bottom w:val="nil"/>
              <w:right w:val="nil"/>
            </w:tcBorders>
          </w:tcPr>
          <w:p w:rsidR="00A33E04" w:rsidRPr="00A33E04" w:rsidRDefault="00A33E04">
            <w:pPr>
              <w:pStyle w:val="ConsPlusNormal"/>
              <w:jc w:val="both"/>
            </w:pPr>
            <w:r w:rsidRPr="00A33E04">
              <w:t>Акцизы на вина, фруктовые вина, игристые вина (шампанские), винные напитки, изготавливаемые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производимые на территории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1 03 02100 01 0000 110</w:t>
            </w:r>
          </w:p>
        </w:tc>
        <w:tc>
          <w:tcPr>
            <w:tcW w:w="5582" w:type="dxa"/>
            <w:tcBorders>
              <w:top w:val="nil"/>
              <w:left w:val="nil"/>
              <w:bottom w:val="nil"/>
              <w:right w:val="nil"/>
            </w:tcBorders>
          </w:tcPr>
          <w:p w:rsidR="00A33E04" w:rsidRPr="00A33E04" w:rsidRDefault="00A33E04">
            <w:pPr>
              <w:pStyle w:val="ConsPlusNormal"/>
              <w:jc w:val="both"/>
            </w:pPr>
            <w:r w:rsidRPr="00A33E04">
              <w:t>Акцизы на пиво, производимое на территории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1 03 02110 01 0000 110</w:t>
            </w:r>
          </w:p>
        </w:tc>
        <w:tc>
          <w:tcPr>
            <w:tcW w:w="5582" w:type="dxa"/>
            <w:tcBorders>
              <w:top w:val="nil"/>
              <w:left w:val="nil"/>
              <w:bottom w:val="nil"/>
              <w:right w:val="nil"/>
            </w:tcBorders>
          </w:tcPr>
          <w:p w:rsidR="00A33E04" w:rsidRPr="00A33E04" w:rsidRDefault="00A33E04">
            <w:pPr>
              <w:pStyle w:val="ConsPlusNormal"/>
              <w:jc w:val="both"/>
            </w:pPr>
            <w:r w:rsidRPr="00A33E04">
              <w:t>Акцизы на алкогольную продукцию с объемной долей этилового спирта свыше 9 процентов (за исключением пива, вин, фруктовых вин, игристых вин (шампанских), винных напитков, изготавливаемых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производимую на территории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1 03 02120 01 0000 110</w:t>
            </w:r>
          </w:p>
        </w:tc>
        <w:tc>
          <w:tcPr>
            <w:tcW w:w="5582" w:type="dxa"/>
            <w:tcBorders>
              <w:top w:val="nil"/>
              <w:left w:val="nil"/>
              <w:bottom w:val="nil"/>
              <w:right w:val="nil"/>
            </w:tcBorders>
          </w:tcPr>
          <w:p w:rsidR="00A33E04" w:rsidRPr="00A33E04" w:rsidRDefault="00A33E04">
            <w:pPr>
              <w:pStyle w:val="ConsPlusNormal"/>
              <w:jc w:val="both"/>
            </w:pPr>
            <w:r w:rsidRPr="00A33E04">
              <w:t>Акцизы на сидр, пуаре, медовуху, производимые на территории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1 03 02130 01 0000 110</w:t>
            </w:r>
          </w:p>
        </w:tc>
        <w:tc>
          <w:tcPr>
            <w:tcW w:w="5582" w:type="dxa"/>
            <w:tcBorders>
              <w:top w:val="nil"/>
              <w:left w:val="nil"/>
              <w:bottom w:val="nil"/>
              <w:right w:val="nil"/>
            </w:tcBorders>
          </w:tcPr>
          <w:p w:rsidR="00A33E04" w:rsidRPr="00A33E04" w:rsidRDefault="00A33E04">
            <w:pPr>
              <w:pStyle w:val="ConsPlusNormal"/>
              <w:jc w:val="both"/>
            </w:pPr>
            <w:r w:rsidRPr="00A33E04">
              <w:t>Акцизы на алкогольную продукцию с объемной долей этилового спирта до 9 процентов включительно (за исключением пива, вин, фруктовых вин, игристых вин (шампанских), винных напитков, изготавливаемых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производимую на территории Российской Федерации &lt;4&gt;</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1 03 02140 01 0000 110</w:t>
            </w:r>
          </w:p>
        </w:tc>
        <w:tc>
          <w:tcPr>
            <w:tcW w:w="5582" w:type="dxa"/>
            <w:tcBorders>
              <w:top w:val="nil"/>
              <w:left w:val="nil"/>
              <w:bottom w:val="nil"/>
              <w:right w:val="nil"/>
            </w:tcBorders>
          </w:tcPr>
          <w:p w:rsidR="00A33E04" w:rsidRPr="00A33E04" w:rsidRDefault="00A33E04">
            <w:pPr>
              <w:pStyle w:val="ConsPlusNormal"/>
              <w:jc w:val="both"/>
            </w:pPr>
            <w:r w:rsidRPr="00A33E04">
              <w:t>Доходы от уплаты акцизов на алкогольную продукцию с объемной долей этилового спирта свыше 9 процентов (за исключением пива, вин, фруктовых вин, игристых вин (шампанских), винных напитков, изготавливаемых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подлежащие распределению в бюджеты субъектов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1 03 02150 01 0000 110</w:t>
            </w:r>
          </w:p>
        </w:tc>
        <w:tc>
          <w:tcPr>
            <w:tcW w:w="5582" w:type="dxa"/>
            <w:tcBorders>
              <w:top w:val="nil"/>
              <w:left w:val="nil"/>
              <w:bottom w:val="nil"/>
              <w:right w:val="nil"/>
            </w:tcBorders>
          </w:tcPr>
          <w:p w:rsidR="00A33E04" w:rsidRPr="00A33E04" w:rsidRDefault="00A33E04">
            <w:pPr>
              <w:pStyle w:val="ConsPlusNormal"/>
              <w:jc w:val="both"/>
            </w:pPr>
            <w:r w:rsidRPr="00A33E04">
              <w:t>Доходы от уплаты акцизов на дизельное топливо, направляемые в уполномоченный территориальный орган Федерального казначейства для распределения в бюджеты субъектов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1 03 02160 01 0000 110</w:t>
            </w:r>
          </w:p>
        </w:tc>
        <w:tc>
          <w:tcPr>
            <w:tcW w:w="5582" w:type="dxa"/>
            <w:tcBorders>
              <w:top w:val="nil"/>
              <w:left w:val="nil"/>
              <w:bottom w:val="nil"/>
              <w:right w:val="nil"/>
            </w:tcBorders>
          </w:tcPr>
          <w:p w:rsidR="00A33E04" w:rsidRPr="00A33E04" w:rsidRDefault="00A33E04">
            <w:pPr>
              <w:pStyle w:val="ConsPlusNormal"/>
              <w:jc w:val="both"/>
            </w:pPr>
            <w:r w:rsidRPr="00A33E04">
              <w:t>Доходы от уплаты акцизов на моторные масла для дизельных и (или) карбюраторных (инжекторных) двигателей, направляемые в уполномоченный территориальный орган Федерального казначейства для распределения в бюджеты субъектов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1 03 02170 01 0000 110</w:t>
            </w:r>
          </w:p>
        </w:tc>
        <w:tc>
          <w:tcPr>
            <w:tcW w:w="5582" w:type="dxa"/>
            <w:tcBorders>
              <w:top w:val="nil"/>
              <w:left w:val="nil"/>
              <w:bottom w:val="nil"/>
              <w:right w:val="nil"/>
            </w:tcBorders>
          </w:tcPr>
          <w:p w:rsidR="00A33E04" w:rsidRPr="00A33E04" w:rsidRDefault="00A33E04">
            <w:pPr>
              <w:pStyle w:val="ConsPlusNormal"/>
              <w:jc w:val="both"/>
            </w:pPr>
            <w:r w:rsidRPr="00A33E04">
              <w:t>Доходы от уплаты акцизов на автомобильный бензин, направляемые в уполномоченный территориальный орган Федерального казначейства для распределения в бюджеты субъектов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1 03 02180 01 0000 110</w:t>
            </w:r>
          </w:p>
        </w:tc>
        <w:tc>
          <w:tcPr>
            <w:tcW w:w="5582" w:type="dxa"/>
            <w:tcBorders>
              <w:top w:val="nil"/>
              <w:left w:val="nil"/>
              <w:bottom w:val="nil"/>
              <w:right w:val="nil"/>
            </w:tcBorders>
          </w:tcPr>
          <w:p w:rsidR="00A33E04" w:rsidRPr="00A33E04" w:rsidRDefault="00A33E04">
            <w:pPr>
              <w:pStyle w:val="ConsPlusNormal"/>
              <w:jc w:val="both"/>
            </w:pPr>
            <w:r w:rsidRPr="00A33E04">
              <w:t>Доходы от уплаты акцизов на прямогонный бензин, направляемые в уполномоченный территориальный орган Федерального казначейства для распределения в бюджеты субъектов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1 03 02230 01 0000 110</w:t>
            </w:r>
          </w:p>
        </w:tc>
        <w:tc>
          <w:tcPr>
            <w:tcW w:w="5582" w:type="dxa"/>
            <w:tcBorders>
              <w:top w:val="nil"/>
              <w:left w:val="nil"/>
              <w:bottom w:val="nil"/>
              <w:right w:val="nil"/>
            </w:tcBorders>
          </w:tcPr>
          <w:p w:rsidR="00A33E04" w:rsidRPr="00A33E04" w:rsidRDefault="00A33E04">
            <w:pPr>
              <w:pStyle w:val="ConsPlusNormal"/>
              <w:jc w:val="both"/>
            </w:pPr>
            <w:r w:rsidRPr="00A33E04">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1 03 02240 01 0000 110</w:t>
            </w:r>
          </w:p>
        </w:tc>
        <w:tc>
          <w:tcPr>
            <w:tcW w:w="5582" w:type="dxa"/>
            <w:tcBorders>
              <w:top w:val="nil"/>
              <w:left w:val="nil"/>
              <w:bottom w:val="nil"/>
              <w:right w:val="nil"/>
            </w:tcBorders>
          </w:tcPr>
          <w:p w:rsidR="00A33E04" w:rsidRPr="00A33E04" w:rsidRDefault="00A33E04">
            <w:pPr>
              <w:pStyle w:val="ConsPlusNormal"/>
              <w:jc w:val="both"/>
            </w:pPr>
            <w:r w:rsidRPr="00A33E04">
              <w:t xml:space="preserve">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w:t>
            </w:r>
            <w:r w:rsidRPr="00A33E04">
              <w:lastRenderedPageBreak/>
              <w:t>местные бюджеты</w:t>
            </w:r>
          </w:p>
        </w:tc>
        <w:tc>
          <w:tcPr>
            <w:tcW w:w="939" w:type="dxa"/>
            <w:tcBorders>
              <w:top w:val="nil"/>
              <w:left w:val="nil"/>
              <w:bottom w:val="nil"/>
              <w:right w:val="nil"/>
            </w:tcBorders>
            <w:vAlign w:val="center"/>
          </w:tcPr>
          <w:p w:rsidR="00A33E04" w:rsidRPr="00A33E04" w:rsidRDefault="00A33E04">
            <w:pPr>
              <w:pStyle w:val="ConsPlusNormal"/>
              <w:jc w:val="center"/>
            </w:pPr>
            <w:r w:rsidRPr="00A33E04">
              <w:lastRenderedPageBreak/>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1 03 02250 01 0000 110</w:t>
            </w:r>
          </w:p>
        </w:tc>
        <w:tc>
          <w:tcPr>
            <w:tcW w:w="5582" w:type="dxa"/>
            <w:tcBorders>
              <w:top w:val="nil"/>
              <w:left w:val="nil"/>
              <w:bottom w:val="nil"/>
              <w:right w:val="nil"/>
            </w:tcBorders>
          </w:tcPr>
          <w:p w:rsidR="00A33E04" w:rsidRPr="00A33E04" w:rsidRDefault="00A33E04">
            <w:pPr>
              <w:pStyle w:val="ConsPlusNormal"/>
              <w:jc w:val="both"/>
            </w:pPr>
            <w:r w:rsidRPr="00A33E04">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1 03 02260 01 0000 110</w:t>
            </w:r>
          </w:p>
        </w:tc>
        <w:tc>
          <w:tcPr>
            <w:tcW w:w="5582" w:type="dxa"/>
            <w:tcBorders>
              <w:top w:val="nil"/>
              <w:left w:val="nil"/>
              <w:bottom w:val="nil"/>
              <w:right w:val="nil"/>
            </w:tcBorders>
          </w:tcPr>
          <w:p w:rsidR="00A33E04" w:rsidRPr="00A33E04" w:rsidRDefault="00A33E04">
            <w:pPr>
              <w:pStyle w:val="ConsPlusNormal"/>
              <w:jc w:val="both"/>
            </w:pPr>
            <w:r w:rsidRPr="00A33E04">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1 03 02270 01 0000 110</w:t>
            </w:r>
          </w:p>
        </w:tc>
        <w:tc>
          <w:tcPr>
            <w:tcW w:w="5582" w:type="dxa"/>
            <w:tcBorders>
              <w:top w:val="nil"/>
              <w:left w:val="nil"/>
              <w:bottom w:val="nil"/>
              <w:right w:val="nil"/>
            </w:tcBorders>
          </w:tcPr>
          <w:p w:rsidR="00A33E04" w:rsidRPr="00A33E04" w:rsidRDefault="00A33E04">
            <w:pPr>
              <w:pStyle w:val="ConsPlusNormal"/>
              <w:jc w:val="both"/>
            </w:pPr>
            <w:r w:rsidRPr="00A33E04">
              <w:t>Возврат сумм акцизов на топливо печное бытовое, вырабатываемое из дизельных фракций прямой перегонки и (или) вторичного происхождения, кипящих в интервале температур от 280 до 360 градусов Цельсия, производимое на территории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1 03 02280 01 0000 110</w:t>
            </w:r>
          </w:p>
        </w:tc>
        <w:tc>
          <w:tcPr>
            <w:tcW w:w="5582" w:type="dxa"/>
            <w:tcBorders>
              <w:top w:val="nil"/>
              <w:left w:val="nil"/>
              <w:bottom w:val="nil"/>
              <w:right w:val="nil"/>
            </w:tcBorders>
          </w:tcPr>
          <w:p w:rsidR="00A33E04" w:rsidRPr="00A33E04" w:rsidRDefault="00A33E04">
            <w:pPr>
              <w:pStyle w:val="ConsPlusNormal"/>
              <w:jc w:val="both"/>
            </w:pPr>
            <w:r w:rsidRPr="00A33E04">
              <w:t>Возврат распределенных в консолидированные бюджеты субъектов Российской Федерации сумм акцизов на топливо печное бытовое, вырабатываемое из дизельных фракций прямой перегонки и (или) вторичного происхождения, кипящих в интервале температур от 280 до 360 градусов Цельсия, производимое на территории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1 03 02290 01 0000 110</w:t>
            </w:r>
          </w:p>
        </w:tc>
        <w:tc>
          <w:tcPr>
            <w:tcW w:w="5582" w:type="dxa"/>
            <w:tcBorders>
              <w:top w:val="nil"/>
              <w:left w:val="nil"/>
              <w:bottom w:val="nil"/>
              <w:right w:val="nil"/>
            </w:tcBorders>
          </w:tcPr>
          <w:p w:rsidR="00A33E04" w:rsidRPr="00A33E04" w:rsidRDefault="00A33E04">
            <w:pPr>
              <w:pStyle w:val="ConsPlusNormal"/>
              <w:jc w:val="both"/>
            </w:pPr>
            <w:r w:rsidRPr="00A33E04">
              <w:t xml:space="preserve">Возврат сумм доходов от уплаты акцизов на топливо печное бытовое, вырабатываемое из дизельных фракций прямой перегонки и (или) вторичного происхождения, кипящих в интервале температур от 280 до 360 градусов Цельсия, производимое на территории Российской </w:t>
            </w:r>
            <w:r w:rsidRPr="00A33E04">
              <w:lastRenderedPageBreak/>
              <w:t>Федерации, за счет доходов бюджетов субъектов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lastRenderedPageBreak/>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1 03 02300 01 0000 110</w:t>
            </w:r>
          </w:p>
        </w:tc>
        <w:tc>
          <w:tcPr>
            <w:tcW w:w="5582" w:type="dxa"/>
            <w:tcBorders>
              <w:top w:val="nil"/>
              <w:left w:val="nil"/>
              <w:bottom w:val="nil"/>
              <w:right w:val="nil"/>
            </w:tcBorders>
          </w:tcPr>
          <w:p w:rsidR="00A33E04" w:rsidRPr="00A33E04" w:rsidRDefault="00A33E04">
            <w:pPr>
              <w:pStyle w:val="ConsPlusNormal"/>
              <w:jc w:val="both"/>
            </w:pPr>
            <w:r w:rsidRPr="00A33E04">
              <w:t>Акцизы на бензол, параксилол, ортоксилол, производимые на территории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1 03 02310 01 0000 110</w:t>
            </w:r>
          </w:p>
        </w:tc>
        <w:tc>
          <w:tcPr>
            <w:tcW w:w="5582" w:type="dxa"/>
            <w:tcBorders>
              <w:top w:val="nil"/>
              <w:left w:val="nil"/>
              <w:bottom w:val="nil"/>
              <w:right w:val="nil"/>
            </w:tcBorders>
          </w:tcPr>
          <w:p w:rsidR="00A33E04" w:rsidRPr="00A33E04" w:rsidRDefault="00A33E04">
            <w:pPr>
              <w:pStyle w:val="ConsPlusNormal"/>
              <w:jc w:val="both"/>
            </w:pPr>
            <w:r w:rsidRPr="00A33E04">
              <w:t>Акцизы на авиационный керосин, производимый на территории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1 03 02320 01 0000 110</w:t>
            </w:r>
          </w:p>
        </w:tc>
        <w:tc>
          <w:tcPr>
            <w:tcW w:w="5582" w:type="dxa"/>
            <w:tcBorders>
              <w:top w:val="nil"/>
              <w:left w:val="nil"/>
              <w:bottom w:val="nil"/>
              <w:right w:val="nil"/>
            </w:tcBorders>
          </w:tcPr>
          <w:p w:rsidR="00A33E04" w:rsidRPr="00A33E04" w:rsidRDefault="00A33E04">
            <w:pPr>
              <w:pStyle w:val="ConsPlusNormal"/>
              <w:jc w:val="both"/>
            </w:pPr>
            <w:r w:rsidRPr="00A33E04">
              <w:t>Акцизы на природный газ, предусмотренные международными договорами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1 03 02330 01 0000 110</w:t>
            </w:r>
          </w:p>
        </w:tc>
        <w:tc>
          <w:tcPr>
            <w:tcW w:w="5582" w:type="dxa"/>
            <w:tcBorders>
              <w:top w:val="nil"/>
              <w:left w:val="nil"/>
              <w:bottom w:val="nil"/>
              <w:right w:val="nil"/>
            </w:tcBorders>
          </w:tcPr>
          <w:p w:rsidR="00A33E04" w:rsidRPr="00A33E04" w:rsidRDefault="00A33E04">
            <w:pPr>
              <w:pStyle w:val="ConsPlusNormal"/>
              <w:jc w:val="both"/>
            </w:pPr>
            <w:r w:rsidRPr="00A33E04">
              <w:t>Акцизы на средние дистилляты, производимые на территории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1 03 02340 01 0000 110</w:t>
            </w:r>
          </w:p>
        </w:tc>
        <w:tc>
          <w:tcPr>
            <w:tcW w:w="5582" w:type="dxa"/>
            <w:tcBorders>
              <w:top w:val="nil"/>
              <w:left w:val="nil"/>
              <w:bottom w:val="nil"/>
              <w:right w:val="nil"/>
            </w:tcBorders>
          </w:tcPr>
          <w:p w:rsidR="00A33E04" w:rsidRPr="00A33E04" w:rsidRDefault="00A33E04">
            <w:pPr>
              <w:pStyle w:val="ConsPlusNormal"/>
              <w:jc w:val="both"/>
            </w:pPr>
            <w:r w:rsidRPr="00A33E04">
              <w:t>Акцизы на вина с защищенным географическим указанием, с защищенным наименованием места происхождения, за исключением игристых вин (шампанских), производимые на территории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1 03 02350 01 0000 110</w:t>
            </w:r>
          </w:p>
        </w:tc>
        <w:tc>
          <w:tcPr>
            <w:tcW w:w="5582" w:type="dxa"/>
            <w:tcBorders>
              <w:top w:val="nil"/>
              <w:left w:val="nil"/>
              <w:bottom w:val="nil"/>
              <w:right w:val="nil"/>
            </w:tcBorders>
          </w:tcPr>
          <w:p w:rsidR="00A33E04" w:rsidRPr="00A33E04" w:rsidRDefault="00A33E04">
            <w:pPr>
              <w:pStyle w:val="ConsPlusNormal"/>
              <w:jc w:val="both"/>
            </w:pPr>
            <w:r w:rsidRPr="00A33E04">
              <w:t>Акцизы на игристые вина (шампанские) с защищенным географическим указанием, с защищенным наименованием места происхождения, производимые на территории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outlineLvl w:val="3"/>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1 04 00000 00 0000 000</w:t>
            </w:r>
          </w:p>
        </w:tc>
        <w:tc>
          <w:tcPr>
            <w:tcW w:w="5582" w:type="dxa"/>
            <w:tcBorders>
              <w:top w:val="nil"/>
              <w:left w:val="nil"/>
              <w:bottom w:val="nil"/>
              <w:right w:val="nil"/>
            </w:tcBorders>
          </w:tcPr>
          <w:p w:rsidR="00A33E04" w:rsidRPr="00A33E04" w:rsidRDefault="00A33E04">
            <w:pPr>
              <w:pStyle w:val="ConsPlusNormal"/>
              <w:jc w:val="both"/>
            </w:pPr>
            <w:r w:rsidRPr="00A33E04">
              <w:t>НАЛОГИ НА ТОВАРЫ, ВВОЗИМЫЕ НА ТЕРРИТОРИЮ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2</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1 04 01000 01 0000 110</w:t>
            </w:r>
          </w:p>
        </w:tc>
        <w:tc>
          <w:tcPr>
            <w:tcW w:w="5582" w:type="dxa"/>
            <w:tcBorders>
              <w:top w:val="nil"/>
              <w:left w:val="nil"/>
              <w:bottom w:val="nil"/>
              <w:right w:val="nil"/>
            </w:tcBorders>
          </w:tcPr>
          <w:p w:rsidR="00A33E04" w:rsidRPr="00A33E04" w:rsidRDefault="00A33E04">
            <w:pPr>
              <w:pStyle w:val="ConsPlusNormal"/>
              <w:jc w:val="both"/>
            </w:pPr>
            <w:r w:rsidRPr="00A33E04">
              <w:t>Налог на добавленную стоимость на товары, ввозимые на территорию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3</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1 04 02000 01 0000 110</w:t>
            </w:r>
          </w:p>
        </w:tc>
        <w:tc>
          <w:tcPr>
            <w:tcW w:w="5582" w:type="dxa"/>
            <w:tcBorders>
              <w:top w:val="nil"/>
              <w:left w:val="nil"/>
              <w:bottom w:val="nil"/>
              <w:right w:val="nil"/>
            </w:tcBorders>
          </w:tcPr>
          <w:p w:rsidR="00A33E04" w:rsidRPr="00A33E04" w:rsidRDefault="00A33E04">
            <w:pPr>
              <w:pStyle w:val="ConsPlusNormal"/>
              <w:jc w:val="both"/>
            </w:pPr>
            <w:r w:rsidRPr="00A33E04">
              <w:t>Акцизы по подакцизным товарам (продукции), ввозимым на территорию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3</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1 04 02010 01 0000 110</w:t>
            </w:r>
          </w:p>
        </w:tc>
        <w:tc>
          <w:tcPr>
            <w:tcW w:w="5582" w:type="dxa"/>
            <w:tcBorders>
              <w:top w:val="nil"/>
              <w:left w:val="nil"/>
              <w:bottom w:val="nil"/>
              <w:right w:val="nil"/>
            </w:tcBorders>
          </w:tcPr>
          <w:p w:rsidR="00A33E04" w:rsidRPr="00A33E04" w:rsidRDefault="00A33E04">
            <w:pPr>
              <w:pStyle w:val="ConsPlusNormal"/>
              <w:jc w:val="both"/>
            </w:pPr>
            <w:r w:rsidRPr="00A33E04">
              <w:t xml:space="preserve">Акцизы на этиловый спирт из пищевого и непищевого </w:t>
            </w:r>
            <w:r w:rsidRPr="00A33E04">
              <w:lastRenderedPageBreak/>
              <w:t>сырья, в том числе денатурированный этиловый спирт, спирт-сырец, дистилляты винный, виноградный, плодовый, коньячный, кальвадосный, висковый, ввозимый на территорию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lastRenderedPageBreak/>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1 04 02011 01 0000 110</w:t>
            </w:r>
          </w:p>
        </w:tc>
        <w:tc>
          <w:tcPr>
            <w:tcW w:w="5582" w:type="dxa"/>
            <w:tcBorders>
              <w:top w:val="nil"/>
              <w:left w:val="nil"/>
              <w:bottom w:val="nil"/>
              <w:right w:val="nil"/>
            </w:tcBorders>
          </w:tcPr>
          <w:p w:rsidR="00A33E04" w:rsidRPr="00A33E04" w:rsidRDefault="00A33E04">
            <w:pPr>
              <w:pStyle w:val="ConsPlusNormal"/>
              <w:jc w:val="both"/>
            </w:pPr>
            <w:r w:rsidRPr="00A33E04">
              <w:t>Акцизы на этиловый спирт из пищевого сырья (за исключением дистиллятов винного, виноградного, плодового, коньячного, кальвадосного, вискового), ввозимый на территорию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1 04 02012 01 0000 110</w:t>
            </w:r>
          </w:p>
        </w:tc>
        <w:tc>
          <w:tcPr>
            <w:tcW w:w="5582" w:type="dxa"/>
            <w:tcBorders>
              <w:top w:val="nil"/>
              <w:left w:val="nil"/>
              <w:bottom w:val="nil"/>
              <w:right w:val="nil"/>
            </w:tcBorders>
          </w:tcPr>
          <w:p w:rsidR="00A33E04" w:rsidRPr="00A33E04" w:rsidRDefault="00A33E04">
            <w:pPr>
              <w:pStyle w:val="ConsPlusNormal"/>
              <w:jc w:val="both"/>
            </w:pPr>
            <w:r w:rsidRPr="00A33E04">
              <w:t>Акцизы на этиловый спирт из пищевого сырья (дистилляты винный, виноградный, плодовый, коньячный, кальвадосный, висковый), ввозимый на территорию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1 04 02013 01 0000 110</w:t>
            </w:r>
          </w:p>
        </w:tc>
        <w:tc>
          <w:tcPr>
            <w:tcW w:w="5582" w:type="dxa"/>
            <w:tcBorders>
              <w:top w:val="nil"/>
              <w:left w:val="nil"/>
              <w:bottom w:val="nil"/>
              <w:right w:val="nil"/>
            </w:tcBorders>
          </w:tcPr>
          <w:p w:rsidR="00A33E04" w:rsidRPr="00A33E04" w:rsidRDefault="00A33E04">
            <w:pPr>
              <w:pStyle w:val="ConsPlusNormal"/>
              <w:jc w:val="both"/>
            </w:pPr>
            <w:r w:rsidRPr="00A33E04">
              <w:t>Акцизы на этиловый спирт из непищевого сырья, ввозимый на территорию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1 04 02020 01 0000 110</w:t>
            </w:r>
          </w:p>
        </w:tc>
        <w:tc>
          <w:tcPr>
            <w:tcW w:w="5582" w:type="dxa"/>
            <w:tcBorders>
              <w:top w:val="nil"/>
              <w:left w:val="nil"/>
              <w:bottom w:val="nil"/>
              <w:right w:val="nil"/>
            </w:tcBorders>
          </w:tcPr>
          <w:p w:rsidR="00A33E04" w:rsidRPr="00A33E04" w:rsidRDefault="00A33E04">
            <w:pPr>
              <w:pStyle w:val="ConsPlusNormal"/>
              <w:jc w:val="both"/>
            </w:pPr>
            <w:r w:rsidRPr="00A33E04">
              <w:t>Акцизы на спиртосодержащую продукцию, ввозимую на территорию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1 04 02030 01 0000 110</w:t>
            </w:r>
          </w:p>
        </w:tc>
        <w:tc>
          <w:tcPr>
            <w:tcW w:w="5582" w:type="dxa"/>
            <w:tcBorders>
              <w:top w:val="nil"/>
              <w:left w:val="nil"/>
              <w:bottom w:val="nil"/>
              <w:right w:val="nil"/>
            </w:tcBorders>
          </w:tcPr>
          <w:p w:rsidR="00A33E04" w:rsidRPr="00A33E04" w:rsidRDefault="00A33E04">
            <w:pPr>
              <w:pStyle w:val="ConsPlusNormal"/>
              <w:jc w:val="both"/>
            </w:pPr>
            <w:r w:rsidRPr="00A33E04">
              <w:t>Акцизы на табачную продукцию, ввозимую на территорию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1 04 02040 01 0000 110</w:t>
            </w:r>
          </w:p>
        </w:tc>
        <w:tc>
          <w:tcPr>
            <w:tcW w:w="5582" w:type="dxa"/>
            <w:tcBorders>
              <w:top w:val="nil"/>
              <w:left w:val="nil"/>
              <w:bottom w:val="nil"/>
              <w:right w:val="nil"/>
            </w:tcBorders>
          </w:tcPr>
          <w:p w:rsidR="00A33E04" w:rsidRPr="00A33E04" w:rsidRDefault="00A33E04">
            <w:pPr>
              <w:pStyle w:val="ConsPlusNormal"/>
              <w:jc w:val="both"/>
            </w:pPr>
            <w:r w:rsidRPr="00A33E04">
              <w:t>Акцизы на автомобильный бензин, ввозимый на территорию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1 04 02060 01 0000 110</w:t>
            </w:r>
          </w:p>
        </w:tc>
        <w:tc>
          <w:tcPr>
            <w:tcW w:w="5582" w:type="dxa"/>
            <w:tcBorders>
              <w:top w:val="nil"/>
              <w:left w:val="nil"/>
              <w:bottom w:val="nil"/>
              <w:right w:val="nil"/>
            </w:tcBorders>
          </w:tcPr>
          <w:p w:rsidR="00A33E04" w:rsidRPr="00A33E04" w:rsidRDefault="00A33E04">
            <w:pPr>
              <w:pStyle w:val="ConsPlusNormal"/>
              <w:jc w:val="both"/>
            </w:pPr>
            <w:r w:rsidRPr="00A33E04">
              <w:t>Акцизы на автомобили легковые и мотоциклы, ввозимые на территорию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1 04 02070 01 0000 110</w:t>
            </w:r>
          </w:p>
        </w:tc>
        <w:tc>
          <w:tcPr>
            <w:tcW w:w="5582" w:type="dxa"/>
            <w:tcBorders>
              <w:top w:val="nil"/>
              <w:left w:val="nil"/>
              <w:bottom w:val="nil"/>
              <w:right w:val="nil"/>
            </w:tcBorders>
          </w:tcPr>
          <w:p w:rsidR="00A33E04" w:rsidRPr="00A33E04" w:rsidRDefault="00A33E04">
            <w:pPr>
              <w:pStyle w:val="ConsPlusNormal"/>
              <w:jc w:val="both"/>
            </w:pPr>
            <w:r w:rsidRPr="00A33E04">
              <w:t>Акцизы на дизельное топливо, ввозимое на территорию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1 04 02080 01 0000 110</w:t>
            </w:r>
          </w:p>
        </w:tc>
        <w:tc>
          <w:tcPr>
            <w:tcW w:w="5582" w:type="dxa"/>
            <w:tcBorders>
              <w:top w:val="nil"/>
              <w:left w:val="nil"/>
              <w:bottom w:val="nil"/>
              <w:right w:val="nil"/>
            </w:tcBorders>
          </w:tcPr>
          <w:p w:rsidR="00A33E04" w:rsidRPr="00A33E04" w:rsidRDefault="00A33E04">
            <w:pPr>
              <w:pStyle w:val="ConsPlusNormal"/>
              <w:jc w:val="both"/>
            </w:pPr>
            <w:r w:rsidRPr="00A33E04">
              <w:t>Акцизы на моторные масла для дизельных и (или) карбюраторных (инжекторных) двигателей, ввозимые на территорию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1 04 02090 01 0000 110</w:t>
            </w:r>
          </w:p>
        </w:tc>
        <w:tc>
          <w:tcPr>
            <w:tcW w:w="5582" w:type="dxa"/>
            <w:tcBorders>
              <w:top w:val="nil"/>
              <w:left w:val="nil"/>
              <w:bottom w:val="nil"/>
              <w:right w:val="nil"/>
            </w:tcBorders>
          </w:tcPr>
          <w:p w:rsidR="00A33E04" w:rsidRPr="00A33E04" w:rsidRDefault="00A33E04">
            <w:pPr>
              <w:pStyle w:val="ConsPlusNormal"/>
              <w:jc w:val="both"/>
            </w:pPr>
            <w:r w:rsidRPr="00A33E04">
              <w:t>Акцизы на вина, фруктовые вина, игристые вина (шампанские), винные напитки, изготавливаемые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ввозимые на территорию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1 04 02100 01 0000 110</w:t>
            </w:r>
          </w:p>
        </w:tc>
        <w:tc>
          <w:tcPr>
            <w:tcW w:w="5582" w:type="dxa"/>
            <w:tcBorders>
              <w:top w:val="nil"/>
              <w:left w:val="nil"/>
              <w:bottom w:val="nil"/>
              <w:right w:val="nil"/>
            </w:tcBorders>
          </w:tcPr>
          <w:p w:rsidR="00A33E04" w:rsidRPr="00A33E04" w:rsidRDefault="00A33E04">
            <w:pPr>
              <w:pStyle w:val="ConsPlusNormal"/>
              <w:jc w:val="both"/>
            </w:pPr>
            <w:r w:rsidRPr="00A33E04">
              <w:t>Акцизы на пиво, ввозимое на территорию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1 04 02110 01 0000 110</w:t>
            </w:r>
          </w:p>
        </w:tc>
        <w:tc>
          <w:tcPr>
            <w:tcW w:w="5582" w:type="dxa"/>
            <w:tcBorders>
              <w:top w:val="nil"/>
              <w:left w:val="nil"/>
              <w:bottom w:val="nil"/>
              <w:right w:val="nil"/>
            </w:tcBorders>
          </w:tcPr>
          <w:p w:rsidR="00A33E04" w:rsidRPr="00A33E04" w:rsidRDefault="00A33E04">
            <w:pPr>
              <w:pStyle w:val="ConsPlusNormal"/>
              <w:jc w:val="both"/>
            </w:pPr>
            <w:r w:rsidRPr="00A33E04">
              <w:t>Акцизы на алкогольную продукцию с объемной долей этилового спирта свыше 9 процентов (за исключением пива, вин, фруктовых вин, игристых вин (шампанских), винных напитков, изготавливаемых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ввозимую на территорию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1 04 02120 01 0000 110</w:t>
            </w:r>
          </w:p>
        </w:tc>
        <w:tc>
          <w:tcPr>
            <w:tcW w:w="5582" w:type="dxa"/>
            <w:tcBorders>
              <w:top w:val="nil"/>
              <w:left w:val="nil"/>
              <w:bottom w:val="nil"/>
              <w:right w:val="nil"/>
            </w:tcBorders>
          </w:tcPr>
          <w:p w:rsidR="00A33E04" w:rsidRPr="00A33E04" w:rsidRDefault="00A33E04">
            <w:pPr>
              <w:pStyle w:val="ConsPlusNormal"/>
              <w:jc w:val="both"/>
            </w:pPr>
            <w:r w:rsidRPr="00A33E04">
              <w:t>Акцизы на сидр, пуаре, медовуху, ввозимые на территорию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1 04 02130 01 0000 110</w:t>
            </w:r>
          </w:p>
        </w:tc>
        <w:tc>
          <w:tcPr>
            <w:tcW w:w="5582" w:type="dxa"/>
            <w:tcBorders>
              <w:top w:val="nil"/>
              <w:left w:val="nil"/>
              <w:bottom w:val="nil"/>
              <w:right w:val="nil"/>
            </w:tcBorders>
          </w:tcPr>
          <w:p w:rsidR="00A33E04" w:rsidRPr="00A33E04" w:rsidRDefault="00A33E04">
            <w:pPr>
              <w:pStyle w:val="ConsPlusNormal"/>
              <w:jc w:val="both"/>
            </w:pPr>
            <w:r w:rsidRPr="00A33E04">
              <w:t>Акцизы на алкогольную продукцию с объемной долей этилового спирта до 9 процентов включительно (за исключением пива, вин, фруктовых вин, игристых вин (шампанских), винных напитков, изготавливаемых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ввозимую на территорию Российской Федерации &lt;4&gt;</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1 04 02140 01 0000 110</w:t>
            </w:r>
          </w:p>
        </w:tc>
        <w:tc>
          <w:tcPr>
            <w:tcW w:w="5582" w:type="dxa"/>
            <w:tcBorders>
              <w:top w:val="nil"/>
              <w:left w:val="nil"/>
              <w:bottom w:val="nil"/>
              <w:right w:val="nil"/>
            </w:tcBorders>
          </w:tcPr>
          <w:p w:rsidR="00A33E04" w:rsidRPr="00A33E04" w:rsidRDefault="00A33E04">
            <w:pPr>
              <w:pStyle w:val="ConsPlusNormal"/>
              <w:jc w:val="both"/>
            </w:pPr>
            <w:r w:rsidRPr="00A33E04">
              <w:t>Акцизы на прямогонный бензин, ввозимый на территорию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1 04 02170 01 0000 110</w:t>
            </w:r>
          </w:p>
        </w:tc>
        <w:tc>
          <w:tcPr>
            <w:tcW w:w="5582" w:type="dxa"/>
            <w:tcBorders>
              <w:top w:val="nil"/>
              <w:left w:val="nil"/>
              <w:bottom w:val="nil"/>
              <w:right w:val="nil"/>
            </w:tcBorders>
          </w:tcPr>
          <w:p w:rsidR="00A33E04" w:rsidRPr="00A33E04" w:rsidRDefault="00A33E04">
            <w:pPr>
              <w:pStyle w:val="ConsPlusNormal"/>
              <w:jc w:val="both"/>
            </w:pPr>
            <w:r w:rsidRPr="00A33E04">
              <w:t>Акцизы на средние дистилляты, ввозимые на территорию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1 04 02180 01 0000 110</w:t>
            </w:r>
          </w:p>
        </w:tc>
        <w:tc>
          <w:tcPr>
            <w:tcW w:w="5582" w:type="dxa"/>
            <w:tcBorders>
              <w:top w:val="nil"/>
              <w:left w:val="nil"/>
              <w:bottom w:val="nil"/>
              <w:right w:val="nil"/>
            </w:tcBorders>
          </w:tcPr>
          <w:p w:rsidR="00A33E04" w:rsidRPr="00A33E04" w:rsidRDefault="00A33E04">
            <w:pPr>
              <w:pStyle w:val="ConsPlusNormal"/>
              <w:jc w:val="both"/>
            </w:pPr>
            <w:r w:rsidRPr="00A33E04">
              <w:t>Акцизы на электронные системы доставки никотина, ввозимые на территорию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1 04 02190 01 0000 110</w:t>
            </w:r>
          </w:p>
        </w:tc>
        <w:tc>
          <w:tcPr>
            <w:tcW w:w="5582" w:type="dxa"/>
            <w:tcBorders>
              <w:top w:val="nil"/>
              <w:left w:val="nil"/>
              <w:bottom w:val="nil"/>
              <w:right w:val="nil"/>
            </w:tcBorders>
          </w:tcPr>
          <w:p w:rsidR="00A33E04" w:rsidRPr="00A33E04" w:rsidRDefault="00A33E04">
            <w:pPr>
              <w:pStyle w:val="ConsPlusNormal"/>
              <w:jc w:val="both"/>
            </w:pPr>
            <w:r w:rsidRPr="00A33E04">
              <w:t>Акцизы на никотинсодержащие жидкости, ввозимые на территорию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1 04 02200 01 0000 110</w:t>
            </w:r>
          </w:p>
        </w:tc>
        <w:tc>
          <w:tcPr>
            <w:tcW w:w="5582" w:type="dxa"/>
            <w:tcBorders>
              <w:top w:val="nil"/>
              <w:left w:val="nil"/>
              <w:bottom w:val="nil"/>
              <w:right w:val="nil"/>
            </w:tcBorders>
          </w:tcPr>
          <w:p w:rsidR="00A33E04" w:rsidRPr="00A33E04" w:rsidRDefault="00A33E04">
            <w:pPr>
              <w:pStyle w:val="ConsPlusNormal"/>
              <w:jc w:val="both"/>
            </w:pPr>
            <w:r w:rsidRPr="00A33E04">
              <w:t>Акцизы на табак (табачные изделия), предназначенный для потребления путем нагревания, ввозимый на территорию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outlineLvl w:val="3"/>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1 05 00000 00 0000 000</w:t>
            </w:r>
          </w:p>
        </w:tc>
        <w:tc>
          <w:tcPr>
            <w:tcW w:w="5582" w:type="dxa"/>
            <w:tcBorders>
              <w:top w:val="nil"/>
              <w:left w:val="nil"/>
              <w:bottom w:val="nil"/>
              <w:right w:val="nil"/>
            </w:tcBorders>
          </w:tcPr>
          <w:p w:rsidR="00A33E04" w:rsidRPr="00A33E04" w:rsidRDefault="00A33E04">
            <w:pPr>
              <w:pStyle w:val="ConsPlusNormal"/>
              <w:jc w:val="both"/>
            </w:pPr>
            <w:r w:rsidRPr="00A33E04">
              <w:t>НАЛОГИ НА СОВОКУПНЫЙ ДОХОД</w:t>
            </w:r>
          </w:p>
        </w:tc>
        <w:tc>
          <w:tcPr>
            <w:tcW w:w="939" w:type="dxa"/>
            <w:tcBorders>
              <w:top w:val="nil"/>
              <w:left w:val="nil"/>
              <w:bottom w:val="nil"/>
              <w:right w:val="nil"/>
            </w:tcBorders>
            <w:vAlign w:val="center"/>
          </w:tcPr>
          <w:p w:rsidR="00A33E04" w:rsidRPr="00A33E04" w:rsidRDefault="00A33E04">
            <w:pPr>
              <w:pStyle w:val="ConsPlusNormal"/>
              <w:jc w:val="center"/>
            </w:pPr>
            <w:r w:rsidRPr="00A33E04">
              <w:t>2</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1 05 01000 00 0000 110</w:t>
            </w:r>
          </w:p>
        </w:tc>
        <w:tc>
          <w:tcPr>
            <w:tcW w:w="5582" w:type="dxa"/>
            <w:tcBorders>
              <w:top w:val="nil"/>
              <w:left w:val="nil"/>
              <w:bottom w:val="nil"/>
              <w:right w:val="nil"/>
            </w:tcBorders>
          </w:tcPr>
          <w:p w:rsidR="00A33E04" w:rsidRPr="00A33E04" w:rsidRDefault="00A33E04">
            <w:pPr>
              <w:pStyle w:val="ConsPlusNormal"/>
              <w:jc w:val="both"/>
            </w:pPr>
            <w:r w:rsidRPr="00A33E04">
              <w:t>Налог, взимаемый в связи с применением упрощенной системы налогообложения</w:t>
            </w:r>
          </w:p>
        </w:tc>
        <w:tc>
          <w:tcPr>
            <w:tcW w:w="939" w:type="dxa"/>
            <w:tcBorders>
              <w:top w:val="nil"/>
              <w:left w:val="nil"/>
              <w:bottom w:val="nil"/>
              <w:right w:val="nil"/>
            </w:tcBorders>
            <w:vAlign w:val="center"/>
          </w:tcPr>
          <w:p w:rsidR="00A33E04" w:rsidRPr="00A33E04" w:rsidRDefault="00A33E04">
            <w:pPr>
              <w:pStyle w:val="ConsPlusNormal"/>
              <w:jc w:val="center"/>
            </w:pPr>
            <w:r w:rsidRPr="00A33E04">
              <w:t>3</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1 05 01010 01 0000 110</w:t>
            </w:r>
          </w:p>
        </w:tc>
        <w:tc>
          <w:tcPr>
            <w:tcW w:w="5582" w:type="dxa"/>
            <w:tcBorders>
              <w:top w:val="nil"/>
              <w:left w:val="nil"/>
              <w:bottom w:val="nil"/>
              <w:right w:val="nil"/>
            </w:tcBorders>
          </w:tcPr>
          <w:p w:rsidR="00A33E04" w:rsidRPr="00A33E04" w:rsidRDefault="00A33E04">
            <w:pPr>
              <w:pStyle w:val="ConsPlusNormal"/>
              <w:jc w:val="both"/>
            </w:pPr>
            <w:r w:rsidRPr="00A33E04">
              <w:t>Налог, взимаемый с налогоплательщиков, выбравших в качестве объекта налогообложения доходы</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1 05 01011 01 0000 110</w:t>
            </w:r>
          </w:p>
        </w:tc>
        <w:tc>
          <w:tcPr>
            <w:tcW w:w="5582" w:type="dxa"/>
            <w:tcBorders>
              <w:top w:val="nil"/>
              <w:left w:val="nil"/>
              <w:bottom w:val="nil"/>
              <w:right w:val="nil"/>
            </w:tcBorders>
          </w:tcPr>
          <w:p w:rsidR="00A33E04" w:rsidRPr="00A33E04" w:rsidRDefault="00A33E04">
            <w:pPr>
              <w:pStyle w:val="ConsPlusNormal"/>
              <w:jc w:val="both"/>
            </w:pPr>
            <w:r w:rsidRPr="00A33E04">
              <w:t>Налог, взимаемый с налогоплательщиков, выбравших в качестве объекта налогообложения доходы</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1 05 01012 01 0000 110</w:t>
            </w:r>
          </w:p>
        </w:tc>
        <w:tc>
          <w:tcPr>
            <w:tcW w:w="5582" w:type="dxa"/>
            <w:tcBorders>
              <w:top w:val="nil"/>
              <w:left w:val="nil"/>
              <w:bottom w:val="nil"/>
              <w:right w:val="nil"/>
            </w:tcBorders>
          </w:tcPr>
          <w:p w:rsidR="00A33E04" w:rsidRPr="00A33E04" w:rsidRDefault="00A33E04">
            <w:pPr>
              <w:pStyle w:val="ConsPlusNormal"/>
              <w:jc w:val="both"/>
            </w:pPr>
            <w:r w:rsidRPr="00A33E04">
              <w:t>Налог, взимаемый с налогоплательщиков, выбравших в качестве объекта налогообложения доходы (за налоговые периоды, истекшие до 1 января 2011 года)</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1 05 01020 01 0000 110</w:t>
            </w:r>
          </w:p>
        </w:tc>
        <w:tc>
          <w:tcPr>
            <w:tcW w:w="5582" w:type="dxa"/>
            <w:tcBorders>
              <w:top w:val="nil"/>
              <w:left w:val="nil"/>
              <w:bottom w:val="nil"/>
              <w:right w:val="nil"/>
            </w:tcBorders>
          </w:tcPr>
          <w:p w:rsidR="00A33E04" w:rsidRPr="00A33E04" w:rsidRDefault="00A33E04">
            <w:pPr>
              <w:pStyle w:val="ConsPlusNormal"/>
              <w:jc w:val="both"/>
            </w:pPr>
            <w:r w:rsidRPr="00A33E04">
              <w:t>Налог, взимаемый с налогоплательщиков, выбравших в качестве объекта налогообложения доходы, уменьшенные на величину расходов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1 05 01021 01 0000 110</w:t>
            </w:r>
          </w:p>
        </w:tc>
        <w:tc>
          <w:tcPr>
            <w:tcW w:w="5582" w:type="dxa"/>
            <w:tcBorders>
              <w:top w:val="nil"/>
              <w:left w:val="nil"/>
              <w:bottom w:val="nil"/>
              <w:right w:val="nil"/>
            </w:tcBorders>
          </w:tcPr>
          <w:p w:rsidR="00A33E04" w:rsidRPr="00A33E04" w:rsidRDefault="00A33E04">
            <w:pPr>
              <w:pStyle w:val="ConsPlusNormal"/>
              <w:jc w:val="both"/>
            </w:pPr>
            <w:r w:rsidRPr="00A33E04">
              <w:t xml:space="preserve">Налог, взимаемый с налогоплательщиков, выбравших в </w:t>
            </w:r>
            <w:r w:rsidRPr="00A33E04">
              <w:lastRenderedPageBreak/>
              <w:t>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lastRenderedPageBreak/>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1 05 01022 01 0000 110</w:t>
            </w:r>
          </w:p>
        </w:tc>
        <w:tc>
          <w:tcPr>
            <w:tcW w:w="5582" w:type="dxa"/>
            <w:tcBorders>
              <w:top w:val="nil"/>
              <w:left w:val="nil"/>
              <w:bottom w:val="nil"/>
              <w:right w:val="nil"/>
            </w:tcBorders>
          </w:tcPr>
          <w:p w:rsidR="00A33E04" w:rsidRPr="00A33E04" w:rsidRDefault="00A33E04">
            <w:pPr>
              <w:pStyle w:val="ConsPlusNormal"/>
              <w:jc w:val="both"/>
            </w:pPr>
            <w:r w:rsidRPr="00A33E04">
              <w:t>Налог, взимаемый с налогоплательщиков, выбравших в качестве объекта налогообложения доходы, уменьшенные на величину расходов (за налоговые периоды, истекшие до 1 января 2011 года)</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1 05 01030 01 0000 110</w:t>
            </w:r>
          </w:p>
        </w:tc>
        <w:tc>
          <w:tcPr>
            <w:tcW w:w="5582" w:type="dxa"/>
            <w:tcBorders>
              <w:top w:val="nil"/>
              <w:left w:val="nil"/>
              <w:bottom w:val="nil"/>
              <w:right w:val="nil"/>
            </w:tcBorders>
          </w:tcPr>
          <w:p w:rsidR="00A33E04" w:rsidRPr="00A33E04" w:rsidRDefault="00A33E04">
            <w:pPr>
              <w:pStyle w:val="ConsPlusNormal"/>
              <w:jc w:val="both"/>
            </w:pPr>
            <w:r w:rsidRPr="00A33E04">
              <w:t>Минимальный налог, зачисляемый в бюджеты государственных внебюджетных фондов (уплаченный (взысканный) за налоговые периоды, истекшие до 1 января 2011 года)</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1 05 01050 01 0000 110</w:t>
            </w:r>
          </w:p>
        </w:tc>
        <w:tc>
          <w:tcPr>
            <w:tcW w:w="5582" w:type="dxa"/>
            <w:tcBorders>
              <w:top w:val="nil"/>
              <w:left w:val="nil"/>
              <w:bottom w:val="nil"/>
              <w:right w:val="nil"/>
            </w:tcBorders>
          </w:tcPr>
          <w:p w:rsidR="00A33E04" w:rsidRPr="00A33E04" w:rsidRDefault="00A33E04">
            <w:pPr>
              <w:pStyle w:val="ConsPlusNormal"/>
              <w:jc w:val="both"/>
            </w:pPr>
            <w:r w:rsidRPr="00A33E04">
              <w:t>Минимальный налог, зачисляемый в бюджеты субъектов Российской Федерации (за налоговые периоды, истекшие до 1 января 2016 года)</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1 05 02000 02 0000 110</w:t>
            </w:r>
          </w:p>
        </w:tc>
        <w:tc>
          <w:tcPr>
            <w:tcW w:w="5582" w:type="dxa"/>
            <w:tcBorders>
              <w:top w:val="nil"/>
              <w:left w:val="nil"/>
              <w:bottom w:val="nil"/>
              <w:right w:val="nil"/>
            </w:tcBorders>
          </w:tcPr>
          <w:p w:rsidR="00A33E04" w:rsidRPr="00A33E04" w:rsidRDefault="00A33E04">
            <w:pPr>
              <w:pStyle w:val="ConsPlusNormal"/>
              <w:jc w:val="both"/>
            </w:pPr>
            <w:r w:rsidRPr="00A33E04">
              <w:t>Единый налог на вмененный доход для отдельных видов деятельности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3</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1 05 02010 02 0000 110</w:t>
            </w:r>
          </w:p>
        </w:tc>
        <w:tc>
          <w:tcPr>
            <w:tcW w:w="5582" w:type="dxa"/>
            <w:tcBorders>
              <w:top w:val="nil"/>
              <w:left w:val="nil"/>
              <w:bottom w:val="nil"/>
              <w:right w:val="nil"/>
            </w:tcBorders>
          </w:tcPr>
          <w:p w:rsidR="00A33E04" w:rsidRPr="00A33E04" w:rsidRDefault="00A33E04">
            <w:pPr>
              <w:pStyle w:val="ConsPlusNormal"/>
              <w:jc w:val="both"/>
            </w:pPr>
            <w:r w:rsidRPr="00A33E04">
              <w:t>Единый налог на вмененный доход для отдельных видов деятельности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1 05 02020 02 0000 110</w:t>
            </w:r>
          </w:p>
        </w:tc>
        <w:tc>
          <w:tcPr>
            <w:tcW w:w="5582" w:type="dxa"/>
            <w:tcBorders>
              <w:top w:val="nil"/>
              <w:left w:val="nil"/>
              <w:bottom w:val="nil"/>
              <w:right w:val="nil"/>
            </w:tcBorders>
          </w:tcPr>
          <w:p w:rsidR="00A33E04" w:rsidRPr="00A33E04" w:rsidRDefault="00A33E04">
            <w:pPr>
              <w:pStyle w:val="ConsPlusNormal"/>
              <w:jc w:val="both"/>
            </w:pPr>
            <w:r w:rsidRPr="00A33E04">
              <w:t>Единый налог на вмененный доход для отдельных видов деятельности (за налоговые периоды, истекшие до 1 января 2011 года)</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1 05 03000 01 0000 110</w:t>
            </w:r>
          </w:p>
        </w:tc>
        <w:tc>
          <w:tcPr>
            <w:tcW w:w="5582" w:type="dxa"/>
            <w:tcBorders>
              <w:top w:val="nil"/>
              <w:left w:val="nil"/>
              <w:bottom w:val="nil"/>
              <w:right w:val="nil"/>
            </w:tcBorders>
          </w:tcPr>
          <w:p w:rsidR="00A33E04" w:rsidRPr="00A33E04" w:rsidRDefault="00A33E04">
            <w:pPr>
              <w:pStyle w:val="ConsPlusNormal"/>
              <w:jc w:val="both"/>
            </w:pPr>
            <w:r w:rsidRPr="00A33E04">
              <w:t>Единый сельскохозяйственный налог</w:t>
            </w:r>
          </w:p>
        </w:tc>
        <w:tc>
          <w:tcPr>
            <w:tcW w:w="939" w:type="dxa"/>
            <w:tcBorders>
              <w:top w:val="nil"/>
              <w:left w:val="nil"/>
              <w:bottom w:val="nil"/>
              <w:right w:val="nil"/>
            </w:tcBorders>
            <w:vAlign w:val="center"/>
          </w:tcPr>
          <w:p w:rsidR="00A33E04" w:rsidRPr="00A33E04" w:rsidRDefault="00A33E04">
            <w:pPr>
              <w:pStyle w:val="ConsPlusNormal"/>
              <w:jc w:val="center"/>
            </w:pPr>
            <w:r w:rsidRPr="00A33E04">
              <w:t>3</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1 05 03010 01 0000 110</w:t>
            </w:r>
          </w:p>
        </w:tc>
        <w:tc>
          <w:tcPr>
            <w:tcW w:w="5582" w:type="dxa"/>
            <w:tcBorders>
              <w:top w:val="nil"/>
              <w:left w:val="nil"/>
              <w:bottom w:val="nil"/>
              <w:right w:val="nil"/>
            </w:tcBorders>
          </w:tcPr>
          <w:p w:rsidR="00A33E04" w:rsidRPr="00A33E04" w:rsidRDefault="00A33E04">
            <w:pPr>
              <w:pStyle w:val="ConsPlusNormal"/>
              <w:jc w:val="both"/>
            </w:pPr>
            <w:r w:rsidRPr="00A33E04">
              <w:t>Единый сельскохозяйственный налог</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1 05 03020 01 0000 110</w:t>
            </w:r>
          </w:p>
        </w:tc>
        <w:tc>
          <w:tcPr>
            <w:tcW w:w="5582" w:type="dxa"/>
            <w:tcBorders>
              <w:top w:val="nil"/>
              <w:left w:val="nil"/>
              <w:bottom w:val="nil"/>
              <w:right w:val="nil"/>
            </w:tcBorders>
          </w:tcPr>
          <w:p w:rsidR="00A33E04" w:rsidRPr="00A33E04" w:rsidRDefault="00A33E04">
            <w:pPr>
              <w:pStyle w:val="ConsPlusNormal"/>
              <w:jc w:val="both"/>
            </w:pPr>
            <w:r w:rsidRPr="00A33E04">
              <w:t>Единый сельскохозяйственный налог (за налоговые периоды, истекшие до 1 января 2011 года)</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1 05 04000 02 0000 110</w:t>
            </w:r>
          </w:p>
        </w:tc>
        <w:tc>
          <w:tcPr>
            <w:tcW w:w="5582" w:type="dxa"/>
            <w:tcBorders>
              <w:top w:val="nil"/>
              <w:left w:val="nil"/>
              <w:bottom w:val="nil"/>
              <w:right w:val="nil"/>
            </w:tcBorders>
          </w:tcPr>
          <w:p w:rsidR="00A33E04" w:rsidRPr="00A33E04" w:rsidRDefault="00A33E04">
            <w:pPr>
              <w:pStyle w:val="ConsPlusNormal"/>
              <w:jc w:val="both"/>
            </w:pPr>
            <w:r w:rsidRPr="00A33E04">
              <w:t>Налог, взимаемый в связи с применением патентной системы налогообложения</w:t>
            </w:r>
          </w:p>
        </w:tc>
        <w:tc>
          <w:tcPr>
            <w:tcW w:w="939" w:type="dxa"/>
            <w:tcBorders>
              <w:top w:val="nil"/>
              <w:left w:val="nil"/>
              <w:bottom w:val="nil"/>
              <w:right w:val="nil"/>
            </w:tcBorders>
            <w:vAlign w:val="center"/>
          </w:tcPr>
          <w:p w:rsidR="00A33E04" w:rsidRPr="00A33E04" w:rsidRDefault="00A33E04">
            <w:pPr>
              <w:pStyle w:val="ConsPlusNormal"/>
              <w:jc w:val="center"/>
            </w:pPr>
            <w:r w:rsidRPr="00A33E04">
              <w:t>3</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1 05 04010 02 0000 110</w:t>
            </w:r>
          </w:p>
        </w:tc>
        <w:tc>
          <w:tcPr>
            <w:tcW w:w="5582" w:type="dxa"/>
            <w:tcBorders>
              <w:top w:val="nil"/>
              <w:left w:val="nil"/>
              <w:bottom w:val="nil"/>
              <w:right w:val="nil"/>
            </w:tcBorders>
          </w:tcPr>
          <w:p w:rsidR="00A33E04" w:rsidRPr="00A33E04" w:rsidRDefault="00A33E04">
            <w:pPr>
              <w:pStyle w:val="ConsPlusNormal"/>
              <w:jc w:val="both"/>
            </w:pPr>
            <w:r w:rsidRPr="00A33E04">
              <w:t>Налог, взимаемый в связи с применением патентной системы налогообложения, зачисляемый в бюджеты городских округов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1 05 04020 02 0000 110</w:t>
            </w:r>
          </w:p>
        </w:tc>
        <w:tc>
          <w:tcPr>
            <w:tcW w:w="5582" w:type="dxa"/>
            <w:tcBorders>
              <w:top w:val="nil"/>
              <w:left w:val="nil"/>
              <w:bottom w:val="nil"/>
              <w:right w:val="nil"/>
            </w:tcBorders>
          </w:tcPr>
          <w:p w:rsidR="00A33E04" w:rsidRPr="00A33E04" w:rsidRDefault="00A33E04">
            <w:pPr>
              <w:pStyle w:val="ConsPlusNormal"/>
              <w:jc w:val="both"/>
            </w:pPr>
            <w:r w:rsidRPr="00A33E04">
              <w:t>Налог, взимаемый в связи с применением патентной системы налогообложения, зачисляемый в бюджеты муниципальных районов &lt;5&gt;</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1 05 04030 02 0000 110</w:t>
            </w:r>
          </w:p>
        </w:tc>
        <w:tc>
          <w:tcPr>
            <w:tcW w:w="5582" w:type="dxa"/>
            <w:tcBorders>
              <w:top w:val="nil"/>
              <w:left w:val="nil"/>
              <w:bottom w:val="nil"/>
              <w:right w:val="nil"/>
            </w:tcBorders>
          </w:tcPr>
          <w:p w:rsidR="00A33E04" w:rsidRPr="00A33E04" w:rsidRDefault="00A33E04">
            <w:pPr>
              <w:pStyle w:val="ConsPlusNormal"/>
              <w:jc w:val="both"/>
            </w:pPr>
            <w:r w:rsidRPr="00A33E04">
              <w:t>Налог, взимаемый в связи с применением патентной системы налогообложения, зачисляемый в бюджеты городов федерального значения &lt;6&gt;</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1 05 04040 02 0000 110</w:t>
            </w:r>
          </w:p>
        </w:tc>
        <w:tc>
          <w:tcPr>
            <w:tcW w:w="5582" w:type="dxa"/>
            <w:tcBorders>
              <w:top w:val="nil"/>
              <w:left w:val="nil"/>
              <w:bottom w:val="nil"/>
              <w:right w:val="nil"/>
            </w:tcBorders>
          </w:tcPr>
          <w:p w:rsidR="00A33E04" w:rsidRPr="00A33E04" w:rsidRDefault="00A33E04">
            <w:pPr>
              <w:pStyle w:val="ConsPlusNormal"/>
              <w:jc w:val="both"/>
            </w:pPr>
            <w:r w:rsidRPr="00A33E04">
              <w:t>Налог, взимаемый в связи с применением патентной системы налогообложения, зачисляемый в бюджеты городских округов с внутригородским делением</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1 05 04050 02 0000 110</w:t>
            </w:r>
          </w:p>
        </w:tc>
        <w:tc>
          <w:tcPr>
            <w:tcW w:w="5582" w:type="dxa"/>
            <w:tcBorders>
              <w:top w:val="nil"/>
              <w:left w:val="nil"/>
              <w:bottom w:val="nil"/>
              <w:right w:val="nil"/>
            </w:tcBorders>
          </w:tcPr>
          <w:p w:rsidR="00A33E04" w:rsidRPr="00A33E04" w:rsidRDefault="00A33E04">
            <w:pPr>
              <w:pStyle w:val="ConsPlusNormal"/>
              <w:jc w:val="both"/>
            </w:pPr>
            <w:r w:rsidRPr="00A33E04">
              <w:t>Налог, взимаемый в связи с применением патентной системы налогообложения, зачисляемый в бюджеты внутригородских районов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1 05 05000 00 0000 110</w:t>
            </w:r>
          </w:p>
        </w:tc>
        <w:tc>
          <w:tcPr>
            <w:tcW w:w="5582" w:type="dxa"/>
            <w:tcBorders>
              <w:top w:val="nil"/>
              <w:left w:val="nil"/>
              <w:bottom w:val="nil"/>
              <w:right w:val="nil"/>
            </w:tcBorders>
          </w:tcPr>
          <w:p w:rsidR="00A33E04" w:rsidRPr="00A33E04" w:rsidRDefault="00A33E04">
            <w:pPr>
              <w:pStyle w:val="ConsPlusNormal"/>
              <w:jc w:val="both"/>
            </w:pPr>
            <w:r w:rsidRPr="00A33E04">
              <w:t>Торговый сбор</w:t>
            </w:r>
          </w:p>
        </w:tc>
        <w:tc>
          <w:tcPr>
            <w:tcW w:w="939" w:type="dxa"/>
            <w:tcBorders>
              <w:top w:val="nil"/>
              <w:left w:val="nil"/>
              <w:bottom w:val="nil"/>
              <w:right w:val="nil"/>
            </w:tcBorders>
            <w:vAlign w:val="center"/>
          </w:tcPr>
          <w:p w:rsidR="00A33E04" w:rsidRPr="00A33E04" w:rsidRDefault="00A33E04">
            <w:pPr>
              <w:pStyle w:val="ConsPlusNormal"/>
              <w:jc w:val="center"/>
            </w:pPr>
            <w:r w:rsidRPr="00A33E04">
              <w:t>3</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1 05 05010 02 0000 110</w:t>
            </w:r>
          </w:p>
        </w:tc>
        <w:tc>
          <w:tcPr>
            <w:tcW w:w="5582" w:type="dxa"/>
            <w:tcBorders>
              <w:top w:val="nil"/>
              <w:left w:val="nil"/>
              <w:bottom w:val="nil"/>
              <w:right w:val="nil"/>
            </w:tcBorders>
          </w:tcPr>
          <w:p w:rsidR="00A33E04" w:rsidRPr="00A33E04" w:rsidRDefault="00A33E04">
            <w:pPr>
              <w:pStyle w:val="ConsPlusNormal"/>
              <w:jc w:val="both"/>
            </w:pPr>
            <w:r w:rsidRPr="00A33E04">
              <w:t>Торговый сбор, уплачиваемый на территориях городов федерального значения</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outlineLvl w:val="3"/>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1 06 00000 00 0000 000</w:t>
            </w:r>
          </w:p>
        </w:tc>
        <w:tc>
          <w:tcPr>
            <w:tcW w:w="5582" w:type="dxa"/>
            <w:tcBorders>
              <w:top w:val="nil"/>
              <w:left w:val="nil"/>
              <w:bottom w:val="nil"/>
              <w:right w:val="nil"/>
            </w:tcBorders>
          </w:tcPr>
          <w:p w:rsidR="00A33E04" w:rsidRPr="00A33E04" w:rsidRDefault="00A33E04">
            <w:pPr>
              <w:pStyle w:val="ConsPlusNormal"/>
              <w:jc w:val="both"/>
            </w:pPr>
            <w:r w:rsidRPr="00A33E04">
              <w:t>НАЛОГИ НА ИМУЩЕСТВО</w:t>
            </w:r>
          </w:p>
        </w:tc>
        <w:tc>
          <w:tcPr>
            <w:tcW w:w="939" w:type="dxa"/>
            <w:tcBorders>
              <w:top w:val="nil"/>
              <w:left w:val="nil"/>
              <w:bottom w:val="nil"/>
              <w:right w:val="nil"/>
            </w:tcBorders>
            <w:vAlign w:val="center"/>
          </w:tcPr>
          <w:p w:rsidR="00A33E04" w:rsidRPr="00A33E04" w:rsidRDefault="00A33E04">
            <w:pPr>
              <w:pStyle w:val="ConsPlusNormal"/>
              <w:jc w:val="center"/>
            </w:pPr>
            <w:r w:rsidRPr="00A33E04">
              <w:t>2</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1 06 01000 00 0000 110</w:t>
            </w:r>
          </w:p>
        </w:tc>
        <w:tc>
          <w:tcPr>
            <w:tcW w:w="5582" w:type="dxa"/>
            <w:tcBorders>
              <w:top w:val="nil"/>
              <w:left w:val="nil"/>
              <w:bottom w:val="nil"/>
              <w:right w:val="nil"/>
            </w:tcBorders>
          </w:tcPr>
          <w:p w:rsidR="00A33E04" w:rsidRPr="00A33E04" w:rsidRDefault="00A33E04">
            <w:pPr>
              <w:pStyle w:val="ConsPlusNormal"/>
              <w:jc w:val="both"/>
            </w:pPr>
            <w:r w:rsidRPr="00A33E04">
              <w:t>Налог на имущество физических лиц</w:t>
            </w:r>
          </w:p>
        </w:tc>
        <w:tc>
          <w:tcPr>
            <w:tcW w:w="939" w:type="dxa"/>
            <w:tcBorders>
              <w:top w:val="nil"/>
              <w:left w:val="nil"/>
              <w:bottom w:val="nil"/>
              <w:right w:val="nil"/>
            </w:tcBorders>
            <w:vAlign w:val="center"/>
          </w:tcPr>
          <w:p w:rsidR="00A33E04" w:rsidRPr="00A33E04" w:rsidRDefault="00A33E04">
            <w:pPr>
              <w:pStyle w:val="ConsPlusNormal"/>
              <w:jc w:val="center"/>
            </w:pPr>
            <w:r w:rsidRPr="00A33E04">
              <w:t>3</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1 06 01010 03 0000 110</w:t>
            </w:r>
          </w:p>
        </w:tc>
        <w:tc>
          <w:tcPr>
            <w:tcW w:w="5582" w:type="dxa"/>
            <w:tcBorders>
              <w:top w:val="nil"/>
              <w:left w:val="nil"/>
              <w:bottom w:val="nil"/>
              <w:right w:val="nil"/>
            </w:tcBorders>
          </w:tcPr>
          <w:p w:rsidR="00A33E04" w:rsidRPr="00A33E04" w:rsidRDefault="00A33E04">
            <w:pPr>
              <w:pStyle w:val="ConsPlusNormal"/>
              <w:jc w:val="both"/>
            </w:pPr>
            <w:r w:rsidRPr="00A33E04">
              <w:t xml:space="preserve">Налог на имущество физических лиц, взимаемый по ставкам, применяемым к объектам налогообложения, расположенным в границах внутригородских муниципальных образований городов федерального </w:t>
            </w:r>
            <w:r w:rsidRPr="00A33E04">
              <w:lastRenderedPageBreak/>
              <w:t>значения</w:t>
            </w:r>
          </w:p>
        </w:tc>
        <w:tc>
          <w:tcPr>
            <w:tcW w:w="939" w:type="dxa"/>
            <w:tcBorders>
              <w:top w:val="nil"/>
              <w:left w:val="nil"/>
              <w:bottom w:val="nil"/>
              <w:right w:val="nil"/>
            </w:tcBorders>
            <w:vAlign w:val="center"/>
          </w:tcPr>
          <w:p w:rsidR="00A33E04" w:rsidRPr="00A33E04" w:rsidRDefault="00A33E04">
            <w:pPr>
              <w:pStyle w:val="ConsPlusNormal"/>
              <w:jc w:val="center"/>
            </w:pPr>
            <w:r w:rsidRPr="00A33E04">
              <w:lastRenderedPageBreak/>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1 06 01020 04 0000 110</w:t>
            </w:r>
          </w:p>
        </w:tc>
        <w:tc>
          <w:tcPr>
            <w:tcW w:w="5582" w:type="dxa"/>
            <w:tcBorders>
              <w:top w:val="nil"/>
              <w:left w:val="nil"/>
              <w:bottom w:val="nil"/>
              <w:right w:val="nil"/>
            </w:tcBorders>
          </w:tcPr>
          <w:p w:rsidR="00A33E04" w:rsidRPr="00A33E04" w:rsidRDefault="00A33E04">
            <w:pPr>
              <w:pStyle w:val="ConsPlusNormal"/>
              <w:jc w:val="both"/>
            </w:pPr>
            <w:r w:rsidRPr="00A33E04">
              <w:t>Налог на имущество физических лиц, взимаемый по ставкам, применяемым к объектам налогообложения, расположенным в границах городских округов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1 06 01020 11 0000 110</w:t>
            </w:r>
          </w:p>
        </w:tc>
        <w:tc>
          <w:tcPr>
            <w:tcW w:w="5582" w:type="dxa"/>
            <w:tcBorders>
              <w:top w:val="nil"/>
              <w:left w:val="nil"/>
              <w:bottom w:val="nil"/>
              <w:right w:val="nil"/>
            </w:tcBorders>
          </w:tcPr>
          <w:p w:rsidR="00A33E04" w:rsidRPr="00A33E04" w:rsidRDefault="00A33E04">
            <w:pPr>
              <w:pStyle w:val="ConsPlusNormal"/>
              <w:jc w:val="both"/>
            </w:pPr>
            <w:r w:rsidRPr="00A33E04">
              <w:t>Налог на имущество физических лиц, взимаемый по ставкам, применяемым к объектам налогообложения, расположенным в границах городских округов с внутригородским делением</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1 06 01020 12 0000 110</w:t>
            </w:r>
          </w:p>
        </w:tc>
        <w:tc>
          <w:tcPr>
            <w:tcW w:w="5582" w:type="dxa"/>
            <w:tcBorders>
              <w:top w:val="nil"/>
              <w:left w:val="nil"/>
              <w:bottom w:val="nil"/>
              <w:right w:val="nil"/>
            </w:tcBorders>
          </w:tcPr>
          <w:p w:rsidR="00A33E04" w:rsidRPr="00A33E04" w:rsidRDefault="00A33E04">
            <w:pPr>
              <w:pStyle w:val="ConsPlusNormal"/>
              <w:jc w:val="both"/>
            </w:pPr>
            <w:r w:rsidRPr="00A33E04">
              <w:t>Налог на имущество физических лиц, взимаемый по ставкам, применяемым к объектам налогообложения, расположенным в границах внутригородских районов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1 06 01030 05 0000 110</w:t>
            </w:r>
          </w:p>
        </w:tc>
        <w:tc>
          <w:tcPr>
            <w:tcW w:w="5582" w:type="dxa"/>
            <w:tcBorders>
              <w:top w:val="nil"/>
              <w:left w:val="nil"/>
              <w:bottom w:val="nil"/>
              <w:right w:val="nil"/>
            </w:tcBorders>
          </w:tcPr>
          <w:p w:rsidR="00A33E04" w:rsidRPr="00A33E04" w:rsidRDefault="00A33E04">
            <w:pPr>
              <w:pStyle w:val="ConsPlusNormal"/>
              <w:jc w:val="both"/>
            </w:pPr>
            <w:r w:rsidRPr="00A33E04">
              <w:t>Налог на имущество физических лиц, взимаемый по ставкам, применяемым к объектам налогообложения, расположенным в границах межселенных территорий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1 06 01030 10 0000 110</w:t>
            </w:r>
          </w:p>
        </w:tc>
        <w:tc>
          <w:tcPr>
            <w:tcW w:w="5582" w:type="dxa"/>
            <w:tcBorders>
              <w:top w:val="nil"/>
              <w:left w:val="nil"/>
              <w:bottom w:val="nil"/>
              <w:right w:val="nil"/>
            </w:tcBorders>
          </w:tcPr>
          <w:p w:rsidR="00A33E04" w:rsidRPr="00A33E04" w:rsidRDefault="00A33E04">
            <w:pPr>
              <w:pStyle w:val="ConsPlusNormal"/>
              <w:jc w:val="both"/>
            </w:pPr>
            <w:r w:rsidRPr="00A33E04">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1 06 01030 13 0000 110</w:t>
            </w:r>
          </w:p>
        </w:tc>
        <w:tc>
          <w:tcPr>
            <w:tcW w:w="5582" w:type="dxa"/>
            <w:tcBorders>
              <w:top w:val="nil"/>
              <w:left w:val="nil"/>
              <w:bottom w:val="nil"/>
              <w:right w:val="nil"/>
            </w:tcBorders>
          </w:tcPr>
          <w:p w:rsidR="00A33E04" w:rsidRPr="00A33E04" w:rsidRDefault="00A33E04">
            <w:pPr>
              <w:pStyle w:val="ConsPlusNormal"/>
              <w:jc w:val="both"/>
            </w:pPr>
            <w:r w:rsidRPr="00A33E04">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1 06 02000 02 0000 110</w:t>
            </w:r>
          </w:p>
        </w:tc>
        <w:tc>
          <w:tcPr>
            <w:tcW w:w="5582" w:type="dxa"/>
            <w:tcBorders>
              <w:top w:val="nil"/>
              <w:left w:val="nil"/>
              <w:bottom w:val="nil"/>
              <w:right w:val="nil"/>
            </w:tcBorders>
          </w:tcPr>
          <w:p w:rsidR="00A33E04" w:rsidRPr="00A33E04" w:rsidRDefault="00A33E04">
            <w:pPr>
              <w:pStyle w:val="ConsPlusNormal"/>
              <w:jc w:val="both"/>
            </w:pPr>
            <w:r w:rsidRPr="00A33E04">
              <w:t>Налог на имущество организаций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3</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1 06 02010 02 0000 110</w:t>
            </w:r>
          </w:p>
        </w:tc>
        <w:tc>
          <w:tcPr>
            <w:tcW w:w="5582" w:type="dxa"/>
            <w:tcBorders>
              <w:top w:val="nil"/>
              <w:left w:val="nil"/>
              <w:bottom w:val="nil"/>
              <w:right w:val="nil"/>
            </w:tcBorders>
          </w:tcPr>
          <w:p w:rsidR="00A33E04" w:rsidRPr="00A33E04" w:rsidRDefault="00A33E04">
            <w:pPr>
              <w:pStyle w:val="ConsPlusNormal"/>
              <w:jc w:val="both"/>
            </w:pPr>
            <w:r w:rsidRPr="00A33E04">
              <w:t>Налог на имущество организаций по имуществу, не входящему в Единую систему газоснабжения</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1 06 02020 02 0000 110</w:t>
            </w:r>
          </w:p>
        </w:tc>
        <w:tc>
          <w:tcPr>
            <w:tcW w:w="5582" w:type="dxa"/>
            <w:tcBorders>
              <w:top w:val="nil"/>
              <w:left w:val="nil"/>
              <w:bottom w:val="nil"/>
              <w:right w:val="nil"/>
            </w:tcBorders>
          </w:tcPr>
          <w:p w:rsidR="00A33E04" w:rsidRPr="00A33E04" w:rsidRDefault="00A33E04">
            <w:pPr>
              <w:pStyle w:val="ConsPlusNormal"/>
              <w:jc w:val="both"/>
            </w:pPr>
            <w:r w:rsidRPr="00A33E04">
              <w:t>Налог на имущество организаций по имуществу, входящему в Единую систему газоснабжения</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1 06 04000 02 0000 110</w:t>
            </w:r>
          </w:p>
        </w:tc>
        <w:tc>
          <w:tcPr>
            <w:tcW w:w="5582" w:type="dxa"/>
            <w:tcBorders>
              <w:top w:val="nil"/>
              <w:left w:val="nil"/>
              <w:bottom w:val="nil"/>
              <w:right w:val="nil"/>
            </w:tcBorders>
          </w:tcPr>
          <w:p w:rsidR="00A33E04" w:rsidRPr="00A33E04" w:rsidRDefault="00A33E04">
            <w:pPr>
              <w:pStyle w:val="ConsPlusNormal"/>
              <w:jc w:val="both"/>
            </w:pPr>
            <w:r w:rsidRPr="00A33E04">
              <w:t>Транспортный налог</w:t>
            </w:r>
          </w:p>
        </w:tc>
        <w:tc>
          <w:tcPr>
            <w:tcW w:w="939" w:type="dxa"/>
            <w:tcBorders>
              <w:top w:val="nil"/>
              <w:left w:val="nil"/>
              <w:bottom w:val="nil"/>
              <w:right w:val="nil"/>
            </w:tcBorders>
            <w:vAlign w:val="center"/>
          </w:tcPr>
          <w:p w:rsidR="00A33E04" w:rsidRPr="00A33E04" w:rsidRDefault="00A33E04">
            <w:pPr>
              <w:pStyle w:val="ConsPlusNormal"/>
              <w:jc w:val="center"/>
            </w:pPr>
            <w:r w:rsidRPr="00A33E04">
              <w:t>3</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1 06 04011 02 0000 110</w:t>
            </w:r>
          </w:p>
        </w:tc>
        <w:tc>
          <w:tcPr>
            <w:tcW w:w="5582" w:type="dxa"/>
            <w:tcBorders>
              <w:top w:val="nil"/>
              <w:left w:val="nil"/>
              <w:bottom w:val="nil"/>
              <w:right w:val="nil"/>
            </w:tcBorders>
          </w:tcPr>
          <w:p w:rsidR="00A33E04" w:rsidRPr="00A33E04" w:rsidRDefault="00A33E04">
            <w:pPr>
              <w:pStyle w:val="ConsPlusNormal"/>
              <w:jc w:val="both"/>
            </w:pPr>
            <w:r w:rsidRPr="00A33E04">
              <w:t>Транспортный налог с организаций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1 06 04012 02 0000 110</w:t>
            </w:r>
          </w:p>
        </w:tc>
        <w:tc>
          <w:tcPr>
            <w:tcW w:w="5582" w:type="dxa"/>
            <w:tcBorders>
              <w:top w:val="nil"/>
              <w:left w:val="nil"/>
              <w:bottom w:val="nil"/>
              <w:right w:val="nil"/>
            </w:tcBorders>
          </w:tcPr>
          <w:p w:rsidR="00A33E04" w:rsidRPr="00A33E04" w:rsidRDefault="00A33E04">
            <w:pPr>
              <w:pStyle w:val="ConsPlusNormal"/>
              <w:jc w:val="both"/>
            </w:pPr>
            <w:r w:rsidRPr="00A33E04">
              <w:t>Транспортный налог с физических лиц</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1 06 05000 02 0000 110</w:t>
            </w:r>
          </w:p>
        </w:tc>
        <w:tc>
          <w:tcPr>
            <w:tcW w:w="5582" w:type="dxa"/>
            <w:tcBorders>
              <w:top w:val="nil"/>
              <w:left w:val="nil"/>
              <w:bottom w:val="nil"/>
              <w:right w:val="nil"/>
            </w:tcBorders>
          </w:tcPr>
          <w:p w:rsidR="00A33E04" w:rsidRPr="00A33E04" w:rsidRDefault="00A33E04">
            <w:pPr>
              <w:pStyle w:val="ConsPlusNormal"/>
              <w:jc w:val="both"/>
            </w:pPr>
            <w:r w:rsidRPr="00A33E04">
              <w:t>Налог на игорный бизнес</w:t>
            </w:r>
          </w:p>
        </w:tc>
        <w:tc>
          <w:tcPr>
            <w:tcW w:w="939" w:type="dxa"/>
            <w:tcBorders>
              <w:top w:val="nil"/>
              <w:left w:val="nil"/>
              <w:bottom w:val="nil"/>
              <w:right w:val="nil"/>
            </w:tcBorders>
            <w:vAlign w:val="center"/>
          </w:tcPr>
          <w:p w:rsidR="00A33E04" w:rsidRPr="00A33E04" w:rsidRDefault="00A33E04">
            <w:pPr>
              <w:pStyle w:val="ConsPlusNormal"/>
              <w:jc w:val="center"/>
            </w:pPr>
            <w:r w:rsidRPr="00A33E04">
              <w:t>3</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1 06 06000 00 0000 110</w:t>
            </w:r>
          </w:p>
        </w:tc>
        <w:tc>
          <w:tcPr>
            <w:tcW w:w="5582" w:type="dxa"/>
            <w:tcBorders>
              <w:top w:val="nil"/>
              <w:left w:val="nil"/>
              <w:bottom w:val="nil"/>
              <w:right w:val="nil"/>
            </w:tcBorders>
          </w:tcPr>
          <w:p w:rsidR="00A33E04" w:rsidRPr="00A33E04" w:rsidRDefault="00A33E04">
            <w:pPr>
              <w:pStyle w:val="ConsPlusNormal"/>
              <w:jc w:val="both"/>
            </w:pPr>
            <w:r w:rsidRPr="00A33E04">
              <w:t>Земельный налог</w:t>
            </w:r>
          </w:p>
        </w:tc>
        <w:tc>
          <w:tcPr>
            <w:tcW w:w="939" w:type="dxa"/>
            <w:tcBorders>
              <w:top w:val="nil"/>
              <w:left w:val="nil"/>
              <w:bottom w:val="nil"/>
              <w:right w:val="nil"/>
            </w:tcBorders>
            <w:vAlign w:val="center"/>
          </w:tcPr>
          <w:p w:rsidR="00A33E04" w:rsidRPr="00A33E04" w:rsidRDefault="00A33E04">
            <w:pPr>
              <w:pStyle w:val="ConsPlusNormal"/>
              <w:jc w:val="center"/>
            </w:pPr>
            <w:r w:rsidRPr="00A33E04">
              <w:t>3</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1 06 06030 00 0000 110</w:t>
            </w:r>
          </w:p>
        </w:tc>
        <w:tc>
          <w:tcPr>
            <w:tcW w:w="5582" w:type="dxa"/>
            <w:tcBorders>
              <w:top w:val="nil"/>
              <w:left w:val="nil"/>
              <w:bottom w:val="nil"/>
              <w:right w:val="nil"/>
            </w:tcBorders>
          </w:tcPr>
          <w:p w:rsidR="00A33E04" w:rsidRPr="00A33E04" w:rsidRDefault="00A33E04">
            <w:pPr>
              <w:pStyle w:val="ConsPlusNormal"/>
              <w:jc w:val="both"/>
            </w:pPr>
            <w:r w:rsidRPr="00A33E04">
              <w:t>Земельный налог с организаций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1 06 06031 03 0000 110</w:t>
            </w:r>
          </w:p>
        </w:tc>
        <w:tc>
          <w:tcPr>
            <w:tcW w:w="5582" w:type="dxa"/>
            <w:tcBorders>
              <w:top w:val="nil"/>
              <w:left w:val="nil"/>
              <w:bottom w:val="nil"/>
              <w:right w:val="nil"/>
            </w:tcBorders>
          </w:tcPr>
          <w:p w:rsidR="00A33E04" w:rsidRPr="00A33E04" w:rsidRDefault="00A33E04">
            <w:pPr>
              <w:pStyle w:val="ConsPlusNormal"/>
              <w:jc w:val="both"/>
            </w:pPr>
            <w:r w:rsidRPr="00A33E04">
              <w:t>Земельный налог с организаций, обладающих земельным участком, расположенным в границах внутригородских муниципальных образований городов федерального значения</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1 06 06032 04 0000 110</w:t>
            </w:r>
          </w:p>
        </w:tc>
        <w:tc>
          <w:tcPr>
            <w:tcW w:w="5582" w:type="dxa"/>
            <w:tcBorders>
              <w:top w:val="nil"/>
              <w:left w:val="nil"/>
              <w:bottom w:val="nil"/>
              <w:right w:val="nil"/>
            </w:tcBorders>
          </w:tcPr>
          <w:p w:rsidR="00A33E04" w:rsidRPr="00A33E04" w:rsidRDefault="00A33E04">
            <w:pPr>
              <w:pStyle w:val="ConsPlusNormal"/>
              <w:jc w:val="both"/>
            </w:pPr>
            <w:r w:rsidRPr="00A33E04">
              <w:t>Земельный налог с организаций, обладающих земельным участком, расположенным в границах городских округов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1 06 06032 11 0000 110</w:t>
            </w:r>
          </w:p>
        </w:tc>
        <w:tc>
          <w:tcPr>
            <w:tcW w:w="5582" w:type="dxa"/>
            <w:tcBorders>
              <w:top w:val="nil"/>
              <w:left w:val="nil"/>
              <w:bottom w:val="nil"/>
              <w:right w:val="nil"/>
            </w:tcBorders>
          </w:tcPr>
          <w:p w:rsidR="00A33E04" w:rsidRPr="00A33E04" w:rsidRDefault="00A33E04">
            <w:pPr>
              <w:pStyle w:val="ConsPlusNormal"/>
              <w:jc w:val="both"/>
            </w:pPr>
            <w:r w:rsidRPr="00A33E04">
              <w:t>Земельный налог с организаций, обладающих земельным участком, расположенным в границах городских округов с внутригородским делением</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1 06 06032 12 0000 110</w:t>
            </w:r>
          </w:p>
        </w:tc>
        <w:tc>
          <w:tcPr>
            <w:tcW w:w="5582" w:type="dxa"/>
            <w:tcBorders>
              <w:top w:val="nil"/>
              <w:left w:val="nil"/>
              <w:bottom w:val="nil"/>
              <w:right w:val="nil"/>
            </w:tcBorders>
          </w:tcPr>
          <w:p w:rsidR="00A33E04" w:rsidRPr="00A33E04" w:rsidRDefault="00A33E04">
            <w:pPr>
              <w:pStyle w:val="ConsPlusNormal"/>
              <w:jc w:val="both"/>
            </w:pPr>
            <w:r w:rsidRPr="00A33E04">
              <w:t>Земельный налог с организаций, обладающих земельным участком, расположенным в границах внутригородских районов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1 06 06033 05 0000 110</w:t>
            </w:r>
          </w:p>
        </w:tc>
        <w:tc>
          <w:tcPr>
            <w:tcW w:w="5582" w:type="dxa"/>
            <w:tcBorders>
              <w:top w:val="nil"/>
              <w:left w:val="nil"/>
              <w:bottom w:val="nil"/>
              <w:right w:val="nil"/>
            </w:tcBorders>
          </w:tcPr>
          <w:p w:rsidR="00A33E04" w:rsidRPr="00A33E04" w:rsidRDefault="00A33E04">
            <w:pPr>
              <w:pStyle w:val="ConsPlusNormal"/>
              <w:jc w:val="both"/>
            </w:pPr>
            <w:r w:rsidRPr="00A33E04">
              <w:t>Земельный налог с организаций, обладающих земельным участком, расположенным и границах межселенных территорий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1 06 06033 10 0000 110</w:t>
            </w:r>
          </w:p>
        </w:tc>
        <w:tc>
          <w:tcPr>
            <w:tcW w:w="5582" w:type="dxa"/>
            <w:tcBorders>
              <w:top w:val="nil"/>
              <w:left w:val="nil"/>
              <w:bottom w:val="nil"/>
              <w:right w:val="nil"/>
            </w:tcBorders>
          </w:tcPr>
          <w:p w:rsidR="00A33E04" w:rsidRPr="00A33E04" w:rsidRDefault="00A33E04">
            <w:pPr>
              <w:pStyle w:val="ConsPlusNormal"/>
              <w:jc w:val="both"/>
            </w:pPr>
            <w:r w:rsidRPr="00A33E04">
              <w:t>Земельный налог с организаций, обладающих земельным участком, расположенным в границах сельских поселений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1 06 06033 13 0000 110</w:t>
            </w:r>
          </w:p>
        </w:tc>
        <w:tc>
          <w:tcPr>
            <w:tcW w:w="5582" w:type="dxa"/>
            <w:tcBorders>
              <w:top w:val="nil"/>
              <w:left w:val="nil"/>
              <w:bottom w:val="nil"/>
              <w:right w:val="nil"/>
            </w:tcBorders>
          </w:tcPr>
          <w:p w:rsidR="00A33E04" w:rsidRPr="00A33E04" w:rsidRDefault="00A33E04">
            <w:pPr>
              <w:pStyle w:val="ConsPlusNormal"/>
              <w:jc w:val="both"/>
            </w:pPr>
            <w:r w:rsidRPr="00A33E04">
              <w:t xml:space="preserve">Земельный налог с организаций, обладающих </w:t>
            </w:r>
            <w:r w:rsidRPr="00A33E04">
              <w:lastRenderedPageBreak/>
              <w:t>земельным участком, расположенным в границах городских поселений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lastRenderedPageBreak/>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1 06 06040 00 0000 110</w:t>
            </w:r>
          </w:p>
        </w:tc>
        <w:tc>
          <w:tcPr>
            <w:tcW w:w="5582" w:type="dxa"/>
            <w:tcBorders>
              <w:top w:val="nil"/>
              <w:left w:val="nil"/>
              <w:bottom w:val="nil"/>
              <w:right w:val="nil"/>
            </w:tcBorders>
          </w:tcPr>
          <w:p w:rsidR="00A33E04" w:rsidRPr="00A33E04" w:rsidRDefault="00A33E04">
            <w:pPr>
              <w:pStyle w:val="ConsPlusNormal"/>
              <w:jc w:val="both"/>
            </w:pPr>
            <w:r w:rsidRPr="00A33E04">
              <w:t>Земельный налог с физических лиц</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1 06 06041 03 0000 110</w:t>
            </w:r>
          </w:p>
        </w:tc>
        <w:tc>
          <w:tcPr>
            <w:tcW w:w="5582" w:type="dxa"/>
            <w:tcBorders>
              <w:top w:val="nil"/>
              <w:left w:val="nil"/>
              <w:bottom w:val="nil"/>
              <w:right w:val="nil"/>
            </w:tcBorders>
          </w:tcPr>
          <w:p w:rsidR="00A33E04" w:rsidRPr="00A33E04" w:rsidRDefault="00A33E04">
            <w:pPr>
              <w:pStyle w:val="ConsPlusNormal"/>
              <w:jc w:val="both"/>
            </w:pPr>
            <w:r w:rsidRPr="00A33E04">
              <w:t>Земельный налог с физических лиц, обладающих земельным участком, расположенным в границах внутригородских муниципальных образований городов федерального значения</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1 06 06042 04 0000 110</w:t>
            </w:r>
          </w:p>
        </w:tc>
        <w:tc>
          <w:tcPr>
            <w:tcW w:w="5582" w:type="dxa"/>
            <w:tcBorders>
              <w:top w:val="nil"/>
              <w:left w:val="nil"/>
              <w:bottom w:val="nil"/>
              <w:right w:val="nil"/>
            </w:tcBorders>
          </w:tcPr>
          <w:p w:rsidR="00A33E04" w:rsidRPr="00A33E04" w:rsidRDefault="00A33E04">
            <w:pPr>
              <w:pStyle w:val="ConsPlusNormal"/>
              <w:jc w:val="both"/>
            </w:pPr>
            <w:r w:rsidRPr="00A33E04">
              <w:t>Земельный налог с физических лиц, обладающих земельным участком, расположенным в границах городских округов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1 06 06042 11 0000 110</w:t>
            </w:r>
          </w:p>
        </w:tc>
        <w:tc>
          <w:tcPr>
            <w:tcW w:w="5582" w:type="dxa"/>
            <w:tcBorders>
              <w:top w:val="nil"/>
              <w:left w:val="nil"/>
              <w:bottom w:val="nil"/>
              <w:right w:val="nil"/>
            </w:tcBorders>
          </w:tcPr>
          <w:p w:rsidR="00A33E04" w:rsidRPr="00A33E04" w:rsidRDefault="00A33E04">
            <w:pPr>
              <w:pStyle w:val="ConsPlusNormal"/>
              <w:jc w:val="both"/>
            </w:pPr>
            <w:r w:rsidRPr="00A33E04">
              <w:t>Земельный налог с физических лиц, обладающих земельным участком, расположенным в границах городских округов с внутригородским делением</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1 06 06042 12 0000 110</w:t>
            </w:r>
          </w:p>
        </w:tc>
        <w:tc>
          <w:tcPr>
            <w:tcW w:w="5582" w:type="dxa"/>
            <w:tcBorders>
              <w:top w:val="nil"/>
              <w:left w:val="nil"/>
              <w:bottom w:val="nil"/>
              <w:right w:val="nil"/>
            </w:tcBorders>
          </w:tcPr>
          <w:p w:rsidR="00A33E04" w:rsidRPr="00A33E04" w:rsidRDefault="00A33E04">
            <w:pPr>
              <w:pStyle w:val="ConsPlusNormal"/>
              <w:jc w:val="both"/>
            </w:pPr>
            <w:r w:rsidRPr="00A33E04">
              <w:t>Земельный налог с физических лиц, обладающих земельным участком, расположенным в границах внутригородских районов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1 06 06043 05 0000 110</w:t>
            </w:r>
          </w:p>
        </w:tc>
        <w:tc>
          <w:tcPr>
            <w:tcW w:w="5582" w:type="dxa"/>
            <w:tcBorders>
              <w:top w:val="nil"/>
              <w:left w:val="nil"/>
              <w:bottom w:val="nil"/>
              <w:right w:val="nil"/>
            </w:tcBorders>
          </w:tcPr>
          <w:p w:rsidR="00A33E04" w:rsidRPr="00A33E04" w:rsidRDefault="00A33E04">
            <w:pPr>
              <w:pStyle w:val="ConsPlusNormal"/>
              <w:jc w:val="both"/>
            </w:pPr>
            <w:r w:rsidRPr="00A33E04">
              <w:t>Земельный налог с физических лиц, обладающих земельным участком, расположенным в границах межселенных территорий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1 06 06043 10 0000 110</w:t>
            </w:r>
          </w:p>
        </w:tc>
        <w:tc>
          <w:tcPr>
            <w:tcW w:w="5582" w:type="dxa"/>
            <w:tcBorders>
              <w:top w:val="nil"/>
              <w:left w:val="nil"/>
              <w:bottom w:val="nil"/>
              <w:right w:val="nil"/>
            </w:tcBorders>
          </w:tcPr>
          <w:p w:rsidR="00A33E04" w:rsidRPr="00A33E04" w:rsidRDefault="00A33E04">
            <w:pPr>
              <w:pStyle w:val="ConsPlusNormal"/>
              <w:jc w:val="both"/>
            </w:pPr>
            <w:r w:rsidRPr="00A33E04">
              <w:t>Земельный налог с физических лиц, обладающих земельным участком, расположенным в границах сельских поселений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1 06 06043 13 0000 110</w:t>
            </w:r>
          </w:p>
        </w:tc>
        <w:tc>
          <w:tcPr>
            <w:tcW w:w="5582" w:type="dxa"/>
            <w:tcBorders>
              <w:top w:val="nil"/>
              <w:left w:val="nil"/>
              <w:bottom w:val="nil"/>
              <w:right w:val="nil"/>
            </w:tcBorders>
          </w:tcPr>
          <w:p w:rsidR="00A33E04" w:rsidRPr="00A33E04" w:rsidRDefault="00A33E04">
            <w:pPr>
              <w:pStyle w:val="ConsPlusNormal"/>
              <w:jc w:val="both"/>
            </w:pPr>
            <w:r w:rsidRPr="00A33E04">
              <w:t>Земельный налог с физических лиц, обладающих земельным участком, расположенным в границах городских поселений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outlineLvl w:val="3"/>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1 07 00000 00 0000 000</w:t>
            </w:r>
          </w:p>
        </w:tc>
        <w:tc>
          <w:tcPr>
            <w:tcW w:w="5582" w:type="dxa"/>
            <w:tcBorders>
              <w:top w:val="nil"/>
              <w:left w:val="nil"/>
              <w:bottom w:val="nil"/>
              <w:right w:val="nil"/>
            </w:tcBorders>
          </w:tcPr>
          <w:p w:rsidR="00A33E04" w:rsidRPr="00A33E04" w:rsidRDefault="00A33E04">
            <w:pPr>
              <w:pStyle w:val="ConsPlusNormal"/>
              <w:jc w:val="both"/>
            </w:pPr>
            <w:r w:rsidRPr="00A33E04">
              <w:t>НАЛОГИ, СБОРЫ И РЕГУЛЯРНЫЕ ПЛАТЕЖИ ЗА ПОЛЬЗОВАНИЕ ПРИРОДНЫМИ РЕСУРСАМИ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2</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1 07 01000 01 0000 110</w:t>
            </w:r>
          </w:p>
        </w:tc>
        <w:tc>
          <w:tcPr>
            <w:tcW w:w="5582" w:type="dxa"/>
            <w:tcBorders>
              <w:top w:val="nil"/>
              <w:left w:val="nil"/>
              <w:bottom w:val="nil"/>
              <w:right w:val="nil"/>
            </w:tcBorders>
          </w:tcPr>
          <w:p w:rsidR="00A33E04" w:rsidRPr="00A33E04" w:rsidRDefault="00A33E04">
            <w:pPr>
              <w:pStyle w:val="ConsPlusNormal"/>
              <w:jc w:val="both"/>
            </w:pPr>
            <w:r w:rsidRPr="00A33E04">
              <w:t>Налог на добычу полезных ископаемых</w:t>
            </w:r>
          </w:p>
        </w:tc>
        <w:tc>
          <w:tcPr>
            <w:tcW w:w="939" w:type="dxa"/>
            <w:tcBorders>
              <w:top w:val="nil"/>
              <w:left w:val="nil"/>
              <w:bottom w:val="nil"/>
              <w:right w:val="nil"/>
            </w:tcBorders>
            <w:vAlign w:val="center"/>
          </w:tcPr>
          <w:p w:rsidR="00A33E04" w:rsidRPr="00A33E04" w:rsidRDefault="00A33E04">
            <w:pPr>
              <w:pStyle w:val="ConsPlusNormal"/>
              <w:jc w:val="center"/>
            </w:pPr>
            <w:r w:rsidRPr="00A33E04">
              <w:t>3</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1 07 01010 01 0000 110</w:t>
            </w:r>
          </w:p>
        </w:tc>
        <w:tc>
          <w:tcPr>
            <w:tcW w:w="5582" w:type="dxa"/>
            <w:tcBorders>
              <w:top w:val="nil"/>
              <w:left w:val="nil"/>
              <w:bottom w:val="nil"/>
              <w:right w:val="nil"/>
            </w:tcBorders>
          </w:tcPr>
          <w:p w:rsidR="00A33E04" w:rsidRPr="00A33E04" w:rsidRDefault="00A33E04">
            <w:pPr>
              <w:pStyle w:val="ConsPlusNormal"/>
              <w:jc w:val="both"/>
            </w:pPr>
            <w:r w:rsidRPr="00A33E04">
              <w:t>Налог на добычу полезных ископаемых в виде углеводородного сырья</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1 07 01011 01 0000 110</w:t>
            </w:r>
          </w:p>
        </w:tc>
        <w:tc>
          <w:tcPr>
            <w:tcW w:w="5582" w:type="dxa"/>
            <w:tcBorders>
              <w:top w:val="nil"/>
              <w:left w:val="nil"/>
              <w:bottom w:val="nil"/>
              <w:right w:val="nil"/>
            </w:tcBorders>
          </w:tcPr>
          <w:p w:rsidR="00A33E04" w:rsidRPr="00A33E04" w:rsidRDefault="00A33E04">
            <w:pPr>
              <w:pStyle w:val="ConsPlusNormal"/>
              <w:jc w:val="both"/>
            </w:pPr>
            <w:r w:rsidRPr="00A33E04">
              <w:t>Нефть</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1 07 01012 01 0000 110</w:t>
            </w:r>
          </w:p>
        </w:tc>
        <w:tc>
          <w:tcPr>
            <w:tcW w:w="5582" w:type="dxa"/>
            <w:tcBorders>
              <w:top w:val="nil"/>
              <w:left w:val="nil"/>
              <w:bottom w:val="nil"/>
              <w:right w:val="nil"/>
            </w:tcBorders>
          </w:tcPr>
          <w:p w:rsidR="00A33E04" w:rsidRPr="00A33E04" w:rsidRDefault="00A33E04">
            <w:pPr>
              <w:pStyle w:val="ConsPlusNormal"/>
              <w:jc w:val="both"/>
            </w:pPr>
            <w:r w:rsidRPr="00A33E04">
              <w:t>Газ горючий природный из всех видов месторождений углеводородного сырья</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1 07 01013 01 0000 110</w:t>
            </w:r>
          </w:p>
        </w:tc>
        <w:tc>
          <w:tcPr>
            <w:tcW w:w="5582" w:type="dxa"/>
            <w:tcBorders>
              <w:top w:val="nil"/>
              <w:left w:val="nil"/>
              <w:bottom w:val="nil"/>
              <w:right w:val="nil"/>
            </w:tcBorders>
          </w:tcPr>
          <w:p w:rsidR="00A33E04" w:rsidRPr="00A33E04" w:rsidRDefault="00A33E04">
            <w:pPr>
              <w:pStyle w:val="ConsPlusNormal"/>
              <w:jc w:val="both"/>
            </w:pPr>
            <w:r w:rsidRPr="00A33E04">
              <w:t>Газовый конденсат из всех видов месторождений углеводородного сырья</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1 07 01020 01 0000 110</w:t>
            </w:r>
          </w:p>
        </w:tc>
        <w:tc>
          <w:tcPr>
            <w:tcW w:w="5582" w:type="dxa"/>
            <w:tcBorders>
              <w:top w:val="nil"/>
              <w:left w:val="nil"/>
              <w:bottom w:val="nil"/>
              <w:right w:val="nil"/>
            </w:tcBorders>
          </w:tcPr>
          <w:p w:rsidR="00A33E04" w:rsidRPr="00A33E04" w:rsidRDefault="00A33E04">
            <w:pPr>
              <w:pStyle w:val="ConsPlusNormal"/>
              <w:jc w:val="both"/>
            </w:pPr>
            <w:r w:rsidRPr="00A33E04">
              <w:t>Налог на добычу общераспространенных полезных ископаемых</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1 07 01030 01 0000 110</w:t>
            </w:r>
          </w:p>
        </w:tc>
        <w:tc>
          <w:tcPr>
            <w:tcW w:w="5582" w:type="dxa"/>
            <w:tcBorders>
              <w:top w:val="nil"/>
              <w:left w:val="nil"/>
              <w:bottom w:val="nil"/>
              <w:right w:val="nil"/>
            </w:tcBorders>
          </w:tcPr>
          <w:p w:rsidR="00A33E04" w:rsidRPr="00A33E04" w:rsidRDefault="00A33E04">
            <w:pPr>
              <w:pStyle w:val="ConsPlusNormal"/>
              <w:jc w:val="both"/>
            </w:pPr>
            <w:r w:rsidRPr="00A33E04">
              <w:t>Налог на добычу прочих полезных ископаемых (за исключением полезных ископаемых в виде природных алмазов)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1 07 01040 01 0000 110</w:t>
            </w:r>
          </w:p>
        </w:tc>
        <w:tc>
          <w:tcPr>
            <w:tcW w:w="5582" w:type="dxa"/>
            <w:tcBorders>
              <w:top w:val="nil"/>
              <w:left w:val="nil"/>
              <w:bottom w:val="nil"/>
              <w:right w:val="nil"/>
            </w:tcBorders>
          </w:tcPr>
          <w:p w:rsidR="00A33E04" w:rsidRPr="00A33E04" w:rsidRDefault="00A33E04">
            <w:pPr>
              <w:pStyle w:val="ConsPlusNormal"/>
              <w:jc w:val="both"/>
            </w:pPr>
            <w:r w:rsidRPr="00A33E04">
              <w:t>Налог на добычу полезных ископаемых на континентальном шельфе Российской Федерации, в исключительной экономической зоне Российской Федерации, при добыче полезных ископаемых из недр за пределами территории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1 07 01050 01 0000 110</w:t>
            </w:r>
          </w:p>
        </w:tc>
        <w:tc>
          <w:tcPr>
            <w:tcW w:w="5582" w:type="dxa"/>
            <w:tcBorders>
              <w:top w:val="nil"/>
              <w:left w:val="nil"/>
              <w:bottom w:val="nil"/>
              <w:right w:val="nil"/>
            </w:tcBorders>
          </w:tcPr>
          <w:p w:rsidR="00A33E04" w:rsidRPr="00A33E04" w:rsidRDefault="00A33E04">
            <w:pPr>
              <w:pStyle w:val="ConsPlusNormal"/>
              <w:jc w:val="both"/>
            </w:pPr>
            <w:r w:rsidRPr="00A33E04">
              <w:t>Налог на добычу полезных ископаемых в виде природных алмазов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1 07 01060 01 0000 110</w:t>
            </w:r>
          </w:p>
        </w:tc>
        <w:tc>
          <w:tcPr>
            <w:tcW w:w="5582" w:type="dxa"/>
            <w:tcBorders>
              <w:top w:val="nil"/>
              <w:left w:val="nil"/>
              <w:bottom w:val="nil"/>
              <w:right w:val="nil"/>
            </w:tcBorders>
          </w:tcPr>
          <w:p w:rsidR="00A33E04" w:rsidRPr="00A33E04" w:rsidRDefault="00A33E04">
            <w:pPr>
              <w:pStyle w:val="ConsPlusNormal"/>
              <w:jc w:val="both"/>
            </w:pPr>
            <w:r w:rsidRPr="00A33E04">
              <w:t>Налог на добычу полезных ископаемых в виде угля</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1 07 01070 01 0000 110</w:t>
            </w:r>
          </w:p>
        </w:tc>
        <w:tc>
          <w:tcPr>
            <w:tcW w:w="5582" w:type="dxa"/>
            <w:tcBorders>
              <w:top w:val="nil"/>
              <w:left w:val="nil"/>
              <w:bottom w:val="nil"/>
              <w:right w:val="nil"/>
            </w:tcBorders>
          </w:tcPr>
          <w:p w:rsidR="00A33E04" w:rsidRPr="00A33E04" w:rsidRDefault="00A33E04">
            <w:pPr>
              <w:pStyle w:val="ConsPlusNormal"/>
              <w:jc w:val="both"/>
            </w:pPr>
            <w:r w:rsidRPr="00A33E04">
              <w:t xml:space="preserve">Налог на добычу полезных ископаемых, уплаченный участниками Особой экономической зоны в Магаданской области, в отношении полезных ископаемых (за исключением полезных ископаемых в виде углеводородного сырья, природных алмазов и </w:t>
            </w:r>
            <w:r w:rsidRPr="00A33E04">
              <w:lastRenderedPageBreak/>
              <w:t>общераспространенных полезных ископаемых), добытых на участках недр, расположенных полностью или частично на территории Магаданской области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lastRenderedPageBreak/>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1 07 02000 01 0000 110</w:t>
            </w:r>
          </w:p>
        </w:tc>
        <w:tc>
          <w:tcPr>
            <w:tcW w:w="5582" w:type="dxa"/>
            <w:tcBorders>
              <w:top w:val="nil"/>
              <w:left w:val="nil"/>
              <w:bottom w:val="nil"/>
              <w:right w:val="nil"/>
            </w:tcBorders>
          </w:tcPr>
          <w:p w:rsidR="00A33E04" w:rsidRPr="00A33E04" w:rsidRDefault="00A33E04">
            <w:pPr>
              <w:pStyle w:val="ConsPlusNormal"/>
              <w:jc w:val="both"/>
            </w:pPr>
            <w:r w:rsidRPr="00A33E04">
              <w:t>Регулярные платежи за добычу полезных ископаемых (роялти) при выполнении соглашений о разделе продукции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3</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1 07 02010 01 0000 110</w:t>
            </w:r>
          </w:p>
        </w:tc>
        <w:tc>
          <w:tcPr>
            <w:tcW w:w="5582" w:type="dxa"/>
            <w:tcBorders>
              <w:top w:val="nil"/>
              <w:left w:val="nil"/>
              <w:bottom w:val="nil"/>
              <w:right w:val="nil"/>
            </w:tcBorders>
          </w:tcPr>
          <w:p w:rsidR="00A33E04" w:rsidRPr="00A33E04" w:rsidRDefault="00A33E04">
            <w:pPr>
              <w:pStyle w:val="ConsPlusNormal"/>
              <w:jc w:val="both"/>
            </w:pPr>
            <w:r w:rsidRPr="00A33E04">
              <w:t>Регулярные платежи за добычу полезных ископаемых (роялти) при выполнении соглашений о разделе продукции в виде углеводородного сырья (газ горючий природный)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1 07 02020 01 0000 110</w:t>
            </w:r>
          </w:p>
        </w:tc>
        <w:tc>
          <w:tcPr>
            <w:tcW w:w="5582" w:type="dxa"/>
            <w:tcBorders>
              <w:top w:val="nil"/>
              <w:left w:val="nil"/>
              <w:bottom w:val="nil"/>
              <w:right w:val="nil"/>
            </w:tcBorders>
          </w:tcPr>
          <w:p w:rsidR="00A33E04" w:rsidRPr="00A33E04" w:rsidRDefault="00A33E04">
            <w:pPr>
              <w:pStyle w:val="ConsPlusNormal"/>
              <w:jc w:val="both"/>
            </w:pPr>
            <w:r w:rsidRPr="00A33E04">
              <w:t>Регулярные платежи за добычу полезных ископаемых (роялти) при выполнении соглашений о разделе продукции в виде углеводородного сырья, за исключением газа горючего природного</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1 07 02030 01 0000 110</w:t>
            </w:r>
          </w:p>
        </w:tc>
        <w:tc>
          <w:tcPr>
            <w:tcW w:w="5582" w:type="dxa"/>
            <w:tcBorders>
              <w:top w:val="nil"/>
              <w:left w:val="nil"/>
              <w:bottom w:val="nil"/>
              <w:right w:val="nil"/>
            </w:tcBorders>
          </w:tcPr>
          <w:p w:rsidR="00A33E04" w:rsidRPr="00A33E04" w:rsidRDefault="00A33E04">
            <w:pPr>
              <w:pStyle w:val="ConsPlusNormal"/>
              <w:jc w:val="both"/>
            </w:pPr>
            <w:r w:rsidRPr="00A33E04">
              <w:t>Регулярные платежи за добычу полезных ископаемых (роялти) на континентальном шельфе Российской Федерации, в исключительной экономической зоне Российской Федерации, за пределами территории Российской Федерации при выполнении соглашений о разделе продукции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1 07 03000 01 0000 110</w:t>
            </w:r>
          </w:p>
        </w:tc>
        <w:tc>
          <w:tcPr>
            <w:tcW w:w="5582" w:type="dxa"/>
            <w:tcBorders>
              <w:top w:val="nil"/>
              <w:left w:val="nil"/>
              <w:bottom w:val="nil"/>
              <w:right w:val="nil"/>
            </w:tcBorders>
          </w:tcPr>
          <w:p w:rsidR="00A33E04" w:rsidRPr="00A33E04" w:rsidRDefault="00A33E04">
            <w:pPr>
              <w:pStyle w:val="ConsPlusNormal"/>
              <w:jc w:val="both"/>
            </w:pPr>
            <w:r w:rsidRPr="00A33E04">
              <w:t>Водный налог</w:t>
            </w:r>
          </w:p>
        </w:tc>
        <w:tc>
          <w:tcPr>
            <w:tcW w:w="939" w:type="dxa"/>
            <w:tcBorders>
              <w:top w:val="nil"/>
              <w:left w:val="nil"/>
              <w:bottom w:val="nil"/>
              <w:right w:val="nil"/>
            </w:tcBorders>
            <w:vAlign w:val="center"/>
          </w:tcPr>
          <w:p w:rsidR="00A33E04" w:rsidRPr="00A33E04" w:rsidRDefault="00A33E04">
            <w:pPr>
              <w:pStyle w:val="ConsPlusNormal"/>
              <w:jc w:val="center"/>
            </w:pPr>
            <w:r w:rsidRPr="00A33E04">
              <w:t>3</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1 07 04000 01 0000 110</w:t>
            </w:r>
          </w:p>
        </w:tc>
        <w:tc>
          <w:tcPr>
            <w:tcW w:w="5582" w:type="dxa"/>
            <w:tcBorders>
              <w:top w:val="nil"/>
              <w:left w:val="nil"/>
              <w:bottom w:val="nil"/>
              <w:right w:val="nil"/>
            </w:tcBorders>
          </w:tcPr>
          <w:p w:rsidR="00A33E04" w:rsidRPr="00A33E04" w:rsidRDefault="00A33E04">
            <w:pPr>
              <w:pStyle w:val="ConsPlusNormal"/>
              <w:jc w:val="both"/>
            </w:pPr>
            <w:r w:rsidRPr="00A33E04">
              <w:t>Сборы за пользование объектами животного мира и за пользование объектами водных биологических ресурсов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3</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1 07 04010 01 0000 110</w:t>
            </w:r>
          </w:p>
        </w:tc>
        <w:tc>
          <w:tcPr>
            <w:tcW w:w="5582" w:type="dxa"/>
            <w:tcBorders>
              <w:top w:val="nil"/>
              <w:left w:val="nil"/>
              <w:bottom w:val="nil"/>
              <w:right w:val="nil"/>
            </w:tcBorders>
          </w:tcPr>
          <w:p w:rsidR="00A33E04" w:rsidRPr="00A33E04" w:rsidRDefault="00A33E04">
            <w:pPr>
              <w:pStyle w:val="ConsPlusNormal"/>
              <w:jc w:val="both"/>
            </w:pPr>
            <w:r w:rsidRPr="00A33E04">
              <w:t>Сбор за пользование объектами животного мира</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1 07 04020 01 0000 110</w:t>
            </w:r>
          </w:p>
        </w:tc>
        <w:tc>
          <w:tcPr>
            <w:tcW w:w="5582" w:type="dxa"/>
            <w:tcBorders>
              <w:top w:val="nil"/>
              <w:left w:val="nil"/>
              <w:bottom w:val="nil"/>
              <w:right w:val="nil"/>
            </w:tcBorders>
          </w:tcPr>
          <w:p w:rsidR="00A33E04" w:rsidRPr="00A33E04" w:rsidRDefault="00A33E04">
            <w:pPr>
              <w:pStyle w:val="ConsPlusNormal"/>
              <w:jc w:val="both"/>
            </w:pPr>
            <w:r w:rsidRPr="00A33E04">
              <w:t>Сбор за пользование объектами водных биологических ресурсов (исключая внутреннее водные объекты)</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1 07 04030 01 0000 110</w:t>
            </w:r>
          </w:p>
        </w:tc>
        <w:tc>
          <w:tcPr>
            <w:tcW w:w="5582" w:type="dxa"/>
            <w:tcBorders>
              <w:top w:val="nil"/>
              <w:left w:val="nil"/>
              <w:bottom w:val="nil"/>
              <w:right w:val="nil"/>
            </w:tcBorders>
          </w:tcPr>
          <w:p w:rsidR="00A33E04" w:rsidRPr="00A33E04" w:rsidRDefault="00A33E04">
            <w:pPr>
              <w:pStyle w:val="ConsPlusNormal"/>
              <w:jc w:val="both"/>
            </w:pPr>
            <w:r w:rsidRPr="00A33E04">
              <w:t xml:space="preserve">Сбор за пользование объектами водных биологических </w:t>
            </w:r>
            <w:r w:rsidRPr="00A33E04">
              <w:lastRenderedPageBreak/>
              <w:t>ресурсов (по внутренним водном объектам)</w:t>
            </w:r>
          </w:p>
        </w:tc>
        <w:tc>
          <w:tcPr>
            <w:tcW w:w="939" w:type="dxa"/>
            <w:tcBorders>
              <w:top w:val="nil"/>
              <w:left w:val="nil"/>
              <w:bottom w:val="nil"/>
              <w:right w:val="nil"/>
            </w:tcBorders>
            <w:vAlign w:val="center"/>
          </w:tcPr>
          <w:p w:rsidR="00A33E04" w:rsidRPr="00A33E04" w:rsidRDefault="00A33E04">
            <w:pPr>
              <w:pStyle w:val="ConsPlusNormal"/>
              <w:jc w:val="center"/>
            </w:pPr>
            <w:r w:rsidRPr="00A33E04">
              <w:lastRenderedPageBreak/>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outlineLvl w:val="3"/>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1 08 00000 00 0000 000</w:t>
            </w:r>
          </w:p>
        </w:tc>
        <w:tc>
          <w:tcPr>
            <w:tcW w:w="5582" w:type="dxa"/>
            <w:tcBorders>
              <w:top w:val="nil"/>
              <w:left w:val="nil"/>
              <w:bottom w:val="nil"/>
              <w:right w:val="nil"/>
            </w:tcBorders>
          </w:tcPr>
          <w:p w:rsidR="00A33E04" w:rsidRPr="00A33E04" w:rsidRDefault="00A33E04">
            <w:pPr>
              <w:pStyle w:val="ConsPlusNormal"/>
              <w:jc w:val="both"/>
            </w:pPr>
            <w:r w:rsidRPr="00A33E04">
              <w:t>ГОСУДАРСТВЕННАЯ ПОШЛИНА</w:t>
            </w:r>
          </w:p>
        </w:tc>
        <w:tc>
          <w:tcPr>
            <w:tcW w:w="939" w:type="dxa"/>
            <w:tcBorders>
              <w:top w:val="nil"/>
              <w:left w:val="nil"/>
              <w:bottom w:val="nil"/>
              <w:right w:val="nil"/>
            </w:tcBorders>
            <w:vAlign w:val="center"/>
          </w:tcPr>
          <w:p w:rsidR="00A33E04" w:rsidRPr="00A33E04" w:rsidRDefault="00A33E04">
            <w:pPr>
              <w:pStyle w:val="ConsPlusNormal"/>
              <w:jc w:val="center"/>
            </w:pPr>
            <w:r w:rsidRPr="00A33E04">
              <w:t>2</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1 08 01000 01 0000 110</w:t>
            </w:r>
          </w:p>
        </w:tc>
        <w:tc>
          <w:tcPr>
            <w:tcW w:w="5582" w:type="dxa"/>
            <w:tcBorders>
              <w:top w:val="nil"/>
              <w:left w:val="nil"/>
              <w:bottom w:val="nil"/>
              <w:right w:val="nil"/>
            </w:tcBorders>
          </w:tcPr>
          <w:p w:rsidR="00A33E04" w:rsidRPr="00A33E04" w:rsidRDefault="00A33E04">
            <w:pPr>
              <w:pStyle w:val="ConsPlusNormal"/>
              <w:jc w:val="both"/>
            </w:pPr>
            <w:r w:rsidRPr="00A33E04">
              <w:t>Государственная пошлина по делам, рассматриваемым в арбитражных судах</w:t>
            </w:r>
          </w:p>
        </w:tc>
        <w:tc>
          <w:tcPr>
            <w:tcW w:w="939" w:type="dxa"/>
            <w:tcBorders>
              <w:top w:val="nil"/>
              <w:left w:val="nil"/>
              <w:bottom w:val="nil"/>
              <w:right w:val="nil"/>
            </w:tcBorders>
            <w:vAlign w:val="center"/>
          </w:tcPr>
          <w:p w:rsidR="00A33E04" w:rsidRPr="00A33E04" w:rsidRDefault="00A33E04">
            <w:pPr>
              <w:pStyle w:val="ConsPlusNormal"/>
              <w:jc w:val="center"/>
            </w:pPr>
            <w:r w:rsidRPr="00A33E04">
              <w:t>3</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1 08 02000 01 0000 110</w:t>
            </w:r>
          </w:p>
        </w:tc>
        <w:tc>
          <w:tcPr>
            <w:tcW w:w="5582" w:type="dxa"/>
            <w:tcBorders>
              <w:top w:val="nil"/>
              <w:left w:val="nil"/>
              <w:bottom w:val="nil"/>
              <w:right w:val="nil"/>
            </w:tcBorders>
          </w:tcPr>
          <w:p w:rsidR="00A33E04" w:rsidRPr="00A33E04" w:rsidRDefault="00A33E04">
            <w:pPr>
              <w:pStyle w:val="ConsPlusNormal"/>
              <w:jc w:val="both"/>
            </w:pPr>
            <w:r w:rsidRPr="00A33E04">
              <w:t>Государственная пошлина по делам, рассматриваемым Конституционным Судом Российской Федерации и конституционными (уставными) судами субъектов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3</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1 08 02010 01 0000 110</w:t>
            </w:r>
          </w:p>
        </w:tc>
        <w:tc>
          <w:tcPr>
            <w:tcW w:w="5582" w:type="dxa"/>
            <w:tcBorders>
              <w:top w:val="nil"/>
              <w:left w:val="nil"/>
              <w:bottom w:val="nil"/>
              <w:right w:val="nil"/>
            </w:tcBorders>
          </w:tcPr>
          <w:p w:rsidR="00A33E04" w:rsidRPr="00A33E04" w:rsidRDefault="00A33E04">
            <w:pPr>
              <w:pStyle w:val="ConsPlusNormal"/>
              <w:jc w:val="both"/>
            </w:pPr>
            <w:r w:rsidRPr="00A33E04">
              <w:t>Государственная пошлина по делам, рассматриваемым Конституционным Судом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1 08 02020 01 0000 110</w:t>
            </w:r>
          </w:p>
        </w:tc>
        <w:tc>
          <w:tcPr>
            <w:tcW w:w="5582" w:type="dxa"/>
            <w:tcBorders>
              <w:top w:val="nil"/>
              <w:left w:val="nil"/>
              <w:bottom w:val="nil"/>
              <w:right w:val="nil"/>
            </w:tcBorders>
          </w:tcPr>
          <w:p w:rsidR="00A33E04" w:rsidRPr="00A33E04" w:rsidRDefault="00A33E04">
            <w:pPr>
              <w:pStyle w:val="ConsPlusNormal"/>
              <w:jc w:val="both"/>
            </w:pPr>
            <w:r w:rsidRPr="00A33E04">
              <w:t>Государственная пошлина по делам, рассматриваемым конституционными (уставными) судами субъектов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1 08 03000 01 0000 110</w:t>
            </w:r>
          </w:p>
        </w:tc>
        <w:tc>
          <w:tcPr>
            <w:tcW w:w="5582" w:type="dxa"/>
            <w:tcBorders>
              <w:top w:val="nil"/>
              <w:left w:val="nil"/>
              <w:bottom w:val="nil"/>
              <w:right w:val="nil"/>
            </w:tcBorders>
          </w:tcPr>
          <w:p w:rsidR="00A33E04" w:rsidRPr="00A33E04" w:rsidRDefault="00A33E04">
            <w:pPr>
              <w:pStyle w:val="ConsPlusNormal"/>
              <w:jc w:val="both"/>
            </w:pPr>
            <w:r w:rsidRPr="00A33E04">
              <w:t>Государственная пошлина по делам, рассматриваемым в судах общей юрисдикции, мировыми судьями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3</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1 08 03010 01 0000 110</w:t>
            </w:r>
          </w:p>
        </w:tc>
        <w:tc>
          <w:tcPr>
            <w:tcW w:w="5582" w:type="dxa"/>
            <w:tcBorders>
              <w:top w:val="nil"/>
              <w:left w:val="nil"/>
              <w:bottom w:val="nil"/>
              <w:right w:val="nil"/>
            </w:tcBorders>
          </w:tcPr>
          <w:p w:rsidR="00A33E04" w:rsidRPr="00A33E04" w:rsidRDefault="00A33E04">
            <w:pPr>
              <w:pStyle w:val="ConsPlusNormal"/>
              <w:jc w:val="both"/>
            </w:pPr>
            <w:r w:rsidRPr="00A33E04">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1 08 03020 01 0000 110</w:t>
            </w:r>
          </w:p>
        </w:tc>
        <w:tc>
          <w:tcPr>
            <w:tcW w:w="5582" w:type="dxa"/>
            <w:tcBorders>
              <w:top w:val="nil"/>
              <w:left w:val="nil"/>
              <w:bottom w:val="nil"/>
              <w:right w:val="nil"/>
            </w:tcBorders>
          </w:tcPr>
          <w:p w:rsidR="00A33E04" w:rsidRPr="00A33E04" w:rsidRDefault="00A33E04">
            <w:pPr>
              <w:pStyle w:val="ConsPlusNormal"/>
              <w:jc w:val="both"/>
            </w:pPr>
            <w:r w:rsidRPr="00A33E04">
              <w:t>Государственная пошлина по делам, рассматриваемым Верховным Судом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1 08 04000 01 0000 110</w:t>
            </w:r>
          </w:p>
        </w:tc>
        <w:tc>
          <w:tcPr>
            <w:tcW w:w="5582" w:type="dxa"/>
            <w:tcBorders>
              <w:top w:val="nil"/>
              <w:left w:val="nil"/>
              <w:bottom w:val="nil"/>
              <w:right w:val="nil"/>
            </w:tcBorders>
          </w:tcPr>
          <w:p w:rsidR="00A33E04" w:rsidRPr="00A33E04" w:rsidRDefault="00A33E04">
            <w:pPr>
              <w:pStyle w:val="ConsPlusNormal"/>
              <w:jc w:val="both"/>
            </w:pPr>
            <w:r w:rsidRPr="00A33E04">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3</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1 08 04010 01 0000 110</w:t>
            </w:r>
          </w:p>
        </w:tc>
        <w:tc>
          <w:tcPr>
            <w:tcW w:w="5582" w:type="dxa"/>
            <w:tcBorders>
              <w:top w:val="nil"/>
              <w:left w:val="nil"/>
              <w:bottom w:val="nil"/>
              <w:right w:val="nil"/>
            </w:tcBorders>
          </w:tcPr>
          <w:p w:rsidR="00A33E04" w:rsidRPr="00A33E04" w:rsidRDefault="00A33E04">
            <w:pPr>
              <w:pStyle w:val="ConsPlusNormal"/>
              <w:jc w:val="both"/>
            </w:pPr>
            <w:r w:rsidRPr="00A33E04">
              <w:t xml:space="preserve">Государственная пошлина за совершение нотариальных действий нотариусами государственных нотариальных контор и (или) должностными лицами органов </w:t>
            </w:r>
            <w:r w:rsidRPr="00A33E04">
              <w:lastRenderedPageBreak/>
              <w:t>исполнительной власти, уполномоченными в соответствии с законодательными актами Российской Федерации и (или) законодательными актами субъектов Российской Федерации на совершение нотариальных действий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lastRenderedPageBreak/>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1 08 04020 01 0000 110</w:t>
            </w:r>
          </w:p>
        </w:tc>
        <w:tc>
          <w:tcPr>
            <w:tcW w:w="5582" w:type="dxa"/>
            <w:tcBorders>
              <w:top w:val="nil"/>
              <w:left w:val="nil"/>
              <w:bottom w:val="nil"/>
              <w:right w:val="nil"/>
            </w:tcBorders>
          </w:tcPr>
          <w:p w:rsidR="00A33E04" w:rsidRPr="00A33E04" w:rsidRDefault="00A33E04">
            <w:pPr>
              <w:pStyle w:val="ConsPlusNormal"/>
              <w:jc w:val="both"/>
            </w:pPr>
            <w:r w:rsidRPr="00A33E04">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1 08 05000 01 0000 110</w:t>
            </w:r>
          </w:p>
        </w:tc>
        <w:tc>
          <w:tcPr>
            <w:tcW w:w="5582" w:type="dxa"/>
            <w:tcBorders>
              <w:top w:val="nil"/>
              <w:left w:val="nil"/>
              <w:bottom w:val="nil"/>
              <w:right w:val="nil"/>
            </w:tcBorders>
          </w:tcPr>
          <w:p w:rsidR="00A33E04" w:rsidRPr="00A33E04" w:rsidRDefault="00A33E04">
            <w:pPr>
              <w:pStyle w:val="ConsPlusNormal"/>
              <w:jc w:val="both"/>
            </w:pPr>
            <w:r w:rsidRPr="00A33E04">
              <w:t>Государственная пошлина за государственную регистрацию актов гражданского состояния и другие юридически значимые действия, совершаемые органами записи актов гражданского состояния и иными уполномоченными органами (за исключением консульских учреждений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3</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1 08 06000 01 0000 110</w:t>
            </w:r>
          </w:p>
        </w:tc>
        <w:tc>
          <w:tcPr>
            <w:tcW w:w="5582" w:type="dxa"/>
            <w:tcBorders>
              <w:top w:val="nil"/>
              <w:left w:val="nil"/>
              <w:bottom w:val="nil"/>
              <w:right w:val="nil"/>
            </w:tcBorders>
          </w:tcPr>
          <w:p w:rsidR="00A33E04" w:rsidRPr="00A33E04" w:rsidRDefault="00A33E04">
            <w:pPr>
              <w:pStyle w:val="ConsPlusNormal"/>
              <w:jc w:val="both"/>
            </w:pPr>
            <w:r w:rsidRPr="00A33E04">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3</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1 08 07000 01 0000 110</w:t>
            </w:r>
          </w:p>
        </w:tc>
        <w:tc>
          <w:tcPr>
            <w:tcW w:w="5582" w:type="dxa"/>
            <w:tcBorders>
              <w:top w:val="nil"/>
              <w:left w:val="nil"/>
              <w:bottom w:val="nil"/>
              <w:right w:val="nil"/>
            </w:tcBorders>
          </w:tcPr>
          <w:p w:rsidR="00A33E04" w:rsidRPr="00A33E04" w:rsidRDefault="00A33E04">
            <w:pPr>
              <w:pStyle w:val="ConsPlusNormal"/>
              <w:jc w:val="both"/>
            </w:pPr>
            <w:r w:rsidRPr="00A33E04">
              <w:t>Государственная пошлина за государственную регистрацию, а также за совершение прочих юридически значимых действий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3</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1 08 07010 01 0000 110</w:t>
            </w:r>
          </w:p>
        </w:tc>
        <w:tc>
          <w:tcPr>
            <w:tcW w:w="5582" w:type="dxa"/>
            <w:tcBorders>
              <w:top w:val="nil"/>
              <w:left w:val="nil"/>
              <w:bottom w:val="nil"/>
              <w:right w:val="nil"/>
            </w:tcBorders>
          </w:tcPr>
          <w:p w:rsidR="00A33E04" w:rsidRPr="00A33E04" w:rsidRDefault="00A33E04">
            <w:pPr>
              <w:pStyle w:val="ConsPlusNormal"/>
              <w:jc w:val="both"/>
            </w:pPr>
            <w:r w:rsidRPr="00A33E04">
              <w:t xml:space="preserve">Государственная пошлина за государственную регистрацию юридического лица, физических лиц в качестве индивидуальных предпринимателей, изменений, вносимых в учредительные документы юридического лица, за государственную регистрацию ликвидации юридического лица и другие юридически </w:t>
            </w:r>
            <w:r w:rsidRPr="00A33E04">
              <w:lastRenderedPageBreak/>
              <w:t>значимые действия</w:t>
            </w:r>
          </w:p>
        </w:tc>
        <w:tc>
          <w:tcPr>
            <w:tcW w:w="939" w:type="dxa"/>
            <w:tcBorders>
              <w:top w:val="nil"/>
              <w:left w:val="nil"/>
              <w:bottom w:val="nil"/>
              <w:right w:val="nil"/>
            </w:tcBorders>
            <w:vAlign w:val="center"/>
          </w:tcPr>
          <w:p w:rsidR="00A33E04" w:rsidRPr="00A33E04" w:rsidRDefault="00A33E04">
            <w:pPr>
              <w:pStyle w:val="ConsPlusNormal"/>
              <w:jc w:val="center"/>
            </w:pPr>
            <w:r w:rsidRPr="00A33E04">
              <w:lastRenderedPageBreak/>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1 08 07020 01 0000 110</w:t>
            </w:r>
          </w:p>
        </w:tc>
        <w:tc>
          <w:tcPr>
            <w:tcW w:w="5582" w:type="dxa"/>
            <w:tcBorders>
              <w:top w:val="nil"/>
              <w:left w:val="nil"/>
              <w:bottom w:val="nil"/>
              <w:right w:val="nil"/>
            </w:tcBorders>
          </w:tcPr>
          <w:p w:rsidR="00A33E04" w:rsidRPr="00A33E04" w:rsidRDefault="00A33E04">
            <w:pPr>
              <w:pStyle w:val="ConsPlusNormal"/>
              <w:jc w:val="both"/>
            </w:pPr>
            <w:r w:rsidRPr="00A33E04">
              <w:t>Государственная пошлина за государственную регистрацию прав, ограничений (обременений) прав на недвижимое имущество и сделок с ним</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1 08 07030 01 0000 110</w:t>
            </w:r>
          </w:p>
        </w:tc>
        <w:tc>
          <w:tcPr>
            <w:tcW w:w="5582" w:type="dxa"/>
            <w:tcBorders>
              <w:top w:val="nil"/>
              <w:left w:val="nil"/>
              <w:bottom w:val="nil"/>
              <w:right w:val="nil"/>
            </w:tcBorders>
          </w:tcPr>
          <w:p w:rsidR="00A33E04" w:rsidRPr="00A33E04" w:rsidRDefault="00A33E04">
            <w:pPr>
              <w:pStyle w:val="ConsPlusNormal"/>
              <w:jc w:val="both"/>
            </w:pPr>
            <w:r w:rsidRPr="00A33E04">
              <w:t>Государственная пошлина за право использования наименований "Россия", "Российская Федерация" и образованных на их основе слов и словосочетаний в наименованиях юридических лиц</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1 08 07040 01 0000 110</w:t>
            </w:r>
          </w:p>
        </w:tc>
        <w:tc>
          <w:tcPr>
            <w:tcW w:w="5582" w:type="dxa"/>
            <w:tcBorders>
              <w:top w:val="nil"/>
              <w:left w:val="nil"/>
              <w:bottom w:val="nil"/>
              <w:right w:val="nil"/>
            </w:tcBorders>
          </w:tcPr>
          <w:p w:rsidR="00A33E04" w:rsidRPr="00A33E04" w:rsidRDefault="00A33E04">
            <w:pPr>
              <w:pStyle w:val="ConsPlusNormal"/>
              <w:jc w:val="both"/>
            </w:pPr>
            <w:r w:rsidRPr="00A33E04">
              <w:t>Государственная пошлина за совершение уполномоченным органом действий, связанных с государственной регистрацией выпусков (дополнительных выпусков) эмиссионных ценных бумаг</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1 08 07050 01 0000 110</w:t>
            </w:r>
          </w:p>
        </w:tc>
        <w:tc>
          <w:tcPr>
            <w:tcW w:w="5582" w:type="dxa"/>
            <w:tcBorders>
              <w:top w:val="nil"/>
              <w:left w:val="nil"/>
              <w:bottom w:val="nil"/>
              <w:right w:val="nil"/>
            </w:tcBorders>
          </w:tcPr>
          <w:p w:rsidR="00A33E04" w:rsidRPr="00A33E04" w:rsidRDefault="00A33E04">
            <w:pPr>
              <w:pStyle w:val="ConsPlusNormal"/>
              <w:jc w:val="both"/>
            </w:pPr>
            <w:r w:rsidRPr="00A33E04">
              <w:t>Государственная пошлина за совершение регистрационных действий, связанных с паевыми инвестиционными фондами и с осуществлением деятельности на рынке ценных бумаг</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1 08 07060 01 0000 110</w:t>
            </w:r>
          </w:p>
        </w:tc>
        <w:tc>
          <w:tcPr>
            <w:tcW w:w="5582" w:type="dxa"/>
            <w:tcBorders>
              <w:top w:val="nil"/>
              <w:left w:val="nil"/>
              <w:bottom w:val="nil"/>
              <w:right w:val="nil"/>
            </w:tcBorders>
          </w:tcPr>
          <w:p w:rsidR="00A33E04" w:rsidRPr="00A33E04" w:rsidRDefault="00A33E04">
            <w:pPr>
              <w:pStyle w:val="ConsPlusNormal"/>
              <w:jc w:val="both"/>
            </w:pPr>
            <w:r w:rsidRPr="00A33E04">
              <w:t>Государственная пошлина за совершение действий, связанных с выдачей разрешений на размещение и (или) обращение эмиссионных ценных бумаг российских эмитентов за пределами территории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1 08 07070 01 0000 110</w:t>
            </w:r>
          </w:p>
        </w:tc>
        <w:tc>
          <w:tcPr>
            <w:tcW w:w="5582" w:type="dxa"/>
            <w:tcBorders>
              <w:top w:val="nil"/>
              <w:left w:val="nil"/>
              <w:bottom w:val="nil"/>
              <w:right w:val="nil"/>
            </w:tcBorders>
          </w:tcPr>
          <w:p w:rsidR="00A33E04" w:rsidRPr="00A33E04" w:rsidRDefault="00A33E04">
            <w:pPr>
              <w:pStyle w:val="ConsPlusNormal"/>
              <w:jc w:val="both"/>
            </w:pPr>
            <w:r w:rsidRPr="00A33E04">
              <w:t>Государственная пошлина за государственную регистрацию морских судов, судов внутреннего плавания, судов смешанного (река - море) плавания, воздушных судов, за выдачу свидетельств о праве собственности на судно, о праве плавания под Государственным флагом Российской Федерации и другие юридически значимые действия</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1 08 07071 01 0000 110</w:t>
            </w:r>
          </w:p>
        </w:tc>
        <w:tc>
          <w:tcPr>
            <w:tcW w:w="5582" w:type="dxa"/>
            <w:tcBorders>
              <w:top w:val="nil"/>
              <w:left w:val="nil"/>
              <w:bottom w:val="nil"/>
              <w:right w:val="nil"/>
            </w:tcBorders>
          </w:tcPr>
          <w:p w:rsidR="00A33E04" w:rsidRPr="00A33E04" w:rsidRDefault="00A33E04">
            <w:pPr>
              <w:pStyle w:val="ConsPlusNormal"/>
              <w:jc w:val="both"/>
            </w:pPr>
            <w:r w:rsidRPr="00A33E04">
              <w:t>Государственная пошлина за государственную регистрацию морских судов, судов внутреннего плавания, судов смешанного (река - море) плавания (кроме маломерных судов), воздушных судов, за выдачу свидетельств о праве собственности на судно, о праве плавания под Государственным флагом Российской Федерации и другие юридически значимые действия</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1 08 07072 01 0000 110</w:t>
            </w:r>
          </w:p>
        </w:tc>
        <w:tc>
          <w:tcPr>
            <w:tcW w:w="5582" w:type="dxa"/>
            <w:tcBorders>
              <w:top w:val="nil"/>
              <w:left w:val="nil"/>
              <w:bottom w:val="nil"/>
              <w:right w:val="nil"/>
            </w:tcBorders>
          </w:tcPr>
          <w:p w:rsidR="00A33E04" w:rsidRPr="00A33E04" w:rsidRDefault="00A33E04">
            <w:pPr>
              <w:pStyle w:val="ConsPlusNormal"/>
              <w:jc w:val="both"/>
            </w:pPr>
            <w:r w:rsidRPr="00A33E04">
              <w:t>Государственная пошлина за государственную регистрацию маломерных судов, за выдачу судового билета и другие юридически значимые действия</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1 08 07080 01 0000 110</w:t>
            </w:r>
          </w:p>
        </w:tc>
        <w:tc>
          <w:tcPr>
            <w:tcW w:w="5582" w:type="dxa"/>
            <w:tcBorders>
              <w:top w:val="nil"/>
              <w:left w:val="nil"/>
              <w:bottom w:val="nil"/>
              <w:right w:val="nil"/>
            </w:tcBorders>
          </w:tcPr>
          <w:p w:rsidR="00A33E04" w:rsidRPr="00A33E04" w:rsidRDefault="00A33E04">
            <w:pPr>
              <w:pStyle w:val="ConsPlusNormal"/>
              <w:jc w:val="both"/>
            </w:pPr>
            <w:r w:rsidRPr="00A33E04">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1 08 07081 01 0000 110</w:t>
            </w:r>
          </w:p>
        </w:tc>
        <w:tc>
          <w:tcPr>
            <w:tcW w:w="5582" w:type="dxa"/>
            <w:tcBorders>
              <w:top w:val="nil"/>
              <w:left w:val="nil"/>
              <w:bottom w:val="nil"/>
              <w:right w:val="nil"/>
            </w:tcBorders>
          </w:tcPr>
          <w:p w:rsidR="00A33E04" w:rsidRPr="00A33E04" w:rsidRDefault="00A33E04">
            <w:pPr>
              <w:pStyle w:val="ConsPlusNormal"/>
              <w:jc w:val="both"/>
            </w:pPr>
            <w:r w:rsidRPr="00A33E04">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федеральный бюджет</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1 08 07082 01 0000 110</w:t>
            </w:r>
          </w:p>
        </w:tc>
        <w:tc>
          <w:tcPr>
            <w:tcW w:w="5582" w:type="dxa"/>
            <w:tcBorders>
              <w:top w:val="nil"/>
              <w:left w:val="nil"/>
              <w:bottom w:val="nil"/>
              <w:right w:val="nil"/>
            </w:tcBorders>
          </w:tcPr>
          <w:p w:rsidR="00A33E04" w:rsidRPr="00A33E04" w:rsidRDefault="00A33E04">
            <w:pPr>
              <w:pStyle w:val="ConsPlusNormal"/>
              <w:jc w:val="both"/>
            </w:pPr>
            <w:r w:rsidRPr="00A33E04">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1 08 07083 01 0000 110</w:t>
            </w:r>
          </w:p>
        </w:tc>
        <w:tc>
          <w:tcPr>
            <w:tcW w:w="5582" w:type="dxa"/>
            <w:tcBorders>
              <w:top w:val="nil"/>
              <w:left w:val="nil"/>
              <w:bottom w:val="nil"/>
              <w:right w:val="nil"/>
            </w:tcBorders>
          </w:tcPr>
          <w:p w:rsidR="00A33E04" w:rsidRPr="00A33E04" w:rsidRDefault="00A33E04">
            <w:pPr>
              <w:pStyle w:val="ConsPlusNormal"/>
              <w:jc w:val="both"/>
            </w:pPr>
            <w:r w:rsidRPr="00A33E04">
              <w:t xml:space="preserve">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w:t>
            </w:r>
            <w:r w:rsidRPr="00A33E04">
              <w:lastRenderedPageBreak/>
              <w:t>Федерации, зачисляемая в бюджеты городских округов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lastRenderedPageBreak/>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1 08 07084 01 0000 110</w:t>
            </w:r>
          </w:p>
        </w:tc>
        <w:tc>
          <w:tcPr>
            <w:tcW w:w="5582" w:type="dxa"/>
            <w:tcBorders>
              <w:top w:val="nil"/>
              <w:left w:val="nil"/>
              <w:bottom w:val="nil"/>
              <w:right w:val="nil"/>
            </w:tcBorders>
          </w:tcPr>
          <w:p w:rsidR="00A33E04" w:rsidRPr="00A33E04" w:rsidRDefault="00A33E04">
            <w:pPr>
              <w:pStyle w:val="ConsPlusNormal"/>
              <w:jc w:val="both"/>
            </w:pPr>
            <w:r w:rsidRPr="00A33E04">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муниципальных районов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1 08 07090 01 0000 110</w:t>
            </w:r>
          </w:p>
        </w:tc>
        <w:tc>
          <w:tcPr>
            <w:tcW w:w="5582" w:type="dxa"/>
            <w:tcBorders>
              <w:top w:val="nil"/>
              <w:left w:val="nil"/>
              <w:bottom w:val="nil"/>
              <w:right w:val="nil"/>
            </w:tcBorders>
          </w:tcPr>
          <w:p w:rsidR="00A33E04" w:rsidRPr="00A33E04" w:rsidRDefault="00A33E04">
            <w:pPr>
              <w:pStyle w:val="ConsPlusNormal"/>
              <w:jc w:val="both"/>
            </w:pPr>
            <w:r w:rsidRPr="00A33E04">
              <w:t>Государственная пошлина за рассмотрение ходатайств, предусмотренных антимонопольным законодательством</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1 08 07100 01 0000 110</w:t>
            </w:r>
          </w:p>
        </w:tc>
        <w:tc>
          <w:tcPr>
            <w:tcW w:w="5582" w:type="dxa"/>
            <w:tcBorders>
              <w:top w:val="nil"/>
              <w:left w:val="nil"/>
              <w:bottom w:val="nil"/>
              <w:right w:val="nil"/>
            </w:tcBorders>
          </w:tcPr>
          <w:p w:rsidR="00A33E04" w:rsidRPr="00A33E04" w:rsidRDefault="00A33E04">
            <w:pPr>
              <w:pStyle w:val="ConsPlusNormal"/>
              <w:jc w:val="both"/>
            </w:pPr>
            <w:r w:rsidRPr="00A33E04">
              <w:t>Государственная пошлина за выдачу и обмен паспорта гражданина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1 08 07110 01 0000 110</w:t>
            </w:r>
          </w:p>
        </w:tc>
        <w:tc>
          <w:tcPr>
            <w:tcW w:w="5582" w:type="dxa"/>
            <w:tcBorders>
              <w:top w:val="nil"/>
              <w:left w:val="nil"/>
              <w:bottom w:val="nil"/>
              <w:right w:val="nil"/>
            </w:tcBorders>
          </w:tcPr>
          <w:p w:rsidR="00A33E04" w:rsidRPr="00A33E04" w:rsidRDefault="00A33E04">
            <w:pPr>
              <w:pStyle w:val="ConsPlusNormal"/>
              <w:jc w:val="both"/>
            </w:pPr>
            <w:r w:rsidRPr="00A33E04">
              <w:t>Государственная пошлина за государственную регистрацию межрегиональных, региональных и местных общественных объединений, отделений общественных объединений, а также за государственную регистрацию изменений их учредительных документов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1 08 07120 01 0000 110</w:t>
            </w:r>
          </w:p>
        </w:tc>
        <w:tc>
          <w:tcPr>
            <w:tcW w:w="5582" w:type="dxa"/>
            <w:tcBorders>
              <w:top w:val="nil"/>
              <w:left w:val="nil"/>
              <w:bottom w:val="nil"/>
              <w:right w:val="nil"/>
            </w:tcBorders>
          </w:tcPr>
          <w:p w:rsidR="00A33E04" w:rsidRPr="00A33E04" w:rsidRDefault="00A33E04">
            <w:pPr>
              <w:pStyle w:val="ConsPlusNormal"/>
              <w:jc w:val="both"/>
            </w:pPr>
            <w:r w:rsidRPr="00A33E04">
              <w:t>Государственная пошлина за государственную регистрацию политических партий и региональных отделений политических партий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1 08 07130 01 0000 110</w:t>
            </w:r>
          </w:p>
        </w:tc>
        <w:tc>
          <w:tcPr>
            <w:tcW w:w="5582" w:type="dxa"/>
            <w:tcBorders>
              <w:top w:val="nil"/>
              <w:left w:val="nil"/>
              <w:bottom w:val="nil"/>
              <w:right w:val="nil"/>
            </w:tcBorders>
          </w:tcPr>
          <w:p w:rsidR="00A33E04" w:rsidRPr="00A33E04" w:rsidRDefault="00A33E04">
            <w:pPr>
              <w:pStyle w:val="ConsPlusNormal"/>
              <w:jc w:val="both"/>
            </w:pPr>
            <w:r w:rsidRPr="00A33E04">
              <w:t>Государственная пошлина за государственную регистрацию средств массовой информации, продукция которых предназначена для распространения преимущественно на территории субъекта Российской Федерации, а также за выдачу дубликата свидетельства о такой регистрации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1 08 07140 01 0000 110</w:t>
            </w:r>
          </w:p>
        </w:tc>
        <w:tc>
          <w:tcPr>
            <w:tcW w:w="5582" w:type="dxa"/>
            <w:tcBorders>
              <w:top w:val="nil"/>
              <w:left w:val="nil"/>
              <w:bottom w:val="nil"/>
              <w:right w:val="nil"/>
            </w:tcBorders>
          </w:tcPr>
          <w:p w:rsidR="00A33E04" w:rsidRPr="00A33E04" w:rsidRDefault="00A33E04">
            <w:pPr>
              <w:pStyle w:val="ConsPlusNormal"/>
              <w:jc w:val="both"/>
            </w:pPr>
            <w:r w:rsidRPr="00A33E04">
              <w:t xml:space="preserve">Государственная пошлина за государственную регистрацию транспортных средств и иные юридически значимые действия, связанные с изменениями и </w:t>
            </w:r>
            <w:r w:rsidRPr="00A33E04">
              <w:lastRenderedPageBreak/>
              <w:t>выдачей документов на транспортные средства, регистрационных знаков, водительских удостоверений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lastRenderedPageBreak/>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1 08 07141 01 0000 110</w:t>
            </w:r>
          </w:p>
        </w:tc>
        <w:tc>
          <w:tcPr>
            <w:tcW w:w="5582" w:type="dxa"/>
            <w:tcBorders>
              <w:top w:val="nil"/>
              <w:left w:val="nil"/>
              <w:bottom w:val="nil"/>
              <w:right w:val="nil"/>
            </w:tcBorders>
          </w:tcPr>
          <w:p w:rsidR="00A33E04" w:rsidRPr="00A33E04" w:rsidRDefault="00A33E04">
            <w:pPr>
              <w:pStyle w:val="ConsPlusNormal"/>
              <w:jc w:val="both"/>
            </w:pPr>
            <w:r w:rsidRPr="00A33E04">
              <w:t>Государственная пошлина за государственную регистрацию транспортных средств и иные юридически значимые действия уполномоченных федеральных государственных органов, связанные с изменением и выдачей документов на транспортные средства, регистрационных знаков, водительских удостоверений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1 08 07142 01 0000 110</w:t>
            </w:r>
          </w:p>
        </w:tc>
        <w:tc>
          <w:tcPr>
            <w:tcW w:w="5582" w:type="dxa"/>
            <w:tcBorders>
              <w:top w:val="nil"/>
              <w:left w:val="nil"/>
              <w:bottom w:val="nil"/>
              <w:right w:val="nil"/>
            </w:tcBorders>
          </w:tcPr>
          <w:p w:rsidR="00A33E04" w:rsidRPr="00A33E04" w:rsidRDefault="00A33E04">
            <w:pPr>
              <w:pStyle w:val="ConsPlusNormal"/>
              <w:jc w:val="both"/>
            </w:pPr>
            <w:r w:rsidRPr="00A33E04">
              <w:t>Государственная пошлина за совершение действий уполномоченными органами исполнительной власти субъектов Российской Федерации, связанных с выдачей документов о проведении государственного технического осмотра тракторов, самоходных дорожно-строительных и иных самоходных машин и прицепов к ним, государственной регистрацией мототранспортных средств, прицепов, тракторов, самоходных дорожно-строительных и иных самоходных машин, выдачей удостоверений тракториста-машиниста (тракториста), временных удостоверений на право управления самоходными машинами, в том числе взамен утраченных или пришедших в негодность</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1 08 07150 01 0000 110</w:t>
            </w:r>
          </w:p>
        </w:tc>
        <w:tc>
          <w:tcPr>
            <w:tcW w:w="5582" w:type="dxa"/>
            <w:tcBorders>
              <w:top w:val="nil"/>
              <w:left w:val="nil"/>
              <w:bottom w:val="nil"/>
              <w:right w:val="nil"/>
            </w:tcBorders>
          </w:tcPr>
          <w:p w:rsidR="00A33E04" w:rsidRPr="00A33E04" w:rsidRDefault="00A33E04">
            <w:pPr>
              <w:pStyle w:val="ConsPlusNormal"/>
              <w:jc w:val="both"/>
            </w:pPr>
            <w:r w:rsidRPr="00A33E04">
              <w:t>Государственная пошлина за выдачу разрешения на установку рекламной конструкции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1 08 07160 01 0000 110</w:t>
            </w:r>
          </w:p>
        </w:tc>
        <w:tc>
          <w:tcPr>
            <w:tcW w:w="5582" w:type="dxa"/>
            <w:tcBorders>
              <w:top w:val="nil"/>
              <w:left w:val="nil"/>
              <w:bottom w:val="nil"/>
              <w:right w:val="nil"/>
            </w:tcBorders>
          </w:tcPr>
          <w:p w:rsidR="00A33E04" w:rsidRPr="00A33E04" w:rsidRDefault="00A33E04">
            <w:pPr>
              <w:pStyle w:val="ConsPlusNormal"/>
              <w:jc w:val="both"/>
            </w:pPr>
            <w:r w:rsidRPr="00A33E04">
              <w:t xml:space="preserve">Государственная пошлина за выдачу уполномоченными органами исполнительной власти субъектов Российской Федерации учебным учреждениям образовательных свидетельств о соответствии требованиям оборудования и оснащенности образовательного процесса для рассмотрения соответствующими органами вопроса об аккредитации и выдачи указанным учреждениям лицензии на право подготовки трактористов и </w:t>
            </w:r>
            <w:r w:rsidRPr="00A33E04">
              <w:lastRenderedPageBreak/>
              <w:t>машинистов самоходных машин</w:t>
            </w:r>
          </w:p>
        </w:tc>
        <w:tc>
          <w:tcPr>
            <w:tcW w:w="939" w:type="dxa"/>
            <w:tcBorders>
              <w:top w:val="nil"/>
              <w:left w:val="nil"/>
              <w:bottom w:val="nil"/>
              <w:right w:val="nil"/>
            </w:tcBorders>
            <w:vAlign w:val="center"/>
          </w:tcPr>
          <w:p w:rsidR="00A33E04" w:rsidRPr="00A33E04" w:rsidRDefault="00A33E04">
            <w:pPr>
              <w:pStyle w:val="ConsPlusNormal"/>
              <w:jc w:val="center"/>
            </w:pPr>
            <w:r w:rsidRPr="00A33E04">
              <w:lastRenderedPageBreak/>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1 08 07170 01 0000 110</w:t>
            </w:r>
          </w:p>
        </w:tc>
        <w:tc>
          <w:tcPr>
            <w:tcW w:w="5582" w:type="dxa"/>
            <w:tcBorders>
              <w:top w:val="nil"/>
              <w:left w:val="nil"/>
              <w:bottom w:val="nil"/>
              <w:right w:val="nil"/>
            </w:tcBorders>
          </w:tcPr>
          <w:p w:rsidR="00A33E04" w:rsidRPr="00A33E04" w:rsidRDefault="00A33E04">
            <w:pPr>
              <w:pStyle w:val="ConsPlusNormal"/>
              <w:jc w:val="both"/>
            </w:pPr>
            <w:r w:rsidRPr="00A33E04">
              <w:t>Государственная пошлина за выдачу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1 08 07171 01 0000 110</w:t>
            </w:r>
          </w:p>
        </w:tc>
        <w:tc>
          <w:tcPr>
            <w:tcW w:w="5582" w:type="dxa"/>
            <w:tcBorders>
              <w:top w:val="nil"/>
              <w:left w:val="nil"/>
              <w:bottom w:val="nil"/>
              <w:right w:val="nil"/>
            </w:tcBorders>
          </w:tcPr>
          <w:p w:rsidR="00A33E04" w:rsidRPr="00A33E04" w:rsidRDefault="00A33E04">
            <w:pPr>
              <w:pStyle w:val="ConsPlusNormal"/>
              <w:jc w:val="both"/>
            </w:pPr>
            <w:r w:rsidRPr="00A33E04">
              <w:t>Государственная пошлина за выдачу уполномоченным федеральным органом исполнительной власти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федеральный бюджет</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1 08 07172 01 0000 110</w:t>
            </w:r>
          </w:p>
        </w:tc>
        <w:tc>
          <w:tcPr>
            <w:tcW w:w="5582" w:type="dxa"/>
            <w:tcBorders>
              <w:top w:val="nil"/>
              <w:left w:val="nil"/>
              <w:bottom w:val="nil"/>
              <w:right w:val="nil"/>
            </w:tcBorders>
          </w:tcPr>
          <w:p w:rsidR="00A33E04" w:rsidRPr="00A33E04" w:rsidRDefault="00A33E04">
            <w:pPr>
              <w:pStyle w:val="ConsPlusNormal"/>
              <w:jc w:val="both"/>
            </w:pPr>
            <w:r w:rsidRPr="00A33E04">
              <w:t>Государственная пошлина за выдачу органом исполнительной власти субъекта Российской Федерации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субъектов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1 08 07173 01 0000 110</w:t>
            </w:r>
          </w:p>
        </w:tc>
        <w:tc>
          <w:tcPr>
            <w:tcW w:w="5582" w:type="dxa"/>
            <w:tcBorders>
              <w:top w:val="nil"/>
              <w:left w:val="nil"/>
              <w:bottom w:val="nil"/>
              <w:right w:val="nil"/>
            </w:tcBorders>
          </w:tcPr>
          <w:p w:rsidR="00A33E04" w:rsidRPr="00A33E04" w:rsidRDefault="00A33E04">
            <w:pPr>
              <w:pStyle w:val="ConsPlusNormal"/>
              <w:jc w:val="both"/>
            </w:pPr>
            <w:r w:rsidRPr="00A33E04">
              <w:t>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городских округов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1 08 07174 01 0000 110</w:t>
            </w:r>
          </w:p>
        </w:tc>
        <w:tc>
          <w:tcPr>
            <w:tcW w:w="5582" w:type="dxa"/>
            <w:tcBorders>
              <w:top w:val="nil"/>
              <w:left w:val="nil"/>
              <w:bottom w:val="nil"/>
              <w:right w:val="nil"/>
            </w:tcBorders>
          </w:tcPr>
          <w:p w:rsidR="00A33E04" w:rsidRPr="00A33E04" w:rsidRDefault="00A33E04">
            <w:pPr>
              <w:pStyle w:val="ConsPlusNormal"/>
              <w:jc w:val="both"/>
            </w:pPr>
            <w:r w:rsidRPr="00A33E04">
              <w:t xml:space="preserve">Государственная пошлина за выдачу органом местного самоуправления муниципального района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w:t>
            </w:r>
            <w:r w:rsidRPr="00A33E04">
              <w:lastRenderedPageBreak/>
              <w:t>зачисляемая в бюджеты муниципальных районов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lastRenderedPageBreak/>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1 08 07175 01 0000 110</w:t>
            </w:r>
          </w:p>
        </w:tc>
        <w:tc>
          <w:tcPr>
            <w:tcW w:w="5582" w:type="dxa"/>
            <w:tcBorders>
              <w:top w:val="nil"/>
              <w:left w:val="nil"/>
              <w:bottom w:val="nil"/>
              <w:right w:val="nil"/>
            </w:tcBorders>
          </w:tcPr>
          <w:p w:rsidR="00A33E04" w:rsidRPr="00A33E04" w:rsidRDefault="00A33E04">
            <w:pPr>
              <w:pStyle w:val="ConsPlusNormal"/>
              <w:jc w:val="both"/>
            </w:pPr>
            <w:r w:rsidRPr="00A33E04">
              <w:t>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поселений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1 08 07176 01 0000 110</w:t>
            </w:r>
          </w:p>
        </w:tc>
        <w:tc>
          <w:tcPr>
            <w:tcW w:w="5582" w:type="dxa"/>
            <w:tcBorders>
              <w:top w:val="nil"/>
              <w:left w:val="nil"/>
              <w:bottom w:val="nil"/>
              <w:right w:val="nil"/>
            </w:tcBorders>
          </w:tcPr>
          <w:p w:rsidR="00A33E04" w:rsidRPr="00A33E04" w:rsidRDefault="00A33E04">
            <w:pPr>
              <w:pStyle w:val="ConsPlusNormal"/>
              <w:jc w:val="both"/>
            </w:pPr>
            <w:r w:rsidRPr="00A33E04">
              <w:t>Государственная пошлина за выдачу органами местного самоуправления внутригородских муниципальных образований городов федерального значения специальных разрешений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внутригородских муниципальных образований городов федерального значения</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1 08 07177 01 0000 110</w:t>
            </w:r>
          </w:p>
        </w:tc>
        <w:tc>
          <w:tcPr>
            <w:tcW w:w="5582" w:type="dxa"/>
            <w:tcBorders>
              <w:top w:val="nil"/>
              <w:left w:val="nil"/>
              <w:bottom w:val="nil"/>
              <w:right w:val="nil"/>
            </w:tcBorders>
          </w:tcPr>
          <w:p w:rsidR="00A33E04" w:rsidRPr="00A33E04" w:rsidRDefault="00A33E04">
            <w:pPr>
              <w:pStyle w:val="ConsPlusNormal"/>
              <w:jc w:val="both"/>
            </w:pPr>
            <w:r w:rsidRPr="00A33E04">
              <w:t>Государственная пошлина за выдачу органом местного самоуправления городского округа с внутригородским делением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городских округов с внутригородским делением</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1 08 07178 01 0000 110</w:t>
            </w:r>
          </w:p>
        </w:tc>
        <w:tc>
          <w:tcPr>
            <w:tcW w:w="5582" w:type="dxa"/>
            <w:tcBorders>
              <w:top w:val="nil"/>
              <w:left w:val="nil"/>
              <w:bottom w:val="nil"/>
              <w:right w:val="nil"/>
            </w:tcBorders>
          </w:tcPr>
          <w:p w:rsidR="00A33E04" w:rsidRPr="00A33E04" w:rsidRDefault="00A33E04">
            <w:pPr>
              <w:pStyle w:val="ConsPlusNormal"/>
              <w:jc w:val="both"/>
            </w:pPr>
            <w:r w:rsidRPr="00A33E04">
              <w:t>Государственная пошлина за выдачу органом местного самоуправления внутригородского района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внутригородских районов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1 08 07180 01 0000 110</w:t>
            </w:r>
          </w:p>
        </w:tc>
        <w:tc>
          <w:tcPr>
            <w:tcW w:w="5582" w:type="dxa"/>
            <w:tcBorders>
              <w:top w:val="nil"/>
              <w:left w:val="nil"/>
              <w:bottom w:val="nil"/>
              <w:right w:val="nil"/>
            </w:tcBorders>
          </w:tcPr>
          <w:p w:rsidR="00A33E04" w:rsidRPr="00A33E04" w:rsidRDefault="00A33E04">
            <w:pPr>
              <w:pStyle w:val="ConsPlusNormal"/>
              <w:jc w:val="both"/>
            </w:pPr>
            <w:r w:rsidRPr="00A33E04">
              <w:t xml:space="preserve">Государственная пошлина за право вывоза культурных </w:t>
            </w:r>
            <w:r w:rsidRPr="00A33E04">
              <w:lastRenderedPageBreak/>
              <w:t>ценностей, предметов коллекционирования по палеонтологии и минералогии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lastRenderedPageBreak/>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1 08 07190 01 0000 110</w:t>
            </w:r>
          </w:p>
        </w:tc>
        <w:tc>
          <w:tcPr>
            <w:tcW w:w="5582" w:type="dxa"/>
            <w:tcBorders>
              <w:top w:val="nil"/>
              <w:left w:val="nil"/>
              <w:bottom w:val="nil"/>
              <w:right w:val="nil"/>
            </w:tcBorders>
          </w:tcPr>
          <w:p w:rsidR="00A33E04" w:rsidRPr="00A33E04" w:rsidRDefault="00A33E04">
            <w:pPr>
              <w:pStyle w:val="ConsPlusNormal"/>
              <w:jc w:val="both"/>
            </w:pPr>
            <w:r w:rsidRPr="00A33E04">
              <w:t>Государственная пошлина за совершение уполномоченным органом юридически значимых действий, связанных с выдачей удостоверения частного охранника</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1 08 07200 01 0000 110</w:t>
            </w:r>
          </w:p>
        </w:tc>
        <w:tc>
          <w:tcPr>
            <w:tcW w:w="5582" w:type="dxa"/>
            <w:tcBorders>
              <w:top w:val="nil"/>
              <w:left w:val="nil"/>
              <w:bottom w:val="nil"/>
              <w:right w:val="nil"/>
            </w:tcBorders>
          </w:tcPr>
          <w:p w:rsidR="00A33E04" w:rsidRPr="00A33E04" w:rsidRDefault="00A33E04">
            <w:pPr>
              <w:pStyle w:val="ConsPlusNormal"/>
              <w:jc w:val="both"/>
            </w:pPr>
            <w:r w:rsidRPr="00A33E04">
              <w:t>Прочие государственные пошлины за государственную регистрацию, а также за совершение прочих юридически значимых действий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1 08 07210 01 0000 110</w:t>
            </w:r>
          </w:p>
        </w:tc>
        <w:tc>
          <w:tcPr>
            <w:tcW w:w="5582" w:type="dxa"/>
            <w:tcBorders>
              <w:top w:val="nil"/>
              <w:left w:val="nil"/>
              <w:bottom w:val="nil"/>
              <w:right w:val="nil"/>
            </w:tcBorders>
          </w:tcPr>
          <w:p w:rsidR="00A33E04" w:rsidRPr="00A33E04" w:rsidRDefault="00A33E04">
            <w:pPr>
              <w:pStyle w:val="ConsPlusNormal"/>
              <w:jc w:val="both"/>
            </w:pPr>
            <w:r w:rsidRPr="00A33E04">
              <w:t>Государственная пошлина за выдачу разрешения на трансграничное перемещение опасных отходов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1 08 07220 01 0000 110</w:t>
            </w:r>
          </w:p>
        </w:tc>
        <w:tc>
          <w:tcPr>
            <w:tcW w:w="5582" w:type="dxa"/>
            <w:tcBorders>
              <w:top w:val="nil"/>
              <w:left w:val="nil"/>
              <w:bottom w:val="nil"/>
              <w:right w:val="nil"/>
            </w:tcBorders>
          </w:tcPr>
          <w:p w:rsidR="00A33E04" w:rsidRPr="00A33E04" w:rsidRDefault="00A33E04">
            <w:pPr>
              <w:pStyle w:val="ConsPlusNormal"/>
              <w:jc w:val="both"/>
            </w:pPr>
            <w:r w:rsidRPr="00A33E04">
              <w:t>Государственная пошлина за выдачу разрешения на трансграничное перемещение озоноразрушающих веществ и содержащей их продукции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1 08 07230 01 0000 110</w:t>
            </w:r>
          </w:p>
        </w:tc>
        <w:tc>
          <w:tcPr>
            <w:tcW w:w="5582" w:type="dxa"/>
            <w:tcBorders>
              <w:top w:val="nil"/>
              <w:left w:val="nil"/>
              <w:bottom w:val="nil"/>
              <w:right w:val="nil"/>
            </w:tcBorders>
          </w:tcPr>
          <w:p w:rsidR="00A33E04" w:rsidRPr="00A33E04" w:rsidRDefault="00A33E04">
            <w:pPr>
              <w:pStyle w:val="ConsPlusNormal"/>
              <w:jc w:val="both"/>
            </w:pPr>
            <w:r w:rsidRPr="00A33E04">
              <w:t>Государственная пошлина за выдачу разрешения на ввоз на территорию Российской Федерации ядовитых веществ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1 08 07240 01 0000 110</w:t>
            </w:r>
          </w:p>
        </w:tc>
        <w:tc>
          <w:tcPr>
            <w:tcW w:w="5582" w:type="dxa"/>
            <w:tcBorders>
              <w:top w:val="nil"/>
              <w:left w:val="nil"/>
              <w:bottom w:val="nil"/>
              <w:right w:val="nil"/>
            </w:tcBorders>
          </w:tcPr>
          <w:p w:rsidR="00A33E04" w:rsidRPr="00A33E04" w:rsidRDefault="00A33E04">
            <w:pPr>
              <w:pStyle w:val="ConsPlusNormal"/>
              <w:jc w:val="both"/>
            </w:pPr>
            <w:r w:rsidRPr="00A33E04">
              <w:t>Государственная пошлина за предоставление разрешения на добычу объектов животного мира, а также за выдачу дубликата указанного разрешения</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1 08 07250 01 0000 110</w:t>
            </w:r>
          </w:p>
        </w:tc>
        <w:tc>
          <w:tcPr>
            <w:tcW w:w="5582" w:type="dxa"/>
            <w:tcBorders>
              <w:top w:val="nil"/>
              <w:left w:val="nil"/>
              <w:bottom w:val="nil"/>
              <w:right w:val="nil"/>
            </w:tcBorders>
          </w:tcPr>
          <w:p w:rsidR="00A33E04" w:rsidRPr="00A33E04" w:rsidRDefault="00A33E04">
            <w:pPr>
              <w:pStyle w:val="ConsPlusNormal"/>
              <w:jc w:val="both"/>
            </w:pPr>
            <w:r w:rsidRPr="00A33E04">
              <w:t>Государственная пошлина за выдачу разрешения на вредное физическое воздействие на атмосферный воздух</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1 08 07260 01 0000 110</w:t>
            </w:r>
          </w:p>
        </w:tc>
        <w:tc>
          <w:tcPr>
            <w:tcW w:w="5582" w:type="dxa"/>
            <w:tcBorders>
              <w:top w:val="nil"/>
              <w:left w:val="nil"/>
              <w:bottom w:val="nil"/>
              <w:right w:val="nil"/>
            </w:tcBorders>
          </w:tcPr>
          <w:p w:rsidR="00A33E04" w:rsidRPr="00A33E04" w:rsidRDefault="00A33E04">
            <w:pPr>
              <w:pStyle w:val="ConsPlusNormal"/>
              <w:jc w:val="both"/>
            </w:pPr>
            <w:r w:rsidRPr="00A33E04">
              <w:t>Государственная пошлина за выдачу разрешения на выброс вредных (загрязняющих) веществ в атмосферный воздух</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1 08 07261 01 0000 110</w:t>
            </w:r>
          </w:p>
        </w:tc>
        <w:tc>
          <w:tcPr>
            <w:tcW w:w="5582" w:type="dxa"/>
            <w:tcBorders>
              <w:top w:val="nil"/>
              <w:left w:val="nil"/>
              <w:bottom w:val="nil"/>
              <w:right w:val="nil"/>
            </w:tcBorders>
          </w:tcPr>
          <w:p w:rsidR="00A33E04" w:rsidRPr="00A33E04" w:rsidRDefault="00A33E04">
            <w:pPr>
              <w:pStyle w:val="ConsPlusNormal"/>
              <w:jc w:val="both"/>
            </w:pPr>
            <w:r w:rsidRPr="00A33E04">
              <w:t xml:space="preserve">Государственная пошлина за выдачу разрешения на выброс вредных (загрязняющих) веществ в атмосферный </w:t>
            </w:r>
            <w:r w:rsidRPr="00A33E04">
              <w:lastRenderedPageBreak/>
              <w:t>воздух стационарных источников, находящихся на объектах хозяйственной и иной деятельности, подлежащих федеральному государственному экологическому контролю</w:t>
            </w:r>
          </w:p>
        </w:tc>
        <w:tc>
          <w:tcPr>
            <w:tcW w:w="939" w:type="dxa"/>
            <w:tcBorders>
              <w:top w:val="nil"/>
              <w:left w:val="nil"/>
              <w:bottom w:val="nil"/>
              <w:right w:val="nil"/>
            </w:tcBorders>
            <w:vAlign w:val="center"/>
          </w:tcPr>
          <w:p w:rsidR="00A33E04" w:rsidRPr="00A33E04" w:rsidRDefault="00A33E04">
            <w:pPr>
              <w:pStyle w:val="ConsPlusNormal"/>
              <w:jc w:val="center"/>
            </w:pPr>
            <w:r w:rsidRPr="00A33E04">
              <w:lastRenderedPageBreak/>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1 08 07262 01 0000 110</w:t>
            </w:r>
          </w:p>
        </w:tc>
        <w:tc>
          <w:tcPr>
            <w:tcW w:w="5582" w:type="dxa"/>
            <w:tcBorders>
              <w:top w:val="nil"/>
              <w:left w:val="nil"/>
              <w:bottom w:val="nil"/>
              <w:right w:val="nil"/>
            </w:tcBorders>
          </w:tcPr>
          <w:p w:rsidR="00A33E04" w:rsidRPr="00A33E04" w:rsidRDefault="00A33E04">
            <w:pPr>
              <w:pStyle w:val="ConsPlusNormal"/>
              <w:jc w:val="both"/>
            </w:pPr>
            <w:r w:rsidRPr="00A33E04">
              <w:t>Государственная пошлина за выдачу разрешения на выброс вредных (загрязняющих) веществ в атмосферный воздух стационарных источников, находящихся на объектах хозяйственной и иной деятельности, не подлежащих федеральному государственному экологическому контролю</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1 08 07263 01 0000 110</w:t>
            </w:r>
          </w:p>
        </w:tc>
        <w:tc>
          <w:tcPr>
            <w:tcW w:w="5582" w:type="dxa"/>
            <w:tcBorders>
              <w:top w:val="nil"/>
              <w:left w:val="nil"/>
              <w:bottom w:val="nil"/>
              <w:right w:val="nil"/>
            </w:tcBorders>
          </w:tcPr>
          <w:p w:rsidR="00A33E04" w:rsidRPr="00A33E04" w:rsidRDefault="00A33E04">
            <w:pPr>
              <w:pStyle w:val="ConsPlusNormal"/>
              <w:jc w:val="both"/>
            </w:pPr>
            <w:r w:rsidRPr="00A33E04">
              <w:t>Государственная пошлина за выдачу разрешения на выброс вредных (загрязняющих) веществ в атмосферный воздух при эксплуатации транспортных и иных передвижных средств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1 08 07270 01 0000 110</w:t>
            </w:r>
          </w:p>
        </w:tc>
        <w:tc>
          <w:tcPr>
            <w:tcW w:w="5582" w:type="dxa"/>
            <w:tcBorders>
              <w:top w:val="nil"/>
              <w:left w:val="nil"/>
              <w:bottom w:val="nil"/>
              <w:right w:val="nil"/>
            </w:tcBorders>
          </w:tcPr>
          <w:p w:rsidR="00A33E04" w:rsidRPr="00A33E04" w:rsidRDefault="00A33E04">
            <w:pPr>
              <w:pStyle w:val="ConsPlusNormal"/>
              <w:jc w:val="both"/>
            </w:pPr>
            <w:r w:rsidRPr="00A33E04">
              <w:t>Государственная пошлина за выдачу разрешения на сброс загрязняющих веществ в окружающую среду</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1 08 07280 01 0000 110</w:t>
            </w:r>
          </w:p>
        </w:tc>
        <w:tc>
          <w:tcPr>
            <w:tcW w:w="5582" w:type="dxa"/>
            <w:tcBorders>
              <w:top w:val="nil"/>
              <w:left w:val="nil"/>
              <w:bottom w:val="nil"/>
              <w:right w:val="nil"/>
            </w:tcBorders>
          </w:tcPr>
          <w:p w:rsidR="00A33E04" w:rsidRPr="00A33E04" w:rsidRDefault="00A33E04">
            <w:pPr>
              <w:pStyle w:val="ConsPlusNormal"/>
              <w:jc w:val="both"/>
            </w:pPr>
            <w:r w:rsidRPr="00A33E04">
              <w:t>Государственная пошлина за выдачу документа об утверждении нормативов образования отходов производства и потребления и лимитов на их размещение, а также за переоформление и выдачу дубликата указанного документа</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1 08 07281 01 0000 110</w:t>
            </w:r>
          </w:p>
        </w:tc>
        <w:tc>
          <w:tcPr>
            <w:tcW w:w="5582" w:type="dxa"/>
            <w:tcBorders>
              <w:top w:val="nil"/>
              <w:left w:val="nil"/>
              <w:bottom w:val="nil"/>
              <w:right w:val="nil"/>
            </w:tcBorders>
          </w:tcPr>
          <w:p w:rsidR="00A33E04" w:rsidRPr="00A33E04" w:rsidRDefault="00A33E04">
            <w:pPr>
              <w:pStyle w:val="ConsPlusNormal"/>
              <w:jc w:val="both"/>
            </w:pPr>
            <w:r w:rsidRPr="00A33E04">
              <w:t>Государственная пошлина за выдачу уполномоченным федеральным органом исполнительной власти документа об утверждении нормативов образования отходов производства и потребления и лимитов на их размещение, а также за переоформление и выдачу дубликата указанного документа</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1 08 07282 01 0000 110</w:t>
            </w:r>
          </w:p>
        </w:tc>
        <w:tc>
          <w:tcPr>
            <w:tcW w:w="5582" w:type="dxa"/>
            <w:tcBorders>
              <w:top w:val="nil"/>
              <w:left w:val="nil"/>
              <w:bottom w:val="nil"/>
              <w:right w:val="nil"/>
            </w:tcBorders>
          </w:tcPr>
          <w:p w:rsidR="00A33E04" w:rsidRPr="00A33E04" w:rsidRDefault="00A33E04">
            <w:pPr>
              <w:pStyle w:val="ConsPlusNormal"/>
              <w:jc w:val="both"/>
            </w:pPr>
            <w:r w:rsidRPr="00A33E04">
              <w:t xml:space="preserve">Государственная пошлина за выдачу исполнительными органами государственной власти субъектов Российской </w:t>
            </w:r>
            <w:r w:rsidRPr="00A33E04">
              <w:lastRenderedPageBreak/>
              <w:t>Федерации документа об утверждении нормативов образования отходов производства и потребления и лимитов на их размещение, а также за переоформление и выдачу дубликата указанного документа</w:t>
            </w:r>
          </w:p>
        </w:tc>
        <w:tc>
          <w:tcPr>
            <w:tcW w:w="939" w:type="dxa"/>
            <w:tcBorders>
              <w:top w:val="nil"/>
              <w:left w:val="nil"/>
              <w:bottom w:val="nil"/>
              <w:right w:val="nil"/>
            </w:tcBorders>
            <w:vAlign w:val="center"/>
          </w:tcPr>
          <w:p w:rsidR="00A33E04" w:rsidRPr="00A33E04" w:rsidRDefault="00A33E04">
            <w:pPr>
              <w:pStyle w:val="ConsPlusNormal"/>
              <w:jc w:val="center"/>
            </w:pPr>
            <w:r w:rsidRPr="00A33E04">
              <w:lastRenderedPageBreak/>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1 08 07290 01 0000 110</w:t>
            </w:r>
          </w:p>
        </w:tc>
        <w:tc>
          <w:tcPr>
            <w:tcW w:w="5582" w:type="dxa"/>
            <w:tcBorders>
              <w:top w:val="nil"/>
              <w:left w:val="nil"/>
              <w:bottom w:val="nil"/>
              <w:right w:val="nil"/>
            </w:tcBorders>
          </w:tcPr>
          <w:p w:rsidR="00A33E04" w:rsidRPr="00A33E04" w:rsidRDefault="00A33E04">
            <w:pPr>
              <w:pStyle w:val="ConsPlusNormal"/>
              <w:jc w:val="both"/>
            </w:pPr>
            <w:r w:rsidRPr="00A33E04">
              <w:t>Государственная пошлина за рассмотрение ходатайства, предусмотренного законодательством о естественных монополиях</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1 08 07300 01 0000 110</w:t>
            </w:r>
          </w:p>
        </w:tc>
        <w:tc>
          <w:tcPr>
            <w:tcW w:w="5582" w:type="dxa"/>
            <w:tcBorders>
              <w:top w:val="nil"/>
              <w:left w:val="nil"/>
              <w:bottom w:val="nil"/>
              <w:right w:val="nil"/>
            </w:tcBorders>
          </w:tcPr>
          <w:p w:rsidR="00A33E04" w:rsidRPr="00A33E04" w:rsidRDefault="00A33E04">
            <w:pPr>
              <w:pStyle w:val="ConsPlusNormal"/>
              <w:jc w:val="both"/>
            </w:pPr>
            <w:r w:rsidRPr="00A33E04">
              <w:t>Прочие государственные пошлины за совершение прочих юридически значимых действий, подлежащие зачислению в бюджет субъекта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1 08 07310 01 0000 110</w:t>
            </w:r>
          </w:p>
        </w:tc>
        <w:tc>
          <w:tcPr>
            <w:tcW w:w="5582" w:type="dxa"/>
            <w:tcBorders>
              <w:top w:val="nil"/>
              <w:left w:val="nil"/>
              <w:bottom w:val="nil"/>
              <w:right w:val="nil"/>
            </w:tcBorders>
          </w:tcPr>
          <w:p w:rsidR="00A33E04" w:rsidRPr="00A33E04" w:rsidRDefault="00A33E04">
            <w:pPr>
              <w:pStyle w:val="ConsPlusNormal"/>
              <w:jc w:val="both"/>
            </w:pPr>
            <w:r w:rsidRPr="00A33E04">
              <w:t>Государственная пошлина за повторную выдачу свидетельства о постановке на учет в налоговом органе</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1 08 07320 01 0000 110</w:t>
            </w:r>
          </w:p>
        </w:tc>
        <w:tc>
          <w:tcPr>
            <w:tcW w:w="5582" w:type="dxa"/>
            <w:tcBorders>
              <w:top w:val="nil"/>
              <w:left w:val="nil"/>
              <w:bottom w:val="nil"/>
              <w:right w:val="nil"/>
            </w:tcBorders>
          </w:tcPr>
          <w:p w:rsidR="00A33E04" w:rsidRPr="00A33E04" w:rsidRDefault="00A33E04">
            <w:pPr>
              <w:pStyle w:val="ConsPlusNormal"/>
              <w:jc w:val="both"/>
            </w:pPr>
            <w:r w:rsidRPr="00A33E04">
              <w:t>Государственная пошлина за рассмотрение заявления о заключении соглашения о ценообразовании, заявления о внесении изменений в соглашение о ценообразовании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1 08 07330 01 0000 110</w:t>
            </w:r>
          </w:p>
        </w:tc>
        <w:tc>
          <w:tcPr>
            <w:tcW w:w="5582" w:type="dxa"/>
            <w:tcBorders>
              <w:top w:val="nil"/>
              <w:left w:val="nil"/>
              <w:bottom w:val="nil"/>
              <w:right w:val="nil"/>
            </w:tcBorders>
          </w:tcPr>
          <w:p w:rsidR="00A33E04" w:rsidRPr="00A33E04" w:rsidRDefault="00A33E04">
            <w:pPr>
              <w:pStyle w:val="ConsPlusNormal"/>
              <w:jc w:val="both"/>
            </w:pPr>
            <w:r w:rsidRPr="00A33E04">
              <w:t xml:space="preserve">Государственная пошлина за выдачу разрешений на вывоз с территории Российской Федерации, а также на ввоз на территорию Российской Федерации видов животных и растений, их частей или дериватов, подпадающих под действие </w:t>
            </w:r>
            <w:hyperlink r:id="rId1241" w:history="1">
              <w:r w:rsidRPr="00A33E04">
                <w:t>Конвенции</w:t>
              </w:r>
            </w:hyperlink>
            <w:r w:rsidRPr="00A33E04">
              <w:t xml:space="preserve"> о международной торговле видами дикой фауны и флоры, находящимися под угрозой исчезновения</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1 08 07340 01 0000 110</w:t>
            </w:r>
          </w:p>
        </w:tc>
        <w:tc>
          <w:tcPr>
            <w:tcW w:w="5582" w:type="dxa"/>
            <w:tcBorders>
              <w:top w:val="nil"/>
              <w:left w:val="nil"/>
              <w:bottom w:val="nil"/>
              <w:right w:val="nil"/>
            </w:tcBorders>
          </w:tcPr>
          <w:p w:rsidR="00A33E04" w:rsidRPr="00A33E04" w:rsidRDefault="00A33E04">
            <w:pPr>
              <w:pStyle w:val="ConsPlusNormal"/>
              <w:jc w:val="both"/>
            </w:pPr>
            <w:r w:rsidRPr="00A33E04">
              <w:t>Государственная пошлина за выдачу свидетельства о государственной аккредитации региональной спортивной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1 08 07350 01 0000 110</w:t>
            </w:r>
          </w:p>
        </w:tc>
        <w:tc>
          <w:tcPr>
            <w:tcW w:w="5582" w:type="dxa"/>
            <w:tcBorders>
              <w:top w:val="nil"/>
              <w:left w:val="nil"/>
              <w:bottom w:val="nil"/>
              <w:right w:val="nil"/>
            </w:tcBorders>
          </w:tcPr>
          <w:p w:rsidR="00A33E04" w:rsidRPr="00A33E04" w:rsidRDefault="00A33E04">
            <w:pPr>
              <w:pStyle w:val="ConsPlusNormal"/>
              <w:jc w:val="both"/>
            </w:pPr>
            <w:r w:rsidRPr="00A33E04">
              <w:t xml:space="preserve">Государственная пошлина за выдачу исполнительными органами государственной власти субъектов Российской Федерации, уполномоченными в области контроля </w:t>
            </w:r>
            <w:r w:rsidRPr="00A33E04">
              <w:lastRenderedPageBreak/>
              <w:t>(надзора), свидетельств об аккредитации в целях признания компетентности организации в соответствующей сфере науки, техники и хозяйственной деятельности для участия в проведении мероприятий по контролю</w:t>
            </w:r>
          </w:p>
        </w:tc>
        <w:tc>
          <w:tcPr>
            <w:tcW w:w="939" w:type="dxa"/>
            <w:tcBorders>
              <w:top w:val="nil"/>
              <w:left w:val="nil"/>
              <w:bottom w:val="nil"/>
              <w:right w:val="nil"/>
            </w:tcBorders>
            <w:vAlign w:val="center"/>
          </w:tcPr>
          <w:p w:rsidR="00A33E04" w:rsidRPr="00A33E04" w:rsidRDefault="00A33E04">
            <w:pPr>
              <w:pStyle w:val="ConsPlusNormal"/>
              <w:jc w:val="center"/>
            </w:pPr>
            <w:r w:rsidRPr="00A33E04">
              <w:lastRenderedPageBreak/>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1 08 07360 01 0000 110</w:t>
            </w:r>
          </w:p>
        </w:tc>
        <w:tc>
          <w:tcPr>
            <w:tcW w:w="5582" w:type="dxa"/>
            <w:tcBorders>
              <w:top w:val="nil"/>
              <w:left w:val="nil"/>
              <w:bottom w:val="nil"/>
              <w:right w:val="nil"/>
            </w:tcBorders>
          </w:tcPr>
          <w:p w:rsidR="00A33E04" w:rsidRPr="00A33E04" w:rsidRDefault="00A33E04">
            <w:pPr>
              <w:pStyle w:val="ConsPlusNormal"/>
              <w:jc w:val="both"/>
            </w:pPr>
            <w:r w:rsidRPr="00A33E04">
              <w:t>Государственная пошлина за государственную регистрацию договора о залоге транспортных средств, включая выдачу свидетельства, а также за выдачу дубликата свидетельства о государственной регистрации договора о залоге транспортных средств взамен утраченного или пришедшего в негодность, в части регистрации залога тракторов, самоходных дорожно-строительных машин и иных машин и прицепов к ним</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1 08 07370 01 0000 110</w:t>
            </w:r>
          </w:p>
        </w:tc>
        <w:tc>
          <w:tcPr>
            <w:tcW w:w="5582" w:type="dxa"/>
            <w:tcBorders>
              <w:top w:val="nil"/>
              <w:left w:val="nil"/>
              <w:bottom w:val="nil"/>
              <w:right w:val="nil"/>
            </w:tcBorders>
          </w:tcPr>
          <w:p w:rsidR="00A33E04" w:rsidRPr="00A33E04" w:rsidRDefault="00A33E04">
            <w:pPr>
              <w:pStyle w:val="ConsPlusNormal"/>
              <w:jc w:val="both"/>
            </w:pPr>
            <w:r w:rsidRPr="00A33E04">
              <w:t>Государственная пошлина за выдачу разрешения на проведение мероприятий по акклиматизации, переселению и гибридизации, на содержание и разведение объектов животного мира, отнесенных к объектам охоты, и водных биологических ресурсов в полувольных условиях и искусственно созданной среде обитания и дубликата указанного разрешения</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1 08 07380 01 0000 110</w:t>
            </w:r>
          </w:p>
        </w:tc>
        <w:tc>
          <w:tcPr>
            <w:tcW w:w="5582" w:type="dxa"/>
            <w:tcBorders>
              <w:top w:val="nil"/>
              <w:left w:val="nil"/>
              <w:bottom w:val="nil"/>
              <w:right w:val="nil"/>
            </w:tcBorders>
          </w:tcPr>
          <w:p w:rsidR="00A33E04" w:rsidRPr="00A33E04" w:rsidRDefault="00A33E04">
            <w:pPr>
              <w:pStyle w:val="ConsPlusNormal"/>
              <w:jc w:val="both"/>
            </w:pPr>
            <w:r w:rsidRPr="00A33E04">
              <w:t>Государственная пошлина за действия органов исполнительной власти субъектов Российской Федерации, связанные с государственной аккредитацией образовательных учреждений, осуществляемой в пределах переданных полномочий Российской Федерации в области образования</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1 08 07390 01 0000 110</w:t>
            </w:r>
          </w:p>
        </w:tc>
        <w:tc>
          <w:tcPr>
            <w:tcW w:w="5582" w:type="dxa"/>
            <w:tcBorders>
              <w:top w:val="nil"/>
              <w:left w:val="nil"/>
              <w:bottom w:val="nil"/>
              <w:right w:val="nil"/>
            </w:tcBorders>
          </w:tcPr>
          <w:p w:rsidR="00A33E04" w:rsidRPr="00A33E04" w:rsidRDefault="00A33E04">
            <w:pPr>
              <w:pStyle w:val="ConsPlusNormal"/>
              <w:jc w:val="both"/>
            </w:pPr>
            <w:r w:rsidRPr="00A33E04">
              <w:t xml:space="preserve">Государственная пошлина за действия органов исполнительной власти субъектов Российской Федерации по проставлению апостиля на документах государственного образца об образовании, об ученых степенях и ученых званиях в пределах переданных </w:t>
            </w:r>
            <w:r w:rsidRPr="00A33E04">
              <w:lastRenderedPageBreak/>
              <w:t>полномочий Российской Федерации в области образования</w:t>
            </w:r>
          </w:p>
        </w:tc>
        <w:tc>
          <w:tcPr>
            <w:tcW w:w="939" w:type="dxa"/>
            <w:tcBorders>
              <w:top w:val="nil"/>
              <w:left w:val="nil"/>
              <w:bottom w:val="nil"/>
              <w:right w:val="nil"/>
            </w:tcBorders>
            <w:vAlign w:val="center"/>
          </w:tcPr>
          <w:p w:rsidR="00A33E04" w:rsidRPr="00A33E04" w:rsidRDefault="00A33E04">
            <w:pPr>
              <w:pStyle w:val="ConsPlusNormal"/>
              <w:jc w:val="center"/>
            </w:pPr>
            <w:r w:rsidRPr="00A33E04">
              <w:lastRenderedPageBreak/>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1 08 07400 01 0000 110</w:t>
            </w:r>
          </w:p>
        </w:tc>
        <w:tc>
          <w:tcPr>
            <w:tcW w:w="5582" w:type="dxa"/>
            <w:tcBorders>
              <w:top w:val="nil"/>
              <w:left w:val="nil"/>
              <w:bottom w:val="nil"/>
              <w:right w:val="nil"/>
            </w:tcBorders>
          </w:tcPr>
          <w:p w:rsidR="00A33E04" w:rsidRPr="00A33E04" w:rsidRDefault="00A33E04">
            <w:pPr>
              <w:pStyle w:val="ConsPlusNormal"/>
              <w:jc w:val="both"/>
            </w:pPr>
            <w:r w:rsidRPr="00A33E04">
              <w:t>Государственная пошлина за действия уполномоченных органов субъектов Российской Федерации, связанные с лицензированием предпринимательской деятельности по управлению многоквартирными домами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1 08 07410 01 0000 110</w:t>
            </w:r>
          </w:p>
        </w:tc>
        <w:tc>
          <w:tcPr>
            <w:tcW w:w="5582" w:type="dxa"/>
            <w:tcBorders>
              <w:top w:val="nil"/>
              <w:left w:val="nil"/>
              <w:bottom w:val="nil"/>
              <w:right w:val="nil"/>
            </w:tcBorders>
          </w:tcPr>
          <w:p w:rsidR="00A33E04" w:rsidRPr="00A33E04" w:rsidRDefault="00A33E04">
            <w:pPr>
              <w:pStyle w:val="ConsPlusNormal"/>
              <w:jc w:val="both"/>
            </w:pPr>
            <w:r w:rsidRPr="00A33E04">
              <w:t>Государственная пошлина за принятие предварительных решений по классификации товаров по единой Товарной номенклатуре внешнеэкономической деятельности Таможенного союза</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1 08 07420 01 0000 110</w:t>
            </w:r>
          </w:p>
        </w:tc>
        <w:tc>
          <w:tcPr>
            <w:tcW w:w="5582" w:type="dxa"/>
            <w:tcBorders>
              <w:top w:val="nil"/>
              <w:left w:val="nil"/>
              <w:bottom w:val="nil"/>
              <w:right w:val="nil"/>
            </w:tcBorders>
          </w:tcPr>
          <w:p w:rsidR="00A33E04" w:rsidRPr="00A33E04" w:rsidRDefault="00A33E04">
            <w:pPr>
              <w:pStyle w:val="ConsPlusNormal"/>
              <w:jc w:val="both"/>
            </w:pPr>
            <w:r w:rsidRPr="00A33E04">
              <w:t>Государственная пошлина за выдачу документов об аккредитации организаций, осуществляющих классификацию объектов туристской индустрии, включающих гостиницы и иные средства размещения, горнолыжные трассы, пляжи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1 08 07430 01 0000 110</w:t>
            </w:r>
          </w:p>
        </w:tc>
        <w:tc>
          <w:tcPr>
            <w:tcW w:w="5582" w:type="dxa"/>
            <w:tcBorders>
              <w:top w:val="nil"/>
              <w:left w:val="nil"/>
              <w:bottom w:val="nil"/>
              <w:right w:val="nil"/>
            </w:tcBorders>
          </w:tcPr>
          <w:p w:rsidR="00A33E04" w:rsidRPr="00A33E04" w:rsidRDefault="00A33E04">
            <w:pPr>
              <w:pStyle w:val="ConsPlusNormal"/>
              <w:jc w:val="both"/>
            </w:pPr>
            <w:r w:rsidRPr="00A33E04">
              <w:t>Государственная пошлина за внесение сведений о юридическом лице в государственный реестр юридических лиц, осуществляющих деятельность по возврату просроченной задолженности в качестве основного вида деятельности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1 08 08000 01 0000 110</w:t>
            </w:r>
          </w:p>
        </w:tc>
        <w:tc>
          <w:tcPr>
            <w:tcW w:w="5582" w:type="dxa"/>
            <w:tcBorders>
              <w:top w:val="nil"/>
              <w:left w:val="nil"/>
              <w:bottom w:val="nil"/>
              <w:right w:val="nil"/>
            </w:tcBorders>
          </w:tcPr>
          <w:p w:rsidR="00A33E04" w:rsidRPr="00A33E04" w:rsidRDefault="00A33E04">
            <w:pPr>
              <w:pStyle w:val="ConsPlusNormal"/>
              <w:jc w:val="both"/>
            </w:pPr>
            <w:r w:rsidRPr="00A33E04">
              <w:t>Государственная пошлина за совершение действий государственным учреждением, подведомственным федеральному органу исполнительной власти, осуществляющему функции по выработке государственной политики и нормативно-правовому регулированию в сфере производства, переработки и обращения драгоценных металлов и драгоценных камней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3</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1 08 09000 01 0000 110</w:t>
            </w:r>
          </w:p>
        </w:tc>
        <w:tc>
          <w:tcPr>
            <w:tcW w:w="5582" w:type="dxa"/>
            <w:tcBorders>
              <w:top w:val="nil"/>
              <w:left w:val="nil"/>
              <w:bottom w:val="nil"/>
              <w:right w:val="nil"/>
            </w:tcBorders>
          </w:tcPr>
          <w:p w:rsidR="00A33E04" w:rsidRPr="00A33E04" w:rsidRDefault="00A33E04">
            <w:pPr>
              <w:pStyle w:val="ConsPlusNormal"/>
              <w:jc w:val="both"/>
            </w:pPr>
            <w:r w:rsidRPr="00A33E04">
              <w:t xml:space="preserve">Государственная пошлина за совершение </w:t>
            </w:r>
            <w:r w:rsidRPr="00A33E04">
              <w:lastRenderedPageBreak/>
              <w:t>уполномоченным федеральным органом исполнительной власти действий по государственной регистрации программы для электронных вычислительных машин, базы данных и топологии интегральной микросхемы</w:t>
            </w:r>
          </w:p>
        </w:tc>
        <w:tc>
          <w:tcPr>
            <w:tcW w:w="939" w:type="dxa"/>
            <w:tcBorders>
              <w:top w:val="nil"/>
              <w:left w:val="nil"/>
              <w:bottom w:val="nil"/>
              <w:right w:val="nil"/>
            </w:tcBorders>
            <w:vAlign w:val="center"/>
          </w:tcPr>
          <w:p w:rsidR="00A33E04" w:rsidRPr="00A33E04" w:rsidRDefault="00A33E04">
            <w:pPr>
              <w:pStyle w:val="ConsPlusNormal"/>
              <w:jc w:val="center"/>
            </w:pPr>
            <w:r w:rsidRPr="00A33E04">
              <w:lastRenderedPageBreak/>
              <w:t>3</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1 08 10000 01 0000 110</w:t>
            </w:r>
          </w:p>
        </w:tc>
        <w:tc>
          <w:tcPr>
            <w:tcW w:w="5582" w:type="dxa"/>
            <w:tcBorders>
              <w:top w:val="nil"/>
              <w:left w:val="nil"/>
              <w:bottom w:val="nil"/>
              <w:right w:val="nil"/>
            </w:tcBorders>
          </w:tcPr>
          <w:p w:rsidR="00A33E04" w:rsidRPr="00A33E04" w:rsidRDefault="00A33E04">
            <w:pPr>
              <w:pStyle w:val="ConsPlusNormal"/>
              <w:jc w:val="both"/>
            </w:pPr>
            <w:r w:rsidRPr="00A33E04">
              <w:t>Государственная пошлина за получение ресурса нумерации оператором связи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3</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1 08 11000 01 0000 110</w:t>
            </w:r>
          </w:p>
        </w:tc>
        <w:tc>
          <w:tcPr>
            <w:tcW w:w="5582" w:type="dxa"/>
            <w:tcBorders>
              <w:top w:val="nil"/>
              <w:left w:val="nil"/>
              <w:bottom w:val="nil"/>
              <w:right w:val="nil"/>
            </w:tcBorders>
          </w:tcPr>
          <w:p w:rsidR="00A33E04" w:rsidRPr="00A33E04" w:rsidRDefault="00A33E04">
            <w:pPr>
              <w:pStyle w:val="ConsPlusNormal"/>
              <w:jc w:val="both"/>
            </w:pPr>
            <w:r w:rsidRPr="00A33E04">
              <w:t>Государственная пошлина за регистрацию декларации о соответствии требованиям средств связи и услуг связи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3</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outlineLvl w:val="3"/>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1 09 00000 00 0000 000</w:t>
            </w:r>
          </w:p>
        </w:tc>
        <w:tc>
          <w:tcPr>
            <w:tcW w:w="5582" w:type="dxa"/>
            <w:tcBorders>
              <w:top w:val="nil"/>
              <w:left w:val="nil"/>
              <w:bottom w:val="nil"/>
              <w:right w:val="nil"/>
            </w:tcBorders>
          </w:tcPr>
          <w:p w:rsidR="00A33E04" w:rsidRPr="00A33E04" w:rsidRDefault="00A33E04">
            <w:pPr>
              <w:pStyle w:val="ConsPlusNormal"/>
              <w:jc w:val="both"/>
            </w:pPr>
            <w:r w:rsidRPr="00A33E04">
              <w:t>ЗАДОЛЖЕННОСТЬ И ПЕРЕРАСЧЕТЫ ПО ОТМЕНЕННЫМ НАЛОГАМ, СБОРАМ И ИНЫМ ОБЯЗАТЕЛЬНЫМ ПЛАТЕЖАМ</w:t>
            </w:r>
          </w:p>
        </w:tc>
        <w:tc>
          <w:tcPr>
            <w:tcW w:w="939" w:type="dxa"/>
            <w:tcBorders>
              <w:top w:val="nil"/>
              <w:left w:val="nil"/>
              <w:bottom w:val="nil"/>
              <w:right w:val="nil"/>
            </w:tcBorders>
            <w:vAlign w:val="center"/>
          </w:tcPr>
          <w:p w:rsidR="00A33E04" w:rsidRPr="00A33E04" w:rsidRDefault="00A33E04">
            <w:pPr>
              <w:pStyle w:val="ConsPlusNormal"/>
              <w:jc w:val="center"/>
            </w:pPr>
            <w:r w:rsidRPr="00A33E04">
              <w:t>2</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1 09 01000 00 0000 110</w:t>
            </w:r>
          </w:p>
        </w:tc>
        <w:tc>
          <w:tcPr>
            <w:tcW w:w="5582" w:type="dxa"/>
            <w:tcBorders>
              <w:top w:val="nil"/>
              <w:left w:val="nil"/>
              <w:bottom w:val="nil"/>
              <w:right w:val="nil"/>
            </w:tcBorders>
          </w:tcPr>
          <w:p w:rsidR="00A33E04" w:rsidRPr="00A33E04" w:rsidRDefault="00A33E04">
            <w:pPr>
              <w:pStyle w:val="ConsPlusNormal"/>
              <w:jc w:val="both"/>
            </w:pPr>
            <w:r w:rsidRPr="00A33E04">
              <w:t>Налог на прибыль организаций, зачислявшийся до 1 января 2005 года в местные бюджеты</w:t>
            </w:r>
          </w:p>
        </w:tc>
        <w:tc>
          <w:tcPr>
            <w:tcW w:w="939" w:type="dxa"/>
            <w:tcBorders>
              <w:top w:val="nil"/>
              <w:left w:val="nil"/>
              <w:bottom w:val="nil"/>
              <w:right w:val="nil"/>
            </w:tcBorders>
            <w:vAlign w:val="center"/>
          </w:tcPr>
          <w:p w:rsidR="00A33E04" w:rsidRPr="00A33E04" w:rsidRDefault="00A33E04">
            <w:pPr>
              <w:pStyle w:val="ConsPlusNormal"/>
              <w:jc w:val="center"/>
            </w:pPr>
            <w:r w:rsidRPr="00A33E04">
              <w:t>3</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1 09 01010 03 0000 110</w:t>
            </w:r>
          </w:p>
        </w:tc>
        <w:tc>
          <w:tcPr>
            <w:tcW w:w="5582" w:type="dxa"/>
            <w:tcBorders>
              <w:top w:val="nil"/>
              <w:left w:val="nil"/>
              <w:bottom w:val="nil"/>
              <w:right w:val="nil"/>
            </w:tcBorders>
          </w:tcPr>
          <w:p w:rsidR="00A33E04" w:rsidRPr="00A33E04" w:rsidRDefault="00A33E04">
            <w:pPr>
              <w:pStyle w:val="ConsPlusNormal"/>
              <w:jc w:val="both"/>
            </w:pPr>
            <w:r w:rsidRPr="00A33E04">
              <w:t>Налог на прибыль организаций, зачислявшийся до 1 января 2005 года в местные бюджеты, мобилизуемый на территориях внутригородских муниципальных образований городов федерального значения</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1 09 01020 04 0000 110</w:t>
            </w:r>
          </w:p>
        </w:tc>
        <w:tc>
          <w:tcPr>
            <w:tcW w:w="5582" w:type="dxa"/>
            <w:tcBorders>
              <w:top w:val="nil"/>
              <w:left w:val="nil"/>
              <w:bottom w:val="nil"/>
              <w:right w:val="nil"/>
            </w:tcBorders>
          </w:tcPr>
          <w:p w:rsidR="00A33E04" w:rsidRPr="00A33E04" w:rsidRDefault="00A33E04">
            <w:pPr>
              <w:pStyle w:val="ConsPlusNormal"/>
              <w:jc w:val="both"/>
            </w:pPr>
            <w:r w:rsidRPr="00A33E04">
              <w:t>Налог на прибыль организаций, зачислявшийся до 1 января 2005 года в местные бюджеты, мобилизуемый на территориях городских округов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1 09 01020 11 0000 110</w:t>
            </w:r>
          </w:p>
        </w:tc>
        <w:tc>
          <w:tcPr>
            <w:tcW w:w="5582" w:type="dxa"/>
            <w:tcBorders>
              <w:top w:val="nil"/>
              <w:left w:val="nil"/>
              <w:bottom w:val="nil"/>
              <w:right w:val="nil"/>
            </w:tcBorders>
          </w:tcPr>
          <w:p w:rsidR="00A33E04" w:rsidRPr="00A33E04" w:rsidRDefault="00A33E04">
            <w:pPr>
              <w:pStyle w:val="ConsPlusNormal"/>
              <w:jc w:val="both"/>
            </w:pPr>
            <w:r w:rsidRPr="00A33E04">
              <w:t>Налог на прибыль организаций, зачислявшийся до 1 января 2005 года в местные бюджеты, мобилизуемый на территориях городских округов с внутригородским делением</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1 09 01020 12 0000 110</w:t>
            </w:r>
          </w:p>
        </w:tc>
        <w:tc>
          <w:tcPr>
            <w:tcW w:w="5582" w:type="dxa"/>
            <w:tcBorders>
              <w:top w:val="nil"/>
              <w:left w:val="nil"/>
              <w:bottom w:val="nil"/>
              <w:right w:val="nil"/>
            </w:tcBorders>
          </w:tcPr>
          <w:p w:rsidR="00A33E04" w:rsidRPr="00A33E04" w:rsidRDefault="00A33E04">
            <w:pPr>
              <w:pStyle w:val="ConsPlusNormal"/>
              <w:jc w:val="both"/>
            </w:pPr>
            <w:r w:rsidRPr="00A33E04">
              <w:t xml:space="preserve">Налог на прибыль организаций, зачислявшийся до 1 января 2005 года в местные бюджеты, мобилизуемый на </w:t>
            </w:r>
            <w:r w:rsidRPr="00A33E04">
              <w:lastRenderedPageBreak/>
              <w:t>территориях внутригородских районов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lastRenderedPageBreak/>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1 09 01030 05 0000 110</w:t>
            </w:r>
          </w:p>
        </w:tc>
        <w:tc>
          <w:tcPr>
            <w:tcW w:w="5582" w:type="dxa"/>
            <w:tcBorders>
              <w:top w:val="nil"/>
              <w:left w:val="nil"/>
              <w:bottom w:val="nil"/>
              <w:right w:val="nil"/>
            </w:tcBorders>
          </w:tcPr>
          <w:p w:rsidR="00A33E04" w:rsidRPr="00A33E04" w:rsidRDefault="00A33E04">
            <w:pPr>
              <w:pStyle w:val="ConsPlusNormal"/>
              <w:jc w:val="both"/>
            </w:pPr>
            <w:r w:rsidRPr="00A33E04">
              <w:t>Налог на прибыль организаций, зачислявшийся до 1 января 2005 года в местные бюджеты, мобилизуемый на территориях муниципальных районов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1 09 02000 00 0000 110</w:t>
            </w:r>
          </w:p>
        </w:tc>
        <w:tc>
          <w:tcPr>
            <w:tcW w:w="5582" w:type="dxa"/>
            <w:tcBorders>
              <w:top w:val="nil"/>
              <w:left w:val="nil"/>
              <w:bottom w:val="nil"/>
              <w:right w:val="nil"/>
            </w:tcBorders>
          </w:tcPr>
          <w:p w:rsidR="00A33E04" w:rsidRPr="00A33E04" w:rsidRDefault="00A33E04">
            <w:pPr>
              <w:pStyle w:val="ConsPlusNormal"/>
              <w:jc w:val="both"/>
            </w:pPr>
            <w:r w:rsidRPr="00A33E04">
              <w:t>Акцизы</w:t>
            </w:r>
          </w:p>
        </w:tc>
        <w:tc>
          <w:tcPr>
            <w:tcW w:w="939" w:type="dxa"/>
            <w:tcBorders>
              <w:top w:val="nil"/>
              <w:left w:val="nil"/>
              <w:bottom w:val="nil"/>
              <w:right w:val="nil"/>
            </w:tcBorders>
            <w:vAlign w:val="center"/>
          </w:tcPr>
          <w:p w:rsidR="00A33E04" w:rsidRPr="00A33E04" w:rsidRDefault="00A33E04">
            <w:pPr>
              <w:pStyle w:val="ConsPlusNormal"/>
              <w:jc w:val="center"/>
            </w:pPr>
            <w:r w:rsidRPr="00A33E04">
              <w:t>3</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1 09 02010 01 0000 110</w:t>
            </w:r>
          </w:p>
        </w:tc>
        <w:tc>
          <w:tcPr>
            <w:tcW w:w="5582" w:type="dxa"/>
            <w:tcBorders>
              <w:top w:val="nil"/>
              <w:left w:val="nil"/>
              <w:bottom w:val="nil"/>
              <w:right w:val="nil"/>
            </w:tcBorders>
          </w:tcPr>
          <w:p w:rsidR="00A33E04" w:rsidRPr="00A33E04" w:rsidRDefault="00A33E04">
            <w:pPr>
              <w:pStyle w:val="ConsPlusNormal"/>
              <w:jc w:val="both"/>
            </w:pPr>
            <w:r w:rsidRPr="00A33E04">
              <w:t>Акцизы на природный газ &lt;2&gt;</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1 09 03000 00 0000 110</w:t>
            </w:r>
          </w:p>
        </w:tc>
        <w:tc>
          <w:tcPr>
            <w:tcW w:w="5582" w:type="dxa"/>
            <w:tcBorders>
              <w:top w:val="nil"/>
              <w:left w:val="nil"/>
              <w:bottom w:val="nil"/>
              <w:right w:val="nil"/>
            </w:tcBorders>
          </w:tcPr>
          <w:p w:rsidR="00A33E04" w:rsidRPr="00A33E04" w:rsidRDefault="00A33E04">
            <w:pPr>
              <w:pStyle w:val="ConsPlusNormal"/>
              <w:jc w:val="both"/>
            </w:pPr>
            <w:r w:rsidRPr="00A33E04">
              <w:t>Платежи за пользование природными ресурсами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3</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1 09 03020 00 0000 110</w:t>
            </w:r>
          </w:p>
        </w:tc>
        <w:tc>
          <w:tcPr>
            <w:tcW w:w="5582" w:type="dxa"/>
            <w:tcBorders>
              <w:top w:val="nil"/>
              <w:left w:val="nil"/>
              <w:bottom w:val="nil"/>
              <w:right w:val="nil"/>
            </w:tcBorders>
          </w:tcPr>
          <w:p w:rsidR="00A33E04" w:rsidRPr="00A33E04" w:rsidRDefault="00A33E04">
            <w:pPr>
              <w:pStyle w:val="ConsPlusNormal"/>
              <w:jc w:val="both"/>
            </w:pPr>
            <w:r w:rsidRPr="00A33E04">
              <w:t>Платежи за добычу полезных ископаемых</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1 09 03021 00 0000 110</w:t>
            </w:r>
          </w:p>
        </w:tc>
        <w:tc>
          <w:tcPr>
            <w:tcW w:w="5582" w:type="dxa"/>
            <w:tcBorders>
              <w:top w:val="nil"/>
              <w:left w:val="nil"/>
              <w:bottom w:val="nil"/>
              <w:right w:val="nil"/>
            </w:tcBorders>
          </w:tcPr>
          <w:p w:rsidR="00A33E04" w:rsidRPr="00A33E04" w:rsidRDefault="00A33E04">
            <w:pPr>
              <w:pStyle w:val="ConsPlusNormal"/>
              <w:jc w:val="both"/>
            </w:pPr>
            <w:r w:rsidRPr="00A33E04">
              <w:t>Платежи за добычу общераспространенных полезных ископаемых</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1 09 03021 04 0000 110</w:t>
            </w:r>
          </w:p>
        </w:tc>
        <w:tc>
          <w:tcPr>
            <w:tcW w:w="5582" w:type="dxa"/>
            <w:tcBorders>
              <w:top w:val="nil"/>
              <w:left w:val="nil"/>
              <w:bottom w:val="nil"/>
              <w:right w:val="nil"/>
            </w:tcBorders>
          </w:tcPr>
          <w:p w:rsidR="00A33E04" w:rsidRPr="00A33E04" w:rsidRDefault="00A33E04">
            <w:pPr>
              <w:pStyle w:val="ConsPlusNormal"/>
              <w:jc w:val="both"/>
            </w:pPr>
            <w:r w:rsidRPr="00A33E04">
              <w:t>Платежи за добычу общераспространенных полезных ископаемых, мобилизуемые на территориях городских округов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6</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1 09 03021 05 0000 110</w:t>
            </w:r>
          </w:p>
        </w:tc>
        <w:tc>
          <w:tcPr>
            <w:tcW w:w="5582" w:type="dxa"/>
            <w:tcBorders>
              <w:top w:val="nil"/>
              <w:left w:val="nil"/>
              <w:bottom w:val="nil"/>
              <w:right w:val="nil"/>
            </w:tcBorders>
          </w:tcPr>
          <w:p w:rsidR="00A33E04" w:rsidRPr="00A33E04" w:rsidRDefault="00A33E04">
            <w:pPr>
              <w:pStyle w:val="ConsPlusNormal"/>
              <w:jc w:val="both"/>
            </w:pPr>
            <w:r w:rsidRPr="00A33E04">
              <w:t>Платежи за добычу общераспространенных полезных ископаемых, мобилизуемые на территориях муниципальных районов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6</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1 09 03021 11 0000 110</w:t>
            </w:r>
          </w:p>
        </w:tc>
        <w:tc>
          <w:tcPr>
            <w:tcW w:w="5582" w:type="dxa"/>
            <w:tcBorders>
              <w:top w:val="nil"/>
              <w:left w:val="nil"/>
              <w:bottom w:val="nil"/>
              <w:right w:val="nil"/>
            </w:tcBorders>
          </w:tcPr>
          <w:p w:rsidR="00A33E04" w:rsidRPr="00A33E04" w:rsidRDefault="00A33E04">
            <w:pPr>
              <w:pStyle w:val="ConsPlusNormal"/>
              <w:jc w:val="both"/>
            </w:pPr>
            <w:r w:rsidRPr="00A33E04">
              <w:t>Платежи за добычу общераспространенных полезных ископаемых, мобилизуемые на территориях городских округов с внутригородским делением</w:t>
            </w:r>
          </w:p>
        </w:tc>
        <w:tc>
          <w:tcPr>
            <w:tcW w:w="939" w:type="dxa"/>
            <w:tcBorders>
              <w:top w:val="nil"/>
              <w:left w:val="nil"/>
              <w:bottom w:val="nil"/>
              <w:right w:val="nil"/>
            </w:tcBorders>
            <w:vAlign w:val="center"/>
          </w:tcPr>
          <w:p w:rsidR="00A33E04" w:rsidRPr="00A33E04" w:rsidRDefault="00A33E04">
            <w:pPr>
              <w:pStyle w:val="ConsPlusNormal"/>
              <w:jc w:val="center"/>
            </w:pPr>
            <w:r w:rsidRPr="00A33E04">
              <w:t>6</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1 09 03022 01 0000 110</w:t>
            </w:r>
          </w:p>
        </w:tc>
        <w:tc>
          <w:tcPr>
            <w:tcW w:w="5582" w:type="dxa"/>
            <w:tcBorders>
              <w:top w:val="nil"/>
              <w:left w:val="nil"/>
              <w:bottom w:val="nil"/>
              <w:right w:val="nil"/>
            </w:tcBorders>
          </w:tcPr>
          <w:p w:rsidR="00A33E04" w:rsidRPr="00A33E04" w:rsidRDefault="00A33E04">
            <w:pPr>
              <w:pStyle w:val="ConsPlusNormal"/>
              <w:jc w:val="both"/>
            </w:pPr>
            <w:r w:rsidRPr="00A33E04">
              <w:t>Платежи за добычу углеводородного сырья</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1 09 03023 01 0000 110</w:t>
            </w:r>
          </w:p>
        </w:tc>
        <w:tc>
          <w:tcPr>
            <w:tcW w:w="5582" w:type="dxa"/>
            <w:tcBorders>
              <w:top w:val="nil"/>
              <w:left w:val="nil"/>
              <w:bottom w:val="nil"/>
              <w:right w:val="nil"/>
            </w:tcBorders>
          </w:tcPr>
          <w:p w:rsidR="00A33E04" w:rsidRPr="00A33E04" w:rsidRDefault="00A33E04">
            <w:pPr>
              <w:pStyle w:val="ConsPlusNormal"/>
              <w:jc w:val="both"/>
            </w:pPr>
            <w:r w:rsidRPr="00A33E04">
              <w:t>Платежи за добычу подземных вод</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1 09 03025 01 0000 110</w:t>
            </w:r>
          </w:p>
        </w:tc>
        <w:tc>
          <w:tcPr>
            <w:tcW w:w="5582" w:type="dxa"/>
            <w:tcBorders>
              <w:top w:val="nil"/>
              <w:left w:val="nil"/>
              <w:bottom w:val="nil"/>
              <w:right w:val="nil"/>
            </w:tcBorders>
          </w:tcPr>
          <w:p w:rsidR="00A33E04" w:rsidRPr="00A33E04" w:rsidRDefault="00A33E04">
            <w:pPr>
              <w:pStyle w:val="ConsPlusNormal"/>
              <w:jc w:val="both"/>
            </w:pPr>
            <w:r w:rsidRPr="00A33E04">
              <w:t>Платежи за добычу других полезных ископаемых</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1 09 03060 01 0000 110</w:t>
            </w:r>
          </w:p>
        </w:tc>
        <w:tc>
          <w:tcPr>
            <w:tcW w:w="5582" w:type="dxa"/>
            <w:tcBorders>
              <w:top w:val="nil"/>
              <w:left w:val="nil"/>
              <w:bottom w:val="nil"/>
              <w:right w:val="nil"/>
            </w:tcBorders>
          </w:tcPr>
          <w:p w:rsidR="00A33E04" w:rsidRPr="00A33E04" w:rsidRDefault="00A33E04">
            <w:pPr>
              <w:pStyle w:val="ConsPlusNormal"/>
              <w:jc w:val="both"/>
            </w:pPr>
            <w:r w:rsidRPr="00A33E04">
              <w:t>Платежи за пользование недрами при выполнении соглашений о разделе продукции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1 09 03061 01 0000 110</w:t>
            </w:r>
          </w:p>
        </w:tc>
        <w:tc>
          <w:tcPr>
            <w:tcW w:w="5582" w:type="dxa"/>
            <w:tcBorders>
              <w:top w:val="nil"/>
              <w:left w:val="nil"/>
              <w:bottom w:val="nil"/>
              <w:right w:val="nil"/>
            </w:tcBorders>
          </w:tcPr>
          <w:p w:rsidR="00A33E04" w:rsidRPr="00A33E04" w:rsidRDefault="00A33E04">
            <w:pPr>
              <w:pStyle w:val="ConsPlusNormal"/>
              <w:jc w:val="both"/>
            </w:pPr>
            <w:r w:rsidRPr="00A33E04">
              <w:t>Регулярные платежи (роялти)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1 09 03062 01 0000 110</w:t>
            </w:r>
          </w:p>
        </w:tc>
        <w:tc>
          <w:tcPr>
            <w:tcW w:w="5582" w:type="dxa"/>
            <w:tcBorders>
              <w:top w:val="nil"/>
              <w:left w:val="nil"/>
              <w:bottom w:val="nil"/>
              <w:right w:val="nil"/>
            </w:tcBorders>
          </w:tcPr>
          <w:p w:rsidR="00A33E04" w:rsidRPr="00A33E04" w:rsidRDefault="00A33E04">
            <w:pPr>
              <w:pStyle w:val="ConsPlusNormal"/>
              <w:jc w:val="both"/>
            </w:pPr>
            <w:r w:rsidRPr="00A33E04">
              <w:t>Ежегодные платежи за проведение поисковых и разведочных работ</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1 09 03070 01 0000 110</w:t>
            </w:r>
          </w:p>
        </w:tc>
        <w:tc>
          <w:tcPr>
            <w:tcW w:w="5582" w:type="dxa"/>
            <w:tcBorders>
              <w:top w:val="nil"/>
              <w:left w:val="nil"/>
              <w:bottom w:val="nil"/>
              <w:right w:val="nil"/>
            </w:tcBorders>
          </w:tcPr>
          <w:p w:rsidR="00A33E04" w:rsidRPr="00A33E04" w:rsidRDefault="00A33E04">
            <w:pPr>
              <w:pStyle w:val="ConsPlusNormal"/>
              <w:jc w:val="both"/>
            </w:pPr>
            <w:r w:rsidRPr="00A33E04">
              <w:t>Платежи за пользование континентальным шельфом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1 09 03071 01 0000 110</w:t>
            </w:r>
          </w:p>
        </w:tc>
        <w:tc>
          <w:tcPr>
            <w:tcW w:w="5582" w:type="dxa"/>
            <w:tcBorders>
              <w:top w:val="nil"/>
              <w:left w:val="nil"/>
              <w:bottom w:val="nil"/>
              <w:right w:val="nil"/>
            </w:tcBorders>
          </w:tcPr>
          <w:p w:rsidR="00A33E04" w:rsidRPr="00A33E04" w:rsidRDefault="00A33E04">
            <w:pPr>
              <w:pStyle w:val="ConsPlusNormal"/>
              <w:jc w:val="both"/>
            </w:pPr>
            <w:r w:rsidRPr="00A33E04">
              <w:t>Платежи за пользование минеральными ресурсами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1 09 03080 00 0000 110</w:t>
            </w:r>
          </w:p>
        </w:tc>
        <w:tc>
          <w:tcPr>
            <w:tcW w:w="5582" w:type="dxa"/>
            <w:tcBorders>
              <w:top w:val="nil"/>
              <w:left w:val="nil"/>
              <w:bottom w:val="nil"/>
              <w:right w:val="nil"/>
            </w:tcBorders>
          </w:tcPr>
          <w:p w:rsidR="00A33E04" w:rsidRPr="00A33E04" w:rsidRDefault="00A33E04">
            <w:pPr>
              <w:pStyle w:val="ConsPlusNormal"/>
              <w:jc w:val="both"/>
            </w:pPr>
            <w:r w:rsidRPr="00A33E04">
              <w:t>Отчисления на воспроизводство минерально-сырьевой базы</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1 09 03081 01 0000 110</w:t>
            </w:r>
          </w:p>
        </w:tc>
        <w:tc>
          <w:tcPr>
            <w:tcW w:w="5582" w:type="dxa"/>
            <w:tcBorders>
              <w:top w:val="nil"/>
              <w:left w:val="nil"/>
              <w:bottom w:val="nil"/>
              <w:right w:val="nil"/>
            </w:tcBorders>
          </w:tcPr>
          <w:p w:rsidR="00A33E04" w:rsidRPr="00A33E04" w:rsidRDefault="00A33E04">
            <w:pPr>
              <w:pStyle w:val="ConsPlusNormal"/>
              <w:jc w:val="both"/>
            </w:pPr>
            <w:r w:rsidRPr="00A33E04">
              <w:t>Отчисления на воспроизводство минерально-сырьевой базы, зачисляемые в федеральный бюджет</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1 09 03082 02 0000 110</w:t>
            </w:r>
          </w:p>
        </w:tc>
        <w:tc>
          <w:tcPr>
            <w:tcW w:w="5582" w:type="dxa"/>
            <w:tcBorders>
              <w:top w:val="nil"/>
              <w:left w:val="nil"/>
              <w:bottom w:val="nil"/>
              <w:right w:val="nil"/>
            </w:tcBorders>
          </w:tcPr>
          <w:p w:rsidR="00A33E04" w:rsidRPr="00A33E04" w:rsidRDefault="00A33E04">
            <w:pPr>
              <w:pStyle w:val="ConsPlusNormal"/>
              <w:jc w:val="both"/>
            </w:pPr>
            <w:r w:rsidRPr="00A33E04">
              <w:t>Отчисления на воспроизводство минерально-сырьевой базы, зачисляемые в бюджеты субъектов Российской Федерации, за исключением уплачиваемых при добыче общераспространенных полезных ископаемых и подземных вод, используемых для местных нужд</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1 09 03083 02 0000 110</w:t>
            </w:r>
          </w:p>
        </w:tc>
        <w:tc>
          <w:tcPr>
            <w:tcW w:w="5582" w:type="dxa"/>
            <w:tcBorders>
              <w:top w:val="nil"/>
              <w:left w:val="nil"/>
              <w:bottom w:val="nil"/>
              <w:right w:val="nil"/>
            </w:tcBorders>
          </w:tcPr>
          <w:p w:rsidR="00A33E04" w:rsidRPr="00A33E04" w:rsidRDefault="00A33E04">
            <w:pPr>
              <w:pStyle w:val="ConsPlusNormal"/>
              <w:jc w:val="both"/>
            </w:pPr>
            <w:r w:rsidRPr="00A33E04">
              <w:t>Отчисления на воспроизводство минерально-сырьевой базы при добыче общераспространенных полезных ископаемых и подземных вод, используемых для местных нужд, зачисляемые в бюджеты субъектов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1 09 03090 01 0000 110</w:t>
            </w:r>
          </w:p>
        </w:tc>
        <w:tc>
          <w:tcPr>
            <w:tcW w:w="5582" w:type="dxa"/>
            <w:tcBorders>
              <w:top w:val="nil"/>
              <w:left w:val="nil"/>
              <w:bottom w:val="nil"/>
              <w:right w:val="nil"/>
            </w:tcBorders>
          </w:tcPr>
          <w:p w:rsidR="00A33E04" w:rsidRPr="00A33E04" w:rsidRDefault="00A33E04">
            <w:pPr>
              <w:pStyle w:val="ConsPlusNormal"/>
              <w:jc w:val="both"/>
            </w:pPr>
            <w:r w:rsidRPr="00A33E04">
              <w:t>Платежи за пользование лесным фондом и лесами иных категорий в части минимальных ставок платы за древесину, отпускаемую на корню (по обязательствам, возникшим до 1 января 2005 года)</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1 09 03091 01 0000 110</w:t>
            </w:r>
          </w:p>
        </w:tc>
        <w:tc>
          <w:tcPr>
            <w:tcW w:w="5582" w:type="dxa"/>
            <w:tcBorders>
              <w:top w:val="nil"/>
              <w:left w:val="nil"/>
              <w:bottom w:val="nil"/>
              <w:right w:val="nil"/>
            </w:tcBorders>
          </w:tcPr>
          <w:p w:rsidR="00A33E04" w:rsidRPr="00A33E04" w:rsidRDefault="00A33E04">
            <w:pPr>
              <w:pStyle w:val="ConsPlusNormal"/>
              <w:jc w:val="both"/>
            </w:pPr>
            <w:r w:rsidRPr="00A33E04">
              <w:t>Лесные подати в части минимальных ставок платы за древесину, отпускаемую на корню (по обязательствам, возникшим до 1 января 2005 года)</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1 09 03092 01 0000 110</w:t>
            </w:r>
          </w:p>
        </w:tc>
        <w:tc>
          <w:tcPr>
            <w:tcW w:w="5582" w:type="dxa"/>
            <w:tcBorders>
              <w:top w:val="nil"/>
              <w:left w:val="nil"/>
              <w:bottom w:val="nil"/>
              <w:right w:val="nil"/>
            </w:tcBorders>
          </w:tcPr>
          <w:p w:rsidR="00A33E04" w:rsidRPr="00A33E04" w:rsidRDefault="00A33E04">
            <w:pPr>
              <w:pStyle w:val="ConsPlusNormal"/>
              <w:jc w:val="both"/>
            </w:pPr>
            <w:r w:rsidRPr="00A33E04">
              <w:t>Арендная плата за пользование лесным фондом и лесами иных категорий в части минимальных ставок платы за древесину, отпускаемую на корню (по обязательствам, возникшим до 1 января 2005 года)</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1 09 04000 00 0000 110</w:t>
            </w:r>
          </w:p>
        </w:tc>
        <w:tc>
          <w:tcPr>
            <w:tcW w:w="5582" w:type="dxa"/>
            <w:tcBorders>
              <w:top w:val="nil"/>
              <w:left w:val="nil"/>
              <w:bottom w:val="nil"/>
              <w:right w:val="nil"/>
            </w:tcBorders>
          </w:tcPr>
          <w:p w:rsidR="00A33E04" w:rsidRPr="00A33E04" w:rsidRDefault="00A33E04">
            <w:pPr>
              <w:pStyle w:val="ConsPlusNormal"/>
              <w:jc w:val="both"/>
            </w:pPr>
            <w:r w:rsidRPr="00A33E04">
              <w:t>Налоги на имущество</w:t>
            </w:r>
          </w:p>
        </w:tc>
        <w:tc>
          <w:tcPr>
            <w:tcW w:w="939" w:type="dxa"/>
            <w:tcBorders>
              <w:top w:val="nil"/>
              <w:left w:val="nil"/>
              <w:bottom w:val="nil"/>
              <w:right w:val="nil"/>
            </w:tcBorders>
            <w:vAlign w:val="center"/>
          </w:tcPr>
          <w:p w:rsidR="00A33E04" w:rsidRPr="00A33E04" w:rsidRDefault="00A33E04">
            <w:pPr>
              <w:pStyle w:val="ConsPlusNormal"/>
              <w:jc w:val="center"/>
            </w:pPr>
            <w:r w:rsidRPr="00A33E04">
              <w:t>3</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1 09 04010 02 0000 110</w:t>
            </w:r>
          </w:p>
        </w:tc>
        <w:tc>
          <w:tcPr>
            <w:tcW w:w="5582" w:type="dxa"/>
            <w:tcBorders>
              <w:top w:val="nil"/>
              <w:left w:val="nil"/>
              <w:bottom w:val="nil"/>
              <w:right w:val="nil"/>
            </w:tcBorders>
          </w:tcPr>
          <w:p w:rsidR="00A33E04" w:rsidRPr="00A33E04" w:rsidRDefault="00A33E04">
            <w:pPr>
              <w:pStyle w:val="ConsPlusNormal"/>
              <w:jc w:val="both"/>
            </w:pPr>
            <w:r w:rsidRPr="00A33E04">
              <w:t>Налог на имущество предприятий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1 09 04020 02 0000 110</w:t>
            </w:r>
          </w:p>
        </w:tc>
        <w:tc>
          <w:tcPr>
            <w:tcW w:w="5582" w:type="dxa"/>
            <w:tcBorders>
              <w:top w:val="nil"/>
              <w:left w:val="nil"/>
              <w:bottom w:val="nil"/>
              <w:right w:val="nil"/>
            </w:tcBorders>
          </w:tcPr>
          <w:p w:rsidR="00A33E04" w:rsidRPr="00A33E04" w:rsidRDefault="00A33E04">
            <w:pPr>
              <w:pStyle w:val="ConsPlusNormal"/>
              <w:jc w:val="both"/>
            </w:pPr>
            <w:r w:rsidRPr="00A33E04">
              <w:t>Налог с владельцев транспортных средств и налог на приобретение автотранспортных средств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1 09 04030 01 0000 110</w:t>
            </w:r>
          </w:p>
        </w:tc>
        <w:tc>
          <w:tcPr>
            <w:tcW w:w="5582" w:type="dxa"/>
            <w:tcBorders>
              <w:top w:val="nil"/>
              <w:left w:val="nil"/>
              <w:bottom w:val="nil"/>
              <w:right w:val="nil"/>
            </w:tcBorders>
          </w:tcPr>
          <w:p w:rsidR="00A33E04" w:rsidRPr="00A33E04" w:rsidRDefault="00A33E04">
            <w:pPr>
              <w:pStyle w:val="ConsPlusNormal"/>
              <w:jc w:val="both"/>
            </w:pPr>
            <w:r w:rsidRPr="00A33E04">
              <w:t>Налог на пользователей автомобильных дорог</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1 09 04040 01 0000 110</w:t>
            </w:r>
          </w:p>
        </w:tc>
        <w:tc>
          <w:tcPr>
            <w:tcW w:w="5582" w:type="dxa"/>
            <w:tcBorders>
              <w:top w:val="nil"/>
              <w:left w:val="nil"/>
              <w:bottom w:val="nil"/>
              <w:right w:val="nil"/>
            </w:tcBorders>
          </w:tcPr>
          <w:p w:rsidR="00A33E04" w:rsidRPr="00A33E04" w:rsidRDefault="00A33E04">
            <w:pPr>
              <w:pStyle w:val="ConsPlusNormal"/>
              <w:jc w:val="both"/>
            </w:pPr>
            <w:r w:rsidRPr="00A33E04">
              <w:t>Налог с имущества, переходящего в порядке наследования или дарения</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1 09 04050 00 0000 110</w:t>
            </w:r>
          </w:p>
        </w:tc>
        <w:tc>
          <w:tcPr>
            <w:tcW w:w="5582" w:type="dxa"/>
            <w:tcBorders>
              <w:top w:val="nil"/>
              <w:left w:val="nil"/>
              <w:bottom w:val="nil"/>
              <w:right w:val="nil"/>
            </w:tcBorders>
          </w:tcPr>
          <w:p w:rsidR="00A33E04" w:rsidRPr="00A33E04" w:rsidRDefault="00A33E04">
            <w:pPr>
              <w:pStyle w:val="ConsPlusNormal"/>
              <w:jc w:val="both"/>
            </w:pPr>
            <w:r w:rsidRPr="00A33E04">
              <w:t>Земельный налог (по обязательствам, возникшим до 1 января 2006 года)</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1 09 04051 03 0000 110</w:t>
            </w:r>
          </w:p>
        </w:tc>
        <w:tc>
          <w:tcPr>
            <w:tcW w:w="5582" w:type="dxa"/>
            <w:tcBorders>
              <w:top w:val="nil"/>
              <w:left w:val="nil"/>
              <w:bottom w:val="nil"/>
              <w:right w:val="nil"/>
            </w:tcBorders>
          </w:tcPr>
          <w:p w:rsidR="00A33E04" w:rsidRPr="00A33E04" w:rsidRDefault="00A33E04">
            <w:pPr>
              <w:pStyle w:val="ConsPlusNormal"/>
              <w:jc w:val="both"/>
            </w:pPr>
            <w:r w:rsidRPr="00A33E04">
              <w:t>Земельный налог (по обязательствам, возникшим до 1 января 2006 года), мобилизуемый на территориях внутригородских муниципальных образований городов федерального значения</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1 09 04052 04 0000 110</w:t>
            </w:r>
          </w:p>
        </w:tc>
        <w:tc>
          <w:tcPr>
            <w:tcW w:w="5582" w:type="dxa"/>
            <w:tcBorders>
              <w:top w:val="nil"/>
              <w:left w:val="nil"/>
              <w:bottom w:val="nil"/>
              <w:right w:val="nil"/>
            </w:tcBorders>
          </w:tcPr>
          <w:p w:rsidR="00A33E04" w:rsidRPr="00A33E04" w:rsidRDefault="00A33E04">
            <w:pPr>
              <w:pStyle w:val="ConsPlusNormal"/>
              <w:jc w:val="both"/>
            </w:pPr>
            <w:r w:rsidRPr="00A33E04">
              <w:t>Земельный налог (по обязательствам, возникшим до 1 января 2006 года), мобилизуемый на территориях городских округов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1 09 04052 11 0000 110</w:t>
            </w:r>
          </w:p>
        </w:tc>
        <w:tc>
          <w:tcPr>
            <w:tcW w:w="5582" w:type="dxa"/>
            <w:tcBorders>
              <w:top w:val="nil"/>
              <w:left w:val="nil"/>
              <w:bottom w:val="nil"/>
              <w:right w:val="nil"/>
            </w:tcBorders>
          </w:tcPr>
          <w:p w:rsidR="00A33E04" w:rsidRPr="00A33E04" w:rsidRDefault="00A33E04">
            <w:pPr>
              <w:pStyle w:val="ConsPlusNormal"/>
              <w:jc w:val="both"/>
            </w:pPr>
            <w:r w:rsidRPr="00A33E04">
              <w:t>Земельный налог (по обязательствам, возникшим до 1 января 2006 года), мобилизуемый на территориях городских округов с внутригородским делением</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1 09 04053 05 0000 110</w:t>
            </w:r>
          </w:p>
        </w:tc>
        <w:tc>
          <w:tcPr>
            <w:tcW w:w="5582" w:type="dxa"/>
            <w:tcBorders>
              <w:top w:val="nil"/>
              <w:left w:val="nil"/>
              <w:bottom w:val="nil"/>
              <w:right w:val="nil"/>
            </w:tcBorders>
          </w:tcPr>
          <w:p w:rsidR="00A33E04" w:rsidRPr="00A33E04" w:rsidRDefault="00A33E04">
            <w:pPr>
              <w:pStyle w:val="ConsPlusNormal"/>
              <w:jc w:val="both"/>
            </w:pPr>
            <w:r w:rsidRPr="00A33E04">
              <w:t>Земельный налог (по обязательствам, возникшим до 1 января 2006 года), мобилизуемый на межселенных территориях</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1 09 04053 10 0000 110</w:t>
            </w:r>
          </w:p>
        </w:tc>
        <w:tc>
          <w:tcPr>
            <w:tcW w:w="5582" w:type="dxa"/>
            <w:tcBorders>
              <w:top w:val="nil"/>
              <w:left w:val="nil"/>
              <w:bottom w:val="nil"/>
              <w:right w:val="nil"/>
            </w:tcBorders>
          </w:tcPr>
          <w:p w:rsidR="00A33E04" w:rsidRPr="00A33E04" w:rsidRDefault="00A33E04">
            <w:pPr>
              <w:pStyle w:val="ConsPlusNormal"/>
              <w:jc w:val="both"/>
            </w:pPr>
            <w:r w:rsidRPr="00A33E04">
              <w:t>Земельный налог (по обязательствам, возникшим до 1 января 2006 года), мобилизуемый на территориях сельских поселений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1 09 04053 13 0000 110</w:t>
            </w:r>
          </w:p>
        </w:tc>
        <w:tc>
          <w:tcPr>
            <w:tcW w:w="5582" w:type="dxa"/>
            <w:tcBorders>
              <w:top w:val="nil"/>
              <w:left w:val="nil"/>
              <w:bottom w:val="nil"/>
              <w:right w:val="nil"/>
            </w:tcBorders>
          </w:tcPr>
          <w:p w:rsidR="00A33E04" w:rsidRPr="00A33E04" w:rsidRDefault="00A33E04">
            <w:pPr>
              <w:pStyle w:val="ConsPlusNormal"/>
              <w:jc w:val="both"/>
            </w:pPr>
            <w:r w:rsidRPr="00A33E04">
              <w:t>Земельный налог (по обязательствам, возникшим до 1 января 2006 года), мобилизуемый на территориях городских поселений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1 09 05000 01 0000 110</w:t>
            </w:r>
          </w:p>
        </w:tc>
        <w:tc>
          <w:tcPr>
            <w:tcW w:w="5582" w:type="dxa"/>
            <w:tcBorders>
              <w:top w:val="nil"/>
              <w:left w:val="nil"/>
              <w:bottom w:val="nil"/>
              <w:right w:val="nil"/>
            </w:tcBorders>
          </w:tcPr>
          <w:p w:rsidR="00A33E04" w:rsidRPr="00A33E04" w:rsidRDefault="00A33E04">
            <w:pPr>
              <w:pStyle w:val="ConsPlusNormal"/>
              <w:jc w:val="both"/>
            </w:pPr>
            <w:r w:rsidRPr="00A33E04">
              <w:t>Прочие налоги и сборы (по отмененным федеральным налогам и сборам)</w:t>
            </w:r>
          </w:p>
        </w:tc>
        <w:tc>
          <w:tcPr>
            <w:tcW w:w="939" w:type="dxa"/>
            <w:tcBorders>
              <w:top w:val="nil"/>
              <w:left w:val="nil"/>
              <w:bottom w:val="nil"/>
              <w:right w:val="nil"/>
            </w:tcBorders>
            <w:vAlign w:val="center"/>
          </w:tcPr>
          <w:p w:rsidR="00A33E04" w:rsidRPr="00A33E04" w:rsidRDefault="00A33E04">
            <w:pPr>
              <w:pStyle w:val="ConsPlusNormal"/>
              <w:jc w:val="center"/>
            </w:pPr>
            <w:r w:rsidRPr="00A33E04">
              <w:t>3</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1 09 05010 01 0000 110</w:t>
            </w:r>
          </w:p>
        </w:tc>
        <w:tc>
          <w:tcPr>
            <w:tcW w:w="5582" w:type="dxa"/>
            <w:tcBorders>
              <w:top w:val="nil"/>
              <w:left w:val="nil"/>
              <w:bottom w:val="nil"/>
              <w:right w:val="nil"/>
            </w:tcBorders>
          </w:tcPr>
          <w:p w:rsidR="00A33E04" w:rsidRPr="00A33E04" w:rsidRDefault="00A33E04">
            <w:pPr>
              <w:pStyle w:val="ConsPlusNormal"/>
              <w:jc w:val="both"/>
            </w:pPr>
            <w:r w:rsidRPr="00A33E04">
              <w:t>Налог на реализацию горюче-смазочных материалов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1 09 05020 01 0000 110</w:t>
            </w:r>
          </w:p>
        </w:tc>
        <w:tc>
          <w:tcPr>
            <w:tcW w:w="5582" w:type="dxa"/>
            <w:tcBorders>
              <w:top w:val="nil"/>
              <w:left w:val="nil"/>
              <w:bottom w:val="nil"/>
              <w:right w:val="nil"/>
            </w:tcBorders>
          </w:tcPr>
          <w:p w:rsidR="00A33E04" w:rsidRPr="00A33E04" w:rsidRDefault="00A33E04">
            <w:pPr>
              <w:pStyle w:val="ConsPlusNormal"/>
              <w:jc w:val="both"/>
            </w:pPr>
            <w:r w:rsidRPr="00A33E04">
              <w:t>Налог на операции с ценными бумагами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1 09 05030 01 0000 110</w:t>
            </w:r>
          </w:p>
        </w:tc>
        <w:tc>
          <w:tcPr>
            <w:tcW w:w="5582" w:type="dxa"/>
            <w:tcBorders>
              <w:top w:val="nil"/>
              <w:left w:val="nil"/>
              <w:bottom w:val="nil"/>
              <w:right w:val="nil"/>
            </w:tcBorders>
          </w:tcPr>
          <w:p w:rsidR="00A33E04" w:rsidRPr="00A33E04" w:rsidRDefault="00A33E04">
            <w:pPr>
              <w:pStyle w:val="ConsPlusNormal"/>
              <w:jc w:val="both"/>
            </w:pPr>
            <w:r w:rsidRPr="00A33E04">
              <w:t>Сбор за использование наименований "Россия", "Российская Федерация" и образованных на их основе слов и словосочетаний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1 09 05040 01 0000 110</w:t>
            </w:r>
          </w:p>
        </w:tc>
        <w:tc>
          <w:tcPr>
            <w:tcW w:w="5582" w:type="dxa"/>
            <w:tcBorders>
              <w:top w:val="nil"/>
              <w:left w:val="nil"/>
              <w:bottom w:val="nil"/>
              <w:right w:val="nil"/>
            </w:tcBorders>
          </w:tcPr>
          <w:p w:rsidR="00A33E04" w:rsidRPr="00A33E04" w:rsidRDefault="00A33E04">
            <w:pPr>
              <w:pStyle w:val="ConsPlusNormal"/>
              <w:jc w:val="both"/>
            </w:pPr>
            <w:r w:rsidRPr="00A33E04">
              <w:t>Налог на покупку иностранных денежных знаков и платежных документов, выраженных в иностранной валюте</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1 09 05050 01 0000 110</w:t>
            </w:r>
          </w:p>
        </w:tc>
        <w:tc>
          <w:tcPr>
            <w:tcW w:w="5582" w:type="dxa"/>
            <w:tcBorders>
              <w:top w:val="nil"/>
              <w:left w:val="nil"/>
              <w:bottom w:val="nil"/>
              <w:right w:val="nil"/>
            </w:tcBorders>
          </w:tcPr>
          <w:p w:rsidR="00A33E04" w:rsidRPr="00A33E04" w:rsidRDefault="00A33E04">
            <w:pPr>
              <w:pStyle w:val="ConsPlusNormal"/>
              <w:jc w:val="both"/>
            </w:pPr>
            <w:r w:rsidRPr="00A33E04">
              <w:t>Прочие налоги и сборы</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1 09 06000 02 0000 110</w:t>
            </w:r>
          </w:p>
        </w:tc>
        <w:tc>
          <w:tcPr>
            <w:tcW w:w="5582" w:type="dxa"/>
            <w:tcBorders>
              <w:top w:val="nil"/>
              <w:left w:val="nil"/>
              <w:bottom w:val="nil"/>
              <w:right w:val="nil"/>
            </w:tcBorders>
          </w:tcPr>
          <w:p w:rsidR="00A33E04" w:rsidRPr="00A33E04" w:rsidRDefault="00A33E04">
            <w:pPr>
              <w:pStyle w:val="ConsPlusNormal"/>
              <w:jc w:val="both"/>
            </w:pPr>
            <w:r w:rsidRPr="00A33E04">
              <w:t>Прочие налоги и сборы (по отмененным налогам и сборам субъектов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3</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1 09 06010 02 0000 110</w:t>
            </w:r>
          </w:p>
        </w:tc>
        <w:tc>
          <w:tcPr>
            <w:tcW w:w="5582" w:type="dxa"/>
            <w:tcBorders>
              <w:top w:val="nil"/>
              <w:left w:val="nil"/>
              <w:bottom w:val="nil"/>
              <w:right w:val="nil"/>
            </w:tcBorders>
          </w:tcPr>
          <w:p w:rsidR="00A33E04" w:rsidRPr="00A33E04" w:rsidRDefault="00A33E04">
            <w:pPr>
              <w:pStyle w:val="ConsPlusNormal"/>
              <w:jc w:val="both"/>
            </w:pPr>
            <w:r w:rsidRPr="00A33E04">
              <w:t>Налог с продаж</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1 09 06020 02 0000 110</w:t>
            </w:r>
          </w:p>
        </w:tc>
        <w:tc>
          <w:tcPr>
            <w:tcW w:w="5582" w:type="dxa"/>
            <w:tcBorders>
              <w:top w:val="nil"/>
              <w:left w:val="nil"/>
              <w:bottom w:val="nil"/>
              <w:right w:val="nil"/>
            </w:tcBorders>
          </w:tcPr>
          <w:p w:rsidR="00A33E04" w:rsidRPr="00A33E04" w:rsidRDefault="00A33E04">
            <w:pPr>
              <w:pStyle w:val="ConsPlusNormal"/>
              <w:jc w:val="both"/>
            </w:pPr>
            <w:r w:rsidRPr="00A33E04">
              <w:t>Сбор на нужды образовательных учреждений, взимаемый с юридических лиц</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1 09 06030 02 0000 110</w:t>
            </w:r>
          </w:p>
        </w:tc>
        <w:tc>
          <w:tcPr>
            <w:tcW w:w="5582" w:type="dxa"/>
            <w:tcBorders>
              <w:top w:val="nil"/>
              <w:left w:val="nil"/>
              <w:bottom w:val="nil"/>
              <w:right w:val="nil"/>
            </w:tcBorders>
          </w:tcPr>
          <w:p w:rsidR="00A33E04" w:rsidRPr="00A33E04" w:rsidRDefault="00A33E04">
            <w:pPr>
              <w:pStyle w:val="ConsPlusNormal"/>
              <w:jc w:val="both"/>
            </w:pPr>
            <w:r w:rsidRPr="00A33E04">
              <w:t>Прочие налоги и сборы</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1 09 06040 02 0000 110</w:t>
            </w:r>
          </w:p>
        </w:tc>
        <w:tc>
          <w:tcPr>
            <w:tcW w:w="5582" w:type="dxa"/>
            <w:tcBorders>
              <w:top w:val="nil"/>
              <w:left w:val="nil"/>
              <w:bottom w:val="nil"/>
              <w:right w:val="nil"/>
            </w:tcBorders>
          </w:tcPr>
          <w:p w:rsidR="00A33E04" w:rsidRPr="00A33E04" w:rsidRDefault="00A33E04">
            <w:pPr>
              <w:pStyle w:val="ConsPlusNormal"/>
              <w:jc w:val="both"/>
            </w:pPr>
            <w:r w:rsidRPr="00A33E04">
              <w:t xml:space="preserve">Сборы за выдачу лицензий на розничную продажу </w:t>
            </w:r>
            <w:r w:rsidRPr="00A33E04">
              <w:lastRenderedPageBreak/>
              <w:t>алкогольной продукции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lastRenderedPageBreak/>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1 09 06041 02 0000 110</w:t>
            </w:r>
          </w:p>
        </w:tc>
        <w:tc>
          <w:tcPr>
            <w:tcW w:w="5582" w:type="dxa"/>
            <w:tcBorders>
              <w:top w:val="nil"/>
              <w:left w:val="nil"/>
              <w:bottom w:val="nil"/>
              <w:right w:val="nil"/>
            </w:tcBorders>
          </w:tcPr>
          <w:p w:rsidR="00A33E04" w:rsidRPr="00A33E04" w:rsidRDefault="00A33E04">
            <w:pPr>
              <w:pStyle w:val="ConsPlusNormal"/>
              <w:jc w:val="both"/>
            </w:pPr>
            <w:r w:rsidRPr="00A33E04">
              <w:t>Сборы за выдачу органами государственной власти субъектов Российской Федерации лицензий на розничную продажу алкогольной продукции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1 09 06042 02 0000 110</w:t>
            </w:r>
          </w:p>
        </w:tc>
        <w:tc>
          <w:tcPr>
            <w:tcW w:w="5582" w:type="dxa"/>
            <w:tcBorders>
              <w:top w:val="nil"/>
              <w:left w:val="nil"/>
              <w:bottom w:val="nil"/>
              <w:right w:val="nil"/>
            </w:tcBorders>
          </w:tcPr>
          <w:p w:rsidR="00A33E04" w:rsidRPr="00A33E04" w:rsidRDefault="00A33E04">
            <w:pPr>
              <w:pStyle w:val="ConsPlusNormal"/>
              <w:jc w:val="both"/>
            </w:pPr>
            <w:r w:rsidRPr="00A33E04">
              <w:t>Сборы за выдачу органами местного самоуправления внутригородских муниципальных образований городов федерального значения лицензий на розничную продажу алкогольной продукции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1 09 06043 02 0000 110</w:t>
            </w:r>
          </w:p>
        </w:tc>
        <w:tc>
          <w:tcPr>
            <w:tcW w:w="5582" w:type="dxa"/>
            <w:tcBorders>
              <w:top w:val="nil"/>
              <w:left w:val="nil"/>
              <w:bottom w:val="nil"/>
              <w:right w:val="nil"/>
            </w:tcBorders>
          </w:tcPr>
          <w:p w:rsidR="00A33E04" w:rsidRPr="00A33E04" w:rsidRDefault="00A33E04">
            <w:pPr>
              <w:pStyle w:val="ConsPlusNormal"/>
              <w:jc w:val="both"/>
            </w:pPr>
            <w:r w:rsidRPr="00A33E04">
              <w:t>Сборы за выдачу органами местного самоуправления городских округов лицензий на розничную продажу алкогольной продукции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1 09 06044 02 0000 110</w:t>
            </w:r>
          </w:p>
        </w:tc>
        <w:tc>
          <w:tcPr>
            <w:tcW w:w="5582" w:type="dxa"/>
            <w:tcBorders>
              <w:top w:val="nil"/>
              <w:left w:val="nil"/>
              <w:bottom w:val="nil"/>
              <w:right w:val="nil"/>
            </w:tcBorders>
          </w:tcPr>
          <w:p w:rsidR="00A33E04" w:rsidRPr="00A33E04" w:rsidRDefault="00A33E04">
            <w:pPr>
              <w:pStyle w:val="ConsPlusNormal"/>
              <w:jc w:val="both"/>
            </w:pPr>
            <w:r w:rsidRPr="00A33E04">
              <w:t>Сборы за выдачу органами местного самоуправления муниципальных районов лицензий на розничную продажу алкогольной продукции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1 09 06050 02 0000 110</w:t>
            </w:r>
          </w:p>
        </w:tc>
        <w:tc>
          <w:tcPr>
            <w:tcW w:w="5582" w:type="dxa"/>
            <w:tcBorders>
              <w:top w:val="nil"/>
              <w:left w:val="nil"/>
              <w:bottom w:val="nil"/>
              <w:right w:val="nil"/>
            </w:tcBorders>
          </w:tcPr>
          <w:p w:rsidR="00A33E04" w:rsidRPr="00A33E04" w:rsidRDefault="00A33E04">
            <w:pPr>
              <w:pStyle w:val="ConsPlusNormal"/>
              <w:jc w:val="both"/>
            </w:pPr>
            <w:r w:rsidRPr="00A33E04">
              <w:t>Сборы за выдачу лицензий на пользование недрами по участкам недр, содержащим месторождения общераспространенных полезных ископаемых, или участкам недр местного значения</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1 09 07000 00 0000 110</w:t>
            </w:r>
          </w:p>
        </w:tc>
        <w:tc>
          <w:tcPr>
            <w:tcW w:w="5582" w:type="dxa"/>
            <w:tcBorders>
              <w:top w:val="nil"/>
              <w:left w:val="nil"/>
              <w:bottom w:val="nil"/>
              <w:right w:val="nil"/>
            </w:tcBorders>
          </w:tcPr>
          <w:p w:rsidR="00A33E04" w:rsidRPr="00A33E04" w:rsidRDefault="00A33E04">
            <w:pPr>
              <w:pStyle w:val="ConsPlusNormal"/>
              <w:jc w:val="both"/>
            </w:pPr>
            <w:r w:rsidRPr="00A33E04">
              <w:t>Прочие налоги и сборы (по отмененным местным налогам и сборам)</w:t>
            </w:r>
          </w:p>
        </w:tc>
        <w:tc>
          <w:tcPr>
            <w:tcW w:w="939" w:type="dxa"/>
            <w:tcBorders>
              <w:top w:val="nil"/>
              <w:left w:val="nil"/>
              <w:bottom w:val="nil"/>
              <w:right w:val="nil"/>
            </w:tcBorders>
            <w:vAlign w:val="center"/>
          </w:tcPr>
          <w:p w:rsidR="00A33E04" w:rsidRPr="00A33E04" w:rsidRDefault="00A33E04">
            <w:pPr>
              <w:pStyle w:val="ConsPlusNormal"/>
              <w:jc w:val="center"/>
            </w:pPr>
            <w:r w:rsidRPr="00A33E04">
              <w:t>3</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1 09 07010 00 0000 110</w:t>
            </w:r>
          </w:p>
        </w:tc>
        <w:tc>
          <w:tcPr>
            <w:tcW w:w="5582" w:type="dxa"/>
            <w:tcBorders>
              <w:top w:val="nil"/>
              <w:left w:val="nil"/>
              <w:bottom w:val="nil"/>
              <w:right w:val="nil"/>
            </w:tcBorders>
          </w:tcPr>
          <w:p w:rsidR="00A33E04" w:rsidRPr="00A33E04" w:rsidRDefault="00A33E04">
            <w:pPr>
              <w:pStyle w:val="ConsPlusNormal"/>
              <w:jc w:val="both"/>
            </w:pPr>
            <w:r w:rsidRPr="00A33E04">
              <w:t>Налог на рекламу</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1 09 07011 03 0000 110</w:t>
            </w:r>
          </w:p>
        </w:tc>
        <w:tc>
          <w:tcPr>
            <w:tcW w:w="5582" w:type="dxa"/>
            <w:tcBorders>
              <w:top w:val="nil"/>
              <w:left w:val="nil"/>
              <w:bottom w:val="nil"/>
              <w:right w:val="nil"/>
            </w:tcBorders>
          </w:tcPr>
          <w:p w:rsidR="00A33E04" w:rsidRPr="00A33E04" w:rsidRDefault="00A33E04">
            <w:pPr>
              <w:pStyle w:val="ConsPlusNormal"/>
              <w:jc w:val="both"/>
            </w:pPr>
            <w:r w:rsidRPr="00A33E04">
              <w:t>Налог на рекламу, мобилизуемый на территориях внутригородских муниципальных образований городов федерального значения</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1 09 07012 04 0000 110</w:t>
            </w:r>
          </w:p>
        </w:tc>
        <w:tc>
          <w:tcPr>
            <w:tcW w:w="5582" w:type="dxa"/>
            <w:tcBorders>
              <w:top w:val="nil"/>
              <w:left w:val="nil"/>
              <w:bottom w:val="nil"/>
              <w:right w:val="nil"/>
            </w:tcBorders>
          </w:tcPr>
          <w:p w:rsidR="00A33E04" w:rsidRPr="00A33E04" w:rsidRDefault="00A33E04">
            <w:pPr>
              <w:pStyle w:val="ConsPlusNormal"/>
              <w:jc w:val="both"/>
            </w:pPr>
            <w:r w:rsidRPr="00A33E04">
              <w:t>Налог на рекламу, мобилизуемый на территориях городских округов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1 09 07012 11 0000 110</w:t>
            </w:r>
          </w:p>
        </w:tc>
        <w:tc>
          <w:tcPr>
            <w:tcW w:w="5582" w:type="dxa"/>
            <w:tcBorders>
              <w:top w:val="nil"/>
              <w:left w:val="nil"/>
              <w:bottom w:val="nil"/>
              <w:right w:val="nil"/>
            </w:tcBorders>
          </w:tcPr>
          <w:p w:rsidR="00A33E04" w:rsidRPr="00A33E04" w:rsidRDefault="00A33E04">
            <w:pPr>
              <w:pStyle w:val="ConsPlusNormal"/>
              <w:jc w:val="both"/>
            </w:pPr>
            <w:r w:rsidRPr="00A33E04">
              <w:t>Налог на рекламу, мобилизуемый на территориях городских округов с внутригородским делением</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1 09 07013 05 0000 110</w:t>
            </w:r>
          </w:p>
        </w:tc>
        <w:tc>
          <w:tcPr>
            <w:tcW w:w="5582" w:type="dxa"/>
            <w:tcBorders>
              <w:top w:val="nil"/>
              <w:left w:val="nil"/>
              <w:bottom w:val="nil"/>
              <w:right w:val="nil"/>
            </w:tcBorders>
          </w:tcPr>
          <w:p w:rsidR="00A33E04" w:rsidRPr="00A33E04" w:rsidRDefault="00A33E04">
            <w:pPr>
              <w:pStyle w:val="ConsPlusNormal"/>
              <w:jc w:val="both"/>
            </w:pPr>
            <w:r w:rsidRPr="00A33E04">
              <w:t>Налог на рекламу, мобилизуемый на территориях муниципальных районов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1 09 07020 00 0000 110</w:t>
            </w:r>
          </w:p>
        </w:tc>
        <w:tc>
          <w:tcPr>
            <w:tcW w:w="5582" w:type="dxa"/>
            <w:tcBorders>
              <w:top w:val="nil"/>
              <w:left w:val="nil"/>
              <w:bottom w:val="nil"/>
              <w:right w:val="nil"/>
            </w:tcBorders>
          </w:tcPr>
          <w:p w:rsidR="00A33E04" w:rsidRPr="00A33E04" w:rsidRDefault="00A33E04">
            <w:pPr>
              <w:pStyle w:val="ConsPlusNormal"/>
              <w:jc w:val="both"/>
            </w:pPr>
            <w:r w:rsidRPr="00A33E04">
              <w:t>Курортный сбор</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1 09 07021 04 0000 110</w:t>
            </w:r>
          </w:p>
        </w:tc>
        <w:tc>
          <w:tcPr>
            <w:tcW w:w="5582" w:type="dxa"/>
            <w:tcBorders>
              <w:top w:val="nil"/>
              <w:left w:val="nil"/>
              <w:bottom w:val="nil"/>
              <w:right w:val="nil"/>
            </w:tcBorders>
          </w:tcPr>
          <w:p w:rsidR="00A33E04" w:rsidRPr="00A33E04" w:rsidRDefault="00A33E04">
            <w:pPr>
              <w:pStyle w:val="ConsPlusNormal"/>
              <w:jc w:val="both"/>
            </w:pPr>
            <w:r w:rsidRPr="00A33E04">
              <w:t>Курортный сбор, мобилизуемый на территориях городских округов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1 09 07022 05 0000 110</w:t>
            </w:r>
          </w:p>
        </w:tc>
        <w:tc>
          <w:tcPr>
            <w:tcW w:w="5582" w:type="dxa"/>
            <w:tcBorders>
              <w:top w:val="nil"/>
              <w:left w:val="nil"/>
              <w:bottom w:val="nil"/>
              <w:right w:val="nil"/>
            </w:tcBorders>
          </w:tcPr>
          <w:p w:rsidR="00A33E04" w:rsidRPr="00A33E04" w:rsidRDefault="00A33E04">
            <w:pPr>
              <w:pStyle w:val="ConsPlusNormal"/>
              <w:jc w:val="both"/>
            </w:pPr>
            <w:r w:rsidRPr="00A33E04">
              <w:t>Курортный сбор, мобилизуемый на территориях муниципальных районов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1 09 07030 00 0000 110</w:t>
            </w:r>
          </w:p>
        </w:tc>
        <w:tc>
          <w:tcPr>
            <w:tcW w:w="5582" w:type="dxa"/>
            <w:tcBorders>
              <w:top w:val="nil"/>
              <w:left w:val="nil"/>
              <w:bottom w:val="nil"/>
              <w:right w:val="nil"/>
            </w:tcBorders>
          </w:tcPr>
          <w:p w:rsidR="00A33E04" w:rsidRPr="00A33E04" w:rsidRDefault="00A33E04">
            <w:pPr>
              <w:pStyle w:val="ConsPlusNormal"/>
              <w:jc w:val="both"/>
            </w:pPr>
            <w:r w:rsidRPr="00A33E04">
              <w:t>Целевые сборы с граждан и предприятий, учреждений, организаций на содержание милиции, на благоустройство территорий, на нужды образования и другие цели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1 09 07031 03 0000 110</w:t>
            </w:r>
          </w:p>
        </w:tc>
        <w:tc>
          <w:tcPr>
            <w:tcW w:w="5582" w:type="dxa"/>
            <w:tcBorders>
              <w:top w:val="nil"/>
              <w:left w:val="nil"/>
              <w:bottom w:val="nil"/>
              <w:right w:val="nil"/>
            </w:tcBorders>
          </w:tcPr>
          <w:p w:rsidR="00A33E04" w:rsidRPr="00A33E04" w:rsidRDefault="00A33E04">
            <w:pPr>
              <w:pStyle w:val="ConsPlusNormal"/>
              <w:jc w:val="both"/>
            </w:pPr>
            <w:r w:rsidRPr="00A33E04">
              <w:t>Целевые сборы с граждан и предприятий, учреждений, организаций на содержание милиции, на благоустройство территорий, на нужды образования и другие цели, мобилизуемые на территориях внутригородских муниципальных образований городов федерального значения</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1 09 07032 04 0000 110</w:t>
            </w:r>
          </w:p>
        </w:tc>
        <w:tc>
          <w:tcPr>
            <w:tcW w:w="5582" w:type="dxa"/>
            <w:tcBorders>
              <w:top w:val="nil"/>
              <w:left w:val="nil"/>
              <w:bottom w:val="nil"/>
              <w:right w:val="nil"/>
            </w:tcBorders>
          </w:tcPr>
          <w:p w:rsidR="00A33E04" w:rsidRPr="00A33E04" w:rsidRDefault="00A33E04">
            <w:pPr>
              <w:pStyle w:val="ConsPlusNormal"/>
              <w:jc w:val="both"/>
            </w:pPr>
            <w:r w:rsidRPr="00A33E04">
              <w:t>Целевые сборы с граждан и предприятий, учреждений, организаций на содержание милиции, на благоустройство территорий, на нужды образования и другие цели, мобилизуемые на территориях городских округов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1 09 07032 11 0000 110</w:t>
            </w:r>
          </w:p>
        </w:tc>
        <w:tc>
          <w:tcPr>
            <w:tcW w:w="5582" w:type="dxa"/>
            <w:tcBorders>
              <w:top w:val="nil"/>
              <w:left w:val="nil"/>
              <w:bottom w:val="nil"/>
              <w:right w:val="nil"/>
            </w:tcBorders>
          </w:tcPr>
          <w:p w:rsidR="00A33E04" w:rsidRPr="00A33E04" w:rsidRDefault="00A33E04">
            <w:pPr>
              <w:pStyle w:val="ConsPlusNormal"/>
              <w:jc w:val="both"/>
            </w:pPr>
            <w:r w:rsidRPr="00A33E04">
              <w:t xml:space="preserve">Целевые сборы с граждан и предприятий, учреждений, организаций на содержание милиции, на благоустройство территорий, на нужды образования и </w:t>
            </w:r>
            <w:r w:rsidRPr="00A33E04">
              <w:lastRenderedPageBreak/>
              <w:t>другие цели, мобилизуемые на территориях городских округов с внутригородским делением</w:t>
            </w:r>
          </w:p>
        </w:tc>
        <w:tc>
          <w:tcPr>
            <w:tcW w:w="939" w:type="dxa"/>
            <w:tcBorders>
              <w:top w:val="nil"/>
              <w:left w:val="nil"/>
              <w:bottom w:val="nil"/>
              <w:right w:val="nil"/>
            </w:tcBorders>
            <w:vAlign w:val="center"/>
          </w:tcPr>
          <w:p w:rsidR="00A33E04" w:rsidRPr="00A33E04" w:rsidRDefault="00A33E04">
            <w:pPr>
              <w:pStyle w:val="ConsPlusNormal"/>
              <w:jc w:val="center"/>
            </w:pPr>
            <w:r w:rsidRPr="00A33E04">
              <w:lastRenderedPageBreak/>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1 09 07033 05 0000 110</w:t>
            </w:r>
          </w:p>
        </w:tc>
        <w:tc>
          <w:tcPr>
            <w:tcW w:w="5582" w:type="dxa"/>
            <w:tcBorders>
              <w:top w:val="nil"/>
              <w:left w:val="nil"/>
              <w:bottom w:val="nil"/>
              <w:right w:val="nil"/>
            </w:tcBorders>
          </w:tcPr>
          <w:p w:rsidR="00A33E04" w:rsidRPr="00A33E04" w:rsidRDefault="00A33E04">
            <w:pPr>
              <w:pStyle w:val="ConsPlusNormal"/>
              <w:jc w:val="both"/>
            </w:pPr>
            <w:r w:rsidRPr="00A33E04">
              <w:t>Целевые сборы с граждан и предприятий, учреждений, организаций на содержание милиции, на благоустройство территорий, на нужды образования и другие цели, мобилизуемые на территориях муниципальных районов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1 09 07040 00 0000 110</w:t>
            </w:r>
          </w:p>
        </w:tc>
        <w:tc>
          <w:tcPr>
            <w:tcW w:w="5582" w:type="dxa"/>
            <w:tcBorders>
              <w:top w:val="nil"/>
              <w:left w:val="nil"/>
              <w:bottom w:val="nil"/>
              <w:right w:val="nil"/>
            </w:tcBorders>
          </w:tcPr>
          <w:p w:rsidR="00A33E04" w:rsidRPr="00A33E04" w:rsidRDefault="00A33E04">
            <w:pPr>
              <w:pStyle w:val="ConsPlusNormal"/>
              <w:jc w:val="both"/>
            </w:pPr>
            <w:r w:rsidRPr="00A33E04">
              <w:t>Лицензионный сбор за право торговли спиртными напитками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1 09 07041 03 0000 110</w:t>
            </w:r>
          </w:p>
        </w:tc>
        <w:tc>
          <w:tcPr>
            <w:tcW w:w="5582" w:type="dxa"/>
            <w:tcBorders>
              <w:top w:val="nil"/>
              <w:left w:val="nil"/>
              <w:bottom w:val="nil"/>
              <w:right w:val="nil"/>
            </w:tcBorders>
          </w:tcPr>
          <w:p w:rsidR="00A33E04" w:rsidRPr="00A33E04" w:rsidRDefault="00A33E04">
            <w:pPr>
              <w:pStyle w:val="ConsPlusNormal"/>
              <w:jc w:val="both"/>
            </w:pPr>
            <w:r w:rsidRPr="00A33E04">
              <w:t>Лицензионный сбор за право торговли спиртными напитками, мобилизуемый на территориях внутригородских муниципальных образований городов федерального значения</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1 09 07042 04 0000 110</w:t>
            </w:r>
          </w:p>
        </w:tc>
        <w:tc>
          <w:tcPr>
            <w:tcW w:w="5582" w:type="dxa"/>
            <w:tcBorders>
              <w:top w:val="nil"/>
              <w:left w:val="nil"/>
              <w:bottom w:val="nil"/>
              <w:right w:val="nil"/>
            </w:tcBorders>
          </w:tcPr>
          <w:p w:rsidR="00A33E04" w:rsidRPr="00A33E04" w:rsidRDefault="00A33E04">
            <w:pPr>
              <w:pStyle w:val="ConsPlusNormal"/>
              <w:jc w:val="both"/>
            </w:pPr>
            <w:r w:rsidRPr="00A33E04">
              <w:t>Лицензионный сбор за право торговли спиртными напитками, мобилизуемый на территориях городских округов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1 09 07043 05 0000 110</w:t>
            </w:r>
          </w:p>
        </w:tc>
        <w:tc>
          <w:tcPr>
            <w:tcW w:w="5582" w:type="dxa"/>
            <w:tcBorders>
              <w:top w:val="nil"/>
              <w:left w:val="nil"/>
              <w:bottom w:val="nil"/>
              <w:right w:val="nil"/>
            </w:tcBorders>
          </w:tcPr>
          <w:p w:rsidR="00A33E04" w:rsidRPr="00A33E04" w:rsidRDefault="00A33E04">
            <w:pPr>
              <w:pStyle w:val="ConsPlusNormal"/>
              <w:jc w:val="both"/>
            </w:pPr>
            <w:r w:rsidRPr="00A33E04">
              <w:t>Лицензионный сбор за право торговли спиртными напитками, мобилизуемый на территориях муниципальных районов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1 09 07050 00 0000 110</w:t>
            </w:r>
          </w:p>
        </w:tc>
        <w:tc>
          <w:tcPr>
            <w:tcW w:w="5582" w:type="dxa"/>
            <w:tcBorders>
              <w:top w:val="nil"/>
              <w:left w:val="nil"/>
              <w:bottom w:val="nil"/>
              <w:right w:val="nil"/>
            </w:tcBorders>
          </w:tcPr>
          <w:p w:rsidR="00A33E04" w:rsidRPr="00A33E04" w:rsidRDefault="00A33E04">
            <w:pPr>
              <w:pStyle w:val="ConsPlusNormal"/>
              <w:jc w:val="both"/>
            </w:pPr>
            <w:r w:rsidRPr="00A33E04">
              <w:t>Прочие местные налоги и сборы</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1 09 07051 03 0000 110</w:t>
            </w:r>
          </w:p>
        </w:tc>
        <w:tc>
          <w:tcPr>
            <w:tcW w:w="5582" w:type="dxa"/>
            <w:tcBorders>
              <w:top w:val="nil"/>
              <w:left w:val="nil"/>
              <w:bottom w:val="nil"/>
              <w:right w:val="nil"/>
            </w:tcBorders>
          </w:tcPr>
          <w:p w:rsidR="00A33E04" w:rsidRPr="00A33E04" w:rsidRDefault="00A33E04">
            <w:pPr>
              <w:pStyle w:val="ConsPlusNormal"/>
              <w:jc w:val="both"/>
            </w:pPr>
            <w:r w:rsidRPr="00A33E04">
              <w:t>Прочие местные налоги и сборы, мобилизуемые на территориях внутригородских муниципальных образований городов федерального значения</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1 09 07052 04 0000 110</w:t>
            </w:r>
          </w:p>
        </w:tc>
        <w:tc>
          <w:tcPr>
            <w:tcW w:w="5582" w:type="dxa"/>
            <w:tcBorders>
              <w:top w:val="nil"/>
              <w:left w:val="nil"/>
              <w:bottom w:val="nil"/>
              <w:right w:val="nil"/>
            </w:tcBorders>
          </w:tcPr>
          <w:p w:rsidR="00A33E04" w:rsidRPr="00A33E04" w:rsidRDefault="00A33E04">
            <w:pPr>
              <w:pStyle w:val="ConsPlusNormal"/>
              <w:jc w:val="both"/>
            </w:pPr>
            <w:r w:rsidRPr="00A33E04">
              <w:t>Прочие местные налоги и сборы, мобилизуемые на территориях городских округов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1 09 07052 11 0000 110</w:t>
            </w:r>
          </w:p>
        </w:tc>
        <w:tc>
          <w:tcPr>
            <w:tcW w:w="5582" w:type="dxa"/>
            <w:tcBorders>
              <w:top w:val="nil"/>
              <w:left w:val="nil"/>
              <w:bottom w:val="nil"/>
              <w:right w:val="nil"/>
            </w:tcBorders>
          </w:tcPr>
          <w:p w:rsidR="00A33E04" w:rsidRPr="00A33E04" w:rsidRDefault="00A33E04">
            <w:pPr>
              <w:pStyle w:val="ConsPlusNormal"/>
              <w:jc w:val="both"/>
            </w:pPr>
            <w:r w:rsidRPr="00A33E04">
              <w:t xml:space="preserve">Прочие местные налоги и сборы, мобилизуемые на территориях городских округов с внутригородским </w:t>
            </w:r>
            <w:r w:rsidRPr="00A33E04">
              <w:lastRenderedPageBreak/>
              <w:t>делением</w:t>
            </w:r>
          </w:p>
        </w:tc>
        <w:tc>
          <w:tcPr>
            <w:tcW w:w="939" w:type="dxa"/>
            <w:tcBorders>
              <w:top w:val="nil"/>
              <w:left w:val="nil"/>
              <w:bottom w:val="nil"/>
              <w:right w:val="nil"/>
            </w:tcBorders>
            <w:vAlign w:val="center"/>
          </w:tcPr>
          <w:p w:rsidR="00A33E04" w:rsidRPr="00A33E04" w:rsidRDefault="00A33E04">
            <w:pPr>
              <w:pStyle w:val="ConsPlusNormal"/>
              <w:jc w:val="center"/>
            </w:pPr>
            <w:r w:rsidRPr="00A33E04">
              <w:lastRenderedPageBreak/>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1 09 07052 12 0000 110</w:t>
            </w:r>
          </w:p>
        </w:tc>
        <w:tc>
          <w:tcPr>
            <w:tcW w:w="5582" w:type="dxa"/>
            <w:tcBorders>
              <w:top w:val="nil"/>
              <w:left w:val="nil"/>
              <w:bottom w:val="nil"/>
              <w:right w:val="nil"/>
            </w:tcBorders>
          </w:tcPr>
          <w:p w:rsidR="00A33E04" w:rsidRPr="00A33E04" w:rsidRDefault="00A33E04">
            <w:pPr>
              <w:pStyle w:val="ConsPlusNormal"/>
              <w:jc w:val="both"/>
            </w:pPr>
            <w:r w:rsidRPr="00A33E04">
              <w:t>Прочие местные налоги и сборы, мобилизуемые на территориях внутригородских районов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1 09 07053 05 0000 110</w:t>
            </w:r>
          </w:p>
        </w:tc>
        <w:tc>
          <w:tcPr>
            <w:tcW w:w="5582" w:type="dxa"/>
            <w:tcBorders>
              <w:top w:val="nil"/>
              <w:left w:val="nil"/>
              <w:bottom w:val="nil"/>
              <w:right w:val="nil"/>
            </w:tcBorders>
          </w:tcPr>
          <w:p w:rsidR="00A33E04" w:rsidRPr="00A33E04" w:rsidRDefault="00A33E04">
            <w:pPr>
              <w:pStyle w:val="ConsPlusNormal"/>
              <w:jc w:val="both"/>
            </w:pPr>
            <w:r w:rsidRPr="00A33E04">
              <w:t>Прочие местные налоги и сборы, мобилизуемые на территориях муниципальных районов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1 09 08000 00 0000 140</w:t>
            </w:r>
          </w:p>
        </w:tc>
        <w:tc>
          <w:tcPr>
            <w:tcW w:w="5582" w:type="dxa"/>
            <w:tcBorders>
              <w:top w:val="nil"/>
              <w:left w:val="nil"/>
              <w:bottom w:val="nil"/>
              <w:right w:val="nil"/>
            </w:tcBorders>
          </w:tcPr>
          <w:p w:rsidR="00A33E04" w:rsidRPr="00A33E04" w:rsidRDefault="00A33E04">
            <w:pPr>
              <w:pStyle w:val="ConsPlusNormal"/>
              <w:jc w:val="both"/>
            </w:pPr>
            <w:r w:rsidRPr="00A33E04">
              <w:t>Недоимка, пени и штрафы по страховым взносам</w:t>
            </w:r>
          </w:p>
        </w:tc>
        <w:tc>
          <w:tcPr>
            <w:tcW w:w="939" w:type="dxa"/>
            <w:tcBorders>
              <w:top w:val="nil"/>
              <w:left w:val="nil"/>
              <w:bottom w:val="nil"/>
              <w:right w:val="nil"/>
            </w:tcBorders>
            <w:vAlign w:val="center"/>
          </w:tcPr>
          <w:p w:rsidR="00A33E04" w:rsidRPr="00A33E04" w:rsidRDefault="00A33E04">
            <w:pPr>
              <w:pStyle w:val="ConsPlusNormal"/>
              <w:jc w:val="center"/>
            </w:pPr>
            <w:r w:rsidRPr="00A33E04">
              <w:t>3</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1 09 08020 06 0000 140</w:t>
            </w:r>
          </w:p>
        </w:tc>
        <w:tc>
          <w:tcPr>
            <w:tcW w:w="5582" w:type="dxa"/>
            <w:tcBorders>
              <w:top w:val="nil"/>
              <w:left w:val="nil"/>
              <w:bottom w:val="nil"/>
              <w:right w:val="nil"/>
            </w:tcBorders>
          </w:tcPr>
          <w:p w:rsidR="00A33E04" w:rsidRPr="00A33E04" w:rsidRDefault="00A33E04">
            <w:pPr>
              <w:pStyle w:val="ConsPlusNormal"/>
              <w:jc w:val="both"/>
            </w:pPr>
            <w:r w:rsidRPr="00A33E04">
              <w:t>Недоимка, пени и штрафы по взносам в Пенсионный фонд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1 09 08030 07 0000 140</w:t>
            </w:r>
          </w:p>
        </w:tc>
        <w:tc>
          <w:tcPr>
            <w:tcW w:w="5582" w:type="dxa"/>
            <w:tcBorders>
              <w:top w:val="nil"/>
              <w:left w:val="nil"/>
              <w:bottom w:val="nil"/>
              <w:right w:val="nil"/>
            </w:tcBorders>
          </w:tcPr>
          <w:p w:rsidR="00A33E04" w:rsidRPr="00A33E04" w:rsidRDefault="00A33E04">
            <w:pPr>
              <w:pStyle w:val="ConsPlusNormal"/>
              <w:jc w:val="both"/>
            </w:pPr>
            <w:r w:rsidRPr="00A33E04">
              <w:t>Недоимка, пени и штрафы по взносам в Фонд социального страхования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1 09 08040 08 0000 140</w:t>
            </w:r>
          </w:p>
        </w:tc>
        <w:tc>
          <w:tcPr>
            <w:tcW w:w="5582" w:type="dxa"/>
            <w:tcBorders>
              <w:top w:val="nil"/>
              <w:left w:val="nil"/>
              <w:bottom w:val="nil"/>
              <w:right w:val="nil"/>
            </w:tcBorders>
          </w:tcPr>
          <w:p w:rsidR="00A33E04" w:rsidRPr="00A33E04" w:rsidRDefault="00A33E04">
            <w:pPr>
              <w:pStyle w:val="ConsPlusNormal"/>
              <w:jc w:val="both"/>
            </w:pPr>
            <w:r w:rsidRPr="00A33E04">
              <w:t>Недоимка, пени и штрафы по взносам в Федеральный фонд обязательного медицинского страхования</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1 09 08060 01 0000 140</w:t>
            </w:r>
          </w:p>
        </w:tc>
        <w:tc>
          <w:tcPr>
            <w:tcW w:w="5582" w:type="dxa"/>
            <w:tcBorders>
              <w:top w:val="nil"/>
              <w:left w:val="nil"/>
              <w:bottom w:val="nil"/>
              <w:right w:val="nil"/>
            </w:tcBorders>
          </w:tcPr>
          <w:p w:rsidR="00A33E04" w:rsidRPr="00A33E04" w:rsidRDefault="00A33E04">
            <w:pPr>
              <w:pStyle w:val="ConsPlusNormal"/>
              <w:jc w:val="both"/>
            </w:pPr>
            <w:r w:rsidRPr="00A33E04">
              <w:t>Недоимка, пени и штрафы по взносам в Государственный фонд занятости населения Российской Федерации, а также средства указанного Фонда, возвращаемые организациями в соответствии с ранее заключенными договорами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1 09 08070 08 0000 140</w:t>
            </w:r>
          </w:p>
        </w:tc>
        <w:tc>
          <w:tcPr>
            <w:tcW w:w="5582" w:type="dxa"/>
            <w:tcBorders>
              <w:top w:val="nil"/>
              <w:left w:val="nil"/>
              <w:bottom w:val="nil"/>
              <w:right w:val="nil"/>
            </w:tcBorders>
          </w:tcPr>
          <w:p w:rsidR="00A33E04" w:rsidRPr="00A33E04" w:rsidRDefault="00A33E04">
            <w:pPr>
              <w:pStyle w:val="ConsPlusNormal"/>
              <w:jc w:val="both"/>
            </w:pPr>
            <w:r w:rsidRPr="00A33E04">
              <w:t>Недоимка, пени и штрафы по взносам в территориальные фонды обязательного медицинского страхования, зачисляемые в бюджет Федерального фонда обязательного медицинского страхования</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1 09 09000 00 0000 110</w:t>
            </w:r>
          </w:p>
        </w:tc>
        <w:tc>
          <w:tcPr>
            <w:tcW w:w="5582" w:type="dxa"/>
            <w:tcBorders>
              <w:top w:val="nil"/>
              <w:left w:val="nil"/>
              <w:bottom w:val="nil"/>
              <w:right w:val="nil"/>
            </w:tcBorders>
          </w:tcPr>
          <w:p w:rsidR="00A33E04" w:rsidRPr="00A33E04" w:rsidRDefault="00A33E04">
            <w:pPr>
              <w:pStyle w:val="ConsPlusNormal"/>
              <w:jc w:val="both"/>
            </w:pPr>
            <w:r w:rsidRPr="00A33E04">
              <w:t>Единый социальный налог &lt;3&gt;</w:t>
            </w:r>
          </w:p>
        </w:tc>
        <w:tc>
          <w:tcPr>
            <w:tcW w:w="939" w:type="dxa"/>
            <w:tcBorders>
              <w:top w:val="nil"/>
              <w:left w:val="nil"/>
              <w:bottom w:val="nil"/>
              <w:right w:val="nil"/>
            </w:tcBorders>
            <w:vAlign w:val="center"/>
          </w:tcPr>
          <w:p w:rsidR="00A33E04" w:rsidRPr="00A33E04" w:rsidRDefault="00A33E04">
            <w:pPr>
              <w:pStyle w:val="ConsPlusNormal"/>
              <w:jc w:val="center"/>
            </w:pPr>
            <w:r w:rsidRPr="00A33E04">
              <w:t>3</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1 09 09010 01 0000 110</w:t>
            </w:r>
          </w:p>
        </w:tc>
        <w:tc>
          <w:tcPr>
            <w:tcW w:w="5582" w:type="dxa"/>
            <w:tcBorders>
              <w:top w:val="nil"/>
              <w:left w:val="nil"/>
              <w:bottom w:val="nil"/>
              <w:right w:val="nil"/>
            </w:tcBorders>
          </w:tcPr>
          <w:p w:rsidR="00A33E04" w:rsidRPr="00A33E04" w:rsidRDefault="00A33E04">
            <w:pPr>
              <w:pStyle w:val="ConsPlusNormal"/>
              <w:jc w:val="both"/>
            </w:pPr>
            <w:r w:rsidRPr="00A33E04">
              <w:t>Единый социальный налог, зачисляемый в федеральный бюджет</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1 09 09020 07 0000 110</w:t>
            </w:r>
          </w:p>
        </w:tc>
        <w:tc>
          <w:tcPr>
            <w:tcW w:w="5582" w:type="dxa"/>
            <w:tcBorders>
              <w:top w:val="nil"/>
              <w:left w:val="nil"/>
              <w:bottom w:val="nil"/>
              <w:right w:val="nil"/>
            </w:tcBorders>
          </w:tcPr>
          <w:p w:rsidR="00A33E04" w:rsidRPr="00A33E04" w:rsidRDefault="00A33E04">
            <w:pPr>
              <w:pStyle w:val="ConsPlusNormal"/>
              <w:jc w:val="both"/>
            </w:pPr>
            <w:r w:rsidRPr="00A33E04">
              <w:t xml:space="preserve">Единый социальный налог, зачисляемый в бюджет </w:t>
            </w:r>
            <w:r w:rsidRPr="00A33E04">
              <w:lastRenderedPageBreak/>
              <w:t>Фонда социального страхования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lastRenderedPageBreak/>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1 09 09030 08 0000 110</w:t>
            </w:r>
          </w:p>
        </w:tc>
        <w:tc>
          <w:tcPr>
            <w:tcW w:w="5582" w:type="dxa"/>
            <w:tcBorders>
              <w:top w:val="nil"/>
              <w:left w:val="nil"/>
              <w:bottom w:val="nil"/>
              <w:right w:val="nil"/>
            </w:tcBorders>
          </w:tcPr>
          <w:p w:rsidR="00A33E04" w:rsidRPr="00A33E04" w:rsidRDefault="00A33E04">
            <w:pPr>
              <w:pStyle w:val="ConsPlusNormal"/>
              <w:jc w:val="both"/>
            </w:pPr>
            <w:r w:rsidRPr="00A33E04">
              <w:t>Единый социальный налог, зачисляемый в бюджет Федерального фонда обязательного медицинского страхования</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1 09 10000 06 0000 160</w:t>
            </w:r>
          </w:p>
        </w:tc>
        <w:tc>
          <w:tcPr>
            <w:tcW w:w="5582" w:type="dxa"/>
            <w:tcBorders>
              <w:top w:val="nil"/>
              <w:left w:val="nil"/>
              <w:bottom w:val="nil"/>
              <w:right w:val="nil"/>
            </w:tcBorders>
          </w:tcPr>
          <w:p w:rsidR="00A33E04" w:rsidRPr="00A33E04" w:rsidRDefault="00A33E04">
            <w:pPr>
              <w:pStyle w:val="ConsPlusNormal"/>
              <w:jc w:val="both"/>
            </w:pPr>
            <w:r w:rsidRPr="00A33E04">
              <w:t>Страховые взносы в виде фиксированного платежа, зачисляемые в бюджет Пенсионного фонда Российской Федерации (по расчетным периодам, истекшим до 1 января 2010 года)</w:t>
            </w:r>
          </w:p>
        </w:tc>
        <w:tc>
          <w:tcPr>
            <w:tcW w:w="939" w:type="dxa"/>
            <w:tcBorders>
              <w:top w:val="nil"/>
              <w:left w:val="nil"/>
              <w:bottom w:val="nil"/>
              <w:right w:val="nil"/>
            </w:tcBorders>
            <w:vAlign w:val="center"/>
          </w:tcPr>
          <w:p w:rsidR="00A33E04" w:rsidRPr="00A33E04" w:rsidRDefault="00A33E04">
            <w:pPr>
              <w:pStyle w:val="ConsPlusNormal"/>
              <w:jc w:val="center"/>
            </w:pPr>
            <w:r w:rsidRPr="00A33E04">
              <w:t>3</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1 09 10010 06 0000 160</w:t>
            </w:r>
          </w:p>
        </w:tc>
        <w:tc>
          <w:tcPr>
            <w:tcW w:w="5582" w:type="dxa"/>
            <w:tcBorders>
              <w:top w:val="nil"/>
              <w:left w:val="nil"/>
              <w:bottom w:val="nil"/>
              <w:right w:val="nil"/>
            </w:tcBorders>
          </w:tcPr>
          <w:p w:rsidR="00A33E04" w:rsidRPr="00A33E04" w:rsidRDefault="00A33E04">
            <w:pPr>
              <w:pStyle w:val="ConsPlusNormal"/>
              <w:jc w:val="both"/>
            </w:pPr>
            <w:r w:rsidRPr="00A33E04">
              <w:t>Страховые взносы в виде фиксированного платежа, зачисляемые в бюджет Пенсионного фонда Российской Федерации на выплату страховой пенсии (по расчетным периодам, истекшим до 1 января 2010 года)</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1 09 10020 06 0000 160</w:t>
            </w:r>
          </w:p>
        </w:tc>
        <w:tc>
          <w:tcPr>
            <w:tcW w:w="5582" w:type="dxa"/>
            <w:tcBorders>
              <w:top w:val="nil"/>
              <w:left w:val="nil"/>
              <w:bottom w:val="nil"/>
              <w:right w:val="nil"/>
            </w:tcBorders>
          </w:tcPr>
          <w:p w:rsidR="00A33E04" w:rsidRPr="00A33E04" w:rsidRDefault="00A33E04">
            <w:pPr>
              <w:pStyle w:val="ConsPlusNormal"/>
              <w:jc w:val="both"/>
            </w:pPr>
            <w:r w:rsidRPr="00A33E04">
              <w:t>Страховые взносы в виде фиксированного платежа, зачисляемые в бюджет Пенсионного фонда Российской Федерации на выплату накопительной пенсии (по расчетным периодам, истекшим до 1 января 2010 года)</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1 09 11000 02 0000 110</w:t>
            </w:r>
          </w:p>
        </w:tc>
        <w:tc>
          <w:tcPr>
            <w:tcW w:w="5582" w:type="dxa"/>
            <w:tcBorders>
              <w:top w:val="nil"/>
              <w:left w:val="nil"/>
              <w:bottom w:val="nil"/>
              <w:right w:val="nil"/>
            </w:tcBorders>
          </w:tcPr>
          <w:p w:rsidR="00A33E04" w:rsidRPr="00A33E04" w:rsidRDefault="00A33E04">
            <w:pPr>
              <w:pStyle w:val="ConsPlusNormal"/>
              <w:jc w:val="both"/>
            </w:pPr>
            <w:r w:rsidRPr="00A33E04">
              <w:t>Налог, взимаемый в виде стоимости патента в связи с применением упрощенной системы налогообложения</w:t>
            </w:r>
          </w:p>
        </w:tc>
        <w:tc>
          <w:tcPr>
            <w:tcW w:w="939" w:type="dxa"/>
            <w:tcBorders>
              <w:top w:val="nil"/>
              <w:left w:val="nil"/>
              <w:bottom w:val="nil"/>
              <w:right w:val="nil"/>
            </w:tcBorders>
            <w:vAlign w:val="center"/>
          </w:tcPr>
          <w:p w:rsidR="00A33E04" w:rsidRPr="00A33E04" w:rsidRDefault="00A33E04">
            <w:pPr>
              <w:pStyle w:val="ConsPlusNormal"/>
              <w:jc w:val="center"/>
            </w:pPr>
            <w:r w:rsidRPr="00A33E04">
              <w:t>3</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1 09 11010 02 0000 110</w:t>
            </w:r>
          </w:p>
        </w:tc>
        <w:tc>
          <w:tcPr>
            <w:tcW w:w="5582" w:type="dxa"/>
            <w:tcBorders>
              <w:top w:val="nil"/>
              <w:left w:val="nil"/>
              <w:bottom w:val="nil"/>
              <w:right w:val="nil"/>
            </w:tcBorders>
          </w:tcPr>
          <w:p w:rsidR="00A33E04" w:rsidRPr="00A33E04" w:rsidRDefault="00A33E04">
            <w:pPr>
              <w:pStyle w:val="ConsPlusNormal"/>
              <w:jc w:val="both"/>
            </w:pPr>
            <w:r w:rsidRPr="00A33E04">
              <w:t>Налог, взимаемый в виде стоимости патента в связи с применением упрощенной системы налогообложения</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1 09 11020 02 0000 110</w:t>
            </w:r>
          </w:p>
        </w:tc>
        <w:tc>
          <w:tcPr>
            <w:tcW w:w="5582" w:type="dxa"/>
            <w:tcBorders>
              <w:top w:val="nil"/>
              <w:left w:val="nil"/>
              <w:bottom w:val="nil"/>
              <w:right w:val="nil"/>
            </w:tcBorders>
          </w:tcPr>
          <w:p w:rsidR="00A33E04" w:rsidRPr="00A33E04" w:rsidRDefault="00A33E04">
            <w:pPr>
              <w:pStyle w:val="ConsPlusNormal"/>
              <w:jc w:val="both"/>
            </w:pPr>
            <w:r w:rsidRPr="00A33E04">
              <w:t>Налоги, взимаемые в виде стоимости патента в связи с применением упрощенной системы налогообложения (за налоговые периоды, истекшие до 1 января 2011 года)</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1 09 90000 00 0000 110</w:t>
            </w:r>
          </w:p>
        </w:tc>
        <w:tc>
          <w:tcPr>
            <w:tcW w:w="5582" w:type="dxa"/>
            <w:tcBorders>
              <w:top w:val="nil"/>
              <w:left w:val="nil"/>
              <w:bottom w:val="nil"/>
              <w:right w:val="nil"/>
            </w:tcBorders>
          </w:tcPr>
          <w:p w:rsidR="00A33E04" w:rsidRPr="00A33E04" w:rsidRDefault="00A33E04">
            <w:pPr>
              <w:pStyle w:val="ConsPlusNormal"/>
              <w:jc w:val="both"/>
            </w:pPr>
            <w:r w:rsidRPr="00A33E04">
              <w:t>Налоги, сборы и иные обязательные платежи, зачисляемые в бюджет Республики Крым и города федерального значения Севастополя</w:t>
            </w:r>
          </w:p>
        </w:tc>
        <w:tc>
          <w:tcPr>
            <w:tcW w:w="939" w:type="dxa"/>
            <w:tcBorders>
              <w:top w:val="nil"/>
              <w:left w:val="nil"/>
              <w:bottom w:val="nil"/>
              <w:right w:val="nil"/>
            </w:tcBorders>
            <w:vAlign w:val="center"/>
          </w:tcPr>
          <w:p w:rsidR="00A33E04" w:rsidRPr="00A33E04" w:rsidRDefault="00A33E04">
            <w:pPr>
              <w:pStyle w:val="ConsPlusNormal"/>
              <w:jc w:val="center"/>
            </w:pPr>
            <w:r w:rsidRPr="00A33E04">
              <w:t>3</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1 09 90010 02 0000 110</w:t>
            </w:r>
          </w:p>
        </w:tc>
        <w:tc>
          <w:tcPr>
            <w:tcW w:w="5582" w:type="dxa"/>
            <w:tcBorders>
              <w:top w:val="nil"/>
              <w:left w:val="nil"/>
              <w:bottom w:val="nil"/>
              <w:right w:val="nil"/>
            </w:tcBorders>
          </w:tcPr>
          <w:p w:rsidR="00A33E04" w:rsidRPr="00A33E04" w:rsidRDefault="00A33E04">
            <w:pPr>
              <w:pStyle w:val="ConsPlusNormal"/>
              <w:jc w:val="both"/>
            </w:pPr>
            <w:r w:rsidRPr="00A33E04">
              <w:t xml:space="preserve">Задолженность (переплата) по налогам, сборам и иным </w:t>
            </w:r>
            <w:r w:rsidRPr="00A33E04">
              <w:lastRenderedPageBreak/>
              <w:t>обязательным платежам, образовавшаяся у налогоплательщиков до даты перерегистрации в соответствии с законодательством Российской Федерации, зачисляемая в бюджет Республики Крым</w:t>
            </w:r>
          </w:p>
        </w:tc>
        <w:tc>
          <w:tcPr>
            <w:tcW w:w="939" w:type="dxa"/>
            <w:tcBorders>
              <w:top w:val="nil"/>
              <w:left w:val="nil"/>
              <w:bottom w:val="nil"/>
              <w:right w:val="nil"/>
            </w:tcBorders>
            <w:vAlign w:val="center"/>
          </w:tcPr>
          <w:p w:rsidR="00A33E04" w:rsidRPr="00A33E04" w:rsidRDefault="00A33E04">
            <w:pPr>
              <w:pStyle w:val="ConsPlusNormal"/>
              <w:jc w:val="center"/>
            </w:pPr>
            <w:r w:rsidRPr="00A33E04">
              <w:lastRenderedPageBreak/>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1 09 90020 02 0000 110</w:t>
            </w:r>
          </w:p>
        </w:tc>
        <w:tc>
          <w:tcPr>
            <w:tcW w:w="5582" w:type="dxa"/>
            <w:tcBorders>
              <w:top w:val="nil"/>
              <w:left w:val="nil"/>
              <w:bottom w:val="nil"/>
              <w:right w:val="nil"/>
            </w:tcBorders>
          </w:tcPr>
          <w:p w:rsidR="00A33E04" w:rsidRPr="00A33E04" w:rsidRDefault="00A33E04">
            <w:pPr>
              <w:pStyle w:val="ConsPlusNormal"/>
              <w:jc w:val="both"/>
            </w:pPr>
            <w:r w:rsidRPr="00A33E04">
              <w:t>Задолженность (переплата) по налогам, сборам и иным обязательным платежам, образовавшаяся у налогоплательщиков до даты перерегистрации в соответствии с законодательством Российской Федерации, зачисляемая в бюджет города федерального значения Севастополя</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1 09 90030 02 0000 110</w:t>
            </w:r>
          </w:p>
        </w:tc>
        <w:tc>
          <w:tcPr>
            <w:tcW w:w="5582" w:type="dxa"/>
            <w:tcBorders>
              <w:top w:val="nil"/>
              <w:left w:val="nil"/>
              <w:bottom w:val="nil"/>
              <w:right w:val="nil"/>
            </w:tcBorders>
          </w:tcPr>
          <w:p w:rsidR="00A33E04" w:rsidRPr="00A33E04" w:rsidRDefault="00A33E04">
            <w:pPr>
              <w:pStyle w:val="ConsPlusNormal"/>
              <w:jc w:val="both"/>
            </w:pPr>
            <w:r w:rsidRPr="00A33E04">
              <w:t>Задолженность по налогам, сборам и иным обязательным платежам, образовавшаяся у налогоплательщиков после даты перерегистрации в соответствии с законодательством Российской Федерации, зачисляемая в бюджет Республики Крым</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1 09 90040 02 0000 110</w:t>
            </w:r>
          </w:p>
        </w:tc>
        <w:tc>
          <w:tcPr>
            <w:tcW w:w="5582" w:type="dxa"/>
            <w:tcBorders>
              <w:top w:val="nil"/>
              <w:left w:val="nil"/>
              <w:bottom w:val="nil"/>
              <w:right w:val="nil"/>
            </w:tcBorders>
          </w:tcPr>
          <w:p w:rsidR="00A33E04" w:rsidRPr="00A33E04" w:rsidRDefault="00A33E04">
            <w:pPr>
              <w:pStyle w:val="ConsPlusNormal"/>
              <w:jc w:val="both"/>
            </w:pPr>
            <w:r w:rsidRPr="00A33E04">
              <w:t>Задолженность по налогам, сборам и иным обязательным платежам, образовавшаяся у налогоплательщиков после даты перерегистрации в соответствии с законодательством Российской Федерации, зачисляемая в бюджет города федерального значения Севастополя</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1 09 90050 02 0000 110</w:t>
            </w:r>
          </w:p>
        </w:tc>
        <w:tc>
          <w:tcPr>
            <w:tcW w:w="5582" w:type="dxa"/>
            <w:tcBorders>
              <w:top w:val="nil"/>
              <w:left w:val="nil"/>
              <w:bottom w:val="nil"/>
              <w:right w:val="nil"/>
            </w:tcBorders>
          </w:tcPr>
          <w:p w:rsidR="00A33E04" w:rsidRPr="00A33E04" w:rsidRDefault="00A33E04">
            <w:pPr>
              <w:pStyle w:val="ConsPlusNormal"/>
              <w:jc w:val="both"/>
            </w:pPr>
            <w:r w:rsidRPr="00A33E04">
              <w:t>Переплата по налогам, сборам и иным обязательным платежам, установленным в Республике Крым, образовавшаяся в переходный период</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1 09 90060 02 0000 110</w:t>
            </w:r>
          </w:p>
        </w:tc>
        <w:tc>
          <w:tcPr>
            <w:tcW w:w="5582" w:type="dxa"/>
            <w:tcBorders>
              <w:top w:val="nil"/>
              <w:left w:val="nil"/>
              <w:bottom w:val="nil"/>
              <w:right w:val="nil"/>
            </w:tcBorders>
          </w:tcPr>
          <w:p w:rsidR="00A33E04" w:rsidRPr="00A33E04" w:rsidRDefault="00A33E04">
            <w:pPr>
              <w:pStyle w:val="ConsPlusNormal"/>
              <w:jc w:val="both"/>
            </w:pPr>
            <w:r w:rsidRPr="00A33E04">
              <w:t>Переплата по налогам, сборам и иным обязательным платежам, установленным в городе федерального значения Севастополь, образовавшаяся в переходный период</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outlineLvl w:val="3"/>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1 10 00000 00 0000 000</w:t>
            </w:r>
          </w:p>
        </w:tc>
        <w:tc>
          <w:tcPr>
            <w:tcW w:w="5582" w:type="dxa"/>
            <w:tcBorders>
              <w:top w:val="nil"/>
              <w:left w:val="nil"/>
              <w:bottom w:val="nil"/>
              <w:right w:val="nil"/>
            </w:tcBorders>
          </w:tcPr>
          <w:p w:rsidR="00A33E04" w:rsidRPr="00A33E04" w:rsidRDefault="00A33E04">
            <w:pPr>
              <w:pStyle w:val="ConsPlusNormal"/>
              <w:jc w:val="both"/>
            </w:pPr>
            <w:r w:rsidRPr="00A33E04">
              <w:t>ДОХОДЫ ОТ ВНЕШНЕЭКОНОМИЧЕСКОЙ ДЕЯТЕЛЬНОСТИ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2</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1 10 01000 01 0000 180</w:t>
            </w:r>
          </w:p>
        </w:tc>
        <w:tc>
          <w:tcPr>
            <w:tcW w:w="5582" w:type="dxa"/>
            <w:tcBorders>
              <w:top w:val="nil"/>
              <w:left w:val="nil"/>
              <w:bottom w:val="nil"/>
              <w:right w:val="nil"/>
            </w:tcBorders>
          </w:tcPr>
          <w:p w:rsidR="00A33E04" w:rsidRPr="00A33E04" w:rsidRDefault="00A33E04">
            <w:pPr>
              <w:pStyle w:val="ConsPlusNormal"/>
              <w:jc w:val="both"/>
            </w:pPr>
            <w:r w:rsidRPr="00A33E04">
              <w:t>Таможенные пошлины</w:t>
            </w:r>
          </w:p>
        </w:tc>
        <w:tc>
          <w:tcPr>
            <w:tcW w:w="939" w:type="dxa"/>
            <w:tcBorders>
              <w:top w:val="nil"/>
              <w:left w:val="nil"/>
              <w:bottom w:val="nil"/>
              <w:right w:val="nil"/>
            </w:tcBorders>
            <w:vAlign w:val="center"/>
          </w:tcPr>
          <w:p w:rsidR="00A33E04" w:rsidRPr="00A33E04" w:rsidRDefault="00A33E04">
            <w:pPr>
              <w:pStyle w:val="ConsPlusNormal"/>
              <w:jc w:val="center"/>
            </w:pPr>
            <w:r w:rsidRPr="00A33E04">
              <w:t>3</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1 10 01010 01 0000 180</w:t>
            </w:r>
          </w:p>
        </w:tc>
        <w:tc>
          <w:tcPr>
            <w:tcW w:w="5582" w:type="dxa"/>
            <w:tcBorders>
              <w:top w:val="nil"/>
              <w:left w:val="nil"/>
              <w:bottom w:val="nil"/>
              <w:right w:val="nil"/>
            </w:tcBorders>
          </w:tcPr>
          <w:p w:rsidR="00A33E04" w:rsidRPr="00A33E04" w:rsidRDefault="00A33E04">
            <w:pPr>
              <w:pStyle w:val="ConsPlusNormal"/>
              <w:jc w:val="both"/>
            </w:pPr>
            <w:r w:rsidRPr="00A33E04">
              <w:t>Ввозные таможенные пошлины</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1 10 01020 01 0000 180</w:t>
            </w:r>
          </w:p>
        </w:tc>
        <w:tc>
          <w:tcPr>
            <w:tcW w:w="5582" w:type="dxa"/>
            <w:tcBorders>
              <w:top w:val="nil"/>
              <w:left w:val="nil"/>
              <w:bottom w:val="nil"/>
              <w:right w:val="nil"/>
            </w:tcBorders>
          </w:tcPr>
          <w:p w:rsidR="00A33E04" w:rsidRPr="00A33E04" w:rsidRDefault="00A33E04">
            <w:pPr>
              <w:pStyle w:val="ConsPlusNormal"/>
              <w:jc w:val="both"/>
            </w:pPr>
            <w:r w:rsidRPr="00A33E04">
              <w:t>Вывозные таможенные пошлины</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1 10 01021 01 0000 180</w:t>
            </w:r>
          </w:p>
        </w:tc>
        <w:tc>
          <w:tcPr>
            <w:tcW w:w="5582" w:type="dxa"/>
            <w:tcBorders>
              <w:top w:val="nil"/>
              <w:left w:val="nil"/>
              <w:bottom w:val="nil"/>
              <w:right w:val="nil"/>
            </w:tcBorders>
          </w:tcPr>
          <w:p w:rsidR="00A33E04" w:rsidRPr="00A33E04" w:rsidRDefault="00A33E04">
            <w:pPr>
              <w:pStyle w:val="ConsPlusNormal"/>
              <w:jc w:val="both"/>
            </w:pPr>
            <w:r w:rsidRPr="00A33E04">
              <w:t>Вывозные таможенные пошлины на нефть сырую</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1 10 01022 01 0000 180</w:t>
            </w:r>
          </w:p>
        </w:tc>
        <w:tc>
          <w:tcPr>
            <w:tcW w:w="5582" w:type="dxa"/>
            <w:tcBorders>
              <w:top w:val="nil"/>
              <w:left w:val="nil"/>
              <w:bottom w:val="nil"/>
              <w:right w:val="nil"/>
            </w:tcBorders>
          </w:tcPr>
          <w:p w:rsidR="00A33E04" w:rsidRPr="00A33E04" w:rsidRDefault="00A33E04">
            <w:pPr>
              <w:pStyle w:val="ConsPlusNormal"/>
              <w:jc w:val="both"/>
            </w:pPr>
            <w:r w:rsidRPr="00A33E04">
              <w:t>Вывозные таможенные пошлины на газ природный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1 10 01023 01 0000 180</w:t>
            </w:r>
          </w:p>
        </w:tc>
        <w:tc>
          <w:tcPr>
            <w:tcW w:w="5582" w:type="dxa"/>
            <w:tcBorders>
              <w:top w:val="nil"/>
              <w:left w:val="nil"/>
              <w:bottom w:val="nil"/>
              <w:right w:val="nil"/>
            </w:tcBorders>
          </w:tcPr>
          <w:p w:rsidR="00A33E04" w:rsidRPr="00A33E04" w:rsidRDefault="00A33E04">
            <w:pPr>
              <w:pStyle w:val="ConsPlusNormal"/>
              <w:jc w:val="both"/>
            </w:pPr>
            <w:r w:rsidRPr="00A33E04">
              <w:t>Вывозные таможенные пошлины на товары, выработанные из нефти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1 10 01024 01 0000 180</w:t>
            </w:r>
          </w:p>
        </w:tc>
        <w:tc>
          <w:tcPr>
            <w:tcW w:w="5582" w:type="dxa"/>
            <w:tcBorders>
              <w:top w:val="nil"/>
              <w:left w:val="nil"/>
              <w:bottom w:val="nil"/>
              <w:right w:val="nil"/>
            </w:tcBorders>
          </w:tcPr>
          <w:p w:rsidR="00A33E04" w:rsidRPr="00A33E04" w:rsidRDefault="00A33E04">
            <w:pPr>
              <w:pStyle w:val="ConsPlusNormal"/>
              <w:jc w:val="both"/>
            </w:pPr>
            <w:r w:rsidRPr="00A33E04">
              <w:t>Прочие вывозные таможенные пошлины</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1 10 02000 01 0000 180</w:t>
            </w:r>
          </w:p>
        </w:tc>
        <w:tc>
          <w:tcPr>
            <w:tcW w:w="5582" w:type="dxa"/>
            <w:tcBorders>
              <w:top w:val="nil"/>
              <w:left w:val="nil"/>
              <w:bottom w:val="nil"/>
              <w:right w:val="nil"/>
            </w:tcBorders>
          </w:tcPr>
          <w:p w:rsidR="00A33E04" w:rsidRPr="00A33E04" w:rsidRDefault="00A33E04">
            <w:pPr>
              <w:pStyle w:val="ConsPlusNormal"/>
              <w:jc w:val="both"/>
            </w:pPr>
            <w:r w:rsidRPr="00A33E04">
              <w:t>Таможенные сборы</w:t>
            </w:r>
          </w:p>
        </w:tc>
        <w:tc>
          <w:tcPr>
            <w:tcW w:w="939" w:type="dxa"/>
            <w:tcBorders>
              <w:top w:val="nil"/>
              <w:left w:val="nil"/>
              <w:bottom w:val="nil"/>
              <w:right w:val="nil"/>
            </w:tcBorders>
            <w:vAlign w:val="center"/>
          </w:tcPr>
          <w:p w:rsidR="00A33E04" w:rsidRPr="00A33E04" w:rsidRDefault="00A33E04">
            <w:pPr>
              <w:pStyle w:val="ConsPlusNormal"/>
              <w:jc w:val="center"/>
            </w:pPr>
            <w:r w:rsidRPr="00A33E04">
              <w:t>3</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1 10 05000 01 0000 180</w:t>
            </w:r>
          </w:p>
        </w:tc>
        <w:tc>
          <w:tcPr>
            <w:tcW w:w="5582" w:type="dxa"/>
            <w:tcBorders>
              <w:top w:val="nil"/>
              <w:left w:val="nil"/>
              <w:bottom w:val="nil"/>
              <w:right w:val="nil"/>
            </w:tcBorders>
          </w:tcPr>
          <w:p w:rsidR="00A33E04" w:rsidRPr="00A33E04" w:rsidRDefault="00A33E04">
            <w:pPr>
              <w:pStyle w:val="ConsPlusNormal"/>
              <w:jc w:val="both"/>
            </w:pPr>
            <w:r w:rsidRPr="00A33E04">
              <w:t>Таможенные пошлины, налоги, уплачиваемые физическими лицами по единым ставкам таможенных пошлин, налогов или в виде совокупного таможенного платежа</w:t>
            </w:r>
          </w:p>
        </w:tc>
        <w:tc>
          <w:tcPr>
            <w:tcW w:w="939" w:type="dxa"/>
            <w:tcBorders>
              <w:top w:val="nil"/>
              <w:left w:val="nil"/>
              <w:bottom w:val="nil"/>
              <w:right w:val="nil"/>
            </w:tcBorders>
            <w:vAlign w:val="center"/>
          </w:tcPr>
          <w:p w:rsidR="00A33E04" w:rsidRPr="00A33E04" w:rsidRDefault="00A33E04">
            <w:pPr>
              <w:pStyle w:val="ConsPlusNormal"/>
              <w:jc w:val="center"/>
            </w:pPr>
            <w:r w:rsidRPr="00A33E04">
              <w:t>3</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1 10 07000 01 0000 180</w:t>
            </w:r>
          </w:p>
        </w:tc>
        <w:tc>
          <w:tcPr>
            <w:tcW w:w="5582" w:type="dxa"/>
            <w:tcBorders>
              <w:top w:val="nil"/>
              <w:left w:val="nil"/>
              <w:bottom w:val="nil"/>
              <w:right w:val="nil"/>
            </w:tcBorders>
          </w:tcPr>
          <w:p w:rsidR="00A33E04" w:rsidRPr="00A33E04" w:rsidRDefault="00A33E04">
            <w:pPr>
              <w:pStyle w:val="ConsPlusNormal"/>
              <w:jc w:val="both"/>
            </w:pPr>
            <w:r w:rsidRPr="00A33E04">
              <w:t>Прочие поступления от внешнеэкономической деятельности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3</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1 10 08000 01 0000 180</w:t>
            </w:r>
          </w:p>
        </w:tc>
        <w:tc>
          <w:tcPr>
            <w:tcW w:w="5582" w:type="dxa"/>
            <w:tcBorders>
              <w:top w:val="nil"/>
              <w:left w:val="nil"/>
              <w:bottom w:val="nil"/>
              <w:right w:val="nil"/>
            </w:tcBorders>
          </w:tcPr>
          <w:p w:rsidR="00A33E04" w:rsidRPr="00A33E04" w:rsidRDefault="00A33E04">
            <w:pPr>
              <w:pStyle w:val="ConsPlusNormal"/>
              <w:jc w:val="both"/>
            </w:pPr>
            <w:r w:rsidRPr="00A33E04">
              <w:t>Поступления от внешнеэкономической деятельности в рамках межправительственных соглашений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3</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1 10 08010 01 0000 180</w:t>
            </w:r>
          </w:p>
        </w:tc>
        <w:tc>
          <w:tcPr>
            <w:tcW w:w="5582" w:type="dxa"/>
            <w:tcBorders>
              <w:top w:val="nil"/>
              <w:left w:val="nil"/>
              <w:bottom w:val="nil"/>
              <w:right w:val="nil"/>
            </w:tcBorders>
          </w:tcPr>
          <w:p w:rsidR="00A33E04" w:rsidRPr="00A33E04" w:rsidRDefault="00A33E04">
            <w:pPr>
              <w:pStyle w:val="ConsPlusNormal"/>
              <w:jc w:val="both"/>
            </w:pPr>
            <w:r w:rsidRPr="00A33E04">
              <w:t>Поступления от внешнеэкономической деятельности в рамках межправительственных соглашений между Правительством Российской Федерации и Правительством Республики Беларусь</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1 10 09000 01 0000 180</w:t>
            </w:r>
          </w:p>
        </w:tc>
        <w:tc>
          <w:tcPr>
            <w:tcW w:w="5582" w:type="dxa"/>
            <w:tcBorders>
              <w:top w:val="nil"/>
              <w:left w:val="nil"/>
              <w:bottom w:val="nil"/>
              <w:right w:val="nil"/>
            </w:tcBorders>
          </w:tcPr>
          <w:p w:rsidR="00A33E04" w:rsidRPr="00A33E04" w:rsidRDefault="00A33E04">
            <w:pPr>
              <w:pStyle w:val="ConsPlusNormal"/>
              <w:jc w:val="both"/>
            </w:pPr>
            <w:r w:rsidRPr="00A33E04">
              <w:t>Авансовые платежи в счет будущих таможенных и иных платежей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3</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1 10 10000 01 0000 180</w:t>
            </w:r>
          </w:p>
        </w:tc>
        <w:tc>
          <w:tcPr>
            <w:tcW w:w="5582" w:type="dxa"/>
            <w:tcBorders>
              <w:top w:val="nil"/>
              <w:left w:val="nil"/>
              <w:bottom w:val="nil"/>
              <w:right w:val="nil"/>
            </w:tcBorders>
          </w:tcPr>
          <w:p w:rsidR="00A33E04" w:rsidRPr="00A33E04" w:rsidRDefault="00A33E04">
            <w:pPr>
              <w:pStyle w:val="ConsPlusNormal"/>
              <w:jc w:val="both"/>
            </w:pPr>
            <w:r w:rsidRPr="00A33E04">
              <w:t xml:space="preserve">Денежный залог в обеспечение уплаты таможенных и </w:t>
            </w:r>
            <w:r w:rsidRPr="00A33E04">
              <w:lastRenderedPageBreak/>
              <w:t>иных платежей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lastRenderedPageBreak/>
              <w:t>3</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1 10 11000 01 0000 000</w:t>
            </w:r>
          </w:p>
        </w:tc>
        <w:tc>
          <w:tcPr>
            <w:tcW w:w="5582" w:type="dxa"/>
            <w:tcBorders>
              <w:top w:val="nil"/>
              <w:left w:val="nil"/>
              <w:bottom w:val="nil"/>
              <w:right w:val="nil"/>
            </w:tcBorders>
          </w:tcPr>
          <w:p w:rsidR="00A33E04" w:rsidRPr="00A33E04" w:rsidRDefault="00A33E04">
            <w:pPr>
              <w:pStyle w:val="ConsPlusNormal"/>
              <w:jc w:val="both"/>
            </w:pPr>
            <w:r w:rsidRPr="00A33E04">
              <w:t>Доходы (операции) по соглашениям между государствами - членами Евразийского экономического союза</w:t>
            </w:r>
          </w:p>
        </w:tc>
        <w:tc>
          <w:tcPr>
            <w:tcW w:w="939" w:type="dxa"/>
            <w:tcBorders>
              <w:top w:val="nil"/>
              <w:left w:val="nil"/>
              <w:bottom w:val="nil"/>
              <w:right w:val="nil"/>
            </w:tcBorders>
            <w:vAlign w:val="center"/>
          </w:tcPr>
          <w:p w:rsidR="00A33E04" w:rsidRPr="00A33E04" w:rsidRDefault="00A33E04">
            <w:pPr>
              <w:pStyle w:val="ConsPlusNormal"/>
              <w:jc w:val="center"/>
            </w:pPr>
            <w:r w:rsidRPr="00A33E04">
              <w:t>3</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1 10 11010 01 0000 180</w:t>
            </w:r>
          </w:p>
        </w:tc>
        <w:tc>
          <w:tcPr>
            <w:tcW w:w="5582" w:type="dxa"/>
            <w:tcBorders>
              <w:top w:val="nil"/>
              <w:left w:val="nil"/>
              <w:bottom w:val="nil"/>
              <w:right w:val="nil"/>
            </w:tcBorders>
          </w:tcPr>
          <w:p w:rsidR="00A33E04" w:rsidRPr="00A33E04" w:rsidRDefault="00A33E04">
            <w:pPr>
              <w:pStyle w:val="ConsPlusNormal"/>
              <w:jc w:val="both"/>
            </w:pPr>
            <w:r w:rsidRPr="00A33E04">
              <w:t xml:space="preserve">Ввозные таможенные пошлины (иные пошлины, налоги и сборы, имеющие эквивалентное действие), уплаченные в соответствии с </w:t>
            </w:r>
            <w:hyperlink r:id="rId1242" w:history="1">
              <w:r w:rsidRPr="00A33E04">
                <w:t>приложением N 5</w:t>
              </w:r>
            </w:hyperlink>
            <w:r w:rsidRPr="00A33E04">
              <w:t xml:space="preserve"> к Договору о Евразийском экономическом союзе от 29 мая 2014 года</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1 10 11020 01 0000 180</w:t>
            </w:r>
          </w:p>
        </w:tc>
        <w:tc>
          <w:tcPr>
            <w:tcW w:w="5582" w:type="dxa"/>
            <w:tcBorders>
              <w:top w:val="nil"/>
              <w:left w:val="nil"/>
              <w:bottom w:val="nil"/>
              <w:right w:val="nil"/>
            </w:tcBorders>
          </w:tcPr>
          <w:p w:rsidR="00A33E04" w:rsidRPr="00A33E04" w:rsidRDefault="00A33E04">
            <w:pPr>
              <w:pStyle w:val="ConsPlusNormal"/>
              <w:jc w:val="both"/>
            </w:pPr>
            <w:r w:rsidRPr="00A33E04">
              <w:t>Суммы таможенных пошлин, налогов, взысканные таможенными органами Российской Федерации за счет обеспечения уплаты таможенных пошлин, налогов, предоставленного таможенным органам Российской Федерации, и подлежащие перечислению в бюджет Республики Беларусь</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1 10 11030 01 0000 180</w:t>
            </w:r>
          </w:p>
        </w:tc>
        <w:tc>
          <w:tcPr>
            <w:tcW w:w="5582" w:type="dxa"/>
            <w:tcBorders>
              <w:top w:val="nil"/>
              <w:left w:val="nil"/>
              <w:bottom w:val="nil"/>
              <w:right w:val="nil"/>
            </w:tcBorders>
          </w:tcPr>
          <w:p w:rsidR="00A33E04" w:rsidRPr="00A33E04" w:rsidRDefault="00A33E04">
            <w:pPr>
              <w:pStyle w:val="ConsPlusNormal"/>
              <w:jc w:val="both"/>
            </w:pPr>
            <w:r w:rsidRPr="00A33E04">
              <w:t>Суммы таможенных пошлин, налогов, взысканные таможенными органами Российской Федерации за счет обеспечения уплаты таможенных пошлин, налогов, предоставленного таможенным органам Российской Федерации, и подлежащие перечислению в бюджет Республики Казахстан</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1 10 11040 01 0000 140</w:t>
            </w:r>
          </w:p>
        </w:tc>
        <w:tc>
          <w:tcPr>
            <w:tcW w:w="5582" w:type="dxa"/>
            <w:tcBorders>
              <w:top w:val="nil"/>
              <w:left w:val="nil"/>
              <w:bottom w:val="nil"/>
              <w:right w:val="nil"/>
            </w:tcBorders>
          </w:tcPr>
          <w:p w:rsidR="00A33E04" w:rsidRPr="00A33E04" w:rsidRDefault="00A33E04">
            <w:pPr>
              <w:pStyle w:val="ConsPlusNormal"/>
              <w:jc w:val="both"/>
            </w:pPr>
            <w:r w:rsidRPr="00A33E04">
              <w:t>Денежные взыскания за счет обеспечения уплаты таможенных пошлин, налогов, предоставленного таможенным органам Республики Беларусь при перевозке товаров в соответствии с таможенной процедурой таможенного транзита по таможенной территории Евразийского экономического союза</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1 10 11050 01 0000 140</w:t>
            </w:r>
          </w:p>
        </w:tc>
        <w:tc>
          <w:tcPr>
            <w:tcW w:w="5582" w:type="dxa"/>
            <w:tcBorders>
              <w:top w:val="nil"/>
              <w:left w:val="nil"/>
              <w:bottom w:val="nil"/>
              <w:right w:val="nil"/>
            </w:tcBorders>
          </w:tcPr>
          <w:p w:rsidR="00A33E04" w:rsidRPr="00A33E04" w:rsidRDefault="00A33E04">
            <w:pPr>
              <w:pStyle w:val="ConsPlusNormal"/>
              <w:jc w:val="both"/>
            </w:pPr>
            <w:r w:rsidRPr="00A33E04">
              <w:t xml:space="preserve">Денежные взыскания за счет обеспечения уплаты таможенных пошлин, налогов, предоставленного </w:t>
            </w:r>
            <w:r w:rsidRPr="00A33E04">
              <w:lastRenderedPageBreak/>
              <w:t>таможенным органам Республики Казахстан при перевозке товаров в соответствии с таможенной процедурой таможенного транзита по таможенной территории Евразийского экономического союза</w:t>
            </w:r>
          </w:p>
        </w:tc>
        <w:tc>
          <w:tcPr>
            <w:tcW w:w="939" w:type="dxa"/>
            <w:tcBorders>
              <w:top w:val="nil"/>
              <w:left w:val="nil"/>
              <w:bottom w:val="nil"/>
              <w:right w:val="nil"/>
            </w:tcBorders>
            <w:vAlign w:val="center"/>
          </w:tcPr>
          <w:p w:rsidR="00A33E04" w:rsidRPr="00A33E04" w:rsidRDefault="00A33E04">
            <w:pPr>
              <w:pStyle w:val="ConsPlusNormal"/>
              <w:jc w:val="center"/>
            </w:pPr>
            <w:r w:rsidRPr="00A33E04">
              <w:lastRenderedPageBreak/>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1 10 11060 01 0000 180</w:t>
            </w:r>
          </w:p>
        </w:tc>
        <w:tc>
          <w:tcPr>
            <w:tcW w:w="5582" w:type="dxa"/>
            <w:tcBorders>
              <w:top w:val="nil"/>
              <w:left w:val="nil"/>
              <w:bottom w:val="nil"/>
              <w:right w:val="nil"/>
            </w:tcBorders>
          </w:tcPr>
          <w:p w:rsidR="00A33E04" w:rsidRPr="00A33E04" w:rsidRDefault="00A33E04">
            <w:pPr>
              <w:pStyle w:val="ConsPlusNormal"/>
              <w:jc w:val="both"/>
            </w:pPr>
            <w:r w:rsidRPr="00A33E04">
              <w:t>Ввозные таможенные пошлины (иные пошлины, налоги и сборы, имеющие эквивалентное действие), уплаченные на территории Российской Федерации, подлежащие распределению в бюджет Республики Беларусь</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1 10 11070 01 0000 180</w:t>
            </w:r>
          </w:p>
        </w:tc>
        <w:tc>
          <w:tcPr>
            <w:tcW w:w="5582" w:type="dxa"/>
            <w:tcBorders>
              <w:top w:val="nil"/>
              <w:left w:val="nil"/>
              <w:bottom w:val="nil"/>
              <w:right w:val="nil"/>
            </w:tcBorders>
          </w:tcPr>
          <w:p w:rsidR="00A33E04" w:rsidRPr="00A33E04" w:rsidRDefault="00A33E04">
            <w:pPr>
              <w:pStyle w:val="ConsPlusNormal"/>
              <w:jc w:val="both"/>
            </w:pPr>
            <w:r w:rsidRPr="00A33E04">
              <w:t>Ввозные таможенные пошлины (иные пошлины, налоги и сборы, имеющие эквивалентное действие), уплаченные на территории Российской Федерации, подлежащие распределению в бюджет Республики Казахстан</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1 10 11080 01 0000 180</w:t>
            </w:r>
          </w:p>
        </w:tc>
        <w:tc>
          <w:tcPr>
            <w:tcW w:w="5582" w:type="dxa"/>
            <w:tcBorders>
              <w:top w:val="nil"/>
              <w:left w:val="nil"/>
              <w:bottom w:val="nil"/>
              <w:right w:val="nil"/>
            </w:tcBorders>
          </w:tcPr>
          <w:p w:rsidR="00A33E04" w:rsidRPr="00A33E04" w:rsidRDefault="00A33E04">
            <w:pPr>
              <w:pStyle w:val="ConsPlusNormal"/>
              <w:jc w:val="both"/>
            </w:pPr>
            <w:r w:rsidRPr="00A33E04">
              <w:t>Ввозные таможенные пошлины (иные пошлины, налоги и сборы, имеющие эквивалентное действие), уплаченные на территории Российской Федерации, подлежащие распределению в бюджет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1 10 11090 01 0000 180</w:t>
            </w:r>
          </w:p>
        </w:tc>
        <w:tc>
          <w:tcPr>
            <w:tcW w:w="5582" w:type="dxa"/>
            <w:tcBorders>
              <w:top w:val="nil"/>
              <w:left w:val="nil"/>
              <w:bottom w:val="nil"/>
              <w:right w:val="nil"/>
            </w:tcBorders>
          </w:tcPr>
          <w:p w:rsidR="00A33E04" w:rsidRPr="00A33E04" w:rsidRDefault="00A33E04">
            <w:pPr>
              <w:pStyle w:val="ConsPlusNormal"/>
              <w:jc w:val="both"/>
            </w:pPr>
            <w:r w:rsidRPr="00A33E04">
              <w:t>Распределенные ввозные таможенные пошлины (иные пошлины, налоги и сборы, имеющие эквивалентное действие), уплаченные на территории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1 10 11110 01 0000 180</w:t>
            </w:r>
          </w:p>
        </w:tc>
        <w:tc>
          <w:tcPr>
            <w:tcW w:w="5582" w:type="dxa"/>
            <w:tcBorders>
              <w:top w:val="nil"/>
              <w:left w:val="nil"/>
              <w:bottom w:val="nil"/>
              <w:right w:val="nil"/>
            </w:tcBorders>
          </w:tcPr>
          <w:p w:rsidR="00A33E04" w:rsidRPr="00A33E04" w:rsidRDefault="00A33E04">
            <w:pPr>
              <w:pStyle w:val="ConsPlusNormal"/>
              <w:jc w:val="both"/>
            </w:pPr>
            <w:r w:rsidRPr="00A33E04">
              <w:t>Ввозные таможенные пошлины (иные пошлины, налоги и сборы, имеющие эквивалентное действие), уплаченные на территории Республики Беларусь, подлежащие распределению в бюджет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1 10 11120 01 0000 180</w:t>
            </w:r>
          </w:p>
        </w:tc>
        <w:tc>
          <w:tcPr>
            <w:tcW w:w="5582" w:type="dxa"/>
            <w:tcBorders>
              <w:top w:val="nil"/>
              <w:left w:val="nil"/>
              <w:bottom w:val="nil"/>
              <w:right w:val="nil"/>
            </w:tcBorders>
          </w:tcPr>
          <w:p w:rsidR="00A33E04" w:rsidRPr="00A33E04" w:rsidRDefault="00A33E04">
            <w:pPr>
              <w:pStyle w:val="ConsPlusNormal"/>
              <w:jc w:val="both"/>
            </w:pPr>
            <w:r w:rsidRPr="00A33E04">
              <w:t xml:space="preserve">Ввозные таможенные пошлины (иные пошлины, налоги </w:t>
            </w:r>
            <w:r w:rsidRPr="00A33E04">
              <w:lastRenderedPageBreak/>
              <w:t>и сборы, имеющие эквивалентное действие), уплаченные на территории Республики Казахстан, подлежащие распределению в бюджет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lastRenderedPageBreak/>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1 10 11130 01 0000 180</w:t>
            </w:r>
          </w:p>
        </w:tc>
        <w:tc>
          <w:tcPr>
            <w:tcW w:w="5582" w:type="dxa"/>
            <w:tcBorders>
              <w:top w:val="nil"/>
              <w:left w:val="nil"/>
              <w:bottom w:val="nil"/>
              <w:right w:val="nil"/>
            </w:tcBorders>
          </w:tcPr>
          <w:p w:rsidR="00A33E04" w:rsidRPr="00A33E04" w:rsidRDefault="00A33E04">
            <w:pPr>
              <w:pStyle w:val="ConsPlusNormal"/>
              <w:jc w:val="both"/>
            </w:pPr>
            <w:r w:rsidRPr="00A33E04">
              <w:t>Ввозные таможенные пошлины (иные пошлины, налоги и сборы, имеющие эквивалентное действие), уплаченные на территории Российской Федерации, подлежащие распределению в бюджет Республики Беларусь, перечисление которых приостановлено</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1 10 11140 01 0000 180</w:t>
            </w:r>
          </w:p>
        </w:tc>
        <w:tc>
          <w:tcPr>
            <w:tcW w:w="5582" w:type="dxa"/>
            <w:tcBorders>
              <w:top w:val="nil"/>
              <w:left w:val="nil"/>
              <w:bottom w:val="nil"/>
              <w:right w:val="nil"/>
            </w:tcBorders>
          </w:tcPr>
          <w:p w:rsidR="00A33E04" w:rsidRPr="00A33E04" w:rsidRDefault="00A33E04">
            <w:pPr>
              <w:pStyle w:val="ConsPlusNormal"/>
              <w:jc w:val="both"/>
            </w:pPr>
            <w:r w:rsidRPr="00A33E04">
              <w:t>Ввозные таможенные пошлины (иные пошлины, налоги и сборы, имеющие эквивалентное действие), уплаченные на территории Российской Федерации, подлежащие распределению в бюджет Республики Казахстан, перечисление которых приостановлено</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1 10 11150 01 0000 180</w:t>
            </w:r>
          </w:p>
        </w:tc>
        <w:tc>
          <w:tcPr>
            <w:tcW w:w="5582" w:type="dxa"/>
            <w:tcBorders>
              <w:top w:val="nil"/>
              <w:left w:val="nil"/>
              <w:bottom w:val="nil"/>
              <w:right w:val="nil"/>
            </w:tcBorders>
          </w:tcPr>
          <w:p w:rsidR="00A33E04" w:rsidRPr="00A33E04" w:rsidRDefault="00A33E04">
            <w:pPr>
              <w:pStyle w:val="ConsPlusNormal"/>
              <w:jc w:val="both"/>
            </w:pPr>
            <w:r w:rsidRPr="00A33E04">
              <w:t xml:space="preserve">Вывозные таможенные пошлины (иные пошлины, налоги и сборы, имеющие эквивалентное действие), уплаченные в соответствии с </w:t>
            </w:r>
            <w:hyperlink r:id="rId1243" w:history="1">
              <w:r w:rsidRPr="00A33E04">
                <w:t>Соглашением</w:t>
              </w:r>
            </w:hyperlink>
            <w:r w:rsidRPr="00A33E04">
              <w:t xml:space="preserve"> о порядке уплаты и зачисления вывозных таможенных пошлин (иных пошлин, налогов и сборов, имеющих эквивалентное действие) при вывозе с территории Республики Беларусь за пределы таможенной территории Таможенного союза нефти сырой и отдельных категорий товаров, выработанных из нефти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1 10 11160 01 0000 180</w:t>
            </w:r>
          </w:p>
        </w:tc>
        <w:tc>
          <w:tcPr>
            <w:tcW w:w="5582" w:type="dxa"/>
            <w:tcBorders>
              <w:top w:val="nil"/>
              <w:left w:val="nil"/>
              <w:bottom w:val="nil"/>
              <w:right w:val="nil"/>
            </w:tcBorders>
          </w:tcPr>
          <w:p w:rsidR="00A33E04" w:rsidRPr="00A33E04" w:rsidRDefault="00A33E04">
            <w:pPr>
              <w:pStyle w:val="ConsPlusNormal"/>
              <w:jc w:val="both"/>
            </w:pPr>
            <w:r w:rsidRPr="00A33E04">
              <w:t xml:space="preserve">Специальные, антидемпинговые и компенсационные пошлины, уплаченные в соответствии с </w:t>
            </w:r>
            <w:hyperlink r:id="rId1244" w:history="1">
              <w:r w:rsidRPr="00A33E04">
                <w:t>приложением N 8</w:t>
              </w:r>
            </w:hyperlink>
            <w:r w:rsidRPr="00A33E04">
              <w:t xml:space="preserve"> к Договору о Евразийском экономическом союзе от 29 мая 2014 года</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1 10 11170 01 0000 180</w:t>
            </w:r>
          </w:p>
        </w:tc>
        <w:tc>
          <w:tcPr>
            <w:tcW w:w="5582" w:type="dxa"/>
            <w:tcBorders>
              <w:top w:val="nil"/>
              <w:left w:val="nil"/>
              <w:bottom w:val="nil"/>
              <w:right w:val="nil"/>
            </w:tcBorders>
          </w:tcPr>
          <w:p w:rsidR="00A33E04" w:rsidRPr="00A33E04" w:rsidRDefault="00A33E04">
            <w:pPr>
              <w:pStyle w:val="ConsPlusNormal"/>
              <w:jc w:val="both"/>
            </w:pPr>
            <w:r w:rsidRPr="00A33E04">
              <w:t xml:space="preserve">Специальные, антидемпинговые и компенсационные пошлины, уплаченные на территории Российской Федерации, подлежащие распределению в бюджет </w:t>
            </w:r>
            <w:r w:rsidRPr="00A33E04">
              <w:lastRenderedPageBreak/>
              <w:t>Республики Беларусь</w:t>
            </w:r>
          </w:p>
        </w:tc>
        <w:tc>
          <w:tcPr>
            <w:tcW w:w="939" w:type="dxa"/>
            <w:tcBorders>
              <w:top w:val="nil"/>
              <w:left w:val="nil"/>
              <w:bottom w:val="nil"/>
              <w:right w:val="nil"/>
            </w:tcBorders>
            <w:vAlign w:val="center"/>
          </w:tcPr>
          <w:p w:rsidR="00A33E04" w:rsidRPr="00A33E04" w:rsidRDefault="00A33E04">
            <w:pPr>
              <w:pStyle w:val="ConsPlusNormal"/>
              <w:jc w:val="center"/>
            </w:pPr>
            <w:r w:rsidRPr="00A33E04">
              <w:lastRenderedPageBreak/>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1 10 11180 01 0000 180</w:t>
            </w:r>
          </w:p>
        </w:tc>
        <w:tc>
          <w:tcPr>
            <w:tcW w:w="5582" w:type="dxa"/>
            <w:tcBorders>
              <w:top w:val="nil"/>
              <w:left w:val="nil"/>
              <w:bottom w:val="nil"/>
              <w:right w:val="nil"/>
            </w:tcBorders>
          </w:tcPr>
          <w:p w:rsidR="00A33E04" w:rsidRPr="00A33E04" w:rsidRDefault="00A33E04">
            <w:pPr>
              <w:pStyle w:val="ConsPlusNormal"/>
              <w:jc w:val="both"/>
            </w:pPr>
            <w:r w:rsidRPr="00A33E04">
              <w:t>Специальные, антидемпинговые и компенсационные пошлины, уплаченные на территории Российской Федерации, подлежащие распределению в бюджет Республики Казахстан</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1 10 11190 01 0000 180</w:t>
            </w:r>
          </w:p>
        </w:tc>
        <w:tc>
          <w:tcPr>
            <w:tcW w:w="5582" w:type="dxa"/>
            <w:tcBorders>
              <w:top w:val="nil"/>
              <w:left w:val="nil"/>
              <w:bottom w:val="nil"/>
              <w:right w:val="nil"/>
            </w:tcBorders>
          </w:tcPr>
          <w:p w:rsidR="00A33E04" w:rsidRPr="00A33E04" w:rsidRDefault="00A33E04">
            <w:pPr>
              <w:pStyle w:val="ConsPlusNormal"/>
              <w:jc w:val="both"/>
            </w:pPr>
            <w:r w:rsidRPr="00A33E04">
              <w:t>Специальные, антидемпинговые и компенсационные пошлины, уплаченные на территории Российской Федерации, подлежащие распределению в бюджет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1 10 11200 01 0000 180</w:t>
            </w:r>
          </w:p>
        </w:tc>
        <w:tc>
          <w:tcPr>
            <w:tcW w:w="5582" w:type="dxa"/>
            <w:tcBorders>
              <w:top w:val="nil"/>
              <w:left w:val="nil"/>
              <w:bottom w:val="nil"/>
              <w:right w:val="nil"/>
            </w:tcBorders>
          </w:tcPr>
          <w:p w:rsidR="00A33E04" w:rsidRPr="00A33E04" w:rsidRDefault="00A33E04">
            <w:pPr>
              <w:pStyle w:val="ConsPlusNormal"/>
              <w:jc w:val="both"/>
            </w:pPr>
            <w:r w:rsidRPr="00A33E04">
              <w:t>Распределенные специальные, антидемпинговые и компенсационные пошлины, уплаченные на территории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1 10 11210 01 0000 180</w:t>
            </w:r>
          </w:p>
        </w:tc>
        <w:tc>
          <w:tcPr>
            <w:tcW w:w="5582" w:type="dxa"/>
            <w:tcBorders>
              <w:top w:val="nil"/>
              <w:left w:val="nil"/>
              <w:bottom w:val="nil"/>
              <w:right w:val="nil"/>
            </w:tcBorders>
          </w:tcPr>
          <w:p w:rsidR="00A33E04" w:rsidRPr="00A33E04" w:rsidRDefault="00A33E04">
            <w:pPr>
              <w:pStyle w:val="ConsPlusNormal"/>
              <w:jc w:val="both"/>
            </w:pPr>
            <w:r w:rsidRPr="00A33E04">
              <w:t>Специальные, антидемпинговые и компенсационные пошлины, уплаченные на территории Республики Беларусь, подлежащие распределению в бюджет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1 10 11220 01 0000 180</w:t>
            </w:r>
          </w:p>
        </w:tc>
        <w:tc>
          <w:tcPr>
            <w:tcW w:w="5582" w:type="dxa"/>
            <w:tcBorders>
              <w:top w:val="nil"/>
              <w:left w:val="nil"/>
              <w:bottom w:val="nil"/>
              <w:right w:val="nil"/>
            </w:tcBorders>
          </w:tcPr>
          <w:p w:rsidR="00A33E04" w:rsidRPr="00A33E04" w:rsidRDefault="00A33E04">
            <w:pPr>
              <w:pStyle w:val="ConsPlusNormal"/>
              <w:jc w:val="both"/>
            </w:pPr>
            <w:r w:rsidRPr="00A33E04">
              <w:t>Специальные, антидемпинговые и компенсационные пошлины, уплаченные на территории Республики Казахстан, подлежащие распределению в бюджет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1 10 11230 01 0000 180</w:t>
            </w:r>
          </w:p>
        </w:tc>
        <w:tc>
          <w:tcPr>
            <w:tcW w:w="5582" w:type="dxa"/>
            <w:tcBorders>
              <w:top w:val="nil"/>
              <w:left w:val="nil"/>
              <w:bottom w:val="nil"/>
              <w:right w:val="nil"/>
            </w:tcBorders>
          </w:tcPr>
          <w:p w:rsidR="00A33E04" w:rsidRPr="00A33E04" w:rsidRDefault="00A33E04">
            <w:pPr>
              <w:pStyle w:val="ConsPlusNormal"/>
              <w:jc w:val="both"/>
            </w:pPr>
            <w:r w:rsidRPr="00A33E04">
              <w:t xml:space="preserve">Предварительные специальные, предварительные антидемпинговые и предварительные компенсационные пошлины, уплаченные в соответствии с </w:t>
            </w:r>
            <w:hyperlink r:id="rId1245" w:history="1">
              <w:r w:rsidRPr="00A33E04">
                <w:t>приложением N 8</w:t>
              </w:r>
            </w:hyperlink>
            <w:r w:rsidRPr="00A33E04">
              <w:t xml:space="preserve"> к Договору о Евразийском экономическом союзе от 29 мая 2014 года</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1 10 11240 01 0000 180</w:t>
            </w:r>
          </w:p>
        </w:tc>
        <w:tc>
          <w:tcPr>
            <w:tcW w:w="5582" w:type="dxa"/>
            <w:tcBorders>
              <w:top w:val="nil"/>
              <w:left w:val="nil"/>
              <w:bottom w:val="nil"/>
              <w:right w:val="nil"/>
            </w:tcBorders>
          </w:tcPr>
          <w:p w:rsidR="00A33E04" w:rsidRPr="00A33E04" w:rsidRDefault="00A33E04">
            <w:pPr>
              <w:pStyle w:val="ConsPlusNormal"/>
              <w:jc w:val="both"/>
            </w:pPr>
            <w:r w:rsidRPr="00A33E04">
              <w:t xml:space="preserve">Суммы таможенных пошлин, налогов, взысканные таможенными органами Российской Федерации за счет обеспечения уплаты таможенных пошлин, налогов, </w:t>
            </w:r>
            <w:r w:rsidRPr="00A33E04">
              <w:lastRenderedPageBreak/>
              <w:t>предоставленного таможенным органам Российской Федерации, и подлежащие перечислению в бюджет Республики Армения</w:t>
            </w:r>
          </w:p>
        </w:tc>
        <w:tc>
          <w:tcPr>
            <w:tcW w:w="939" w:type="dxa"/>
            <w:tcBorders>
              <w:top w:val="nil"/>
              <w:left w:val="nil"/>
              <w:bottom w:val="nil"/>
              <w:right w:val="nil"/>
            </w:tcBorders>
            <w:vAlign w:val="center"/>
          </w:tcPr>
          <w:p w:rsidR="00A33E04" w:rsidRPr="00A33E04" w:rsidRDefault="00A33E04">
            <w:pPr>
              <w:pStyle w:val="ConsPlusNormal"/>
              <w:jc w:val="center"/>
            </w:pPr>
            <w:r w:rsidRPr="00A33E04">
              <w:lastRenderedPageBreak/>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1 10 11250 01 0000 140</w:t>
            </w:r>
          </w:p>
        </w:tc>
        <w:tc>
          <w:tcPr>
            <w:tcW w:w="5582" w:type="dxa"/>
            <w:tcBorders>
              <w:top w:val="nil"/>
              <w:left w:val="nil"/>
              <w:bottom w:val="nil"/>
              <w:right w:val="nil"/>
            </w:tcBorders>
          </w:tcPr>
          <w:p w:rsidR="00A33E04" w:rsidRPr="00A33E04" w:rsidRDefault="00A33E04">
            <w:pPr>
              <w:pStyle w:val="ConsPlusNormal"/>
              <w:jc w:val="both"/>
            </w:pPr>
            <w:r w:rsidRPr="00A33E04">
              <w:t>Денежные взыскания за счет обеспечения уплаты таможенных пошлин, налогов, предоставленного таможенным органам Республики Армения при перевозке товаров в соответствии с таможенной процедурой таможенного транзита по таможенной территории Евразийского экономического союза</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1 10 11260 01 0000 180</w:t>
            </w:r>
          </w:p>
        </w:tc>
        <w:tc>
          <w:tcPr>
            <w:tcW w:w="5582" w:type="dxa"/>
            <w:tcBorders>
              <w:top w:val="nil"/>
              <w:left w:val="nil"/>
              <w:bottom w:val="nil"/>
              <w:right w:val="nil"/>
            </w:tcBorders>
          </w:tcPr>
          <w:p w:rsidR="00A33E04" w:rsidRPr="00A33E04" w:rsidRDefault="00A33E04">
            <w:pPr>
              <w:pStyle w:val="ConsPlusNormal"/>
              <w:jc w:val="both"/>
            </w:pPr>
            <w:r w:rsidRPr="00A33E04">
              <w:t>Ввозные таможенные пошлины (иные пошлины, налоги и сборы, имеющие эквивалентное действие), уплаченные на территории Российской Федерации, подлежащие распределению в бюджет Республики Армения</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1 10 11270 01 0000 180</w:t>
            </w:r>
          </w:p>
        </w:tc>
        <w:tc>
          <w:tcPr>
            <w:tcW w:w="5582" w:type="dxa"/>
            <w:tcBorders>
              <w:top w:val="nil"/>
              <w:left w:val="nil"/>
              <w:bottom w:val="nil"/>
              <w:right w:val="nil"/>
            </w:tcBorders>
          </w:tcPr>
          <w:p w:rsidR="00A33E04" w:rsidRPr="00A33E04" w:rsidRDefault="00A33E04">
            <w:pPr>
              <w:pStyle w:val="ConsPlusNormal"/>
              <w:jc w:val="both"/>
            </w:pPr>
            <w:r w:rsidRPr="00A33E04">
              <w:t>Ввозные таможенные пошлины (иные пошлины, налоги и сборы, имеющие эквивалентное действие), уплаченные на территории Республики Армения, подлежащие распределению в бюджет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1 10 11280 01 0000 180</w:t>
            </w:r>
          </w:p>
        </w:tc>
        <w:tc>
          <w:tcPr>
            <w:tcW w:w="5582" w:type="dxa"/>
            <w:tcBorders>
              <w:top w:val="nil"/>
              <w:left w:val="nil"/>
              <w:bottom w:val="nil"/>
              <w:right w:val="nil"/>
            </w:tcBorders>
          </w:tcPr>
          <w:p w:rsidR="00A33E04" w:rsidRPr="00A33E04" w:rsidRDefault="00A33E04">
            <w:pPr>
              <w:pStyle w:val="ConsPlusNormal"/>
              <w:jc w:val="both"/>
            </w:pPr>
            <w:r w:rsidRPr="00A33E04">
              <w:t>Ввозные таможенные пошлины (иные пошлины, налоги и сборы, имеющие эквивалентное действие), уплаченные на территории Российской Федерации, подлежащие распределению в бюджет Республики Армения, перечисление которых приостановлено</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1 10 11290 01 0000 180</w:t>
            </w:r>
          </w:p>
        </w:tc>
        <w:tc>
          <w:tcPr>
            <w:tcW w:w="5582" w:type="dxa"/>
            <w:tcBorders>
              <w:top w:val="nil"/>
              <w:left w:val="nil"/>
              <w:bottom w:val="nil"/>
              <w:right w:val="nil"/>
            </w:tcBorders>
          </w:tcPr>
          <w:p w:rsidR="00A33E04" w:rsidRPr="00A33E04" w:rsidRDefault="00A33E04">
            <w:pPr>
              <w:pStyle w:val="ConsPlusNormal"/>
              <w:jc w:val="both"/>
            </w:pPr>
            <w:r w:rsidRPr="00A33E04">
              <w:t>Специальные, антидемпинговые и компенсационные пошлины, уплаченные на территории Российской Федерации, подлежащие распределению в бюджет Республики Армения</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1 10 11300 01 0000 180</w:t>
            </w:r>
          </w:p>
        </w:tc>
        <w:tc>
          <w:tcPr>
            <w:tcW w:w="5582" w:type="dxa"/>
            <w:tcBorders>
              <w:top w:val="nil"/>
              <w:left w:val="nil"/>
              <w:bottom w:val="nil"/>
              <w:right w:val="nil"/>
            </w:tcBorders>
          </w:tcPr>
          <w:p w:rsidR="00A33E04" w:rsidRPr="00A33E04" w:rsidRDefault="00A33E04">
            <w:pPr>
              <w:pStyle w:val="ConsPlusNormal"/>
              <w:jc w:val="both"/>
            </w:pPr>
            <w:r w:rsidRPr="00A33E04">
              <w:t xml:space="preserve">Специальные, антидемпинговые и компенсационные </w:t>
            </w:r>
            <w:r w:rsidRPr="00A33E04">
              <w:lastRenderedPageBreak/>
              <w:t>пошлины, уплаченные на территории Республики Армения, подлежащие распределению в бюджет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lastRenderedPageBreak/>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1 10 11310 01 0000 180</w:t>
            </w:r>
          </w:p>
        </w:tc>
        <w:tc>
          <w:tcPr>
            <w:tcW w:w="5582" w:type="dxa"/>
            <w:tcBorders>
              <w:top w:val="nil"/>
              <w:left w:val="nil"/>
              <w:bottom w:val="nil"/>
              <w:right w:val="nil"/>
            </w:tcBorders>
          </w:tcPr>
          <w:p w:rsidR="00A33E04" w:rsidRPr="00A33E04" w:rsidRDefault="00A33E04">
            <w:pPr>
              <w:pStyle w:val="ConsPlusNormal"/>
              <w:jc w:val="both"/>
            </w:pPr>
            <w:r w:rsidRPr="00A33E04">
              <w:t>Специальные, антидемпинговые и компенсационные пошлины, уплаченные на территории Российской Федерации, подлежащие распределению в бюджет Республики Армения, перечисление которых приостановлено</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1 10 11320 01 0000 180</w:t>
            </w:r>
          </w:p>
        </w:tc>
        <w:tc>
          <w:tcPr>
            <w:tcW w:w="5582" w:type="dxa"/>
            <w:tcBorders>
              <w:top w:val="nil"/>
              <w:left w:val="nil"/>
              <w:bottom w:val="nil"/>
              <w:right w:val="nil"/>
            </w:tcBorders>
          </w:tcPr>
          <w:p w:rsidR="00A33E04" w:rsidRPr="00A33E04" w:rsidRDefault="00A33E04">
            <w:pPr>
              <w:pStyle w:val="ConsPlusNormal"/>
              <w:jc w:val="both"/>
            </w:pPr>
            <w:r w:rsidRPr="00A33E04">
              <w:t>Специальные, антидемпинговые и компенсационные пошлины, уплаченные на территории Российской Федерации, подлежащие распределению в бюджет Республики Казахстан, перечисление которых приостановлено</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1 10 11330 01 0000 180</w:t>
            </w:r>
          </w:p>
        </w:tc>
        <w:tc>
          <w:tcPr>
            <w:tcW w:w="5582" w:type="dxa"/>
            <w:tcBorders>
              <w:top w:val="nil"/>
              <w:left w:val="nil"/>
              <w:bottom w:val="nil"/>
              <w:right w:val="nil"/>
            </w:tcBorders>
          </w:tcPr>
          <w:p w:rsidR="00A33E04" w:rsidRPr="00A33E04" w:rsidRDefault="00A33E04">
            <w:pPr>
              <w:pStyle w:val="ConsPlusNormal"/>
              <w:jc w:val="both"/>
            </w:pPr>
            <w:r w:rsidRPr="00A33E04">
              <w:t>Специальные, антидемпинговые и компенсационные пошлины, уплаченные на территории Российской Федерации, подлежащие распределению в бюджет Республики Беларусь, перечисление которых приостановлено</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1 10 11340 01 0000 180</w:t>
            </w:r>
          </w:p>
        </w:tc>
        <w:tc>
          <w:tcPr>
            <w:tcW w:w="5582" w:type="dxa"/>
            <w:tcBorders>
              <w:top w:val="nil"/>
              <w:left w:val="nil"/>
              <w:bottom w:val="nil"/>
              <w:right w:val="nil"/>
            </w:tcBorders>
          </w:tcPr>
          <w:p w:rsidR="00A33E04" w:rsidRPr="00A33E04" w:rsidRDefault="00A33E04">
            <w:pPr>
              <w:pStyle w:val="ConsPlusNormal"/>
              <w:jc w:val="both"/>
            </w:pPr>
            <w:r w:rsidRPr="00A33E04">
              <w:t>Суммы таможенных пошлин, налогов, взысканные таможенными органами Российской Федерации за счет обеспечения уплаты таможенных пошлин, налогов, предоставленного таможенным органам Российской Федерации, и подлежащие перечислению в бюджет Кыргызской Республики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1 10 11350 01 0000 140</w:t>
            </w:r>
          </w:p>
        </w:tc>
        <w:tc>
          <w:tcPr>
            <w:tcW w:w="5582" w:type="dxa"/>
            <w:tcBorders>
              <w:top w:val="nil"/>
              <w:left w:val="nil"/>
              <w:bottom w:val="nil"/>
              <w:right w:val="nil"/>
            </w:tcBorders>
          </w:tcPr>
          <w:p w:rsidR="00A33E04" w:rsidRPr="00A33E04" w:rsidRDefault="00A33E04">
            <w:pPr>
              <w:pStyle w:val="ConsPlusNormal"/>
              <w:jc w:val="both"/>
            </w:pPr>
            <w:r w:rsidRPr="00A33E04">
              <w:t>Денежные взыскания за счет обеспечения уплаты таможенных пошлин, налогов, предоставленного таможенным органам Кыргызской Республики при перевозке товаров в соответствии с таможенной процедурой таможенного транзита по таможенной территории Евразийского экономического союза</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1 10 11360 01 0000 180</w:t>
            </w:r>
          </w:p>
        </w:tc>
        <w:tc>
          <w:tcPr>
            <w:tcW w:w="5582" w:type="dxa"/>
            <w:tcBorders>
              <w:top w:val="nil"/>
              <w:left w:val="nil"/>
              <w:bottom w:val="nil"/>
              <w:right w:val="nil"/>
            </w:tcBorders>
          </w:tcPr>
          <w:p w:rsidR="00A33E04" w:rsidRPr="00A33E04" w:rsidRDefault="00A33E04">
            <w:pPr>
              <w:pStyle w:val="ConsPlusNormal"/>
              <w:jc w:val="both"/>
            </w:pPr>
            <w:r w:rsidRPr="00A33E04">
              <w:t>Ввозные таможенные пошлины (иные пошлины, налоги и сборы, имеющие эквивалентное действие), уплаченные на территории Российской Федерации, подлежащие распределению в бюджет Кыргызской Республики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1 10 11370 01 0000 180</w:t>
            </w:r>
          </w:p>
        </w:tc>
        <w:tc>
          <w:tcPr>
            <w:tcW w:w="5582" w:type="dxa"/>
            <w:tcBorders>
              <w:top w:val="nil"/>
              <w:left w:val="nil"/>
              <w:bottom w:val="nil"/>
              <w:right w:val="nil"/>
            </w:tcBorders>
          </w:tcPr>
          <w:p w:rsidR="00A33E04" w:rsidRPr="00A33E04" w:rsidRDefault="00A33E04">
            <w:pPr>
              <w:pStyle w:val="ConsPlusNormal"/>
              <w:jc w:val="both"/>
            </w:pPr>
            <w:r w:rsidRPr="00A33E04">
              <w:t>Ввозные таможенные пошлины (иные пошлины, налоги и сборы, имеющие эквивалентное действие), уплаченные на территории Кыргызской Республики, подлежащие распределению в бюджет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1 10 11380 01 0000 180</w:t>
            </w:r>
          </w:p>
        </w:tc>
        <w:tc>
          <w:tcPr>
            <w:tcW w:w="5582" w:type="dxa"/>
            <w:tcBorders>
              <w:top w:val="nil"/>
              <w:left w:val="nil"/>
              <w:bottom w:val="nil"/>
              <w:right w:val="nil"/>
            </w:tcBorders>
          </w:tcPr>
          <w:p w:rsidR="00A33E04" w:rsidRPr="00A33E04" w:rsidRDefault="00A33E04">
            <w:pPr>
              <w:pStyle w:val="ConsPlusNormal"/>
              <w:jc w:val="both"/>
            </w:pPr>
            <w:r w:rsidRPr="00A33E04">
              <w:t>Ввозные таможенные пошлины (иные пошлины, налоги и сборы, имеющие эквивалентное действие), уплаченные на территории Российской Федерации, подлежащие распределению в бюджет Кыргызской Республики, перечисление которых приостановлено</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1 10 11390 01 0000 180</w:t>
            </w:r>
          </w:p>
        </w:tc>
        <w:tc>
          <w:tcPr>
            <w:tcW w:w="5582" w:type="dxa"/>
            <w:tcBorders>
              <w:top w:val="nil"/>
              <w:left w:val="nil"/>
              <w:bottom w:val="nil"/>
              <w:right w:val="nil"/>
            </w:tcBorders>
          </w:tcPr>
          <w:p w:rsidR="00A33E04" w:rsidRPr="00A33E04" w:rsidRDefault="00A33E04">
            <w:pPr>
              <w:pStyle w:val="ConsPlusNormal"/>
              <w:jc w:val="both"/>
            </w:pPr>
            <w:r w:rsidRPr="00A33E04">
              <w:t>Специальные, антидемпинговые и компенсационные пошлины, уплаченные на территории Российской Федерации, подлежащие распределению в бюджет Кыргызской Республики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1 10 11400 01 0000 180</w:t>
            </w:r>
          </w:p>
        </w:tc>
        <w:tc>
          <w:tcPr>
            <w:tcW w:w="5582" w:type="dxa"/>
            <w:tcBorders>
              <w:top w:val="nil"/>
              <w:left w:val="nil"/>
              <w:bottom w:val="nil"/>
              <w:right w:val="nil"/>
            </w:tcBorders>
          </w:tcPr>
          <w:p w:rsidR="00A33E04" w:rsidRPr="00A33E04" w:rsidRDefault="00A33E04">
            <w:pPr>
              <w:pStyle w:val="ConsPlusNormal"/>
              <w:jc w:val="both"/>
            </w:pPr>
            <w:r w:rsidRPr="00A33E04">
              <w:t>Специальные, антидемпинговые и компенсационные пошлины, уплаченные на территории Кыргызской Республики, подлежащие распределению в бюджет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1 10 11410 01 0000 180</w:t>
            </w:r>
          </w:p>
        </w:tc>
        <w:tc>
          <w:tcPr>
            <w:tcW w:w="5582" w:type="dxa"/>
            <w:tcBorders>
              <w:top w:val="nil"/>
              <w:left w:val="nil"/>
              <w:bottom w:val="nil"/>
              <w:right w:val="nil"/>
            </w:tcBorders>
          </w:tcPr>
          <w:p w:rsidR="00A33E04" w:rsidRPr="00A33E04" w:rsidRDefault="00A33E04">
            <w:pPr>
              <w:pStyle w:val="ConsPlusNormal"/>
              <w:jc w:val="both"/>
            </w:pPr>
            <w:r w:rsidRPr="00A33E04">
              <w:t>Специальные, антидемпинговые и компенсационные пошлины, уплаченные на территории Российской Федерации, подлежащие распределению в бюджет Кыргызской Республики, перечисление которых приостановлено</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outlineLvl w:val="3"/>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1 11 00000 00 0000 000</w:t>
            </w:r>
          </w:p>
        </w:tc>
        <w:tc>
          <w:tcPr>
            <w:tcW w:w="5582" w:type="dxa"/>
            <w:tcBorders>
              <w:top w:val="nil"/>
              <w:left w:val="nil"/>
              <w:bottom w:val="nil"/>
              <w:right w:val="nil"/>
            </w:tcBorders>
          </w:tcPr>
          <w:p w:rsidR="00A33E04" w:rsidRPr="00A33E04" w:rsidRDefault="00A33E04">
            <w:pPr>
              <w:pStyle w:val="ConsPlusNormal"/>
              <w:jc w:val="both"/>
            </w:pPr>
            <w:r w:rsidRPr="00A33E04">
              <w:t xml:space="preserve">ДОХОДЫ ОТ ИСПОЛЬЗОВАНИЯ ИМУЩЕСТВА, </w:t>
            </w:r>
            <w:r w:rsidRPr="00A33E04">
              <w:lastRenderedPageBreak/>
              <w:t>НАХОДЯЩЕГОСЯ В ГОСУДАРСТВЕННОЙ И МУНИЦИПАЛЬНОЙ СОБСТВЕННОСТИ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lastRenderedPageBreak/>
              <w:t>2</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1 11 01000 00 0000 120</w:t>
            </w:r>
          </w:p>
        </w:tc>
        <w:tc>
          <w:tcPr>
            <w:tcW w:w="5582" w:type="dxa"/>
            <w:tcBorders>
              <w:top w:val="nil"/>
              <w:left w:val="nil"/>
              <w:bottom w:val="nil"/>
              <w:right w:val="nil"/>
            </w:tcBorders>
          </w:tcPr>
          <w:p w:rsidR="00A33E04" w:rsidRPr="00A33E04" w:rsidRDefault="00A33E04">
            <w:pPr>
              <w:pStyle w:val="ConsPlusNormal"/>
              <w:jc w:val="both"/>
            </w:pPr>
            <w:r w:rsidRPr="00A33E04">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939" w:type="dxa"/>
            <w:tcBorders>
              <w:top w:val="nil"/>
              <w:left w:val="nil"/>
              <w:bottom w:val="nil"/>
              <w:right w:val="nil"/>
            </w:tcBorders>
            <w:vAlign w:val="center"/>
          </w:tcPr>
          <w:p w:rsidR="00A33E04" w:rsidRPr="00A33E04" w:rsidRDefault="00A33E04">
            <w:pPr>
              <w:pStyle w:val="ConsPlusNormal"/>
              <w:jc w:val="center"/>
            </w:pPr>
            <w:r w:rsidRPr="00A33E04">
              <w:t>3</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1 11 01010 01 0000 120</w:t>
            </w:r>
          </w:p>
        </w:tc>
        <w:tc>
          <w:tcPr>
            <w:tcW w:w="5582" w:type="dxa"/>
            <w:tcBorders>
              <w:top w:val="nil"/>
              <w:left w:val="nil"/>
              <w:bottom w:val="nil"/>
              <w:right w:val="nil"/>
            </w:tcBorders>
          </w:tcPr>
          <w:p w:rsidR="00A33E04" w:rsidRPr="00A33E04" w:rsidRDefault="00A33E04">
            <w:pPr>
              <w:pStyle w:val="ConsPlusNormal"/>
              <w:jc w:val="both"/>
            </w:pPr>
            <w:r w:rsidRPr="00A33E04">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1 11 01020 02 0000 120</w:t>
            </w:r>
          </w:p>
        </w:tc>
        <w:tc>
          <w:tcPr>
            <w:tcW w:w="5582" w:type="dxa"/>
            <w:tcBorders>
              <w:top w:val="nil"/>
              <w:left w:val="nil"/>
              <w:bottom w:val="nil"/>
              <w:right w:val="nil"/>
            </w:tcBorders>
          </w:tcPr>
          <w:p w:rsidR="00A33E04" w:rsidRPr="00A33E04" w:rsidRDefault="00A33E04">
            <w:pPr>
              <w:pStyle w:val="ConsPlusNormal"/>
              <w:jc w:val="both"/>
            </w:pPr>
            <w:r w:rsidRPr="00A33E04">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субъектам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1 11 01030 03 0000 120</w:t>
            </w:r>
          </w:p>
        </w:tc>
        <w:tc>
          <w:tcPr>
            <w:tcW w:w="5582" w:type="dxa"/>
            <w:tcBorders>
              <w:top w:val="nil"/>
              <w:left w:val="nil"/>
              <w:bottom w:val="nil"/>
              <w:right w:val="nil"/>
            </w:tcBorders>
          </w:tcPr>
          <w:p w:rsidR="00A33E04" w:rsidRPr="00A33E04" w:rsidRDefault="00A33E04">
            <w:pPr>
              <w:pStyle w:val="ConsPlusNormal"/>
              <w:jc w:val="both"/>
            </w:pPr>
            <w:r w:rsidRPr="00A33E04">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внутригородским муниципальным образованиям городов федерального значения</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1 11 01040 04 0000 120</w:t>
            </w:r>
          </w:p>
        </w:tc>
        <w:tc>
          <w:tcPr>
            <w:tcW w:w="5582" w:type="dxa"/>
            <w:tcBorders>
              <w:top w:val="nil"/>
              <w:left w:val="nil"/>
              <w:bottom w:val="nil"/>
              <w:right w:val="nil"/>
            </w:tcBorders>
          </w:tcPr>
          <w:p w:rsidR="00A33E04" w:rsidRPr="00A33E04" w:rsidRDefault="00A33E04">
            <w:pPr>
              <w:pStyle w:val="ConsPlusNormal"/>
              <w:jc w:val="both"/>
            </w:pPr>
            <w:r w:rsidRPr="00A33E04">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округам</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1 11 01040 11 0000 120</w:t>
            </w:r>
          </w:p>
        </w:tc>
        <w:tc>
          <w:tcPr>
            <w:tcW w:w="5582" w:type="dxa"/>
            <w:tcBorders>
              <w:top w:val="nil"/>
              <w:left w:val="nil"/>
              <w:bottom w:val="nil"/>
              <w:right w:val="nil"/>
            </w:tcBorders>
          </w:tcPr>
          <w:p w:rsidR="00A33E04" w:rsidRPr="00A33E04" w:rsidRDefault="00A33E04">
            <w:pPr>
              <w:pStyle w:val="ConsPlusNormal"/>
              <w:jc w:val="both"/>
            </w:pPr>
            <w:r w:rsidRPr="00A33E04">
              <w:t xml:space="preserve">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округам с внутригородским </w:t>
            </w:r>
            <w:r w:rsidRPr="00A33E04">
              <w:lastRenderedPageBreak/>
              <w:t>делением</w:t>
            </w:r>
          </w:p>
        </w:tc>
        <w:tc>
          <w:tcPr>
            <w:tcW w:w="939" w:type="dxa"/>
            <w:tcBorders>
              <w:top w:val="nil"/>
              <w:left w:val="nil"/>
              <w:bottom w:val="nil"/>
              <w:right w:val="nil"/>
            </w:tcBorders>
            <w:vAlign w:val="center"/>
          </w:tcPr>
          <w:p w:rsidR="00A33E04" w:rsidRPr="00A33E04" w:rsidRDefault="00A33E04">
            <w:pPr>
              <w:pStyle w:val="ConsPlusNormal"/>
              <w:jc w:val="center"/>
            </w:pPr>
            <w:r w:rsidRPr="00A33E04">
              <w:lastRenderedPageBreak/>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1 11 01040 12 0000 120</w:t>
            </w:r>
          </w:p>
        </w:tc>
        <w:tc>
          <w:tcPr>
            <w:tcW w:w="5582" w:type="dxa"/>
            <w:tcBorders>
              <w:top w:val="nil"/>
              <w:left w:val="nil"/>
              <w:bottom w:val="nil"/>
              <w:right w:val="nil"/>
            </w:tcBorders>
          </w:tcPr>
          <w:p w:rsidR="00A33E04" w:rsidRPr="00A33E04" w:rsidRDefault="00A33E04">
            <w:pPr>
              <w:pStyle w:val="ConsPlusNormal"/>
              <w:jc w:val="both"/>
            </w:pPr>
            <w:r w:rsidRPr="00A33E04">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внутригородским районам</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1 11 01050 05 0000 120</w:t>
            </w:r>
          </w:p>
        </w:tc>
        <w:tc>
          <w:tcPr>
            <w:tcW w:w="5582" w:type="dxa"/>
            <w:tcBorders>
              <w:top w:val="nil"/>
              <w:left w:val="nil"/>
              <w:bottom w:val="nil"/>
              <w:right w:val="nil"/>
            </w:tcBorders>
          </w:tcPr>
          <w:p w:rsidR="00A33E04" w:rsidRPr="00A33E04" w:rsidRDefault="00A33E04">
            <w:pPr>
              <w:pStyle w:val="ConsPlusNormal"/>
              <w:jc w:val="both"/>
            </w:pPr>
            <w:r w:rsidRPr="00A33E04">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муниципальным районам</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1 11 01050 10 0000 120</w:t>
            </w:r>
          </w:p>
        </w:tc>
        <w:tc>
          <w:tcPr>
            <w:tcW w:w="5582" w:type="dxa"/>
            <w:tcBorders>
              <w:top w:val="nil"/>
              <w:left w:val="nil"/>
              <w:bottom w:val="nil"/>
              <w:right w:val="nil"/>
            </w:tcBorders>
          </w:tcPr>
          <w:p w:rsidR="00A33E04" w:rsidRPr="00A33E04" w:rsidRDefault="00A33E04">
            <w:pPr>
              <w:pStyle w:val="ConsPlusNormal"/>
              <w:jc w:val="both"/>
            </w:pPr>
            <w:r w:rsidRPr="00A33E04">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сельским поселениям</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1 11 01050 13 0000 120</w:t>
            </w:r>
          </w:p>
        </w:tc>
        <w:tc>
          <w:tcPr>
            <w:tcW w:w="5582" w:type="dxa"/>
            <w:tcBorders>
              <w:top w:val="nil"/>
              <w:left w:val="nil"/>
              <w:bottom w:val="nil"/>
              <w:right w:val="nil"/>
            </w:tcBorders>
          </w:tcPr>
          <w:p w:rsidR="00A33E04" w:rsidRPr="00A33E04" w:rsidRDefault="00A33E04">
            <w:pPr>
              <w:pStyle w:val="ConsPlusNormal"/>
              <w:jc w:val="both"/>
            </w:pPr>
            <w:r w:rsidRPr="00A33E04">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поселениям</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1 11 02000 00 0000 120</w:t>
            </w:r>
          </w:p>
        </w:tc>
        <w:tc>
          <w:tcPr>
            <w:tcW w:w="5582" w:type="dxa"/>
            <w:tcBorders>
              <w:top w:val="nil"/>
              <w:left w:val="nil"/>
              <w:bottom w:val="nil"/>
              <w:right w:val="nil"/>
            </w:tcBorders>
          </w:tcPr>
          <w:p w:rsidR="00A33E04" w:rsidRPr="00A33E04" w:rsidRDefault="00A33E04">
            <w:pPr>
              <w:pStyle w:val="ConsPlusNormal"/>
              <w:jc w:val="both"/>
            </w:pPr>
            <w:r w:rsidRPr="00A33E04">
              <w:t>Доходы от размещения средств бюджетов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3</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1 11 02010 01 0000 120</w:t>
            </w:r>
          </w:p>
        </w:tc>
        <w:tc>
          <w:tcPr>
            <w:tcW w:w="5582" w:type="dxa"/>
            <w:tcBorders>
              <w:top w:val="nil"/>
              <w:left w:val="nil"/>
              <w:bottom w:val="nil"/>
              <w:right w:val="nil"/>
            </w:tcBorders>
          </w:tcPr>
          <w:p w:rsidR="00A33E04" w:rsidRPr="00A33E04" w:rsidRDefault="00A33E04">
            <w:pPr>
              <w:pStyle w:val="ConsPlusNormal"/>
              <w:jc w:val="both"/>
            </w:pPr>
            <w:r w:rsidRPr="00A33E04">
              <w:t>Доходы от размещения средств федерального бюджета</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1 11 02012 01 0000 120</w:t>
            </w:r>
          </w:p>
        </w:tc>
        <w:tc>
          <w:tcPr>
            <w:tcW w:w="5582" w:type="dxa"/>
            <w:tcBorders>
              <w:top w:val="nil"/>
              <w:left w:val="nil"/>
              <w:bottom w:val="nil"/>
              <w:right w:val="nil"/>
            </w:tcBorders>
          </w:tcPr>
          <w:p w:rsidR="00A33E04" w:rsidRPr="00A33E04" w:rsidRDefault="00A33E04">
            <w:pPr>
              <w:pStyle w:val="ConsPlusNormal"/>
              <w:jc w:val="both"/>
            </w:pPr>
            <w:r w:rsidRPr="00A33E04">
              <w:t>Доходы по остаткам средств на счетах федерального бюджета и от их размещения, кроме средств Резервного фонда и Фонда национального благосостояния</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1 11 02013 01 0000 120</w:t>
            </w:r>
          </w:p>
        </w:tc>
        <w:tc>
          <w:tcPr>
            <w:tcW w:w="5582" w:type="dxa"/>
            <w:tcBorders>
              <w:top w:val="nil"/>
              <w:left w:val="nil"/>
              <w:bottom w:val="nil"/>
              <w:right w:val="nil"/>
            </w:tcBorders>
          </w:tcPr>
          <w:p w:rsidR="00A33E04" w:rsidRPr="00A33E04" w:rsidRDefault="00A33E04">
            <w:pPr>
              <w:pStyle w:val="ConsPlusNormal"/>
              <w:jc w:val="both"/>
            </w:pPr>
            <w:r w:rsidRPr="00A33E04">
              <w:t>Доходы от управления средствами Резервного фонда</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1 11 02014 01 0000 120</w:t>
            </w:r>
          </w:p>
        </w:tc>
        <w:tc>
          <w:tcPr>
            <w:tcW w:w="5582" w:type="dxa"/>
            <w:tcBorders>
              <w:top w:val="nil"/>
              <w:left w:val="nil"/>
              <w:bottom w:val="nil"/>
              <w:right w:val="nil"/>
            </w:tcBorders>
          </w:tcPr>
          <w:p w:rsidR="00A33E04" w:rsidRPr="00A33E04" w:rsidRDefault="00A33E04">
            <w:pPr>
              <w:pStyle w:val="ConsPlusNormal"/>
              <w:jc w:val="both"/>
            </w:pPr>
            <w:r w:rsidRPr="00A33E04">
              <w:t>Доходы от управления средствами Фонда национального благосостояния</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1 11 02020 02 0000 120</w:t>
            </w:r>
          </w:p>
        </w:tc>
        <w:tc>
          <w:tcPr>
            <w:tcW w:w="5582" w:type="dxa"/>
            <w:tcBorders>
              <w:top w:val="nil"/>
              <w:left w:val="nil"/>
              <w:bottom w:val="nil"/>
              <w:right w:val="nil"/>
            </w:tcBorders>
          </w:tcPr>
          <w:p w:rsidR="00A33E04" w:rsidRPr="00A33E04" w:rsidRDefault="00A33E04">
            <w:pPr>
              <w:pStyle w:val="ConsPlusNormal"/>
              <w:jc w:val="both"/>
            </w:pPr>
            <w:r w:rsidRPr="00A33E04">
              <w:t xml:space="preserve">Доходы от размещения временно свободных средств </w:t>
            </w:r>
            <w:r w:rsidRPr="00A33E04">
              <w:lastRenderedPageBreak/>
              <w:t>бюджетов субъектов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lastRenderedPageBreak/>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1 11 02031 03 0000 120</w:t>
            </w:r>
          </w:p>
        </w:tc>
        <w:tc>
          <w:tcPr>
            <w:tcW w:w="5582" w:type="dxa"/>
            <w:tcBorders>
              <w:top w:val="nil"/>
              <w:left w:val="nil"/>
              <w:bottom w:val="nil"/>
              <w:right w:val="nil"/>
            </w:tcBorders>
          </w:tcPr>
          <w:p w:rsidR="00A33E04" w:rsidRPr="00A33E04" w:rsidRDefault="00A33E04">
            <w:pPr>
              <w:pStyle w:val="ConsPlusNormal"/>
              <w:jc w:val="both"/>
            </w:pPr>
            <w:r w:rsidRPr="00A33E04">
              <w:t>Доходы от размещения временно свободных средств бюджетов внутригородских муниципальных образований городов федерального значения</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1 11 02032 04 0000 120</w:t>
            </w:r>
          </w:p>
        </w:tc>
        <w:tc>
          <w:tcPr>
            <w:tcW w:w="5582" w:type="dxa"/>
            <w:tcBorders>
              <w:top w:val="nil"/>
              <w:left w:val="nil"/>
              <w:bottom w:val="nil"/>
              <w:right w:val="nil"/>
            </w:tcBorders>
          </w:tcPr>
          <w:p w:rsidR="00A33E04" w:rsidRPr="00A33E04" w:rsidRDefault="00A33E04">
            <w:pPr>
              <w:pStyle w:val="ConsPlusNormal"/>
              <w:jc w:val="both"/>
            </w:pPr>
            <w:r w:rsidRPr="00A33E04">
              <w:t>Доходы от размещения временно свободных средств бюджетов городских округов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1 11 02032 11 0000 120</w:t>
            </w:r>
          </w:p>
        </w:tc>
        <w:tc>
          <w:tcPr>
            <w:tcW w:w="5582" w:type="dxa"/>
            <w:tcBorders>
              <w:top w:val="nil"/>
              <w:left w:val="nil"/>
              <w:bottom w:val="nil"/>
              <w:right w:val="nil"/>
            </w:tcBorders>
          </w:tcPr>
          <w:p w:rsidR="00A33E04" w:rsidRPr="00A33E04" w:rsidRDefault="00A33E04">
            <w:pPr>
              <w:pStyle w:val="ConsPlusNormal"/>
              <w:jc w:val="both"/>
            </w:pPr>
            <w:r w:rsidRPr="00A33E04">
              <w:t>Доходы от размещения временно свободных средств бюджетов городских округов с внутригородским делением</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1 11 02032 12 0000 120</w:t>
            </w:r>
          </w:p>
        </w:tc>
        <w:tc>
          <w:tcPr>
            <w:tcW w:w="5582" w:type="dxa"/>
            <w:tcBorders>
              <w:top w:val="nil"/>
              <w:left w:val="nil"/>
              <w:bottom w:val="nil"/>
              <w:right w:val="nil"/>
            </w:tcBorders>
          </w:tcPr>
          <w:p w:rsidR="00A33E04" w:rsidRPr="00A33E04" w:rsidRDefault="00A33E04">
            <w:pPr>
              <w:pStyle w:val="ConsPlusNormal"/>
              <w:jc w:val="both"/>
            </w:pPr>
            <w:r w:rsidRPr="00A33E04">
              <w:t>Доходы от размещения временно свободных средств бюджетов внутригородских районов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1 11 02033 05 0000 120</w:t>
            </w:r>
          </w:p>
        </w:tc>
        <w:tc>
          <w:tcPr>
            <w:tcW w:w="5582" w:type="dxa"/>
            <w:tcBorders>
              <w:top w:val="nil"/>
              <w:left w:val="nil"/>
              <w:bottom w:val="nil"/>
              <w:right w:val="nil"/>
            </w:tcBorders>
          </w:tcPr>
          <w:p w:rsidR="00A33E04" w:rsidRPr="00A33E04" w:rsidRDefault="00A33E04">
            <w:pPr>
              <w:pStyle w:val="ConsPlusNormal"/>
              <w:jc w:val="both"/>
            </w:pPr>
            <w:r w:rsidRPr="00A33E04">
              <w:t>Доходы от размещения временно свободных средств бюджетов муниципальных районов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1 11 02033 10 0000 120</w:t>
            </w:r>
          </w:p>
        </w:tc>
        <w:tc>
          <w:tcPr>
            <w:tcW w:w="5582" w:type="dxa"/>
            <w:tcBorders>
              <w:top w:val="nil"/>
              <w:left w:val="nil"/>
              <w:bottom w:val="nil"/>
              <w:right w:val="nil"/>
            </w:tcBorders>
          </w:tcPr>
          <w:p w:rsidR="00A33E04" w:rsidRPr="00A33E04" w:rsidRDefault="00A33E04">
            <w:pPr>
              <w:pStyle w:val="ConsPlusNormal"/>
              <w:jc w:val="both"/>
            </w:pPr>
            <w:r w:rsidRPr="00A33E04">
              <w:t>Доходы от размещения временно свободных средств бюджетов сельских поселений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1 11 02033 13 0000 120</w:t>
            </w:r>
          </w:p>
        </w:tc>
        <w:tc>
          <w:tcPr>
            <w:tcW w:w="5582" w:type="dxa"/>
            <w:tcBorders>
              <w:top w:val="nil"/>
              <w:left w:val="nil"/>
              <w:bottom w:val="nil"/>
              <w:right w:val="nil"/>
            </w:tcBorders>
          </w:tcPr>
          <w:p w:rsidR="00A33E04" w:rsidRPr="00A33E04" w:rsidRDefault="00A33E04">
            <w:pPr>
              <w:pStyle w:val="ConsPlusNormal"/>
              <w:jc w:val="both"/>
            </w:pPr>
            <w:r w:rsidRPr="00A33E04">
              <w:t>Доходы от размещения временно свободных средств бюджетов городских поселений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1 11 02040 06 0000 120</w:t>
            </w:r>
          </w:p>
        </w:tc>
        <w:tc>
          <w:tcPr>
            <w:tcW w:w="5582" w:type="dxa"/>
            <w:tcBorders>
              <w:top w:val="nil"/>
              <w:left w:val="nil"/>
              <w:bottom w:val="nil"/>
              <w:right w:val="nil"/>
            </w:tcBorders>
          </w:tcPr>
          <w:p w:rsidR="00A33E04" w:rsidRPr="00A33E04" w:rsidRDefault="00A33E04">
            <w:pPr>
              <w:pStyle w:val="ConsPlusNormal"/>
              <w:jc w:val="both"/>
            </w:pPr>
            <w:r w:rsidRPr="00A33E04">
              <w:t>Доходы от размещения временно свободных средств Пенсионного фонда Российской Федерации, сформированных за счет сумм страховых взносов на страховую пенсию</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1 11 02050 06 0000 120</w:t>
            </w:r>
          </w:p>
        </w:tc>
        <w:tc>
          <w:tcPr>
            <w:tcW w:w="5582" w:type="dxa"/>
            <w:tcBorders>
              <w:top w:val="nil"/>
              <w:left w:val="nil"/>
              <w:bottom w:val="nil"/>
              <w:right w:val="nil"/>
            </w:tcBorders>
          </w:tcPr>
          <w:p w:rsidR="00A33E04" w:rsidRPr="00A33E04" w:rsidRDefault="00A33E04">
            <w:pPr>
              <w:pStyle w:val="ConsPlusNormal"/>
              <w:jc w:val="both"/>
            </w:pPr>
            <w:r w:rsidRPr="00A33E04">
              <w:t>Доходы от размещения средств Пенсионного фонда Российской Федерации, сформированных за счет сумм страховых взносов на накопительную пенсию</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1 11 02051 06 0000 120</w:t>
            </w:r>
          </w:p>
        </w:tc>
        <w:tc>
          <w:tcPr>
            <w:tcW w:w="5582" w:type="dxa"/>
            <w:tcBorders>
              <w:top w:val="nil"/>
              <w:left w:val="nil"/>
              <w:bottom w:val="nil"/>
              <w:right w:val="nil"/>
            </w:tcBorders>
          </w:tcPr>
          <w:p w:rsidR="00A33E04" w:rsidRPr="00A33E04" w:rsidRDefault="00A33E04">
            <w:pPr>
              <w:pStyle w:val="ConsPlusNormal"/>
              <w:jc w:val="both"/>
            </w:pPr>
            <w:r w:rsidRPr="00A33E04">
              <w:t xml:space="preserve">Доходы от инвестирования средств пенсионных накоплений, перечисленные управляющими </w:t>
            </w:r>
            <w:r w:rsidRPr="00A33E04">
              <w:lastRenderedPageBreak/>
              <w:t>компаниями в Пенсионный фонд Российской Федерации в соответствии с законодательством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lastRenderedPageBreak/>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1 11 02052 06 0000 120</w:t>
            </w:r>
          </w:p>
        </w:tc>
        <w:tc>
          <w:tcPr>
            <w:tcW w:w="5582" w:type="dxa"/>
            <w:tcBorders>
              <w:top w:val="nil"/>
              <w:left w:val="nil"/>
              <w:bottom w:val="nil"/>
              <w:right w:val="nil"/>
            </w:tcBorders>
          </w:tcPr>
          <w:p w:rsidR="00A33E04" w:rsidRPr="00A33E04" w:rsidRDefault="00A33E04">
            <w:pPr>
              <w:pStyle w:val="ConsPlusNormal"/>
              <w:jc w:val="both"/>
            </w:pPr>
            <w:r w:rsidRPr="00A33E04">
              <w:t>Доходы от временного размещения Пенсионным фондом Российской Федерации средств, сформированных за счет сумм страховых взносов на накопительную пенсию, а также доходы от реализации (погашения) активов, приобретенных за счет средств пенсионных накоплений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1 11 02053 06 0000 120</w:t>
            </w:r>
          </w:p>
        </w:tc>
        <w:tc>
          <w:tcPr>
            <w:tcW w:w="5582" w:type="dxa"/>
            <w:tcBorders>
              <w:top w:val="nil"/>
              <w:left w:val="nil"/>
              <w:bottom w:val="nil"/>
              <w:right w:val="nil"/>
            </w:tcBorders>
          </w:tcPr>
          <w:p w:rsidR="00A33E04" w:rsidRPr="00A33E04" w:rsidRDefault="00A33E04">
            <w:pPr>
              <w:pStyle w:val="ConsPlusNormal"/>
              <w:jc w:val="both"/>
            </w:pPr>
            <w:r w:rsidRPr="00A33E04">
              <w:t>Доходы от временного размещения Пенсионным фондом Российской Федерации средств, сформированных за счет сумм дополнительных страховых взносов на накопительную пенсию и взносов работодателя в пользу застрахованных лиц, уплачивающих дополнительные страховые взносы на накопительную пенсию</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1 11 02060 07 0000 120</w:t>
            </w:r>
          </w:p>
        </w:tc>
        <w:tc>
          <w:tcPr>
            <w:tcW w:w="5582" w:type="dxa"/>
            <w:tcBorders>
              <w:top w:val="nil"/>
              <w:left w:val="nil"/>
              <w:bottom w:val="nil"/>
              <w:right w:val="nil"/>
            </w:tcBorders>
          </w:tcPr>
          <w:p w:rsidR="00A33E04" w:rsidRPr="00A33E04" w:rsidRDefault="00A33E04">
            <w:pPr>
              <w:pStyle w:val="ConsPlusNormal"/>
              <w:jc w:val="both"/>
            </w:pPr>
            <w:r w:rsidRPr="00A33E04">
              <w:t>Доходы от размещения временно свободных средств Фонда социального страхования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1 11 02061 07 0000 120</w:t>
            </w:r>
          </w:p>
        </w:tc>
        <w:tc>
          <w:tcPr>
            <w:tcW w:w="5582" w:type="dxa"/>
            <w:tcBorders>
              <w:top w:val="nil"/>
              <w:left w:val="nil"/>
              <w:bottom w:val="nil"/>
              <w:right w:val="nil"/>
            </w:tcBorders>
          </w:tcPr>
          <w:p w:rsidR="00A33E04" w:rsidRPr="00A33E04" w:rsidRDefault="00A33E04">
            <w:pPr>
              <w:pStyle w:val="ConsPlusNormal"/>
              <w:jc w:val="both"/>
            </w:pPr>
            <w:r w:rsidRPr="00A33E04">
              <w:t>Доходы от размещения временно свободных средств Фонда социального страхования Российской Федерации, сформированных за счет поступления страховых взносов на обязательное социальное страхование на случай временной нетрудоспособности и в связи с материнством</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1 11 02062 07 0000 120</w:t>
            </w:r>
          </w:p>
        </w:tc>
        <w:tc>
          <w:tcPr>
            <w:tcW w:w="5582" w:type="dxa"/>
            <w:tcBorders>
              <w:top w:val="nil"/>
              <w:left w:val="nil"/>
              <w:bottom w:val="nil"/>
              <w:right w:val="nil"/>
            </w:tcBorders>
          </w:tcPr>
          <w:p w:rsidR="00A33E04" w:rsidRPr="00A33E04" w:rsidRDefault="00A33E04">
            <w:pPr>
              <w:pStyle w:val="ConsPlusNormal"/>
              <w:jc w:val="both"/>
            </w:pPr>
            <w:r w:rsidRPr="00A33E04">
              <w:t>Доходы от размещения временно свободных средств Фонда социального страхования Российской Федерации, сформированных за счет поступления страховых взносов на обязательное социальное страхование от несчастных случаев на производстве и профессиональных заболеваний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1 11 02070 00 0000 120</w:t>
            </w:r>
          </w:p>
        </w:tc>
        <w:tc>
          <w:tcPr>
            <w:tcW w:w="5582" w:type="dxa"/>
            <w:tcBorders>
              <w:top w:val="nil"/>
              <w:left w:val="nil"/>
              <w:bottom w:val="nil"/>
              <w:right w:val="nil"/>
            </w:tcBorders>
          </w:tcPr>
          <w:p w:rsidR="00A33E04" w:rsidRPr="00A33E04" w:rsidRDefault="00A33E04">
            <w:pPr>
              <w:pStyle w:val="ConsPlusNormal"/>
              <w:jc w:val="both"/>
            </w:pPr>
            <w:r w:rsidRPr="00A33E04">
              <w:t>Доходы от размещения временно свободных средств фондов обязательного медицинского страхования</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1 11 02071 08 0000 120</w:t>
            </w:r>
          </w:p>
        </w:tc>
        <w:tc>
          <w:tcPr>
            <w:tcW w:w="5582" w:type="dxa"/>
            <w:tcBorders>
              <w:top w:val="nil"/>
              <w:left w:val="nil"/>
              <w:bottom w:val="nil"/>
              <w:right w:val="nil"/>
            </w:tcBorders>
          </w:tcPr>
          <w:p w:rsidR="00A33E04" w:rsidRPr="00A33E04" w:rsidRDefault="00A33E04">
            <w:pPr>
              <w:pStyle w:val="ConsPlusNormal"/>
              <w:jc w:val="both"/>
            </w:pPr>
            <w:r w:rsidRPr="00A33E04">
              <w:t>Доходы от размещения временно свободных средств Федерального фонда обязательного медицинского страхования</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1 11 02072 09 0000 120</w:t>
            </w:r>
          </w:p>
        </w:tc>
        <w:tc>
          <w:tcPr>
            <w:tcW w:w="5582" w:type="dxa"/>
            <w:tcBorders>
              <w:top w:val="nil"/>
              <w:left w:val="nil"/>
              <w:bottom w:val="nil"/>
              <w:right w:val="nil"/>
            </w:tcBorders>
          </w:tcPr>
          <w:p w:rsidR="00A33E04" w:rsidRPr="00A33E04" w:rsidRDefault="00A33E04">
            <w:pPr>
              <w:pStyle w:val="ConsPlusNormal"/>
              <w:jc w:val="both"/>
            </w:pPr>
            <w:r w:rsidRPr="00A33E04">
              <w:t>Доходы от размещения временно свободных средств территориальных фондов обязательного медицинского страхования</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1 11 02080 00 0000 120</w:t>
            </w:r>
          </w:p>
        </w:tc>
        <w:tc>
          <w:tcPr>
            <w:tcW w:w="5582" w:type="dxa"/>
            <w:tcBorders>
              <w:top w:val="nil"/>
              <w:left w:val="nil"/>
              <w:bottom w:val="nil"/>
              <w:right w:val="nil"/>
            </w:tcBorders>
          </w:tcPr>
          <w:p w:rsidR="00A33E04" w:rsidRPr="00A33E04" w:rsidRDefault="00A33E04">
            <w:pPr>
              <w:pStyle w:val="ConsPlusNormal"/>
              <w:jc w:val="both"/>
            </w:pPr>
            <w:r w:rsidRPr="00A33E04">
              <w:t>Доходы от размещения сумм, аккумулируемых в ходе проведения аукционов по продаже акций, находящихся в государственной и муниципальной собственности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1 11 02081 01 0000 120</w:t>
            </w:r>
          </w:p>
        </w:tc>
        <w:tc>
          <w:tcPr>
            <w:tcW w:w="5582" w:type="dxa"/>
            <w:tcBorders>
              <w:top w:val="nil"/>
              <w:left w:val="nil"/>
              <w:bottom w:val="nil"/>
              <w:right w:val="nil"/>
            </w:tcBorders>
          </w:tcPr>
          <w:p w:rsidR="00A33E04" w:rsidRPr="00A33E04" w:rsidRDefault="00A33E04">
            <w:pPr>
              <w:pStyle w:val="ConsPlusNormal"/>
              <w:jc w:val="both"/>
            </w:pPr>
            <w:r w:rsidRPr="00A33E04">
              <w:t>Доходы от размещения сумм, аккумулируемых в ходе проведения аукционов по продаже акций, находящихся в собственности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1 11 02082 02 0000 120</w:t>
            </w:r>
          </w:p>
        </w:tc>
        <w:tc>
          <w:tcPr>
            <w:tcW w:w="5582" w:type="dxa"/>
            <w:tcBorders>
              <w:top w:val="nil"/>
              <w:left w:val="nil"/>
              <w:bottom w:val="nil"/>
              <w:right w:val="nil"/>
            </w:tcBorders>
          </w:tcPr>
          <w:p w:rsidR="00A33E04" w:rsidRPr="00A33E04" w:rsidRDefault="00A33E04">
            <w:pPr>
              <w:pStyle w:val="ConsPlusNormal"/>
              <w:jc w:val="both"/>
            </w:pPr>
            <w:r w:rsidRPr="00A33E04">
              <w:t>Доходы от размещения сумм, аккумулируемых в ходе проведения аукционов по продаже акций, находящихся в собственности субъектов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1 11 02083 03 0000 120</w:t>
            </w:r>
          </w:p>
        </w:tc>
        <w:tc>
          <w:tcPr>
            <w:tcW w:w="5582" w:type="dxa"/>
            <w:tcBorders>
              <w:top w:val="nil"/>
              <w:left w:val="nil"/>
              <w:bottom w:val="nil"/>
              <w:right w:val="nil"/>
            </w:tcBorders>
          </w:tcPr>
          <w:p w:rsidR="00A33E04" w:rsidRPr="00A33E04" w:rsidRDefault="00A33E04">
            <w:pPr>
              <w:pStyle w:val="ConsPlusNormal"/>
              <w:jc w:val="both"/>
            </w:pPr>
            <w:r w:rsidRPr="00A33E04">
              <w:t>Доходы от размещения сумм, аккумулируемых в ходе проведения аукционов по продаже акций, находящихся в собственности внутригородских муниципальных образований городов федерального значения</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1 11 02084 04 0000 120</w:t>
            </w:r>
          </w:p>
        </w:tc>
        <w:tc>
          <w:tcPr>
            <w:tcW w:w="5582" w:type="dxa"/>
            <w:tcBorders>
              <w:top w:val="nil"/>
              <w:left w:val="nil"/>
              <w:bottom w:val="nil"/>
              <w:right w:val="nil"/>
            </w:tcBorders>
          </w:tcPr>
          <w:p w:rsidR="00A33E04" w:rsidRPr="00A33E04" w:rsidRDefault="00A33E04">
            <w:pPr>
              <w:pStyle w:val="ConsPlusNormal"/>
              <w:jc w:val="both"/>
            </w:pPr>
            <w:r w:rsidRPr="00A33E04">
              <w:t>Доходы от размещения сумм, аккумулируемых в ходе проведения аукционов по продаже акций, находящихся в собственности городских округов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1 11 02084 11 0000 120</w:t>
            </w:r>
          </w:p>
        </w:tc>
        <w:tc>
          <w:tcPr>
            <w:tcW w:w="5582" w:type="dxa"/>
            <w:tcBorders>
              <w:top w:val="nil"/>
              <w:left w:val="nil"/>
              <w:bottom w:val="nil"/>
              <w:right w:val="nil"/>
            </w:tcBorders>
          </w:tcPr>
          <w:p w:rsidR="00A33E04" w:rsidRPr="00A33E04" w:rsidRDefault="00A33E04">
            <w:pPr>
              <w:pStyle w:val="ConsPlusNormal"/>
              <w:jc w:val="both"/>
            </w:pPr>
            <w:r w:rsidRPr="00A33E04">
              <w:t xml:space="preserve">Доходы от размещения сумм, аккумулируемых в ходе проведения аукционов по продаже акций, находящихся в собственности городских округов с внутригородским </w:t>
            </w:r>
            <w:r w:rsidRPr="00A33E04">
              <w:lastRenderedPageBreak/>
              <w:t>делением</w:t>
            </w:r>
          </w:p>
        </w:tc>
        <w:tc>
          <w:tcPr>
            <w:tcW w:w="939" w:type="dxa"/>
            <w:tcBorders>
              <w:top w:val="nil"/>
              <w:left w:val="nil"/>
              <w:bottom w:val="nil"/>
              <w:right w:val="nil"/>
            </w:tcBorders>
            <w:vAlign w:val="center"/>
          </w:tcPr>
          <w:p w:rsidR="00A33E04" w:rsidRPr="00A33E04" w:rsidRDefault="00A33E04">
            <w:pPr>
              <w:pStyle w:val="ConsPlusNormal"/>
              <w:jc w:val="center"/>
            </w:pPr>
            <w:r w:rsidRPr="00A33E04">
              <w:lastRenderedPageBreak/>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1 11 02084 12 0000 120</w:t>
            </w:r>
          </w:p>
        </w:tc>
        <w:tc>
          <w:tcPr>
            <w:tcW w:w="5582" w:type="dxa"/>
            <w:tcBorders>
              <w:top w:val="nil"/>
              <w:left w:val="nil"/>
              <w:bottom w:val="nil"/>
              <w:right w:val="nil"/>
            </w:tcBorders>
          </w:tcPr>
          <w:p w:rsidR="00A33E04" w:rsidRPr="00A33E04" w:rsidRDefault="00A33E04">
            <w:pPr>
              <w:pStyle w:val="ConsPlusNormal"/>
              <w:jc w:val="both"/>
            </w:pPr>
            <w:r w:rsidRPr="00A33E04">
              <w:t>Доходы от размещения сумм, аккумулируемых в ходе проведения аукционов по продаже акций, находящихся в собственности внутригородских районов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1 11 02085 05 0000 120</w:t>
            </w:r>
          </w:p>
        </w:tc>
        <w:tc>
          <w:tcPr>
            <w:tcW w:w="5582" w:type="dxa"/>
            <w:tcBorders>
              <w:top w:val="nil"/>
              <w:left w:val="nil"/>
              <w:bottom w:val="nil"/>
              <w:right w:val="nil"/>
            </w:tcBorders>
          </w:tcPr>
          <w:p w:rsidR="00A33E04" w:rsidRPr="00A33E04" w:rsidRDefault="00A33E04">
            <w:pPr>
              <w:pStyle w:val="ConsPlusNormal"/>
              <w:jc w:val="both"/>
            </w:pPr>
            <w:r w:rsidRPr="00A33E04">
              <w:t>Доходы от размещения сумм, аккумулируемых в ходе проведения аукционов по продаже акций, находящихся в собственности муниципальных районов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1 11 02085 10 0000 120</w:t>
            </w:r>
          </w:p>
        </w:tc>
        <w:tc>
          <w:tcPr>
            <w:tcW w:w="5582" w:type="dxa"/>
            <w:tcBorders>
              <w:top w:val="nil"/>
              <w:left w:val="nil"/>
              <w:bottom w:val="nil"/>
              <w:right w:val="nil"/>
            </w:tcBorders>
          </w:tcPr>
          <w:p w:rsidR="00A33E04" w:rsidRPr="00A33E04" w:rsidRDefault="00A33E04">
            <w:pPr>
              <w:pStyle w:val="ConsPlusNormal"/>
              <w:jc w:val="both"/>
            </w:pPr>
            <w:r w:rsidRPr="00A33E04">
              <w:t>Доходы от размещения сумм, аккумулируемых в ходе проведения аукционов по продаже акций, находящихся в собственности сельских поселений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1 11 02085 13 0000 120</w:t>
            </w:r>
          </w:p>
        </w:tc>
        <w:tc>
          <w:tcPr>
            <w:tcW w:w="5582" w:type="dxa"/>
            <w:tcBorders>
              <w:top w:val="nil"/>
              <w:left w:val="nil"/>
              <w:bottom w:val="nil"/>
              <w:right w:val="nil"/>
            </w:tcBorders>
          </w:tcPr>
          <w:p w:rsidR="00A33E04" w:rsidRPr="00A33E04" w:rsidRDefault="00A33E04">
            <w:pPr>
              <w:pStyle w:val="ConsPlusNormal"/>
              <w:jc w:val="both"/>
            </w:pPr>
            <w:r w:rsidRPr="00A33E04">
              <w:t>Доходы от размещения сумм, аккумулируемых в ходе проведения аукционов по продаже акций, находящихся в собственности городских поселений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1 11 02200 06 0000 120</w:t>
            </w:r>
          </w:p>
        </w:tc>
        <w:tc>
          <w:tcPr>
            <w:tcW w:w="5582" w:type="dxa"/>
            <w:tcBorders>
              <w:top w:val="nil"/>
              <w:left w:val="nil"/>
              <w:bottom w:val="nil"/>
              <w:right w:val="nil"/>
            </w:tcBorders>
          </w:tcPr>
          <w:p w:rsidR="00A33E04" w:rsidRPr="00A33E04" w:rsidRDefault="00A33E04">
            <w:pPr>
              <w:pStyle w:val="ConsPlusNormal"/>
              <w:jc w:val="both"/>
            </w:pPr>
            <w:r w:rsidRPr="00A33E04">
              <w:t>Доходы Пенсионного фонда Российской Федерации от инвестирования средств резерва по обязательному пенсионному страхованию</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1 11 02210 06 0000 120</w:t>
            </w:r>
          </w:p>
        </w:tc>
        <w:tc>
          <w:tcPr>
            <w:tcW w:w="5582" w:type="dxa"/>
            <w:tcBorders>
              <w:top w:val="nil"/>
              <w:left w:val="nil"/>
              <w:bottom w:val="nil"/>
              <w:right w:val="nil"/>
            </w:tcBorders>
          </w:tcPr>
          <w:p w:rsidR="00A33E04" w:rsidRPr="00A33E04" w:rsidRDefault="00A33E04">
            <w:pPr>
              <w:pStyle w:val="ConsPlusNormal"/>
              <w:jc w:val="both"/>
            </w:pPr>
            <w:r w:rsidRPr="00A33E04">
              <w:t>Доходы от инвестирования средств резерва Пенсионного фонда Российской Федерации по обязательному пенсионному страхованию</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1 11 03000 00 0000 120</w:t>
            </w:r>
          </w:p>
        </w:tc>
        <w:tc>
          <w:tcPr>
            <w:tcW w:w="5582" w:type="dxa"/>
            <w:tcBorders>
              <w:top w:val="nil"/>
              <w:left w:val="nil"/>
              <w:bottom w:val="nil"/>
              <w:right w:val="nil"/>
            </w:tcBorders>
          </w:tcPr>
          <w:p w:rsidR="00A33E04" w:rsidRPr="00A33E04" w:rsidRDefault="00A33E04">
            <w:pPr>
              <w:pStyle w:val="ConsPlusNormal"/>
              <w:jc w:val="both"/>
            </w:pPr>
            <w:r w:rsidRPr="00A33E04">
              <w:t>Проценты, полученные от предоставления бюджетных кредитов внутри страны</w:t>
            </w:r>
          </w:p>
        </w:tc>
        <w:tc>
          <w:tcPr>
            <w:tcW w:w="939" w:type="dxa"/>
            <w:tcBorders>
              <w:top w:val="nil"/>
              <w:left w:val="nil"/>
              <w:bottom w:val="nil"/>
              <w:right w:val="nil"/>
            </w:tcBorders>
            <w:vAlign w:val="center"/>
          </w:tcPr>
          <w:p w:rsidR="00A33E04" w:rsidRPr="00A33E04" w:rsidRDefault="00A33E04">
            <w:pPr>
              <w:pStyle w:val="ConsPlusNormal"/>
              <w:jc w:val="center"/>
            </w:pPr>
            <w:r w:rsidRPr="00A33E04">
              <w:t>3</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1 11 03010 01 0000 120</w:t>
            </w:r>
          </w:p>
        </w:tc>
        <w:tc>
          <w:tcPr>
            <w:tcW w:w="5582" w:type="dxa"/>
            <w:tcBorders>
              <w:top w:val="nil"/>
              <w:left w:val="nil"/>
              <w:bottom w:val="nil"/>
              <w:right w:val="nil"/>
            </w:tcBorders>
          </w:tcPr>
          <w:p w:rsidR="00A33E04" w:rsidRPr="00A33E04" w:rsidRDefault="00A33E04">
            <w:pPr>
              <w:pStyle w:val="ConsPlusNormal"/>
              <w:jc w:val="both"/>
            </w:pPr>
            <w:r w:rsidRPr="00A33E04">
              <w:t>Проценты, полученные от предоставления бюджетных кредитов внутри страны за счет средств федерального бюджета</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1 11 03020 02 0000 120</w:t>
            </w:r>
          </w:p>
        </w:tc>
        <w:tc>
          <w:tcPr>
            <w:tcW w:w="5582" w:type="dxa"/>
            <w:tcBorders>
              <w:top w:val="nil"/>
              <w:left w:val="nil"/>
              <w:bottom w:val="nil"/>
              <w:right w:val="nil"/>
            </w:tcBorders>
          </w:tcPr>
          <w:p w:rsidR="00A33E04" w:rsidRPr="00A33E04" w:rsidRDefault="00A33E04">
            <w:pPr>
              <w:pStyle w:val="ConsPlusNormal"/>
              <w:jc w:val="both"/>
            </w:pPr>
            <w:r w:rsidRPr="00A33E04">
              <w:t>Проценты, полученные от предоставления бюджетных кредитов внутри страны за счет средств бюджетов субъектов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1 11 03030 03 0000 120</w:t>
            </w:r>
          </w:p>
        </w:tc>
        <w:tc>
          <w:tcPr>
            <w:tcW w:w="5582" w:type="dxa"/>
            <w:tcBorders>
              <w:top w:val="nil"/>
              <w:left w:val="nil"/>
              <w:bottom w:val="nil"/>
              <w:right w:val="nil"/>
            </w:tcBorders>
          </w:tcPr>
          <w:p w:rsidR="00A33E04" w:rsidRPr="00A33E04" w:rsidRDefault="00A33E04">
            <w:pPr>
              <w:pStyle w:val="ConsPlusNormal"/>
              <w:jc w:val="both"/>
            </w:pPr>
            <w:r w:rsidRPr="00A33E04">
              <w:t>Проценты, полученные от предоставления бюджетных кредитов внутри страны за счет средств бюджетов внутригородских муниципальных образований городов федерального значения</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1 11 03040 04 0000 120</w:t>
            </w:r>
          </w:p>
        </w:tc>
        <w:tc>
          <w:tcPr>
            <w:tcW w:w="5582" w:type="dxa"/>
            <w:tcBorders>
              <w:top w:val="nil"/>
              <w:left w:val="nil"/>
              <w:bottom w:val="nil"/>
              <w:right w:val="nil"/>
            </w:tcBorders>
          </w:tcPr>
          <w:p w:rsidR="00A33E04" w:rsidRPr="00A33E04" w:rsidRDefault="00A33E04">
            <w:pPr>
              <w:pStyle w:val="ConsPlusNormal"/>
              <w:jc w:val="both"/>
            </w:pPr>
            <w:r w:rsidRPr="00A33E04">
              <w:t>Проценты, полученные от предоставления бюджетных кредитов внутри страны за счет средств бюджетов городских округов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1 11 03040 11 0000 120</w:t>
            </w:r>
          </w:p>
        </w:tc>
        <w:tc>
          <w:tcPr>
            <w:tcW w:w="5582" w:type="dxa"/>
            <w:tcBorders>
              <w:top w:val="nil"/>
              <w:left w:val="nil"/>
              <w:bottom w:val="nil"/>
              <w:right w:val="nil"/>
            </w:tcBorders>
          </w:tcPr>
          <w:p w:rsidR="00A33E04" w:rsidRPr="00A33E04" w:rsidRDefault="00A33E04">
            <w:pPr>
              <w:pStyle w:val="ConsPlusNormal"/>
              <w:jc w:val="both"/>
            </w:pPr>
            <w:r w:rsidRPr="00A33E04">
              <w:t>Проценты, полученные от предоставления бюджетных кредитов внутри страны за счет средств бюджетов городских округов с внутригородским делением</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1 11 03040 12 0000 120</w:t>
            </w:r>
          </w:p>
        </w:tc>
        <w:tc>
          <w:tcPr>
            <w:tcW w:w="5582" w:type="dxa"/>
            <w:tcBorders>
              <w:top w:val="nil"/>
              <w:left w:val="nil"/>
              <w:bottom w:val="nil"/>
              <w:right w:val="nil"/>
            </w:tcBorders>
          </w:tcPr>
          <w:p w:rsidR="00A33E04" w:rsidRPr="00A33E04" w:rsidRDefault="00A33E04">
            <w:pPr>
              <w:pStyle w:val="ConsPlusNormal"/>
              <w:jc w:val="both"/>
            </w:pPr>
            <w:r w:rsidRPr="00A33E04">
              <w:t>Проценты, полученные от предоставления бюджетных кредитов внутри страны за счет средств бюджетов внутригородских районов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1 11 03050 05 0000 120</w:t>
            </w:r>
          </w:p>
        </w:tc>
        <w:tc>
          <w:tcPr>
            <w:tcW w:w="5582" w:type="dxa"/>
            <w:tcBorders>
              <w:top w:val="nil"/>
              <w:left w:val="nil"/>
              <w:bottom w:val="nil"/>
              <w:right w:val="nil"/>
            </w:tcBorders>
          </w:tcPr>
          <w:p w:rsidR="00A33E04" w:rsidRPr="00A33E04" w:rsidRDefault="00A33E04">
            <w:pPr>
              <w:pStyle w:val="ConsPlusNormal"/>
              <w:jc w:val="both"/>
            </w:pPr>
            <w:r w:rsidRPr="00A33E04">
              <w:t>Проценты, полученные от предоставления бюджетных кредитов внутри страны за счет средств бюджетов муниципальных районов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1 11 03050 10 0000 120</w:t>
            </w:r>
          </w:p>
        </w:tc>
        <w:tc>
          <w:tcPr>
            <w:tcW w:w="5582" w:type="dxa"/>
            <w:tcBorders>
              <w:top w:val="nil"/>
              <w:left w:val="nil"/>
              <w:bottom w:val="nil"/>
              <w:right w:val="nil"/>
            </w:tcBorders>
          </w:tcPr>
          <w:p w:rsidR="00A33E04" w:rsidRPr="00A33E04" w:rsidRDefault="00A33E04">
            <w:pPr>
              <w:pStyle w:val="ConsPlusNormal"/>
              <w:jc w:val="both"/>
            </w:pPr>
            <w:r w:rsidRPr="00A33E04">
              <w:t>Проценты, полученные от предоставления бюджетных кредитов внутри страны за счет средств бюджетов сельских поселений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1 11 03050 13 0000 120</w:t>
            </w:r>
          </w:p>
        </w:tc>
        <w:tc>
          <w:tcPr>
            <w:tcW w:w="5582" w:type="dxa"/>
            <w:tcBorders>
              <w:top w:val="nil"/>
              <w:left w:val="nil"/>
              <w:bottom w:val="nil"/>
              <w:right w:val="nil"/>
            </w:tcBorders>
          </w:tcPr>
          <w:p w:rsidR="00A33E04" w:rsidRPr="00A33E04" w:rsidRDefault="00A33E04">
            <w:pPr>
              <w:pStyle w:val="ConsPlusNormal"/>
              <w:jc w:val="both"/>
            </w:pPr>
            <w:r w:rsidRPr="00A33E04">
              <w:t>Проценты, полученные от предоставления бюджетных кредитов внутри страны за счет средств бюджетов городских поселений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1 11 03060 01 0000 120</w:t>
            </w:r>
          </w:p>
        </w:tc>
        <w:tc>
          <w:tcPr>
            <w:tcW w:w="5582" w:type="dxa"/>
            <w:tcBorders>
              <w:top w:val="nil"/>
              <w:left w:val="nil"/>
              <w:bottom w:val="nil"/>
              <w:right w:val="nil"/>
            </w:tcBorders>
          </w:tcPr>
          <w:p w:rsidR="00A33E04" w:rsidRPr="00A33E04" w:rsidRDefault="00A33E04">
            <w:pPr>
              <w:pStyle w:val="ConsPlusNormal"/>
              <w:jc w:val="both"/>
            </w:pPr>
            <w:r w:rsidRPr="00A33E04">
              <w:t>Проценты, полученные от предоставления за счет средств федерального бюджета бюджетных кредитов на пополнение остатков средств на счетах бюджетов субъектов Российской Федерации (местных бюджетов)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1 11 04000 00 0000 120</w:t>
            </w:r>
          </w:p>
        </w:tc>
        <w:tc>
          <w:tcPr>
            <w:tcW w:w="5582" w:type="dxa"/>
            <w:tcBorders>
              <w:top w:val="nil"/>
              <w:left w:val="nil"/>
              <w:bottom w:val="nil"/>
              <w:right w:val="nil"/>
            </w:tcBorders>
          </w:tcPr>
          <w:p w:rsidR="00A33E04" w:rsidRPr="00A33E04" w:rsidRDefault="00A33E04">
            <w:pPr>
              <w:pStyle w:val="ConsPlusNormal"/>
              <w:jc w:val="both"/>
            </w:pPr>
            <w:r w:rsidRPr="00A33E04">
              <w:t xml:space="preserve">Проценты по государственным кредитам и кредитам, </w:t>
            </w:r>
            <w:r w:rsidRPr="00A33E04">
              <w:lastRenderedPageBreak/>
              <w:t>предоставленным за счет средств целевых иностранных кредитов (заимствований)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lastRenderedPageBreak/>
              <w:t>3</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1 11 04010 01 0000 120</w:t>
            </w:r>
          </w:p>
        </w:tc>
        <w:tc>
          <w:tcPr>
            <w:tcW w:w="5582" w:type="dxa"/>
            <w:tcBorders>
              <w:top w:val="nil"/>
              <w:left w:val="nil"/>
              <w:bottom w:val="nil"/>
              <w:right w:val="nil"/>
            </w:tcBorders>
          </w:tcPr>
          <w:p w:rsidR="00A33E04" w:rsidRPr="00A33E04" w:rsidRDefault="00A33E04">
            <w:pPr>
              <w:pStyle w:val="ConsPlusNormal"/>
              <w:jc w:val="both"/>
            </w:pPr>
            <w:r w:rsidRPr="00A33E04">
              <w:t>Проценты по государственным кредитам, предоставленным Российской Федерацией правительствам иностранных государств, их юридическим лицам</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1 11 04020 01 0000 120</w:t>
            </w:r>
          </w:p>
        </w:tc>
        <w:tc>
          <w:tcPr>
            <w:tcW w:w="5582" w:type="dxa"/>
            <w:tcBorders>
              <w:top w:val="nil"/>
              <w:left w:val="nil"/>
              <w:bottom w:val="nil"/>
              <w:right w:val="nil"/>
            </w:tcBorders>
          </w:tcPr>
          <w:p w:rsidR="00A33E04" w:rsidRPr="00A33E04" w:rsidRDefault="00A33E04">
            <w:pPr>
              <w:pStyle w:val="ConsPlusNormal"/>
              <w:jc w:val="both"/>
            </w:pPr>
            <w:r w:rsidRPr="00A33E04">
              <w:t>Проценты по кредитам, предоставленным Российской Федерацией за счет связанных кредитов иностранных государств, иностранных юридических лиц</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1 11 04030 01 0000 120</w:t>
            </w:r>
          </w:p>
        </w:tc>
        <w:tc>
          <w:tcPr>
            <w:tcW w:w="5582" w:type="dxa"/>
            <w:tcBorders>
              <w:top w:val="nil"/>
              <w:left w:val="nil"/>
              <w:bottom w:val="nil"/>
              <w:right w:val="nil"/>
            </w:tcBorders>
          </w:tcPr>
          <w:p w:rsidR="00A33E04" w:rsidRPr="00A33E04" w:rsidRDefault="00A33E04">
            <w:pPr>
              <w:pStyle w:val="ConsPlusNormal"/>
              <w:jc w:val="both"/>
            </w:pPr>
            <w:r w:rsidRPr="00A33E04">
              <w:t>Проценты по кредитам, предоставленным Российской Федерацией за счет средств международных финансовых организаций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1 11 05000 00 0000 120</w:t>
            </w:r>
          </w:p>
        </w:tc>
        <w:tc>
          <w:tcPr>
            <w:tcW w:w="5582" w:type="dxa"/>
            <w:tcBorders>
              <w:top w:val="nil"/>
              <w:left w:val="nil"/>
              <w:bottom w:val="nil"/>
              <w:right w:val="nil"/>
            </w:tcBorders>
          </w:tcPr>
          <w:p w:rsidR="00A33E04" w:rsidRPr="00A33E04" w:rsidRDefault="00A33E04">
            <w:pPr>
              <w:pStyle w:val="ConsPlusNormal"/>
              <w:jc w:val="both"/>
            </w:pPr>
            <w:r w:rsidRPr="00A33E04">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939" w:type="dxa"/>
            <w:tcBorders>
              <w:top w:val="nil"/>
              <w:left w:val="nil"/>
              <w:bottom w:val="nil"/>
              <w:right w:val="nil"/>
            </w:tcBorders>
            <w:vAlign w:val="center"/>
          </w:tcPr>
          <w:p w:rsidR="00A33E04" w:rsidRPr="00A33E04" w:rsidRDefault="00A33E04">
            <w:pPr>
              <w:pStyle w:val="ConsPlusNormal"/>
              <w:jc w:val="center"/>
            </w:pPr>
            <w:r w:rsidRPr="00A33E04">
              <w:t>3</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1 11 05010 00 0000 120</w:t>
            </w:r>
          </w:p>
        </w:tc>
        <w:tc>
          <w:tcPr>
            <w:tcW w:w="5582" w:type="dxa"/>
            <w:tcBorders>
              <w:top w:val="nil"/>
              <w:left w:val="nil"/>
              <w:bottom w:val="nil"/>
              <w:right w:val="nil"/>
            </w:tcBorders>
          </w:tcPr>
          <w:p w:rsidR="00A33E04" w:rsidRPr="00A33E04" w:rsidRDefault="00A33E04">
            <w:pPr>
              <w:pStyle w:val="ConsPlusNormal"/>
              <w:jc w:val="both"/>
            </w:pPr>
            <w:r w:rsidRPr="00A33E04">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1 11 05011 02 0000 120</w:t>
            </w:r>
          </w:p>
        </w:tc>
        <w:tc>
          <w:tcPr>
            <w:tcW w:w="5582" w:type="dxa"/>
            <w:tcBorders>
              <w:top w:val="nil"/>
              <w:left w:val="nil"/>
              <w:bottom w:val="nil"/>
              <w:right w:val="nil"/>
            </w:tcBorders>
          </w:tcPr>
          <w:p w:rsidR="00A33E04" w:rsidRPr="00A33E04" w:rsidRDefault="00A33E04">
            <w:pPr>
              <w:pStyle w:val="ConsPlusNormal"/>
              <w:jc w:val="both"/>
            </w:pPr>
            <w:r w:rsidRPr="00A33E04">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городов федерального значения, а также средства от продажи права на заключение договоров аренды указанных земельных участков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1 11 05012 04 0000 120</w:t>
            </w:r>
          </w:p>
        </w:tc>
        <w:tc>
          <w:tcPr>
            <w:tcW w:w="5582" w:type="dxa"/>
            <w:tcBorders>
              <w:top w:val="nil"/>
              <w:left w:val="nil"/>
              <w:bottom w:val="nil"/>
              <w:right w:val="nil"/>
            </w:tcBorders>
          </w:tcPr>
          <w:p w:rsidR="00A33E04" w:rsidRPr="00A33E04" w:rsidRDefault="00A33E04">
            <w:pPr>
              <w:pStyle w:val="ConsPlusNormal"/>
              <w:jc w:val="both"/>
            </w:pPr>
            <w:r w:rsidRPr="00A33E04">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1 11 05012 11 0000 120</w:t>
            </w:r>
          </w:p>
        </w:tc>
        <w:tc>
          <w:tcPr>
            <w:tcW w:w="5582" w:type="dxa"/>
            <w:tcBorders>
              <w:top w:val="nil"/>
              <w:left w:val="nil"/>
              <w:bottom w:val="nil"/>
              <w:right w:val="nil"/>
            </w:tcBorders>
          </w:tcPr>
          <w:p w:rsidR="00A33E04" w:rsidRPr="00A33E04" w:rsidRDefault="00A33E04">
            <w:pPr>
              <w:pStyle w:val="ConsPlusNormal"/>
              <w:jc w:val="both"/>
            </w:pPr>
            <w:r w:rsidRPr="00A33E04">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с внутригородским делением, а также средства от продажи права на заключение договоров аренды указанных земельных участков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1 11 05012 12 0000 120</w:t>
            </w:r>
          </w:p>
        </w:tc>
        <w:tc>
          <w:tcPr>
            <w:tcW w:w="5582" w:type="dxa"/>
            <w:tcBorders>
              <w:top w:val="nil"/>
              <w:left w:val="nil"/>
              <w:bottom w:val="nil"/>
              <w:right w:val="nil"/>
            </w:tcBorders>
          </w:tcPr>
          <w:p w:rsidR="00A33E04" w:rsidRPr="00A33E04" w:rsidRDefault="00A33E04">
            <w:pPr>
              <w:pStyle w:val="ConsPlusNormal"/>
              <w:jc w:val="both"/>
            </w:pPr>
            <w:r w:rsidRPr="00A33E04">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внутригородского района, а также средства от продажи права на заключение договоров аренды указанных земельных участков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1 11 05013 05 0000 120</w:t>
            </w:r>
          </w:p>
        </w:tc>
        <w:tc>
          <w:tcPr>
            <w:tcW w:w="5582" w:type="dxa"/>
            <w:tcBorders>
              <w:top w:val="nil"/>
              <w:left w:val="nil"/>
              <w:bottom w:val="nil"/>
              <w:right w:val="nil"/>
            </w:tcBorders>
          </w:tcPr>
          <w:p w:rsidR="00A33E04" w:rsidRPr="00A33E04" w:rsidRDefault="00A33E04">
            <w:pPr>
              <w:pStyle w:val="ConsPlusNormal"/>
              <w:jc w:val="both"/>
            </w:pPr>
            <w:r w:rsidRPr="00A33E04">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1 11 05013 10 0000 120</w:t>
            </w:r>
          </w:p>
        </w:tc>
        <w:tc>
          <w:tcPr>
            <w:tcW w:w="5582" w:type="dxa"/>
            <w:tcBorders>
              <w:top w:val="nil"/>
              <w:left w:val="nil"/>
              <w:bottom w:val="nil"/>
              <w:right w:val="nil"/>
            </w:tcBorders>
          </w:tcPr>
          <w:p w:rsidR="00A33E04" w:rsidRPr="00A33E04" w:rsidRDefault="00A33E04">
            <w:pPr>
              <w:pStyle w:val="ConsPlusNormal"/>
              <w:jc w:val="both"/>
            </w:pPr>
            <w:r w:rsidRPr="00A33E04">
              <w:t xml:space="preserve">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а также средства от продажи права на заключение договоров аренды </w:t>
            </w:r>
            <w:r w:rsidRPr="00A33E04">
              <w:lastRenderedPageBreak/>
              <w:t>указанных земельных участков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lastRenderedPageBreak/>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1 11 05013 13 0000 120</w:t>
            </w:r>
          </w:p>
        </w:tc>
        <w:tc>
          <w:tcPr>
            <w:tcW w:w="5582" w:type="dxa"/>
            <w:tcBorders>
              <w:top w:val="nil"/>
              <w:left w:val="nil"/>
              <w:bottom w:val="nil"/>
              <w:right w:val="nil"/>
            </w:tcBorders>
          </w:tcPr>
          <w:p w:rsidR="00A33E04" w:rsidRPr="00A33E04" w:rsidRDefault="00A33E04">
            <w:pPr>
              <w:pStyle w:val="ConsPlusNormal"/>
              <w:jc w:val="both"/>
            </w:pPr>
            <w:r w:rsidRPr="00A33E04">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1 11 05020 00 0000 120</w:t>
            </w:r>
          </w:p>
        </w:tc>
        <w:tc>
          <w:tcPr>
            <w:tcW w:w="5582" w:type="dxa"/>
            <w:tcBorders>
              <w:top w:val="nil"/>
              <w:left w:val="nil"/>
              <w:bottom w:val="nil"/>
              <w:right w:val="nil"/>
            </w:tcBorders>
          </w:tcPr>
          <w:p w:rsidR="00A33E04" w:rsidRPr="00A33E04" w:rsidRDefault="00A33E04">
            <w:pPr>
              <w:pStyle w:val="ConsPlusNormal"/>
              <w:jc w:val="both"/>
            </w:pPr>
            <w:r w:rsidRPr="00A33E04">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1 11 05021 01 0000 120</w:t>
            </w:r>
          </w:p>
        </w:tc>
        <w:tc>
          <w:tcPr>
            <w:tcW w:w="5582" w:type="dxa"/>
            <w:tcBorders>
              <w:top w:val="nil"/>
              <w:left w:val="nil"/>
              <w:bottom w:val="nil"/>
              <w:right w:val="nil"/>
            </w:tcBorders>
          </w:tcPr>
          <w:p w:rsidR="00A33E04" w:rsidRPr="00A33E04" w:rsidRDefault="00A33E04">
            <w:pPr>
              <w:pStyle w:val="ConsPlusNormal"/>
              <w:jc w:val="both"/>
            </w:pPr>
            <w:r w:rsidRPr="00A33E04">
              <w:t>Доходы, получаемые в виде арендной платы, а также средства от продажи права на заключение договоров аренды за земли, находящиеся в федеральной собственности (за исключением земельных участков федеральных бюджетных и автономных учреждений)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1 11 05022 02 0000 120</w:t>
            </w:r>
          </w:p>
        </w:tc>
        <w:tc>
          <w:tcPr>
            <w:tcW w:w="5582" w:type="dxa"/>
            <w:tcBorders>
              <w:top w:val="nil"/>
              <w:left w:val="nil"/>
              <w:bottom w:val="nil"/>
              <w:right w:val="nil"/>
            </w:tcBorders>
          </w:tcPr>
          <w:p w:rsidR="00A33E04" w:rsidRPr="00A33E04" w:rsidRDefault="00A33E04">
            <w:pPr>
              <w:pStyle w:val="ConsPlusNormal"/>
              <w:jc w:val="both"/>
            </w:pPr>
            <w:r w:rsidRPr="00A33E04">
              <w:t>Доходы, получаемые в виде арендной платы, а также средства от продажи права на заключение договоров аренды за земли, находящиеся в собственности субъектов Российской Федерации (за исключением земельных участков бюджетных и автономных учреждений субъектов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1 11 05023 03 0000 120</w:t>
            </w:r>
          </w:p>
        </w:tc>
        <w:tc>
          <w:tcPr>
            <w:tcW w:w="5582" w:type="dxa"/>
            <w:tcBorders>
              <w:top w:val="nil"/>
              <w:left w:val="nil"/>
              <w:bottom w:val="nil"/>
              <w:right w:val="nil"/>
            </w:tcBorders>
          </w:tcPr>
          <w:p w:rsidR="00A33E04" w:rsidRPr="00A33E04" w:rsidRDefault="00A33E04">
            <w:pPr>
              <w:pStyle w:val="ConsPlusNormal"/>
              <w:jc w:val="both"/>
            </w:pPr>
            <w:r w:rsidRPr="00A33E04">
              <w:t xml:space="preserve">Доходы, получаемые в виде арендной платы, а также средства от продажи права на заключение договоров аренды за земли, находящиеся в собственности внутригородских муниципальных образований городов федерального значения (за исключением земельных участков муниципальных бюджетных и автономных </w:t>
            </w:r>
            <w:r w:rsidRPr="00A33E04">
              <w:lastRenderedPageBreak/>
              <w:t>учреждений)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lastRenderedPageBreak/>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1 11 05024 04 0000 120</w:t>
            </w:r>
          </w:p>
        </w:tc>
        <w:tc>
          <w:tcPr>
            <w:tcW w:w="5582" w:type="dxa"/>
            <w:tcBorders>
              <w:top w:val="nil"/>
              <w:left w:val="nil"/>
              <w:bottom w:val="nil"/>
              <w:right w:val="nil"/>
            </w:tcBorders>
          </w:tcPr>
          <w:p w:rsidR="00A33E04" w:rsidRPr="00A33E04" w:rsidRDefault="00A33E04">
            <w:pPr>
              <w:pStyle w:val="ConsPlusNormal"/>
              <w:jc w:val="both"/>
            </w:pPr>
            <w:r w:rsidRPr="00A33E04">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1 11 05024 11 0000 120</w:t>
            </w:r>
          </w:p>
        </w:tc>
        <w:tc>
          <w:tcPr>
            <w:tcW w:w="5582" w:type="dxa"/>
            <w:tcBorders>
              <w:top w:val="nil"/>
              <w:left w:val="nil"/>
              <w:bottom w:val="nil"/>
              <w:right w:val="nil"/>
            </w:tcBorders>
          </w:tcPr>
          <w:p w:rsidR="00A33E04" w:rsidRPr="00A33E04" w:rsidRDefault="00A33E04">
            <w:pPr>
              <w:pStyle w:val="ConsPlusNormal"/>
              <w:jc w:val="both"/>
            </w:pPr>
            <w:r w:rsidRPr="00A33E04">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с внутригородским делением (за исключением земельных участков муниципальных бюджетных и автономных учреждений)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1 11 05024 12 0000 120</w:t>
            </w:r>
          </w:p>
        </w:tc>
        <w:tc>
          <w:tcPr>
            <w:tcW w:w="5582" w:type="dxa"/>
            <w:tcBorders>
              <w:top w:val="nil"/>
              <w:left w:val="nil"/>
              <w:bottom w:val="nil"/>
              <w:right w:val="nil"/>
            </w:tcBorders>
          </w:tcPr>
          <w:p w:rsidR="00A33E04" w:rsidRPr="00A33E04" w:rsidRDefault="00A33E04">
            <w:pPr>
              <w:pStyle w:val="ConsPlusNormal"/>
              <w:jc w:val="both"/>
            </w:pPr>
            <w:r w:rsidRPr="00A33E04">
              <w:t>Доходы, получаемые в виде арендной платы, а также средства от продажи права на заключение договоров аренды за земли, находящиеся в собственности внутригородских районов (за исключением земельных участков муниципальных бюджетных и автономных учреждений)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1 11 05025 05 0000 120</w:t>
            </w:r>
          </w:p>
        </w:tc>
        <w:tc>
          <w:tcPr>
            <w:tcW w:w="5582" w:type="dxa"/>
            <w:tcBorders>
              <w:top w:val="nil"/>
              <w:left w:val="nil"/>
              <w:bottom w:val="nil"/>
              <w:right w:val="nil"/>
            </w:tcBorders>
          </w:tcPr>
          <w:p w:rsidR="00A33E04" w:rsidRPr="00A33E04" w:rsidRDefault="00A33E04">
            <w:pPr>
              <w:pStyle w:val="ConsPlusNormal"/>
              <w:jc w:val="both"/>
            </w:pPr>
            <w:r w:rsidRPr="00A33E04">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1 11 05025 10 0000 120</w:t>
            </w:r>
          </w:p>
        </w:tc>
        <w:tc>
          <w:tcPr>
            <w:tcW w:w="5582" w:type="dxa"/>
            <w:tcBorders>
              <w:top w:val="nil"/>
              <w:left w:val="nil"/>
              <w:bottom w:val="nil"/>
              <w:right w:val="nil"/>
            </w:tcBorders>
          </w:tcPr>
          <w:p w:rsidR="00A33E04" w:rsidRPr="00A33E04" w:rsidRDefault="00A33E04">
            <w:pPr>
              <w:pStyle w:val="ConsPlusNormal"/>
              <w:jc w:val="both"/>
            </w:pPr>
            <w:r w:rsidRPr="00A33E04">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1 11 05025 13 0000 120</w:t>
            </w:r>
          </w:p>
        </w:tc>
        <w:tc>
          <w:tcPr>
            <w:tcW w:w="5582" w:type="dxa"/>
            <w:tcBorders>
              <w:top w:val="nil"/>
              <w:left w:val="nil"/>
              <w:bottom w:val="nil"/>
              <w:right w:val="nil"/>
            </w:tcBorders>
          </w:tcPr>
          <w:p w:rsidR="00A33E04" w:rsidRPr="00A33E04" w:rsidRDefault="00A33E04">
            <w:pPr>
              <w:pStyle w:val="ConsPlusNormal"/>
              <w:jc w:val="both"/>
            </w:pPr>
            <w:r w:rsidRPr="00A33E04">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поселений (за исключением земельных участков муниципальных бюджетных и автономных учреждений)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1 11 05026 00 0000 120</w:t>
            </w:r>
          </w:p>
        </w:tc>
        <w:tc>
          <w:tcPr>
            <w:tcW w:w="5582" w:type="dxa"/>
            <w:tcBorders>
              <w:top w:val="nil"/>
              <w:left w:val="nil"/>
              <w:bottom w:val="nil"/>
              <w:right w:val="nil"/>
            </w:tcBorders>
          </w:tcPr>
          <w:p w:rsidR="00A33E04" w:rsidRPr="00A33E04" w:rsidRDefault="00A33E04">
            <w:pPr>
              <w:pStyle w:val="ConsPlusNormal"/>
              <w:jc w:val="both"/>
            </w:pPr>
            <w:r w:rsidRPr="00A33E04">
              <w:t>Доходы, получаемые в виде арендной платы за земельные участки,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 а также средства от продажи права на заключение договоров аренды указанных земельных участков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1 11 05026 02 0000 120</w:t>
            </w:r>
          </w:p>
        </w:tc>
        <w:tc>
          <w:tcPr>
            <w:tcW w:w="5582" w:type="dxa"/>
            <w:tcBorders>
              <w:top w:val="nil"/>
              <w:left w:val="nil"/>
              <w:bottom w:val="nil"/>
              <w:right w:val="nil"/>
            </w:tcBorders>
          </w:tcPr>
          <w:p w:rsidR="00A33E04" w:rsidRPr="00A33E04" w:rsidRDefault="00A33E04">
            <w:pPr>
              <w:pStyle w:val="ConsPlusNormal"/>
              <w:jc w:val="both"/>
            </w:pPr>
            <w:r w:rsidRPr="00A33E04">
              <w:t>Доходы, получаемые в виде арендной платы за земельные участки, которые расположены в границах городов федерального значения,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 а также средства от продажи права на заключение договоров аренды указанных земельных участков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1 11 05026 04 0000 120</w:t>
            </w:r>
          </w:p>
        </w:tc>
        <w:tc>
          <w:tcPr>
            <w:tcW w:w="5582" w:type="dxa"/>
            <w:tcBorders>
              <w:top w:val="nil"/>
              <w:left w:val="nil"/>
              <w:bottom w:val="nil"/>
              <w:right w:val="nil"/>
            </w:tcBorders>
          </w:tcPr>
          <w:p w:rsidR="00A33E04" w:rsidRPr="00A33E04" w:rsidRDefault="00A33E04">
            <w:pPr>
              <w:pStyle w:val="ConsPlusNormal"/>
              <w:jc w:val="both"/>
            </w:pPr>
            <w:r w:rsidRPr="00A33E04">
              <w:t xml:space="preserve">Доходы, получаемые в виде арендной платы за земельные участки, которые расположены в границах городских округов,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 а также средства от продажи права на заключение договоров аренды указанных земельных </w:t>
            </w:r>
            <w:r w:rsidRPr="00A33E04">
              <w:lastRenderedPageBreak/>
              <w:t>участков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lastRenderedPageBreak/>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1 11 05026 05 0000 120</w:t>
            </w:r>
          </w:p>
        </w:tc>
        <w:tc>
          <w:tcPr>
            <w:tcW w:w="5582" w:type="dxa"/>
            <w:tcBorders>
              <w:top w:val="nil"/>
              <w:left w:val="nil"/>
              <w:bottom w:val="nil"/>
              <w:right w:val="nil"/>
            </w:tcBorders>
          </w:tcPr>
          <w:p w:rsidR="00A33E04" w:rsidRPr="00A33E04" w:rsidRDefault="00A33E04">
            <w:pPr>
              <w:pStyle w:val="ConsPlusNormal"/>
              <w:jc w:val="both"/>
            </w:pPr>
            <w:r w:rsidRPr="00A33E04">
              <w:t>Доходы, получаемые в виде арендной платы за земельные участки, которые расположены в границах межселенных территорий муниципальных районов,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 а также средства от продажи права на заключение договоров аренды указанных земельных участков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1 11 05026 10 0000 120</w:t>
            </w:r>
          </w:p>
        </w:tc>
        <w:tc>
          <w:tcPr>
            <w:tcW w:w="5582" w:type="dxa"/>
            <w:tcBorders>
              <w:top w:val="nil"/>
              <w:left w:val="nil"/>
              <w:bottom w:val="nil"/>
              <w:right w:val="nil"/>
            </w:tcBorders>
          </w:tcPr>
          <w:p w:rsidR="00A33E04" w:rsidRPr="00A33E04" w:rsidRDefault="00A33E04">
            <w:pPr>
              <w:pStyle w:val="ConsPlusNormal"/>
              <w:jc w:val="both"/>
            </w:pPr>
            <w:r w:rsidRPr="00A33E04">
              <w:t>Доходы, получаемые в виде арендной платы за земельные участки, которые расположены в границах сельских поселений,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 а также средства от продажи права на заключение договоров аренды указанных земельных участков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1 11 05026 11 0000 120</w:t>
            </w:r>
          </w:p>
        </w:tc>
        <w:tc>
          <w:tcPr>
            <w:tcW w:w="5582" w:type="dxa"/>
            <w:tcBorders>
              <w:top w:val="nil"/>
              <w:left w:val="nil"/>
              <w:bottom w:val="nil"/>
              <w:right w:val="nil"/>
            </w:tcBorders>
          </w:tcPr>
          <w:p w:rsidR="00A33E04" w:rsidRPr="00A33E04" w:rsidRDefault="00A33E04">
            <w:pPr>
              <w:pStyle w:val="ConsPlusNormal"/>
              <w:jc w:val="both"/>
            </w:pPr>
            <w:r w:rsidRPr="00A33E04">
              <w:t>Доходы, получаемые в виде арендной платы за земельные участки, которые расположены в границах городских округов с внутригородским делением,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 а также средства от продажи права на заключение договоров аренды указанных земельных участков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1 11 05026 12 0000 120</w:t>
            </w:r>
          </w:p>
        </w:tc>
        <w:tc>
          <w:tcPr>
            <w:tcW w:w="5582" w:type="dxa"/>
            <w:tcBorders>
              <w:top w:val="nil"/>
              <w:left w:val="nil"/>
              <w:bottom w:val="nil"/>
              <w:right w:val="nil"/>
            </w:tcBorders>
          </w:tcPr>
          <w:p w:rsidR="00A33E04" w:rsidRPr="00A33E04" w:rsidRDefault="00A33E04">
            <w:pPr>
              <w:pStyle w:val="ConsPlusNormal"/>
              <w:jc w:val="both"/>
            </w:pPr>
            <w:r w:rsidRPr="00A33E04">
              <w:t xml:space="preserve">Доходы, получаемые в виде арендной платы за </w:t>
            </w:r>
            <w:r w:rsidRPr="00A33E04">
              <w:lastRenderedPageBreak/>
              <w:t>земельные участки, которые расположены в границах внутригородского района,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 а также средства от продажи права на заключение договоров аренды указанных земельных участков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lastRenderedPageBreak/>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1 11 05026 13 0000 120</w:t>
            </w:r>
          </w:p>
        </w:tc>
        <w:tc>
          <w:tcPr>
            <w:tcW w:w="5582" w:type="dxa"/>
            <w:tcBorders>
              <w:top w:val="nil"/>
              <w:left w:val="nil"/>
              <w:bottom w:val="nil"/>
              <w:right w:val="nil"/>
            </w:tcBorders>
          </w:tcPr>
          <w:p w:rsidR="00A33E04" w:rsidRPr="00A33E04" w:rsidRDefault="00A33E04">
            <w:pPr>
              <w:pStyle w:val="ConsPlusNormal"/>
              <w:jc w:val="both"/>
            </w:pPr>
            <w:r w:rsidRPr="00A33E04">
              <w:t>Доходы, получаемые в виде арендной платы за земельные участки, которые расположены в границах городских поселений,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 а также средства от продажи права на заключение договоров аренды указанных земельных участков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1 11 05027 00 0000 120</w:t>
            </w:r>
          </w:p>
        </w:tc>
        <w:tc>
          <w:tcPr>
            <w:tcW w:w="5582" w:type="dxa"/>
            <w:tcBorders>
              <w:top w:val="nil"/>
              <w:left w:val="nil"/>
              <w:bottom w:val="nil"/>
              <w:right w:val="nil"/>
            </w:tcBorders>
          </w:tcPr>
          <w:p w:rsidR="00A33E04" w:rsidRPr="00A33E04" w:rsidRDefault="00A33E04">
            <w:pPr>
              <w:pStyle w:val="ConsPlusNormal"/>
              <w:jc w:val="both"/>
            </w:pPr>
            <w:r w:rsidRPr="00A33E04">
              <w:t>Доходы, получаемые в виде арендной платы за земельные участки, расположенные в полосе отвода автомобильных дорог общего пользования</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1 11 05027 01 0000 120</w:t>
            </w:r>
          </w:p>
        </w:tc>
        <w:tc>
          <w:tcPr>
            <w:tcW w:w="5582" w:type="dxa"/>
            <w:tcBorders>
              <w:top w:val="nil"/>
              <w:left w:val="nil"/>
              <w:bottom w:val="nil"/>
              <w:right w:val="nil"/>
            </w:tcBorders>
          </w:tcPr>
          <w:p w:rsidR="00A33E04" w:rsidRPr="00A33E04" w:rsidRDefault="00A33E04">
            <w:pPr>
              <w:pStyle w:val="ConsPlusNormal"/>
              <w:jc w:val="both"/>
            </w:pPr>
            <w:r w:rsidRPr="00A33E04">
              <w:t>Доходы, получаемые в виде арендной платы за земельные участки, расположенные в полосе отвода автомобильных дорог общего пользования федерального значения, находящихся в федеральной собственности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1 11 05027 02 0000 120</w:t>
            </w:r>
          </w:p>
        </w:tc>
        <w:tc>
          <w:tcPr>
            <w:tcW w:w="5582" w:type="dxa"/>
            <w:tcBorders>
              <w:top w:val="nil"/>
              <w:left w:val="nil"/>
              <w:bottom w:val="nil"/>
              <w:right w:val="nil"/>
            </w:tcBorders>
          </w:tcPr>
          <w:p w:rsidR="00A33E04" w:rsidRPr="00A33E04" w:rsidRDefault="00A33E04">
            <w:pPr>
              <w:pStyle w:val="ConsPlusNormal"/>
              <w:jc w:val="both"/>
            </w:pPr>
            <w:r w:rsidRPr="00A33E04">
              <w:t>Доходы, получаемые в виде арендной платы за земельные участки, расположенные в полосе отвода автомобильных дорог общего пользования регионального или межмуниципального значения, находящихся в собственности субъектов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1 11 05027 04 0000 120</w:t>
            </w:r>
          </w:p>
        </w:tc>
        <w:tc>
          <w:tcPr>
            <w:tcW w:w="5582" w:type="dxa"/>
            <w:tcBorders>
              <w:top w:val="nil"/>
              <w:left w:val="nil"/>
              <w:bottom w:val="nil"/>
              <w:right w:val="nil"/>
            </w:tcBorders>
          </w:tcPr>
          <w:p w:rsidR="00A33E04" w:rsidRPr="00A33E04" w:rsidRDefault="00A33E04">
            <w:pPr>
              <w:pStyle w:val="ConsPlusNormal"/>
              <w:jc w:val="both"/>
            </w:pPr>
            <w:r w:rsidRPr="00A33E04">
              <w:t>Доходы, получаемые в виде арендной платы за земельные участки, расположенные в полосе отвода автомобильных дорог общего пользования местного значения, находящихся в собственности городских округов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1 11 05027 05 0000 120</w:t>
            </w:r>
          </w:p>
        </w:tc>
        <w:tc>
          <w:tcPr>
            <w:tcW w:w="5582" w:type="dxa"/>
            <w:tcBorders>
              <w:top w:val="nil"/>
              <w:left w:val="nil"/>
              <w:bottom w:val="nil"/>
              <w:right w:val="nil"/>
            </w:tcBorders>
          </w:tcPr>
          <w:p w:rsidR="00A33E04" w:rsidRPr="00A33E04" w:rsidRDefault="00A33E04">
            <w:pPr>
              <w:pStyle w:val="ConsPlusNormal"/>
              <w:jc w:val="both"/>
            </w:pPr>
            <w:r w:rsidRPr="00A33E04">
              <w:t>Доходы, получаемые в виде арендной платы за земельные участки, расположенные в полосе отвода автомобильных дорог общего пользования местного значения, находящихся в собственности муниципальных районов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1 11 05027 10 0000 120</w:t>
            </w:r>
          </w:p>
        </w:tc>
        <w:tc>
          <w:tcPr>
            <w:tcW w:w="5582" w:type="dxa"/>
            <w:tcBorders>
              <w:top w:val="nil"/>
              <w:left w:val="nil"/>
              <w:bottom w:val="nil"/>
              <w:right w:val="nil"/>
            </w:tcBorders>
          </w:tcPr>
          <w:p w:rsidR="00A33E04" w:rsidRPr="00A33E04" w:rsidRDefault="00A33E04">
            <w:pPr>
              <w:pStyle w:val="ConsPlusNormal"/>
              <w:jc w:val="both"/>
            </w:pPr>
            <w:r w:rsidRPr="00A33E04">
              <w:t>Доходы, получаемые в виде арендной платы за земельные участки, расположенные в полосе отвода автомобильных дорог общего пользования местного значения, находящихся в собственности сельских поселений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1 11 05027 11 0000 120</w:t>
            </w:r>
          </w:p>
        </w:tc>
        <w:tc>
          <w:tcPr>
            <w:tcW w:w="5582" w:type="dxa"/>
            <w:tcBorders>
              <w:top w:val="nil"/>
              <w:left w:val="nil"/>
              <w:bottom w:val="nil"/>
              <w:right w:val="nil"/>
            </w:tcBorders>
          </w:tcPr>
          <w:p w:rsidR="00A33E04" w:rsidRPr="00A33E04" w:rsidRDefault="00A33E04">
            <w:pPr>
              <w:pStyle w:val="ConsPlusNormal"/>
              <w:jc w:val="both"/>
            </w:pPr>
            <w:r w:rsidRPr="00A33E04">
              <w:t>Доходы, получаемые в виде арендной платы за земельные участки, расположенные в полосе отвода автомобильных дорог общего пользования местного значения, находящихся в собственности городских округов с внутригородским делением</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1 11 05027 12 0000 120</w:t>
            </w:r>
          </w:p>
        </w:tc>
        <w:tc>
          <w:tcPr>
            <w:tcW w:w="5582" w:type="dxa"/>
            <w:tcBorders>
              <w:top w:val="nil"/>
              <w:left w:val="nil"/>
              <w:bottom w:val="nil"/>
              <w:right w:val="nil"/>
            </w:tcBorders>
          </w:tcPr>
          <w:p w:rsidR="00A33E04" w:rsidRPr="00A33E04" w:rsidRDefault="00A33E04">
            <w:pPr>
              <w:pStyle w:val="ConsPlusNormal"/>
              <w:jc w:val="both"/>
            </w:pPr>
            <w:r w:rsidRPr="00A33E04">
              <w:t>Доходы, получаемые в виде арендной платы за земельные участки, расположенные в полосе отвода автомобильных дорог общего пользования местного значения, находящихся в собственности внутригородских районов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1 11 05027 13 0000 120</w:t>
            </w:r>
          </w:p>
        </w:tc>
        <w:tc>
          <w:tcPr>
            <w:tcW w:w="5582" w:type="dxa"/>
            <w:tcBorders>
              <w:top w:val="nil"/>
              <w:left w:val="nil"/>
              <w:bottom w:val="nil"/>
              <w:right w:val="nil"/>
            </w:tcBorders>
          </w:tcPr>
          <w:p w:rsidR="00A33E04" w:rsidRPr="00A33E04" w:rsidRDefault="00A33E04">
            <w:pPr>
              <w:pStyle w:val="ConsPlusNormal"/>
              <w:jc w:val="both"/>
            </w:pPr>
            <w:r w:rsidRPr="00A33E04">
              <w:t>Доходы, получаемые в виде арендной платы за земельные участки, расположенные в полосе отвода автомобильных дорог общего пользования местного значения, находящихся в собственности городских поселений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1 11 05030 00 0000 120</w:t>
            </w:r>
          </w:p>
        </w:tc>
        <w:tc>
          <w:tcPr>
            <w:tcW w:w="5582" w:type="dxa"/>
            <w:tcBorders>
              <w:top w:val="nil"/>
              <w:left w:val="nil"/>
              <w:bottom w:val="nil"/>
              <w:right w:val="nil"/>
            </w:tcBorders>
          </w:tcPr>
          <w:p w:rsidR="00A33E04" w:rsidRPr="00A33E04" w:rsidRDefault="00A33E04">
            <w:pPr>
              <w:pStyle w:val="ConsPlusNormal"/>
              <w:jc w:val="both"/>
            </w:pPr>
            <w:r w:rsidRPr="00A33E04">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1 11 05031 01 0000 120</w:t>
            </w:r>
          </w:p>
        </w:tc>
        <w:tc>
          <w:tcPr>
            <w:tcW w:w="5582" w:type="dxa"/>
            <w:tcBorders>
              <w:top w:val="nil"/>
              <w:left w:val="nil"/>
              <w:bottom w:val="nil"/>
              <w:right w:val="nil"/>
            </w:tcBorders>
          </w:tcPr>
          <w:p w:rsidR="00A33E04" w:rsidRPr="00A33E04" w:rsidRDefault="00A33E04">
            <w:pPr>
              <w:pStyle w:val="ConsPlusNormal"/>
              <w:jc w:val="both"/>
            </w:pPr>
            <w:r w:rsidRPr="00A33E04">
              <w:t>Доходы от сдачи в аренду имущества, находящегося в оперативном управлении федеральных органов государственной власти и созданных ими учреждений (за исключением имущества федеральных бюджетных и автономных учреждений)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1 11 05032 02 0000 120</w:t>
            </w:r>
          </w:p>
        </w:tc>
        <w:tc>
          <w:tcPr>
            <w:tcW w:w="5582" w:type="dxa"/>
            <w:tcBorders>
              <w:top w:val="nil"/>
              <w:left w:val="nil"/>
              <w:bottom w:val="nil"/>
              <w:right w:val="nil"/>
            </w:tcBorders>
          </w:tcPr>
          <w:p w:rsidR="00A33E04" w:rsidRPr="00A33E04" w:rsidRDefault="00A33E04">
            <w:pPr>
              <w:pStyle w:val="ConsPlusNormal"/>
              <w:jc w:val="both"/>
            </w:pPr>
            <w:r w:rsidRPr="00A33E04">
              <w:t>Доходы от сдачи в аренду имущества, находящегося в оперативном управлении органов государственной власти субъектов Российской Федерации и созданных ими учреждений (за исключением имущества бюджетных и автономных учреждений субъектов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1 11 05033 03 0000 120</w:t>
            </w:r>
          </w:p>
        </w:tc>
        <w:tc>
          <w:tcPr>
            <w:tcW w:w="5582" w:type="dxa"/>
            <w:tcBorders>
              <w:top w:val="nil"/>
              <w:left w:val="nil"/>
              <w:bottom w:val="nil"/>
              <w:right w:val="nil"/>
            </w:tcBorders>
          </w:tcPr>
          <w:p w:rsidR="00A33E04" w:rsidRPr="00A33E04" w:rsidRDefault="00A33E04">
            <w:pPr>
              <w:pStyle w:val="ConsPlusNormal"/>
              <w:jc w:val="both"/>
            </w:pPr>
            <w:r w:rsidRPr="00A33E04">
              <w:t>Доходы от сдачи в аренду имущества, находящегося в оперативном управлении органов управления внутригородских муниципальных образований городов федерального значения и созданных ими учреждений (за исключением имущества муниципальных бюджетных и автономных учреждений)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1 11 05034 04 0000 120</w:t>
            </w:r>
          </w:p>
        </w:tc>
        <w:tc>
          <w:tcPr>
            <w:tcW w:w="5582" w:type="dxa"/>
            <w:tcBorders>
              <w:top w:val="nil"/>
              <w:left w:val="nil"/>
              <w:bottom w:val="nil"/>
              <w:right w:val="nil"/>
            </w:tcBorders>
          </w:tcPr>
          <w:p w:rsidR="00A33E04" w:rsidRPr="00A33E04" w:rsidRDefault="00A33E04">
            <w:pPr>
              <w:pStyle w:val="ConsPlusNormal"/>
              <w:jc w:val="both"/>
            </w:pPr>
            <w:r w:rsidRPr="00A33E04">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1 11 05034 11 0000 120</w:t>
            </w:r>
          </w:p>
        </w:tc>
        <w:tc>
          <w:tcPr>
            <w:tcW w:w="5582" w:type="dxa"/>
            <w:tcBorders>
              <w:top w:val="nil"/>
              <w:left w:val="nil"/>
              <w:bottom w:val="nil"/>
              <w:right w:val="nil"/>
            </w:tcBorders>
          </w:tcPr>
          <w:p w:rsidR="00A33E04" w:rsidRPr="00A33E04" w:rsidRDefault="00A33E04">
            <w:pPr>
              <w:pStyle w:val="ConsPlusNormal"/>
              <w:jc w:val="both"/>
            </w:pPr>
            <w:r w:rsidRPr="00A33E04">
              <w:t xml:space="preserve">Доходы от сдачи в аренду имущества, находящегося в оперативном управлении органов управления городских </w:t>
            </w:r>
            <w:r w:rsidRPr="00A33E04">
              <w:lastRenderedPageBreak/>
              <w:t>округов с внутригородским делением и созданных ими учреждений (за исключением имущества муниципальных бюджетных и автономных учреждений)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lastRenderedPageBreak/>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1 11 05034 12 0000 120</w:t>
            </w:r>
          </w:p>
        </w:tc>
        <w:tc>
          <w:tcPr>
            <w:tcW w:w="5582" w:type="dxa"/>
            <w:tcBorders>
              <w:top w:val="nil"/>
              <w:left w:val="nil"/>
              <w:bottom w:val="nil"/>
              <w:right w:val="nil"/>
            </w:tcBorders>
          </w:tcPr>
          <w:p w:rsidR="00A33E04" w:rsidRPr="00A33E04" w:rsidRDefault="00A33E04">
            <w:pPr>
              <w:pStyle w:val="ConsPlusNormal"/>
              <w:jc w:val="both"/>
            </w:pPr>
            <w:r w:rsidRPr="00A33E04">
              <w:t>Доходы от сдачи в аренду имущества, находящегося в оперативном управлении органов управления внутригородских районов и созданных ими учреждений (за исключением имущества муниципальных бюджетных и автономных учреждений)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1 11 05035 05 0000 120</w:t>
            </w:r>
          </w:p>
        </w:tc>
        <w:tc>
          <w:tcPr>
            <w:tcW w:w="5582" w:type="dxa"/>
            <w:tcBorders>
              <w:top w:val="nil"/>
              <w:left w:val="nil"/>
              <w:bottom w:val="nil"/>
              <w:right w:val="nil"/>
            </w:tcBorders>
          </w:tcPr>
          <w:p w:rsidR="00A33E04" w:rsidRPr="00A33E04" w:rsidRDefault="00A33E04">
            <w:pPr>
              <w:pStyle w:val="ConsPlusNormal"/>
              <w:jc w:val="both"/>
            </w:pPr>
            <w:r w:rsidRPr="00A33E04">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1 11 05035 10 0000 120</w:t>
            </w:r>
          </w:p>
        </w:tc>
        <w:tc>
          <w:tcPr>
            <w:tcW w:w="5582" w:type="dxa"/>
            <w:tcBorders>
              <w:top w:val="nil"/>
              <w:left w:val="nil"/>
              <w:bottom w:val="nil"/>
              <w:right w:val="nil"/>
            </w:tcBorders>
          </w:tcPr>
          <w:p w:rsidR="00A33E04" w:rsidRPr="00A33E04" w:rsidRDefault="00A33E04">
            <w:pPr>
              <w:pStyle w:val="ConsPlusNormal"/>
              <w:jc w:val="both"/>
            </w:pPr>
            <w:r w:rsidRPr="00A33E04">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1 11 05035 13 0000 120</w:t>
            </w:r>
          </w:p>
        </w:tc>
        <w:tc>
          <w:tcPr>
            <w:tcW w:w="5582" w:type="dxa"/>
            <w:tcBorders>
              <w:top w:val="nil"/>
              <w:left w:val="nil"/>
              <w:bottom w:val="nil"/>
              <w:right w:val="nil"/>
            </w:tcBorders>
          </w:tcPr>
          <w:p w:rsidR="00A33E04" w:rsidRPr="00A33E04" w:rsidRDefault="00A33E04">
            <w:pPr>
              <w:pStyle w:val="ConsPlusNormal"/>
              <w:jc w:val="both"/>
            </w:pPr>
            <w:r w:rsidRPr="00A33E04">
              <w:t>Доходы от сдачи в аренду имущества, находящегося в оперативном управлении органов управления городских поселений и созданных ими учреждений (за исключением имущества муниципальных бюджетных и автономных учреждений)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1 11 05036 06 0000 120</w:t>
            </w:r>
          </w:p>
        </w:tc>
        <w:tc>
          <w:tcPr>
            <w:tcW w:w="5582" w:type="dxa"/>
            <w:tcBorders>
              <w:top w:val="nil"/>
              <w:left w:val="nil"/>
              <w:bottom w:val="nil"/>
              <w:right w:val="nil"/>
            </w:tcBorders>
          </w:tcPr>
          <w:p w:rsidR="00A33E04" w:rsidRPr="00A33E04" w:rsidRDefault="00A33E04">
            <w:pPr>
              <w:pStyle w:val="ConsPlusNormal"/>
              <w:jc w:val="both"/>
            </w:pPr>
            <w:r w:rsidRPr="00A33E04">
              <w:t>Доходы от сдачи в аренду имущества, находящегося в оперативном управлении Пенсионного фонда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1 11 05037 07 0000 120</w:t>
            </w:r>
          </w:p>
        </w:tc>
        <w:tc>
          <w:tcPr>
            <w:tcW w:w="5582" w:type="dxa"/>
            <w:tcBorders>
              <w:top w:val="nil"/>
              <w:left w:val="nil"/>
              <w:bottom w:val="nil"/>
              <w:right w:val="nil"/>
            </w:tcBorders>
          </w:tcPr>
          <w:p w:rsidR="00A33E04" w:rsidRPr="00A33E04" w:rsidRDefault="00A33E04">
            <w:pPr>
              <w:pStyle w:val="ConsPlusNormal"/>
              <w:jc w:val="both"/>
            </w:pPr>
            <w:r w:rsidRPr="00A33E04">
              <w:t>Доходы от сдачи в аренду имущества, находящегося в оперативном управлении Фонда социального страхования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1 11 05038 08 0000 120</w:t>
            </w:r>
          </w:p>
        </w:tc>
        <w:tc>
          <w:tcPr>
            <w:tcW w:w="5582" w:type="dxa"/>
            <w:tcBorders>
              <w:top w:val="nil"/>
              <w:left w:val="nil"/>
              <w:bottom w:val="nil"/>
              <w:right w:val="nil"/>
            </w:tcBorders>
          </w:tcPr>
          <w:p w:rsidR="00A33E04" w:rsidRPr="00A33E04" w:rsidRDefault="00A33E04">
            <w:pPr>
              <w:pStyle w:val="ConsPlusNormal"/>
              <w:jc w:val="both"/>
            </w:pPr>
            <w:r w:rsidRPr="00A33E04">
              <w:t>Доходы от сдачи в аренду имущества, находящегося в оперативном управлении Федерального фонда обязательного медицинского страхования</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1 11 05039 09 0000 120</w:t>
            </w:r>
          </w:p>
        </w:tc>
        <w:tc>
          <w:tcPr>
            <w:tcW w:w="5582" w:type="dxa"/>
            <w:tcBorders>
              <w:top w:val="nil"/>
              <w:left w:val="nil"/>
              <w:bottom w:val="nil"/>
              <w:right w:val="nil"/>
            </w:tcBorders>
          </w:tcPr>
          <w:p w:rsidR="00A33E04" w:rsidRPr="00A33E04" w:rsidRDefault="00A33E04">
            <w:pPr>
              <w:pStyle w:val="ConsPlusNormal"/>
              <w:jc w:val="both"/>
            </w:pPr>
            <w:r w:rsidRPr="00A33E04">
              <w:t>Доходы от сдачи в аренду имущества, находящегося в оперативном управлении территориальных фондов обязательного медицинского страхования</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1 11 05040 01 0000 120</w:t>
            </w:r>
          </w:p>
        </w:tc>
        <w:tc>
          <w:tcPr>
            <w:tcW w:w="5582" w:type="dxa"/>
            <w:tcBorders>
              <w:top w:val="nil"/>
              <w:left w:val="nil"/>
              <w:bottom w:val="nil"/>
              <w:right w:val="nil"/>
            </w:tcBorders>
          </w:tcPr>
          <w:p w:rsidR="00A33E04" w:rsidRPr="00A33E04" w:rsidRDefault="00A33E04">
            <w:pPr>
              <w:pStyle w:val="ConsPlusNormal"/>
              <w:jc w:val="both"/>
            </w:pPr>
            <w:r w:rsidRPr="00A33E04">
              <w:t>Доходы от использования федерального имущества, расположенного за пределами территории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1 11 05050 01 0000 120</w:t>
            </w:r>
          </w:p>
        </w:tc>
        <w:tc>
          <w:tcPr>
            <w:tcW w:w="5582" w:type="dxa"/>
            <w:tcBorders>
              <w:top w:val="nil"/>
              <w:left w:val="nil"/>
              <w:bottom w:val="nil"/>
              <w:right w:val="nil"/>
            </w:tcBorders>
          </w:tcPr>
          <w:p w:rsidR="00A33E04" w:rsidRPr="00A33E04" w:rsidRDefault="00A33E04">
            <w:pPr>
              <w:pStyle w:val="ConsPlusNormal"/>
              <w:jc w:val="both"/>
            </w:pPr>
            <w:r w:rsidRPr="00A33E04">
              <w:t>Доходы от использования федерального имущества, расположенного за пределами территории Российской Федерации, получаемые за рубежом</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1 11 05060 01 0000 120</w:t>
            </w:r>
          </w:p>
        </w:tc>
        <w:tc>
          <w:tcPr>
            <w:tcW w:w="5582" w:type="dxa"/>
            <w:tcBorders>
              <w:top w:val="nil"/>
              <w:left w:val="nil"/>
              <w:bottom w:val="nil"/>
              <w:right w:val="nil"/>
            </w:tcBorders>
          </w:tcPr>
          <w:p w:rsidR="00A33E04" w:rsidRPr="00A33E04" w:rsidRDefault="00A33E04">
            <w:pPr>
              <w:pStyle w:val="ConsPlusNormal"/>
              <w:jc w:val="both"/>
            </w:pPr>
            <w:r w:rsidRPr="00A33E04">
              <w:t>Плата от реализации соглашений об установлении сервитутов в отношении земельных участков в границах полос отвода автомобильных дорог общего пользования федерального значения в целях строительства (реконструкции), капитального ремонта и эксплуатации объектов дорожного сервиса, прокладки, переноса, переустройства и эксплуатации инженерных коммуникаций, установки и эксплуатации рекламных конструкций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1 11 05070 00 0000 120</w:t>
            </w:r>
          </w:p>
        </w:tc>
        <w:tc>
          <w:tcPr>
            <w:tcW w:w="5582" w:type="dxa"/>
            <w:tcBorders>
              <w:top w:val="nil"/>
              <w:left w:val="nil"/>
              <w:bottom w:val="nil"/>
              <w:right w:val="nil"/>
            </w:tcBorders>
          </w:tcPr>
          <w:p w:rsidR="00A33E04" w:rsidRPr="00A33E04" w:rsidRDefault="00A33E04">
            <w:pPr>
              <w:pStyle w:val="ConsPlusNormal"/>
              <w:jc w:val="both"/>
            </w:pPr>
            <w:r w:rsidRPr="00A33E04">
              <w:t>Доходы от сдачи в аренду имущества, составляющего государственную (муниципальную) казну (за исключением земельных участков)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1 11 05071 01 0000 120</w:t>
            </w:r>
          </w:p>
        </w:tc>
        <w:tc>
          <w:tcPr>
            <w:tcW w:w="5582" w:type="dxa"/>
            <w:tcBorders>
              <w:top w:val="nil"/>
              <w:left w:val="nil"/>
              <w:bottom w:val="nil"/>
              <w:right w:val="nil"/>
            </w:tcBorders>
          </w:tcPr>
          <w:p w:rsidR="00A33E04" w:rsidRPr="00A33E04" w:rsidRDefault="00A33E04">
            <w:pPr>
              <w:pStyle w:val="ConsPlusNormal"/>
              <w:jc w:val="both"/>
            </w:pPr>
            <w:r w:rsidRPr="00A33E04">
              <w:t>Доходы от сдачи в аренду имущества, составляющего казну Российской Федерации (за исключением земельных участков)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1 11 05072 02 0000 120</w:t>
            </w:r>
          </w:p>
        </w:tc>
        <w:tc>
          <w:tcPr>
            <w:tcW w:w="5582" w:type="dxa"/>
            <w:tcBorders>
              <w:top w:val="nil"/>
              <w:left w:val="nil"/>
              <w:bottom w:val="nil"/>
              <w:right w:val="nil"/>
            </w:tcBorders>
          </w:tcPr>
          <w:p w:rsidR="00A33E04" w:rsidRPr="00A33E04" w:rsidRDefault="00A33E04">
            <w:pPr>
              <w:pStyle w:val="ConsPlusNormal"/>
              <w:jc w:val="both"/>
            </w:pPr>
            <w:r w:rsidRPr="00A33E04">
              <w:t xml:space="preserve">Доходы от сдачи в аренду имущества, составляющего </w:t>
            </w:r>
            <w:r w:rsidRPr="00A33E04">
              <w:lastRenderedPageBreak/>
              <w:t>казну субъекта Российской Федерации (за исключением земельных участков)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lastRenderedPageBreak/>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1 11 05073 03 0000 120</w:t>
            </w:r>
          </w:p>
        </w:tc>
        <w:tc>
          <w:tcPr>
            <w:tcW w:w="5582" w:type="dxa"/>
            <w:tcBorders>
              <w:top w:val="nil"/>
              <w:left w:val="nil"/>
              <w:bottom w:val="nil"/>
              <w:right w:val="nil"/>
            </w:tcBorders>
          </w:tcPr>
          <w:p w:rsidR="00A33E04" w:rsidRPr="00A33E04" w:rsidRDefault="00A33E04">
            <w:pPr>
              <w:pStyle w:val="ConsPlusNormal"/>
              <w:jc w:val="both"/>
            </w:pPr>
            <w:r w:rsidRPr="00A33E04">
              <w:t>Доходы от сдачи в аренду имущества, составляющего казну внутригородских муниципальных образований городов федерального значения (за исключением земельных участков)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1 11 05074 04 0000 120</w:t>
            </w:r>
          </w:p>
        </w:tc>
        <w:tc>
          <w:tcPr>
            <w:tcW w:w="5582" w:type="dxa"/>
            <w:tcBorders>
              <w:top w:val="nil"/>
              <w:left w:val="nil"/>
              <w:bottom w:val="nil"/>
              <w:right w:val="nil"/>
            </w:tcBorders>
          </w:tcPr>
          <w:p w:rsidR="00A33E04" w:rsidRPr="00A33E04" w:rsidRDefault="00A33E04">
            <w:pPr>
              <w:pStyle w:val="ConsPlusNormal"/>
              <w:jc w:val="both"/>
            </w:pPr>
            <w:r w:rsidRPr="00A33E04">
              <w:t>Доходы от сдачи в аренду имущества, составляющего казну городских округов (за исключением земельных участков)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1 11 05074 11 0000 120</w:t>
            </w:r>
          </w:p>
        </w:tc>
        <w:tc>
          <w:tcPr>
            <w:tcW w:w="5582" w:type="dxa"/>
            <w:tcBorders>
              <w:top w:val="nil"/>
              <w:left w:val="nil"/>
              <w:bottom w:val="nil"/>
              <w:right w:val="nil"/>
            </w:tcBorders>
          </w:tcPr>
          <w:p w:rsidR="00A33E04" w:rsidRPr="00A33E04" w:rsidRDefault="00A33E04">
            <w:pPr>
              <w:pStyle w:val="ConsPlusNormal"/>
              <w:jc w:val="both"/>
            </w:pPr>
            <w:r w:rsidRPr="00A33E04">
              <w:t>Доходы от сдачи в аренду имущества, составляющего казну городских округов с внутригородским делением (за исключением земельных участков)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1 11 05074 12 0000 120</w:t>
            </w:r>
          </w:p>
        </w:tc>
        <w:tc>
          <w:tcPr>
            <w:tcW w:w="5582" w:type="dxa"/>
            <w:tcBorders>
              <w:top w:val="nil"/>
              <w:left w:val="nil"/>
              <w:bottom w:val="nil"/>
              <w:right w:val="nil"/>
            </w:tcBorders>
          </w:tcPr>
          <w:p w:rsidR="00A33E04" w:rsidRPr="00A33E04" w:rsidRDefault="00A33E04">
            <w:pPr>
              <w:pStyle w:val="ConsPlusNormal"/>
              <w:jc w:val="both"/>
            </w:pPr>
            <w:r w:rsidRPr="00A33E04">
              <w:t>Доходы от сдачи в аренду имущества, составляющего казну внутригородских районов (за исключением земельных участков)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1 11 05075 05 0000 120</w:t>
            </w:r>
          </w:p>
        </w:tc>
        <w:tc>
          <w:tcPr>
            <w:tcW w:w="5582" w:type="dxa"/>
            <w:tcBorders>
              <w:top w:val="nil"/>
              <w:left w:val="nil"/>
              <w:bottom w:val="nil"/>
              <w:right w:val="nil"/>
            </w:tcBorders>
          </w:tcPr>
          <w:p w:rsidR="00A33E04" w:rsidRPr="00A33E04" w:rsidRDefault="00A33E04">
            <w:pPr>
              <w:pStyle w:val="ConsPlusNormal"/>
              <w:jc w:val="both"/>
            </w:pPr>
            <w:r w:rsidRPr="00A33E04">
              <w:t>Доходы от сдачи в аренду имущества, составляющего казну муниципальных районов (за исключением земельных участков)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1 11 05075 10 0000 120</w:t>
            </w:r>
          </w:p>
        </w:tc>
        <w:tc>
          <w:tcPr>
            <w:tcW w:w="5582" w:type="dxa"/>
            <w:tcBorders>
              <w:top w:val="nil"/>
              <w:left w:val="nil"/>
              <w:bottom w:val="nil"/>
              <w:right w:val="nil"/>
            </w:tcBorders>
          </w:tcPr>
          <w:p w:rsidR="00A33E04" w:rsidRPr="00A33E04" w:rsidRDefault="00A33E04">
            <w:pPr>
              <w:pStyle w:val="ConsPlusNormal"/>
              <w:jc w:val="both"/>
            </w:pPr>
            <w:r w:rsidRPr="00A33E04">
              <w:t>Доходы от сдачи в аренду имущества, составляющего казну сельских поселений (за исключением земельных участков)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1 11 05075 13 0000 120</w:t>
            </w:r>
          </w:p>
        </w:tc>
        <w:tc>
          <w:tcPr>
            <w:tcW w:w="5582" w:type="dxa"/>
            <w:tcBorders>
              <w:top w:val="nil"/>
              <w:left w:val="nil"/>
              <w:bottom w:val="nil"/>
              <w:right w:val="nil"/>
            </w:tcBorders>
          </w:tcPr>
          <w:p w:rsidR="00A33E04" w:rsidRPr="00A33E04" w:rsidRDefault="00A33E04">
            <w:pPr>
              <w:pStyle w:val="ConsPlusNormal"/>
              <w:jc w:val="both"/>
            </w:pPr>
            <w:r w:rsidRPr="00A33E04">
              <w:t>Доходы от сдачи в аренду имущества, составляющего казну городских поселений (за исключением земельных участков)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1 11 05080 01 0000 120</w:t>
            </w:r>
          </w:p>
        </w:tc>
        <w:tc>
          <w:tcPr>
            <w:tcW w:w="5582" w:type="dxa"/>
            <w:tcBorders>
              <w:top w:val="nil"/>
              <w:left w:val="nil"/>
              <w:bottom w:val="nil"/>
              <w:right w:val="nil"/>
            </w:tcBorders>
          </w:tcPr>
          <w:p w:rsidR="00A33E04" w:rsidRPr="00A33E04" w:rsidRDefault="00A33E04">
            <w:pPr>
              <w:pStyle w:val="ConsPlusNormal"/>
              <w:jc w:val="both"/>
            </w:pPr>
            <w:r w:rsidRPr="00A33E04">
              <w:t xml:space="preserve">Доходы, получаемые в виде арендной платы, взимаемой в соответствии с </w:t>
            </w:r>
            <w:hyperlink r:id="rId1246" w:history="1">
              <w:r w:rsidRPr="00A33E04">
                <w:t>Договором</w:t>
              </w:r>
            </w:hyperlink>
            <w:r w:rsidRPr="00A33E04">
              <w:t xml:space="preserve"> между Российской Федерацией и Финляндской Республикой об аренде </w:t>
            </w:r>
            <w:r w:rsidRPr="00A33E04">
              <w:lastRenderedPageBreak/>
              <w:t>Финляндской Республикой российской части Сайменского канала и прилегающей к нему территории и об осуществлении судоходства через Сайменский канал от 27 мая 2010 года</w:t>
            </w:r>
          </w:p>
        </w:tc>
        <w:tc>
          <w:tcPr>
            <w:tcW w:w="939" w:type="dxa"/>
            <w:tcBorders>
              <w:top w:val="nil"/>
              <w:left w:val="nil"/>
              <w:bottom w:val="nil"/>
              <w:right w:val="nil"/>
            </w:tcBorders>
            <w:vAlign w:val="center"/>
          </w:tcPr>
          <w:p w:rsidR="00A33E04" w:rsidRPr="00A33E04" w:rsidRDefault="00A33E04">
            <w:pPr>
              <w:pStyle w:val="ConsPlusNormal"/>
              <w:jc w:val="center"/>
            </w:pPr>
            <w:r w:rsidRPr="00A33E04">
              <w:lastRenderedPageBreak/>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1 11 05090 00 0000 120</w:t>
            </w:r>
          </w:p>
        </w:tc>
        <w:tc>
          <w:tcPr>
            <w:tcW w:w="5582" w:type="dxa"/>
            <w:tcBorders>
              <w:top w:val="nil"/>
              <w:left w:val="nil"/>
              <w:bottom w:val="nil"/>
              <w:right w:val="nil"/>
            </w:tcBorders>
          </w:tcPr>
          <w:p w:rsidR="00A33E04" w:rsidRPr="00A33E04" w:rsidRDefault="00A33E04">
            <w:pPr>
              <w:pStyle w:val="ConsPlusNormal"/>
              <w:jc w:val="both"/>
            </w:pPr>
            <w:r w:rsidRPr="00A33E04">
              <w:t>Доходы от предоставления на платной основе парковок (парковочных мест), расположенных на автомобильных дорогах общего пользования и местах внеуличной дорожной сети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1 11 05091 02 0000 120</w:t>
            </w:r>
          </w:p>
        </w:tc>
        <w:tc>
          <w:tcPr>
            <w:tcW w:w="5582" w:type="dxa"/>
            <w:tcBorders>
              <w:top w:val="nil"/>
              <w:left w:val="nil"/>
              <w:bottom w:val="nil"/>
              <w:right w:val="nil"/>
            </w:tcBorders>
          </w:tcPr>
          <w:p w:rsidR="00A33E04" w:rsidRPr="00A33E04" w:rsidRDefault="00A33E04">
            <w:pPr>
              <w:pStyle w:val="ConsPlusNormal"/>
              <w:jc w:val="both"/>
            </w:pPr>
            <w:r w:rsidRPr="00A33E04">
              <w:t>Доходы от предоставления на платной основе парковок (парковочных мест), расположенных на автомобильных дорогах общего пользования регионального или межмуниципального значения и местах внеуличной дорожной сети, относящихся к собственности субъектов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1 11 05092 04 0000 120</w:t>
            </w:r>
          </w:p>
        </w:tc>
        <w:tc>
          <w:tcPr>
            <w:tcW w:w="5582" w:type="dxa"/>
            <w:tcBorders>
              <w:top w:val="nil"/>
              <w:left w:val="nil"/>
              <w:bottom w:val="nil"/>
              <w:right w:val="nil"/>
            </w:tcBorders>
          </w:tcPr>
          <w:p w:rsidR="00A33E04" w:rsidRPr="00A33E04" w:rsidRDefault="00A33E04">
            <w:pPr>
              <w:pStyle w:val="ConsPlusNormal"/>
              <w:jc w:val="both"/>
            </w:pPr>
            <w:r w:rsidRPr="00A33E04">
              <w:t>Доходы от предоставления на платной основе парковок (парковочных мест), расположенных на автомобильных дорогах общего пользования местного значения и местах внеуличной дорожной сети, относящихся к собственности городских округов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1 11 05092 11 0000 120</w:t>
            </w:r>
          </w:p>
        </w:tc>
        <w:tc>
          <w:tcPr>
            <w:tcW w:w="5582" w:type="dxa"/>
            <w:tcBorders>
              <w:top w:val="nil"/>
              <w:left w:val="nil"/>
              <w:bottom w:val="nil"/>
              <w:right w:val="nil"/>
            </w:tcBorders>
          </w:tcPr>
          <w:p w:rsidR="00A33E04" w:rsidRPr="00A33E04" w:rsidRDefault="00A33E04">
            <w:pPr>
              <w:pStyle w:val="ConsPlusNormal"/>
              <w:jc w:val="both"/>
            </w:pPr>
            <w:r w:rsidRPr="00A33E04">
              <w:t>Доходы от предоставления на платной основе парковок (парковочных мест), расположенных на автомобильных дорогах общего пользования местного значения и местах внеуличной дорожной сети, относящихся к собственности городских округов с внутригородским делением</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1 11 05092 12 0000 120</w:t>
            </w:r>
          </w:p>
        </w:tc>
        <w:tc>
          <w:tcPr>
            <w:tcW w:w="5582" w:type="dxa"/>
            <w:tcBorders>
              <w:top w:val="nil"/>
              <w:left w:val="nil"/>
              <w:bottom w:val="nil"/>
              <w:right w:val="nil"/>
            </w:tcBorders>
          </w:tcPr>
          <w:p w:rsidR="00A33E04" w:rsidRPr="00A33E04" w:rsidRDefault="00A33E04">
            <w:pPr>
              <w:pStyle w:val="ConsPlusNormal"/>
              <w:jc w:val="both"/>
            </w:pPr>
            <w:r w:rsidRPr="00A33E04">
              <w:t>Доходы от предоставления на платной основе парковок (парковочных мест), расположенных на автомобильных дорогах общего пользования местного значения и местах внеуличной дорожной сети, относящихся к собственности внутригородских районов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1 11 05093 05 0000 120</w:t>
            </w:r>
          </w:p>
        </w:tc>
        <w:tc>
          <w:tcPr>
            <w:tcW w:w="5582" w:type="dxa"/>
            <w:tcBorders>
              <w:top w:val="nil"/>
              <w:left w:val="nil"/>
              <w:bottom w:val="nil"/>
              <w:right w:val="nil"/>
            </w:tcBorders>
          </w:tcPr>
          <w:p w:rsidR="00A33E04" w:rsidRPr="00A33E04" w:rsidRDefault="00A33E04">
            <w:pPr>
              <w:pStyle w:val="ConsPlusNormal"/>
              <w:jc w:val="both"/>
            </w:pPr>
            <w:r w:rsidRPr="00A33E04">
              <w:t>Доходы от предоставления на платной основе парковок (парковочных мест), расположенных на автомобильных дорогах общего пользования местного значения и местах внеуличной дорожной сети, относящихся к собственности муниципальных районов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1 11 05093 10 0000 120</w:t>
            </w:r>
          </w:p>
        </w:tc>
        <w:tc>
          <w:tcPr>
            <w:tcW w:w="5582" w:type="dxa"/>
            <w:tcBorders>
              <w:top w:val="nil"/>
              <w:left w:val="nil"/>
              <w:bottom w:val="nil"/>
              <w:right w:val="nil"/>
            </w:tcBorders>
          </w:tcPr>
          <w:p w:rsidR="00A33E04" w:rsidRPr="00A33E04" w:rsidRDefault="00A33E04">
            <w:pPr>
              <w:pStyle w:val="ConsPlusNormal"/>
              <w:jc w:val="both"/>
            </w:pPr>
            <w:r w:rsidRPr="00A33E04">
              <w:t>Доходы от предоставления на платной основе парковок (парковочных мест), расположенных на автомобильных дорогах общего пользования местного значения и местах внеуличной дорожной сети, относящихся к собственности сельских поселений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1 11 05093 13 0000 120</w:t>
            </w:r>
          </w:p>
        </w:tc>
        <w:tc>
          <w:tcPr>
            <w:tcW w:w="5582" w:type="dxa"/>
            <w:tcBorders>
              <w:top w:val="nil"/>
              <w:left w:val="nil"/>
              <w:bottom w:val="nil"/>
              <w:right w:val="nil"/>
            </w:tcBorders>
          </w:tcPr>
          <w:p w:rsidR="00A33E04" w:rsidRPr="00A33E04" w:rsidRDefault="00A33E04">
            <w:pPr>
              <w:pStyle w:val="ConsPlusNormal"/>
              <w:jc w:val="both"/>
            </w:pPr>
            <w:r w:rsidRPr="00A33E04">
              <w:t>Доходы от предоставления на платной основе парковок (парковочных мест), расположенных на автомобильных дорогах общего пользования местного значения и местах внеуличной дорожной сети, относящихся к собственности городских поселений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1 11 05100 02 0000 120</w:t>
            </w:r>
          </w:p>
        </w:tc>
        <w:tc>
          <w:tcPr>
            <w:tcW w:w="5582" w:type="dxa"/>
            <w:tcBorders>
              <w:top w:val="nil"/>
              <w:left w:val="nil"/>
              <w:bottom w:val="nil"/>
              <w:right w:val="nil"/>
            </w:tcBorders>
          </w:tcPr>
          <w:p w:rsidR="00A33E04" w:rsidRPr="00A33E04" w:rsidRDefault="00A33E04">
            <w:pPr>
              <w:pStyle w:val="ConsPlusNormal"/>
              <w:jc w:val="both"/>
            </w:pPr>
            <w:r w:rsidRPr="00A33E04">
              <w:t>Плата от реализации соглашений об установлении сервитутов в отношении земельных участков в границах полос отвода автомобильных дорог общего пользования регионального или межмуниципального значения в целях строительства (реконструкции), капитального ремонта и эксплуатации объектов дорожного сервиса, прокладки, переноса, переустройства и эксплуатации инженерных коммуникаций, установки и эксплуатации рекламных конструкций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1 11 05300 00 0000 120</w:t>
            </w:r>
          </w:p>
        </w:tc>
        <w:tc>
          <w:tcPr>
            <w:tcW w:w="5582" w:type="dxa"/>
            <w:tcBorders>
              <w:top w:val="nil"/>
              <w:left w:val="nil"/>
              <w:bottom w:val="nil"/>
              <w:right w:val="nil"/>
            </w:tcBorders>
          </w:tcPr>
          <w:p w:rsidR="00A33E04" w:rsidRPr="00A33E04" w:rsidRDefault="00A33E04">
            <w:pPr>
              <w:pStyle w:val="ConsPlusNormal"/>
              <w:jc w:val="both"/>
            </w:pPr>
            <w:r w:rsidRPr="00A33E04">
              <w:t>Плата по соглашениям об установлении сервитута в отношении земельных участков, находящихся в государственной или муниципальной собственности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3</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1 11 05310 00 0000 120</w:t>
            </w:r>
          </w:p>
        </w:tc>
        <w:tc>
          <w:tcPr>
            <w:tcW w:w="5582" w:type="dxa"/>
            <w:tcBorders>
              <w:top w:val="nil"/>
              <w:left w:val="nil"/>
              <w:bottom w:val="nil"/>
              <w:right w:val="nil"/>
            </w:tcBorders>
          </w:tcPr>
          <w:p w:rsidR="00A33E04" w:rsidRPr="00A33E04" w:rsidRDefault="00A33E04">
            <w:pPr>
              <w:pStyle w:val="ConsPlusNormal"/>
              <w:jc w:val="both"/>
            </w:pPr>
            <w:r w:rsidRPr="00A33E04">
              <w:t>Плата по соглашениям об установлении сервитута в отношении земельных участков, государственная собственность на которые не разграничена</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1 11 05311 02 0000 120</w:t>
            </w:r>
          </w:p>
        </w:tc>
        <w:tc>
          <w:tcPr>
            <w:tcW w:w="5582" w:type="dxa"/>
            <w:tcBorders>
              <w:top w:val="nil"/>
              <w:left w:val="nil"/>
              <w:bottom w:val="nil"/>
              <w:right w:val="nil"/>
            </w:tcBorders>
          </w:tcPr>
          <w:p w:rsidR="00A33E04" w:rsidRPr="00A33E04" w:rsidRDefault="00A33E04">
            <w:pPr>
              <w:pStyle w:val="ConsPlusNormal"/>
              <w:jc w:val="both"/>
            </w:pPr>
            <w:r w:rsidRPr="00A33E04">
              <w:t>Плата по соглашениям об установлении сервитута, заключенным органами исполнительной власти субъектов Российской Федерации - городов федерального значения,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городов федерального значения</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1 11 05312 04 0000 120</w:t>
            </w:r>
          </w:p>
        </w:tc>
        <w:tc>
          <w:tcPr>
            <w:tcW w:w="5582" w:type="dxa"/>
            <w:tcBorders>
              <w:top w:val="nil"/>
              <w:left w:val="nil"/>
              <w:bottom w:val="nil"/>
              <w:right w:val="nil"/>
            </w:tcBorders>
          </w:tcPr>
          <w:p w:rsidR="00A33E04" w:rsidRPr="00A33E04" w:rsidRDefault="00A33E04">
            <w:pPr>
              <w:pStyle w:val="ConsPlusNormal"/>
              <w:jc w:val="both"/>
            </w:pPr>
            <w:r w:rsidRPr="00A33E04">
              <w:t>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округов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1 11 05312 11 0000 120</w:t>
            </w:r>
          </w:p>
        </w:tc>
        <w:tc>
          <w:tcPr>
            <w:tcW w:w="5582" w:type="dxa"/>
            <w:tcBorders>
              <w:top w:val="nil"/>
              <w:left w:val="nil"/>
              <w:bottom w:val="nil"/>
              <w:right w:val="nil"/>
            </w:tcBorders>
          </w:tcPr>
          <w:p w:rsidR="00A33E04" w:rsidRPr="00A33E04" w:rsidRDefault="00A33E04">
            <w:pPr>
              <w:pStyle w:val="ConsPlusNormal"/>
              <w:jc w:val="both"/>
            </w:pPr>
            <w:r w:rsidRPr="00A33E04">
              <w:t>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округов с внутригородским делением</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1 11 05312 12 0000 120</w:t>
            </w:r>
          </w:p>
        </w:tc>
        <w:tc>
          <w:tcPr>
            <w:tcW w:w="5582" w:type="dxa"/>
            <w:tcBorders>
              <w:top w:val="nil"/>
              <w:left w:val="nil"/>
              <w:bottom w:val="nil"/>
              <w:right w:val="nil"/>
            </w:tcBorders>
          </w:tcPr>
          <w:p w:rsidR="00A33E04" w:rsidRPr="00A33E04" w:rsidRDefault="00A33E04">
            <w:pPr>
              <w:pStyle w:val="ConsPlusNormal"/>
              <w:jc w:val="both"/>
            </w:pPr>
            <w:r w:rsidRPr="00A33E04">
              <w:t xml:space="preserve">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w:t>
            </w:r>
            <w:r w:rsidRPr="00A33E04">
              <w:lastRenderedPageBreak/>
              <w:t>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внутригородских районов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lastRenderedPageBreak/>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1 11 05313 05 0000 120</w:t>
            </w:r>
          </w:p>
        </w:tc>
        <w:tc>
          <w:tcPr>
            <w:tcW w:w="5582" w:type="dxa"/>
            <w:tcBorders>
              <w:top w:val="nil"/>
              <w:left w:val="nil"/>
              <w:bottom w:val="nil"/>
              <w:right w:val="nil"/>
            </w:tcBorders>
          </w:tcPr>
          <w:p w:rsidR="00A33E04" w:rsidRPr="00A33E04" w:rsidRDefault="00A33E04">
            <w:pPr>
              <w:pStyle w:val="ConsPlusNormal"/>
              <w:jc w:val="both"/>
            </w:pPr>
            <w:r w:rsidRPr="00A33E04">
              <w:t>Плата по соглашениям об установлении сервитута, заключенным органами местного самоуправления муниципальных районов,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межселенных территорий муниципальных районов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1 11 05313 10 0000 120</w:t>
            </w:r>
          </w:p>
        </w:tc>
        <w:tc>
          <w:tcPr>
            <w:tcW w:w="5582" w:type="dxa"/>
            <w:tcBorders>
              <w:top w:val="nil"/>
              <w:left w:val="nil"/>
              <w:bottom w:val="nil"/>
              <w:right w:val="nil"/>
            </w:tcBorders>
          </w:tcPr>
          <w:p w:rsidR="00A33E04" w:rsidRPr="00A33E04" w:rsidRDefault="00A33E04">
            <w:pPr>
              <w:pStyle w:val="ConsPlusNormal"/>
              <w:jc w:val="both"/>
            </w:pPr>
            <w:r w:rsidRPr="00A33E04">
              <w:t>Плата по соглашениям об установлении сервитута, заключенным органами местного самоуправления муниципальных районов,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сельских поселений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1 11 05313 13 0000 120</w:t>
            </w:r>
          </w:p>
        </w:tc>
        <w:tc>
          <w:tcPr>
            <w:tcW w:w="5582" w:type="dxa"/>
            <w:tcBorders>
              <w:top w:val="nil"/>
              <w:left w:val="nil"/>
              <w:bottom w:val="nil"/>
              <w:right w:val="nil"/>
            </w:tcBorders>
          </w:tcPr>
          <w:p w:rsidR="00A33E04" w:rsidRPr="00A33E04" w:rsidRDefault="00A33E04">
            <w:pPr>
              <w:pStyle w:val="ConsPlusNormal"/>
              <w:jc w:val="both"/>
            </w:pPr>
            <w:r w:rsidRPr="00A33E04">
              <w:t>Плата по соглашениям об установлении сервитута, заключенным органами местного самоуправления муниципальных районов,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поселений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1 11 05314 10 0000 120</w:t>
            </w:r>
          </w:p>
        </w:tc>
        <w:tc>
          <w:tcPr>
            <w:tcW w:w="5582" w:type="dxa"/>
            <w:tcBorders>
              <w:top w:val="nil"/>
              <w:left w:val="nil"/>
              <w:bottom w:val="nil"/>
              <w:right w:val="nil"/>
            </w:tcBorders>
          </w:tcPr>
          <w:p w:rsidR="00A33E04" w:rsidRPr="00A33E04" w:rsidRDefault="00A33E04">
            <w:pPr>
              <w:pStyle w:val="ConsPlusNormal"/>
              <w:jc w:val="both"/>
            </w:pPr>
            <w:r w:rsidRPr="00A33E04">
              <w:t xml:space="preserve">Плата по соглашениям об установлении сервитута, заключенным органами местного самоуправления </w:t>
            </w:r>
            <w:r w:rsidRPr="00A33E04">
              <w:lastRenderedPageBreak/>
              <w:t>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сельских поселений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lastRenderedPageBreak/>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1 11 05314 13 0000 120</w:t>
            </w:r>
          </w:p>
        </w:tc>
        <w:tc>
          <w:tcPr>
            <w:tcW w:w="5582" w:type="dxa"/>
            <w:tcBorders>
              <w:top w:val="nil"/>
              <w:left w:val="nil"/>
              <w:bottom w:val="nil"/>
              <w:right w:val="nil"/>
            </w:tcBorders>
          </w:tcPr>
          <w:p w:rsidR="00A33E04" w:rsidRPr="00A33E04" w:rsidRDefault="00A33E04">
            <w:pPr>
              <w:pStyle w:val="ConsPlusNormal"/>
              <w:jc w:val="both"/>
            </w:pPr>
            <w:r w:rsidRPr="00A33E04">
              <w:t>Плата по соглашениям об установлении сервитута, заключенным органами местного самоуправления городских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поселений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1 11 05320 00 0000 120</w:t>
            </w:r>
          </w:p>
        </w:tc>
        <w:tc>
          <w:tcPr>
            <w:tcW w:w="5582" w:type="dxa"/>
            <w:tcBorders>
              <w:top w:val="nil"/>
              <w:left w:val="nil"/>
              <w:bottom w:val="nil"/>
              <w:right w:val="nil"/>
            </w:tcBorders>
          </w:tcPr>
          <w:p w:rsidR="00A33E04" w:rsidRPr="00A33E04" w:rsidRDefault="00A33E04">
            <w:pPr>
              <w:pStyle w:val="ConsPlusNormal"/>
              <w:jc w:val="both"/>
            </w:pPr>
            <w:r w:rsidRPr="00A33E04">
              <w:t>Плата по соглашениям об установлении сервитута в отношении земельных участков после разграничения государственной собственности на землю</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1 11 05321 01 0000 120</w:t>
            </w:r>
          </w:p>
        </w:tc>
        <w:tc>
          <w:tcPr>
            <w:tcW w:w="5582" w:type="dxa"/>
            <w:tcBorders>
              <w:top w:val="nil"/>
              <w:left w:val="nil"/>
              <w:bottom w:val="nil"/>
              <w:right w:val="nil"/>
            </w:tcBorders>
          </w:tcPr>
          <w:p w:rsidR="00A33E04" w:rsidRPr="00A33E04" w:rsidRDefault="00A33E04">
            <w:pPr>
              <w:pStyle w:val="ConsPlusNormal"/>
              <w:jc w:val="both"/>
            </w:pPr>
            <w:r w:rsidRPr="00A33E04">
              <w:t>Плата по соглашениям об установлении сервитута, заключенным федеральными органами исполнительной власти,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федеральной собственности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1 11 05322 02 0000 120</w:t>
            </w:r>
          </w:p>
        </w:tc>
        <w:tc>
          <w:tcPr>
            <w:tcW w:w="5582" w:type="dxa"/>
            <w:tcBorders>
              <w:top w:val="nil"/>
              <w:left w:val="nil"/>
              <w:bottom w:val="nil"/>
              <w:right w:val="nil"/>
            </w:tcBorders>
          </w:tcPr>
          <w:p w:rsidR="00A33E04" w:rsidRPr="00A33E04" w:rsidRDefault="00A33E04">
            <w:pPr>
              <w:pStyle w:val="ConsPlusNormal"/>
              <w:jc w:val="both"/>
            </w:pPr>
            <w:r w:rsidRPr="00A33E04">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субъектов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1 11 05323 03 0000 120</w:t>
            </w:r>
          </w:p>
        </w:tc>
        <w:tc>
          <w:tcPr>
            <w:tcW w:w="5582" w:type="dxa"/>
            <w:tcBorders>
              <w:top w:val="nil"/>
              <w:left w:val="nil"/>
              <w:bottom w:val="nil"/>
              <w:right w:val="nil"/>
            </w:tcBorders>
          </w:tcPr>
          <w:p w:rsidR="00A33E04" w:rsidRPr="00A33E04" w:rsidRDefault="00A33E04">
            <w:pPr>
              <w:pStyle w:val="ConsPlusNormal"/>
              <w:jc w:val="both"/>
            </w:pPr>
            <w:r w:rsidRPr="00A33E04">
              <w:t>Плата по соглашениям об установлении сервитута, заключенным органами местного самоуправления внутригородских муниципальных образований городов федерального значения,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внутригородских муниципальных образований городов федерального значения</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1 11 05324 04 0000 120</w:t>
            </w:r>
          </w:p>
        </w:tc>
        <w:tc>
          <w:tcPr>
            <w:tcW w:w="5582" w:type="dxa"/>
            <w:tcBorders>
              <w:top w:val="nil"/>
              <w:left w:val="nil"/>
              <w:bottom w:val="nil"/>
              <w:right w:val="nil"/>
            </w:tcBorders>
          </w:tcPr>
          <w:p w:rsidR="00A33E04" w:rsidRPr="00A33E04" w:rsidRDefault="00A33E04">
            <w:pPr>
              <w:pStyle w:val="ConsPlusNormal"/>
              <w:jc w:val="both"/>
            </w:pPr>
            <w:r w:rsidRPr="00A33E04">
              <w:t>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городских округов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1 11 05324 11 0000 120</w:t>
            </w:r>
          </w:p>
        </w:tc>
        <w:tc>
          <w:tcPr>
            <w:tcW w:w="5582" w:type="dxa"/>
            <w:tcBorders>
              <w:top w:val="nil"/>
              <w:left w:val="nil"/>
              <w:bottom w:val="nil"/>
              <w:right w:val="nil"/>
            </w:tcBorders>
          </w:tcPr>
          <w:p w:rsidR="00A33E04" w:rsidRPr="00A33E04" w:rsidRDefault="00A33E04">
            <w:pPr>
              <w:pStyle w:val="ConsPlusNormal"/>
              <w:jc w:val="both"/>
            </w:pPr>
            <w:r w:rsidRPr="00A33E04">
              <w:t>Плата по соглашениям об установлении сервитута, заключенным органами местного самоуправления городских округов с внутригородским делением,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городских округов с внутригородским делением</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1 11 05324 12 0000 120</w:t>
            </w:r>
          </w:p>
        </w:tc>
        <w:tc>
          <w:tcPr>
            <w:tcW w:w="5582" w:type="dxa"/>
            <w:tcBorders>
              <w:top w:val="nil"/>
              <w:left w:val="nil"/>
              <w:bottom w:val="nil"/>
              <w:right w:val="nil"/>
            </w:tcBorders>
          </w:tcPr>
          <w:p w:rsidR="00A33E04" w:rsidRPr="00A33E04" w:rsidRDefault="00A33E04">
            <w:pPr>
              <w:pStyle w:val="ConsPlusNormal"/>
              <w:jc w:val="both"/>
            </w:pPr>
            <w:r w:rsidRPr="00A33E04">
              <w:t>Плата по соглашениям об установлении сервитута, заключенным органами местного самоуправления внутригородских районов,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внутригородских районов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1 11 05325 05 0000 120</w:t>
            </w:r>
          </w:p>
        </w:tc>
        <w:tc>
          <w:tcPr>
            <w:tcW w:w="5582" w:type="dxa"/>
            <w:tcBorders>
              <w:top w:val="nil"/>
              <w:left w:val="nil"/>
              <w:bottom w:val="nil"/>
              <w:right w:val="nil"/>
            </w:tcBorders>
          </w:tcPr>
          <w:p w:rsidR="00A33E04" w:rsidRPr="00A33E04" w:rsidRDefault="00A33E04">
            <w:pPr>
              <w:pStyle w:val="ConsPlusNormal"/>
              <w:jc w:val="both"/>
            </w:pPr>
            <w:r w:rsidRPr="00A33E04">
              <w:t>Плата по соглашениям об установлении сервитута, заключенным органами местного самоуправления муниципальных районов,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муниципальных районов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1 11 05325 10 0000 120</w:t>
            </w:r>
          </w:p>
        </w:tc>
        <w:tc>
          <w:tcPr>
            <w:tcW w:w="5582" w:type="dxa"/>
            <w:tcBorders>
              <w:top w:val="nil"/>
              <w:left w:val="nil"/>
              <w:bottom w:val="nil"/>
              <w:right w:val="nil"/>
            </w:tcBorders>
          </w:tcPr>
          <w:p w:rsidR="00A33E04" w:rsidRPr="00A33E04" w:rsidRDefault="00A33E04">
            <w:pPr>
              <w:pStyle w:val="ConsPlusNormal"/>
              <w:jc w:val="both"/>
            </w:pPr>
            <w:r w:rsidRPr="00A33E04">
              <w:t>Плата по соглашениям об установлении сервитута, заключенным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сельских поселений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1 11 05325 13 0000 120</w:t>
            </w:r>
          </w:p>
        </w:tc>
        <w:tc>
          <w:tcPr>
            <w:tcW w:w="5582" w:type="dxa"/>
            <w:tcBorders>
              <w:top w:val="nil"/>
              <w:left w:val="nil"/>
              <w:bottom w:val="nil"/>
              <w:right w:val="nil"/>
            </w:tcBorders>
          </w:tcPr>
          <w:p w:rsidR="00A33E04" w:rsidRPr="00A33E04" w:rsidRDefault="00A33E04">
            <w:pPr>
              <w:pStyle w:val="ConsPlusNormal"/>
              <w:jc w:val="both"/>
            </w:pPr>
            <w:r w:rsidRPr="00A33E04">
              <w:t>Плата по соглашениям об установлении сервитута, заключенным органами местного самоуправления городских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городских поселений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1 11 05326 00 0000 120</w:t>
            </w:r>
          </w:p>
        </w:tc>
        <w:tc>
          <w:tcPr>
            <w:tcW w:w="5582" w:type="dxa"/>
            <w:tcBorders>
              <w:top w:val="nil"/>
              <w:left w:val="nil"/>
              <w:bottom w:val="nil"/>
              <w:right w:val="nil"/>
            </w:tcBorders>
          </w:tcPr>
          <w:p w:rsidR="00A33E04" w:rsidRPr="00A33E04" w:rsidRDefault="00A33E04">
            <w:pPr>
              <w:pStyle w:val="ConsPlusNormal"/>
              <w:jc w:val="both"/>
            </w:pPr>
            <w:r w:rsidRPr="00A33E04">
              <w:t>Плата по соглашениям об установлении сервитута в отношении земельных участков,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1 11 05326 02 0000 120</w:t>
            </w:r>
          </w:p>
        </w:tc>
        <w:tc>
          <w:tcPr>
            <w:tcW w:w="5582" w:type="dxa"/>
            <w:tcBorders>
              <w:top w:val="nil"/>
              <w:left w:val="nil"/>
              <w:bottom w:val="nil"/>
              <w:right w:val="nil"/>
            </w:tcBorders>
          </w:tcPr>
          <w:p w:rsidR="00A33E04" w:rsidRPr="00A33E04" w:rsidRDefault="00A33E04">
            <w:pPr>
              <w:pStyle w:val="ConsPlusNormal"/>
              <w:jc w:val="both"/>
            </w:pPr>
            <w:r w:rsidRPr="00A33E04">
              <w:t xml:space="preserve">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w:t>
            </w:r>
            <w:r w:rsidRPr="00A33E04">
              <w:lastRenderedPageBreak/>
              <w:t>государственными или муниципальными учреждениями в отношении земельных участков, которые расположены в границах городов федерального значения,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lastRenderedPageBreak/>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1 11 05326 04 0000 120</w:t>
            </w:r>
          </w:p>
        </w:tc>
        <w:tc>
          <w:tcPr>
            <w:tcW w:w="5582" w:type="dxa"/>
            <w:tcBorders>
              <w:top w:val="nil"/>
              <w:left w:val="nil"/>
              <w:bottom w:val="nil"/>
              <w:right w:val="nil"/>
            </w:tcBorders>
          </w:tcPr>
          <w:p w:rsidR="00A33E04" w:rsidRPr="00A33E04" w:rsidRDefault="00A33E04">
            <w:pPr>
              <w:pStyle w:val="ConsPlusNormal"/>
              <w:jc w:val="both"/>
            </w:pPr>
            <w:r w:rsidRPr="00A33E04">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которые расположены в границах городских округов,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1 11 05326 05 0000 120</w:t>
            </w:r>
          </w:p>
        </w:tc>
        <w:tc>
          <w:tcPr>
            <w:tcW w:w="5582" w:type="dxa"/>
            <w:tcBorders>
              <w:top w:val="nil"/>
              <w:left w:val="nil"/>
              <w:bottom w:val="nil"/>
              <w:right w:val="nil"/>
            </w:tcBorders>
          </w:tcPr>
          <w:p w:rsidR="00A33E04" w:rsidRPr="00A33E04" w:rsidRDefault="00A33E04">
            <w:pPr>
              <w:pStyle w:val="ConsPlusNormal"/>
              <w:jc w:val="both"/>
            </w:pPr>
            <w:r w:rsidRPr="00A33E04">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которые расположены на межселенных территориях,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1 11 05326 10 0000 120</w:t>
            </w:r>
          </w:p>
        </w:tc>
        <w:tc>
          <w:tcPr>
            <w:tcW w:w="5582" w:type="dxa"/>
            <w:tcBorders>
              <w:top w:val="nil"/>
              <w:left w:val="nil"/>
              <w:bottom w:val="nil"/>
              <w:right w:val="nil"/>
            </w:tcBorders>
          </w:tcPr>
          <w:p w:rsidR="00A33E04" w:rsidRPr="00A33E04" w:rsidRDefault="00A33E04">
            <w:pPr>
              <w:pStyle w:val="ConsPlusNormal"/>
              <w:jc w:val="both"/>
            </w:pPr>
            <w:r w:rsidRPr="00A33E04">
              <w:t xml:space="preserve">Плата по соглашениям об установлении сервитута, </w:t>
            </w:r>
            <w:r w:rsidRPr="00A33E04">
              <w:lastRenderedPageBreak/>
              <w:t>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которые расположены в границах сельских поселений,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lastRenderedPageBreak/>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1 11 05326 11 0000 120</w:t>
            </w:r>
          </w:p>
        </w:tc>
        <w:tc>
          <w:tcPr>
            <w:tcW w:w="5582" w:type="dxa"/>
            <w:tcBorders>
              <w:top w:val="nil"/>
              <w:left w:val="nil"/>
              <w:bottom w:val="nil"/>
              <w:right w:val="nil"/>
            </w:tcBorders>
          </w:tcPr>
          <w:p w:rsidR="00A33E04" w:rsidRPr="00A33E04" w:rsidRDefault="00A33E04">
            <w:pPr>
              <w:pStyle w:val="ConsPlusNormal"/>
              <w:jc w:val="both"/>
            </w:pPr>
            <w:r w:rsidRPr="00A33E04">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которые расположены в границах городских округов с внутригородским делением,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1 11 05326 12 0000 120</w:t>
            </w:r>
          </w:p>
        </w:tc>
        <w:tc>
          <w:tcPr>
            <w:tcW w:w="5582" w:type="dxa"/>
            <w:tcBorders>
              <w:top w:val="nil"/>
              <w:left w:val="nil"/>
              <w:bottom w:val="nil"/>
              <w:right w:val="nil"/>
            </w:tcBorders>
          </w:tcPr>
          <w:p w:rsidR="00A33E04" w:rsidRPr="00A33E04" w:rsidRDefault="00A33E04">
            <w:pPr>
              <w:pStyle w:val="ConsPlusNormal"/>
              <w:jc w:val="both"/>
            </w:pPr>
            <w:r w:rsidRPr="00A33E04">
              <w:t xml:space="preserve">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которые расположены в границах внутригородских районов,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w:t>
            </w:r>
            <w:r w:rsidRPr="00A33E04">
              <w:lastRenderedPageBreak/>
              <w:t>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lastRenderedPageBreak/>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1 11 05326 13 0000 120</w:t>
            </w:r>
          </w:p>
        </w:tc>
        <w:tc>
          <w:tcPr>
            <w:tcW w:w="5582" w:type="dxa"/>
            <w:tcBorders>
              <w:top w:val="nil"/>
              <w:left w:val="nil"/>
              <w:bottom w:val="nil"/>
              <w:right w:val="nil"/>
            </w:tcBorders>
          </w:tcPr>
          <w:p w:rsidR="00A33E04" w:rsidRPr="00A33E04" w:rsidRDefault="00A33E04">
            <w:pPr>
              <w:pStyle w:val="ConsPlusNormal"/>
              <w:jc w:val="both"/>
            </w:pPr>
            <w:r w:rsidRPr="00A33E04">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которые расположены в границах городских поселений,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1 11 06000 01 0000 120</w:t>
            </w:r>
          </w:p>
        </w:tc>
        <w:tc>
          <w:tcPr>
            <w:tcW w:w="5582" w:type="dxa"/>
            <w:tcBorders>
              <w:top w:val="nil"/>
              <w:left w:val="nil"/>
              <w:bottom w:val="nil"/>
              <w:right w:val="nil"/>
            </w:tcBorders>
          </w:tcPr>
          <w:p w:rsidR="00A33E04" w:rsidRPr="00A33E04" w:rsidRDefault="00A33E04">
            <w:pPr>
              <w:pStyle w:val="ConsPlusNormal"/>
              <w:jc w:val="both"/>
            </w:pPr>
            <w:r w:rsidRPr="00A33E04">
              <w:t>Доходы от перечисления части прибыли Центрального банка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3</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1 11 07000 00 0000 120</w:t>
            </w:r>
          </w:p>
        </w:tc>
        <w:tc>
          <w:tcPr>
            <w:tcW w:w="5582" w:type="dxa"/>
            <w:tcBorders>
              <w:top w:val="nil"/>
              <w:left w:val="nil"/>
              <w:bottom w:val="nil"/>
              <w:right w:val="nil"/>
            </w:tcBorders>
          </w:tcPr>
          <w:p w:rsidR="00A33E04" w:rsidRPr="00A33E04" w:rsidRDefault="00A33E04">
            <w:pPr>
              <w:pStyle w:val="ConsPlusNormal"/>
              <w:jc w:val="both"/>
            </w:pPr>
            <w:r w:rsidRPr="00A33E04">
              <w:t>Платежи от государственных и муниципальных унитарных предприятий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3</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1 11 07010 00 0000 120</w:t>
            </w:r>
          </w:p>
        </w:tc>
        <w:tc>
          <w:tcPr>
            <w:tcW w:w="5582" w:type="dxa"/>
            <w:tcBorders>
              <w:top w:val="nil"/>
              <w:left w:val="nil"/>
              <w:bottom w:val="nil"/>
              <w:right w:val="nil"/>
            </w:tcBorders>
          </w:tcPr>
          <w:p w:rsidR="00A33E04" w:rsidRPr="00A33E04" w:rsidRDefault="00A33E04">
            <w:pPr>
              <w:pStyle w:val="ConsPlusNormal"/>
              <w:jc w:val="both"/>
            </w:pPr>
            <w:r w:rsidRPr="00A33E04">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1 11 07011 01 0000 120</w:t>
            </w:r>
          </w:p>
        </w:tc>
        <w:tc>
          <w:tcPr>
            <w:tcW w:w="5582" w:type="dxa"/>
            <w:tcBorders>
              <w:top w:val="nil"/>
              <w:left w:val="nil"/>
              <w:bottom w:val="nil"/>
              <w:right w:val="nil"/>
            </w:tcBorders>
          </w:tcPr>
          <w:p w:rsidR="00A33E04" w:rsidRPr="00A33E04" w:rsidRDefault="00A33E04">
            <w:pPr>
              <w:pStyle w:val="ConsPlusNormal"/>
              <w:jc w:val="both"/>
            </w:pPr>
            <w:r w:rsidRPr="00A33E04">
              <w:t>Доходы от перечисления части прибыли, остающейся после уплаты налогов и иных обязательных платежей федеральных государственных унитарных предприятий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1 11 07012 02 0000 120</w:t>
            </w:r>
          </w:p>
        </w:tc>
        <w:tc>
          <w:tcPr>
            <w:tcW w:w="5582" w:type="dxa"/>
            <w:tcBorders>
              <w:top w:val="nil"/>
              <w:left w:val="nil"/>
              <w:bottom w:val="nil"/>
              <w:right w:val="nil"/>
            </w:tcBorders>
          </w:tcPr>
          <w:p w:rsidR="00A33E04" w:rsidRPr="00A33E04" w:rsidRDefault="00A33E04">
            <w:pPr>
              <w:pStyle w:val="ConsPlusNormal"/>
              <w:jc w:val="both"/>
            </w:pPr>
            <w:r w:rsidRPr="00A33E04">
              <w:t>Доходы от перечисления части прибыли, остающейся после уплаты налогов и иных обязательных платежей государственных унитарных предприятий субъектов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1 11 07013 03 0000 120</w:t>
            </w:r>
          </w:p>
        </w:tc>
        <w:tc>
          <w:tcPr>
            <w:tcW w:w="5582" w:type="dxa"/>
            <w:tcBorders>
              <w:top w:val="nil"/>
              <w:left w:val="nil"/>
              <w:bottom w:val="nil"/>
              <w:right w:val="nil"/>
            </w:tcBorders>
          </w:tcPr>
          <w:p w:rsidR="00A33E04" w:rsidRPr="00A33E04" w:rsidRDefault="00A33E04">
            <w:pPr>
              <w:pStyle w:val="ConsPlusNormal"/>
              <w:jc w:val="both"/>
            </w:pPr>
            <w:r w:rsidRPr="00A33E04">
              <w:t xml:space="preserve">Доходы от перечисления части прибыли, остающейся </w:t>
            </w:r>
            <w:r w:rsidRPr="00A33E04">
              <w:lastRenderedPageBreak/>
              <w:t>после уплаты налогов и иных обязательных платежей муниципальных унитарных предприятий, созданных внутригородскими муниципальными образованиями городов федерального значения</w:t>
            </w:r>
          </w:p>
        </w:tc>
        <w:tc>
          <w:tcPr>
            <w:tcW w:w="939" w:type="dxa"/>
            <w:tcBorders>
              <w:top w:val="nil"/>
              <w:left w:val="nil"/>
              <w:bottom w:val="nil"/>
              <w:right w:val="nil"/>
            </w:tcBorders>
            <w:vAlign w:val="center"/>
          </w:tcPr>
          <w:p w:rsidR="00A33E04" w:rsidRPr="00A33E04" w:rsidRDefault="00A33E04">
            <w:pPr>
              <w:pStyle w:val="ConsPlusNormal"/>
              <w:jc w:val="center"/>
            </w:pPr>
            <w:r w:rsidRPr="00A33E04">
              <w:lastRenderedPageBreak/>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1 11 07014 04 0000 120</w:t>
            </w:r>
          </w:p>
        </w:tc>
        <w:tc>
          <w:tcPr>
            <w:tcW w:w="5582" w:type="dxa"/>
            <w:tcBorders>
              <w:top w:val="nil"/>
              <w:left w:val="nil"/>
              <w:bottom w:val="nil"/>
              <w:right w:val="nil"/>
            </w:tcBorders>
          </w:tcPr>
          <w:p w:rsidR="00A33E04" w:rsidRPr="00A33E04" w:rsidRDefault="00A33E04">
            <w:pPr>
              <w:pStyle w:val="ConsPlusNormal"/>
              <w:jc w:val="both"/>
            </w:pPr>
            <w:r w:rsidRPr="00A33E04">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1 11 07014 11 0000 120</w:t>
            </w:r>
          </w:p>
        </w:tc>
        <w:tc>
          <w:tcPr>
            <w:tcW w:w="5582" w:type="dxa"/>
            <w:tcBorders>
              <w:top w:val="nil"/>
              <w:left w:val="nil"/>
              <w:bottom w:val="nil"/>
              <w:right w:val="nil"/>
            </w:tcBorders>
          </w:tcPr>
          <w:p w:rsidR="00A33E04" w:rsidRPr="00A33E04" w:rsidRDefault="00A33E04">
            <w:pPr>
              <w:pStyle w:val="ConsPlusNormal"/>
              <w:jc w:val="both"/>
            </w:pPr>
            <w:r w:rsidRPr="00A33E04">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 с внутригородским делением</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1 11 07014 12 0000 120</w:t>
            </w:r>
          </w:p>
        </w:tc>
        <w:tc>
          <w:tcPr>
            <w:tcW w:w="5582" w:type="dxa"/>
            <w:tcBorders>
              <w:top w:val="nil"/>
              <w:left w:val="nil"/>
              <w:bottom w:val="nil"/>
              <w:right w:val="nil"/>
            </w:tcBorders>
          </w:tcPr>
          <w:p w:rsidR="00A33E04" w:rsidRPr="00A33E04" w:rsidRDefault="00A33E04">
            <w:pPr>
              <w:pStyle w:val="ConsPlusNormal"/>
              <w:jc w:val="both"/>
            </w:pPr>
            <w:r w:rsidRPr="00A33E04">
              <w:t>Доходы от перечисления части прибыли, остающейся после уплаты налогов и иных обязательных платежей муниципальных унитарных предприятий, созданных внутригородскими районами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1 11 07015 05 0000 120</w:t>
            </w:r>
          </w:p>
        </w:tc>
        <w:tc>
          <w:tcPr>
            <w:tcW w:w="5582" w:type="dxa"/>
            <w:tcBorders>
              <w:top w:val="nil"/>
              <w:left w:val="nil"/>
              <w:bottom w:val="nil"/>
              <w:right w:val="nil"/>
            </w:tcBorders>
          </w:tcPr>
          <w:p w:rsidR="00A33E04" w:rsidRPr="00A33E04" w:rsidRDefault="00A33E04">
            <w:pPr>
              <w:pStyle w:val="ConsPlusNormal"/>
              <w:jc w:val="both"/>
            </w:pPr>
            <w:r w:rsidRPr="00A33E04">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1 11 07015 10 0000 120</w:t>
            </w:r>
          </w:p>
        </w:tc>
        <w:tc>
          <w:tcPr>
            <w:tcW w:w="5582" w:type="dxa"/>
            <w:tcBorders>
              <w:top w:val="nil"/>
              <w:left w:val="nil"/>
              <w:bottom w:val="nil"/>
              <w:right w:val="nil"/>
            </w:tcBorders>
          </w:tcPr>
          <w:p w:rsidR="00A33E04" w:rsidRPr="00A33E04" w:rsidRDefault="00A33E04">
            <w:pPr>
              <w:pStyle w:val="ConsPlusNormal"/>
              <w:jc w:val="both"/>
            </w:pPr>
            <w:r w:rsidRPr="00A33E04">
              <w:t>Доходы от перечисления части прибыли, остающейся после уплаты налогов и иных обязательных платежей муниципальных унитарных предприятий, созданных сельскими поселениями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1 11 07015 13 0000 120</w:t>
            </w:r>
          </w:p>
        </w:tc>
        <w:tc>
          <w:tcPr>
            <w:tcW w:w="5582" w:type="dxa"/>
            <w:tcBorders>
              <w:top w:val="nil"/>
              <w:left w:val="nil"/>
              <w:bottom w:val="nil"/>
              <w:right w:val="nil"/>
            </w:tcBorders>
          </w:tcPr>
          <w:p w:rsidR="00A33E04" w:rsidRPr="00A33E04" w:rsidRDefault="00A33E04">
            <w:pPr>
              <w:pStyle w:val="ConsPlusNormal"/>
              <w:jc w:val="both"/>
            </w:pPr>
            <w:r w:rsidRPr="00A33E04">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поселениями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1 11 07020 01 0000 120</w:t>
            </w:r>
          </w:p>
        </w:tc>
        <w:tc>
          <w:tcPr>
            <w:tcW w:w="5582" w:type="dxa"/>
            <w:tcBorders>
              <w:top w:val="nil"/>
              <w:left w:val="nil"/>
              <w:bottom w:val="nil"/>
              <w:right w:val="nil"/>
            </w:tcBorders>
          </w:tcPr>
          <w:p w:rsidR="00A33E04" w:rsidRPr="00A33E04" w:rsidRDefault="00A33E04">
            <w:pPr>
              <w:pStyle w:val="ConsPlusNormal"/>
              <w:jc w:val="both"/>
            </w:pPr>
            <w:r w:rsidRPr="00A33E04">
              <w:t>Доходы от деятельности совместного предприятия "Вьетсовпетро" (в части расчетов по поступлениям прошлых лет)</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1 11 08000 00 0000 120</w:t>
            </w:r>
          </w:p>
        </w:tc>
        <w:tc>
          <w:tcPr>
            <w:tcW w:w="5582" w:type="dxa"/>
            <w:tcBorders>
              <w:top w:val="nil"/>
              <w:left w:val="nil"/>
              <w:bottom w:val="nil"/>
              <w:right w:val="nil"/>
            </w:tcBorders>
          </w:tcPr>
          <w:p w:rsidR="00A33E04" w:rsidRPr="00A33E04" w:rsidRDefault="00A33E04">
            <w:pPr>
              <w:pStyle w:val="ConsPlusNormal"/>
              <w:jc w:val="both"/>
            </w:pPr>
            <w:r w:rsidRPr="00A33E04">
              <w:t>Средства, получаемые от передачи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в залог, в доверительное управление</w:t>
            </w:r>
          </w:p>
        </w:tc>
        <w:tc>
          <w:tcPr>
            <w:tcW w:w="939" w:type="dxa"/>
            <w:tcBorders>
              <w:top w:val="nil"/>
              <w:left w:val="nil"/>
              <w:bottom w:val="nil"/>
              <w:right w:val="nil"/>
            </w:tcBorders>
            <w:vAlign w:val="center"/>
          </w:tcPr>
          <w:p w:rsidR="00A33E04" w:rsidRPr="00A33E04" w:rsidRDefault="00A33E04">
            <w:pPr>
              <w:pStyle w:val="ConsPlusNormal"/>
              <w:jc w:val="center"/>
            </w:pPr>
            <w:r w:rsidRPr="00A33E04">
              <w:t>3</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1 11 08010 01 0000 120</w:t>
            </w:r>
          </w:p>
        </w:tc>
        <w:tc>
          <w:tcPr>
            <w:tcW w:w="5582" w:type="dxa"/>
            <w:tcBorders>
              <w:top w:val="nil"/>
              <w:left w:val="nil"/>
              <w:bottom w:val="nil"/>
              <w:right w:val="nil"/>
            </w:tcBorders>
          </w:tcPr>
          <w:p w:rsidR="00A33E04" w:rsidRPr="00A33E04" w:rsidRDefault="00A33E04">
            <w:pPr>
              <w:pStyle w:val="ConsPlusNormal"/>
              <w:jc w:val="both"/>
            </w:pPr>
            <w:r w:rsidRPr="00A33E04">
              <w:t>Средства, получаемые от передачи имущества, находящегося в федеральной собственности (за исключением имущества федеральных бюджетных и автономных учреждений, а также имущества федеральных государственных унитарных предприятий, в том числе казенных), в залог, в доверительное управление</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1 11 08020 02 0000 120</w:t>
            </w:r>
          </w:p>
        </w:tc>
        <w:tc>
          <w:tcPr>
            <w:tcW w:w="5582" w:type="dxa"/>
            <w:tcBorders>
              <w:top w:val="nil"/>
              <w:left w:val="nil"/>
              <w:bottom w:val="nil"/>
              <w:right w:val="nil"/>
            </w:tcBorders>
          </w:tcPr>
          <w:p w:rsidR="00A33E04" w:rsidRPr="00A33E04" w:rsidRDefault="00A33E04">
            <w:pPr>
              <w:pStyle w:val="ConsPlusNormal"/>
              <w:jc w:val="both"/>
            </w:pPr>
            <w:r w:rsidRPr="00A33E04">
              <w:t>Средства, получаемые от передачи имущества, находящегося в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 в залог, в доверительное управление</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1 11 08030 03 0000 120</w:t>
            </w:r>
          </w:p>
        </w:tc>
        <w:tc>
          <w:tcPr>
            <w:tcW w:w="5582" w:type="dxa"/>
            <w:tcBorders>
              <w:top w:val="nil"/>
              <w:left w:val="nil"/>
              <w:bottom w:val="nil"/>
              <w:right w:val="nil"/>
            </w:tcBorders>
          </w:tcPr>
          <w:p w:rsidR="00A33E04" w:rsidRPr="00A33E04" w:rsidRDefault="00A33E04">
            <w:pPr>
              <w:pStyle w:val="ConsPlusNormal"/>
              <w:jc w:val="both"/>
            </w:pPr>
            <w:r w:rsidRPr="00A33E04">
              <w:t xml:space="preserve">Средства, получаемые от передачи имущества, находящегося в собственности внутригородских муниципальных образований городов федерального значения (за исключением имущества муниципальных бюджетных и автономных учреждений, а также имущества муниципальных унитарных предприятий, в </w:t>
            </w:r>
            <w:r w:rsidRPr="00A33E04">
              <w:lastRenderedPageBreak/>
              <w:t>том числе казенных), в залог, в доверительное управление</w:t>
            </w:r>
          </w:p>
        </w:tc>
        <w:tc>
          <w:tcPr>
            <w:tcW w:w="939" w:type="dxa"/>
            <w:tcBorders>
              <w:top w:val="nil"/>
              <w:left w:val="nil"/>
              <w:bottom w:val="nil"/>
              <w:right w:val="nil"/>
            </w:tcBorders>
            <w:vAlign w:val="center"/>
          </w:tcPr>
          <w:p w:rsidR="00A33E04" w:rsidRPr="00A33E04" w:rsidRDefault="00A33E04">
            <w:pPr>
              <w:pStyle w:val="ConsPlusNormal"/>
              <w:jc w:val="center"/>
            </w:pPr>
            <w:r w:rsidRPr="00A33E04">
              <w:lastRenderedPageBreak/>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1 11 08040 04 0000 120</w:t>
            </w:r>
          </w:p>
        </w:tc>
        <w:tc>
          <w:tcPr>
            <w:tcW w:w="5582" w:type="dxa"/>
            <w:tcBorders>
              <w:top w:val="nil"/>
              <w:left w:val="nil"/>
              <w:bottom w:val="nil"/>
              <w:right w:val="nil"/>
            </w:tcBorders>
          </w:tcPr>
          <w:p w:rsidR="00A33E04" w:rsidRPr="00A33E04" w:rsidRDefault="00A33E04">
            <w:pPr>
              <w:pStyle w:val="ConsPlusNormal"/>
              <w:jc w:val="both"/>
            </w:pPr>
            <w:r w:rsidRPr="00A33E04">
              <w:t>Средства, получаемые от передачи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залог, в доверительное управление</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1 11 08040 11 0000 120</w:t>
            </w:r>
          </w:p>
        </w:tc>
        <w:tc>
          <w:tcPr>
            <w:tcW w:w="5582" w:type="dxa"/>
            <w:tcBorders>
              <w:top w:val="nil"/>
              <w:left w:val="nil"/>
              <w:bottom w:val="nil"/>
              <w:right w:val="nil"/>
            </w:tcBorders>
          </w:tcPr>
          <w:p w:rsidR="00A33E04" w:rsidRPr="00A33E04" w:rsidRDefault="00A33E04">
            <w:pPr>
              <w:pStyle w:val="ConsPlusNormal"/>
              <w:jc w:val="both"/>
            </w:pPr>
            <w:r w:rsidRPr="00A33E04">
              <w:t>Средства, получаемые от передачи имущества, находящегося в собственности городских округов с внутригородским делением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залог, в доверительное управление</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1 11 08040 12 0000 120</w:t>
            </w:r>
          </w:p>
        </w:tc>
        <w:tc>
          <w:tcPr>
            <w:tcW w:w="5582" w:type="dxa"/>
            <w:tcBorders>
              <w:top w:val="nil"/>
              <w:left w:val="nil"/>
              <w:bottom w:val="nil"/>
              <w:right w:val="nil"/>
            </w:tcBorders>
          </w:tcPr>
          <w:p w:rsidR="00A33E04" w:rsidRPr="00A33E04" w:rsidRDefault="00A33E04">
            <w:pPr>
              <w:pStyle w:val="ConsPlusNormal"/>
              <w:jc w:val="both"/>
            </w:pPr>
            <w:r w:rsidRPr="00A33E04">
              <w:t>Средства, получаемые от передачи имущества, находящегося в собственности внутригородских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залог, в доверительное управление</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1 11 08050 05 0000 120</w:t>
            </w:r>
          </w:p>
        </w:tc>
        <w:tc>
          <w:tcPr>
            <w:tcW w:w="5582" w:type="dxa"/>
            <w:tcBorders>
              <w:top w:val="nil"/>
              <w:left w:val="nil"/>
              <w:bottom w:val="nil"/>
              <w:right w:val="nil"/>
            </w:tcBorders>
          </w:tcPr>
          <w:p w:rsidR="00A33E04" w:rsidRPr="00A33E04" w:rsidRDefault="00A33E04">
            <w:pPr>
              <w:pStyle w:val="ConsPlusNormal"/>
              <w:jc w:val="both"/>
            </w:pPr>
            <w:r w:rsidRPr="00A33E04">
              <w:t>Средства, получаемые от передачи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залог, в доверительное управление</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1 11 08050 10 0000 120</w:t>
            </w:r>
          </w:p>
        </w:tc>
        <w:tc>
          <w:tcPr>
            <w:tcW w:w="5582" w:type="dxa"/>
            <w:tcBorders>
              <w:top w:val="nil"/>
              <w:left w:val="nil"/>
              <w:bottom w:val="nil"/>
              <w:right w:val="nil"/>
            </w:tcBorders>
          </w:tcPr>
          <w:p w:rsidR="00A33E04" w:rsidRPr="00A33E04" w:rsidRDefault="00A33E04">
            <w:pPr>
              <w:pStyle w:val="ConsPlusNormal"/>
              <w:jc w:val="both"/>
            </w:pPr>
            <w:r w:rsidRPr="00A33E04">
              <w:t xml:space="preserve">Средства, получаемые от передачи имущества, находящегося в собственности сельских поселений (за исключением имущества муниципальных бюджетных и </w:t>
            </w:r>
            <w:r w:rsidRPr="00A33E04">
              <w:lastRenderedPageBreak/>
              <w:t>автономных учреждений, а также имущества муниципальных унитарных предприятий, в том числе казенных), в залог, в доверительное управление</w:t>
            </w:r>
          </w:p>
        </w:tc>
        <w:tc>
          <w:tcPr>
            <w:tcW w:w="939" w:type="dxa"/>
            <w:tcBorders>
              <w:top w:val="nil"/>
              <w:left w:val="nil"/>
              <w:bottom w:val="nil"/>
              <w:right w:val="nil"/>
            </w:tcBorders>
            <w:vAlign w:val="center"/>
          </w:tcPr>
          <w:p w:rsidR="00A33E04" w:rsidRPr="00A33E04" w:rsidRDefault="00A33E04">
            <w:pPr>
              <w:pStyle w:val="ConsPlusNormal"/>
              <w:jc w:val="center"/>
            </w:pPr>
            <w:r w:rsidRPr="00A33E04">
              <w:lastRenderedPageBreak/>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1 11 08050 13 0000 120</w:t>
            </w:r>
          </w:p>
        </w:tc>
        <w:tc>
          <w:tcPr>
            <w:tcW w:w="5582" w:type="dxa"/>
            <w:tcBorders>
              <w:top w:val="nil"/>
              <w:left w:val="nil"/>
              <w:bottom w:val="nil"/>
              <w:right w:val="nil"/>
            </w:tcBorders>
          </w:tcPr>
          <w:p w:rsidR="00A33E04" w:rsidRPr="00A33E04" w:rsidRDefault="00A33E04">
            <w:pPr>
              <w:pStyle w:val="ConsPlusNormal"/>
              <w:jc w:val="both"/>
            </w:pPr>
            <w:r w:rsidRPr="00A33E04">
              <w:t>Средства, получаемые от передачи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залог, в доверительное управление</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1 11 09000 00 0000 120</w:t>
            </w:r>
          </w:p>
        </w:tc>
        <w:tc>
          <w:tcPr>
            <w:tcW w:w="5582" w:type="dxa"/>
            <w:tcBorders>
              <w:top w:val="nil"/>
              <w:left w:val="nil"/>
              <w:bottom w:val="nil"/>
              <w:right w:val="nil"/>
            </w:tcBorders>
          </w:tcPr>
          <w:p w:rsidR="00A33E04" w:rsidRPr="00A33E04" w:rsidRDefault="00A33E04">
            <w:pPr>
              <w:pStyle w:val="ConsPlusNormal"/>
              <w:jc w:val="both"/>
            </w:pPr>
            <w:r w:rsidRPr="00A33E04">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939" w:type="dxa"/>
            <w:tcBorders>
              <w:top w:val="nil"/>
              <w:left w:val="nil"/>
              <w:bottom w:val="nil"/>
              <w:right w:val="nil"/>
            </w:tcBorders>
            <w:vAlign w:val="center"/>
          </w:tcPr>
          <w:p w:rsidR="00A33E04" w:rsidRPr="00A33E04" w:rsidRDefault="00A33E04">
            <w:pPr>
              <w:pStyle w:val="ConsPlusNormal"/>
              <w:jc w:val="center"/>
            </w:pPr>
            <w:r w:rsidRPr="00A33E04">
              <w:t>3</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1 11 09010 00 0000 120</w:t>
            </w:r>
          </w:p>
        </w:tc>
        <w:tc>
          <w:tcPr>
            <w:tcW w:w="5582" w:type="dxa"/>
            <w:tcBorders>
              <w:top w:val="nil"/>
              <w:left w:val="nil"/>
              <w:bottom w:val="nil"/>
              <w:right w:val="nil"/>
            </w:tcBorders>
          </w:tcPr>
          <w:p w:rsidR="00A33E04" w:rsidRPr="00A33E04" w:rsidRDefault="00A33E04">
            <w:pPr>
              <w:pStyle w:val="ConsPlusNormal"/>
              <w:jc w:val="both"/>
            </w:pPr>
            <w:r w:rsidRPr="00A33E04">
              <w:t>Доходы от распоряжения правами на результаты интеллектуальной деятельности военного, специального и двойного назначения, находящимися в государственной и муниципальной собственности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1 11 09011 01 0000 120</w:t>
            </w:r>
          </w:p>
        </w:tc>
        <w:tc>
          <w:tcPr>
            <w:tcW w:w="5582" w:type="dxa"/>
            <w:tcBorders>
              <w:top w:val="nil"/>
              <w:left w:val="nil"/>
              <w:bottom w:val="nil"/>
              <w:right w:val="nil"/>
            </w:tcBorders>
          </w:tcPr>
          <w:p w:rsidR="00A33E04" w:rsidRPr="00A33E04" w:rsidRDefault="00A33E04">
            <w:pPr>
              <w:pStyle w:val="ConsPlusNormal"/>
              <w:jc w:val="both"/>
            </w:pPr>
            <w:r w:rsidRPr="00A33E04">
              <w:t>Доходы от распоряжения правами на результаты интеллектуальной деятельности военного, специального и двойного назначения, находящимися в собственности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1 11 09012 02 0000 120</w:t>
            </w:r>
          </w:p>
        </w:tc>
        <w:tc>
          <w:tcPr>
            <w:tcW w:w="5582" w:type="dxa"/>
            <w:tcBorders>
              <w:top w:val="nil"/>
              <w:left w:val="nil"/>
              <w:bottom w:val="nil"/>
              <w:right w:val="nil"/>
            </w:tcBorders>
          </w:tcPr>
          <w:p w:rsidR="00A33E04" w:rsidRPr="00A33E04" w:rsidRDefault="00A33E04">
            <w:pPr>
              <w:pStyle w:val="ConsPlusNormal"/>
              <w:jc w:val="both"/>
            </w:pPr>
            <w:r w:rsidRPr="00A33E04">
              <w:t>Доходы от распоряжения правами на результаты интеллектуальной деятельности военного, специального и двойного назначения, находящимися в собственности субъектов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1 11 09013 03 0000 120</w:t>
            </w:r>
          </w:p>
        </w:tc>
        <w:tc>
          <w:tcPr>
            <w:tcW w:w="5582" w:type="dxa"/>
            <w:tcBorders>
              <w:top w:val="nil"/>
              <w:left w:val="nil"/>
              <w:bottom w:val="nil"/>
              <w:right w:val="nil"/>
            </w:tcBorders>
          </w:tcPr>
          <w:p w:rsidR="00A33E04" w:rsidRPr="00A33E04" w:rsidRDefault="00A33E04">
            <w:pPr>
              <w:pStyle w:val="ConsPlusNormal"/>
              <w:jc w:val="both"/>
            </w:pPr>
            <w:r w:rsidRPr="00A33E04">
              <w:t xml:space="preserve">Доходы от распоряжения правами на результаты интеллектуальной деятельности военного, специального </w:t>
            </w:r>
            <w:r w:rsidRPr="00A33E04">
              <w:lastRenderedPageBreak/>
              <w:t>и двойного назначения, находящимися в собственности внутригородских муниципальных образований городов федерального значения</w:t>
            </w:r>
          </w:p>
        </w:tc>
        <w:tc>
          <w:tcPr>
            <w:tcW w:w="939" w:type="dxa"/>
            <w:tcBorders>
              <w:top w:val="nil"/>
              <w:left w:val="nil"/>
              <w:bottom w:val="nil"/>
              <w:right w:val="nil"/>
            </w:tcBorders>
            <w:vAlign w:val="center"/>
          </w:tcPr>
          <w:p w:rsidR="00A33E04" w:rsidRPr="00A33E04" w:rsidRDefault="00A33E04">
            <w:pPr>
              <w:pStyle w:val="ConsPlusNormal"/>
              <w:jc w:val="center"/>
            </w:pPr>
            <w:r w:rsidRPr="00A33E04">
              <w:lastRenderedPageBreak/>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1 11 09014 04 0000 120</w:t>
            </w:r>
          </w:p>
        </w:tc>
        <w:tc>
          <w:tcPr>
            <w:tcW w:w="5582" w:type="dxa"/>
            <w:tcBorders>
              <w:top w:val="nil"/>
              <w:left w:val="nil"/>
              <w:bottom w:val="nil"/>
              <w:right w:val="nil"/>
            </w:tcBorders>
          </w:tcPr>
          <w:p w:rsidR="00A33E04" w:rsidRPr="00A33E04" w:rsidRDefault="00A33E04">
            <w:pPr>
              <w:pStyle w:val="ConsPlusNormal"/>
              <w:jc w:val="both"/>
            </w:pPr>
            <w:r w:rsidRPr="00A33E04">
              <w:t>Доходы от распоряжения правами на результаты интеллектуальной деятельности военного, специального и двойного назначения, находящимися в собственности городских округов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1 11 09014 11 0000 120</w:t>
            </w:r>
          </w:p>
        </w:tc>
        <w:tc>
          <w:tcPr>
            <w:tcW w:w="5582" w:type="dxa"/>
            <w:tcBorders>
              <w:top w:val="nil"/>
              <w:left w:val="nil"/>
              <w:bottom w:val="nil"/>
              <w:right w:val="nil"/>
            </w:tcBorders>
          </w:tcPr>
          <w:p w:rsidR="00A33E04" w:rsidRPr="00A33E04" w:rsidRDefault="00A33E04">
            <w:pPr>
              <w:pStyle w:val="ConsPlusNormal"/>
              <w:jc w:val="both"/>
            </w:pPr>
            <w:r w:rsidRPr="00A33E04">
              <w:t>Доходы от распоряжения правами на результаты интеллектуальной деятельности военного, специального и двойного назначения, находящимися в собственности городских округов с внутригородским делением</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1 11 09014 12 0000 120</w:t>
            </w:r>
          </w:p>
        </w:tc>
        <w:tc>
          <w:tcPr>
            <w:tcW w:w="5582" w:type="dxa"/>
            <w:tcBorders>
              <w:top w:val="nil"/>
              <w:left w:val="nil"/>
              <w:bottom w:val="nil"/>
              <w:right w:val="nil"/>
            </w:tcBorders>
          </w:tcPr>
          <w:p w:rsidR="00A33E04" w:rsidRPr="00A33E04" w:rsidRDefault="00A33E04">
            <w:pPr>
              <w:pStyle w:val="ConsPlusNormal"/>
              <w:jc w:val="both"/>
            </w:pPr>
            <w:r w:rsidRPr="00A33E04">
              <w:t>Доходы от распоряжения правами на результаты интеллектуальной деятельности военного, специального и двойного назначения, находящимися в собственности внутригородских районов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1 11 09015 05 0000 120</w:t>
            </w:r>
          </w:p>
        </w:tc>
        <w:tc>
          <w:tcPr>
            <w:tcW w:w="5582" w:type="dxa"/>
            <w:tcBorders>
              <w:top w:val="nil"/>
              <w:left w:val="nil"/>
              <w:bottom w:val="nil"/>
              <w:right w:val="nil"/>
            </w:tcBorders>
          </w:tcPr>
          <w:p w:rsidR="00A33E04" w:rsidRPr="00A33E04" w:rsidRDefault="00A33E04">
            <w:pPr>
              <w:pStyle w:val="ConsPlusNormal"/>
              <w:jc w:val="both"/>
            </w:pPr>
            <w:r w:rsidRPr="00A33E04">
              <w:t>Доходы от распоряжения правами на результаты интеллектуальной деятельности военного, специального и двойного назначения, находящимися в собственности муниципальных районов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1 11 09015 10 0000 120</w:t>
            </w:r>
          </w:p>
        </w:tc>
        <w:tc>
          <w:tcPr>
            <w:tcW w:w="5582" w:type="dxa"/>
            <w:tcBorders>
              <w:top w:val="nil"/>
              <w:left w:val="nil"/>
              <w:bottom w:val="nil"/>
              <w:right w:val="nil"/>
            </w:tcBorders>
          </w:tcPr>
          <w:p w:rsidR="00A33E04" w:rsidRPr="00A33E04" w:rsidRDefault="00A33E04">
            <w:pPr>
              <w:pStyle w:val="ConsPlusNormal"/>
              <w:jc w:val="both"/>
            </w:pPr>
            <w:r w:rsidRPr="00A33E04">
              <w:t>Доходы от распоряжения правами на результаты интеллектуальной деятельности военного, специального и двойного назначения, находящимися в собственности сельских поселений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1 11 09015 13 0000 120</w:t>
            </w:r>
          </w:p>
        </w:tc>
        <w:tc>
          <w:tcPr>
            <w:tcW w:w="5582" w:type="dxa"/>
            <w:tcBorders>
              <w:top w:val="nil"/>
              <w:left w:val="nil"/>
              <w:bottom w:val="nil"/>
              <w:right w:val="nil"/>
            </w:tcBorders>
          </w:tcPr>
          <w:p w:rsidR="00A33E04" w:rsidRPr="00A33E04" w:rsidRDefault="00A33E04">
            <w:pPr>
              <w:pStyle w:val="ConsPlusNormal"/>
              <w:jc w:val="both"/>
            </w:pPr>
            <w:r w:rsidRPr="00A33E04">
              <w:t>Доходы от распоряжения правами на результаты интеллектуальной деятельности военного, специального и двойного назначения, находящимися в собственности городских поселений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1 11 09020 00 0000 120</w:t>
            </w:r>
          </w:p>
        </w:tc>
        <w:tc>
          <w:tcPr>
            <w:tcW w:w="5582" w:type="dxa"/>
            <w:tcBorders>
              <w:top w:val="nil"/>
              <w:left w:val="nil"/>
              <w:bottom w:val="nil"/>
              <w:right w:val="nil"/>
            </w:tcBorders>
          </w:tcPr>
          <w:p w:rsidR="00A33E04" w:rsidRPr="00A33E04" w:rsidRDefault="00A33E04">
            <w:pPr>
              <w:pStyle w:val="ConsPlusNormal"/>
              <w:jc w:val="both"/>
            </w:pPr>
            <w:r w:rsidRPr="00A33E04">
              <w:t>Доходы от распоряжения правами на результаты научно-</w:t>
            </w:r>
            <w:r w:rsidRPr="00A33E04">
              <w:lastRenderedPageBreak/>
              <w:t>технической деятельности, находящимися в государственной и муниципальной собственности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lastRenderedPageBreak/>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1 11 09021 01 0000 120</w:t>
            </w:r>
          </w:p>
        </w:tc>
        <w:tc>
          <w:tcPr>
            <w:tcW w:w="5582" w:type="dxa"/>
            <w:tcBorders>
              <w:top w:val="nil"/>
              <w:left w:val="nil"/>
              <w:bottom w:val="nil"/>
              <w:right w:val="nil"/>
            </w:tcBorders>
          </w:tcPr>
          <w:p w:rsidR="00A33E04" w:rsidRPr="00A33E04" w:rsidRDefault="00A33E04">
            <w:pPr>
              <w:pStyle w:val="ConsPlusNormal"/>
              <w:jc w:val="both"/>
            </w:pPr>
            <w:r w:rsidRPr="00A33E04">
              <w:t>Доходы от распоряжения правами на результаты научно-технической деятельности, находящимися в собственности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1 11 09022 02 0000 120</w:t>
            </w:r>
          </w:p>
        </w:tc>
        <w:tc>
          <w:tcPr>
            <w:tcW w:w="5582" w:type="dxa"/>
            <w:tcBorders>
              <w:top w:val="nil"/>
              <w:left w:val="nil"/>
              <w:bottom w:val="nil"/>
              <w:right w:val="nil"/>
            </w:tcBorders>
          </w:tcPr>
          <w:p w:rsidR="00A33E04" w:rsidRPr="00A33E04" w:rsidRDefault="00A33E04">
            <w:pPr>
              <w:pStyle w:val="ConsPlusNormal"/>
              <w:jc w:val="both"/>
            </w:pPr>
            <w:r w:rsidRPr="00A33E04">
              <w:t>Доходы от распоряжения правами на результаты научно-технической деятельности, находящимися в собственности субъектов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1 11 09023 03 0000 120</w:t>
            </w:r>
          </w:p>
        </w:tc>
        <w:tc>
          <w:tcPr>
            <w:tcW w:w="5582" w:type="dxa"/>
            <w:tcBorders>
              <w:top w:val="nil"/>
              <w:left w:val="nil"/>
              <w:bottom w:val="nil"/>
              <w:right w:val="nil"/>
            </w:tcBorders>
          </w:tcPr>
          <w:p w:rsidR="00A33E04" w:rsidRPr="00A33E04" w:rsidRDefault="00A33E04">
            <w:pPr>
              <w:pStyle w:val="ConsPlusNormal"/>
              <w:jc w:val="both"/>
            </w:pPr>
            <w:r w:rsidRPr="00A33E04">
              <w:t>Доходы от распоряжения правами на результаты научно-технической деятельности, находящимися в собственности внутригородских муниципальных образований городов федерального значения</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1 11 09024 04 0000 120</w:t>
            </w:r>
          </w:p>
        </w:tc>
        <w:tc>
          <w:tcPr>
            <w:tcW w:w="5582" w:type="dxa"/>
            <w:tcBorders>
              <w:top w:val="nil"/>
              <w:left w:val="nil"/>
              <w:bottom w:val="nil"/>
              <w:right w:val="nil"/>
            </w:tcBorders>
          </w:tcPr>
          <w:p w:rsidR="00A33E04" w:rsidRPr="00A33E04" w:rsidRDefault="00A33E04">
            <w:pPr>
              <w:pStyle w:val="ConsPlusNormal"/>
              <w:jc w:val="both"/>
            </w:pPr>
            <w:r w:rsidRPr="00A33E04">
              <w:t>Доходы от распоряжения правами на результаты научно-технической деятельности, находящимися в собственности городских округов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1 11 09024 11 0000 120</w:t>
            </w:r>
          </w:p>
        </w:tc>
        <w:tc>
          <w:tcPr>
            <w:tcW w:w="5582" w:type="dxa"/>
            <w:tcBorders>
              <w:top w:val="nil"/>
              <w:left w:val="nil"/>
              <w:bottom w:val="nil"/>
              <w:right w:val="nil"/>
            </w:tcBorders>
          </w:tcPr>
          <w:p w:rsidR="00A33E04" w:rsidRPr="00A33E04" w:rsidRDefault="00A33E04">
            <w:pPr>
              <w:pStyle w:val="ConsPlusNormal"/>
              <w:jc w:val="both"/>
            </w:pPr>
            <w:r w:rsidRPr="00A33E04">
              <w:t>Доходы от распоряжения правами на результаты научно-технической деятельности, находящимися в собственности городских округов с внутригородским делением</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1 11 09024 12 0000 120</w:t>
            </w:r>
          </w:p>
        </w:tc>
        <w:tc>
          <w:tcPr>
            <w:tcW w:w="5582" w:type="dxa"/>
            <w:tcBorders>
              <w:top w:val="nil"/>
              <w:left w:val="nil"/>
              <w:bottom w:val="nil"/>
              <w:right w:val="nil"/>
            </w:tcBorders>
          </w:tcPr>
          <w:p w:rsidR="00A33E04" w:rsidRPr="00A33E04" w:rsidRDefault="00A33E04">
            <w:pPr>
              <w:pStyle w:val="ConsPlusNormal"/>
              <w:jc w:val="both"/>
            </w:pPr>
            <w:r w:rsidRPr="00A33E04">
              <w:t>Доходы от распоряжения правами на результаты научно-технической деятельности, находящимися в собственности внутригородских районов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1 11 09025 05 0000 120</w:t>
            </w:r>
          </w:p>
        </w:tc>
        <w:tc>
          <w:tcPr>
            <w:tcW w:w="5582" w:type="dxa"/>
            <w:tcBorders>
              <w:top w:val="nil"/>
              <w:left w:val="nil"/>
              <w:bottom w:val="nil"/>
              <w:right w:val="nil"/>
            </w:tcBorders>
          </w:tcPr>
          <w:p w:rsidR="00A33E04" w:rsidRPr="00A33E04" w:rsidRDefault="00A33E04">
            <w:pPr>
              <w:pStyle w:val="ConsPlusNormal"/>
              <w:jc w:val="both"/>
            </w:pPr>
            <w:r w:rsidRPr="00A33E04">
              <w:t>Доходы от распоряжения правами на результаты научно-технической деятельности, находящимися в собственности муниципальных районов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1 11 09025 10 0000 120</w:t>
            </w:r>
          </w:p>
        </w:tc>
        <w:tc>
          <w:tcPr>
            <w:tcW w:w="5582" w:type="dxa"/>
            <w:tcBorders>
              <w:top w:val="nil"/>
              <w:left w:val="nil"/>
              <w:bottom w:val="nil"/>
              <w:right w:val="nil"/>
            </w:tcBorders>
          </w:tcPr>
          <w:p w:rsidR="00A33E04" w:rsidRPr="00A33E04" w:rsidRDefault="00A33E04">
            <w:pPr>
              <w:pStyle w:val="ConsPlusNormal"/>
              <w:jc w:val="both"/>
            </w:pPr>
            <w:r w:rsidRPr="00A33E04">
              <w:t xml:space="preserve">Доходы от распоряжения правами на результаты научно-технической деятельности, находящимися в </w:t>
            </w:r>
            <w:r w:rsidRPr="00A33E04">
              <w:lastRenderedPageBreak/>
              <w:t>собственности сельских поселений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lastRenderedPageBreak/>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1 11 09025 13 0000 120</w:t>
            </w:r>
          </w:p>
        </w:tc>
        <w:tc>
          <w:tcPr>
            <w:tcW w:w="5582" w:type="dxa"/>
            <w:tcBorders>
              <w:top w:val="nil"/>
              <w:left w:val="nil"/>
              <w:bottom w:val="nil"/>
              <w:right w:val="nil"/>
            </w:tcBorders>
          </w:tcPr>
          <w:p w:rsidR="00A33E04" w:rsidRPr="00A33E04" w:rsidRDefault="00A33E04">
            <w:pPr>
              <w:pStyle w:val="ConsPlusNormal"/>
              <w:jc w:val="both"/>
            </w:pPr>
            <w:r w:rsidRPr="00A33E04">
              <w:t>Доходы от распоряжения правами на результаты научно-технической деятельности, находящимися в собственности городских поселений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1 11 09030 00 0000 120</w:t>
            </w:r>
          </w:p>
        </w:tc>
        <w:tc>
          <w:tcPr>
            <w:tcW w:w="5582" w:type="dxa"/>
            <w:tcBorders>
              <w:top w:val="nil"/>
              <w:left w:val="nil"/>
              <w:bottom w:val="nil"/>
              <w:right w:val="nil"/>
            </w:tcBorders>
          </w:tcPr>
          <w:p w:rsidR="00A33E04" w:rsidRPr="00A33E04" w:rsidRDefault="00A33E04">
            <w:pPr>
              <w:pStyle w:val="ConsPlusNormal"/>
              <w:jc w:val="both"/>
            </w:pPr>
            <w:r w:rsidRPr="00A33E04">
              <w:t>Доходы от эксплуатации и использования имущества автомобильных дорог, находящихся в государственной и муниципальной собственности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1 11 09031 01 0000 120</w:t>
            </w:r>
          </w:p>
        </w:tc>
        <w:tc>
          <w:tcPr>
            <w:tcW w:w="5582" w:type="dxa"/>
            <w:tcBorders>
              <w:top w:val="nil"/>
              <w:left w:val="nil"/>
              <w:bottom w:val="nil"/>
              <w:right w:val="nil"/>
            </w:tcBorders>
          </w:tcPr>
          <w:p w:rsidR="00A33E04" w:rsidRPr="00A33E04" w:rsidRDefault="00A33E04">
            <w:pPr>
              <w:pStyle w:val="ConsPlusNormal"/>
              <w:jc w:val="both"/>
            </w:pPr>
            <w:r w:rsidRPr="00A33E04">
              <w:t>Доходы от эксплуатации и использования имущества автомобильных дорог, находящихся в федеральной собственности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1 11 09032 02 0000 120</w:t>
            </w:r>
          </w:p>
        </w:tc>
        <w:tc>
          <w:tcPr>
            <w:tcW w:w="5582" w:type="dxa"/>
            <w:tcBorders>
              <w:top w:val="nil"/>
              <w:left w:val="nil"/>
              <w:bottom w:val="nil"/>
              <w:right w:val="nil"/>
            </w:tcBorders>
          </w:tcPr>
          <w:p w:rsidR="00A33E04" w:rsidRPr="00A33E04" w:rsidRDefault="00A33E04">
            <w:pPr>
              <w:pStyle w:val="ConsPlusNormal"/>
              <w:jc w:val="both"/>
            </w:pPr>
            <w:r w:rsidRPr="00A33E04">
              <w:t>Доходы от эксплуатации и использования имущества автомобильных дорог, находящихся в собственности субъектов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1 11 09033 03 0000 120</w:t>
            </w:r>
          </w:p>
        </w:tc>
        <w:tc>
          <w:tcPr>
            <w:tcW w:w="5582" w:type="dxa"/>
            <w:tcBorders>
              <w:top w:val="nil"/>
              <w:left w:val="nil"/>
              <w:bottom w:val="nil"/>
              <w:right w:val="nil"/>
            </w:tcBorders>
          </w:tcPr>
          <w:p w:rsidR="00A33E04" w:rsidRPr="00A33E04" w:rsidRDefault="00A33E04">
            <w:pPr>
              <w:pStyle w:val="ConsPlusNormal"/>
              <w:jc w:val="both"/>
            </w:pPr>
            <w:r w:rsidRPr="00A33E04">
              <w:t>Доходы от эксплуатации и использования имущества автомобильных дорог, находящихся в собственности внутригородских муниципальных образований городов федерального значения</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1 11 09034 04 0000 120</w:t>
            </w:r>
          </w:p>
        </w:tc>
        <w:tc>
          <w:tcPr>
            <w:tcW w:w="5582" w:type="dxa"/>
            <w:tcBorders>
              <w:top w:val="nil"/>
              <w:left w:val="nil"/>
              <w:bottom w:val="nil"/>
              <w:right w:val="nil"/>
            </w:tcBorders>
          </w:tcPr>
          <w:p w:rsidR="00A33E04" w:rsidRPr="00A33E04" w:rsidRDefault="00A33E04">
            <w:pPr>
              <w:pStyle w:val="ConsPlusNormal"/>
              <w:jc w:val="both"/>
            </w:pPr>
            <w:r w:rsidRPr="00A33E04">
              <w:t>Доходы от эксплуатации и использования имущества автомобильных дорог, находящихся в собственности городских округов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1 11 09034 11 0000 120</w:t>
            </w:r>
          </w:p>
        </w:tc>
        <w:tc>
          <w:tcPr>
            <w:tcW w:w="5582" w:type="dxa"/>
            <w:tcBorders>
              <w:top w:val="nil"/>
              <w:left w:val="nil"/>
              <w:bottom w:val="nil"/>
              <w:right w:val="nil"/>
            </w:tcBorders>
          </w:tcPr>
          <w:p w:rsidR="00A33E04" w:rsidRPr="00A33E04" w:rsidRDefault="00A33E04">
            <w:pPr>
              <w:pStyle w:val="ConsPlusNormal"/>
              <w:jc w:val="both"/>
            </w:pPr>
            <w:r w:rsidRPr="00A33E04">
              <w:t>Доходы от эксплуатации и использования имущества автомобильных дорог, находящихся в собственности городских округов с внутригородским делением</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1 11 09034 12 0000 120</w:t>
            </w:r>
          </w:p>
        </w:tc>
        <w:tc>
          <w:tcPr>
            <w:tcW w:w="5582" w:type="dxa"/>
            <w:tcBorders>
              <w:top w:val="nil"/>
              <w:left w:val="nil"/>
              <w:bottom w:val="nil"/>
              <w:right w:val="nil"/>
            </w:tcBorders>
          </w:tcPr>
          <w:p w:rsidR="00A33E04" w:rsidRPr="00A33E04" w:rsidRDefault="00A33E04">
            <w:pPr>
              <w:pStyle w:val="ConsPlusNormal"/>
              <w:jc w:val="both"/>
            </w:pPr>
            <w:r w:rsidRPr="00A33E04">
              <w:t>Доходы от эксплуатации и использования имущества автомобильных дорог, находящихся в собственности внутригородских районов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1 11 09035 05 0000 120</w:t>
            </w:r>
          </w:p>
        </w:tc>
        <w:tc>
          <w:tcPr>
            <w:tcW w:w="5582" w:type="dxa"/>
            <w:tcBorders>
              <w:top w:val="nil"/>
              <w:left w:val="nil"/>
              <w:bottom w:val="nil"/>
              <w:right w:val="nil"/>
            </w:tcBorders>
          </w:tcPr>
          <w:p w:rsidR="00A33E04" w:rsidRPr="00A33E04" w:rsidRDefault="00A33E04">
            <w:pPr>
              <w:pStyle w:val="ConsPlusNormal"/>
              <w:jc w:val="both"/>
            </w:pPr>
            <w:r w:rsidRPr="00A33E04">
              <w:t xml:space="preserve">Доходы от эксплуатации и использования имущества </w:t>
            </w:r>
            <w:r w:rsidRPr="00A33E04">
              <w:lastRenderedPageBreak/>
              <w:t>автомобильных дорог, находящихся в собственности муниципальных районов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lastRenderedPageBreak/>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1 11 09035 10 0000 120</w:t>
            </w:r>
          </w:p>
        </w:tc>
        <w:tc>
          <w:tcPr>
            <w:tcW w:w="5582" w:type="dxa"/>
            <w:tcBorders>
              <w:top w:val="nil"/>
              <w:left w:val="nil"/>
              <w:bottom w:val="nil"/>
              <w:right w:val="nil"/>
            </w:tcBorders>
          </w:tcPr>
          <w:p w:rsidR="00A33E04" w:rsidRPr="00A33E04" w:rsidRDefault="00A33E04">
            <w:pPr>
              <w:pStyle w:val="ConsPlusNormal"/>
              <w:jc w:val="both"/>
            </w:pPr>
            <w:r w:rsidRPr="00A33E04">
              <w:t>Доходы от эксплуатации и использования имущества автомобильных дорог, находящихся в собственности сельских поселений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1 11 09035 13 0000 120</w:t>
            </w:r>
          </w:p>
        </w:tc>
        <w:tc>
          <w:tcPr>
            <w:tcW w:w="5582" w:type="dxa"/>
            <w:tcBorders>
              <w:top w:val="nil"/>
              <w:left w:val="nil"/>
              <w:bottom w:val="nil"/>
              <w:right w:val="nil"/>
            </w:tcBorders>
          </w:tcPr>
          <w:p w:rsidR="00A33E04" w:rsidRPr="00A33E04" w:rsidRDefault="00A33E04">
            <w:pPr>
              <w:pStyle w:val="ConsPlusNormal"/>
              <w:jc w:val="both"/>
            </w:pPr>
            <w:r w:rsidRPr="00A33E04">
              <w:t>Доходы от эксплуатации и использования имущества автомобильных дорог, находящихся в собственности городских поселений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1 11 09040 00 0000 120</w:t>
            </w:r>
          </w:p>
        </w:tc>
        <w:tc>
          <w:tcPr>
            <w:tcW w:w="5582" w:type="dxa"/>
            <w:tcBorders>
              <w:top w:val="nil"/>
              <w:left w:val="nil"/>
              <w:bottom w:val="nil"/>
              <w:right w:val="nil"/>
            </w:tcBorders>
          </w:tcPr>
          <w:p w:rsidR="00A33E04" w:rsidRPr="00A33E04" w:rsidRDefault="00A33E04">
            <w:pPr>
              <w:pStyle w:val="ConsPlusNormal"/>
              <w:jc w:val="both"/>
            </w:pPr>
            <w:r w:rsidRPr="00A33E04">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1 11 09041 01 0000 120</w:t>
            </w:r>
          </w:p>
        </w:tc>
        <w:tc>
          <w:tcPr>
            <w:tcW w:w="5582" w:type="dxa"/>
            <w:tcBorders>
              <w:top w:val="nil"/>
              <w:left w:val="nil"/>
              <w:bottom w:val="nil"/>
              <w:right w:val="nil"/>
            </w:tcBorders>
          </w:tcPr>
          <w:p w:rsidR="00A33E04" w:rsidRPr="00A33E04" w:rsidRDefault="00A33E04">
            <w:pPr>
              <w:pStyle w:val="ConsPlusNormal"/>
              <w:jc w:val="both"/>
            </w:pPr>
            <w:r w:rsidRPr="00A33E04">
              <w:t>Прочие поступления от использования имущества, находящегося в собственности Российской Федерации (за исключением имущества федеральных бюджетных и автономных учреждений, а также имущества федеральных государственных унитарных предприятий, в том числе казенных)</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1 11 09042 02 0000 120</w:t>
            </w:r>
          </w:p>
        </w:tc>
        <w:tc>
          <w:tcPr>
            <w:tcW w:w="5582" w:type="dxa"/>
            <w:tcBorders>
              <w:top w:val="nil"/>
              <w:left w:val="nil"/>
              <w:bottom w:val="nil"/>
              <w:right w:val="nil"/>
            </w:tcBorders>
          </w:tcPr>
          <w:p w:rsidR="00A33E04" w:rsidRPr="00A33E04" w:rsidRDefault="00A33E04">
            <w:pPr>
              <w:pStyle w:val="ConsPlusNormal"/>
              <w:jc w:val="both"/>
            </w:pPr>
            <w:r w:rsidRPr="00A33E04">
              <w:t>Прочие поступления от использования имущества, находящегося в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1 11 09043 03 0000 120</w:t>
            </w:r>
          </w:p>
        </w:tc>
        <w:tc>
          <w:tcPr>
            <w:tcW w:w="5582" w:type="dxa"/>
            <w:tcBorders>
              <w:top w:val="nil"/>
              <w:left w:val="nil"/>
              <w:bottom w:val="nil"/>
              <w:right w:val="nil"/>
            </w:tcBorders>
          </w:tcPr>
          <w:p w:rsidR="00A33E04" w:rsidRPr="00A33E04" w:rsidRDefault="00A33E04">
            <w:pPr>
              <w:pStyle w:val="ConsPlusNormal"/>
              <w:jc w:val="both"/>
            </w:pPr>
            <w:r w:rsidRPr="00A33E04">
              <w:t xml:space="preserve">Прочие поступления от использования имущества, находящегося в собственности внутригородских </w:t>
            </w:r>
            <w:r w:rsidRPr="00A33E04">
              <w:lastRenderedPageBreak/>
              <w:t>муниципальных образований городов федерального значения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939" w:type="dxa"/>
            <w:tcBorders>
              <w:top w:val="nil"/>
              <w:left w:val="nil"/>
              <w:bottom w:val="nil"/>
              <w:right w:val="nil"/>
            </w:tcBorders>
            <w:vAlign w:val="center"/>
          </w:tcPr>
          <w:p w:rsidR="00A33E04" w:rsidRPr="00A33E04" w:rsidRDefault="00A33E04">
            <w:pPr>
              <w:pStyle w:val="ConsPlusNormal"/>
              <w:jc w:val="center"/>
            </w:pPr>
            <w:r w:rsidRPr="00A33E04">
              <w:lastRenderedPageBreak/>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1 11 09044 04 0000 120</w:t>
            </w:r>
          </w:p>
        </w:tc>
        <w:tc>
          <w:tcPr>
            <w:tcW w:w="5582" w:type="dxa"/>
            <w:tcBorders>
              <w:top w:val="nil"/>
              <w:left w:val="nil"/>
              <w:bottom w:val="nil"/>
              <w:right w:val="nil"/>
            </w:tcBorders>
          </w:tcPr>
          <w:p w:rsidR="00A33E04" w:rsidRPr="00A33E04" w:rsidRDefault="00A33E04">
            <w:pPr>
              <w:pStyle w:val="ConsPlusNormal"/>
              <w:jc w:val="both"/>
            </w:pPr>
            <w:r w:rsidRPr="00A33E04">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1 11 09044 11 0000 120</w:t>
            </w:r>
          </w:p>
        </w:tc>
        <w:tc>
          <w:tcPr>
            <w:tcW w:w="5582" w:type="dxa"/>
            <w:tcBorders>
              <w:top w:val="nil"/>
              <w:left w:val="nil"/>
              <w:bottom w:val="nil"/>
              <w:right w:val="nil"/>
            </w:tcBorders>
          </w:tcPr>
          <w:p w:rsidR="00A33E04" w:rsidRPr="00A33E04" w:rsidRDefault="00A33E04">
            <w:pPr>
              <w:pStyle w:val="ConsPlusNormal"/>
              <w:jc w:val="both"/>
            </w:pPr>
            <w:r w:rsidRPr="00A33E04">
              <w:t>Прочие поступления от использования имущества, находящегося в собственности городских округов с внутригородским делением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1 11 09044 12 0000 120</w:t>
            </w:r>
          </w:p>
        </w:tc>
        <w:tc>
          <w:tcPr>
            <w:tcW w:w="5582" w:type="dxa"/>
            <w:tcBorders>
              <w:top w:val="nil"/>
              <w:left w:val="nil"/>
              <w:bottom w:val="nil"/>
              <w:right w:val="nil"/>
            </w:tcBorders>
          </w:tcPr>
          <w:p w:rsidR="00A33E04" w:rsidRPr="00A33E04" w:rsidRDefault="00A33E04">
            <w:pPr>
              <w:pStyle w:val="ConsPlusNormal"/>
              <w:jc w:val="both"/>
            </w:pPr>
            <w:r w:rsidRPr="00A33E04">
              <w:t>Прочие поступления от использования имущества, находящегося в собственности внутригородских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1 11 09045 05 0000 120</w:t>
            </w:r>
          </w:p>
        </w:tc>
        <w:tc>
          <w:tcPr>
            <w:tcW w:w="5582" w:type="dxa"/>
            <w:tcBorders>
              <w:top w:val="nil"/>
              <w:left w:val="nil"/>
              <w:bottom w:val="nil"/>
              <w:right w:val="nil"/>
            </w:tcBorders>
          </w:tcPr>
          <w:p w:rsidR="00A33E04" w:rsidRPr="00A33E04" w:rsidRDefault="00A33E04">
            <w:pPr>
              <w:pStyle w:val="ConsPlusNormal"/>
              <w:jc w:val="both"/>
            </w:pPr>
            <w:r w:rsidRPr="00A33E04">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1 11 09045 10 0000 120</w:t>
            </w:r>
          </w:p>
        </w:tc>
        <w:tc>
          <w:tcPr>
            <w:tcW w:w="5582" w:type="dxa"/>
            <w:tcBorders>
              <w:top w:val="nil"/>
              <w:left w:val="nil"/>
              <w:bottom w:val="nil"/>
              <w:right w:val="nil"/>
            </w:tcBorders>
          </w:tcPr>
          <w:p w:rsidR="00A33E04" w:rsidRPr="00A33E04" w:rsidRDefault="00A33E04">
            <w:pPr>
              <w:pStyle w:val="ConsPlusNormal"/>
              <w:jc w:val="both"/>
            </w:pPr>
            <w:r w:rsidRPr="00A33E04">
              <w:t xml:space="preserve">Прочие поступления от использования имущества, </w:t>
            </w:r>
            <w:r w:rsidRPr="00A33E04">
              <w:lastRenderedPageBreak/>
              <w:t>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939" w:type="dxa"/>
            <w:tcBorders>
              <w:top w:val="nil"/>
              <w:left w:val="nil"/>
              <w:bottom w:val="nil"/>
              <w:right w:val="nil"/>
            </w:tcBorders>
            <w:vAlign w:val="center"/>
          </w:tcPr>
          <w:p w:rsidR="00A33E04" w:rsidRPr="00A33E04" w:rsidRDefault="00A33E04">
            <w:pPr>
              <w:pStyle w:val="ConsPlusNormal"/>
              <w:jc w:val="center"/>
            </w:pPr>
            <w:r w:rsidRPr="00A33E04">
              <w:lastRenderedPageBreak/>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1 11 09045 13 0000 120</w:t>
            </w:r>
          </w:p>
        </w:tc>
        <w:tc>
          <w:tcPr>
            <w:tcW w:w="5582" w:type="dxa"/>
            <w:tcBorders>
              <w:top w:val="nil"/>
              <w:left w:val="nil"/>
              <w:bottom w:val="nil"/>
              <w:right w:val="nil"/>
            </w:tcBorders>
          </w:tcPr>
          <w:p w:rsidR="00A33E04" w:rsidRPr="00A33E04" w:rsidRDefault="00A33E04">
            <w:pPr>
              <w:pStyle w:val="ConsPlusNormal"/>
              <w:jc w:val="both"/>
            </w:pPr>
            <w:r w:rsidRPr="00A33E04">
              <w:t>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1 11 09046 06 0000 120</w:t>
            </w:r>
          </w:p>
        </w:tc>
        <w:tc>
          <w:tcPr>
            <w:tcW w:w="5582" w:type="dxa"/>
            <w:tcBorders>
              <w:top w:val="nil"/>
              <w:left w:val="nil"/>
              <w:bottom w:val="nil"/>
              <w:right w:val="nil"/>
            </w:tcBorders>
          </w:tcPr>
          <w:p w:rsidR="00A33E04" w:rsidRPr="00A33E04" w:rsidRDefault="00A33E04">
            <w:pPr>
              <w:pStyle w:val="ConsPlusNormal"/>
              <w:jc w:val="both"/>
            </w:pPr>
            <w:r w:rsidRPr="00A33E04">
              <w:t>Прочие поступления от использования имущества, находящегося в оперативном управлении Пенсионного фонда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1 11 09047 07 0000 120</w:t>
            </w:r>
          </w:p>
        </w:tc>
        <w:tc>
          <w:tcPr>
            <w:tcW w:w="5582" w:type="dxa"/>
            <w:tcBorders>
              <w:top w:val="nil"/>
              <w:left w:val="nil"/>
              <w:bottom w:val="nil"/>
              <w:right w:val="nil"/>
            </w:tcBorders>
          </w:tcPr>
          <w:p w:rsidR="00A33E04" w:rsidRPr="00A33E04" w:rsidRDefault="00A33E04">
            <w:pPr>
              <w:pStyle w:val="ConsPlusNormal"/>
              <w:jc w:val="both"/>
            </w:pPr>
            <w:r w:rsidRPr="00A33E04">
              <w:t>Прочие поступления от использования имущества, находящегося в оперативном управлении Фонда социального страхования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1 11 09048 08 0000 120</w:t>
            </w:r>
          </w:p>
        </w:tc>
        <w:tc>
          <w:tcPr>
            <w:tcW w:w="5582" w:type="dxa"/>
            <w:tcBorders>
              <w:top w:val="nil"/>
              <w:left w:val="nil"/>
              <w:bottom w:val="nil"/>
              <w:right w:val="nil"/>
            </w:tcBorders>
          </w:tcPr>
          <w:p w:rsidR="00A33E04" w:rsidRPr="00A33E04" w:rsidRDefault="00A33E04">
            <w:pPr>
              <w:pStyle w:val="ConsPlusNormal"/>
              <w:jc w:val="both"/>
            </w:pPr>
            <w:r w:rsidRPr="00A33E04">
              <w:t>Прочие поступления от использования имущества, находящегося в оперативном управлении Федерального фонда обязательного медицинского страхования</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1 11 09049 09 0000 120</w:t>
            </w:r>
          </w:p>
        </w:tc>
        <w:tc>
          <w:tcPr>
            <w:tcW w:w="5582" w:type="dxa"/>
            <w:tcBorders>
              <w:top w:val="nil"/>
              <w:left w:val="nil"/>
              <w:bottom w:val="nil"/>
              <w:right w:val="nil"/>
            </w:tcBorders>
          </w:tcPr>
          <w:p w:rsidR="00A33E04" w:rsidRPr="00A33E04" w:rsidRDefault="00A33E04">
            <w:pPr>
              <w:pStyle w:val="ConsPlusNormal"/>
              <w:jc w:val="both"/>
            </w:pPr>
            <w:r w:rsidRPr="00A33E04">
              <w:t>Прочие поступления от использования имущества, находящегося в оперативном управлении территориальных фондов обязательного медицинского страхования</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1 11 09050 01 0000 120</w:t>
            </w:r>
          </w:p>
        </w:tc>
        <w:tc>
          <w:tcPr>
            <w:tcW w:w="5582" w:type="dxa"/>
            <w:tcBorders>
              <w:top w:val="nil"/>
              <w:left w:val="nil"/>
              <w:bottom w:val="nil"/>
              <w:right w:val="nil"/>
            </w:tcBorders>
          </w:tcPr>
          <w:p w:rsidR="00A33E04" w:rsidRPr="00A33E04" w:rsidRDefault="00A33E04">
            <w:pPr>
              <w:pStyle w:val="ConsPlusNormal"/>
              <w:jc w:val="both"/>
            </w:pPr>
            <w:r w:rsidRPr="00A33E04">
              <w:t>Доходы от распоряжения исключительным правом Российской Федерации на результаты интеллектуальной деятельности в области геодезии и картографии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1 11 10000 01 0000 120</w:t>
            </w:r>
          </w:p>
        </w:tc>
        <w:tc>
          <w:tcPr>
            <w:tcW w:w="5582" w:type="dxa"/>
            <w:tcBorders>
              <w:top w:val="nil"/>
              <w:left w:val="nil"/>
              <w:bottom w:val="nil"/>
              <w:right w:val="nil"/>
            </w:tcBorders>
          </w:tcPr>
          <w:p w:rsidR="00A33E04" w:rsidRPr="00A33E04" w:rsidRDefault="00A33E04">
            <w:pPr>
              <w:pStyle w:val="ConsPlusNormal"/>
              <w:jc w:val="both"/>
            </w:pPr>
            <w:r w:rsidRPr="00A33E04">
              <w:t xml:space="preserve">Сбор за проезд автотранспортных средств, </w:t>
            </w:r>
            <w:r w:rsidRPr="00A33E04">
              <w:lastRenderedPageBreak/>
              <w:t>зарегистрированных на территориях иностранных государств, по автомобильным дорогам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lastRenderedPageBreak/>
              <w:t>3</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1 11 11000 01 0000 120</w:t>
            </w:r>
          </w:p>
        </w:tc>
        <w:tc>
          <w:tcPr>
            <w:tcW w:w="5582" w:type="dxa"/>
            <w:tcBorders>
              <w:top w:val="nil"/>
              <w:left w:val="nil"/>
              <w:bottom w:val="nil"/>
              <w:right w:val="nil"/>
            </w:tcBorders>
          </w:tcPr>
          <w:p w:rsidR="00A33E04" w:rsidRPr="00A33E04" w:rsidRDefault="00A33E04">
            <w:pPr>
              <w:pStyle w:val="ConsPlusNormal"/>
              <w:jc w:val="both"/>
            </w:pPr>
            <w:r w:rsidRPr="00A33E04">
              <w:t>Проценты по обязательствам, возникшим в рамках соглашений между государствами - членами Евразийского экономического союза</w:t>
            </w:r>
          </w:p>
        </w:tc>
        <w:tc>
          <w:tcPr>
            <w:tcW w:w="939" w:type="dxa"/>
            <w:tcBorders>
              <w:top w:val="nil"/>
              <w:left w:val="nil"/>
              <w:bottom w:val="nil"/>
              <w:right w:val="nil"/>
            </w:tcBorders>
            <w:vAlign w:val="center"/>
          </w:tcPr>
          <w:p w:rsidR="00A33E04" w:rsidRPr="00A33E04" w:rsidRDefault="00A33E04">
            <w:pPr>
              <w:pStyle w:val="ConsPlusNormal"/>
              <w:jc w:val="center"/>
            </w:pPr>
            <w:r w:rsidRPr="00A33E04">
              <w:t>3</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1 11 11010 01 0000 120</w:t>
            </w:r>
          </w:p>
        </w:tc>
        <w:tc>
          <w:tcPr>
            <w:tcW w:w="5582" w:type="dxa"/>
            <w:tcBorders>
              <w:top w:val="nil"/>
              <w:left w:val="nil"/>
              <w:bottom w:val="nil"/>
              <w:right w:val="nil"/>
            </w:tcBorders>
          </w:tcPr>
          <w:p w:rsidR="00A33E04" w:rsidRPr="00A33E04" w:rsidRDefault="00A33E04">
            <w:pPr>
              <w:pStyle w:val="ConsPlusNormal"/>
              <w:jc w:val="both"/>
            </w:pPr>
            <w:r w:rsidRPr="00A33E04">
              <w:t>Проценты по обязательствам Республики Беларусь, возникшим в рамках соглашений между государствами - членами Евразийского экономического союза</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1 11 11020 01 0000 120</w:t>
            </w:r>
          </w:p>
        </w:tc>
        <w:tc>
          <w:tcPr>
            <w:tcW w:w="5582" w:type="dxa"/>
            <w:tcBorders>
              <w:top w:val="nil"/>
              <w:left w:val="nil"/>
              <w:bottom w:val="nil"/>
              <w:right w:val="nil"/>
            </w:tcBorders>
          </w:tcPr>
          <w:p w:rsidR="00A33E04" w:rsidRPr="00A33E04" w:rsidRDefault="00A33E04">
            <w:pPr>
              <w:pStyle w:val="ConsPlusNormal"/>
              <w:jc w:val="both"/>
            </w:pPr>
            <w:r w:rsidRPr="00A33E04">
              <w:t>Проценты по обязательствам Республики Казахстан, возникшим в рамках соглашений между государствами - членами Евразийского экономического союза</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1 11 11030 01 0000 120</w:t>
            </w:r>
          </w:p>
        </w:tc>
        <w:tc>
          <w:tcPr>
            <w:tcW w:w="5582" w:type="dxa"/>
            <w:tcBorders>
              <w:top w:val="nil"/>
              <w:left w:val="nil"/>
              <w:bottom w:val="nil"/>
              <w:right w:val="nil"/>
            </w:tcBorders>
          </w:tcPr>
          <w:p w:rsidR="00A33E04" w:rsidRPr="00A33E04" w:rsidRDefault="00A33E04">
            <w:pPr>
              <w:pStyle w:val="ConsPlusNormal"/>
              <w:jc w:val="both"/>
            </w:pPr>
            <w:r w:rsidRPr="00A33E04">
              <w:t>Проценты по обязательствам Республики Беларусь, возникшим в рамках соглашения о вывозных таможенных пошлинах между Российской Федерацией и Республикой Беларусь</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1 11 11040 01 0000 120</w:t>
            </w:r>
          </w:p>
        </w:tc>
        <w:tc>
          <w:tcPr>
            <w:tcW w:w="5582" w:type="dxa"/>
            <w:tcBorders>
              <w:top w:val="nil"/>
              <w:left w:val="nil"/>
              <w:bottom w:val="nil"/>
              <w:right w:val="nil"/>
            </w:tcBorders>
          </w:tcPr>
          <w:p w:rsidR="00A33E04" w:rsidRPr="00A33E04" w:rsidRDefault="00A33E04">
            <w:pPr>
              <w:pStyle w:val="ConsPlusNormal"/>
              <w:jc w:val="both"/>
            </w:pPr>
            <w:r w:rsidRPr="00A33E04">
              <w:t>Проценты по обязательствам Республики Армения, возникшим в рамках соглашений между государствами - членами Евразийского экономического союза</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1 11 11050 01 0000 120</w:t>
            </w:r>
          </w:p>
        </w:tc>
        <w:tc>
          <w:tcPr>
            <w:tcW w:w="5582" w:type="dxa"/>
            <w:tcBorders>
              <w:top w:val="nil"/>
              <w:left w:val="nil"/>
              <w:bottom w:val="nil"/>
              <w:right w:val="nil"/>
            </w:tcBorders>
          </w:tcPr>
          <w:p w:rsidR="00A33E04" w:rsidRPr="00A33E04" w:rsidRDefault="00A33E04">
            <w:pPr>
              <w:pStyle w:val="ConsPlusNormal"/>
              <w:jc w:val="both"/>
            </w:pPr>
            <w:r w:rsidRPr="00A33E04">
              <w:t>Проценты по обязательствам Кыргызской Республики, возникшим в рамках соглашений между государствами - членами Евразийского экономического союза</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outlineLvl w:val="3"/>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1 12 00000 00 0000 000</w:t>
            </w:r>
          </w:p>
        </w:tc>
        <w:tc>
          <w:tcPr>
            <w:tcW w:w="5582" w:type="dxa"/>
            <w:tcBorders>
              <w:top w:val="nil"/>
              <w:left w:val="nil"/>
              <w:bottom w:val="nil"/>
              <w:right w:val="nil"/>
            </w:tcBorders>
          </w:tcPr>
          <w:p w:rsidR="00A33E04" w:rsidRPr="00A33E04" w:rsidRDefault="00A33E04">
            <w:pPr>
              <w:pStyle w:val="ConsPlusNormal"/>
              <w:jc w:val="both"/>
            </w:pPr>
            <w:r w:rsidRPr="00A33E04">
              <w:t>ПЛАТЕЖИ ПРИ ПОЛЬЗОВАНИИ ПРИРОДНЫМИ РЕСУРСАМИ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2</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1 12 01000 01 0000 120</w:t>
            </w:r>
          </w:p>
        </w:tc>
        <w:tc>
          <w:tcPr>
            <w:tcW w:w="5582" w:type="dxa"/>
            <w:tcBorders>
              <w:top w:val="nil"/>
              <w:left w:val="nil"/>
              <w:bottom w:val="nil"/>
              <w:right w:val="nil"/>
            </w:tcBorders>
          </w:tcPr>
          <w:p w:rsidR="00A33E04" w:rsidRPr="00A33E04" w:rsidRDefault="00A33E04">
            <w:pPr>
              <w:pStyle w:val="ConsPlusNormal"/>
              <w:jc w:val="both"/>
            </w:pPr>
            <w:r w:rsidRPr="00A33E04">
              <w:t>Плата за негативное воздействие на окружающую среду</w:t>
            </w:r>
          </w:p>
        </w:tc>
        <w:tc>
          <w:tcPr>
            <w:tcW w:w="939" w:type="dxa"/>
            <w:tcBorders>
              <w:top w:val="nil"/>
              <w:left w:val="nil"/>
              <w:bottom w:val="nil"/>
              <w:right w:val="nil"/>
            </w:tcBorders>
            <w:vAlign w:val="center"/>
          </w:tcPr>
          <w:p w:rsidR="00A33E04" w:rsidRPr="00A33E04" w:rsidRDefault="00A33E04">
            <w:pPr>
              <w:pStyle w:val="ConsPlusNormal"/>
              <w:jc w:val="center"/>
            </w:pPr>
            <w:r w:rsidRPr="00A33E04">
              <w:t>3</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1 12 01010 01 0000 120</w:t>
            </w:r>
          </w:p>
        </w:tc>
        <w:tc>
          <w:tcPr>
            <w:tcW w:w="5582" w:type="dxa"/>
            <w:tcBorders>
              <w:top w:val="nil"/>
              <w:left w:val="nil"/>
              <w:bottom w:val="nil"/>
              <w:right w:val="nil"/>
            </w:tcBorders>
          </w:tcPr>
          <w:p w:rsidR="00A33E04" w:rsidRPr="00A33E04" w:rsidRDefault="00A33E04">
            <w:pPr>
              <w:pStyle w:val="ConsPlusNormal"/>
              <w:jc w:val="both"/>
            </w:pPr>
            <w:r w:rsidRPr="00A33E04">
              <w:t>Плата за выбросы загрязняющих веществ в атмосферный воздух стационарными объектами &lt;7&gt;</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1 12 01020 01 0000 120</w:t>
            </w:r>
          </w:p>
        </w:tc>
        <w:tc>
          <w:tcPr>
            <w:tcW w:w="5582" w:type="dxa"/>
            <w:tcBorders>
              <w:top w:val="nil"/>
              <w:left w:val="nil"/>
              <w:bottom w:val="nil"/>
              <w:right w:val="nil"/>
            </w:tcBorders>
          </w:tcPr>
          <w:p w:rsidR="00A33E04" w:rsidRPr="00A33E04" w:rsidRDefault="00A33E04">
            <w:pPr>
              <w:pStyle w:val="ConsPlusNormal"/>
              <w:jc w:val="both"/>
            </w:pPr>
            <w:r w:rsidRPr="00A33E04">
              <w:t>Плата за выбросы загрязняющих веществ в атмосферный воздух передвижными объектами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1 12 01030 01 0000 120</w:t>
            </w:r>
          </w:p>
        </w:tc>
        <w:tc>
          <w:tcPr>
            <w:tcW w:w="5582" w:type="dxa"/>
            <w:tcBorders>
              <w:top w:val="nil"/>
              <w:left w:val="nil"/>
              <w:bottom w:val="nil"/>
              <w:right w:val="nil"/>
            </w:tcBorders>
          </w:tcPr>
          <w:p w:rsidR="00A33E04" w:rsidRPr="00A33E04" w:rsidRDefault="00A33E04">
            <w:pPr>
              <w:pStyle w:val="ConsPlusNormal"/>
              <w:jc w:val="both"/>
            </w:pPr>
            <w:r w:rsidRPr="00A33E04">
              <w:t>Плата за сбросы загрязняющих веществ в водные объекты</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1 12 01040 01 0000 120</w:t>
            </w:r>
          </w:p>
        </w:tc>
        <w:tc>
          <w:tcPr>
            <w:tcW w:w="5582" w:type="dxa"/>
            <w:tcBorders>
              <w:top w:val="nil"/>
              <w:left w:val="nil"/>
              <w:bottom w:val="nil"/>
              <w:right w:val="nil"/>
            </w:tcBorders>
          </w:tcPr>
          <w:p w:rsidR="00A33E04" w:rsidRPr="00A33E04" w:rsidRDefault="00A33E04">
            <w:pPr>
              <w:pStyle w:val="ConsPlusNormal"/>
              <w:jc w:val="both"/>
            </w:pPr>
            <w:r w:rsidRPr="00A33E04">
              <w:t>Плата за размещение отходов производства и потребления</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1 12 01050 01 0000 120</w:t>
            </w:r>
          </w:p>
        </w:tc>
        <w:tc>
          <w:tcPr>
            <w:tcW w:w="5582" w:type="dxa"/>
            <w:tcBorders>
              <w:top w:val="nil"/>
              <w:left w:val="nil"/>
              <w:bottom w:val="nil"/>
              <w:right w:val="nil"/>
            </w:tcBorders>
          </w:tcPr>
          <w:p w:rsidR="00A33E04" w:rsidRPr="00A33E04" w:rsidRDefault="00A33E04">
            <w:pPr>
              <w:pStyle w:val="ConsPlusNormal"/>
              <w:jc w:val="both"/>
            </w:pPr>
            <w:r w:rsidRPr="00A33E04">
              <w:t>Плата за иные виды негативного воздействия на окружающую среду &lt;8&gt;</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1 12 01070 01 0000 120</w:t>
            </w:r>
          </w:p>
        </w:tc>
        <w:tc>
          <w:tcPr>
            <w:tcW w:w="5582" w:type="dxa"/>
            <w:tcBorders>
              <w:top w:val="nil"/>
              <w:left w:val="nil"/>
              <w:bottom w:val="nil"/>
              <w:right w:val="nil"/>
            </w:tcBorders>
          </w:tcPr>
          <w:p w:rsidR="00A33E04" w:rsidRPr="00A33E04" w:rsidRDefault="00A33E04">
            <w:pPr>
              <w:pStyle w:val="ConsPlusNormal"/>
              <w:jc w:val="both"/>
            </w:pPr>
            <w:r w:rsidRPr="00A33E04">
              <w:t>Плата за выбросы загрязняющих веществ, образующихся при сжигании на факельных установках и (или) рассеивании попутного нефтяного газа</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1 12 02000 00 0000 120</w:t>
            </w:r>
          </w:p>
        </w:tc>
        <w:tc>
          <w:tcPr>
            <w:tcW w:w="5582" w:type="dxa"/>
            <w:tcBorders>
              <w:top w:val="nil"/>
              <w:left w:val="nil"/>
              <w:bottom w:val="nil"/>
              <w:right w:val="nil"/>
            </w:tcBorders>
          </w:tcPr>
          <w:p w:rsidR="00A33E04" w:rsidRPr="00A33E04" w:rsidRDefault="00A33E04">
            <w:pPr>
              <w:pStyle w:val="ConsPlusNormal"/>
              <w:jc w:val="both"/>
            </w:pPr>
            <w:r w:rsidRPr="00A33E04">
              <w:t>Платежи при пользовании недрами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3</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1 12 02010 01 0000 120</w:t>
            </w:r>
          </w:p>
        </w:tc>
        <w:tc>
          <w:tcPr>
            <w:tcW w:w="5582" w:type="dxa"/>
            <w:tcBorders>
              <w:top w:val="nil"/>
              <w:left w:val="nil"/>
              <w:bottom w:val="nil"/>
              <w:right w:val="nil"/>
            </w:tcBorders>
          </w:tcPr>
          <w:p w:rsidR="00A33E04" w:rsidRPr="00A33E04" w:rsidRDefault="00A33E04">
            <w:pPr>
              <w:pStyle w:val="ConsPlusNormal"/>
              <w:jc w:val="both"/>
            </w:pPr>
            <w:r w:rsidRPr="00A33E04">
              <w:t>Разовые платежи за пользование недрами при наступлении определенных событий, оговоренных в лицензии, при пользовании недрами на территории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1 12 02011 01 0000 120</w:t>
            </w:r>
          </w:p>
        </w:tc>
        <w:tc>
          <w:tcPr>
            <w:tcW w:w="5582" w:type="dxa"/>
            <w:tcBorders>
              <w:top w:val="nil"/>
              <w:left w:val="nil"/>
              <w:bottom w:val="nil"/>
              <w:right w:val="nil"/>
            </w:tcBorders>
          </w:tcPr>
          <w:p w:rsidR="00A33E04" w:rsidRPr="00A33E04" w:rsidRDefault="00A33E04">
            <w:pPr>
              <w:pStyle w:val="ConsPlusNormal"/>
              <w:jc w:val="both"/>
            </w:pPr>
            <w:r w:rsidRPr="00A33E04">
              <w:t>Разовые платежи за пользование недрами при наступлении определенных событий, оговоренных в лицензии, при пользовании недрами на территории Российской Федерации (за исключением участков недр, содержащих месторождения природных алмазов, и участков недр местного значения)</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1 12 02012 01 0000 120</w:t>
            </w:r>
          </w:p>
        </w:tc>
        <w:tc>
          <w:tcPr>
            <w:tcW w:w="5582" w:type="dxa"/>
            <w:tcBorders>
              <w:top w:val="nil"/>
              <w:left w:val="nil"/>
              <w:bottom w:val="nil"/>
              <w:right w:val="nil"/>
            </w:tcBorders>
          </w:tcPr>
          <w:p w:rsidR="00A33E04" w:rsidRPr="00A33E04" w:rsidRDefault="00A33E04">
            <w:pPr>
              <w:pStyle w:val="ConsPlusNormal"/>
              <w:jc w:val="both"/>
            </w:pPr>
            <w:r w:rsidRPr="00A33E04">
              <w:t>Разовые платежи за пользование недрами при наступлении определенных событий, оговоренных в лицензии, при пользовании недрами на территории Российской Федерации по участкам недр местного значения</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1 12 02013 01 0000 120</w:t>
            </w:r>
          </w:p>
        </w:tc>
        <w:tc>
          <w:tcPr>
            <w:tcW w:w="5582" w:type="dxa"/>
            <w:tcBorders>
              <w:top w:val="nil"/>
              <w:left w:val="nil"/>
              <w:bottom w:val="nil"/>
              <w:right w:val="nil"/>
            </w:tcBorders>
          </w:tcPr>
          <w:p w:rsidR="00A33E04" w:rsidRPr="00A33E04" w:rsidRDefault="00A33E04">
            <w:pPr>
              <w:pStyle w:val="ConsPlusNormal"/>
              <w:jc w:val="both"/>
            </w:pPr>
            <w:r w:rsidRPr="00A33E04">
              <w:t>Разовые платежи за пользование недрами при наступлении определенных событий, оговоренных в лицензии, при пользовании недрами на территории Российской Федерации по участкам недр, содержащих месторождения природных алмазов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1 12 02030 01 0000 120</w:t>
            </w:r>
          </w:p>
        </w:tc>
        <w:tc>
          <w:tcPr>
            <w:tcW w:w="5582" w:type="dxa"/>
            <w:tcBorders>
              <w:top w:val="nil"/>
              <w:left w:val="nil"/>
              <w:bottom w:val="nil"/>
              <w:right w:val="nil"/>
            </w:tcBorders>
          </w:tcPr>
          <w:p w:rsidR="00A33E04" w:rsidRPr="00A33E04" w:rsidRDefault="00A33E04">
            <w:pPr>
              <w:pStyle w:val="ConsPlusNormal"/>
              <w:jc w:val="both"/>
            </w:pPr>
            <w:r w:rsidRPr="00A33E04">
              <w:t>Регулярные платежи за пользование недрами при пользовании недрами на территории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1 12 02040 01 0000 120</w:t>
            </w:r>
          </w:p>
        </w:tc>
        <w:tc>
          <w:tcPr>
            <w:tcW w:w="5582" w:type="dxa"/>
            <w:tcBorders>
              <w:top w:val="nil"/>
              <w:left w:val="nil"/>
              <w:bottom w:val="nil"/>
              <w:right w:val="nil"/>
            </w:tcBorders>
          </w:tcPr>
          <w:p w:rsidR="00A33E04" w:rsidRPr="00A33E04" w:rsidRDefault="00A33E04">
            <w:pPr>
              <w:pStyle w:val="ConsPlusNormal"/>
              <w:jc w:val="both"/>
            </w:pPr>
            <w:r w:rsidRPr="00A33E04">
              <w:t>Плата за договорную акваторию и участки морского дна, полученная при пользовании недрами на территории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1 12 02050 01 0000 120</w:t>
            </w:r>
          </w:p>
        </w:tc>
        <w:tc>
          <w:tcPr>
            <w:tcW w:w="5582" w:type="dxa"/>
            <w:tcBorders>
              <w:top w:val="nil"/>
              <w:left w:val="nil"/>
              <w:bottom w:val="nil"/>
              <w:right w:val="nil"/>
            </w:tcBorders>
          </w:tcPr>
          <w:p w:rsidR="00A33E04" w:rsidRPr="00A33E04" w:rsidRDefault="00A33E04">
            <w:pPr>
              <w:pStyle w:val="ConsPlusNormal"/>
              <w:jc w:val="both"/>
            </w:pPr>
            <w:r w:rsidRPr="00A33E04">
              <w:t>Плата за проведение государственной экспертизы запасов полезных ископаемых, геологической, экономической и экологической информации о предоставляемых в пользование участках недр</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1 12 02051 01 0000 120</w:t>
            </w:r>
          </w:p>
        </w:tc>
        <w:tc>
          <w:tcPr>
            <w:tcW w:w="5582" w:type="dxa"/>
            <w:tcBorders>
              <w:top w:val="nil"/>
              <w:left w:val="nil"/>
              <w:bottom w:val="nil"/>
              <w:right w:val="nil"/>
            </w:tcBorders>
          </w:tcPr>
          <w:p w:rsidR="00A33E04" w:rsidRPr="00A33E04" w:rsidRDefault="00A33E04">
            <w:pPr>
              <w:pStyle w:val="ConsPlusNormal"/>
              <w:jc w:val="both"/>
            </w:pPr>
            <w:r w:rsidRPr="00A33E04">
              <w:t>Плата за проведение государственной экспертизы запасов полезных ископаемых, геологической, экономической и экологической информации о предоставляемых в пользование участках недр (кроме участков недр местного значения)</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1 12 02052 01 0000 120</w:t>
            </w:r>
          </w:p>
        </w:tc>
        <w:tc>
          <w:tcPr>
            <w:tcW w:w="5582" w:type="dxa"/>
            <w:tcBorders>
              <w:top w:val="nil"/>
              <w:left w:val="nil"/>
              <w:bottom w:val="nil"/>
              <w:right w:val="nil"/>
            </w:tcBorders>
          </w:tcPr>
          <w:p w:rsidR="00A33E04" w:rsidRPr="00A33E04" w:rsidRDefault="00A33E04">
            <w:pPr>
              <w:pStyle w:val="ConsPlusNormal"/>
              <w:jc w:val="both"/>
            </w:pPr>
            <w:r w:rsidRPr="00A33E04">
              <w:t>Плата за проведение государственной экспертизы запасов полезных ископаемых, геологической, экономической и экологической информации о предоставляемых в пользование участках недр местного значения</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1 12 02060 01 0000 120</w:t>
            </w:r>
          </w:p>
        </w:tc>
        <w:tc>
          <w:tcPr>
            <w:tcW w:w="5582" w:type="dxa"/>
            <w:tcBorders>
              <w:top w:val="nil"/>
              <w:left w:val="nil"/>
              <w:bottom w:val="nil"/>
              <w:right w:val="nil"/>
            </w:tcBorders>
          </w:tcPr>
          <w:p w:rsidR="00A33E04" w:rsidRPr="00A33E04" w:rsidRDefault="00A33E04">
            <w:pPr>
              <w:pStyle w:val="ConsPlusNormal"/>
              <w:jc w:val="both"/>
            </w:pPr>
            <w:r w:rsidRPr="00A33E04">
              <w:t xml:space="preserve">Разовые платежи за пользование недрами при наступлении определенных событий, оговоренных в лицензии, при пользовании недрами на континентальном шельфе Российской Федерации, в </w:t>
            </w:r>
            <w:r w:rsidRPr="00A33E04">
              <w:lastRenderedPageBreak/>
              <w:t>исключительной экономической зоне Российской Федерации и за пределами Российской Федерации на территориях, находящихся под юрисдикцией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lastRenderedPageBreak/>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1 12 02080 01 0000 120</w:t>
            </w:r>
          </w:p>
        </w:tc>
        <w:tc>
          <w:tcPr>
            <w:tcW w:w="5582" w:type="dxa"/>
            <w:tcBorders>
              <w:top w:val="nil"/>
              <w:left w:val="nil"/>
              <w:bottom w:val="nil"/>
              <w:right w:val="nil"/>
            </w:tcBorders>
          </w:tcPr>
          <w:p w:rsidR="00A33E04" w:rsidRPr="00A33E04" w:rsidRDefault="00A33E04">
            <w:pPr>
              <w:pStyle w:val="ConsPlusNormal"/>
              <w:jc w:val="both"/>
            </w:pPr>
            <w:r w:rsidRPr="00A33E04">
              <w:t>Регулярные платежи за пользование недрами с пользователей недр, осуществляющих поиск и разведку месторождений на континентальном шельфе и в исключительной экономической зоне Российской Федерации, а также за пределами Российской Федерации на территориях, находящихся под юрисдикцией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1 12 02090 01 0000 120</w:t>
            </w:r>
          </w:p>
        </w:tc>
        <w:tc>
          <w:tcPr>
            <w:tcW w:w="5582" w:type="dxa"/>
            <w:tcBorders>
              <w:top w:val="nil"/>
              <w:left w:val="nil"/>
              <w:bottom w:val="nil"/>
              <w:right w:val="nil"/>
            </w:tcBorders>
          </w:tcPr>
          <w:p w:rsidR="00A33E04" w:rsidRPr="00A33E04" w:rsidRDefault="00A33E04">
            <w:pPr>
              <w:pStyle w:val="ConsPlusNormal"/>
              <w:jc w:val="both"/>
            </w:pPr>
            <w:r w:rsidRPr="00A33E04">
              <w:t>Плата за договорную акваторию и участки морского дна, полученная при пользовании недрами на континентальном шельфе Российской Федерации, в исключительной экономической зоне Российской Федерации и за пределами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1 12 02100 00 0000 120</w:t>
            </w:r>
          </w:p>
        </w:tc>
        <w:tc>
          <w:tcPr>
            <w:tcW w:w="5582" w:type="dxa"/>
            <w:tcBorders>
              <w:top w:val="nil"/>
              <w:left w:val="nil"/>
              <w:bottom w:val="nil"/>
              <w:right w:val="nil"/>
            </w:tcBorders>
          </w:tcPr>
          <w:p w:rsidR="00A33E04" w:rsidRPr="00A33E04" w:rsidRDefault="00A33E04">
            <w:pPr>
              <w:pStyle w:val="ConsPlusNormal"/>
              <w:jc w:val="both"/>
            </w:pPr>
            <w:r w:rsidRPr="00A33E04">
              <w:t>Сборы за участие в конкурсе (аукционе) на право пользования участками недр</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1 12 02101 01 0000 120</w:t>
            </w:r>
          </w:p>
        </w:tc>
        <w:tc>
          <w:tcPr>
            <w:tcW w:w="5582" w:type="dxa"/>
            <w:tcBorders>
              <w:top w:val="nil"/>
              <w:left w:val="nil"/>
              <w:bottom w:val="nil"/>
              <w:right w:val="nil"/>
            </w:tcBorders>
          </w:tcPr>
          <w:p w:rsidR="00A33E04" w:rsidRPr="00A33E04" w:rsidRDefault="00A33E04">
            <w:pPr>
              <w:pStyle w:val="ConsPlusNormal"/>
              <w:jc w:val="both"/>
            </w:pPr>
            <w:r w:rsidRPr="00A33E04">
              <w:t>Сборы за участие в конкурсе (аукционе) на право пользования участками недр (кроме участков недр местного значения)</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1 12 02102 02 0000 120</w:t>
            </w:r>
          </w:p>
        </w:tc>
        <w:tc>
          <w:tcPr>
            <w:tcW w:w="5582" w:type="dxa"/>
            <w:tcBorders>
              <w:top w:val="nil"/>
              <w:left w:val="nil"/>
              <w:bottom w:val="nil"/>
              <w:right w:val="nil"/>
            </w:tcBorders>
          </w:tcPr>
          <w:p w:rsidR="00A33E04" w:rsidRPr="00A33E04" w:rsidRDefault="00A33E04">
            <w:pPr>
              <w:pStyle w:val="ConsPlusNormal"/>
              <w:jc w:val="both"/>
            </w:pPr>
            <w:r w:rsidRPr="00A33E04">
              <w:t>Сборы за участие в конкурсе (аукционе) на право пользования участками недр местного значения</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1 12 03000 01 0000 120</w:t>
            </w:r>
          </w:p>
        </w:tc>
        <w:tc>
          <w:tcPr>
            <w:tcW w:w="5582" w:type="dxa"/>
            <w:tcBorders>
              <w:top w:val="nil"/>
              <w:left w:val="nil"/>
              <w:bottom w:val="nil"/>
              <w:right w:val="nil"/>
            </w:tcBorders>
          </w:tcPr>
          <w:p w:rsidR="00A33E04" w:rsidRPr="00A33E04" w:rsidRDefault="00A33E04">
            <w:pPr>
              <w:pStyle w:val="ConsPlusNormal"/>
              <w:jc w:val="both"/>
            </w:pPr>
            <w:r w:rsidRPr="00A33E04">
              <w:t>Плата за пользование водными биологическими ресурсами по межправительственным соглашениям</w:t>
            </w:r>
          </w:p>
        </w:tc>
        <w:tc>
          <w:tcPr>
            <w:tcW w:w="939" w:type="dxa"/>
            <w:tcBorders>
              <w:top w:val="nil"/>
              <w:left w:val="nil"/>
              <w:bottom w:val="nil"/>
              <w:right w:val="nil"/>
            </w:tcBorders>
            <w:vAlign w:val="center"/>
          </w:tcPr>
          <w:p w:rsidR="00A33E04" w:rsidRPr="00A33E04" w:rsidRDefault="00A33E04">
            <w:pPr>
              <w:pStyle w:val="ConsPlusNormal"/>
              <w:jc w:val="center"/>
            </w:pPr>
            <w:r w:rsidRPr="00A33E04">
              <w:t>3</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1 12 04000 00 0000 120</w:t>
            </w:r>
          </w:p>
        </w:tc>
        <w:tc>
          <w:tcPr>
            <w:tcW w:w="5582" w:type="dxa"/>
            <w:tcBorders>
              <w:top w:val="nil"/>
              <w:left w:val="nil"/>
              <w:bottom w:val="nil"/>
              <w:right w:val="nil"/>
            </w:tcBorders>
          </w:tcPr>
          <w:p w:rsidR="00A33E04" w:rsidRPr="00A33E04" w:rsidRDefault="00A33E04">
            <w:pPr>
              <w:pStyle w:val="ConsPlusNormal"/>
              <w:jc w:val="both"/>
            </w:pPr>
            <w:r w:rsidRPr="00A33E04">
              <w:t>Плата за использование лесов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3</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1 12 04010 00 0000 120</w:t>
            </w:r>
          </w:p>
        </w:tc>
        <w:tc>
          <w:tcPr>
            <w:tcW w:w="5582" w:type="dxa"/>
            <w:tcBorders>
              <w:top w:val="nil"/>
              <w:left w:val="nil"/>
              <w:bottom w:val="nil"/>
              <w:right w:val="nil"/>
            </w:tcBorders>
          </w:tcPr>
          <w:p w:rsidR="00A33E04" w:rsidRPr="00A33E04" w:rsidRDefault="00A33E04">
            <w:pPr>
              <w:pStyle w:val="ConsPlusNormal"/>
              <w:jc w:val="both"/>
            </w:pPr>
            <w:r w:rsidRPr="00A33E04">
              <w:t xml:space="preserve">Плата за использование лесов, расположенных на землях </w:t>
            </w:r>
            <w:r w:rsidRPr="00A33E04">
              <w:lastRenderedPageBreak/>
              <w:t>лесного фонда</w:t>
            </w:r>
          </w:p>
        </w:tc>
        <w:tc>
          <w:tcPr>
            <w:tcW w:w="939" w:type="dxa"/>
            <w:tcBorders>
              <w:top w:val="nil"/>
              <w:left w:val="nil"/>
              <w:bottom w:val="nil"/>
              <w:right w:val="nil"/>
            </w:tcBorders>
            <w:vAlign w:val="center"/>
          </w:tcPr>
          <w:p w:rsidR="00A33E04" w:rsidRPr="00A33E04" w:rsidRDefault="00A33E04">
            <w:pPr>
              <w:pStyle w:val="ConsPlusNormal"/>
              <w:jc w:val="center"/>
            </w:pPr>
            <w:r w:rsidRPr="00A33E04">
              <w:lastRenderedPageBreak/>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1 12 04011 01 0000 120</w:t>
            </w:r>
          </w:p>
        </w:tc>
        <w:tc>
          <w:tcPr>
            <w:tcW w:w="5582" w:type="dxa"/>
            <w:tcBorders>
              <w:top w:val="nil"/>
              <w:left w:val="nil"/>
              <w:bottom w:val="nil"/>
              <w:right w:val="nil"/>
            </w:tcBorders>
          </w:tcPr>
          <w:p w:rsidR="00A33E04" w:rsidRPr="00A33E04" w:rsidRDefault="00A33E04">
            <w:pPr>
              <w:pStyle w:val="ConsPlusNormal"/>
              <w:jc w:val="both"/>
            </w:pPr>
            <w:r w:rsidRPr="00A33E04">
              <w:t>Плата за использование лесов, расположенных на землях лесного фонда, в части минимального размера платы по договору купли-продажи лесных насаждений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1 12 04012 01 0000 120</w:t>
            </w:r>
          </w:p>
        </w:tc>
        <w:tc>
          <w:tcPr>
            <w:tcW w:w="5582" w:type="dxa"/>
            <w:tcBorders>
              <w:top w:val="nil"/>
              <w:left w:val="nil"/>
              <w:bottom w:val="nil"/>
              <w:right w:val="nil"/>
            </w:tcBorders>
          </w:tcPr>
          <w:p w:rsidR="00A33E04" w:rsidRPr="00A33E04" w:rsidRDefault="00A33E04">
            <w:pPr>
              <w:pStyle w:val="ConsPlusNormal"/>
              <w:jc w:val="both"/>
            </w:pPr>
            <w:r w:rsidRPr="00A33E04">
              <w:t>Плата за использование лесов, расположенных на землях лесного фонда, в части минимального размера арендной платы</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1 12 04013 02 0000 120</w:t>
            </w:r>
          </w:p>
        </w:tc>
        <w:tc>
          <w:tcPr>
            <w:tcW w:w="5582" w:type="dxa"/>
            <w:tcBorders>
              <w:top w:val="nil"/>
              <w:left w:val="nil"/>
              <w:bottom w:val="nil"/>
              <w:right w:val="nil"/>
            </w:tcBorders>
          </w:tcPr>
          <w:p w:rsidR="00A33E04" w:rsidRPr="00A33E04" w:rsidRDefault="00A33E04">
            <w:pPr>
              <w:pStyle w:val="ConsPlusNormal"/>
              <w:jc w:val="both"/>
            </w:pPr>
            <w:r w:rsidRPr="00A33E04">
              <w:t>Плата за использование лесов, расположенных на землях лесного фонда, в части, превышающей минимальный размер платы по договору купли-продажи лесных насаждений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1 12 04014 02 0000 120</w:t>
            </w:r>
          </w:p>
        </w:tc>
        <w:tc>
          <w:tcPr>
            <w:tcW w:w="5582" w:type="dxa"/>
            <w:tcBorders>
              <w:top w:val="nil"/>
              <w:left w:val="nil"/>
              <w:bottom w:val="nil"/>
              <w:right w:val="nil"/>
            </w:tcBorders>
          </w:tcPr>
          <w:p w:rsidR="00A33E04" w:rsidRPr="00A33E04" w:rsidRDefault="00A33E04">
            <w:pPr>
              <w:pStyle w:val="ConsPlusNormal"/>
              <w:jc w:val="both"/>
            </w:pPr>
            <w:r w:rsidRPr="00A33E04">
              <w:t>Плата за использование лесов, расположенных на землях лесного фонда, в части, превышающей минимальный размер арендной платы</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1 12 04015 02 0000 120</w:t>
            </w:r>
          </w:p>
        </w:tc>
        <w:tc>
          <w:tcPr>
            <w:tcW w:w="5582" w:type="dxa"/>
            <w:tcBorders>
              <w:top w:val="nil"/>
              <w:left w:val="nil"/>
              <w:bottom w:val="nil"/>
              <w:right w:val="nil"/>
            </w:tcBorders>
          </w:tcPr>
          <w:p w:rsidR="00A33E04" w:rsidRPr="00A33E04" w:rsidRDefault="00A33E04">
            <w:pPr>
              <w:pStyle w:val="ConsPlusNormal"/>
              <w:jc w:val="both"/>
            </w:pPr>
            <w:r w:rsidRPr="00A33E04">
              <w:t>Плата за использование лесов, расположенных на землях лесного фонда, в части платы по договору купли-продажи лесных насаждений для собственных нужд</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1 12 04020 01 0000 120</w:t>
            </w:r>
          </w:p>
        </w:tc>
        <w:tc>
          <w:tcPr>
            <w:tcW w:w="5582" w:type="dxa"/>
            <w:tcBorders>
              <w:top w:val="nil"/>
              <w:left w:val="nil"/>
              <w:bottom w:val="nil"/>
              <w:right w:val="nil"/>
            </w:tcBorders>
          </w:tcPr>
          <w:p w:rsidR="00A33E04" w:rsidRPr="00A33E04" w:rsidRDefault="00A33E04">
            <w:pPr>
              <w:pStyle w:val="ConsPlusNormal"/>
              <w:jc w:val="both"/>
            </w:pPr>
            <w:r w:rsidRPr="00A33E04">
              <w:t>Плата за использование лесов, расположенных на землях иных категорий, находящихся в федеральной собственности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1 12 04021 01 0000 120</w:t>
            </w:r>
          </w:p>
        </w:tc>
        <w:tc>
          <w:tcPr>
            <w:tcW w:w="5582" w:type="dxa"/>
            <w:tcBorders>
              <w:top w:val="nil"/>
              <w:left w:val="nil"/>
              <w:bottom w:val="nil"/>
              <w:right w:val="nil"/>
            </w:tcBorders>
          </w:tcPr>
          <w:p w:rsidR="00A33E04" w:rsidRPr="00A33E04" w:rsidRDefault="00A33E04">
            <w:pPr>
              <w:pStyle w:val="ConsPlusNormal"/>
              <w:jc w:val="both"/>
            </w:pPr>
            <w:r w:rsidRPr="00A33E04">
              <w:t>Плата за использование лесов, расположенных на землях иных категорий, находящихся в федеральной собственности, в части платы по договору купли-продажи лесных насаждений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1 12 04022 01 0000 120</w:t>
            </w:r>
          </w:p>
        </w:tc>
        <w:tc>
          <w:tcPr>
            <w:tcW w:w="5582" w:type="dxa"/>
            <w:tcBorders>
              <w:top w:val="nil"/>
              <w:left w:val="nil"/>
              <w:bottom w:val="nil"/>
              <w:right w:val="nil"/>
            </w:tcBorders>
          </w:tcPr>
          <w:p w:rsidR="00A33E04" w:rsidRPr="00A33E04" w:rsidRDefault="00A33E04">
            <w:pPr>
              <w:pStyle w:val="ConsPlusNormal"/>
              <w:jc w:val="both"/>
            </w:pPr>
            <w:r w:rsidRPr="00A33E04">
              <w:t>Плата за использование лесов, расположенных на землях иных категорий, находящихся в федеральной собственности, в части арендной платы</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1 12 04030 02 0000 120</w:t>
            </w:r>
          </w:p>
        </w:tc>
        <w:tc>
          <w:tcPr>
            <w:tcW w:w="5582" w:type="dxa"/>
            <w:tcBorders>
              <w:top w:val="nil"/>
              <w:left w:val="nil"/>
              <w:bottom w:val="nil"/>
              <w:right w:val="nil"/>
            </w:tcBorders>
          </w:tcPr>
          <w:p w:rsidR="00A33E04" w:rsidRPr="00A33E04" w:rsidRDefault="00A33E04">
            <w:pPr>
              <w:pStyle w:val="ConsPlusNormal"/>
              <w:jc w:val="both"/>
            </w:pPr>
            <w:r w:rsidRPr="00A33E04">
              <w:t>Плата за использование лесов, расположенных на землях иных категорий, находящихся в собственности субъектов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1 12 04031 02 0000 120</w:t>
            </w:r>
          </w:p>
        </w:tc>
        <w:tc>
          <w:tcPr>
            <w:tcW w:w="5582" w:type="dxa"/>
            <w:tcBorders>
              <w:top w:val="nil"/>
              <w:left w:val="nil"/>
              <w:bottom w:val="nil"/>
              <w:right w:val="nil"/>
            </w:tcBorders>
          </w:tcPr>
          <w:p w:rsidR="00A33E04" w:rsidRPr="00A33E04" w:rsidRDefault="00A33E04">
            <w:pPr>
              <w:pStyle w:val="ConsPlusNormal"/>
              <w:jc w:val="both"/>
            </w:pPr>
            <w:r w:rsidRPr="00A33E04">
              <w:t>Плата за использование лесов, расположенных на землях иных категорий, находящихся в собственности субъектов Российской Федерации, в части платы по договору купли-продажи лесных насаждений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1 12 04032 02 0000 120</w:t>
            </w:r>
          </w:p>
        </w:tc>
        <w:tc>
          <w:tcPr>
            <w:tcW w:w="5582" w:type="dxa"/>
            <w:tcBorders>
              <w:top w:val="nil"/>
              <w:left w:val="nil"/>
              <w:bottom w:val="nil"/>
              <w:right w:val="nil"/>
            </w:tcBorders>
          </w:tcPr>
          <w:p w:rsidR="00A33E04" w:rsidRPr="00A33E04" w:rsidRDefault="00A33E04">
            <w:pPr>
              <w:pStyle w:val="ConsPlusNormal"/>
              <w:jc w:val="both"/>
            </w:pPr>
            <w:r w:rsidRPr="00A33E04">
              <w:t>Плата за использование лесов, расположенных на землях иных категорий, находящихся в собственности субъектов Российской Федерации, в части арендной платы</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1 12 04033 02 0000 120</w:t>
            </w:r>
          </w:p>
        </w:tc>
        <w:tc>
          <w:tcPr>
            <w:tcW w:w="5582" w:type="dxa"/>
            <w:tcBorders>
              <w:top w:val="nil"/>
              <w:left w:val="nil"/>
              <w:bottom w:val="nil"/>
              <w:right w:val="nil"/>
            </w:tcBorders>
          </w:tcPr>
          <w:p w:rsidR="00A33E04" w:rsidRPr="00A33E04" w:rsidRDefault="00A33E04">
            <w:pPr>
              <w:pStyle w:val="ConsPlusNormal"/>
              <w:jc w:val="both"/>
            </w:pPr>
            <w:r w:rsidRPr="00A33E04">
              <w:t>Плата за использование лесов, расположенных на землях иных категорий, находящихся в собственности субъектов Российской Федерации, в части платы по договору купли-продажи лесных насаждений для собственных нужд</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1 12 04040 04 0000 120</w:t>
            </w:r>
          </w:p>
        </w:tc>
        <w:tc>
          <w:tcPr>
            <w:tcW w:w="5582" w:type="dxa"/>
            <w:tcBorders>
              <w:top w:val="nil"/>
              <w:left w:val="nil"/>
              <w:bottom w:val="nil"/>
              <w:right w:val="nil"/>
            </w:tcBorders>
          </w:tcPr>
          <w:p w:rsidR="00A33E04" w:rsidRPr="00A33E04" w:rsidRDefault="00A33E04">
            <w:pPr>
              <w:pStyle w:val="ConsPlusNormal"/>
              <w:jc w:val="both"/>
            </w:pPr>
            <w:r w:rsidRPr="00A33E04">
              <w:t>Плата за использование лесов, расположенных на землях иных категорий, находящихся в собственности городских округов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1 12 04041 04 0000 120</w:t>
            </w:r>
          </w:p>
        </w:tc>
        <w:tc>
          <w:tcPr>
            <w:tcW w:w="5582" w:type="dxa"/>
            <w:tcBorders>
              <w:top w:val="nil"/>
              <w:left w:val="nil"/>
              <w:bottom w:val="nil"/>
              <w:right w:val="nil"/>
            </w:tcBorders>
          </w:tcPr>
          <w:p w:rsidR="00A33E04" w:rsidRPr="00A33E04" w:rsidRDefault="00A33E04">
            <w:pPr>
              <w:pStyle w:val="ConsPlusNormal"/>
              <w:jc w:val="both"/>
            </w:pPr>
            <w:r w:rsidRPr="00A33E04">
              <w:t>Плата за использование лесов, расположенных на землях иных категорий, находящихся в собственности городских округов, в части платы по договору купли-продажи лесных насаждений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1 12 04042 04 0000 120</w:t>
            </w:r>
          </w:p>
        </w:tc>
        <w:tc>
          <w:tcPr>
            <w:tcW w:w="5582" w:type="dxa"/>
            <w:tcBorders>
              <w:top w:val="nil"/>
              <w:left w:val="nil"/>
              <w:bottom w:val="nil"/>
              <w:right w:val="nil"/>
            </w:tcBorders>
          </w:tcPr>
          <w:p w:rsidR="00A33E04" w:rsidRPr="00A33E04" w:rsidRDefault="00A33E04">
            <w:pPr>
              <w:pStyle w:val="ConsPlusNormal"/>
              <w:jc w:val="both"/>
            </w:pPr>
            <w:r w:rsidRPr="00A33E04">
              <w:t>Плата за использование лесов, расположенных на землях иных категорий, находящихся в собственности городских округов, в части арендной платы</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1 12 04040 11 0000 120</w:t>
            </w:r>
          </w:p>
        </w:tc>
        <w:tc>
          <w:tcPr>
            <w:tcW w:w="5582" w:type="dxa"/>
            <w:tcBorders>
              <w:top w:val="nil"/>
              <w:left w:val="nil"/>
              <w:bottom w:val="nil"/>
              <w:right w:val="nil"/>
            </w:tcBorders>
          </w:tcPr>
          <w:p w:rsidR="00A33E04" w:rsidRPr="00A33E04" w:rsidRDefault="00A33E04">
            <w:pPr>
              <w:pStyle w:val="ConsPlusNormal"/>
              <w:jc w:val="both"/>
            </w:pPr>
            <w:r w:rsidRPr="00A33E04">
              <w:t>Плата за использование лесов, расположенных на землях иных категорий, находящихся в собственности городских округов с внутригородским делением</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1 12 04041 11 0000 120</w:t>
            </w:r>
          </w:p>
        </w:tc>
        <w:tc>
          <w:tcPr>
            <w:tcW w:w="5582" w:type="dxa"/>
            <w:tcBorders>
              <w:top w:val="nil"/>
              <w:left w:val="nil"/>
              <w:bottom w:val="nil"/>
              <w:right w:val="nil"/>
            </w:tcBorders>
          </w:tcPr>
          <w:p w:rsidR="00A33E04" w:rsidRPr="00A33E04" w:rsidRDefault="00A33E04">
            <w:pPr>
              <w:pStyle w:val="ConsPlusNormal"/>
              <w:jc w:val="both"/>
            </w:pPr>
            <w:r w:rsidRPr="00A33E04">
              <w:t>Плата за использование лесов, расположенных на землях иных категорий, находящихся в собственности городских округов с внутригородским делением, в части платы по договору купли-продажи лесных насаждений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1 12 04042 11 0000 120</w:t>
            </w:r>
          </w:p>
        </w:tc>
        <w:tc>
          <w:tcPr>
            <w:tcW w:w="5582" w:type="dxa"/>
            <w:tcBorders>
              <w:top w:val="nil"/>
              <w:left w:val="nil"/>
              <w:bottom w:val="nil"/>
              <w:right w:val="nil"/>
            </w:tcBorders>
          </w:tcPr>
          <w:p w:rsidR="00A33E04" w:rsidRPr="00A33E04" w:rsidRDefault="00A33E04">
            <w:pPr>
              <w:pStyle w:val="ConsPlusNormal"/>
              <w:jc w:val="both"/>
            </w:pPr>
            <w:r w:rsidRPr="00A33E04">
              <w:t>Плата за использование лесов, расположенных на землях иных категорий, находящихся в собственности городских округов с внутригородским делением, в части арендной платы</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1 12 04040 12 0000 120</w:t>
            </w:r>
          </w:p>
        </w:tc>
        <w:tc>
          <w:tcPr>
            <w:tcW w:w="5582" w:type="dxa"/>
            <w:tcBorders>
              <w:top w:val="nil"/>
              <w:left w:val="nil"/>
              <w:bottom w:val="nil"/>
              <w:right w:val="nil"/>
            </w:tcBorders>
          </w:tcPr>
          <w:p w:rsidR="00A33E04" w:rsidRPr="00A33E04" w:rsidRDefault="00A33E04">
            <w:pPr>
              <w:pStyle w:val="ConsPlusNormal"/>
              <w:jc w:val="both"/>
            </w:pPr>
            <w:r w:rsidRPr="00A33E04">
              <w:t>Плата за использование лесов, расположенных на землях иных категорий, находящихся в собственности внутригородских районов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1 12 04041 12 0000 120</w:t>
            </w:r>
          </w:p>
        </w:tc>
        <w:tc>
          <w:tcPr>
            <w:tcW w:w="5582" w:type="dxa"/>
            <w:tcBorders>
              <w:top w:val="nil"/>
              <w:left w:val="nil"/>
              <w:bottom w:val="nil"/>
              <w:right w:val="nil"/>
            </w:tcBorders>
          </w:tcPr>
          <w:p w:rsidR="00A33E04" w:rsidRPr="00A33E04" w:rsidRDefault="00A33E04">
            <w:pPr>
              <w:pStyle w:val="ConsPlusNormal"/>
              <w:jc w:val="both"/>
            </w:pPr>
            <w:r w:rsidRPr="00A33E04">
              <w:t>Плата за использование лесов, расположенных на землях иных категорий, находящихся в собственности внутригородских районов, в части платы по договору купли-продажи лесных насаждений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1 12 04042 12 0000 120</w:t>
            </w:r>
          </w:p>
        </w:tc>
        <w:tc>
          <w:tcPr>
            <w:tcW w:w="5582" w:type="dxa"/>
            <w:tcBorders>
              <w:top w:val="nil"/>
              <w:left w:val="nil"/>
              <w:bottom w:val="nil"/>
              <w:right w:val="nil"/>
            </w:tcBorders>
          </w:tcPr>
          <w:p w:rsidR="00A33E04" w:rsidRPr="00A33E04" w:rsidRDefault="00A33E04">
            <w:pPr>
              <w:pStyle w:val="ConsPlusNormal"/>
              <w:jc w:val="both"/>
            </w:pPr>
            <w:r w:rsidRPr="00A33E04">
              <w:t>Плата за использование лесов, расположенных на землях иных категорий, находящихся в собственности внутригородских районов, в части арендной платы</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1 12 04050 05 0000 120</w:t>
            </w:r>
          </w:p>
        </w:tc>
        <w:tc>
          <w:tcPr>
            <w:tcW w:w="5582" w:type="dxa"/>
            <w:tcBorders>
              <w:top w:val="nil"/>
              <w:left w:val="nil"/>
              <w:bottom w:val="nil"/>
              <w:right w:val="nil"/>
            </w:tcBorders>
          </w:tcPr>
          <w:p w:rsidR="00A33E04" w:rsidRPr="00A33E04" w:rsidRDefault="00A33E04">
            <w:pPr>
              <w:pStyle w:val="ConsPlusNormal"/>
              <w:jc w:val="both"/>
            </w:pPr>
            <w:r w:rsidRPr="00A33E04">
              <w:t>Плата за использование лесов, расположенных на землях иных категорий, находящихся в собственности муниципальных районов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1 12 04051 05 0000 120</w:t>
            </w:r>
          </w:p>
        </w:tc>
        <w:tc>
          <w:tcPr>
            <w:tcW w:w="5582" w:type="dxa"/>
            <w:tcBorders>
              <w:top w:val="nil"/>
              <w:left w:val="nil"/>
              <w:bottom w:val="nil"/>
              <w:right w:val="nil"/>
            </w:tcBorders>
          </w:tcPr>
          <w:p w:rsidR="00A33E04" w:rsidRPr="00A33E04" w:rsidRDefault="00A33E04">
            <w:pPr>
              <w:pStyle w:val="ConsPlusNormal"/>
              <w:jc w:val="both"/>
            </w:pPr>
            <w:r w:rsidRPr="00A33E04">
              <w:t>Плата за использование лесов, расположенных на землях иных категорий, находящихся в собственности муниципальных районов, в части платы по договору купли-продажи лесных насаждений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1 12 04052 05 0000 120</w:t>
            </w:r>
          </w:p>
        </w:tc>
        <w:tc>
          <w:tcPr>
            <w:tcW w:w="5582" w:type="dxa"/>
            <w:tcBorders>
              <w:top w:val="nil"/>
              <w:left w:val="nil"/>
              <w:bottom w:val="nil"/>
              <w:right w:val="nil"/>
            </w:tcBorders>
          </w:tcPr>
          <w:p w:rsidR="00A33E04" w:rsidRPr="00A33E04" w:rsidRDefault="00A33E04">
            <w:pPr>
              <w:pStyle w:val="ConsPlusNormal"/>
              <w:jc w:val="both"/>
            </w:pPr>
            <w:r w:rsidRPr="00A33E04">
              <w:t>Плата за использование лесов, расположенных на землях иных категорий, находящихся в собственности муниципальных районов, в части арендной платы</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1 12 04050 10 0000 120</w:t>
            </w:r>
          </w:p>
        </w:tc>
        <w:tc>
          <w:tcPr>
            <w:tcW w:w="5582" w:type="dxa"/>
            <w:tcBorders>
              <w:top w:val="nil"/>
              <w:left w:val="nil"/>
              <w:bottom w:val="nil"/>
              <w:right w:val="nil"/>
            </w:tcBorders>
          </w:tcPr>
          <w:p w:rsidR="00A33E04" w:rsidRPr="00A33E04" w:rsidRDefault="00A33E04">
            <w:pPr>
              <w:pStyle w:val="ConsPlusNormal"/>
              <w:jc w:val="both"/>
            </w:pPr>
            <w:r w:rsidRPr="00A33E04">
              <w:t>Плата за использование лесов, расположенных на землях иных категорий, находящихся в собственности сельских поселений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1 12 04051 10 0000 120</w:t>
            </w:r>
          </w:p>
        </w:tc>
        <w:tc>
          <w:tcPr>
            <w:tcW w:w="5582" w:type="dxa"/>
            <w:tcBorders>
              <w:top w:val="nil"/>
              <w:left w:val="nil"/>
              <w:bottom w:val="nil"/>
              <w:right w:val="nil"/>
            </w:tcBorders>
          </w:tcPr>
          <w:p w:rsidR="00A33E04" w:rsidRPr="00A33E04" w:rsidRDefault="00A33E04">
            <w:pPr>
              <w:pStyle w:val="ConsPlusNormal"/>
              <w:jc w:val="both"/>
            </w:pPr>
            <w:r w:rsidRPr="00A33E04">
              <w:t>Плата за использование лесов, расположенных на землях иных категорий, находящихся в собственности сельских поселений, в части платы по договору купли-продажи лесных насаждений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1 12 04052 10 0000 120</w:t>
            </w:r>
          </w:p>
        </w:tc>
        <w:tc>
          <w:tcPr>
            <w:tcW w:w="5582" w:type="dxa"/>
            <w:tcBorders>
              <w:top w:val="nil"/>
              <w:left w:val="nil"/>
              <w:bottom w:val="nil"/>
              <w:right w:val="nil"/>
            </w:tcBorders>
          </w:tcPr>
          <w:p w:rsidR="00A33E04" w:rsidRPr="00A33E04" w:rsidRDefault="00A33E04">
            <w:pPr>
              <w:pStyle w:val="ConsPlusNormal"/>
              <w:jc w:val="both"/>
            </w:pPr>
            <w:r w:rsidRPr="00A33E04">
              <w:t>Плата за использование лесов, расположенных на землях иных категорий, находящихся в собственности сельских поселений, в части арендной платы</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1 12 04050 13 0000 120</w:t>
            </w:r>
          </w:p>
        </w:tc>
        <w:tc>
          <w:tcPr>
            <w:tcW w:w="5582" w:type="dxa"/>
            <w:tcBorders>
              <w:top w:val="nil"/>
              <w:left w:val="nil"/>
              <w:bottom w:val="nil"/>
              <w:right w:val="nil"/>
            </w:tcBorders>
          </w:tcPr>
          <w:p w:rsidR="00A33E04" w:rsidRPr="00A33E04" w:rsidRDefault="00A33E04">
            <w:pPr>
              <w:pStyle w:val="ConsPlusNormal"/>
              <w:jc w:val="both"/>
            </w:pPr>
            <w:r w:rsidRPr="00A33E04">
              <w:t>Плата за использование лесов, расположенных на землях иных категорий, находящихся в собственности городских поселений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1 12 04051 13 0000 120</w:t>
            </w:r>
          </w:p>
        </w:tc>
        <w:tc>
          <w:tcPr>
            <w:tcW w:w="5582" w:type="dxa"/>
            <w:tcBorders>
              <w:top w:val="nil"/>
              <w:left w:val="nil"/>
              <w:bottom w:val="nil"/>
              <w:right w:val="nil"/>
            </w:tcBorders>
          </w:tcPr>
          <w:p w:rsidR="00A33E04" w:rsidRPr="00A33E04" w:rsidRDefault="00A33E04">
            <w:pPr>
              <w:pStyle w:val="ConsPlusNormal"/>
              <w:jc w:val="both"/>
            </w:pPr>
            <w:r w:rsidRPr="00A33E04">
              <w:t>Плата за использование лесов, расположенных на землях иных категорий, находящихся в собственности городских поселений, в части платы по договору купли-продажи лесных насаждений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1 12 04052 13 0000 120</w:t>
            </w:r>
          </w:p>
        </w:tc>
        <w:tc>
          <w:tcPr>
            <w:tcW w:w="5582" w:type="dxa"/>
            <w:tcBorders>
              <w:top w:val="nil"/>
              <w:left w:val="nil"/>
              <w:bottom w:val="nil"/>
              <w:right w:val="nil"/>
            </w:tcBorders>
          </w:tcPr>
          <w:p w:rsidR="00A33E04" w:rsidRPr="00A33E04" w:rsidRDefault="00A33E04">
            <w:pPr>
              <w:pStyle w:val="ConsPlusNormal"/>
              <w:jc w:val="both"/>
            </w:pPr>
            <w:r w:rsidRPr="00A33E04">
              <w:t>Плата за использование лесов, расположенных на землях иных категорий, находящихся в собственности городских поселений, в части арендной платы</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1 12 04070 01 0000 120</w:t>
            </w:r>
          </w:p>
        </w:tc>
        <w:tc>
          <w:tcPr>
            <w:tcW w:w="5582" w:type="dxa"/>
            <w:tcBorders>
              <w:top w:val="nil"/>
              <w:left w:val="nil"/>
              <w:bottom w:val="nil"/>
              <w:right w:val="nil"/>
            </w:tcBorders>
          </w:tcPr>
          <w:p w:rsidR="00A33E04" w:rsidRPr="00A33E04" w:rsidRDefault="00A33E04">
            <w:pPr>
              <w:pStyle w:val="ConsPlusNormal"/>
              <w:jc w:val="both"/>
            </w:pPr>
            <w:r w:rsidRPr="00A33E04">
              <w:t>Плата за перевод лесных земель в нелесные и перевод земель лесного фонда в земли иных категорий (по обязательствам, возникшим до 1 января 2007 года)</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1 12 04080 02 0000 120</w:t>
            </w:r>
          </w:p>
        </w:tc>
        <w:tc>
          <w:tcPr>
            <w:tcW w:w="5582" w:type="dxa"/>
            <w:tcBorders>
              <w:top w:val="nil"/>
              <w:left w:val="nil"/>
              <w:bottom w:val="nil"/>
              <w:right w:val="nil"/>
            </w:tcBorders>
          </w:tcPr>
          <w:p w:rsidR="00A33E04" w:rsidRPr="00A33E04" w:rsidRDefault="00A33E04">
            <w:pPr>
              <w:pStyle w:val="ConsPlusNormal"/>
              <w:jc w:val="both"/>
            </w:pPr>
            <w:r w:rsidRPr="00A33E04">
              <w:t>Прочие доходы от использования лесного фонда Российской Федерации и лесов иных категорий (по обязательствам, возникшим до 1 января 2007 года)</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1 12 04090 01 0000 120</w:t>
            </w:r>
          </w:p>
        </w:tc>
        <w:tc>
          <w:tcPr>
            <w:tcW w:w="5582" w:type="dxa"/>
            <w:tcBorders>
              <w:top w:val="nil"/>
              <w:left w:val="nil"/>
              <w:bottom w:val="nil"/>
              <w:right w:val="nil"/>
            </w:tcBorders>
          </w:tcPr>
          <w:p w:rsidR="00A33E04" w:rsidRPr="00A33E04" w:rsidRDefault="00A33E04">
            <w:pPr>
              <w:pStyle w:val="ConsPlusNormal"/>
              <w:jc w:val="both"/>
            </w:pPr>
            <w:r w:rsidRPr="00A33E04">
              <w:t xml:space="preserve">Арендная плата за пользование участками лесного фонда </w:t>
            </w:r>
            <w:r w:rsidRPr="00A33E04">
              <w:lastRenderedPageBreak/>
              <w:t>в целях, не связанных с ведением лесного хозяйства и осуществлением лесопользования (по обязательствам, возникшим до 1 января 2007 года)</w:t>
            </w:r>
          </w:p>
        </w:tc>
        <w:tc>
          <w:tcPr>
            <w:tcW w:w="939" w:type="dxa"/>
            <w:tcBorders>
              <w:top w:val="nil"/>
              <w:left w:val="nil"/>
              <w:bottom w:val="nil"/>
              <w:right w:val="nil"/>
            </w:tcBorders>
            <w:vAlign w:val="center"/>
          </w:tcPr>
          <w:p w:rsidR="00A33E04" w:rsidRPr="00A33E04" w:rsidRDefault="00A33E04">
            <w:pPr>
              <w:pStyle w:val="ConsPlusNormal"/>
              <w:jc w:val="center"/>
            </w:pPr>
            <w:r w:rsidRPr="00A33E04">
              <w:lastRenderedPageBreak/>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1 12 05000 00 0000 120</w:t>
            </w:r>
          </w:p>
        </w:tc>
        <w:tc>
          <w:tcPr>
            <w:tcW w:w="5582" w:type="dxa"/>
            <w:tcBorders>
              <w:top w:val="nil"/>
              <w:left w:val="nil"/>
              <w:bottom w:val="nil"/>
              <w:right w:val="nil"/>
            </w:tcBorders>
          </w:tcPr>
          <w:p w:rsidR="00A33E04" w:rsidRPr="00A33E04" w:rsidRDefault="00A33E04">
            <w:pPr>
              <w:pStyle w:val="ConsPlusNormal"/>
              <w:jc w:val="both"/>
            </w:pPr>
            <w:r w:rsidRPr="00A33E04">
              <w:t>Плата за пользование водными объектами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3</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1 12 05010 01 0000 120</w:t>
            </w:r>
          </w:p>
        </w:tc>
        <w:tc>
          <w:tcPr>
            <w:tcW w:w="5582" w:type="dxa"/>
            <w:tcBorders>
              <w:top w:val="nil"/>
              <w:left w:val="nil"/>
              <w:bottom w:val="nil"/>
              <w:right w:val="nil"/>
            </w:tcBorders>
          </w:tcPr>
          <w:p w:rsidR="00A33E04" w:rsidRPr="00A33E04" w:rsidRDefault="00A33E04">
            <w:pPr>
              <w:pStyle w:val="ConsPlusNormal"/>
              <w:jc w:val="both"/>
            </w:pPr>
            <w:r w:rsidRPr="00A33E04">
              <w:t>Плата за пользование водными объектами, находящимися в федеральной собственности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1 12 05020 02 0000 120</w:t>
            </w:r>
          </w:p>
        </w:tc>
        <w:tc>
          <w:tcPr>
            <w:tcW w:w="5582" w:type="dxa"/>
            <w:tcBorders>
              <w:top w:val="nil"/>
              <w:left w:val="nil"/>
              <w:bottom w:val="nil"/>
              <w:right w:val="nil"/>
            </w:tcBorders>
          </w:tcPr>
          <w:p w:rsidR="00A33E04" w:rsidRPr="00A33E04" w:rsidRDefault="00A33E04">
            <w:pPr>
              <w:pStyle w:val="ConsPlusNormal"/>
              <w:jc w:val="both"/>
            </w:pPr>
            <w:r w:rsidRPr="00A33E04">
              <w:t>Плата за пользование водными объектами, находящимися в собственности субъектов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1 12 05040 04 0000 120</w:t>
            </w:r>
          </w:p>
        </w:tc>
        <w:tc>
          <w:tcPr>
            <w:tcW w:w="5582" w:type="dxa"/>
            <w:tcBorders>
              <w:top w:val="nil"/>
              <w:left w:val="nil"/>
              <w:bottom w:val="nil"/>
              <w:right w:val="nil"/>
            </w:tcBorders>
          </w:tcPr>
          <w:p w:rsidR="00A33E04" w:rsidRPr="00A33E04" w:rsidRDefault="00A33E04">
            <w:pPr>
              <w:pStyle w:val="ConsPlusNormal"/>
              <w:jc w:val="both"/>
            </w:pPr>
            <w:r w:rsidRPr="00A33E04">
              <w:t>Плата за пользование водными объектами, находящимися в собственности городских округов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1 12 05040 11 0000 120</w:t>
            </w:r>
          </w:p>
        </w:tc>
        <w:tc>
          <w:tcPr>
            <w:tcW w:w="5582" w:type="dxa"/>
            <w:tcBorders>
              <w:top w:val="nil"/>
              <w:left w:val="nil"/>
              <w:bottom w:val="nil"/>
              <w:right w:val="nil"/>
            </w:tcBorders>
          </w:tcPr>
          <w:p w:rsidR="00A33E04" w:rsidRPr="00A33E04" w:rsidRDefault="00A33E04">
            <w:pPr>
              <w:pStyle w:val="ConsPlusNormal"/>
              <w:jc w:val="both"/>
            </w:pPr>
            <w:r w:rsidRPr="00A33E04">
              <w:t>Плата за пользование водными объектами, находящимися в собственности городских округов с внутригородским делением</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1 12 05040 12 0000 120</w:t>
            </w:r>
          </w:p>
        </w:tc>
        <w:tc>
          <w:tcPr>
            <w:tcW w:w="5582" w:type="dxa"/>
            <w:tcBorders>
              <w:top w:val="nil"/>
              <w:left w:val="nil"/>
              <w:bottom w:val="nil"/>
              <w:right w:val="nil"/>
            </w:tcBorders>
          </w:tcPr>
          <w:p w:rsidR="00A33E04" w:rsidRPr="00A33E04" w:rsidRDefault="00A33E04">
            <w:pPr>
              <w:pStyle w:val="ConsPlusNormal"/>
              <w:jc w:val="both"/>
            </w:pPr>
            <w:r w:rsidRPr="00A33E04">
              <w:t>Плата за пользование водными объектами, находящимися в собственности внутригородских районов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1 12 05050 05 0000 120</w:t>
            </w:r>
          </w:p>
        </w:tc>
        <w:tc>
          <w:tcPr>
            <w:tcW w:w="5582" w:type="dxa"/>
            <w:tcBorders>
              <w:top w:val="nil"/>
              <w:left w:val="nil"/>
              <w:bottom w:val="nil"/>
              <w:right w:val="nil"/>
            </w:tcBorders>
          </w:tcPr>
          <w:p w:rsidR="00A33E04" w:rsidRPr="00A33E04" w:rsidRDefault="00A33E04">
            <w:pPr>
              <w:pStyle w:val="ConsPlusNormal"/>
              <w:jc w:val="both"/>
            </w:pPr>
            <w:r w:rsidRPr="00A33E04">
              <w:t>Плата за пользование водными объектами, находящимися в собственности муниципальных районов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1 12 05050 10 0000 120</w:t>
            </w:r>
          </w:p>
        </w:tc>
        <w:tc>
          <w:tcPr>
            <w:tcW w:w="5582" w:type="dxa"/>
            <w:tcBorders>
              <w:top w:val="nil"/>
              <w:left w:val="nil"/>
              <w:bottom w:val="nil"/>
              <w:right w:val="nil"/>
            </w:tcBorders>
          </w:tcPr>
          <w:p w:rsidR="00A33E04" w:rsidRPr="00A33E04" w:rsidRDefault="00A33E04">
            <w:pPr>
              <w:pStyle w:val="ConsPlusNormal"/>
              <w:jc w:val="both"/>
            </w:pPr>
            <w:r w:rsidRPr="00A33E04">
              <w:t>Плата за пользование водными объектами, находящимися в собственности сельских поселений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1 12 05050 13 0000 120</w:t>
            </w:r>
          </w:p>
        </w:tc>
        <w:tc>
          <w:tcPr>
            <w:tcW w:w="5582" w:type="dxa"/>
            <w:tcBorders>
              <w:top w:val="nil"/>
              <w:left w:val="nil"/>
              <w:bottom w:val="nil"/>
              <w:right w:val="nil"/>
            </w:tcBorders>
          </w:tcPr>
          <w:p w:rsidR="00A33E04" w:rsidRPr="00A33E04" w:rsidRDefault="00A33E04">
            <w:pPr>
              <w:pStyle w:val="ConsPlusNormal"/>
              <w:jc w:val="both"/>
            </w:pPr>
            <w:r w:rsidRPr="00A33E04">
              <w:t>Плата за пользование водными объектами, находящимися в собственности городских поселений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1 12 06000 00 0000 120</w:t>
            </w:r>
          </w:p>
        </w:tc>
        <w:tc>
          <w:tcPr>
            <w:tcW w:w="5582" w:type="dxa"/>
            <w:tcBorders>
              <w:top w:val="nil"/>
              <w:left w:val="nil"/>
              <w:bottom w:val="nil"/>
              <w:right w:val="nil"/>
            </w:tcBorders>
          </w:tcPr>
          <w:p w:rsidR="00A33E04" w:rsidRPr="00A33E04" w:rsidRDefault="00A33E04">
            <w:pPr>
              <w:pStyle w:val="ConsPlusNormal"/>
              <w:jc w:val="both"/>
            </w:pPr>
            <w:r w:rsidRPr="00A33E04">
              <w:t xml:space="preserve">Доходы в виде платы, полученной от победителя конкурса на право заключения договора о предоставлении рыбопромыслового участка, торгов </w:t>
            </w:r>
            <w:r w:rsidRPr="00A33E04">
              <w:lastRenderedPageBreak/>
              <w:t>(конкурсов, аукционов) на право заключения договора пользования рыбоводным участком</w:t>
            </w:r>
          </w:p>
        </w:tc>
        <w:tc>
          <w:tcPr>
            <w:tcW w:w="939" w:type="dxa"/>
            <w:tcBorders>
              <w:top w:val="nil"/>
              <w:left w:val="nil"/>
              <w:bottom w:val="nil"/>
              <w:right w:val="nil"/>
            </w:tcBorders>
            <w:vAlign w:val="center"/>
          </w:tcPr>
          <w:p w:rsidR="00A33E04" w:rsidRPr="00A33E04" w:rsidRDefault="00A33E04">
            <w:pPr>
              <w:pStyle w:val="ConsPlusNormal"/>
              <w:jc w:val="center"/>
            </w:pPr>
            <w:r w:rsidRPr="00A33E04">
              <w:lastRenderedPageBreak/>
              <w:t>3</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1 12 06010 01 0000 120</w:t>
            </w:r>
          </w:p>
        </w:tc>
        <w:tc>
          <w:tcPr>
            <w:tcW w:w="5582" w:type="dxa"/>
            <w:tcBorders>
              <w:top w:val="nil"/>
              <w:left w:val="nil"/>
              <w:bottom w:val="nil"/>
              <w:right w:val="nil"/>
            </w:tcBorders>
          </w:tcPr>
          <w:p w:rsidR="00A33E04" w:rsidRPr="00A33E04" w:rsidRDefault="00A33E04">
            <w:pPr>
              <w:pStyle w:val="ConsPlusNormal"/>
              <w:jc w:val="both"/>
            </w:pPr>
            <w:r w:rsidRPr="00A33E04">
              <w:t>Доходы в виде платы, полученной по результатам конкурса на право заключения договора о предоставлении рыбопромыслового участка, состоящего из акватории водного объекта, находящегося в федеральной собственности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1 12 06020 02 0000 120</w:t>
            </w:r>
          </w:p>
        </w:tc>
        <w:tc>
          <w:tcPr>
            <w:tcW w:w="5582" w:type="dxa"/>
            <w:tcBorders>
              <w:top w:val="nil"/>
              <w:left w:val="nil"/>
              <w:bottom w:val="nil"/>
              <w:right w:val="nil"/>
            </w:tcBorders>
          </w:tcPr>
          <w:p w:rsidR="00A33E04" w:rsidRPr="00A33E04" w:rsidRDefault="00A33E04">
            <w:pPr>
              <w:pStyle w:val="ConsPlusNormal"/>
              <w:jc w:val="both"/>
            </w:pPr>
            <w:r w:rsidRPr="00A33E04">
              <w:t>Доходы в виде платы, полученной по результатам конкурса на право заключения договора о предоставлении рыбопромыслового участка, состоящего из акватории водного объекта, находящегося в собственности субъекта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1 12 06030 01 0000 120</w:t>
            </w:r>
          </w:p>
        </w:tc>
        <w:tc>
          <w:tcPr>
            <w:tcW w:w="5582" w:type="dxa"/>
            <w:tcBorders>
              <w:top w:val="nil"/>
              <w:left w:val="nil"/>
              <w:bottom w:val="nil"/>
              <w:right w:val="nil"/>
            </w:tcBorders>
          </w:tcPr>
          <w:p w:rsidR="00A33E04" w:rsidRPr="00A33E04" w:rsidRDefault="00A33E04">
            <w:pPr>
              <w:pStyle w:val="ConsPlusNormal"/>
              <w:jc w:val="both"/>
            </w:pPr>
            <w:r w:rsidRPr="00A33E04">
              <w:t>Доходы в виде платы за предоставление в пользование рыбоводного участка, полученной от проведения торгов (конкурсов, аукционов) на право заключения договора пользования рыбоводным участком, находящимся в федеральной собственности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1 12 07000 00 0000 120</w:t>
            </w:r>
          </w:p>
        </w:tc>
        <w:tc>
          <w:tcPr>
            <w:tcW w:w="5582" w:type="dxa"/>
            <w:tcBorders>
              <w:top w:val="nil"/>
              <w:left w:val="nil"/>
              <w:bottom w:val="nil"/>
              <w:right w:val="nil"/>
            </w:tcBorders>
          </w:tcPr>
          <w:p w:rsidR="00A33E04" w:rsidRPr="00A33E04" w:rsidRDefault="00A33E04">
            <w:pPr>
              <w:pStyle w:val="ConsPlusNormal"/>
              <w:jc w:val="both"/>
            </w:pPr>
            <w:r w:rsidRPr="00A33E04">
              <w:t>Доходы, полученные от продажи на аукционе права на заключение договора о закреплении долей квот добычи (вылова) водных биологических ресурсов и (или) договора пользования водными биологическими ресурсами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3</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1 12 07010 01 0000 120</w:t>
            </w:r>
          </w:p>
        </w:tc>
        <w:tc>
          <w:tcPr>
            <w:tcW w:w="5582" w:type="dxa"/>
            <w:tcBorders>
              <w:top w:val="nil"/>
              <w:left w:val="nil"/>
              <w:bottom w:val="nil"/>
              <w:right w:val="nil"/>
            </w:tcBorders>
          </w:tcPr>
          <w:p w:rsidR="00A33E04" w:rsidRPr="00A33E04" w:rsidRDefault="00A33E04">
            <w:pPr>
              <w:pStyle w:val="ConsPlusNormal"/>
              <w:jc w:val="both"/>
            </w:pPr>
            <w:r w:rsidRPr="00A33E04">
              <w:t>Доходы, полученные от продажи на аукционе права на заключение договора о закреплении долей квот добычи (вылова) водных биологических ресурсов и (или) договора пользования водными биологическими ресурсами, находящимися в федеральной собственности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1 12 07020 02 0000 120</w:t>
            </w:r>
          </w:p>
        </w:tc>
        <w:tc>
          <w:tcPr>
            <w:tcW w:w="5582" w:type="dxa"/>
            <w:tcBorders>
              <w:top w:val="nil"/>
              <w:left w:val="nil"/>
              <w:bottom w:val="nil"/>
              <w:right w:val="nil"/>
            </w:tcBorders>
          </w:tcPr>
          <w:p w:rsidR="00A33E04" w:rsidRPr="00A33E04" w:rsidRDefault="00A33E04">
            <w:pPr>
              <w:pStyle w:val="ConsPlusNormal"/>
              <w:jc w:val="both"/>
            </w:pPr>
            <w:r w:rsidRPr="00A33E04">
              <w:t xml:space="preserve">Доходы, полученные от продажи на аукционе права на заключение договора о закреплении долей квот добычи </w:t>
            </w:r>
            <w:r w:rsidRPr="00A33E04">
              <w:lastRenderedPageBreak/>
              <w:t>(вылова) водных биологических ресурсов и (или) договора пользования водными биологическими ресурсами, находящимися в собственности субъектов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lastRenderedPageBreak/>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1 12 08000 01 0000 120</w:t>
            </w:r>
          </w:p>
        </w:tc>
        <w:tc>
          <w:tcPr>
            <w:tcW w:w="5582" w:type="dxa"/>
            <w:tcBorders>
              <w:top w:val="nil"/>
              <w:left w:val="nil"/>
              <w:bottom w:val="nil"/>
              <w:right w:val="nil"/>
            </w:tcBorders>
          </w:tcPr>
          <w:p w:rsidR="00A33E04" w:rsidRPr="00A33E04" w:rsidRDefault="00A33E04">
            <w:pPr>
              <w:pStyle w:val="ConsPlusNormal"/>
              <w:jc w:val="both"/>
            </w:pPr>
            <w:r w:rsidRPr="00A33E04">
              <w:t>Утилизационный сбор</w:t>
            </w:r>
          </w:p>
        </w:tc>
        <w:tc>
          <w:tcPr>
            <w:tcW w:w="939" w:type="dxa"/>
            <w:tcBorders>
              <w:top w:val="nil"/>
              <w:left w:val="nil"/>
              <w:bottom w:val="nil"/>
              <w:right w:val="nil"/>
            </w:tcBorders>
            <w:vAlign w:val="center"/>
          </w:tcPr>
          <w:p w:rsidR="00A33E04" w:rsidRPr="00A33E04" w:rsidRDefault="00A33E04">
            <w:pPr>
              <w:pStyle w:val="ConsPlusNormal"/>
              <w:jc w:val="center"/>
            </w:pPr>
            <w:r w:rsidRPr="00A33E04">
              <w:t>3</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1 12 08010 01 0000 120</w:t>
            </w:r>
          </w:p>
        </w:tc>
        <w:tc>
          <w:tcPr>
            <w:tcW w:w="5582" w:type="dxa"/>
            <w:tcBorders>
              <w:top w:val="nil"/>
              <w:left w:val="nil"/>
              <w:bottom w:val="nil"/>
              <w:right w:val="nil"/>
            </w:tcBorders>
          </w:tcPr>
          <w:p w:rsidR="00A33E04" w:rsidRPr="00A33E04" w:rsidRDefault="00A33E04">
            <w:pPr>
              <w:pStyle w:val="ConsPlusNormal"/>
              <w:jc w:val="both"/>
            </w:pPr>
            <w:r w:rsidRPr="00A33E04">
              <w:t>Экологический сбор</w:t>
            </w:r>
          </w:p>
        </w:tc>
        <w:tc>
          <w:tcPr>
            <w:tcW w:w="939" w:type="dxa"/>
            <w:tcBorders>
              <w:top w:val="nil"/>
              <w:left w:val="nil"/>
              <w:bottom w:val="nil"/>
              <w:right w:val="nil"/>
            </w:tcBorders>
            <w:vAlign w:val="center"/>
          </w:tcPr>
          <w:p w:rsidR="00A33E04" w:rsidRPr="00A33E04" w:rsidRDefault="00A33E04">
            <w:pPr>
              <w:pStyle w:val="ConsPlusNormal"/>
              <w:jc w:val="center"/>
            </w:pPr>
            <w:r w:rsidRPr="00A33E04">
              <w:t>3</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1 12 09000 01 0000 120</w:t>
            </w:r>
          </w:p>
        </w:tc>
        <w:tc>
          <w:tcPr>
            <w:tcW w:w="5582" w:type="dxa"/>
            <w:tcBorders>
              <w:top w:val="nil"/>
              <w:left w:val="nil"/>
              <w:bottom w:val="nil"/>
              <w:right w:val="nil"/>
            </w:tcBorders>
          </w:tcPr>
          <w:p w:rsidR="00A33E04" w:rsidRPr="00A33E04" w:rsidRDefault="00A33E04">
            <w:pPr>
              <w:pStyle w:val="ConsPlusNormal"/>
              <w:jc w:val="both"/>
            </w:pPr>
            <w:r w:rsidRPr="00A33E04">
              <w:t>Доходы, полученные от продажи (предоставления) права на заключение охотхозяйственных соглашений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3</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outlineLvl w:val="3"/>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1 13 00000 00 0000 000</w:t>
            </w:r>
          </w:p>
        </w:tc>
        <w:tc>
          <w:tcPr>
            <w:tcW w:w="5582" w:type="dxa"/>
            <w:tcBorders>
              <w:top w:val="nil"/>
              <w:left w:val="nil"/>
              <w:bottom w:val="nil"/>
              <w:right w:val="nil"/>
            </w:tcBorders>
          </w:tcPr>
          <w:p w:rsidR="00A33E04" w:rsidRPr="00A33E04" w:rsidRDefault="00A33E04">
            <w:pPr>
              <w:pStyle w:val="ConsPlusNormal"/>
              <w:jc w:val="both"/>
            </w:pPr>
            <w:r w:rsidRPr="00A33E04">
              <w:t>ДОХОДЫ ОТ ОКАЗАНИЯ ПЛАТНЫХ УСЛУГ (РАБОТ) И КОМПЕНСАЦИИ ЗАТРАТ ГОСУДАРСТВА</w:t>
            </w:r>
          </w:p>
        </w:tc>
        <w:tc>
          <w:tcPr>
            <w:tcW w:w="939" w:type="dxa"/>
            <w:tcBorders>
              <w:top w:val="nil"/>
              <w:left w:val="nil"/>
              <w:bottom w:val="nil"/>
              <w:right w:val="nil"/>
            </w:tcBorders>
            <w:vAlign w:val="center"/>
          </w:tcPr>
          <w:p w:rsidR="00A33E04" w:rsidRPr="00A33E04" w:rsidRDefault="00A33E04">
            <w:pPr>
              <w:pStyle w:val="ConsPlusNormal"/>
              <w:jc w:val="center"/>
            </w:pPr>
            <w:r w:rsidRPr="00A33E04">
              <w:t>2</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1 13 01000 00 0000 130</w:t>
            </w:r>
          </w:p>
        </w:tc>
        <w:tc>
          <w:tcPr>
            <w:tcW w:w="5582" w:type="dxa"/>
            <w:tcBorders>
              <w:top w:val="nil"/>
              <w:left w:val="nil"/>
              <w:bottom w:val="nil"/>
              <w:right w:val="nil"/>
            </w:tcBorders>
          </w:tcPr>
          <w:p w:rsidR="00A33E04" w:rsidRPr="00A33E04" w:rsidRDefault="00A33E04">
            <w:pPr>
              <w:pStyle w:val="ConsPlusNormal"/>
              <w:jc w:val="both"/>
            </w:pPr>
            <w:r w:rsidRPr="00A33E04">
              <w:t>Доходы от оказания платных услуг (работ)</w:t>
            </w:r>
          </w:p>
        </w:tc>
        <w:tc>
          <w:tcPr>
            <w:tcW w:w="939" w:type="dxa"/>
            <w:tcBorders>
              <w:top w:val="nil"/>
              <w:left w:val="nil"/>
              <w:bottom w:val="nil"/>
              <w:right w:val="nil"/>
            </w:tcBorders>
            <w:vAlign w:val="center"/>
          </w:tcPr>
          <w:p w:rsidR="00A33E04" w:rsidRPr="00A33E04" w:rsidRDefault="00A33E04">
            <w:pPr>
              <w:pStyle w:val="ConsPlusNormal"/>
              <w:jc w:val="center"/>
            </w:pPr>
            <w:r w:rsidRPr="00A33E04">
              <w:t>3</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1 13 01020 01 0000 130</w:t>
            </w:r>
          </w:p>
        </w:tc>
        <w:tc>
          <w:tcPr>
            <w:tcW w:w="5582" w:type="dxa"/>
            <w:tcBorders>
              <w:top w:val="nil"/>
              <w:left w:val="nil"/>
              <w:bottom w:val="nil"/>
              <w:right w:val="nil"/>
            </w:tcBorders>
          </w:tcPr>
          <w:p w:rsidR="00A33E04" w:rsidRPr="00A33E04" w:rsidRDefault="00A33E04">
            <w:pPr>
              <w:pStyle w:val="ConsPlusNormal"/>
              <w:jc w:val="both"/>
            </w:pPr>
            <w:r w:rsidRPr="00A33E04">
              <w:t>Плата за предоставление сведений и документов, содержащихся в Едином государственном реестре юридических лиц и в Едином государственном реестре индивидуальных предпринимателей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1 13 01030 01 0000 130</w:t>
            </w:r>
          </w:p>
        </w:tc>
        <w:tc>
          <w:tcPr>
            <w:tcW w:w="5582" w:type="dxa"/>
            <w:tcBorders>
              <w:top w:val="nil"/>
              <w:left w:val="nil"/>
              <w:bottom w:val="nil"/>
              <w:right w:val="nil"/>
            </w:tcBorders>
          </w:tcPr>
          <w:p w:rsidR="00A33E04" w:rsidRPr="00A33E04" w:rsidRDefault="00A33E04">
            <w:pPr>
              <w:pStyle w:val="ConsPlusNormal"/>
              <w:jc w:val="both"/>
            </w:pPr>
            <w:r w:rsidRPr="00A33E04">
              <w:t>Плата за предоставление информации о зарегистрированных правах на недвижимое имущество и сделках с ним, выдачу копий договоров и иных документов, выражающих содержание односторонних сделок, совершенных в простой письменной форме</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1 13 01031 01 0000 130</w:t>
            </w:r>
          </w:p>
        </w:tc>
        <w:tc>
          <w:tcPr>
            <w:tcW w:w="5582" w:type="dxa"/>
            <w:tcBorders>
              <w:top w:val="nil"/>
              <w:left w:val="nil"/>
              <w:bottom w:val="nil"/>
              <w:right w:val="nil"/>
            </w:tcBorders>
          </w:tcPr>
          <w:p w:rsidR="00A33E04" w:rsidRPr="00A33E04" w:rsidRDefault="00A33E04">
            <w:pPr>
              <w:pStyle w:val="ConsPlusNormal"/>
              <w:jc w:val="both"/>
            </w:pPr>
            <w:r w:rsidRPr="00A33E04">
              <w:t>Плата за предоставление сведений из Единого государственного реестра недвижимости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1 13 01040 01 0000 130</w:t>
            </w:r>
          </w:p>
        </w:tc>
        <w:tc>
          <w:tcPr>
            <w:tcW w:w="5582" w:type="dxa"/>
            <w:tcBorders>
              <w:top w:val="nil"/>
              <w:left w:val="nil"/>
              <w:bottom w:val="nil"/>
              <w:right w:val="nil"/>
            </w:tcBorders>
          </w:tcPr>
          <w:p w:rsidR="00A33E04" w:rsidRPr="00A33E04" w:rsidRDefault="00A33E04">
            <w:pPr>
              <w:pStyle w:val="ConsPlusNormal"/>
              <w:jc w:val="both"/>
            </w:pPr>
            <w:r w:rsidRPr="00A33E04">
              <w:t>Доходы от оказания платных услуг по предоставлению статистической информации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1 13 01050 01 0000 130</w:t>
            </w:r>
          </w:p>
        </w:tc>
        <w:tc>
          <w:tcPr>
            <w:tcW w:w="5582" w:type="dxa"/>
            <w:tcBorders>
              <w:top w:val="nil"/>
              <w:left w:val="nil"/>
              <w:bottom w:val="nil"/>
              <w:right w:val="nil"/>
            </w:tcBorders>
          </w:tcPr>
          <w:p w:rsidR="00A33E04" w:rsidRPr="00A33E04" w:rsidRDefault="00A33E04">
            <w:pPr>
              <w:pStyle w:val="ConsPlusNormal"/>
              <w:jc w:val="both"/>
            </w:pPr>
            <w:r w:rsidRPr="00A33E04">
              <w:t xml:space="preserve">Доходы от оказания платных услуг (работ) в соответствии с договорами по производству экспертиз и экспертных </w:t>
            </w:r>
            <w:r w:rsidRPr="00A33E04">
              <w:lastRenderedPageBreak/>
              <w:t>исследований и за выполнение научно-исследовательских, консультационных и других видов работ</w:t>
            </w:r>
          </w:p>
        </w:tc>
        <w:tc>
          <w:tcPr>
            <w:tcW w:w="939" w:type="dxa"/>
            <w:tcBorders>
              <w:top w:val="nil"/>
              <w:left w:val="nil"/>
              <w:bottom w:val="nil"/>
              <w:right w:val="nil"/>
            </w:tcBorders>
            <w:vAlign w:val="center"/>
          </w:tcPr>
          <w:p w:rsidR="00A33E04" w:rsidRPr="00A33E04" w:rsidRDefault="00A33E04">
            <w:pPr>
              <w:pStyle w:val="ConsPlusNormal"/>
              <w:jc w:val="center"/>
            </w:pPr>
            <w:r w:rsidRPr="00A33E04">
              <w:lastRenderedPageBreak/>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1 13 01060 01 0000 130</w:t>
            </w:r>
          </w:p>
        </w:tc>
        <w:tc>
          <w:tcPr>
            <w:tcW w:w="5582" w:type="dxa"/>
            <w:tcBorders>
              <w:top w:val="nil"/>
              <w:left w:val="nil"/>
              <w:bottom w:val="nil"/>
              <w:right w:val="nil"/>
            </w:tcBorders>
          </w:tcPr>
          <w:p w:rsidR="00A33E04" w:rsidRPr="00A33E04" w:rsidRDefault="00A33E04">
            <w:pPr>
              <w:pStyle w:val="ConsPlusNormal"/>
              <w:jc w:val="both"/>
            </w:pPr>
            <w:r w:rsidRPr="00A33E04">
              <w:t>Плата за предоставление сведений, содержащихся в государственном адресном реестре</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1 13 01070 00 0000 130</w:t>
            </w:r>
          </w:p>
        </w:tc>
        <w:tc>
          <w:tcPr>
            <w:tcW w:w="5582" w:type="dxa"/>
            <w:tcBorders>
              <w:top w:val="nil"/>
              <w:left w:val="nil"/>
              <w:bottom w:val="nil"/>
              <w:right w:val="nil"/>
            </w:tcBorders>
          </w:tcPr>
          <w:p w:rsidR="00A33E04" w:rsidRPr="00A33E04" w:rsidRDefault="00A33E04">
            <w:pPr>
              <w:pStyle w:val="ConsPlusNormal"/>
              <w:jc w:val="both"/>
            </w:pPr>
            <w:r w:rsidRPr="00A33E04">
              <w:t>Доходы от оказания информационных услуг</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1 13 01071 01 0000 130</w:t>
            </w:r>
          </w:p>
        </w:tc>
        <w:tc>
          <w:tcPr>
            <w:tcW w:w="5582" w:type="dxa"/>
            <w:tcBorders>
              <w:top w:val="nil"/>
              <w:left w:val="nil"/>
              <w:bottom w:val="nil"/>
              <w:right w:val="nil"/>
            </w:tcBorders>
          </w:tcPr>
          <w:p w:rsidR="00A33E04" w:rsidRPr="00A33E04" w:rsidRDefault="00A33E04">
            <w:pPr>
              <w:pStyle w:val="ConsPlusNormal"/>
              <w:jc w:val="both"/>
            </w:pPr>
            <w:r w:rsidRPr="00A33E04">
              <w:t>Доходы от оказания информационных услуг федеральными государственными органами, федеральными казенными учреждениями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1 13 01072 02 0000 130</w:t>
            </w:r>
          </w:p>
        </w:tc>
        <w:tc>
          <w:tcPr>
            <w:tcW w:w="5582" w:type="dxa"/>
            <w:tcBorders>
              <w:top w:val="nil"/>
              <w:left w:val="nil"/>
              <w:bottom w:val="nil"/>
              <w:right w:val="nil"/>
            </w:tcBorders>
          </w:tcPr>
          <w:p w:rsidR="00A33E04" w:rsidRPr="00A33E04" w:rsidRDefault="00A33E04">
            <w:pPr>
              <w:pStyle w:val="ConsPlusNormal"/>
              <w:jc w:val="both"/>
            </w:pPr>
            <w:r w:rsidRPr="00A33E04">
              <w:t>Доходы от оказания информационных услуг государственными органами субъектов Российской Федерации, казенными учреждениями субъектов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1 13 01073 03 0000 130</w:t>
            </w:r>
          </w:p>
        </w:tc>
        <w:tc>
          <w:tcPr>
            <w:tcW w:w="5582" w:type="dxa"/>
            <w:tcBorders>
              <w:top w:val="nil"/>
              <w:left w:val="nil"/>
              <w:bottom w:val="nil"/>
              <w:right w:val="nil"/>
            </w:tcBorders>
          </w:tcPr>
          <w:p w:rsidR="00A33E04" w:rsidRPr="00A33E04" w:rsidRDefault="00A33E04">
            <w:pPr>
              <w:pStyle w:val="ConsPlusNormal"/>
              <w:jc w:val="both"/>
            </w:pPr>
            <w:r w:rsidRPr="00A33E04">
              <w:t>Доходы от оказания информационных услуг органами местного самоуправления внутригородских муниципальных образований городов федерального значения, казенными учреждениями внутригородских муниципальных образований городов федерального значения</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1 13 01074 04 0000 130</w:t>
            </w:r>
          </w:p>
        </w:tc>
        <w:tc>
          <w:tcPr>
            <w:tcW w:w="5582" w:type="dxa"/>
            <w:tcBorders>
              <w:top w:val="nil"/>
              <w:left w:val="nil"/>
              <w:bottom w:val="nil"/>
              <w:right w:val="nil"/>
            </w:tcBorders>
          </w:tcPr>
          <w:p w:rsidR="00A33E04" w:rsidRPr="00A33E04" w:rsidRDefault="00A33E04">
            <w:pPr>
              <w:pStyle w:val="ConsPlusNormal"/>
              <w:jc w:val="both"/>
            </w:pPr>
            <w:r w:rsidRPr="00A33E04">
              <w:t>Доходы от оказания информационных услуг органами местного самоуправления городских округов, казенными учреждениями городских округов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1 13 01074 11 0000 130</w:t>
            </w:r>
          </w:p>
        </w:tc>
        <w:tc>
          <w:tcPr>
            <w:tcW w:w="5582" w:type="dxa"/>
            <w:tcBorders>
              <w:top w:val="nil"/>
              <w:left w:val="nil"/>
              <w:bottom w:val="nil"/>
              <w:right w:val="nil"/>
            </w:tcBorders>
          </w:tcPr>
          <w:p w:rsidR="00A33E04" w:rsidRPr="00A33E04" w:rsidRDefault="00A33E04">
            <w:pPr>
              <w:pStyle w:val="ConsPlusNormal"/>
              <w:jc w:val="both"/>
            </w:pPr>
            <w:r w:rsidRPr="00A33E04">
              <w:t>Доходы от оказания информационных услуг органами местного самоуправления городских округов с внутригородским делением, казенными учреждениями городских округов с внутригородским делением</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1 13 01074 12 0000 130</w:t>
            </w:r>
          </w:p>
        </w:tc>
        <w:tc>
          <w:tcPr>
            <w:tcW w:w="5582" w:type="dxa"/>
            <w:tcBorders>
              <w:top w:val="nil"/>
              <w:left w:val="nil"/>
              <w:bottom w:val="nil"/>
              <w:right w:val="nil"/>
            </w:tcBorders>
          </w:tcPr>
          <w:p w:rsidR="00A33E04" w:rsidRPr="00A33E04" w:rsidRDefault="00A33E04">
            <w:pPr>
              <w:pStyle w:val="ConsPlusNormal"/>
              <w:jc w:val="both"/>
            </w:pPr>
            <w:r w:rsidRPr="00A33E04">
              <w:t xml:space="preserve">Доходы от оказания информационных услуг органами </w:t>
            </w:r>
            <w:r w:rsidRPr="00A33E04">
              <w:lastRenderedPageBreak/>
              <w:t>местного самоуправления внутригородских районов, казенными учреждениями внутригородских районов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lastRenderedPageBreak/>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1 13 01075 05 0000 130</w:t>
            </w:r>
          </w:p>
        </w:tc>
        <w:tc>
          <w:tcPr>
            <w:tcW w:w="5582" w:type="dxa"/>
            <w:tcBorders>
              <w:top w:val="nil"/>
              <w:left w:val="nil"/>
              <w:bottom w:val="nil"/>
              <w:right w:val="nil"/>
            </w:tcBorders>
          </w:tcPr>
          <w:p w:rsidR="00A33E04" w:rsidRPr="00A33E04" w:rsidRDefault="00A33E04">
            <w:pPr>
              <w:pStyle w:val="ConsPlusNormal"/>
              <w:jc w:val="both"/>
            </w:pPr>
            <w:r w:rsidRPr="00A33E04">
              <w:t>Доходы от оказания информационных услуг органами местного самоуправления муниципальных районов, казенными учреждениями муниципальных районов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1 13 01076 10 0000 130</w:t>
            </w:r>
          </w:p>
        </w:tc>
        <w:tc>
          <w:tcPr>
            <w:tcW w:w="5582" w:type="dxa"/>
            <w:tcBorders>
              <w:top w:val="nil"/>
              <w:left w:val="nil"/>
              <w:bottom w:val="nil"/>
              <w:right w:val="nil"/>
            </w:tcBorders>
          </w:tcPr>
          <w:p w:rsidR="00A33E04" w:rsidRPr="00A33E04" w:rsidRDefault="00A33E04">
            <w:pPr>
              <w:pStyle w:val="ConsPlusNormal"/>
              <w:jc w:val="both"/>
            </w:pPr>
            <w:r w:rsidRPr="00A33E04">
              <w:t>Доходы от оказания информационных услуг органами местного самоуправления сельских поселений, казенными учреждениями сельских поселений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1 13 01076 13 0000 130</w:t>
            </w:r>
          </w:p>
        </w:tc>
        <w:tc>
          <w:tcPr>
            <w:tcW w:w="5582" w:type="dxa"/>
            <w:tcBorders>
              <w:top w:val="nil"/>
              <w:left w:val="nil"/>
              <w:bottom w:val="nil"/>
              <w:right w:val="nil"/>
            </w:tcBorders>
          </w:tcPr>
          <w:p w:rsidR="00A33E04" w:rsidRPr="00A33E04" w:rsidRDefault="00A33E04">
            <w:pPr>
              <w:pStyle w:val="ConsPlusNormal"/>
              <w:jc w:val="both"/>
            </w:pPr>
            <w:r w:rsidRPr="00A33E04">
              <w:t>Доходы от оказания информационных услуг органами местного самоуправления городских поселений, казенными учреждениями городских поселений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1 13 01081 01 0000 130</w:t>
            </w:r>
          </w:p>
        </w:tc>
        <w:tc>
          <w:tcPr>
            <w:tcW w:w="5582" w:type="dxa"/>
            <w:tcBorders>
              <w:top w:val="nil"/>
              <w:left w:val="nil"/>
              <w:bottom w:val="nil"/>
              <w:right w:val="nil"/>
            </w:tcBorders>
          </w:tcPr>
          <w:p w:rsidR="00A33E04" w:rsidRPr="00A33E04" w:rsidRDefault="00A33E04">
            <w:pPr>
              <w:pStyle w:val="ConsPlusNormal"/>
              <w:jc w:val="both"/>
            </w:pPr>
            <w:r w:rsidRPr="00A33E04">
              <w:t>Плата по договорам возмездного оказания услуг по охране имущества и объектов граждан и организаций и иных услуг, связанных с обеспечением охраны имущества по этим договорам</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1 13 01090 01 0000 130</w:t>
            </w:r>
          </w:p>
        </w:tc>
        <w:tc>
          <w:tcPr>
            <w:tcW w:w="5582" w:type="dxa"/>
            <w:tcBorders>
              <w:top w:val="nil"/>
              <w:left w:val="nil"/>
              <w:bottom w:val="nil"/>
              <w:right w:val="nil"/>
            </w:tcBorders>
          </w:tcPr>
          <w:p w:rsidR="00A33E04" w:rsidRPr="00A33E04" w:rsidRDefault="00A33E04">
            <w:pPr>
              <w:pStyle w:val="ConsPlusNormal"/>
              <w:jc w:val="both"/>
            </w:pPr>
            <w:r w:rsidRPr="00A33E04">
              <w:t>Доходы от оказания платных услуг органами Государственной фельдъегерской службы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1 13 01100 01 0000 130</w:t>
            </w:r>
          </w:p>
        </w:tc>
        <w:tc>
          <w:tcPr>
            <w:tcW w:w="5582" w:type="dxa"/>
            <w:tcBorders>
              <w:top w:val="nil"/>
              <w:left w:val="nil"/>
              <w:bottom w:val="nil"/>
              <w:right w:val="nil"/>
            </w:tcBorders>
          </w:tcPr>
          <w:p w:rsidR="00A33E04" w:rsidRPr="00A33E04" w:rsidRDefault="00A33E04">
            <w:pPr>
              <w:pStyle w:val="ConsPlusNormal"/>
              <w:jc w:val="both"/>
            </w:pPr>
            <w:r w:rsidRPr="00A33E04">
              <w:t>Плата за услуги (работы), оказываемые Гохраном России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1 13 01110 01 0000 130</w:t>
            </w:r>
          </w:p>
        </w:tc>
        <w:tc>
          <w:tcPr>
            <w:tcW w:w="5582" w:type="dxa"/>
            <w:tcBorders>
              <w:top w:val="nil"/>
              <w:left w:val="nil"/>
              <w:bottom w:val="nil"/>
              <w:right w:val="nil"/>
            </w:tcBorders>
          </w:tcPr>
          <w:p w:rsidR="00A33E04" w:rsidRPr="00A33E04" w:rsidRDefault="00A33E04">
            <w:pPr>
              <w:pStyle w:val="ConsPlusNormal"/>
              <w:jc w:val="both"/>
            </w:pPr>
            <w:r w:rsidRPr="00A33E04">
              <w:t>Плата пользователей радиочастотным спектром</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1 13 01130 01 0000 130</w:t>
            </w:r>
          </w:p>
        </w:tc>
        <w:tc>
          <w:tcPr>
            <w:tcW w:w="5582" w:type="dxa"/>
            <w:tcBorders>
              <w:top w:val="nil"/>
              <w:left w:val="nil"/>
              <w:bottom w:val="nil"/>
              <w:right w:val="nil"/>
            </w:tcBorders>
          </w:tcPr>
          <w:p w:rsidR="00A33E04" w:rsidRPr="00A33E04" w:rsidRDefault="00A33E04">
            <w:pPr>
              <w:pStyle w:val="ConsPlusNormal"/>
              <w:jc w:val="both"/>
            </w:pPr>
            <w:r w:rsidRPr="00A33E04">
              <w:t xml:space="preserve">Плата за услуги, предоставляемые на договорной основе ФГКУ "Управление военизированных горноспасательных частей в строительстве", находящимся в ведении Министерства Российской Федерации по делам гражданской обороны, чрезвычайным ситуациям и ликвидации последствий стихийных бедствий, за проведение профилактических обследований в целях </w:t>
            </w:r>
            <w:r w:rsidRPr="00A33E04">
              <w:lastRenderedPageBreak/>
              <w:t>повышения безопасности работ и подготовленности объектов к ликвидации возможных аварий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lastRenderedPageBreak/>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1 13 01140 01 0000 130</w:t>
            </w:r>
          </w:p>
        </w:tc>
        <w:tc>
          <w:tcPr>
            <w:tcW w:w="5582" w:type="dxa"/>
            <w:tcBorders>
              <w:top w:val="nil"/>
              <w:left w:val="nil"/>
              <w:bottom w:val="nil"/>
              <w:right w:val="nil"/>
            </w:tcBorders>
          </w:tcPr>
          <w:p w:rsidR="00A33E04" w:rsidRPr="00A33E04" w:rsidRDefault="00A33E04">
            <w:pPr>
              <w:pStyle w:val="ConsPlusNormal"/>
              <w:jc w:val="both"/>
            </w:pPr>
            <w:r w:rsidRPr="00A33E04">
              <w:t>Плата за услуги, предоставляемые договорными подразделениями федеральной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1 13 01150 01 0000 130</w:t>
            </w:r>
          </w:p>
        </w:tc>
        <w:tc>
          <w:tcPr>
            <w:tcW w:w="5582" w:type="dxa"/>
            <w:tcBorders>
              <w:top w:val="nil"/>
              <w:left w:val="nil"/>
              <w:bottom w:val="nil"/>
              <w:right w:val="nil"/>
            </w:tcBorders>
          </w:tcPr>
          <w:p w:rsidR="00A33E04" w:rsidRPr="00A33E04" w:rsidRDefault="00A33E04">
            <w:pPr>
              <w:pStyle w:val="ConsPlusNormal"/>
              <w:jc w:val="both"/>
            </w:pPr>
            <w:r w:rsidRPr="00A33E04">
              <w:t>Доходы от привлечения осужденных к оплачиваемому труду (в части оказания услуг (работ)</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1 13 01160 01 0000 130</w:t>
            </w:r>
          </w:p>
        </w:tc>
        <w:tc>
          <w:tcPr>
            <w:tcW w:w="5582" w:type="dxa"/>
            <w:tcBorders>
              <w:top w:val="nil"/>
              <w:left w:val="nil"/>
              <w:bottom w:val="nil"/>
              <w:right w:val="nil"/>
            </w:tcBorders>
          </w:tcPr>
          <w:p w:rsidR="00A33E04" w:rsidRPr="00A33E04" w:rsidRDefault="00A33E04">
            <w:pPr>
              <w:pStyle w:val="ConsPlusNormal"/>
              <w:jc w:val="both"/>
            </w:pPr>
            <w:r w:rsidRPr="00A33E04">
              <w:t>Плата за заимствование материальных ценностей из государственного резерва</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1 13 01170 01 0000 130</w:t>
            </w:r>
          </w:p>
        </w:tc>
        <w:tc>
          <w:tcPr>
            <w:tcW w:w="5582" w:type="dxa"/>
            <w:tcBorders>
              <w:top w:val="nil"/>
              <w:left w:val="nil"/>
              <w:bottom w:val="nil"/>
              <w:right w:val="nil"/>
            </w:tcBorders>
          </w:tcPr>
          <w:p w:rsidR="00A33E04" w:rsidRPr="00A33E04" w:rsidRDefault="00A33E04">
            <w:pPr>
              <w:pStyle w:val="ConsPlusNormal"/>
              <w:jc w:val="both"/>
            </w:pPr>
            <w:r w:rsidRPr="00A33E04">
              <w:t>Доходы от оказания медицинских услуг, предоставляемых получателями средств федерального бюджета застрахованным лицам в системе обязательного медицинского страхования</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1 13 01180 01 0000 130</w:t>
            </w:r>
          </w:p>
        </w:tc>
        <w:tc>
          <w:tcPr>
            <w:tcW w:w="5582" w:type="dxa"/>
            <w:tcBorders>
              <w:top w:val="nil"/>
              <w:left w:val="nil"/>
              <w:bottom w:val="nil"/>
              <w:right w:val="nil"/>
            </w:tcBorders>
          </w:tcPr>
          <w:p w:rsidR="00A33E04" w:rsidRPr="00A33E04" w:rsidRDefault="00A33E04">
            <w:pPr>
              <w:pStyle w:val="ConsPlusNormal"/>
              <w:jc w:val="both"/>
            </w:pPr>
            <w:r w:rsidRPr="00A33E04">
              <w:t>Доходы от оказания медицинских услуг, предоставляемых получателями средств федерального бюджета женщинам в период беременности, родов и в послеродовом периоде</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1 13 01190 01 0000 130</w:t>
            </w:r>
          </w:p>
        </w:tc>
        <w:tc>
          <w:tcPr>
            <w:tcW w:w="5582" w:type="dxa"/>
            <w:tcBorders>
              <w:top w:val="nil"/>
              <w:left w:val="nil"/>
              <w:bottom w:val="nil"/>
              <w:right w:val="nil"/>
            </w:tcBorders>
          </w:tcPr>
          <w:p w:rsidR="00A33E04" w:rsidRPr="00A33E04" w:rsidRDefault="00A33E04">
            <w:pPr>
              <w:pStyle w:val="ConsPlusNormal"/>
              <w:jc w:val="both"/>
            </w:pPr>
            <w:r w:rsidRPr="00A33E04">
              <w:t>Плата за предоставление информации из реестра дисквалифицированных лиц</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1 13 01200 01 0000 130</w:t>
            </w:r>
          </w:p>
        </w:tc>
        <w:tc>
          <w:tcPr>
            <w:tcW w:w="5582" w:type="dxa"/>
            <w:tcBorders>
              <w:top w:val="nil"/>
              <w:left w:val="nil"/>
              <w:bottom w:val="nil"/>
              <w:right w:val="nil"/>
            </w:tcBorders>
          </w:tcPr>
          <w:p w:rsidR="00A33E04" w:rsidRPr="00A33E04" w:rsidRDefault="00A33E04">
            <w:pPr>
              <w:pStyle w:val="ConsPlusNormal"/>
              <w:jc w:val="both"/>
            </w:pPr>
            <w:r w:rsidRPr="00A33E04">
              <w:t>Доходы от оказания платных услуг (работ) в рамках военно-технического сотрудничества</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1 13 01400 01 0000 130</w:t>
            </w:r>
          </w:p>
        </w:tc>
        <w:tc>
          <w:tcPr>
            <w:tcW w:w="5582" w:type="dxa"/>
            <w:tcBorders>
              <w:top w:val="nil"/>
              <w:left w:val="nil"/>
              <w:bottom w:val="nil"/>
              <w:right w:val="nil"/>
            </w:tcBorders>
          </w:tcPr>
          <w:p w:rsidR="00A33E04" w:rsidRPr="00A33E04" w:rsidRDefault="00A33E04">
            <w:pPr>
              <w:pStyle w:val="ConsPlusNormal"/>
              <w:jc w:val="both"/>
            </w:pPr>
            <w:r w:rsidRPr="00A33E04">
              <w:t>Плата за предоставление сведений, документов, содержащихся в государственных реестрах (регистрах)</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1 13 01401 01 0000 130</w:t>
            </w:r>
          </w:p>
        </w:tc>
        <w:tc>
          <w:tcPr>
            <w:tcW w:w="5582" w:type="dxa"/>
            <w:tcBorders>
              <w:top w:val="nil"/>
              <w:left w:val="nil"/>
              <w:bottom w:val="nil"/>
              <w:right w:val="nil"/>
            </w:tcBorders>
          </w:tcPr>
          <w:p w:rsidR="00A33E04" w:rsidRPr="00A33E04" w:rsidRDefault="00A33E04">
            <w:pPr>
              <w:pStyle w:val="ConsPlusNormal"/>
              <w:jc w:val="both"/>
            </w:pPr>
            <w:r w:rsidRPr="00A33E04">
              <w:t xml:space="preserve">Плата за предоставление сведений, содержащихся в государственном реестре аккредитованных филиалов, </w:t>
            </w:r>
            <w:r w:rsidRPr="00A33E04">
              <w:lastRenderedPageBreak/>
              <w:t>представительств иностранных юридических лиц</w:t>
            </w:r>
          </w:p>
        </w:tc>
        <w:tc>
          <w:tcPr>
            <w:tcW w:w="939" w:type="dxa"/>
            <w:tcBorders>
              <w:top w:val="nil"/>
              <w:left w:val="nil"/>
              <w:bottom w:val="nil"/>
              <w:right w:val="nil"/>
            </w:tcBorders>
            <w:vAlign w:val="center"/>
          </w:tcPr>
          <w:p w:rsidR="00A33E04" w:rsidRPr="00A33E04" w:rsidRDefault="00A33E04">
            <w:pPr>
              <w:pStyle w:val="ConsPlusNormal"/>
              <w:jc w:val="center"/>
            </w:pPr>
            <w:r w:rsidRPr="00A33E04">
              <w:lastRenderedPageBreak/>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1 13 01410 01 0000 130</w:t>
            </w:r>
          </w:p>
        </w:tc>
        <w:tc>
          <w:tcPr>
            <w:tcW w:w="5582" w:type="dxa"/>
            <w:tcBorders>
              <w:top w:val="nil"/>
              <w:left w:val="nil"/>
              <w:bottom w:val="nil"/>
              <w:right w:val="nil"/>
            </w:tcBorders>
          </w:tcPr>
          <w:p w:rsidR="00A33E04" w:rsidRPr="00A33E04" w:rsidRDefault="00A33E04">
            <w:pPr>
              <w:pStyle w:val="ConsPlusNormal"/>
              <w:jc w:val="both"/>
            </w:pPr>
            <w:r w:rsidRPr="00A33E04">
              <w:t>Плата за предоставление государственными органами субъектов Российской Федерации, казенными учреждениями субъектов Российской Федерации сведений, документов, содержащихся в государственных реестрах (регистрах), ведение которых осуществляется данными государственными органами, учреждениями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1 13 01500 00 0000 130</w:t>
            </w:r>
          </w:p>
        </w:tc>
        <w:tc>
          <w:tcPr>
            <w:tcW w:w="5582" w:type="dxa"/>
            <w:tcBorders>
              <w:top w:val="nil"/>
              <w:left w:val="nil"/>
              <w:bottom w:val="nil"/>
              <w:right w:val="nil"/>
            </w:tcBorders>
          </w:tcPr>
          <w:p w:rsidR="00A33E04" w:rsidRPr="00A33E04" w:rsidRDefault="00A33E04">
            <w:pPr>
              <w:pStyle w:val="ConsPlusNormal"/>
              <w:jc w:val="both"/>
            </w:pPr>
            <w:r w:rsidRPr="00A33E04">
              <w:t>Плата за оказание услуг по присоединению объектов дорожного сервиса к автомобильным дорогам общего пользования</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1 13 01510 01 0000 130</w:t>
            </w:r>
          </w:p>
        </w:tc>
        <w:tc>
          <w:tcPr>
            <w:tcW w:w="5582" w:type="dxa"/>
            <w:tcBorders>
              <w:top w:val="nil"/>
              <w:left w:val="nil"/>
              <w:bottom w:val="nil"/>
              <w:right w:val="nil"/>
            </w:tcBorders>
          </w:tcPr>
          <w:p w:rsidR="00A33E04" w:rsidRPr="00A33E04" w:rsidRDefault="00A33E04">
            <w:pPr>
              <w:pStyle w:val="ConsPlusNormal"/>
              <w:jc w:val="both"/>
            </w:pPr>
            <w:r w:rsidRPr="00A33E04">
              <w:t>Плата за оказание услуг по присоединению объектов дорожного сервиса к автомобильным дорогам общего пользования федерального значения, зачисляемая в федеральный бюджет</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1 13 01520 02 0000 130</w:t>
            </w:r>
          </w:p>
        </w:tc>
        <w:tc>
          <w:tcPr>
            <w:tcW w:w="5582" w:type="dxa"/>
            <w:tcBorders>
              <w:top w:val="nil"/>
              <w:left w:val="nil"/>
              <w:bottom w:val="nil"/>
              <w:right w:val="nil"/>
            </w:tcBorders>
          </w:tcPr>
          <w:p w:rsidR="00A33E04" w:rsidRPr="00A33E04" w:rsidRDefault="00A33E04">
            <w:pPr>
              <w:pStyle w:val="ConsPlusNormal"/>
              <w:jc w:val="both"/>
            </w:pPr>
            <w:r w:rsidRPr="00A33E04">
              <w:t>Плата за оказание услуг по присоединению объектов дорожного сервиса к автомобильным дорогам общего пользования регионального или межмуниципального значения, зачисляемая в бюджеты субъектов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1 13 01530 04 0000 130</w:t>
            </w:r>
          </w:p>
        </w:tc>
        <w:tc>
          <w:tcPr>
            <w:tcW w:w="5582" w:type="dxa"/>
            <w:tcBorders>
              <w:top w:val="nil"/>
              <w:left w:val="nil"/>
              <w:bottom w:val="nil"/>
              <w:right w:val="nil"/>
            </w:tcBorders>
          </w:tcPr>
          <w:p w:rsidR="00A33E04" w:rsidRPr="00A33E04" w:rsidRDefault="00A33E04">
            <w:pPr>
              <w:pStyle w:val="ConsPlusNormal"/>
              <w:jc w:val="both"/>
            </w:pPr>
            <w:r w:rsidRPr="00A33E04">
              <w:t>Плата за оказание услуг по присоединению объектов дорожного сервиса к автомобильным дорогам общего пользования местного значения, зачисляемая в бюджеты городских округов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1 13 01530 11 0000 130</w:t>
            </w:r>
          </w:p>
        </w:tc>
        <w:tc>
          <w:tcPr>
            <w:tcW w:w="5582" w:type="dxa"/>
            <w:tcBorders>
              <w:top w:val="nil"/>
              <w:left w:val="nil"/>
              <w:bottom w:val="nil"/>
              <w:right w:val="nil"/>
            </w:tcBorders>
          </w:tcPr>
          <w:p w:rsidR="00A33E04" w:rsidRPr="00A33E04" w:rsidRDefault="00A33E04">
            <w:pPr>
              <w:pStyle w:val="ConsPlusNormal"/>
              <w:jc w:val="both"/>
            </w:pPr>
            <w:r w:rsidRPr="00A33E04">
              <w:t>Плата за оказание услуг по присоединению объектов дорожного сервиса к автомобильным дорогам общего пользования местного значения, зачисляемая в бюджеты городских округов с внутригородским делением</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1 13 01530 12 0000 130</w:t>
            </w:r>
          </w:p>
        </w:tc>
        <w:tc>
          <w:tcPr>
            <w:tcW w:w="5582" w:type="dxa"/>
            <w:tcBorders>
              <w:top w:val="nil"/>
              <w:left w:val="nil"/>
              <w:bottom w:val="nil"/>
              <w:right w:val="nil"/>
            </w:tcBorders>
          </w:tcPr>
          <w:p w:rsidR="00A33E04" w:rsidRPr="00A33E04" w:rsidRDefault="00A33E04">
            <w:pPr>
              <w:pStyle w:val="ConsPlusNormal"/>
              <w:jc w:val="both"/>
            </w:pPr>
            <w:r w:rsidRPr="00A33E04">
              <w:t xml:space="preserve">Плата за оказание услуг по присоединению объектов </w:t>
            </w:r>
            <w:r w:rsidRPr="00A33E04">
              <w:lastRenderedPageBreak/>
              <w:t>дорожного сервиса к автомобильным дорогам общего пользования местного значения, зачисляемая в бюджеты внутригородских районов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lastRenderedPageBreak/>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1 13 01540 05 0000 130</w:t>
            </w:r>
          </w:p>
        </w:tc>
        <w:tc>
          <w:tcPr>
            <w:tcW w:w="5582" w:type="dxa"/>
            <w:tcBorders>
              <w:top w:val="nil"/>
              <w:left w:val="nil"/>
              <w:bottom w:val="nil"/>
              <w:right w:val="nil"/>
            </w:tcBorders>
          </w:tcPr>
          <w:p w:rsidR="00A33E04" w:rsidRPr="00A33E04" w:rsidRDefault="00A33E04">
            <w:pPr>
              <w:pStyle w:val="ConsPlusNormal"/>
              <w:jc w:val="both"/>
            </w:pPr>
            <w:r w:rsidRPr="00A33E04">
              <w:t>Плата за оказание услуг по присоединению объектов дорожного сервиса к автомобильным дорогам общего пользования местного значения, зачисляемая в бюджеты муниципальных районов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1 13 01540 10 0000 130</w:t>
            </w:r>
          </w:p>
        </w:tc>
        <w:tc>
          <w:tcPr>
            <w:tcW w:w="5582" w:type="dxa"/>
            <w:tcBorders>
              <w:top w:val="nil"/>
              <w:left w:val="nil"/>
              <w:bottom w:val="nil"/>
              <w:right w:val="nil"/>
            </w:tcBorders>
          </w:tcPr>
          <w:p w:rsidR="00A33E04" w:rsidRPr="00A33E04" w:rsidRDefault="00A33E04">
            <w:pPr>
              <w:pStyle w:val="ConsPlusNormal"/>
              <w:jc w:val="both"/>
            </w:pPr>
            <w:r w:rsidRPr="00A33E04">
              <w:t>Плата за оказание услуг по присоединению объектов дорожного сервиса к автомобильным дорогам общего пользования местного значения, зачисляемая в бюджеты сельских поселений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1 13 01540 13 0000 130</w:t>
            </w:r>
          </w:p>
        </w:tc>
        <w:tc>
          <w:tcPr>
            <w:tcW w:w="5582" w:type="dxa"/>
            <w:tcBorders>
              <w:top w:val="nil"/>
              <w:left w:val="nil"/>
              <w:bottom w:val="nil"/>
              <w:right w:val="nil"/>
            </w:tcBorders>
          </w:tcPr>
          <w:p w:rsidR="00A33E04" w:rsidRPr="00A33E04" w:rsidRDefault="00A33E04">
            <w:pPr>
              <w:pStyle w:val="ConsPlusNormal"/>
              <w:jc w:val="both"/>
            </w:pPr>
            <w:r w:rsidRPr="00A33E04">
              <w:t>Плата за оказание услуг по присоединению объектов дорожного сервиса к автомобильным дорогам общего пользования местного значения, зачисляемая в бюджеты городских поселений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1 13 01990 00 0000 130</w:t>
            </w:r>
          </w:p>
        </w:tc>
        <w:tc>
          <w:tcPr>
            <w:tcW w:w="5582" w:type="dxa"/>
            <w:tcBorders>
              <w:top w:val="nil"/>
              <w:left w:val="nil"/>
              <w:bottom w:val="nil"/>
              <w:right w:val="nil"/>
            </w:tcBorders>
          </w:tcPr>
          <w:p w:rsidR="00A33E04" w:rsidRPr="00A33E04" w:rsidRDefault="00A33E04">
            <w:pPr>
              <w:pStyle w:val="ConsPlusNormal"/>
              <w:jc w:val="both"/>
            </w:pPr>
            <w:r w:rsidRPr="00A33E04">
              <w:t>Прочие доходы от оказания платных услуг (работ)</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1 13 01991 01 0000 130</w:t>
            </w:r>
          </w:p>
        </w:tc>
        <w:tc>
          <w:tcPr>
            <w:tcW w:w="5582" w:type="dxa"/>
            <w:tcBorders>
              <w:top w:val="nil"/>
              <w:left w:val="nil"/>
              <w:bottom w:val="nil"/>
              <w:right w:val="nil"/>
            </w:tcBorders>
          </w:tcPr>
          <w:p w:rsidR="00A33E04" w:rsidRPr="00A33E04" w:rsidRDefault="00A33E04">
            <w:pPr>
              <w:pStyle w:val="ConsPlusNormal"/>
              <w:jc w:val="both"/>
            </w:pPr>
            <w:r w:rsidRPr="00A33E04">
              <w:t>Прочие доходы от оказания платных услуг (работ) получателями средств федерального бюджета</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1 13 01992 02 0000 130</w:t>
            </w:r>
          </w:p>
        </w:tc>
        <w:tc>
          <w:tcPr>
            <w:tcW w:w="5582" w:type="dxa"/>
            <w:tcBorders>
              <w:top w:val="nil"/>
              <w:left w:val="nil"/>
              <w:bottom w:val="nil"/>
              <w:right w:val="nil"/>
            </w:tcBorders>
          </w:tcPr>
          <w:p w:rsidR="00A33E04" w:rsidRPr="00A33E04" w:rsidRDefault="00A33E04">
            <w:pPr>
              <w:pStyle w:val="ConsPlusNormal"/>
              <w:jc w:val="both"/>
            </w:pPr>
            <w:r w:rsidRPr="00A33E04">
              <w:t>Прочие доходы от оказания платных услуг (работ) получателями средств бюджетов субъектов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1 13 01993 03 0000 130</w:t>
            </w:r>
          </w:p>
        </w:tc>
        <w:tc>
          <w:tcPr>
            <w:tcW w:w="5582" w:type="dxa"/>
            <w:tcBorders>
              <w:top w:val="nil"/>
              <w:left w:val="nil"/>
              <w:bottom w:val="nil"/>
              <w:right w:val="nil"/>
            </w:tcBorders>
          </w:tcPr>
          <w:p w:rsidR="00A33E04" w:rsidRPr="00A33E04" w:rsidRDefault="00A33E04">
            <w:pPr>
              <w:pStyle w:val="ConsPlusNormal"/>
              <w:jc w:val="both"/>
            </w:pPr>
            <w:r w:rsidRPr="00A33E04">
              <w:t>Прочие доходы от оказания платных услуг (работ) получателями средств бюджетов внутригородских муниципальных образований городов федерального значения</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1 13 01994 04 0000 130</w:t>
            </w:r>
          </w:p>
        </w:tc>
        <w:tc>
          <w:tcPr>
            <w:tcW w:w="5582" w:type="dxa"/>
            <w:tcBorders>
              <w:top w:val="nil"/>
              <w:left w:val="nil"/>
              <w:bottom w:val="nil"/>
              <w:right w:val="nil"/>
            </w:tcBorders>
          </w:tcPr>
          <w:p w:rsidR="00A33E04" w:rsidRPr="00A33E04" w:rsidRDefault="00A33E04">
            <w:pPr>
              <w:pStyle w:val="ConsPlusNormal"/>
              <w:jc w:val="both"/>
            </w:pPr>
            <w:r w:rsidRPr="00A33E04">
              <w:t>Прочие доходы от оказания платных услуг (работ) получателями средств бюджетов городских округов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1 13 01994 11 0000 130</w:t>
            </w:r>
          </w:p>
        </w:tc>
        <w:tc>
          <w:tcPr>
            <w:tcW w:w="5582" w:type="dxa"/>
            <w:tcBorders>
              <w:top w:val="nil"/>
              <w:left w:val="nil"/>
              <w:bottom w:val="nil"/>
              <w:right w:val="nil"/>
            </w:tcBorders>
          </w:tcPr>
          <w:p w:rsidR="00A33E04" w:rsidRPr="00A33E04" w:rsidRDefault="00A33E04">
            <w:pPr>
              <w:pStyle w:val="ConsPlusNormal"/>
              <w:jc w:val="both"/>
            </w:pPr>
            <w:r w:rsidRPr="00A33E04">
              <w:t>Прочие доходы от оказания платных услуг (работ) получателями средств бюджетов городских округов с внутригородским делением</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1 13 01994 12 0000 130</w:t>
            </w:r>
          </w:p>
        </w:tc>
        <w:tc>
          <w:tcPr>
            <w:tcW w:w="5582" w:type="dxa"/>
            <w:tcBorders>
              <w:top w:val="nil"/>
              <w:left w:val="nil"/>
              <w:bottom w:val="nil"/>
              <w:right w:val="nil"/>
            </w:tcBorders>
          </w:tcPr>
          <w:p w:rsidR="00A33E04" w:rsidRPr="00A33E04" w:rsidRDefault="00A33E04">
            <w:pPr>
              <w:pStyle w:val="ConsPlusNormal"/>
              <w:jc w:val="both"/>
            </w:pPr>
            <w:r w:rsidRPr="00A33E04">
              <w:t>Прочие доходы от оказания платных услуг (работ) получателями средств бюджетов внутригородских районов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1 13 01995 05 0000 130</w:t>
            </w:r>
          </w:p>
        </w:tc>
        <w:tc>
          <w:tcPr>
            <w:tcW w:w="5582" w:type="dxa"/>
            <w:tcBorders>
              <w:top w:val="nil"/>
              <w:left w:val="nil"/>
              <w:bottom w:val="nil"/>
              <w:right w:val="nil"/>
            </w:tcBorders>
          </w:tcPr>
          <w:p w:rsidR="00A33E04" w:rsidRPr="00A33E04" w:rsidRDefault="00A33E04">
            <w:pPr>
              <w:pStyle w:val="ConsPlusNormal"/>
              <w:jc w:val="both"/>
            </w:pPr>
            <w:r w:rsidRPr="00A33E04">
              <w:t>Прочие доходы от оказания платных услуг (работ) получателями средств бюджетов муниципальных районов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1 13 01995 10 0000 130</w:t>
            </w:r>
          </w:p>
        </w:tc>
        <w:tc>
          <w:tcPr>
            <w:tcW w:w="5582" w:type="dxa"/>
            <w:tcBorders>
              <w:top w:val="nil"/>
              <w:left w:val="nil"/>
              <w:bottom w:val="nil"/>
              <w:right w:val="nil"/>
            </w:tcBorders>
          </w:tcPr>
          <w:p w:rsidR="00A33E04" w:rsidRPr="00A33E04" w:rsidRDefault="00A33E04">
            <w:pPr>
              <w:pStyle w:val="ConsPlusNormal"/>
              <w:jc w:val="both"/>
            </w:pPr>
            <w:r w:rsidRPr="00A33E04">
              <w:t>Прочие доходы от оказания платных услуг (работ) получателями средств бюджетов сельских поселений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1 13 01995 13 0000 130</w:t>
            </w:r>
          </w:p>
        </w:tc>
        <w:tc>
          <w:tcPr>
            <w:tcW w:w="5582" w:type="dxa"/>
            <w:tcBorders>
              <w:top w:val="nil"/>
              <w:left w:val="nil"/>
              <w:bottom w:val="nil"/>
              <w:right w:val="nil"/>
            </w:tcBorders>
          </w:tcPr>
          <w:p w:rsidR="00A33E04" w:rsidRPr="00A33E04" w:rsidRDefault="00A33E04">
            <w:pPr>
              <w:pStyle w:val="ConsPlusNormal"/>
              <w:jc w:val="both"/>
            </w:pPr>
            <w:r w:rsidRPr="00A33E04">
              <w:t>Прочие доходы от оказания платных услуг (работ) получателями средств бюджетов городских поселений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1 13 01996 06 0000 130</w:t>
            </w:r>
          </w:p>
        </w:tc>
        <w:tc>
          <w:tcPr>
            <w:tcW w:w="5582" w:type="dxa"/>
            <w:tcBorders>
              <w:top w:val="nil"/>
              <w:left w:val="nil"/>
              <w:bottom w:val="nil"/>
              <w:right w:val="nil"/>
            </w:tcBorders>
          </w:tcPr>
          <w:p w:rsidR="00A33E04" w:rsidRPr="00A33E04" w:rsidRDefault="00A33E04">
            <w:pPr>
              <w:pStyle w:val="ConsPlusNormal"/>
              <w:jc w:val="both"/>
            </w:pPr>
            <w:r w:rsidRPr="00A33E04">
              <w:t>Прочие доходы бюджета Пенсионного фонда Российской Федерации от оказания платных услуг (работ)</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1 13 01997 07 0000 130</w:t>
            </w:r>
          </w:p>
        </w:tc>
        <w:tc>
          <w:tcPr>
            <w:tcW w:w="5582" w:type="dxa"/>
            <w:tcBorders>
              <w:top w:val="nil"/>
              <w:left w:val="nil"/>
              <w:bottom w:val="nil"/>
              <w:right w:val="nil"/>
            </w:tcBorders>
          </w:tcPr>
          <w:p w:rsidR="00A33E04" w:rsidRPr="00A33E04" w:rsidRDefault="00A33E04">
            <w:pPr>
              <w:pStyle w:val="ConsPlusNormal"/>
              <w:jc w:val="both"/>
            </w:pPr>
            <w:r w:rsidRPr="00A33E04">
              <w:t>Прочие доходы бюджета Фонда социального страхования Российской Федерации от оказания платных услуг (работ)</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1 13 01998 08 0000 130</w:t>
            </w:r>
          </w:p>
        </w:tc>
        <w:tc>
          <w:tcPr>
            <w:tcW w:w="5582" w:type="dxa"/>
            <w:tcBorders>
              <w:top w:val="nil"/>
              <w:left w:val="nil"/>
              <w:bottom w:val="nil"/>
              <w:right w:val="nil"/>
            </w:tcBorders>
          </w:tcPr>
          <w:p w:rsidR="00A33E04" w:rsidRPr="00A33E04" w:rsidRDefault="00A33E04">
            <w:pPr>
              <w:pStyle w:val="ConsPlusNormal"/>
              <w:jc w:val="both"/>
            </w:pPr>
            <w:r w:rsidRPr="00A33E04">
              <w:t>Прочие доходы бюджета Федерального фонда обязательного медицинского страхования от оказания платных услуг (работ)</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1 13 01999 09 0000 130</w:t>
            </w:r>
          </w:p>
        </w:tc>
        <w:tc>
          <w:tcPr>
            <w:tcW w:w="5582" w:type="dxa"/>
            <w:tcBorders>
              <w:top w:val="nil"/>
              <w:left w:val="nil"/>
              <w:bottom w:val="nil"/>
              <w:right w:val="nil"/>
            </w:tcBorders>
          </w:tcPr>
          <w:p w:rsidR="00A33E04" w:rsidRPr="00A33E04" w:rsidRDefault="00A33E04">
            <w:pPr>
              <w:pStyle w:val="ConsPlusNormal"/>
              <w:jc w:val="both"/>
            </w:pPr>
            <w:r w:rsidRPr="00A33E04">
              <w:t>Прочие доходы бюджетов территориальных фондов обязательного медицинского страхования от оказания платных услуг (работ)</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1 13 02000 00 0000 130</w:t>
            </w:r>
          </w:p>
        </w:tc>
        <w:tc>
          <w:tcPr>
            <w:tcW w:w="5582" w:type="dxa"/>
            <w:tcBorders>
              <w:top w:val="nil"/>
              <w:left w:val="nil"/>
              <w:bottom w:val="nil"/>
              <w:right w:val="nil"/>
            </w:tcBorders>
          </w:tcPr>
          <w:p w:rsidR="00A33E04" w:rsidRPr="00A33E04" w:rsidRDefault="00A33E04">
            <w:pPr>
              <w:pStyle w:val="ConsPlusNormal"/>
              <w:jc w:val="both"/>
            </w:pPr>
            <w:r w:rsidRPr="00A33E04">
              <w:t>Доходы от компенсации затрат государства</w:t>
            </w:r>
          </w:p>
        </w:tc>
        <w:tc>
          <w:tcPr>
            <w:tcW w:w="939" w:type="dxa"/>
            <w:tcBorders>
              <w:top w:val="nil"/>
              <w:left w:val="nil"/>
              <w:bottom w:val="nil"/>
              <w:right w:val="nil"/>
            </w:tcBorders>
            <w:vAlign w:val="center"/>
          </w:tcPr>
          <w:p w:rsidR="00A33E04" w:rsidRPr="00A33E04" w:rsidRDefault="00A33E04">
            <w:pPr>
              <w:pStyle w:val="ConsPlusNormal"/>
              <w:jc w:val="center"/>
            </w:pPr>
            <w:r w:rsidRPr="00A33E04">
              <w:t>3</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1 13 02010 01 0000 130</w:t>
            </w:r>
          </w:p>
        </w:tc>
        <w:tc>
          <w:tcPr>
            <w:tcW w:w="5582" w:type="dxa"/>
            <w:tcBorders>
              <w:top w:val="nil"/>
              <w:left w:val="nil"/>
              <w:bottom w:val="nil"/>
              <w:right w:val="nil"/>
            </w:tcBorders>
          </w:tcPr>
          <w:p w:rsidR="00A33E04" w:rsidRPr="00A33E04" w:rsidRDefault="00A33E04">
            <w:pPr>
              <w:pStyle w:val="ConsPlusNormal"/>
              <w:jc w:val="both"/>
            </w:pPr>
            <w:r w:rsidRPr="00A33E04">
              <w:t xml:space="preserve">Средства, возмещаемые юридическими лицами и </w:t>
            </w:r>
            <w:r w:rsidRPr="00A33E04">
              <w:lastRenderedPageBreak/>
              <w:t>индивидуальными предпринимателями за проведение контрольных мероприятий, контрольных покупок и проведение экспертиз, испытаний образцов товаров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lastRenderedPageBreak/>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1 13 02020 01 0000 130</w:t>
            </w:r>
          </w:p>
        </w:tc>
        <w:tc>
          <w:tcPr>
            <w:tcW w:w="5582" w:type="dxa"/>
            <w:tcBorders>
              <w:top w:val="nil"/>
              <w:left w:val="nil"/>
              <w:bottom w:val="nil"/>
              <w:right w:val="nil"/>
            </w:tcBorders>
          </w:tcPr>
          <w:p w:rsidR="00A33E04" w:rsidRPr="00A33E04" w:rsidRDefault="00A33E04">
            <w:pPr>
              <w:pStyle w:val="ConsPlusNormal"/>
              <w:jc w:val="both"/>
            </w:pPr>
            <w:r w:rsidRPr="00A33E04">
              <w:t>Доходы, взимаемые в возмещение фактических расходов, связанных с консульскими действиями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1 13 02030 01 0000 130</w:t>
            </w:r>
          </w:p>
        </w:tc>
        <w:tc>
          <w:tcPr>
            <w:tcW w:w="5582" w:type="dxa"/>
            <w:tcBorders>
              <w:top w:val="nil"/>
              <w:left w:val="nil"/>
              <w:bottom w:val="nil"/>
              <w:right w:val="nil"/>
            </w:tcBorders>
          </w:tcPr>
          <w:p w:rsidR="00A33E04" w:rsidRPr="00A33E04" w:rsidRDefault="00A33E04">
            <w:pPr>
              <w:pStyle w:val="ConsPlusNormal"/>
              <w:jc w:val="both"/>
            </w:pPr>
            <w:r w:rsidRPr="00A33E04">
              <w:t>Доходы, поступающие в порядке возмещения федеральному бюджету расходов, направленных на покрытие процессуальных издержек</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1 13 02040 01 0000 130</w:t>
            </w:r>
          </w:p>
        </w:tc>
        <w:tc>
          <w:tcPr>
            <w:tcW w:w="5582" w:type="dxa"/>
            <w:tcBorders>
              <w:top w:val="nil"/>
              <w:left w:val="nil"/>
              <w:bottom w:val="nil"/>
              <w:right w:val="nil"/>
            </w:tcBorders>
          </w:tcPr>
          <w:p w:rsidR="00A33E04" w:rsidRPr="00A33E04" w:rsidRDefault="00A33E04">
            <w:pPr>
              <w:pStyle w:val="ConsPlusNormal"/>
              <w:jc w:val="both"/>
            </w:pPr>
            <w:r w:rsidRPr="00A33E04">
              <w:t>Доходы, поступающие в порядке возмещения бюджету субъекта Российской Федерации расходов, направленных на покрытие процессуальных издержек</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1 13 02050 01 0000 130</w:t>
            </w:r>
          </w:p>
        </w:tc>
        <w:tc>
          <w:tcPr>
            <w:tcW w:w="5582" w:type="dxa"/>
            <w:tcBorders>
              <w:top w:val="nil"/>
              <w:left w:val="nil"/>
              <w:bottom w:val="nil"/>
              <w:right w:val="nil"/>
            </w:tcBorders>
          </w:tcPr>
          <w:p w:rsidR="00A33E04" w:rsidRPr="00A33E04" w:rsidRDefault="00A33E04">
            <w:pPr>
              <w:pStyle w:val="ConsPlusNormal"/>
              <w:jc w:val="both"/>
            </w:pPr>
            <w:r w:rsidRPr="00A33E04">
              <w:t>Доходы, поступающие в виде компенсации Российской Федерации за участие российских воинских контингентов в миротворческих операциях ООН, получаемые за рубежом</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1 13 02060 00 0000 130</w:t>
            </w:r>
          </w:p>
        </w:tc>
        <w:tc>
          <w:tcPr>
            <w:tcW w:w="5582" w:type="dxa"/>
            <w:tcBorders>
              <w:top w:val="nil"/>
              <w:left w:val="nil"/>
              <w:bottom w:val="nil"/>
              <w:right w:val="nil"/>
            </w:tcBorders>
          </w:tcPr>
          <w:p w:rsidR="00A33E04" w:rsidRPr="00A33E04" w:rsidRDefault="00A33E04">
            <w:pPr>
              <w:pStyle w:val="ConsPlusNormal"/>
              <w:jc w:val="both"/>
            </w:pPr>
            <w:r w:rsidRPr="00A33E04">
              <w:t>Доходы, поступающие в порядке возмещения расходов, понесенных в связи с эксплуатацией имущества</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1 13 02061 01 0000 130</w:t>
            </w:r>
          </w:p>
        </w:tc>
        <w:tc>
          <w:tcPr>
            <w:tcW w:w="5582" w:type="dxa"/>
            <w:tcBorders>
              <w:top w:val="nil"/>
              <w:left w:val="nil"/>
              <w:bottom w:val="nil"/>
              <w:right w:val="nil"/>
            </w:tcBorders>
          </w:tcPr>
          <w:p w:rsidR="00A33E04" w:rsidRPr="00A33E04" w:rsidRDefault="00A33E04">
            <w:pPr>
              <w:pStyle w:val="ConsPlusNormal"/>
              <w:jc w:val="both"/>
            </w:pPr>
            <w:r w:rsidRPr="00A33E04">
              <w:t>Доходы, поступающие в порядке возмещения расходов, понесенных в связи с эксплуатацией федерального имущества</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1 13 02062 02 0000 130</w:t>
            </w:r>
          </w:p>
        </w:tc>
        <w:tc>
          <w:tcPr>
            <w:tcW w:w="5582" w:type="dxa"/>
            <w:tcBorders>
              <w:top w:val="nil"/>
              <w:left w:val="nil"/>
              <w:bottom w:val="nil"/>
              <w:right w:val="nil"/>
            </w:tcBorders>
          </w:tcPr>
          <w:p w:rsidR="00A33E04" w:rsidRPr="00A33E04" w:rsidRDefault="00A33E04">
            <w:pPr>
              <w:pStyle w:val="ConsPlusNormal"/>
              <w:jc w:val="both"/>
            </w:pPr>
            <w:r w:rsidRPr="00A33E04">
              <w:t>Доходы, поступающие в порядке возмещения расходов, понесенных в связи с эксплуатацией имущества субъектов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1 13 02063 03 0000 130</w:t>
            </w:r>
          </w:p>
        </w:tc>
        <w:tc>
          <w:tcPr>
            <w:tcW w:w="5582" w:type="dxa"/>
            <w:tcBorders>
              <w:top w:val="nil"/>
              <w:left w:val="nil"/>
              <w:bottom w:val="nil"/>
              <w:right w:val="nil"/>
            </w:tcBorders>
          </w:tcPr>
          <w:p w:rsidR="00A33E04" w:rsidRPr="00A33E04" w:rsidRDefault="00A33E04">
            <w:pPr>
              <w:pStyle w:val="ConsPlusNormal"/>
              <w:jc w:val="both"/>
            </w:pPr>
            <w:r w:rsidRPr="00A33E04">
              <w:t>Доходы, поступающие в порядке возмещения расходов, понесенных в связи с эксплуатацией имущества внутригородских муниципальных образований городов федерального значения</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1 13 02064 04 0000 130</w:t>
            </w:r>
          </w:p>
        </w:tc>
        <w:tc>
          <w:tcPr>
            <w:tcW w:w="5582" w:type="dxa"/>
            <w:tcBorders>
              <w:top w:val="nil"/>
              <w:left w:val="nil"/>
              <w:bottom w:val="nil"/>
              <w:right w:val="nil"/>
            </w:tcBorders>
          </w:tcPr>
          <w:p w:rsidR="00A33E04" w:rsidRPr="00A33E04" w:rsidRDefault="00A33E04">
            <w:pPr>
              <w:pStyle w:val="ConsPlusNormal"/>
              <w:jc w:val="both"/>
            </w:pPr>
            <w:r w:rsidRPr="00A33E04">
              <w:t>Доходы, поступающие в порядке возмещения расходов, понесенных в связи с эксплуатацией имущества городских округов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1 13 02064 11 0000 130</w:t>
            </w:r>
          </w:p>
        </w:tc>
        <w:tc>
          <w:tcPr>
            <w:tcW w:w="5582" w:type="dxa"/>
            <w:tcBorders>
              <w:top w:val="nil"/>
              <w:left w:val="nil"/>
              <w:bottom w:val="nil"/>
              <w:right w:val="nil"/>
            </w:tcBorders>
          </w:tcPr>
          <w:p w:rsidR="00A33E04" w:rsidRPr="00A33E04" w:rsidRDefault="00A33E04">
            <w:pPr>
              <w:pStyle w:val="ConsPlusNormal"/>
              <w:jc w:val="both"/>
            </w:pPr>
            <w:r w:rsidRPr="00A33E04">
              <w:t>Доходы, поступающие в порядке возмещения расходов, понесенных в связи с эксплуатацией имущества городских округов с внутригородским делением</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1 13 02064 12 0000 130</w:t>
            </w:r>
          </w:p>
        </w:tc>
        <w:tc>
          <w:tcPr>
            <w:tcW w:w="5582" w:type="dxa"/>
            <w:tcBorders>
              <w:top w:val="nil"/>
              <w:left w:val="nil"/>
              <w:bottom w:val="nil"/>
              <w:right w:val="nil"/>
            </w:tcBorders>
          </w:tcPr>
          <w:p w:rsidR="00A33E04" w:rsidRPr="00A33E04" w:rsidRDefault="00A33E04">
            <w:pPr>
              <w:pStyle w:val="ConsPlusNormal"/>
              <w:jc w:val="both"/>
            </w:pPr>
            <w:r w:rsidRPr="00A33E04">
              <w:t>Доходы, поступающие в порядке возмещения расходов, понесенных в связи с эксплуатацией имущества внутригородских районов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1 13 02065 05 0000 130</w:t>
            </w:r>
          </w:p>
        </w:tc>
        <w:tc>
          <w:tcPr>
            <w:tcW w:w="5582" w:type="dxa"/>
            <w:tcBorders>
              <w:top w:val="nil"/>
              <w:left w:val="nil"/>
              <w:bottom w:val="nil"/>
              <w:right w:val="nil"/>
            </w:tcBorders>
          </w:tcPr>
          <w:p w:rsidR="00A33E04" w:rsidRPr="00A33E04" w:rsidRDefault="00A33E04">
            <w:pPr>
              <w:pStyle w:val="ConsPlusNormal"/>
              <w:jc w:val="both"/>
            </w:pPr>
            <w:r w:rsidRPr="00A33E04">
              <w:t>Доходы, поступающие в порядке возмещения расходов, понесенных в связи с эксплуатацией имущества муниципальных районов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1 13 02065 10 0000 130</w:t>
            </w:r>
          </w:p>
        </w:tc>
        <w:tc>
          <w:tcPr>
            <w:tcW w:w="5582" w:type="dxa"/>
            <w:tcBorders>
              <w:top w:val="nil"/>
              <w:left w:val="nil"/>
              <w:bottom w:val="nil"/>
              <w:right w:val="nil"/>
            </w:tcBorders>
          </w:tcPr>
          <w:p w:rsidR="00A33E04" w:rsidRPr="00A33E04" w:rsidRDefault="00A33E04">
            <w:pPr>
              <w:pStyle w:val="ConsPlusNormal"/>
              <w:jc w:val="both"/>
            </w:pPr>
            <w:r w:rsidRPr="00A33E04">
              <w:t>Доходы, поступающие в порядке возмещения расходов, понесенных в связи с эксплуатацией имущества сельских поселений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1 13 02065 13 0000 130</w:t>
            </w:r>
          </w:p>
        </w:tc>
        <w:tc>
          <w:tcPr>
            <w:tcW w:w="5582" w:type="dxa"/>
            <w:tcBorders>
              <w:top w:val="nil"/>
              <w:left w:val="nil"/>
              <w:bottom w:val="nil"/>
              <w:right w:val="nil"/>
            </w:tcBorders>
          </w:tcPr>
          <w:p w:rsidR="00A33E04" w:rsidRPr="00A33E04" w:rsidRDefault="00A33E04">
            <w:pPr>
              <w:pStyle w:val="ConsPlusNormal"/>
              <w:jc w:val="both"/>
            </w:pPr>
            <w:r w:rsidRPr="00A33E04">
              <w:t>Доходы, поступающие в порядке возмещения расходов, понесенных в связи с эксплуатацией имущества городских поселений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1 13 02066 06 0000 130</w:t>
            </w:r>
          </w:p>
        </w:tc>
        <w:tc>
          <w:tcPr>
            <w:tcW w:w="5582" w:type="dxa"/>
            <w:tcBorders>
              <w:top w:val="nil"/>
              <w:left w:val="nil"/>
              <w:bottom w:val="nil"/>
              <w:right w:val="nil"/>
            </w:tcBorders>
          </w:tcPr>
          <w:p w:rsidR="00A33E04" w:rsidRPr="00A33E04" w:rsidRDefault="00A33E04">
            <w:pPr>
              <w:pStyle w:val="ConsPlusNormal"/>
              <w:jc w:val="both"/>
            </w:pPr>
            <w:r w:rsidRPr="00A33E04">
              <w:t>Доходы, поступающие в порядке возмещения расходов, понесенных в связи с эксплуатацией федерального имущества, закрепленного на праве оперативного управления за Пенсионным фондом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1 13 02067 07 0000 130</w:t>
            </w:r>
          </w:p>
        </w:tc>
        <w:tc>
          <w:tcPr>
            <w:tcW w:w="5582" w:type="dxa"/>
            <w:tcBorders>
              <w:top w:val="nil"/>
              <w:left w:val="nil"/>
              <w:bottom w:val="nil"/>
              <w:right w:val="nil"/>
            </w:tcBorders>
          </w:tcPr>
          <w:p w:rsidR="00A33E04" w:rsidRPr="00A33E04" w:rsidRDefault="00A33E04">
            <w:pPr>
              <w:pStyle w:val="ConsPlusNormal"/>
              <w:jc w:val="both"/>
            </w:pPr>
            <w:r w:rsidRPr="00A33E04">
              <w:t>Доходы, поступающие в порядке возмещения расходов, понесенных в связи с эксплуатацией федерального имущества, закрепленного на праве оперативного управления за Фондом социального страхования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1 13 02068 08 0000 130</w:t>
            </w:r>
          </w:p>
        </w:tc>
        <w:tc>
          <w:tcPr>
            <w:tcW w:w="5582" w:type="dxa"/>
            <w:tcBorders>
              <w:top w:val="nil"/>
              <w:left w:val="nil"/>
              <w:bottom w:val="nil"/>
              <w:right w:val="nil"/>
            </w:tcBorders>
          </w:tcPr>
          <w:p w:rsidR="00A33E04" w:rsidRPr="00A33E04" w:rsidRDefault="00A33E04">
            <w:pPr>
              <w:pStyle w:val="ConsPlusNormal"/>
              <w:jc w:val="both"/>
            </w:pPr>
            <w:r w:rsidRPr="00A33E04">
              <w:t>Доходы, поступающие в порядке возмещения расходов, понесенных в связи с эксплуатацией федерального имущества, закрепленного на праве оперативного управления за Федеральным фондом обязательного медицинского страхования</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1 13 02069 09 0000 130</w:t>
            </w:r>
          </w:p>
        </w:tc>
        <w:tc>
          <w:tcPr>
            <w:tcW w:w="5582" w:type="dxa"/>
            <w:tcBorders>
              <w:top w:val="nil"/>
              <w:left w:val="nil"/>
              <w:bottom w:val="nil"/>
              <w:right w:val="nil"/>
            </w:tcBorders>
          </w:tcPr>
          <w:p w:rsidR="00A33E04" w:rsidRPr="00A33E04" w:rsidRDefault="00A33E04">
            <w:pPr>
              <w:pStyle w:val="ConsPlusNormal"/>
              <w:jc w:val="both"/>
            </w:pPr>
            <w:r w:rsidRPr="00A33E04">
              <w:t>Доходы, поступающие в порядке возмещения расходов, понесенных в связи с эксплуатацией государственного имущества, закрепленного на праве оперативного управления за территориальными фондами обязательного медицинского страхования</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1 13 02070 01 0000 130</w:t>
            </w:r>
          </w:p>
        </w:tc>
        <w:tc>
          <w:tcPr>
            <w:tcW w:w="5582" w:type="dxa"/>
            <w:tcBorders>
              <w:top w:val="nil"/>
              <w:left w:val="nil"/>
              <w:bottom w:val="nil"/>
              <w:right w:val="nil"/>
            </w:tcBorders>
          </w:tcPr>
          <w:p w:rsidR="00A33E04" w:rsidRPr="00A33E04" w:rsidRDefault="00A33E04">
            <w:pPr>
              <w:pStyle w:val="ConsPlusNormal"/>
              <w:jc w:val="both"/>
            </w:pPr>
            <w:r w:rsidRPr="00A33E04">
              <w:t>Доходы, поступающие в порядке возмещения расходов, связанных с реализацией товаров, задержанных или изъятых таможенными органами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1 13 02080 01 0000 130</w:t>
            </w:r>
          </w:p>
        </w:tc>
        <w:tc>
          <w:tcPr>
            <w:tcW w:w="5582" w:type="dxa"/>
            <w:tcBorders>
              <w:top w:val="nil"/>
              <w:left w:val="nil"/>
              <w:bottom w:val="nil"/>
              <w:right w:val="nil"/>
            </w:tcBorders>
          </w:tcPr>
          <w:p w:rsidR="00A33E04" w:rsidRPr="00A33E04" w:rsidRDefault="00A33E04">
            <w:pPr>
              <w:pStyle w:val="ConsPlusNormal"/>
              <w:jc w:val="both"/>
            </w:pPr>
            <w:r w:rsidRPr="00A33E04">
              <w:t>Доходы от возврата дебиторской задолженности прошлых лет по государственным контрактам или иным договорам, финансирование которых осуществлялось за счет ассигнований Федерального дорожного фонда, расторгнутым в связи с нарушением исполнителем (подрядчиком) условий государственного контракта или иного договора</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1 13 02990 00 0000 130</w:t>
            </w:r>
          </w:p>
        </w:tc>
        <w:tc>
          <w:tcPr>
            <w:tcW w:w="5582" w:type="dxa"/>
            <w:tcBorders>
              <w:top w:val="nil"/>
              <w:left w:val="nil"/>
              <w:bottom w:val="nil"/>
              <w:right w:val="nil"/>
            </w:tcBorders>
          </w:tcPr>
          <w:p w:rsidR="00A33E04" w:rsidRPr="00A33E04" w:rsidRDefault="00A33E04">
            <w:pPr>
              <w:pStyle w:val="ConsPlusNormal"/>
              <w:jc w:val="both"/>
            </w:pPr>
            <w:r w:rsidRPr="00A33E04">
              <w:t>Прочие доходы от компенсации затрат государства</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1 13 02991 01 0000 130</w:t>
            </w:r>
          </w:p>
        </w:tc>
        <w:tc>
          <w:tcPr>
            <w:tcW w:w="5582" w:type="dxa"/>
            <w:tcBorders>
              <w:top w:val="nil"/>
              <w:left w:val="nil"/>
              <w:bottom w:val="nil"/>
              <w:right w:val="nil"/>
            </w:tcBorders>
          </w:tcPr>
          <w:p w:rsidR="00A33E04" w:rsidRPr="00A33E04" w:rsidRDefault="00A33E04">
            <w:pPr>
              <w:pStyle w:val="ConsPlusNormal"/>
              <w:jc w:val="both"/>
            </w:pPr>
            <w:r w:rsidRPr="00A33E04">
              <w:t>Прочие доходы от компенсации затрат федерального бюджета</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1 13 02992 02 0000 130</w:t>
            </w:r>
          </w:p>
        </w:tc>
        <w:tc>
          <w:tcPr>
            <w:tcW w:w="5582" w:type="dxa"/>
            <w:tcBorders>
              <w:top w:val="nil"/>
              <w:left w:val="nil"/>
              <w:bottom w:val="nil"/>
              <w:right w:val="nil"/>
            </w:tcBorders>
          </w:tcPr>
          <w:p w:rsidR="00A33E04" w:rsidRPr="00A33E04" w:rsidRDefault="00A33E04">
            <w:pPr>
              <w:pStyle w:val="ConsPlusNormal"/>
              <w:jc w:val="both"/>
            </w:pPr>
            <w:r w:rsidRPr="00A33E04">
              <w:t>Прочие доходы от компенсации затрат бюджетов субъектов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1 13 02993 03 0000 130</w:t>
            </w:r>
          </w:p>
        </w:tc>
        <w:tc>
          <w:tcPr>
            <w:tcW w:w="5582" w:type="dxa"/>
            <w:tcBorders>
              <w:top w:val="nil"/>
              <w:left w:val="nil"/>
              <w:bottom w:val="nil"/>
              <w:right w:val="nil"/>
            </w:tcBorders>
          </w:tcPr>
          <w:p w:rsidR="00A33E04" w:rsidRPr="00A33E04" w:rsidRDefault="00A33E04">
            <w:pPr>
              <w:pStyle w:val="ConsPlusNormal"/>
              <w:jc w:val="both"/>
            </w:pPr>
            <w:r w:rsidRPr="00A33E04">
              <w:t>Прочие доходы от компенсации затрат бюджетов внутригородских муниципальных образований городов федерального значения</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1 13 02994 04 0000 130</w:t>
            </w:r>
          </w:p>
        </w:tc>
        <w:tc>
          <w:tcPr>
            <w:tcW w:w="5582" w:type="dxa"/>
            <w:tcBorders>
              <w:top w:val="nil"/>
              <w:left w:val="nil"/>
              <w:bottom w:val="nil"/>
              <w:right w:val="nil"/>
            </w:tcBorders>
          </w:tcPr>
          <w:p w:rsidR="00A33E04" w:rsidRPr="00A33E04" w:rsidRDefault="00A33E04">
            <w:pPr>
              <w:pStyle w:val="ConsPlusNormal"/>
              <w:jc w:val="both"/>
            </w:pPr>
            <w:r w:rsidRPr="00A33E04">
              <w:t>Прочие доходы от компенсации затрат бюджетов городских округов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1 13 02994 11 0000 130</w:t>
            </w:r>
          </w:p>
        </w:tc>
        <w:tc>
          <w:tcPr>
            <w:tcW w:w="5582" w:type="dxa"/>
            <w:tcBorders>
              <w:top w:val="nil"/>
              <w:left w:val="nil"/>
              <w:bottom w:val="nil"/>
              <w:right w:val="nil"/>
            </w:tcBorders>
          </w:tcPr>
          <w:p w:rsidR="00A33E04" w:rsidRPr="00A33E04" w:rsidRDefault="00A33E04">
            <w:pPr>
              <w:pStyle w:val="ConsPlusNormal"/>
              <w:jc w:val="both"/>
            </w:pPr>
            <w:r w:rsidRPr="00A33E04">
              <w:t>Прочие доходы от компенсации затрат бюджетов городских округов с внутригородским делением</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1 13 02994 12 0000 130</w:t>
            </w:r>
          </w:p>
        </w:tc>
        <w:tc>
          <w:tcPr>
            <w:tcW w:w="5582" w:type="dxa"/>
            <w:tcBorders>
              <w:top w:val="nil"/>
              <w:left w:val="nil"/>
              <w:bottom w:val="nil"/>
              <w:right w:val="nil"/>
            </w:tcBorders>
          </w:tcPr>
          <w:p w:rsidR="00A33E04" w:rsidRPr="00A33E04" w:rsidRDefault="00A33E04">
            <w:pPr>
              <w:pStyle w:val="ConsPlusNormal"/>
              <w:jc w:val="both"/>
            </w:pPr>
            <w:r w:rsidRPr="00A33E04">
              <w:t>Прочие доходы от компенсации затрат бюджетов внутригородских районов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1 13 02995 05 0000 130</w:t>
            </w:r>
          </w:p>
        </w:tc>
        <w:tc>
          <w:tcPr>
            <w:tcW w:w="5582" w:type="dxa"/>
            <w:tcBorders>
              <w:top w:val="nil"/>
              <w:left w:val="nil"/>
              <w:bottom w:val="nil"/>
              <w:right w:val="nil"/>
            </w:tcBorders>
          </w:tcPr>
          <w:p w:rsidR="00A33E04" w:rsidRPr="00A33E04" w:rsidRDefault="00A33E04">
            <w:pPr>
              <w:pStyle w:val="ConsPlusNormal"/>
              <w:jc w:val="both"/>
            </w:pPr>
            <w:r w:rsidRPr="00A33E04">
              <w:t>Прочие доходы от компенсации затрат бюджетов муниципальных районов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1 13 02995 10 0000 130</w:t>
            </w:r>
          </w:p>
        </w:tc>
        <w:tc>
          <w:tcPr>
            <w:tcW w:w="5582" w:type="dxa"/>
            <w:tcBorders>
              <w:top w:val="nil"/>
              <w:left w:val="nil"/>
              <w:bottom w:val="nil"/>
              <w:right w:val="nil"/>
            </w:tcBorders>
          </w:tcPr>
          <w:p w:rsidR="00A33E04" w:rsidRPr="00A33E04" w:rsidRDefault="00A33E04">
            <w:pPr>
              <w:pStyle w:val="ConsPlusNormal"/>
              <w:jc w:val="both"/>
            </w:pPr>
            <w:r w:rsidRPr="00A33E04">
              <w:t>Прочие доходы от компенсации затрат бюджетов сельских поселений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1 13 02995 13 0000 130</w:t>
            </w:r>
          </w:p>
        </w:tc>
        <w:tc>
          <w:tcPr>
            <w:tcW w:w="5582" w:type="dxa"/>
            <w:tcBorders>
              <w:top w:val="nil"/>
              <w:left w:val="nil"/>
              <w:bottom w:val="nil"/>
              <w:right w:val="nil"/>
            </w:tcBorders>
          </w:tcPr>
          <w:p w:rsidR="00A33E04" w:rsidRPr="00A33E04" w:rsidRDefault="00A33E04">
            <w:pPr>
              <w:pStyle w:val="ConsPlusNormal"/>
              <w:jc w:val="both"/>
            </w:pPr>
            <w:r w:rsidRPr="00A33E04">
              <w:t>Прочие доходы от компенсации затрат бюджетов городских поселений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1 13 02996 06 0000 130</w:t>
            </w:r>
          </w:p>
        </w:tc>
        <w:tc>
          <w:tcPr>
            <w:tcW w:w="5582" w:type="dxa"/>
            <w:tcBorders>
              <w:top w:val="nil"/>
              <w:left w:val="nil"/>
              <w:bottom w:val="nil"/>
              <w:right w:val="nil"/>
            </w:tcBorders>
          </w:tcPr>
          <w:p w:rsidR="00A33E04" w:rsidRPr="00A33E04" w:rsidRDefault="00A33E04">
            <w:pPr>
              <w:pStyle w:val="ConsPlusNormal"/>
              <w:jc w:val="both"/>
            </w:pPr>
            <w:r w:rsidRPr="00A33E04">
              <w:t>Прочие доходы от компенсации затрат бюджета Пенсионного фонда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1 13 02997 07 0000 130</w:t>
            </w:r>
          </w:p>
        </w:tc>
        <w:tc>
          <w:tcPr>
            <w:tcW w:w="5582" w:type="dxa"/>
            <w:tcBorders>
              <w:top w:val="nil"/>
              <w:left w:val="nil"/>
              <w:bottom w:val="nil"/>
              <w:right w:val="nil"/>
            </w:tcBorders>
          </w:tcPr>
          <w:p w:rsidR="00A33E04" w:rsidRPr="00A33E04" w:rsidRDefault="00A33E04">
            <w:pPr>
              <w:pStyle w:val="ConsPlusNormal"/>
              <w:jc w:val="both"/>
            </w:pPr>
            <w:r w:rsidRPr="00A33E04">
              <w:t>Прочие доходы от компенсации затрат бюджета Фонда социального страхования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1 13 02998 08 0000 130</w:t>
            </w:r>
          </w:p>
        </w:tc>
        <w:tc>
          <w:tcPr>
            <w:tcW w:w="5582" w:type="dxa"/>
            <w:tcBorders>
              <w:top w:val="nil"/>
              <w:left w:val="nil"/>
              <w:bottom w:val="nil"/>
              <w:right w:val="nil"/>
            </w:tcBorders>
          </w:tcPr>
          <w:p w:rsidR="00A33E04" w:rsidRPr="00A33E04" w:rsidRDefault="00A33E04">
            <w:pPr>
              <w:pStyle w:val="ConsPlusNormal"/>
              <w:jc w:val="both"/>
            </w:pPr>
            <w:r w:rsidRPr="00A33E04">
              <w:t>Прочие доходы от компенсации затрат бюджета Федерального фонда обязательного медицинского страхования</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1 13 02999 09 0000 130</w:t>
            </w:r>
          </w:p>
        </w:tc>
        <w:tc>
          <w:tcPr>
            <w:tcW w:w="5582" w:type="dxa"/>
            <w:tcBorders>
              <w:top w:val="nil"/>
              <w:left w:val="nil"/>
              <w:bottom w:val="nil"/>
              <w:right w:val="nil"/>
            </w:tcBorders>
          </w:tcPr>
          <w:p w:rsidR="00A33E04" w:rsidRPr="00A33E04" w:rsidRDefault="00A33E04">
            <w:pPr>
              <w:pStyle w:val="ConsPlusNormal"/>
              <w:jc w:val="both"/>
            </w:pPr>
            <w:r w:rsidRPr="00A33E04">
              <w:t>Прочие доходы от компенсации затрат бюджетов территориальных фондов обязательного медицинского страхования</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outlineLvl w:val="3"/>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1 14 00000 00 0000 000</w:t>
            </w:r>
          </w:p>
        </w:tc>
        <w:tc>
          <w:tcPr>
            <w:tcW w:w="5582" w:type="dxa"/>
            <w:tcBorders>
              <w:top w:val="nil"/>
              <w:left w:val="nil"/>
              <w:bottom w:val="nil"/>
              <w:right w:val="nil"/>
            </w:tcBorders>
          </w:tcPr>
          <w:p w:rsidR="00A33E04" w:rsidRPr="00A33E04" w:rsidRDefault="00A33E04">
            <w:pPr>
              <w:pStyle w:val="ConsPlusNormal"/>
              <w:jc w:val="both"/>
            </w:pPr>
            <w:r w:rsidRPr="00A33E04">
              <w:t>ДОХОДЫ ОТ ПРОДАЖИ МАТЕРИАЛЬНЫХ И НЕМАТЕРИАЛЬНЫХ АКТИВОВ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2</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1 14 01000 00 0000 410</w:t>
            </w:r>
          </w:p>
        </w:tc>
        <w:tc>
          <w:tcPr>
            <w:tcW w:w="5582" w:type="dxa"/>
            <w:tcBorders>
              <w:top w:val="nil"/>
              <w:left w:val="nil"/>
              <w:bottom w:val="nil"/>
              <w:right w:val="nil"/>
            </w:tcBorders>
          </w:tcPr>
          <w:p w:rsidR="00A33E04" w:rsidRPr="00A33E04" w:rsidRDefault="00A33E04">
            <w:pPr>
              <w:pStyle w:val="ConsPlusNormal"/>
              <w:jc w:val="both"/>
            </w:pPr>
            <w:r w:rsidRPr="00A33E04">
              <w:t>Доходы от продажи квартир</w:t>
            </w:r>
          </w:p>
        </w:tc>
        <w:tc>
          <w:tcPr>
            <w:tcW w:w="939" w:type="dxa"/>
            <w:tcBorders>
              <w:top w:val="nil"/>
              <w:left w:val="nil"/>
              <w:bottom w:val="nil"/>
              <w:right w:val="nil"/>
            </w:tcBorders>
            <w:vAlign w:val="center"/>
          </w:tcPr>
          <w:p w:rsidR="00A33E04" w:rsidRPr="00A33E04" w:rsidRDefault="00A33E04">
            <w:pPr>
              <w:pStyle w:val="ConsPlusNormal"/>
              <w:jc w:val="center"/>
            </w:pPr>
            <w:r w:rsidRPr="00A33E04">
              <w:t>3</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1 14 01010 01 0000 410</w:t>
            </w:r>
          </w:p>
        </w:tc>
        <w:tc>
          <w:tcPr>
            <w:tcW w:w="5582" w:type="dxa"/>
            <w:tcBorders>
              <w:top w:val="nil"/>
              <w:left w:val="nil"/>
              <w:bottom w:val="nil"/>
              <w:right w:val="nil"/>
            </w:tcBorders>
          </w:tcPr>
          <w:p w:rsidR="00A33E04" w:rsidRPr="00A33E04" w:rsidRDefault="00A33E04">
            <w:pPr>
              <w:pStyle w:val="ConsPlusNormal"/>
              <w:jc w:val="both"/>
            </w:pPr>
            <w:r w:rsidRPr="00A33E04">
              <w:t>Доходы от продажи квартир, находящихся в федеральной собственности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1 14 01020 02 0000 410</w:t>
            </w:r>
          </w:p>
        </w:tc>
        <w:tc>
          <w:tcPr>
            <w:tcW w:w="5582" w:type="dxa"/>
            <w:tcBorders>
              <w:top w:val="nil"/>
              <w:left w:val="nil"/>
              <w:bottom w:val="nil"/>
              <w:right w:val="nil"/>
            </w:tcBorders>
          </w:tcPr>
          <w:p w:rsidR="00A33E04" w:rsidRPr="00A33E04" w:rsidRDefault="00A33E04">
            <w:pPr>
              <w:pStyle w:val="ConsPlusNormal"/>
              <w:jc w:val="both"/>
            </w:pPr>
            <w:r w:rsidRPr="00A33E04">
              <w:t>Доходы от продажи квартир, находящихся в собственности субъектов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1 14 01030 03 0000 410</w:t>
            </w:r>
          </w:p>
        </w:tc>
        <w:tc>
          <w:tcPr>
            <w:tcW w:w="5582" w:type="dxa"/>
            <w:tcBorders>
              <w:top w:val="nil"/>
              <w:left w:val="nil"/>
              <w:bottom w:val="nil"/>
              <w:right w:val="nil"/>
            </w:tcBorders>
          </w:tcPr>
          <w:p w:rsidR="00A33E04" w:rsidRPr="00A33E04" w:rsidRDefault="00A33E04">
            <w:pPr>
              <w:pStyle w:val="ConsPlusNormal"/>
              <w:jc w:val="both"/>
            </w:pPr>
            <w:r w:rsidRPr="00A33E04">
              <w:t>Доходы от продажи квартир, находящихся в собственности внутригородских муниципальных образований городов федерального значения</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1 14 01040 04 0000 410</w:t>
            </w:r>
          </w:p>
        </w:tc>
        <w:tc>
          <w:tcPr>
            <w:tcW w:w="5582" w:type="dxa"/>
            <w:tcBorders>
              <w:top w:val="nil"/>
              <w:left w:val="nil"/>
              <w:bottom w:val="nil"/>
              <w:right w:val="nil"/>
            </w:tcBorders>
          </w:tcPr>
          <w:p w:rsidR="00A33E04" w:rsidRPr="00A33E04" w:rsidRDefault="00A33E04">
            <w:pPr>
              <w:pStyle w:val="ConsPlusNormal"/>
              <w:jc w:val="both"/>
            </w:pPr>
            <w:r w:rsidRPr="00A33E04">
              <w:t>Доходы от продажи квартир, находящихся в собственности городских округов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1 14 01040 11 0000 410</w:t>
            </w:r>
          </w:p>
        </w:tc>
        <w:tc>
          <w:tcPr>
            <w:tcW w:w="5582" w:type="dxa"/>
            <w:tcBorders>
              <w:top w:val="nil"/>
              <w:left w:val="nil"/>
              <w:bottom w:val="nil"/>
              <w:right w:val="nil"/>
            </w:tcBorders>
          </w:tcPr>
          <w:p w:rsidR="00A33E04" w:rsidRPr="00A33E04" w:rsidRDefault="00A33E04">
            <w:pPr>
              <w:pStyle w:val="ConsPlusNormal"/>
              <w:jc w:val="both"/>
            </w:pPr>
            <w:r w:rsidRPr="00A33E04">
              <w:t>Доходы от продажи квартир, находящихся в собственности городских округов с внутригородским делением</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1 14 01040 12 0000 410</w:t>
            </w:r>
          </w:p>
        </w:tc>
        <w:tc>
          <w:tcPr>
            <w:tcW w:w="5582" w:type="dxa"/>
            <w:tcBorders>
              <w:top w:val="nil"/>
              <w:left w:val="nil"/>
              <w:bottom w:val="nil"/>
              <w:right w:val="nil"/>
            </w:tcBorders>
          </w:tcPr>
          <w:p w:rsidR="00A33E04" w:rsidRPr="00A33E04" w:rsidRDefault="00A33E04">
            <w:pPr>
              <w:pStyle w:val="ConsPlusNormal"/>
              <w:jc w:val="both"/>
            </w:pPr>
            <w:r w:rsidRPr="00A33E04">
              <w:t>Доходы от продажи квартир, находящихся в собственности внутригородских районов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1 14 01050 05 0000 410</w:t>
            </w:r>
          </w:p>
        </w:tc>
        <w:tc>
          <w:tcPr>
            <w:tcW w:w="5582" w:type="dxa"/>
            <w:tcBorders>
              <w:top w:val="nil"/>
              <w:left w:val="nil"/>
              <w:bottom w:val="nil"/>
              <w:right w:val="nil"/>
            </w:tcBorders>
          </w:tcPr>
          <w:p w:rsidR="00A33E04" w:rsidRPr="00A33E04" w:rsidRDefault="00A33E04">
            <w:pPr>
              <w:pStyle w:val="ConsPlusNormal"/>
              <w:jc w:val="both"/>
            </w:pPr>
            <w:r w:rsidRPr="00A33E04">
              <w:t>Доходы от продажи квартир, находящихся в собственности муниципальных районов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1 14 01050 10 0000 410</w:t>
            </w:r>
          </w:p>
        </w:tc>
        <w:tc>
          <w:tcPr>
            <w:tcW w:w="5582" w:type="dxa"/>
            <w:tcBorders>
              <w:top w:val="nil"/>
              <w:left w:val="nil"/>
              <w:bottom w:val="nil"/>
              <w:right w:val="nil"/>
            </w:tcBorders>
          </w:tcPr>
          <w:p w:rsidR="00A33E04" w:rsidRPr="00A33E04" w:rsidRDefault="00A33E04">
            <w:pPr>
              <w:pStyle w:val="ConsPlusNormal"/>
              <w:jc w:val="both"/>
            </w:pPr>
            <w:r w:rsidRPr="00A33E04">
              <w:t>Доходы от продажи квартир, находящихся в собственности сельских поселений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1 14 01050 13 0000 410</w:t>
            </w:r>
          </w:p>
        </w:tc>
        <w:tc>
          <w:tcPr>
            <w:tcW w:w="5582" w:type="dxa"/>
            <w:tcBorders>
              <w:top w:val="nil"/>
              <w:left w:val="nil"/>
              <w:bottom w:val="nil"/>
              <w:right w:val="nil"/>
            </w:tcBorders>
          </w:tcPr>
          <w:p w:rsidR="00A33E04" w:rsidRPr="00A33E04" w:rsidRDefault="00A33E04">
            <w:pPr>
              <w:pStyle w:val="ConsPlusNormal"/>
              <w:jc w:val="both"/>
            </w:pPr>
            <w:r w:rsidRPr="00A33E04">
              <w:t>Доходы от продажи квартир, находящихся в собственности городских поселений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1 14 02000 00 0000 000</w:t>
            </w:r>
          </w:p>
        </w:tc>
        <w:tc>
          <w:tcPr>
            <w:tcW w:w="5582" w:type="dxa"/>
            <w:tcBorders>
              <w:top w:val="nil"/>
              <w:left w:val="nil"/>
              <w:bottom w:val="nil"/>
              <w:right w:val="nil"/>
            </w:tcBorders>
          </w:tcPr>
          <w:p w:rsidR="00A33E04" w:rsidRPr="00A33E04" w:rsidRDefault="00A33E04">
            <w:pPr>
              <w:pStyle w:val="ConsPlusNormal"/>
              <w:jc w:val="both"/>
            </w:pPr>
            <w:r w:rsidRPr="00A33E04">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939" w:type="dxa"/>
            <w:tcBorders>
              <w:top w:val="nil"/>
              <w:left w:val="nil"/>
              <w:bottom w:val="nil"/>
              <w:right w:val="nil"/>
            </w:tcBorders>
            <w:vAlign w:val="center"/>
          </w:tcPr>
          <w:p w:rsidR="00A33E04" w:rsidRPr="00A33E04" w:rsidRDefault="00A33E04">
            <w:pPr>
              <w:pStyle w:val="ConsPlusNormal"/>
              <w:jc w:val="center"/>
            </w:pPr>
            <w:r w:rsidRPr="00A33E04">
              <w:t>3</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1 14 02010 01 0000 410</w:t>
            </w:r>
          </w:p>
        </w:tc>
        <w:tc>
          <w:tcPr>
            <w:tcW w:w="5582" w:type="dxa"/>
            <w:tcBorders>
              <w:top w:val="nil"/>
              <w:left w:val="nil"/>
              <w:bottom w:val="nil"/>
              <w:right w:val="nil"/>
            </w:tcBorders>
          </w:tcPr>
          <w:p w:rsidR="00A33E04" w:rsidRPr="00A33E04" w:rsidRDefault="00A33E04">
            <w:pPr>
              <w:pStyle w:val="ConsPlusNormal"/>
              <w:jc w:val="both"/>
            </w:pPr>
            <w:r w:rsidRPr="00A33E04">
              <w:t>Доходы от реализации имущества, находящегося в собственности Российской Федерации (за исключением движимого имущества федеральных бюджетных и автономных учреждений, а также имущества федеральных государственных унитарных предприятий, в том числе казенных), в части реализации основных средств по указанному имуществу</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1 14 02011 01 0000 410</w:t>
            </w:r>
          </w:p>
        </w:tc>
        <w:tc>
          <w:tcPr>
            <w:tcW w:w="5582" w:type="dxa"/>
            <w:tcBorders>
              <w:top w:val="nil"/>
              <w:left w:val="nil"/>
              <w:bottom w:val="nil"/>
              <w:right w:val="nil"/>
            </w:tcBorders>
          </w:tcPr>
          <w:p w:rsidR="00A33E04" w:rsidRPr="00A33E04" w:rsidRDefault="00A33E04">
            <w:pPr>
              <w:pStyle w:val="ConsPlusNormal"/>
              <w:jc w:val="both"/>
            </w:pPr>
            <w:r w:rsidRPr="00A33E04">
              <w:t>Доходы от реализации продуктов утилизации кораблей (в части реализации основных средств по указанному имуществу)</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1 14 02013 01 0000 410</w:t>
            </w:r>
          </w:p>
        </w:tc>
        <w:tc>
          <w:tcPr>
            <w:tcW w:w="5582" w:type="dxa"/>
            <w:tcBorders>
              <w:top w:val="nil"/>
              <w:left w:val="nil"/>
              <w:bottom w:val="nil"/>
              <w:right w:val="nil"/>
            </w:tcBorders>
          </w:tcPr>
          <w:p w:rsidR="00A33E04" w:rsidRPr="00A33E04" w:rsidRDefault="00A33E04">
            <w:pPr>
              <w:pStyle w:val="ConsPlusNormal"/>
              <w:jc w:val="both"/>
            </w:pPr>
            <w:r w:rsidRPr="00A33E04">
              <w:t>Доходы от реализации имущества, находящегося в оперативном управлении федеральных учреждений (за исключением имущества федеральных бюджетных и автономных учреждений), в части реализации основных средств по указанному имуществу</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1 14 02014 01 0000 410</w:t>
            </w:r>
          </w:p>
        </w:tc>
        <w:tc>
          <w:tcPr>
            <w:tcW w:w="5582" w:type="dxa"/>
            <w:tcBorders>
              <w:top w:val="nil"/>
              <w:left w:val="nil"/>
              <w:bottom w:val="nil"/>
              <w:right w:val="nil"/>
            </w:tcBorders>
          </w:tcPr>
          <w:p w:rsidR="00A33E04" w:rsidRPr="00A33E04" w:rsidRDefault="00A33E04">
            <w:pPr>
              <w:pStyle w:val="ConsPlusNormal"/>
              <w:jc w:val="both"/>
            </w:pPr>
            <w:r w:rsidRPr="00A33E04">
              <w:t>Доходы от реализации высвобождаемого движимого и недвижимого военного и иного имущества федеральных органов исполнительной власти, в которых предусмотрена военная и приравненная к ней служба (в части реализации основных средств по указанному имуществу)</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1 14 02015 01 0000 410</w:t>
            </w:r>
          </w:p>
        </w:tc>
        <w:tc>
          <w:tcPr>
            <w:tcW w:w="5582" w:type="dxa"/>
            <w:tcBorders>
              <w:top w:val="nil"/>
              <w:left w:val="nil"/>
              <w:bottom w:val="nil"/>
              <w:right w:val="nil"/>
            </w:tcBorders>
          </w:tcPr>
          <w:p w:rsidR="00A33E04" w:rsidRPr="00A33E04" w:rsidRDefault="00A33E04">
            <w:pPr>
              <w:pStyle w:val="ConsPlusNormal"/>
              <w:jc w:val="both"/>
            </w:pPr>
            <w:r w:rsidRPr="00A33E04">
              <w:t>Доходы от реализации продуктов утилизации вооружения, военной техники и боеприпасов (в части реализации основных средств по указанному имуществу)</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1 14 02016 01 0000 410</w:t>
            </w:r>
          </w:p>
        </w:tc>
        <w:tc>
          <w:tcPr>
            <w:tcW w:w="5582" w:type="dxa"/>
            <w:tcBorders>
              <w:top w:val="nil"/>
              <w:left w:val="nil"/>
              <w:bottom w:val="nil"/>
              <w:right w:val="nil"/>
            </w:tcBorders>
          </w:tcPr>
          <w:p w:rsidR="00A33E04" w:rsidRPr="00A33E04" w:rsidRDefault="00A33E04">
            <w:pPr>
              <w:pStyle w:val="ConsPlusNormal"/>
              <w:jc w:val="both"/>
            </w:pPr>
            <w:r w:rsidRPr="00A33E04">
              <w:t>Доходы от реализации продукции военного назначения из наличия федеральных органов исполнительной власти в рамках военно-технического сотрудничества (в части реализации основных средств по указанному имуществу)</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1 14 02017 01 0000 410</w:t>
            </w:r>
          </w:p>
        </w:tc>
        <w:tc>
          <w:tcPr>
            <w:tcW w:w="5582" w:type="dxa"/>
            <w:tcBorders>
              <w:top w:val="nil"/>
              <w:left w:val="nil"/>
              <w:bottom w:val="nil"/>
              <w:right w:val="nil"/>
            </w:tcBorders>
          </w:tcPr>
          <w:p w:rsidR="00A33E04" w:rsidRPr="00A33E04" w:rsidRDefault="00A33E04">
            <w:pPr>
              <w:pStyle w:val="ConsPlusNormal"/>
              <w:jc w:val="both"/>
            </w:pPr>
            <w:r w:rsidRPr="00A33E04">
              <w:t xml:space="preserve">Доходы от реализации продуктов утилизации </w:t>
            </w:r>
            <w:r w:rsidRPr="00A33E04">
              <w:lastRenderedPageBreak/>
              <w:t>вооружения и военной техники в рамках федеральной целевой программы "Промышленная утилизация вооружения и военной техники (2005 - 2010 годы)" (в части реализации основных средств по указанному имуществу)</w:t>
            </w:r>
          </w:p>
        </w:tc>
        <w:tc>
          <w:tcPr>
            <w:tcW w:w="939" w:type="dxa"/>
            <w:tcBorders>
              <w:top w:val="nil"/>
              <w:left w:val="nil"/>
              <w:bottom w:val="nil"/>
              <w:right w:val="nil"/>
            </w:tcBorders>
            <w:vAlign w:val="center"/>
          </w:tcPr>
          <w:p w:rsidR="00A33E04" w:rsidRPr="00A33E04" w:rsidRDefault="00A33E04">
            <w:pPr>
              <w:pStyle w:val="ConsPlusNormal"/>
              <w:jc w:val="center"/>
            </w:pPr>
            <w:r w:rsidRPr="00A33E04">
              <w:lastRenderedPageBreak/>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1 14 02018 01 0000 410</w:t>
            </w:r>
          </w:p>
        </w:tc>
        <w:tc>
          <w:tcPr>
            <w:tcW w:w="5582" w:type="dxa"/>
            <w:tcBorders>
              <w:top w:val="nil"/>
              <w:left w:val="nil"/>
              <w:bottom w:val="nil"/>
              <w:right w:val="nil"/>
            </w:tcBorders>
          </w:tcPr>
          <w:p w:rsidR="00A33E04" w:rsidRPr="00A33E04" w:rsidRDefault="00A33E04">
            <w:pPr>
              <w:pStyle w:val="ConsPlusNormal"/>
              <w:jc w:val="both"/>
            </w:pPr>
            <w:r w:rsidRPr="00A33E04">
              <w:t>Доходы от реализации недвижимого имущества бюджетных, автономных учреждений, находящегося в федеральной собственности, в части реализации основных средств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1 14 02019 01 0000 410</w:t>
            </w:r>
          </w:p>
        </w:tc>
        <w:tc>
          <w:tcPr>
            <w:tcW w:w="5582" w:type="dxa"/>
            <w:tcBorders>
              <w:top w:val="nil"/>
              <w:left w:val="nil"/>
              <w:bottom w:val="nil"/>
              <w:right w:val="nil"/>
            </w:tcBorders>
          </w:tcPr>
          <w:p w:rsidR="00A33E04" w:rsidRPr="00A33E04" w:rsidRDefault="00A33E04">
            <w:pPr>
              <w:pStyle w:val="ConsPlusNormal"/>
              <w:jc w:val="both"/>
            </w:pPr>
            <w:r w:rsidRPr="00A33E04">
              <w:t>Доходы от реализации иного имущества, находящегося в федеральной собственности (за исключением имущества федеральных бюджетных и автономных учреждений, а также имущества федеральных государственных унитарных предприятий, в том числе казенных), в части реализации основных средств по указанному имуществу</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1 14 02010 01 0000 440</w:t>
            </w:r>
          </w:p>
        </w:tc>
        <w:tc>
          <w:tcPr>
            <w:tcW w:w="5582" w:type="dxa"/>
            <w:tcBorders>
              <w:top w:val="nil"/>
              <w:left w:val="nil"/>
              <w:bottom w:val="nil"/>
              <w:right w:val="nil"/>
            </w:tcBorders>
          </w:tcPr>
          <w:p w:rsidR="00A33E04" w:rsidRPr="00A33E04" w:rsidRDefault="00A33E04">
            <w:pPr>
              <w:pStyle w:val="ConsPlusNormal"/>
              <w:jc w:val="both"/>
            </w:pPr>
            <w:r w:rsidRPr="00A33E04">
              <w:t>Доходы от реализации имущества, находящегося в собственности Российской Федерации (за исключением имущества федеральных бюджетных и автономных учреждений, а также имущества федеральных государственных унитарных предприятий, в том числе казенных), в части реализации материальных запасов по указанному имуществу</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1 14 02011 01 0000 440</w:t>
            </w:r>
          </w:p>
        </w:tc>
        <w:tc>
          <w:tcPr>
            <w:tcW w:w="5582" w:type="dxa"/>
            <w:tcBorders>
              <w:top w:val="nil"/>
              <w:left w:val="nil"/>
              <w:bottom w:val="nil"/>
              <w:right w:val="nil"/>
            </w:tcBorders>
          </w:tcPr>
          <w:p w:rsidR="00A33E04" w:rsidRPr="00A33E04" w:rsidRDefault="00A33E04">
            <w:pPr>
              <w:pStyle w:val="ConsPlusNormal"/>
              <w:jc w:val="both"/>
            </w:pPr>
            <w:r w:rsidRPr="00A33E04">
              <w:t>Доходы от реализации продуктов утилизации кораблей (в части реализации материальных запасов по указанному имуществу)</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1 14 02013 01 0000 440</w:t>
            </w:r>
          </w:p>
        </w:tc>
        <w:tc>
          <w:tcPr>
            <w:tcW w:w="5582" w:type="dxa"/>
            <w:tcBorders>
              <w:top w:val="nil"/>
              <w:left w:val="nil"/>
              <w:bottom w:val="nil"/>
              <w:right w:val="nil"/>
            </w:tcBorders>
          </w:tcPr>
          <w:p w:rsidR="00A33E04" w:rsidRPr="00A33E04" w:rsidRDefault="00A33E04">
            <w:pPr>
              <w:pStyle w:val="ConsPlusNormal"/>
              <w:jc w:val="both"/>
            </w:pPr>
            <w:r w:rsidRPr="00A33E04">
              <w:t>Доходы от реализации имущества, находящегося в оперативном управлении федеральных учреждений (за исключением имущества федеральных бюджетных и автономных учреждений), в части реализации материальных запасов по указанному имуществу</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1 14 02014 01 0000 440</w:t>
            </w:r>
          </w:p>
        </w:tc>
        <w:tc>
          <w:tcPr>
            <w:tcW w:w="5582" w:type="dxa"/>
            <w:tcBorders>
              <w:top w:val="nil"/>
              <w:left w:val="nil"/>
              <w:bottom w:val="nil"/>
              <w:right w:val="nil"/>
            </w:tcBorders>
          </w:tcPr>
          <w:p w:rsidR="00A33E04" w:rsidRPr="00A33E04" w:rsidRDefault="00A33E04">
            <w:pPr>
              <w:pStyle w:val="ConsPlusNormal"/>
              <w:jc w:val="both"/>
            </w:pPr>
            <w:r w:rsidRPr="00A33E04">
              <w:t>Доходы от реализации высвобождаемого движимого и недвижимого военного и иного имущества федеральных органов исполнительной власти, в которых предусмотрена военная и приравненная к ней служба (в части реализации материальных запасов по указанному имуществу)</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1 14 02015 01 0000 440</w:t>
            </w:r>
          </w:p>
        </w:tc>
        <w:tc>
          <w:tcPr>
            <w:tcW w:w="5582" w:type="dxa"/>
            <w:tcBorders>
              <w:top w:val="nil"/>
              <w:left w:val="nil"/>
              <w:bottom w:val="nil"/>
              <w:right w:val="nil"/>
            </w:tcBorders>
          </w:tcPr>
          <w:p w:rsidR="00A33E04" w:rsidRPr="00A33E04" w:rsidRDefault="00A33E04">
            <w:pPr>
              <w:pStyle w:val="ConsPlusNormal"/>
              <w:jc w:val="both"/>
            </w:pPr>
            <w:r w:rsidRPr="00A33E04">
              <w:t>Доходы от реализации продуктов утилизации вооружения, военной техники и боеприпасов (в части реализации материальных запасов по указанному имуществу)</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1 14 02016 01 0000 440</w:t>
            </w:r>
          </w:p>
        </w:tc>
        <w:tc>
          <w:tcPr>
            <w:tcW w:w="5582" w:type="dxa"/>
            <w:tcBorders>
              <w:top w:val="nil"/>
              <w:left w:val="nil"/>
              <w:bottom w:val="nil"/>
              <w:right w:val="nil"/>
            </w:tcBorders>
          </w:tcPr>
          <w:p w:rsidR="00A33E04" w:rsidRPr="00A33E04" w:rsidRDefault="00A33E04">
            <w:pPr>
              <w:pStyle w:val="ConsPlusNormal"/>
              <w:jc w:val="both"/>
            </w:pPr>
            <w:r w:rsidRPr="00A33E04">
              <w:t>Доходы от реализации продукции военного назначения из наличия федеральных органов исполнительной власти в рамках военно-технического сотрудничества (в части реализации материальных запасов по указанному имуществу)</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1 14 02017 01 0000 440</w:t>
            </w:r>
          </w:p>
        </w:tc>
        <w:tc>
          <w:tcPr>
            <w:tcW w:w="5582" w:type="dxa"/>
            <w:tcBorders>
              <w:top w:val="nil"/>
              <w:left w:val="nil"/>
              <w:bottom w:val="nil"/>
              <w:right w:val="nil"/>
            </w:tcBorders>
          </w:tcPr>
          <w:p w:rsidR="00A33E04" w:rsidRPr="00A33E04" w:rsidRDefault="00A33E04">
            <w:pPr>
              <w:pStyle w:val="ConsPlusNormal"/>
              <w:jc w:val="both"/>
            </w:pPr>
            <w:r w:rsidRPr="00A33E04">
              <w:t>Доходы от реализации продуктов утилизации вооружения и военной техники в рамках федеральной целевой программы "Промышленная утилизация вооружения и военной техники (2005 - 2010 годы)" (в части реализации материальных запасов по указанному имуществу)</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1 14 02018 01 0000 440</w:t>
            </w:r>
          </w:p>
        </w:tc>
        <w:tc>
          <w:tcPr>
            <w:tcW w:w="5582" w:type="dxa"/>
            <w:tcBorders>
              <w:top w:val="nil"/>
              <w:left w:val="nil"/>
              <w:bottom w:val="nil"/>
              <w:right w:val="nil"/>
            </w:tcBorders>
          </w:tcPr>
          <w:p w:rsidR="00A33E04" w:rsidRPr="00A33E04" w:rsidRDefault="00A33E04">
            <w:pPr>
              <w:pStyle w:val="ConsPlusNormal"/>
              <w:jc w:val="both"/>
            </w:pPr>
            <w:r w:rsidRPr="00A33E04">
              <w:t>Доходы от выпуска материальных ценностей из государственного запаса специального сырья и делящихся материалов (в части доходов от реализации, от предоставления во временное заимствование и иного использования материальных ценностей по указанному имуществу)</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1 14 02019 01 0000 440</w:t>
            </w:r>
          </w:p>
        </w:tc>
        <w:tc>
          <w:tcPr>
            <w:tcW w:w="5582" w:type="dxa"/>
            <w:tcBorders>
              <w:top w:val="nil"/>
              <w:left w:val="nil"/>
              <w:bottom w:val="nil"/>
              <w:right w:val="nil"/>
            </w:tcBorders>
          </w:tcPr>
          <w:p w:rsidR="00A33E04" w:rsidRPr="00A33E04" w:rsidRDefault="00A33E04">
            <w:pPr>
              <w:pStyle w:val="ConsPlusNormal"/>
              <w:jc w:val="both"/>
            </w:pPr>
            <w:r w:rsidRPr="00A33E04">
              <w:t xml:space="preserve">Доходы от реализации иного имущества, находящегося в федеральной собственности (за исключением имущества федеральных бюджетных и автономных учреждений, а </w:t>
            </w:r>
            <w:r w:rsidRPr="00A33E04">
              <w:lastRenderedPageBreak/>
              <w:t>также имущества федеральных государственных унитарных предприятий, в том числе казенных), в части реализации материальных запасов по указанному имуществу</w:t>
            </w:r>
          </w:p>
        </w:tc>
        <w:tc>
          <w:tcPr>
            <w:tcW w:w="939" w:type="dxa"/>
            <w:tcBorders>
              <w:top w:val="nil"/>
              <w:left w:val="nil"/>
              <w:bottom w:val="nil"/>
              <w:right w:val="nil"/>
            </w:tcBorders>
            <w:vAlign w:val="center"/>
          </w:tcPr>
          <w:p w:rsidR="00A33E04" w:rsidRPr="00A33E04" w:rsidRDefault="00A33E04">
            <w:pPr>
              <w:pStyle w:val="ConsPlusNormal"/>
              <w:jc w:val="center"/>
            </w:pPr>
            <w:r w:rsidRPr="00A33E04">
              <w:lastRenderedPageBreak/>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1 14 02020 02 0000 410</w:t>
            </w:r>
          </w:p>
        </w:tc>
        <w:tc>
          <w:tcPr>
            <w:tcW w:w="5582" w:type="dxa"/>
            <w:tcBorders>
              <w:top w:val="nil"/>
              <w:left w:val="nil"/>
              <w:bottom w:val="nil"/>
              <w:right w:val="nil"/>
            </w:tcBorders>
          </w:tcPr>
          <w:p w:rsidR="00A33E04" w:rsidRPr="00A33E04" w:rsidRDefault="00A33E04">
            <w:pPr>
              <w:pStyle w:val="ConsPlusNormal"/>
              <w:jc w:val="both"/>
            </w:pPr>
            <w:r w:rsidRPr="00A33E04">
              <w:t>Доходы от реализации имущества, находящегося в собственности субъектов Российской Федерации (за исключением движимого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 в части реализации основных средств по указанному имуществу</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1 14 02022 02 0000 410</w:t>
            </w:r>
          </w:p>
        </w:tc>
        <w:tc>
          <w:tcPr>
            <w:tcW w:w="5582" w:type="dxa"/>
            <w:tcBorders>
              <w:top w:val="nil"/>
              <w:left w:val="nil"/>
              <w:bottom w:val="nil"/>
              <w:right w:val="nil"/>
            </w:tcBorders>
          </w:tcPr>
          <w:p w:rsidR="00A33E04" w:rsidRPr="00A33E04" w:rsidRDefault="00A33E04">
            <w:pPr>
              <w:pStyle w:val="ConsPlusNormal"/>
              <w:jc w:val="both"/>
            </w:pPr>
            <w:r w:rsidRPr="00A33E04">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основных средств по указанному имуществу</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1 14 02023 02 0000 410</w:t>
            </w:r>
          </w:p>
        </w:tc>
        <w:tc>
          <w:tcPr>
            <w:tcW w:w="5582" w:type="dxa"/>
            <w:tcBorders>
              <w:top w:val="nil"/>
              <w:left w:val="nil"/>
              <w:bottom w:val="nil"/>
              <w:right w:val="nil"/>
            </w:tcBorders>
          </w:tcPr>
          <w:p w:rsidR="00A33E04" w:rsidRPr="00A33E04" w:rsidRDefault="00A33E04">
            <w:pPr>
              <w:pStyle w:val="ConsPlusNormal"/>
              <w:jc w:val="both"/>
            </w:pPr>
            <w:r w:rsidRPr="00A33E04">
              <w:t>Доходы от реализации иного имущества, находящегося в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 в части реализации основных средств по указанному имуществу</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1 14 02020 02 0000 440</w:t>
            </w:r>
          </w:p>
        </w:tc>
        <w:tc>
          <w:tcPr>
            <w:tcW w:w="5582" w:type="dxa"/>
            <w:tcBorders>
              <w:top w:val="nil"/>
              <w:left w:val="nil"/>
              <w:bottom w:val="nil"/>
              <w:right w:val="nil"/>
            </w:tcBorders>
          </w:tcPr>
          <w:p w:rsidR="00A33E04" w:rsidRPr="00A33E04" w:rsidRDefault="00A33E04">
            <w:pPr>
              <w:pStyle w:val="ConsPlusNormal"/>
              <w:jc w:val="both"/>
            </w:pPr>
            <w:r w:rsidRPr="00A33E04">
              <w:t xml:space="preserve">Доходы от реализации имущества, находящегося в собственности субъектов Российской Федерации (за исключением имущества бюджетных и автономных учреждений субъектов Российской Федерации, а также </w:t>
            </w:r>
            <w:r w:rsidRPr="00A33E04">
              <w:lastRenderedPageBreak/>
              <w:t>имущества государственных унитарных предприятий субъектов Российской Федерации, в том числе казенных), в части реализации материальных запасов по указанному имуществу</w:t>
            </w:r>
          </w:p>
        </w:tc>
        <w:tc>
          <w:tcPr>
            <w:tcW w:w="939" w:type="dxa"/>
            <w:tcBorders>
              <w:top w:val="nil"/>
              <w:left w:val="nil"/>
              <w:bottom w:val="nil"/>
              <w:right w:val="nil"/>
            </w:tcBorders>
            <w:vAlign w:val="center"/>
          </w:tcPr>
          <w:p w:rsidR="00A33E04" w:rsidRPr="00A33E04" w:rsidRDefault="00A33E04">
            <w:pPr>
              <w:pStyle w:val="ConsPlusNormal"/>
              <w:jc w:val="center"/>
            </w:pPr>
            <w:r w:rsidRPr="00A33E04">
              <w:lastRenderedPageBreak/>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1 14 02022 02 0000 440</w:t>
            </w:r>
          </w:p>
        </w:tc>
        <w:tc>
          <w:tcPr>
            <w:tcW w:w="5582" w:type="dxa"/>
            <w:tcBorders>
              <w:top w:val="nil"/>
              <w:left w:val="nil"/>
              <w:bottom w:val="nil"/>
              <w:right w:val="nil"/>
            </w:tcBorders>
          </w:tcPr>
          <w:p w:rsidR="00A33E04" w:rsidRPr="00A33E04" w:rsidRDefault="00A33E04">
            <w:pPr>
              <w:pStyle w:val="ConsPlusNormal"/>
              <w:jc w:val="both"/>
            </w:pPr>
            <w:r w:rsidRPr="00A33E04">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1 14 02023 02 0000 440</w:t>
            </w:r>
          </w:p>
        </w:tc>
        <w:tc>
          <w:tcPr>
            <w:tcW w:w="5582" w:type="dxa"/>
            <w:tcBorders>
              <w:top w:val="nil"/>
              <w:left w:val="nil"/>
              <w:bottom w:val="nil"/>
              <w:right w:val="nil"/>
            </w:tcBorders>
          </w:tcPr>
          <w:p w:rsidR="00A33E04" w:rsidRPr="00A33E04" w:rsidRDefault="00A33E04">
            <w:pPr>
              <w:pStyle w:val="ConsPlusNormal"/>
              <w:jc w:val="both"/>
            </w:pPr>
            <w:r w:rsidRPr="00A33E04">
              <w:t>Доходы от реализации иного имущества, находящегося в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 в части реализации материальных запасов по указанному имуществу</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1 14 02028 02 0000 410</w:t>
            </w:r>
          </w:p>
        </w:tc>
        <w:tc>
          <w:tcPr>
            <w:tcW w:w="5582" w:type="dxa"/>
            <w:tcBorders>
              <w:top w:val="nil"/>
              <w:left w:val="nil"/>
              <w:bottom w:val="nil"/>
              <w:right w:val="nil"/>
            </w:tcBorders>
          </w:tcPr>
          <w:p w:rsidR="00A33E04" w:rsidRPr="00A33E04" w:rsidRDefault="00A33E04">
            <w:pPr>
              <w:pStyle w:val="ConsPlusNormal"/>
              <w:jc w:val="both"/>
            </w:pPr>
            <w:r w:rsidRPr="00A33E04">
              <w:t>Доходы от реализации недвижимого имущества бюджетных, автономных учреждений, находящегося в собственности субъекта Российской Федерации, в части реализации основных средств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1 14 02030 03 0000 410</w:t>
            </w:r>
          </w:p>
        </w:tc>
        <w:tc>
          <w:tcPr>
            <w:tcW w:w="5582" w:type="dxa"/>
            <w:tcBorders>
              <w:top w:val="nil"/>
              <w:left w:val="nil"/>
              <w:bottom w:val="nil"/>
              <w:right w:val="nil"/>
            </w:tcBorders>
          </w:tcPr>
          <w:p w:rsidR="00A33E04" w:rsidRPr="00A33E04" w:rsidRDefault="00A33E04">
            <w:pPr>
              <w:pStyle w:val="ConsPlusNormal"/>
              <w:jc w:val="both"/>
            </w:pPr>
            <w:r w:rsidRPr="00A33E04">
              <w:t>Доходы от реализации имущества, находящегося в собственности внутригородских муниципальных образований городов федерального значения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1 14 02032 03 0000 410</w:t>
            </w:r>
          </w:p>
        </w:tc>
        <w:tc>
          <w:tcPr>
            <w:tcW w:w="5582" w:type="dxa"/>
            <w:tcBorders>
              <w:top w:val="nil"/>
              <w:left w:val="nil"/>
              <w:bottom w:val="nil"/>
              <w:right w:val="nil"/>
            </w:tcBorders>
          </w:tcPr>
          <w:p w:rsidR="00A33E04" w:rsidRPr="00A33E04" w:rsidRDefault="00A33E04">
            <w:pPr>
              <w:pStyle w:val="ConsPlusNormal"/>
              <w:jc w:val="both"/>
            </w:pPr>
            <w:r w:rsidRPr="00A33E04">
              <w:t>Доходы от реализации имущества, находящегося в оперативном управлении учреждений, находящихся в ведении органов местного самоуправления внутригородских муниципальных образований городов федерального значения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1 14 02033 03 0000 410</w:t>
            </w:r>
          </w:p>
        </w:tc>
        <w:tc>
          <w:tcPr>
            <w:tcW w:w="5582" w:type="dxa"/>
            <w:tcBorders>
              <w:top w:val="nil"/>
              <w:left w:val="nil"/>
              <w:bottom w:val="nil"/>
              <w:right w:val="nil"/>
            </w:tcBorders>
          </w:tcPr>
          <w:p w:rsidR="00A33E04" w:rsidRPr="00A33E04" w:rsidRDefault="00A33E04">
            <w:pPr>
              <w:pStyle w:val="ConsPlusNormal"/>
              <w:jc w:val="both"/>
            </w:pPr>
            <w:r w:rsidRPr="00A33E04">
              <w:t>Доходы от реализации иного имущества, находящегося в муниципальной собственности внутригородских муниципальных образований городов федерального значения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1 14 02038 03 0000 410</w:t>
            </w:r>
          </w:p>
        </w:tc>
        <w:tc>
          <w:tcPr>
            <w:tcW w:w="5582" w:type="dxa"/>
            <w:tcBorders>
              <w:top w:val="nil"/>
              <w:left w:val="nil"/>
              <w:bottom w:val="nil"/>
              <w:right w:val="nil"/>
            </w:tcBorders>
          </w:tcPr>
          <w:p w:rsidR="00A33E04" w:rsidRPr="00A33E04" w:rsidRDefault="00A33E04">
            <w:pPr>
              <w:pStyle w:val="ConsPlusNormal"/>
              <w:jc w:val="both"/>
            </w:pPr>
            <w:r w:rsidRPr="00A33E04">
              <w:t>Доходы от реализации недвижимого имущества бюджетных, автономных учреждений, находящегося в собственности внутригородских муниципальных образований городов федерального значения, в части реализации основных средств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1 14 02030 03 0000 440</w:t>
            </w:r>
          </w:p>
        </w:tc>
        <w:tc>
          <w:tcPr>
            <w:tcW w:w="5582" w:type="dxa"/>
            <w:tcBorders>
              <w:top w:val="nil"/>
              <w:left w:val="nil"/>
              <w:bottom w:val="nil"/>
              <w:right w:val="nil"/>
            </w:tcBorders>
          </w:tcPr>
          <w:p w:rsidR="00A33E04" w:rsidRPr="00A33E04" w:rsidRDefault="00A33E04">
            <w:pPr>
              <w:pStyle w:val="ConsPlusNormal"/>
              <w:jc w:val="both"/>
            </w:pPr>
            <w:r w:rsidRPr="00A33E04">
              <w:t>Доходы от реализации имущества, находящегося в собственности внутригородских муниципальных образований городов федерального значения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1 14 02032 03 0000 440</w:t>
            </w:r>
          </w:p>
        </w:tc>
        <w:tc>
          <w:tcPr>
            <w:tcW w:w="5582" w:type="dxa"/>
            <w:tcBorders>
              <w:top w:val="nil"/>
              <w:left w:val="nil"/>
              <w:bottom w:val="nil"/>
              <w:right w:val="nil"/>
            </w:tcBorders>
          </w:tcPr>
          <w:p w:rsidR="00A33E04" w:rsidRPr="00A33E04" w:rsidRDefault="00A33E04">
            <w:pPr>
              <w:pStyle w:val="ConsPlusNormal"/>
              <w:jc w:val="both"/>
            </w:pPr>
            <w:r w:rsidRPr="00A33E04">
              <w:t xml:space="preserve">Доходы от реализации имущества, находящегося в оперативном управлении учреждений, находящихся в </w:t>
            </w:r>
            <w:r w:rsidRPr="00A33E04">
              <w:lastRenderedPageBreak/>
              <w:t>ведении органов местного самоуправления внутригородских муниципальных образований городов федерального значения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939" w:type="dxa"/>
            <w:tcBorders>
              <w:top w:val="nil"/>
              <w:left w:val="nil"/>
              <w:bottom w:val="nil"/>
              <w:right w:val="nil"/>
            </w:tcBorders>
            <w:vAlign w:val="center"/>
          </w:tcPr>
          <w:p w:rsidR="00A33E04" w:rsidRPr="00A33E04" w:rsidRDefault="00A33E04">
            <w:pPr>
              <w:pStyle w:val="ConsPlusNormal"/>
              <w:jc w:val="center"/>
            </w:pPr>
            <w:r w:rsidRPr="00A33E04">
              <w:lastRenderedPageBreak/>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1 14 02033 03 0000 440</w:t>
            </w:r>
          </w:p>
        </w:tc>
        <w:tc>
          <w:tcPr>
            <w:tcW w:w="5582" w:type="dxa"/>
            <w:tcBorders>
              <w:top w:val="nil"/>
              <w:left w:val="nil"/>
              <w:bottom w:val="nil"/>
              <w:right w:val="nil"/>
            </w:tcBorders>
          </w:tcPr>
          <w:p w:rsidR="00A33E04" w:rsidRPr="00A33E04" w:rsidRDefault="00A33E04">
            <w:pPr>
              <w:pStyle w:val="ConsPlusNormal"/>
              <w:jc w:val="both"/>
            </w:pPr>
            <w:r w:rsidRPr="00A33E04">
              <w:t>Доходы от реализации иного имущества, находящегося в муниципальной собственности внутригородских муниципальных образований городов федерального значения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1 14 02040 04 0000 410</w:t>
            </w:r>
          </w:p>
        </w:tc>
        <w:tc>
          <w:tcPr>
            <w:tcW w:w="5582" w:type="dxa"/>
            <w:tcBorders>
              <w:top w:val="nil"/>
              <w:left w:val="nil"/>
              <w:bottom w:val="nil"/>
              <w:right w:val="nil"/>
            </w:tcBorders>
          </w:tcPr>
          <w:p w:rsidR="00A33E04" w:rsidRPr="00A33E04" w:rsidRDefault="00A33E04">
            <w:pPr>
              <w:pStyle w:val="ConsPlusNormal"/>
              <w:jc w:val="both"/>
            </w:pPr>
            <w:r w:rsidRPr="00A33E04">
              <w:t>Доходы от реализации имущества, находящегося в собственности городских округов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1 14 02042 04 0000 410</w:t>
            </w:r>
          </w:p>
        </w:tc>
        <w:tc>
          <w:tcPr>
            <w:tcW w:w="5582" w:type="dxa"/>
            <w:tcBorders>
              <w:top w:val="nil"/>
              <w:left w:val="nil"/>
              <w:bottom w:val="nil"/>
              <w:right w:val="nil"/>
            </w:tcBorders>
          </w:tcPr>
          <w:p w:rsidR="00A33E04" w:rsidRPr="00A33E04" w:rsidRDefault="00A33E04">
            <w:pPr>
              <w:pStyle w:val="ConsPlusNormal"/>
              <w:jc w:val="both"/>
            </w:pPr>
            <w:r w:rsidRPr="00A33E04">
              <w:t>Доходы от реализации имущества, находящегося в оперативном управлении учреждений, находящихся в ведении органов управления и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1 14 02043 04 0000 410</w:t>
            </w:r>
          </w:p>
        </w:tc>
        <w:tc>
          <w:tcPr>
            <w:tcW w:w="5582" w:type="dxa"/>
            <w:tcBorders>
              <w:top w:val="nil"/>
              <w:left w:val="nil"/>
              <w:bottom w:val="nil"/>
              <w:right w:val="nil"/>
            </w:tcBorders>
          </w:tcPr>
          <w:p w:rsidR="00A33E04" w:rsidRPr="00A33E04" w:rsidRDefault="00A33E04">
            <w:pPr>
              <w:pStyle w:val="ConsPlusNormal"/>
              <w:jc w:val="both"/>
            </w:pPr>
            <w:r w:rsidRPr="00A33E04">
              <w:t xml:space="preserve">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w:t>
            </w:r>
            <w:r w:rsidRPr="00A33E04">
              <w:lastRenderedPageBreak/>
              <w:t>унитарных предприятий, в том числе казенных), в части реализации основных средств по указанному имуществу</w:t>
            </w:r>
          </w:p>
        </w:tc>
        <w:tc>
          <w:tcPr>
            <w:tcW w:w="939" w:type="dxa"/>
            <w:tcBorders>
              <w:top w:val="nil"/>
              <w:left w:val="nil"/>
              <w:bottom w:val="nil"/>
              <w:right w:val="nil"/>
            </w:tcBorders>
            <w:vAlign w:val="center"/>
          </w:tcPr>
          <w:p w:rsidR="00A33E04" w:rsidRPr="00A33E04" w:rsidRDefault="00A33E04">
            <w:pPr>
              <w:pStyle w:val="ConsPlusNormal"/>
              <w:jc w:val="center"/>
            </w:pPr>
            <w:r w:rsidRPr="00A33E04">
              <w:lastRenderedPageBreak/>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1 14 02048 04 0000 410</w:t>
            </w:r>
          </w:p>
        </w:tc>
        <w:tc>
          <w:tcPr>
            <w:tcW w:w="5582" w:type="dxa"/>
            <w:tcBorders>
              <w:top w:val="nil"/>
              <w:left w:val="nil"/>
              <w:bottom w:val="nil"/>
              <w:right w:val="nil"/>
            </w:tcBorders>
          </w:tcPr>
          <w:p w:rsidR="00A33E04" w:rsidRPr="00A33E04" w:rsidRDefault="00A33E04">
            <w:pPr>
              <w:pStyle w:val="ConsPlusNormal"/>
              <w:jc w:val="both"/>
            </w:pPr>
            <w:r w:rsidRPr="00A33E04">
              <w:t>Доходы от реализации недвижимого имущества бюджетных, автономных учреждений, находящегося в собственности городских округов, в части реализации основных средств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1 14 02040 04 0000 440</w:t>
            </w:r>
          </w:p>
        </w:tc>
        <w:tc>
          <w:tcPr>
            <w:tcW w:w="5582" w:type="dxa"/>
            <w:tcBorders>
              <w:top w:val="nil"/>
              <w:left w:val="nil"/>
              <w:bottom w:val="nil"/>
              <w:right w:val="nil"/>
            </w:tcBorders>
          </w:tcPr>
          <w:p w:rsidR="00A33E04" w:rsidRPr="00A33E04" w:rsidRDefault="00A33E04">
            <w:pPr>
              <w:pStyle w:val="ConsPlusNormal"/>
              <w:jc w:val="both"/>
            </w:pPr>
            <w:r w:rsidRPr="00A33E04">
              <w:t>Доходы от реализации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1 14 02042 04 0000 440</w:t>
            </w:r>
          </w:p>
        </w:tc>
        <w:tc>
          <w:tcPr>
            <w:tcW w:w="5582" w:type="dxa"/>
            <w:tcBorders>
              <w:top w:val="nil"/>
              <w:left w:val="nil"/>
              <w:bottom w:val="nil"/>
              <w:right w:val="nil"/>
            </w:tcBorders>
          </w:tcPr>
          <w:p w:rsidR="00A33E04" w:rsidRPr="00A33E04" w:rsidRDefault="00A33E04">
            <w:pPr>
              <w:pStyle w:val="ConsPlusNormal"/>
              <w:jc w:val="both"/>
            </w:pPr>
            <w:r w:rsidRPr="00A33E04">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1 14 02043 04 0000 440</w:t>
            </w:r>
          </w:p>
        </w:tc>
        <w:tc>
          <w:tcPr>
            <w:tcW w:w="5582" w:type="dxa"/>
            <w:tcBorders>
              <w:top w:val="nil"/>
              <w:left w:val="nil"/>
              <w:bottom w:val="nil"/>
              <w:right w:val="nil"/>
            </w:tcBorders>
          </w:tcPr>
          <w:p w:rsidR="00A33E04" w:rsidRPr="00A33E04" w:rsidRDefault="00A33E04">
            <w:pPr>
              <w:pStyle w:val="ConsPlusNormal"/>
              <w:jc w:val="both"/>
            </w:pPr>
            <w:r w:rsidRPr="00A33E04">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1 14 02040 11 0000 410</w:t>
            </w:r>
          </w:p>
        </w:tc>
        <w:tc>
          <w:tcPr>
            <w:tcW w:w="5582" w:type="dxa"/>
            <w:tcBorders>
              <w:top w:val="nil"/>
              <w:left w:val="nil"/>
              <w:bottom w:val="nil"/>
              <w:right w:val="nil"/>
            </w:tcBorders>
          </w:tcPr>
          <w:p w:rsidR="00A33E04" w:rsidRPr="00A33E04" w:rsidRDefault="00A33E04">
            <w:pPr>
              <w:pStyle w:val="ConsPlusNormal"/>
              <w:jc w:val="both"/>
            </w:pPr>
            <w:r w:rsidRPr="00A33E04">
              <w:t xml:space="preserve">Доходы от реализации имущества, находящегося в собственности городских округов с внутригородским делением (за исключением движимого имущества муниципальных бюджетных и автономных учреждений, </w:t>
            </w:r>
            <w:r w:rsidRPr="00A33E04">
              <w:lastRenderedPageBreak/>
              <w:t>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939" w:type="dxa"/>
            <w:tcBorders>
              <w:top w:val="nil"/>
              <w:left w:val="nil"/>
              <w:bottom w:val="nil"/>
              <w:right w:val="nil"/>
            </w:tcBorders>
            <w:vAlign w:val="center"/>
          </w:tcPr>
          <w:p w:rsidR="00A33E04" w:rsidRPr="00A33E04" w:rsidRDefault="00A33E04">
            <w:pPr>
              <w:pStyle w:val="ConsPlusNormal"/>
              <w:jc w:val="center"/>
            </w:pPr>
            <w:r w:rsidRPr="00A33E04">
              <w:lastRenderedPageBreak/>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1 14 02042 11 0000 410</w:t>
            </w:r>
          </w:p>
        </w:tc>
        <w:tc>
          <w:tcPr>
            <w:tcW w:w="5582" w:type="dxa"/>
            <w:tcBorders>
              <w:top w:val="nil"/>
              <w:left w:val="nil"/>
              <w:bottom w:val="nil"/>
              <w:right w:val="nil"/>
            </w:tcBorders>
          </w:tcPr>
          <w:p w:rsidR="00A33E04" w:rsidRPr="00A33E04" w:rsidRDefault="00A33E04">
            <w:pPr>
              <w:pStyle w:val="ConsPlusNormal"/>
              <w:jc w:val="both"/>
            </w:pPr>
            <w:r w:rsidRPr="00A33E04">
              <w:t>Доходы от реализации имущества, находящегося в оперативном управлении учреждений, находящихся в ведении органов управления городских округов с внутригородским делением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1 14 02043 11 0000 410</w:t>
            </w:r>
          </w:p>
        </w:tc>
        <w:tc>
          <w:tcPr>
            <w:tcW w:w="5582" w:type="dxa"/>
            <w:tcBorders>
              <w:top w:val="nil"/>
              <w:left w:val="nil"/>
              <w:bottom w:val="nil"/>
              <w:right w:val="nil"/>
            </w:tcBorders>
          </w:tcPr>
          <w:p w:rsidR="00A33E04" w:rsidRPr="00A33E04" w:rsidRDefault="00A33E04">
            <w:pPr>
              <w:pStyle w:val="ConsPlusNormal"/>
              <w:jc w:val="both"/>
            </w:pPr>
            <w:r w:rsidRPr="00A33E04">
              <w:t>Доходы от реализации иного имущества, находящегося в собственности городских округов с внутригородским делением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1 14 02048 11 0000 410</w:t>
            </w:r>
          </w:p>
        </w:tc>
        <w:tc>
          <w:tcPr>
            <w:tcW w:w="5582" w:type="dxa"/>
            <w:tcBorders>
              <w:top w:val="nil"/>
              <w:left w:val="nil"/>
              <w:bottom w:val="nil"/>
              <w:right w:val="nil"/>
            </w:tcBorders>
          </w:tcPr>
          <w:p w:rsidR="00A33E04" w:rsidRPr="00A33E04" w:rsidRDefault="00A33E04">
            <w:pPr>
              <w:pStyle w:val="ConsPlusNormal"/>
              <w:jc w:val="both"/>
            </w:pPr>
            <w:r w:rsidRPr="00A33E04">
              <w:t>Доходы от реализации недвижимого имущества бюджетных, автономных учреждений, находящегося в собственности городских округов с внутригородским делением, в части реализации основных средств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1 14 02040 11 0000 440</w:t>
            </w:r>
          </w:p>
        </w:tc>
        <w:tc>
          <w:tcPr>
            <w:tcW w:w="5582" w:type="dxa"/>
            <w:tcBorders>
              <w:top w:val="nil"/>
              <w:left w:val="nil"/>
              <w:bottom w:val="nil"/>
              <w:right w:val="nil"/>
            </w:tcBorders>
          </w:tcPr>
          <w:p w:rsidR="00A33E04" w:rsidRPr="00A33E04" w:rsidRDefault="00A33E04">
            <w:pPr>
              <w:pStyle w:val="ConsPlusNormal"/>
              <w:jc w:val="both"/>
            </w:pPr>
            <w:r w:rsidRPr="00A33E04">
              <w:t>Доходы от реализации имущества, находящегося в собственности городских округов с внутригородским делением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1 14 02042 11 0000 440</w:t>
            </w:r>
          </w:p>
        </w:tc>
        <w:tc>
          <w:tcPr>
            <w:tcW w:w="5582" w:type="dxa"/>
            <w:tcBorders>
              <w:top w:val="nil"/>
              <w:left w:val="nil"/>
              <w:bottom w:val="nil"/>
              <w:right w:val="nil"/>
            </w:tcBorders>
          </w:tcPr>
          <w:p w:rsidR="00A33E04" w:rsidRPr="00A33E04" w:rsidRDefault="00A33E04">
            <w:pPr>
              <w:pStyle w:val="ConsPlusNormal"/>
              <w:jc w:val="both"/>
            </w:pPr>
            <w:r w:rsidRPr="00A33E04">
              <w:t xml:space="preserve">Доходы от реализации имущества, находящегося в оперативном управлении учреждений, находящихся в </w:t>
            </w:r>
            <w:r w:rsidRPr="00A33E04">
              <w:lastRenderedPageBreak/>
              <w:t>ведении органов управления городских округов с внутригородским делением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939" w:type="dxa"/>
            <w:tcBorders>
              <w:top w:val="nil"/>
              <w:left w:val="nil"/>
              <w:bottom w:val="nil"/>
              <w:right w:val="nil"/>
            </w:tcBorders>
            <w:vAlign w:val="center"/>
          </w:tcPr>
          <w:p w:rsidR="00A33E04" w:rsidRPr="00A33E04" w:rsidRDefault="00A33E04">
            <w:pPr>
              <w:pStyle w:val="ConsPlusNormal"/>
              <w:jc w:val="center"/>
            </w:pPr>
            <w:r w:rsidRPr="00A33E04">
              <w:lastRenderedPageBreak/>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1 14 02043 11 0000 440</w:t>
            </w:r>
          </w:p>
        </w:tc>
        <w:tc>
          <w:tcPr>
            <w:tcW w:w="5582" w:type="dxa"/>
            <w:tcBorders>
              <w:top w:val="nil"/>
              <w:left w:val="nil"/>
              <w:bottom w:val="nil"/>
              <w:right w:val="nil"/>
            </w:tcBorders>
          </w:tcPr>
          <w:p w:rsidR="00A33E04" w:rsidRPr="00A33E04" w:rsidRDefault="00A33E04">
            <w:pPr>
              <w:pStyle w:val="ConsPlusNormal"/>
              <w:jc w:val="both"/>
            </w:pPr>
            <w:r w:rsidRPr="00A33E04">
              <w:t>Доходы от реализации иного имущества, находящегося в собственности городских округов с внутригородским делением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1 14 02040 12 0000 410</w:t>
            </w:r>
          </w:p>
        </w:tc>
        <w:tc>
          <w:tcPr>
            <w:tcW w:w="5582" w:type="dxa"/>
            <w:tcBorders>
              <w:top w:val="nil"/>
              <w:left w:val="nil"/>
              <w:bottom w:val="nil"/>
              <w:right w:val="nil"/>
            </w:tcBorders>
          </w:tcPr>
          <w:p w:rsidR="00A33E04" w:rsidRPr="00A33E04" w:rsidRDefault="00A33E04">
            <w:pPr>
              <w:pStyle w:val="ConsPlusNormal"/>
              <w:jc w:val="both"/>
            </w:pPr>
            <w:r w:rsidRPr="00A33E04">
              <w:t>Доходы от реализации имущества, находящегося в собственности внутригородских районов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1 14 02042 12 0000 410</w:t>
            </w:r>
          </w:p>
        </w:tc>
        <w:tc>
          <w:tcPr>
            <w:tcW w:w="5582" w:type="dxa"/>
            <w:tcBorders>
              <w:top w:val="nil"/>
              <w:left w:val="nil"/>
              <w:bottom w:val="nil"/>
              <w:right w:val="nil"/>
            </w:tcBorders>
          </w:tcPr>
          <w:p w:rsidR="00A33E04" w:rsidRPr="00A33E04" w:rsidRDefault="00A33E04">
            <w:pPr>
              <w:pStyle w:val="ConsPlusNormal"/>
              <w:jc w:val="both"/>
            </w:pPr>
            <w:r w:rsidRPr="00A33E04">
              <w:t>Доходы от реализации имущества, находящегося в оперативном управлении учреждений, находящихся в ведении органов управления внутригородских районов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1 14 02043 12 0000 410</w:t>
            </w:r>
          </w:p>
        </w:tc>
        <w:tc>
          <w:tcPr>
            <w:tcW w:w="5582" w:type="dxa"/>
            <w:tcBorders>
              <w:top w:val="nil"/>
              <w:left w:val="nil"/>
              <w:bottom w:val="nil"/>
              <w:right w:val="nil"/>
            </w:tcBorders>
          </w:tcPr>
          <w:p w:rsidR="00A33E04" w:rsidRPr="00A33E04" w:rsidRDefault="00A33E04">
            <w:pPr>
              <w:pStyle w:val="ConsPlusNormal"/>
              <w:jc w:val="both"/>
            </w:pPr>
            <w:r w:rsidRPr="00A33E04">
              <w:t xml:space="preserve">Доходы от реализации иного имущества, находящегося в собственности внутригородских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w:t>
            </w:r>
            <w:r w:rsidRPr="00A33E04">
              <w:lastRenderedPageBreak/>
              <w:t>указанному имуществу</w:t>
            </w:r>
          </w:p>
        </w:tc>
        <w:tc>
          <w:tcPr>
            <w:tcW w:w="939" w:type="dxa"/>
            <w:tcBorders>
              <w:top w:val="nil"/>
              <w:left w:val="nil"/>
              <w:bottom w:val="nil"/>
              <w:right w:val="nil"/>
            </w:tcBorders>
            <w:vAlign w:val="center"/>
          </w:tcPr>
          <w:p w:rsidR="00A33E04" w:rsidRPr="00A33E04" w:rsidRDefault="00A33E04">
            <w:pPr>
              <w:pStyle w:val="ConsPlusNormal"/>
              <w:jc w:val="center"/>
            </w:pPr>
            <w:r w:rsidRPr="00A33E04">
              <w:lastRenderedPageBreak/>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1 14 02048 12 0000 410</w:t>
            </w:r>
          </w:p>
        </w:tc>
        <w:tc>
          <w:tcPr>
            <w:tcW w:w="5582" w:type="dxa"/>
            <w:tcBorders>
              <w:top w:val="nil"/>
              <w:left w:val="nil"/>
              <w:bottom w:val="nil"/>
              <w:right w:val="nil"/>
            </w:tcBorders>
          </w:tcPr>
          <w:p w:rsidR="00A33E04" w:rsidRPr="00A33E04" w:rsidRDefault="00A33E04">
            <w:pPr>
              <w:pStyle w:val="ConsPlusNormal"/>
              <w:jc w:val="both"/>
            </w:pPr>
            <w:r w:rsidRPr="00A33E04">
              <w:t>Доходы от реализации недвижимого имущества бюджетных, автономных учреждений, находящегося в собственности внутригородских районов, в части реализации основных средств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1 14 02040 12 0000 440</w:t>
            </w:r>
          </w:p>
        </w:tc>
        <w:tc>
          <w:tcPr>
            <w:tcW w:w="5582" w:type="dxa"/>
            <w:tcBorders>
              <w:top w:val="nil"/>
              <w:left w:val="nil"/>
              <w:bottom w:val="nil"/>
              <w:right w:val="nil"/>
            </w:tcBorders>
          </w:tcPr>
          <w:p w:rsidR="00A33E04" w:rsidRPr="00A33E04" w:rsidRDefault="00A33E04">
            <w:pPr>
              <w:pStyle w:val="ConsPlusNormal"/>
              <w:jc w:val="both"/>
            </w:pPr>
            <w:r w:rsidRPr="00A33E04">
              <w:t>Доходы от реализации имущества, находящегося в собственности внутригородских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1 14 02042 12 0000 440</w:t>
            </w:r>
          </w:p>
        </w:tc>
        <w:tc>
          <w:tcPr>
            <w:tcW w:w="5582" w:type="dxa"/>
            <w:tcBorders>
              <w:top w:val="nil"/>
              <w:left w:val="nil"/>
              <w:bottom w:val="nil"/>
              <w:right w:val="nil"/>
            </w:tcBorders>
          </w:tcPr>
          <w:p w:rsidR="00A33E04" w:rsidRPr="00A33E04" w:rsidRDefault="00A33E04">
            <w:pPr>
              <w:pStyle w:val="ConsPlusNormal"/>
              <w:jc w:val="both"/>
            </w:pPr>
            <w:r w:rsidRPr="00A33E04">
              <w:t>Доходы от реализации имущества, находящегося в оперативном управлении учреждений, находящихся в ведении органов управления внутригородских районов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1 14 02043 12 0000 440</w:t>
            </w:r>
          </w:p>
        </w:tc>
        <w:tc>
          <w:tcPr>
            <w:tcW w:w="5582" w:type="dxa"/>
            <w:tcBorders>
              <w:top w:val="nil"/>
              <w:left w:val="nil"/>
              <w:bottom w:val="nil"/>
              <w:right w:val="nil"/>
            </w:tcBorders>
          </w:tcPr>
          <w:p w:rsidR="00A33E04" w:rsidRPr="00A33E04" w:rsidRDefault="00A33E04">
            <w:pPr>
              <w:pStyle w:val="ConsPlusNormal"/>
              <w:jc w:val="both"/>
            </w:pPr>
            <w:r w:rsidRPr="00A33E04">
              <w:t>Доходы от реализации иного имущества, находящегося в собственности внутригородских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1 14 02050 05 0000 410</w:t>
            </w:r>
          </w:p>
        </w:tc>
        <w:tc>
          <w:tcPr>
            <w:tcW w:w="5582" w:type="dxa"/>
            <w:tcBorders>
              <w:top w:val="nil"/>
              <w:left w:val="nil"/>
              <w:bottom w:val="nil"/>
              <w:right w:val="nil"/>
            </w:tcBorders>
          </w:tcPr>
          <w:p w:rsidR="00A33E04" w:rsidRPr="00A33E04" w:rsidRDefault="00A33E04">
            <w:pPr>
              <w:pStyle w:val="ConsPlusNormal"/>
              <w:jc w:val="both"/>
            </w:pPr>
            <w:r w:rsidRPr="00A33E04">
              <w:t xml:space="preserve">Доходы от реализации имущества, находящегося в собственности муниципальных районов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w:t>
            </w:r>
            <w:r w:rsidRPr="00A33E04">
              <w:lastRenderedPageBreak/>
              <w:t>казенных), в части реализации основных средств по указанному имуществу</w:t>
            </w:r>
          </w:p>
        </w:tc>
        <w:tc>
          <w:tcPr>
            <w:tcW w:w="939" w:type="dxa"/>
            <w:tcBorders>
              <w:top w:val="nil"/>
              <w:left w:val="nil"/>
              <w:bottom w:val="nil"/>
              <w:right w:val="nil"/>
            </w:tcBorders>
            <w:vAlign w:val="center"/>
          </w:tcPr>
          <w:p w:rsidR="00A33E04" w:rsidRPr="00A33E04" w:rsidRDefault="00A33E04">
            <w:pPr>
              <w:pStyle w:val="ConsPlusNormal"/>
              <w:jc w:val="center"/>
            </w:pPr>
            <w:r w:rsidRPr="00A33E04">
              <w:lastRenderedPageBreak/>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1 14 02052 05 0000 410</w:t>
            </w:r>
          </w:p>
        </w:tc>
        <w:tc>
          <w:tcPr>
            <w:tcW w:w="5582" w:type="dxa"/>
            <w:tcBorders>
              <w:top w:val="nil"/>
              <w:left w:val="nil"/>
              <w:bottom w:val="nil"/>
              <w:right w:val="nil"/>
            </w:tcBorders>
          </w:tcPr>
          <w:p w:rsidR="00A33E04" w:rsidRPr="00A33E04" w:rsidRDefault="00A33E04">
            <w:pPr>
              <w:pStyle w:val="ConsPlusNormal"/>
              <w:jc w:val="both"/>
            </w:pPr>
            <w:r w:rsidRPr="00A33E04">
              <w:t>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1 14 02053 05 0000 410</w:t>
            </w:r>
          </w:p>
        </w:tc>
        <w:tc>
          <w:tcPr>
            <w:tcW w:w="5582" w:type="dxa"/>
            <w:tcBorders>
              <w:top w:val="nil"/>
              <w:left w:val="nil"/>
              <w:bottom w:val="nil"/>
              <w:right w:val="nil"/>
            </w:tcBorders>
          </w:tcPr>
          <w:p w:rsidR="00A33E04" w:rsidRPr="00A33E04" w:rsidRDefault="00A33E04">
            <w:pPr>
              <w:pStyle w:val="ConsPlusNormal"/>
              <w:jc w:val="both"/>
            </w:pPr>
            <w:r w:rsidRPr="00A33E04">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1 14 02058 05 0000 410</w:t>
            </w:r>
          </w:p>
        </w:tc>
        <w:tc>
          <w:tcPr>
            <w:tcW w:w="5582" w:type="dxa"/>
            <w:tcBorders>
              <w:top w:val="nil"/>
              <w:left w:val="nil"/>
              <w:bottom w:val="nil"/>
              <w:right w:val="nil"/>
            </w:tcBorders>
          </w:tcPr>
          <w:p w:rsidR="00A33E04" w:rsidRPr="00A33E04" w:rsidRDefault="00A33E04">
            <w:pPr>
              <w:pStyle w:val="ConsPlusNormal"/>
              <w:jc w:val="both"/>
            </w:pPr>
            <w:r w:rsidRPr="00A33E04">
              <w:t>Доходы от реализации недвижимого имущества бюджетных, автономных учреждений, находящегося в собственности муниципальных районов, в части реализации основных средств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1 14 02050 05 0000 440</w:t>
            </w:r>
          </w:p>
        </w:tc>
        <w:tc>
          <w:tcPr>
            <w:tcW w:w="5582" w:type="dxa"/>
            <w:tcBorders>
              <w:top w:val="nil"/>
              <w:left w:val="nil"/>
              <w:bottom w:val="nil"/>
              <w:right w:val="nil"/>
            </w:tcBorders>
          </w:tcPr>
          <w:p w:rsidR="00A33E04" w:rsidRPr="00A33E04" w:rsidRDefault="00A33E04">
            <w:pPr>
              <w:pStyle w:val="ConsPlusNormal"/>
              <w:jc w:val="both"/>
            </w:pPr>
            <w:r w:rsidRPr="00A33E04">
              <w:t>Доходы от реализации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1 14 02052 05 0000 440</w:t>
            </w:r>
          </w:p>
        </w:tc>
        <w:tc>
          <w:tcPr>
            <w:tcW w:w="5582" w:type="dxa"/>
            <w:tcBorders>
              <w:top w:val="nil"/>
              <w:left w:val="nil"/>
              <w:bottom w:val="nil"/>
              <w:right w:val="nil"/>
            </w:tcBorders>
          </w:tcPr>
          <w:p w:rsidR="00A33E04" w:rsidRPr="00A33E04" w:rsidRDefault="00A33E04">
            <w:pPr>
              <w:pStyle w:val="ConsPlusNormal"/>
              <w:jc w:val="both"/>
            </w:pPr>
            <w:r w:rsidRPr="00A33E04">
              <w:t xml:space="preserve">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w:t>
            </w:r>
            <w:r w:rsidRPr="00A33E04">
              <w:lastRenderedPageBreak/>
              <w:t>материальных запасов по указанному имуществу</w:t>
            </w:r>
          </w:p>
        </w:tc>
        <w:tc>
          <w:tcPr>
            <w:tcW w:w="939" w:type="dxa"/>
            <w:tcBorders>
              <w:top w:val="nil"/>
              <w:left w:val="nil"/>
              <w:bottom w:val="nil"/>
              <w:right w:val="nil"/>
            </w:tcBorders>
            <w:vAlign w:val="center"/>
          </w:tcPr>
          <w:p w:rsidR="00A33E04" w:rsidRPr="00A33E04" w:rsidRDefault="00A33E04">
            <w:pPr>
              <w:pStyle w:val="ConsPlusNormal"/>
              <w:jc w:val="center"/>
            </w:pPr>
            <w:r w:rsidRPr="00A33E04">
              <w:lastRenderedPageBreak/>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1 14 02053 05 0000 440</w:t>
            </w:r>
          </w:p>
        </w:tc>
        <w:tc>
          <w:tcPr>
            <w:tcW w:w="5582" w:type="dxa"/>
            <w:tcBorders>
              <w:top w:val="nil"/>
              <w:left w:val="nil"/>
              <w:bottom w:val="nil"/>
              <w:right w:val="nil"/>
            </w:tcBorders>
          </w:tcPr>
          <w:p w:rsidR="00A33E04" w:rsidRPr="00A33E04" w:rsidRDefault="00A33E04">
            <w:pPr>
              <w:pStyle w:val="ConsPlusNormal"/>
              <w:jc w:val="both"/>
            </w:pPr>
            <w:r w:rsidRPr="00A33E04">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1 14 02050 10 0000 410</w:t>
            </w:r>
          </w:p>
        </w:tc>
        <w:tc>
          <w:tcPr>
            <w:tcW w:w="5582" w:type="dxa"/>
            <w:tcBorders>
              <w:top w:val="nil"/>
              <w:left w:val="nil"/>
              <w:bottom w:val="nil"/>
              <w:right w:val="nil"/>
            </w:tcBorders>
          </w:tcPr>
          <w:p w:rsidR="00A33E04" w:rsidRPr="00A33E04" w:rsidRDefault="00A33E04">
            <w:pPr>
              <w:pStyle w:val="ConsPlusNormal"/>
              <w:jc w:val="both"/>
            </w:pPr>
            <w:r w:rsidRPr="00A33E04">
              <w:t>Доходы от реализации имущества, находящегося в собственности сельских поселений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1 14 02052 10 0000 410</w:t>
            </w:r>
          </w:p>
        </w:tc>
        <w:tc>
          <w:tcPr>
            <w:tcW w:w="5582" w:type="dxa"/>
            <w:tcBorders>
              <w:top w:val="nil"/>
              <w:left w:val="nil"/>
              <w:bottom w:val="nil"/>
              <w:right w:val="nil"/>
            </w:tcBorders>
          </w:tcPr>
          <w:p w:rsidR="00A33E04" w:rsidRPr="00A33E04" w:rsidRDefault="00A33E04">
            <w:pPr>
              <w:pStyle w:val="ConsPlusNormal"/>
              <w:jc w:val="both"/>
            </w:pPr>
            <w:r w:rsidRPr="00A33E04">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1 14 02053 10 0000 410</w:t>
            </w:r>
          </w:p>
        </w:tc>
        <w:tc>
          <w:tcPr>
            <w:tcW w:w="5582" w:type="dxa"/>
            <w:tcBorders>
              <w:top w:val="nil"/>
              <w:left w:val="nil"/>
              <w:bottom w:val="nil"/>
              <w:right w:val="nil"/>
            </w:tcBorders>
          </w:tcPr>
          <w:p w:rsidR="00A33E04" w:rsidRPr="00A33E04" w:rsidRDefault="00A33E04">
            <w:pPr>
              <w:pStyle w:val="ConsPlusNormal"/>
              <w:jc w:val="both"/>
            </w:pPr>
            <w:r w:rsidRPr="00A33E04">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1 14 02058 10 0000 410</w:t>
            </w:r>
          </w:p>
        </w:tc>
        <w:tc>
          <w:tcPr>
            <w:tcW w:w="5582" w:type="dxa"/>
            <w:tcBorders>
              <w:top w:val="nil"/>
              <w:left w:val="nil"/>
              <w:bottom w:val="nil"/>
              <w:right w:val="nil"/>
            </w:tcBorders>
          </w:tcPr>
          <w:p w:rsidR="00A33E04" w:rsidRPr="00A33E04" w:rsidRDefault="00A33E04">
            <w:pPr>
              <w:pStyle w:val="ConsPlusNormal"/>
              <w:jc w:val="both"/>
            </w:pPr>
            <w:r w:rsidRPr="00A33E04">
              <w:t xml:space="preserve">Доходы от реализации недвижимого имущества бюджетных, автономных учреждений, находящегося в собственности сельских поселений, в части реализации </w:t>
            </w:r>
            <w:r w:rsidRPr="00A33E04">
              <w:lastRenderedPageBreak/>
              <w:t>основных средств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lastRenderedPageBreak/>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1 14 02050 10 0000 440</w:t>
            </w:r>
          </w:p>
        </w:tc>
        <w:tc>
          <w:tcPr>
            <w:tcW w:w="5582" w:type="dxa"/>
            <w:tcBorders>
              <w:top w:val="nil"/>
              <w:left w:val="nil"/>
              <w:bottom w:val="nil"/>
              <w:right w:val="nil"/>
            </w:tcBorders>
          </w:tcPr>
          <w:p w:rsidR="00A33E04" w:rsidRPr="00A33E04" w:rsidRDefault="00A33E04">
            <w:pPr>
              <w:pStyle w:val="ConsPlusNormal"/>
              <w:jc w:val="both"/>
            </w:pPr>
            <w:r w:rsidRPr="00A33E04">
              <w:t>Доходы от реализации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1 14 02052 10 0000 440</w:t>
            </w:r>
          </w:p>
        </w:tc>
        <w:tc>
          <w:tcPr>
            <w:tcW w:w="5582" w:type="dxa"/>
            <w:tcBorders>
              <w:top w:val="nil"/>
              <w:left w:val="nil"/>
              <w:bottom w:val="nil"/>
              <w:right w:val="nil"/>
            </w:tcBorders>
          </w:tcPr>
          <w:p w:rsidR="00A33E04" w:rsidRPr="00A33E04" w:rsidRDefault="00A33E04">
            <w:pPr>
              <w:pStyle w:val="ConsPlusNormal"/>
              <w:jc w:val="both"/>
            </w:pPr>
            <w:r w:rsidRPr="00A33E04">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1 14 02053 10 0000 440</w:t>
            </w:r>
          </w:p>
        </w:tc>
        <w:tc>
          <w:tcPr>
            <w:tcW w:w="5582" w:type="dxa"/>
            <w:tcBorders>
              <w:top w:val="nil"/>
              <w:left w:val="nil"/>
              <w:bottom w:val="nil"/>
              <w:right w:val="nil"/>
            </w:tcBorders>
          </w:tcPr>
          <w:p w:rsidR="00A33E04" w:rsidRPr="00A33E04" w:rsidRDefault="00A33E04">
            <w:pPr>
              <w:pStyle w:val="ConsPlusNormal"/>
              <w:jc w:val="both"/>
            </w:pPr>
            <w:r w:rsidRPr="00A33E04">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1 14 02050 13 0000 410</w:t>
            </w:r>
          </w:p>
        </w:tc>
        <w:tc>
          <w:tcPr>
            <w:tcW w:w="5582" w:type="dxa"/>
            <w:tcBorders>
              <w:top w:val="nil"/>
              <w:left w:val="nil"/>
              <w:bottom w:val="nil"/>
              <w:right w:val="nil"/>
            </w:tcBorders>
          </w:tcPr>
          <w:p w:rsidR="00A33E04" w:rsidRPr="00A33E04" w:rsidRDefault="00A33E04">
            <w:pPr>
              <w:pStyle w:val="ConsPlusNormal"/>
              <w:jc w:val="both"/>
            </w:pPr>
            <w:r w:rsidRPr="00A33E04">
              <w:t>Доходы от реализации имущества, находящегося в собственности городских поселений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1 14 02052 13 0000 410</w:t>
            </w:r>
          </w:p>
        </w:tc>
        <w:tc>
          <w:tcPr>
            <w:tcW w:w="5582" w:type="dxa"/>
            <w:tcBorders>
              <w:top w:val="nil"/>
              <w:left w:val="nil"/>
              <w:bottom w:val="nil"/>
              <w:right w:val="nil"/>
            </w:tcBorders>
          </w:tcPr>
          <w:p w:rsidR="00A33E04" w:rsidRPr="00A33E04" w:rsidRDefault="00A33E04">
            <w:pPr>
              <w:pStyle w:val="ConsPlusNormal"/>
              <w:jc w:val="both"/>
            </w:pPr>
            <w:r w:rsidRPr="00A33E04">
              <w:t xml:space="preserve">Доходы от реализации имущества, находящегося в оперативном управлении учреждений, находящихся в </w:t>
            </w:r>
            <w:r w:rsidRPr="00A33E04">
              <w:lastRenderedPageBreak/>
              <w:t>ведении органов управления городских поселений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939" w:type="dxa"/>
            <w:tcBorders>
              <w:top w:val="nil"/>
              <w:left w:val="nil"/>
              <w:bottom w:val="nil"/>
              <w:right w:val="nil"/>
            </w:tcBorders>
            <w:vAlign w:val="center"/>
          </w:tcPr>
          <w:p w:rsidR="00A33E04" w:rsidRPr="00A33E04" w:rsidRDefault="00A33E04">
            <w:pPr>
              <w:pStyle w:val="ConsPlusNormal"/>
              <w:jc w:val="center"/>
            </w:pPr>
            <w:r w:rsidRPr="00A33E04">
              <w:lastRenderedPageBreak/>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1 14 02053 13 0000 410</w:t>
            </w:r>
          </w:p>
        </w:tc>
        <w:tc>
          <w:tcPr>
            <w:tcW w:w="5582" w:type="dxa"/>
            <w:tcBorders>
              <w:top w:val="nil"/>
              <w:left w:val="nil"/>
              <w:bottom w:val="nil"/>
              <w:right w:val="nil"/>
            </w:tcBorders>
          </w:tcPr>
          <w:p w:rsidR="00A33E04" w:rsidRPr="00A33E04" w:rsidRDefault="00A33E04">
            <w:pPr>
              <w:pStyle w:val="ConsPlusNormal"/>
              <w:jc w:val="both"/>
            </w:pPr>
            <w:r w:rsidRPr="00A33E04">
              <w:t>Доходы от реализации иного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тем числе казенных), в части реализации основных средств по указанному имуществу</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1 14 02058 13 0000 410</w:t>
            </w:r>
          </w:p>
        </w:tc>
        <w:tc>
          <w:tcPr>
            <w:tcW w:w="5582" w:type="dxa"/>
            <w:tcBorders>
              <w:top w:val="nil"/>
              <w:left w:val="nil"/>
              <w:bottom w:val="nil"/>
              <w:right w:val="nil"/>
            </w:tcBorders>
          </w:tcPr>
          <w:p w:rsidR="00A33E04" w:rsidRPr="00A33E04" w:rsidRDefault="00A33E04">
            <w:pPr>
              <w:pStyle w:val="ConsPlusNormal"/>
              <w:jc w:val="both"/>
            </w:pPr>
            <w:r w:rsidRPr="00A33E04">
              <w:t>Доходы от реализации недвижимого имущества бюджетных, автономных учреждений, находящегося в собственности городских поселений, в части реализации основных средств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1 14 02050 13 0000 440</w:t>
            </w:r>
          </w:p>
        </w:tc>
        <w:tc>
          <w:tcPr>
            <w:tcW w:w="5582" w:type="dxa"/>
            <w:tcBorders>
              <w:top w:val="nil"/>
              <w:left w:val="nil"/>
              <w:bottom w:val="nil"/>
              <w:right w:val="nil"/>
            </w:tcBorders>
          </w:tcPr>
          <w:p w:rsidR="00A33E04" w:rsidRPr="00A33E04" w:rsidRDefault="00A33E04">
            <w:pPr>
              <w:pStyle w:val="ConsPlusNormal"/>
              <w:jc w:val="both"/>
            </w:pPr>
            <w:r w:rsidRPr="00A33E04">
              <w:t>Доходы от реализации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1 14 02052 13 0000 440</w:t>
            </w:r>
          </w:p>
        </w:tc>
        <w:tc>
          <w:tcPr>
            <w:tcW w:w="5582" w:type="dxa"/>
            <w:tcBorders>
              <w:top w:val="nil"/>
              <w:left w:val="nil"/>
              <w:bottom w:val="nil"/>
              <w:right w:val="nil"/>
            </w:tcBorders>
          </w:tcPr>
          <w:p w:rsidR="00A33E04" w:rsidRPr="00A33E04" w:rsidRDefault="00A33E04">
            <w:pPr>
              <w:pStyle w:val="ConsPlusNormal"/>
              <w:jc w:val="both"/>
            </w:pPr>
            <w:r w:rsidRPr="00A33E04">
              <w:t>Доходы от реализации имущества, находящегося в оперативном управлении учреждений, находящихся в ведении органов управления городских поселений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1 14 02053 13 0000 440</w:t>
            </w:r>
          </w:p>
        </w:tc>
        <w:tc>
          <w:tcPr>
            <w:tcW w:w="5582" w:type="dxa"/>
            <w:tcBorders>
              <w:top w:val="nil"/>
              <w:left w:val="nil"/>
              <w:bottom w:val="nil"/>
              <w:right w:val="nil"/>
            </w:tcBorders>
          </w:tcPr>
          <w:p w:rsidR="00A33E04" w:rsidRPr="00A33E04" w:rsidRDefault="00A33E04">
            <w:pPr>
              <w:pStyle w:val="ConsPlusNormal"/>
              <w:jc w:val="both"/>
            </w:pPr>
            <w:r w:rsidRPr="00A33E04">
              <w:t xml:space="preserve">Доходы от реализации иного имущества, находящегося в собственности городских поселений (за исключением имущества муниципальных бюджетных и автономных </w:t>
            </w:r>
            <w:r w:rsidRPr="00A33E04">
              <w:lastRenderedPageBreak/>
              <w:t>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939" w:type="dxa"/>
            <w:tcBorders>
              <w:top w:val="nil"/>
              <w:left w:val="nil"/>
              <w:bottom w:val="nil"/>
              <w:right w:val="nil"/>
            </w:tcBorders>
            <w:vAlign w:val="center"/>
          </w:tcPr>
          <w:p w:rsidR="00A33E04" w:rsidRPr="00A33E04" w:rsidRDefault="00A33E04">
            <w:pPr>
              <w:pStyle w:val="ConsPlusNormal"/>
              <w:jc w:val="center"/>
            </w:pPr>
            <w:r w:rsidRPr="00A33E04">
              <w:lastRenderedPageBreak/>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1 14 02060 06 0000 410</w:t>
            </w:r>
          </w:p>
        </w:tc>
        <w:tc>
          <w:tcPr>
            <w:tcW w:w="5582" w:type="dxa"/>
            <w:tcBorders>
              <w:top w:val="nil"/>
              <w:left w:val="nil"/>
              <w:bottom w:val="nil"/>
              <w:right w:val="nil"/>
            </w:tcBorders>
          </w:tcPr>
          <w:p w:rsidR="00A33E04" w:rsidRPr="00A33E04" w:rsidRDefault="00A33E04">
            <w:pPr>
              <w:pStyle w:val="ConsPlusNormal"/>
              <w:jc w:val="both"/>
            </w:pPr>
            <w:r w:rsidRPr="00A33E04">
              <w:t>Доходы от реализации имущества, находящегося в оперативном управлении Пенсионного фонда Российской Федерации (в части реализации основных средств по указанному имуществу)</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1 14 02060 06 0000 440</w:t>
            </w:r>
          </w:p>
        </w:tc>
        <w:tc>
          <w:tcPr>
            <w:tcW w:w="5582" w:type="dxa"/>
            <w:tcBorders>
              <w:top w:val="nil"/>
              <w:left w:val="nil"/>
              <w:bottom w:val="nil"/>
              <w:right w:val="nil"/>
            </w:tcBorders>
          </w:tcPr>
          <w:p w:rsidR="00A33E04" w:rsidRPr="00A33E04" w:rsidRDefault="00A33E04">
            <w:pPr>
              <w:pStyle w:val="ConsPlusNormal"/>
              <w:jc w:val="both"/>
            </w:pPr>
            <w:r w:rsidRPr="00A33E04">
              <w:t>Доходы от реализации имущества, находящегося в оперативном управлении Пенсионного фонда Российской Федерации (в части реализации материальных запасов по указанному имуществу)</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1 14 02070 07 0000 410</w:t>
            </w:r>
          </w:p>
        </w:tc>
        <w:tc>
          <w:tcPr>
            <w:tcW w:w="5582" w:type="dxa"/>
            <w:tcBorders>
              <w:top w:val="nil"/>
              <w:left w:val="nil"/>
              <w:bottom w:val="nil"/>
              <w:right w:val="nil"/>
            </w:tcBorders>
          </w:tcPr>
          <w:p w:rsidR="00A33E04" w:rsidRPr="00A33E04" w:rsidRDefault="00A33E04">
            <w:pPr>
              <w:pStyle w:val="ConsPlusNormal"/>
              <w:jc w:val="both"/>
            </w:pPr>
            <w:r w:rsidRPr="00A33E04">
              <w:t>Доходы от реализации имущества, находящегося в оперативном управлении Фонда социального страхования Российской Федерации (в части реализации основных средств по указанному имуществу)</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1 14 02070 07 0000 440</w:t>
            </w:r>
          </w:p>
        </w:tc>
        <w:tc>
          <w:tcPr>
            <w:tcW w:w="5582" w:type="dxa"/>
            <w:tcBorders>
              <w:top w:val="nil"/>
              <w:left w:val="nil"/>
              <w:bottom w:val="nil"/>
              <w:right w:val="nil"/>
            </w:tcBorders>
          </w:tcPr>
          <w:p w:rsidR="00A33E04" w:rsidRPr="00A33E04" w:rsidRDefault="00A33E04">
            <w:pPr>
              <w:pStyle w:val="ConsPlusNormal"/>
              <w:jc w:val="both"/>
            </w:pPr>
            <w:r w:rsidRPr="00A33E04">
              <w:t>Доходы от реализации имущества, находящегося в оперативном управлении Фонда социального страхования Российской Федерации (в части реализации материальных запасов по указанному имуществу)</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1 14 02080 08 0000 410</w:t>
            </w:r>
          </w:p>
        </w:tc>
        <w:tc>
          <w:tcPr>
            <w:tcW w:w="5582" w:type="dxa"/>
            <w:tcBorders>
              <w:top w:val="nil"/>
              <w:left w:val="nil"/>
              <w:bottom w:val="nil"/>
              <w:right w:val="nil"/>
            </w:tcBorders>
          </w:tcPr>
          <w:p w:rsidR="00A33E04" w:rsidRPr="00A33E04" w:rsidRDefault="00A33E04">
            <w:pPr>
              <w:pStyle w:val="ConsPlusNormal"/>
              <w:jc w:val="both"/>
            </w:pPr>
            <w:r w:rsidRPr="00A33E04">
              <w:t>Доходы от реализации имущества, находящегося в оперативном управлении Федерального фонда обязательного медицинского страхования (в части реализации основных средств по указанному имуществу)</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1 14 02080 08 0000 440</w:t>
            </w:r>
          </w:p>
        </w:tc>
        <w:tc>
          <w:tcPr>
            <w:tcW w:w="5582" w:type="dxa"/>
            <w:tcBorders>
              <w:top w:val="nil"/>
              <w:left w:val="nil"/>
              <w:bottom w:val="nil"/>
              <w:right w:val="nil"/>
            </w:tcBorders>
          </w:tcPr>
          <w:p w:rsidR="00A33E04" w:rsidRPr="00A33E04" w:rsidRDefault="00A33E04">
            <w:pPr>
              <w:pStyle w:val="ConsPlusNormal"/>
              <w:jc w:val="both"/>
            </w:pPr>
            <w:r w:rsidRPr="00A33E04">
              <w:t>Доходы от реализации имущества, находящегося в оперативном управлении Федерального фонда обязательного медицинского страхования (в части реализации материальных запасов по указанному имуществу)</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1 14 02090 09 0000 410</w:t>
            </w:r>
          </w:p>
        </w:tc>
        <w:tc>
          <w:tcPr>
            <w:tcW w:w="5582" w:type="dxa"/>
            <w:tcBorders>
              <w:top w:val="nil"/>
              <w:left w:val="nil"/>
              <w:bottom w:val="nil"/>
              <w:right w:val="nil"/>
            </w:tcBorders>
          </w:tcPr>
          <w:p w:rsidR="00A33E04" w:rsidRPr="00A33E04" w:rsidRDefault="00A33E04">
            <w:pPr>
              <w:pStyle w:val="ConsPlusNormal"/>
              <w:jc w:val="both"/>
            </w:pPr>
            <w:r w:rsidRPr="00A33E04">
              <w:t>Доходы от реализации имущества, находящегося в оперативном управлении территориальных фондов обязательного медицинского страхования (в части реализации основных средств; по указанному имуществу)</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1 14 02090 09 0000 440</w:t>
            </w:r>
          </w:p>
        </w:tc>
        <w:tc>
          <w:tcPr>
            <w:tcW w:w="5582" w:type="dxa"/>
            <w:tcBorders>
              <w:top w:val="nil"/>
              <w:left w:val="nil"/>
              <w:bottom w:val="nil"/>
              <w:right w:val="nil"/>
            </w:tcBorders>
          </w:tcPr>
          <w:p w:rsidR="00A33E04" w:rsidRPr="00A33E04" w:rsidRDefault="00A33E04">
            <w:pPr>
              <w:pStyle w:val="ConsPlusNormal"/>
              <w:jc w:val="both"/>
            </w:pPr>
            <w:r w:rsidRPr="00A33E04">
              <w:t>Доходы от реализации имущества, находящегося в оперативном управлении территориальных фондов обязательного медицинского страхования (в части реализации материальных запасов по указанному имуществу)</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1 14 03000 00 0000 410</w:t>
            </w:r>
          </w:p>
        </w:tc>
        <w:tc>
          <w:tcPr>
            <w:tcW w:w="5582" w:type="dxa"/>
            <w:tcBorders>
              <w:top w:val="nil"/>
              <w:left w:val="nil"/>
              <w:bottom w:val="nil"/>
              <w:right w:val="nil"/>
            </w:tcBorders>
          </w:tcPr>
          <w:p w:rsidR="00A33E04" w:rsidRPr="00A33E04" w:rsidRDefault="00A33E04">
            <w:pPr>
              <w:pStyle w:val="ConsPlusNormal"/>
              <w:jc w:val="both"/>
            </w:pPr>
            <w:r w:rsidRPr="00A33E04">
              <w:t>Средства от распоряжения и реализации конфискованного и иного имущества, обращенного в доход государства (в части реализации основных средств по указанному имуществу)</w:t>
            </w:r>
          </w:p>
        </w:tc>
        <w:tc>
          <w:tcPr>
            <w:tcW w:w="939" w:type="dxa"/>
            <w:tcBorders>
              <w:top w:val="nil"/>
              <w:left w:val="nil"/>
              <w:bottom w:val="nil"/>
              <w:right w:val="nil"/>
            </w:tcBorders>
            <w:vAlign w:val="center"/>
          </w:tcPr>
          <w:p w:rsidR="00A33E04" w:rsidRPr="00A33E04" w:rsidRDefault="00A33E04">
            <w:pPr>
              <w:pStyle w:val="ConsPlusNormal"/>
              <w:jc w:val="center"/>
            </w:pPr>
            <w:r w:rsidRPr="00A33E04">
              <w:t>3</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1 14 03000 00 0000 440</w:t>
            </w:r>
          </w:p>
        </w:tc>
        <w:tc>
          <w:tcPr>
            <w:tcW w:w="5582" w:type="dxa"/>
            <w:tcBorders>
              <w:top w:val="nil"/>
              <w:left w:val="nil"/>
              <w:bottom w:val="nil"/>
              <w:right w:val="nil"/>
            </w:tcBorders>
          </w:tcPr>
          <w:p w:rsidR="00A33E04" w:rsidRPr="00A33E04" w:rsidRDefault="00A33E04">
            <w:pPr>
              <w:pStyle w:val="ConsPlusNormal"/>
              <w:jc w:val="both"/>
            </w:pPr>
            <w:r w:rsidRPr="00A33E04">
              <w:t>Средства от распоряжения и реализации конфискованного и иного имущества, обращенного в доход государства (в части реализации материальных запасов по указанному имуществу)</w:t>
            </w:r>
          </w:p>
        </w:tc>
        <w:tc>
          <w:tcPr>
            <w:tcW w:w="939" w:type="dxa"/>
            <w:tcBorders>
              <w:top w:val="nil"/>
              <w:left w:val="nil"/>
              <w:bottom w:val="nil"/>
              <w:right w:val="nil"/>
            </w:tcBorders>
            <w:vAlign w:val="center"/>
          </w:tcPr>
          <w:p w:rsidR="00A33E04" w:rsidRPr="00A33E04" w:rsidRDefault="00A33E04">
            <w:pPr>
              <w:pStyle w:val="ConsPlusNormal"/>
              <w:jc w:val="center"/>
            </w:pPr>
            <w:r w:rsidRPr="00A33E04">
              <w:t>3</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1 14 03010 01 0000 410</w:t>
            </w:r>
          </w:p>
        </w:tc>
        <w:tc>
          <w:tcPr>
            <w:tcW w:w="5582" w:type="dxa"/>
            <w:tcBorders>
              <w:top w:val="nil"/>
              <w:left w:val="nil"/>
              <w:bottom w:val="nil"/>
              <w:right w:val="nil"/>
            </w:tcBorders>
          </w:tcPr>
          <w:p w:rsidR="00A33E04" w:rsidRPr="00A33E04" w:rsidRDefault="00A33E04">
            <w:pPr>
              <w:pStyle w:val="ConsPlusNormal"/>
              <w:jc w:val="both"/>
            </w:pPr>
            <w:r w:rsidRPr="00A33E04">
              <w:t>Средства от распоряжения и реализации имущества, обращенного в доход Российской Федерации (в части реализации основных средств по указанному имуществу)</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1 14 03011 01 0000 410</w:t>
            </w:r>
          </w:p>
        </w:tc>
        <w:tc>
          <w:tcPr>
            <w:tcW w:w="5582" w:type="dxa"/>
            <w:tcBorders>
              <w:top w:val="nil"/>
              <w:left w:val="nil"/>
              <w:bottom w:val="nil"/>
              <w:right w:val="nil"/>
            </w:tcBorders>
          </w:tcPr>
          <w:p w:rsidR="00A33E04" w:rsidRPr="00A33E04" w:rsidRDefault="00A33E04">
            <w:pPr>
              <w:pStyle w:val="ConsPlusNormal"/>
              <w:jc w:val="both"/>
            </w:pPr>
            <w:r w:rsidRPr="00A33E04">
              <w:t>Средства от распоряжения и реализации выморочного имущества, обращенного в доход Российской Федерации (в части реализации основных средств по указанному имуществу)</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1 14 03012 01 0000 410</w:t>
            </w:r>
          </w:p>
        </w:tc>
        <w:tc>
          <w:tcPr>
            <w:tcW w:w="5582" w:type="dxa"/>
            <w:tcBorders>
              <w:top w:val="nil"/>
              <w:left w:val="nil"/>
              <w:bottom w:val="nil"/>
              <w:right w:val="nil"/>
            </w:tcBorders>
          </w:tcPr>
          <w:p w:rsidR="00A33E04" w:rsidRPr="00A33E04" w:rsidRDefault="00A33E04">
            <w:pPr>
              <w:pStyle w:val="ConsPlusNormal"/>
              <w:jc w:val="both"/>
            </w:pPr>
            <w:r w:rsidRPr="00A33E04">
              <w:t>Средства от распоряжения и реализации конфискованного и иного имущества, обращенного в доход Российской Федерации (в части реализации основных средств по указанному имуществу)</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1 14 03010 01 0000 440</w:t>
            </w:r>
          </w:p>
        </w:tc>
        <w:tc>
          <w:tcPr>
            <w:tcW w:w="5582" w:type="dxa"/>
            <w:tcBorders>
              <w:top w:val="nil"/>
              <w:left w:val="nil"/>
              <w:bottom w:val="nil"/>
              <w:right w:val="nil"/>
            </w:tcBorders>
          </w:tcPr>
          <w:p w:rsidR="00A33E04" w:rsidRPr="00A33E04" w:rsidRDefault="00A33E04">
            <w:pPr>
              <w:pStyle w:val="ConsPlusNormal"/>
              <w:jc w:val="both"/>
            </w:pPr>
            <w:r w:rsidRPr="00A33E04">
              <w:t>Средства от распоряжения и реализации имущества, обращенного в доход Российской Федерации (в части реализации материальных запасов по указанному имуществу)</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1 14 03011 01 0000 440</w:t>
            </w:r>
          </w:p>
        </w:tc>
        <w:tc>
          <w:tcPr>
            <w:tcW w:w="5582" w:type="dxa"/>
            <w:tcBorders>
              <w:top w:val="nil"/>
              <w:left w:val="nil"/>
              <w:bottom w:val="nil"/>
              <w:right w:val="nil"/>
            </w:tcBorders>
          </w:tcPr>
          <w:p w:rsidR="00A33E04" w:rsidRPr="00A33E04" w:rsidRDefault="00A33E04">
            <w:pPr>
              <w:pStyle w:val="ConsPlusNormal"/>
              <w:jc w:val="both"/>
            </w:pPr>
            <w:r w:rsidRPr="00A33E04">
              <w:t>Средства от распоряжения и реализации выморочного имущества, обращенного в доход Российской Федерации (в части реализации материальных запасов по указанному имуществу)</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1 14 03012 01 0000 440</w:t>
            </w:r>
          </w:p>
        </w:tc>
        <w:tc>
          <w:tcPr>
            <w:tcW w:w="5582" w:type="dxa"/>
            <w:tcBorders>
              <w:top w:val="nil"/>
              <w:left w:val="nil"/>
              <w:bottom w:val="nil"/>
              <w:right w:val="nil"/>
            </w:tcBorders>
          </w:tcPr>
          <w:p w:rsidR="00A33E04" w:rsidRPr="00A33E04" w:rsidRDefault="00A33E04">
            <w:pPr>
              <w:pStyle w:val="ConsPlusNormal"/>
              <w:jc w:val="both"/>
            </w:pPr>
            <w:r w:rsidRPr="00A33E04">
              <w:t>Средства от распоряжения и реализации конфискованного и иного имущества, обращенного в доход Российской Федерации (в части реализации материальных запасов по указанному имуществу)</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1 14 03013 01 0000 440</w:t>
            </w:r>
          </w:p>
        </w:tc>
        <w:tc>
          <w:tcPr>
            <w:tcW w:w="5582" w:type="dxa"/>
            <w:tcBorders>
              <w:top w:val="nil"/>
              <w:left w:val="nil"/>
              <w:bottom w:val="nil"/>
              <w:right w:val="nil"/>
            </w:tcBorders>
          </w:tcPr>
          <w:p w:rsidR="00A33E04" w:rsidRPr="00A33E04" w:rsidRDefault="00A33E04">
            <w:pPr>
              <w:pStyle w:val="ConsPlusNormal"/>
              <w:jc w:val="both"/>
            </w:pPr>
            <w:r w:rsidRPr="00A33E04">
              <w:t xml:space="preserve">Средства от реализации древесины, полученной при проведении мероприятий по охране, защите, воспроизводству лесов при размещении государственного заказа на их выполнение без продажи лесных насаждений для заготовки древесины, а также древесины, полученной при использовании лесов, расположенных на землях лесного фонда, в соответствии со </w:t>
            </w:r>
            <w:hyperlink r:id="rId1247" w:history="1">
              <w:r w:rsidRPr="00A33E04">
                <w:t>статьями 43</w:t>
              </w:r>
            </w:hyperlink>
            <w:r w:rsidRPr="00A33E04">
              <w:t xml:space="preserve"> - </w:t>
            </w:r>
            <w:hyperlink r:id="rId1248" w:history="1">
              <w:r w:rsidRPr="00A33E04">
                <w:t>46</w:t>
              </w:r>
            </w:hyperlink>
            <w:r w:rsidRPr="00A33E04">
              <w:t xml:space="preserve"> Лесного кодекса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1 14 03020 02 0000 410</w:t>
            </w:r>
          </w:p>
        </w:tc>
        <w:tc>
          <w:tcPr>
            <w:tcW w:w="5582" w:type="dxa"/>
            <w:tcBorders>
              <w:top w:val="nil"/>
              <w:left w:val="nil"/>
              <w:bottom w:val="nil"/>
              <w:right w:val="nil"/>
            </w:tcBorders>
          </w:tcPr>
          <w:p w:rsidR="00A33E04" w:rsidRPr="00A33E04" w:rsidRDefault="00A33E04">
            <w:pPr>
              <w:pStyle w:val="ConsPlusNormal"/>
              <w:jc w:val="both"/>
            </w:pPr>
            <w:r w:rsidRPr="00A33E04">
              <w:t>Средства от распоряжения и реализации конфискованного и иного имущества, обращенного в доходы субъектов Российской Федерации (в части реализации основных средств по указанному имуществу)</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1 14 03020 02 0000 440</w:t>
            </w:r>
          </w:p>
        </w:tc>
        <w:tc>
          <w:tcPr>
            <w:tcW w:w="5582" w:type="dxa"/>
            <w:tcBorders>
              <w:top w:val="nil"/>
              <w:left w:val="nil"/>
              <w:bottom w:val="nil"/>
              <w:right w:val="nil"/>
            </w:tcBorders>
          </w:tcPr>
          <w:p w:rsidR="00A33E04" w:rsidRPr="00A33E04" w:rsidRDefault="00A33E04">
            <w:pPr>
              <w:pStyle w:val="ConsPlusNormal"/>
              <w:jc w:val="both"/>
            </w:pPr>
            <w:r w:rsidRPr="00A33E04">
              <w:t>Средства от распоряжения и реализации конфискованного и иного имущества, обращенного в доходы субъектов Российской Федерации (в части реализации материальных запасов по указанному имуществу)</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1 14 03030 03 0000 410</w:t>
            </w:r>
          </w:p>
        </w:tc>
        <w:tc>
          <w:tcPr>
            <w:tcW w:w="5582" w:type="dxa"/>
            <w:tcBorders>
              <w:top w:val="nil"/>
              <w:left w:val="nil"/>
              <w:bottom w:val="nil"/>
              <w:right w:val="nil"/>
            </w:tcBorders>
          </w:tcPr>
          <w:p w:rsidR="00A33E04" w:rsidRPr="00A33E04" w:rsidRDefault="00A33E04">
            <w:pPr>
              <w:pStyle w:val="ConsPlusNormal"/>
              <w:jc w:val="both"/>
            </w:pPr>
            <w:r w:rsidRPr="00A33E04">
              <w:t>Средства от распоряжения и реализации конфискованного и иного имущества, обращенного в доходы внутригородских муниципальных образований городов федерального значения (в части реализации основных средств по указанному имуществу)</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1 14 03030 03 0000 440</w:t>
            </w:r>
          </w:p>
        </w:tc>
        <w:tc>
          <w:tcPr>
            <w:tcW w:w="5582" w:type="dxa"/>
            <w:tcBorders>
              <w:top w:val="nil"/>
              <w:left w:val="nil"/>
              <w:bottom w:val="nil"/>
              <w:right w:val="nil"/>
            </w:tcBorders>
          </w:tcPr>
          <w:p w:rsidR="00A33E04" w:rsidRPr="00A33E04" w:rsidRDefault="00A33E04">
            <w:pPr>
              <w:pStyle w:val="ConsPlusNormal"/>
              <w:jc w:val="both"/>
            </w:pPr>
            <w:r w:rsidRPr="00A33E04">
              <w:t>Средства от распоряжения и реализации конфискованного и иного имущества, обращенного в доходы внутригородских муниципальных образований городов федерального значения (в части реализации материальных запасов по указанному имуществу)</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1 14 03040 04 0000 410</w:t>
            </w:r>
          </w:p>
        </w:tc>
        <w:tc>
          <w:tcPr>
            <w:tcW w:w="5582" w:type="dxa"/>
            <w:tcBorders>
              <w:top w:val="nil"/>
              <w:left w:val="nil"/>
              <w:bottom w:val="nil"/>
              <w:right w:val="nil"/>
            </w:tcBorders>
          </w:tcPr>
          <w:p w:rsidR="00A33E04" w:rsidRPr="00A33E04" w:rsidRDefault="00A33E04">
            <w:pPr>
              <w:pStyle w:val="ConsPlusNormal"/>
              <w:jc w:val="both"/>
            </w:pPr>
            <w:r w:rsidRPr="00A33E04">
              <w:t>Средства от распоряжения и реализации конфискованного и иного имущества, обращенного в доходы городских округов (в части реализации основных средств по указанному имуществу)</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1 14 03040 04 0000 440</w:t>
            </w:r>
          </w:p>
        </w:tc>
        <w:tc>
          <w:tcPr>
            <w:tcW w:w="5582" w:type="dxa"/>
            <w:tcBorders>
              <w:top w:val="nil"/>
              <w:left w:val="nil"/>
              <w:bottom w:val="nil"/>
              <w:right w:val="nil"/>
            </w:tcBorders>
          </w:tcPr>
          <w:p w:rsidR="00A33E04" w:rsidRPr="00A33E04" w:rsidRDefault="00A33E04">
            <w:pPr>
              <w:pStyle w:val="ConsPlusNormal"/>
              <w:jc w:val="both"/>
            </w:pPr>
            <w:r w:rsidRPr="00A33E04">
              <w:t>Средства от распоряжения и реализации конфискованного и иного имущества, обращенного в доходы городских округов (в части реализации материальных запасов по указанному имуществу)</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1 14 03040 11 0000 410</w:t>
            </w:r>
          </w:p>
        </w:tc>
        <w:tc>
          <w:tcPr>
            <w:tcW w:w="5582" w:type="dxa"/>
            <w:tcBorders>
              <w:top w:val="nil"/>
              <w:left w:val="nil"/>
              <w:bottom w:val="nil"/>
              <w:right w:val="nil"/>
            </w:tcBorders>
          </w:tcPr>
          <w:p w:rsidR="00A33E04" w:rsidRPr="00A33E04" w:rsidRDefault="00A33E04">
            <w:pPr>
              <w:pStyle w:val="ConsPlusNormal"/>
              <w:jc w:val="both"/>
            </w:pPr>
            <w:r w:rsidRPr="00A33E04">
              <w:t>Средства от распоряжения и реализации конфискованного и иного имущества, обращенного в доходы городских округов с внутригородским делением (в части реализации основных средств по указанному имуществу)</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1 14 03040 11 0000 440</w:t>
            </w:r>
          </w:p>
        </w:tc>
        <w:tc>
          <w:tcPr>
            <w:tcW w:w="5582" w:type="dxa"/>
            <w:tcBorders>
              <w:top w:val="nil"/>
              <w:left w:val="nil"/>
              <w:bottom w:val="nil"/>
              <w:right w:val="nil"/>
            </w:tcBorders>
          </w:tcPr>
          <w:p w:rsidR="00A33E04" w:rsidRPr="00A33E04" w:rsidRDefault="00A33E04">
            <w:pPr>
              <w:pStyle w:val="ConsPlusNormal"/>
              <w:jc w:val="both"/>
            </w:pPr>
            <w:r w:rsidRPr="00A33E04">
              <w:t>Средства от распоряжения и реализации конфискованного и иного имущества, обращенного в доходы городских округов с внутригородским делением (в части реализации материальных запасов по указанному имуществу)</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1 14 03040 12 0000 410</w:t>
            </w:r>
          </w:p>
        </w:tc>
        <w:tc>
          <w:tcPr>
            <w:tcW w:w="5582" w:type="dxa"/>
            <w:tcBorders>
              <w:top w:val="nil"/>
              <w:left w:val="nil"/>
              <w:bottom w:val="nil"/>
              <w:right w:val="nil"/>
            </w:tcBorders>
          </w:tcPr>
          <w:p w:rsidR="00A33E04" w:rsidRPr="00A33E04" w:rsidRDefault="00A33E04">
            <w:pPr>
              <w:pStyle w:val="ConsPlusNormal"/>
              <w:jc w:val="both"/>
            </w:pPr>
            <w:r w:rsidRPr="00A33E04">
              <w:t xml:space="preserve">Средства от распоряжения и реализации </w:t>
            </w:r>
            <w:r w:rsidRPr="00A33E04">
              <w:lastRenderedPageBreak/>
              <w:t>конфискованного и иного имущества, обращенного в доходы внутригородских районов (в части реализации основных средств по указанному имуществу)</w:t>
            </w:r>
          </w:p>
        </w:tc>
        <w:tc>
          <w:tcPr>
            <w:tcW w:w="939" w:type="dxa"/>
            <w:tcBorders>
              <w:top w:val="nil"/>
              <w:left w:val="nil"/>
              <w:bottom w:val="nil"/>
              <w:right w:val="nil"/>
            </w:tcBorders>
            <w:vAlign w:val="center"/>
          </w:tcPr>
          <w:p w:rsidR="00A33E04" w:rsidRPr="00A33E04" w:rsidRDefault="00A33E04">
            <w:pPr>
              <w:pStyle w:val="ConsPlusNormal"/>
              <w:jc w:val="center"/>
            </w:pPr>
            <w:r w:rsidRPr="00A33E04">
              <w:lastRenderedPageBreak/>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1 14 03040 12 0000 440</w:t>
            </w:r>
          </w:p>
        </w:tc>
        <w:tc>
          <w:tcPr>
            <w:tcW w:w="5582" w:type="dxa"/>
            <w:tcBorders>
              <w:top w:val="nil"/>
              <w:left w:val="nil"/>
              <w:bottom w:val="nil"/>
              <w:right w:val="nil"/>
            </w:tcBorders>
          </w:tcPr>
          <w:p w:rsidR="00A33E04" w:rsidRPr="00A33E04" w:rsidRDefault="00A33E04">
            <w:pPr>
              <w:pStyle w:val="ConsPlusNormal"/>
              <w:jc w:val="both"/>
            </w:pPr>
            <w:r w:rsidRPr="00A33E04">
              <w:t>Средства от распоряжения и реализации конфискованного и иного имущества, обращенного в доходы внутригородских районов (в части реализации материальных запасов по указанному имуществу)</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1 14 03050 05 0000 410</w:t>
            </w:r>
          </w:p>
        </w:tc>
        <w:tc>
          <w:tcPr>
            <w:tcW w:w="5582" w:type="dxa"/>
            <w:tcBorders>
              <w:top w:val="nil"/>
              <w:left w:val="nil"/>
              <w:bottom w:val="nil"/>
              <w:right w:val="nil"/>
            </w:tcBorders>
          </w:tcPr>
          <w:p w:rsidR="00A33E04" w:rsidRPr="00A33E04" w:rsidRDefault="00A33E04">
            <w:pPr>
              <w:pStyle w:val="ConsPlusNormal"/>
              <w:jc w:val="both"/>
            </w:pPr>
            <w:r w:rsidRPr="00A33E04">
              <w:t>Средства от распоряжения и реализации конфискованного и иного имущества, обращенного в доходы муниципальных районов (в части реализации основных средств по указанному имуществу)</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1 14 03050 05 0000 440</w:t>
            </w:r>
          </w:p>
        </w:tc>
        <w:tc>
          <w:tcPr>
            <w:tcW w:w="5582" w:type="dxa"/>
            <w:tcBorders>
              <w:top w:val="nil"/>
              <w:left w:val="nil"/>
              <w:bottom w:val="nil"/>
              <w:right w:val="nil"/>
            </w:tcBorders>
          </w:tcPr>
          <w:p w:rsidR="00A33E04" w:rsidRPr="00A33E04" w:rsidRDefault="00A33E04">
            <w:pPr>
              <w:pStyle w:val="ConsPlusNormal"/>
              <w:jc w:val="both"/>
            </w:pPr>
            <w:r w:rsidRPr="00A33E04">
              <w:t>Средства от распоряжения и реализации конфискованного и иного имущества, обращенного в доходы муниципальных районов (в части реализации материальных запасов по указанному имуществу)</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1 14 03050 10 0000 410</w:t>
            </w:r>
          </w:p>
        </w:tc>
        <w:tc>
          <w:tcPr>
            <w:tcW w:w="5582" w:type="dxa"/>
            <w:tcBorders>
              <w:top w:val="nil"/>
              <w:left w:val="nil"/>
              <w:bottom w:val="nil"/>
              <w:right w:val="nil"/>
            </w:tcBorders>
          </w:tcPr>
          <w:p w:rsidR="00A33E04" w:rsidRPr="00A33E04" w:rsidRDefault="00A33E04">
            <w:pPr>
              <w:pStyle w:val="ConsPlusNormal"/>
              <w:jc w:val="both"/>
            </w:pPr>
            <w:r w:rsidRPr="00A33E04">
              <w:t>Средства от распоряжения и реализации конфискованного и иного имущества, обращенного в доходы сельских поселений (в части реализации основных средств по указанному имуществу)</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1 14 03050 10 0000 440</w:t>
            </w:r>
          </w:p>
        </w:tc>
        <w:tc>
          <w:tcPr>
            <w:tcW w:w="5582" w:type="dxa"/>
            <w:tcBorders>
              <w:top w:val="nil"/>
              <w:left w:val="nil"/>
              <w:bottom w:val="nil"/>
              <w:right w:val="nil"/>
            </w:tcBorders>
          </w:tcPr>
          <w:p w:rsidR="00A33E04" w:rsidRPr="00A33E04" w:rsidRDefault="00A33E04">
            <w:pPr>
              <w:pStyle w:val="ConsPlusNormal"/>
              <w:jc w:val="both"/>
            </w:pPr>
            <w:r w:rsidRPr="00A33E04">
              <w:t>Средства от распоряжения и реализации конфискованного и иного имущества, обращенного в доходы сельских поселений (в части реализации материальных запасов по указанному имуществу)</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1 14 03050 13 0000 410</w:t>
            </w:r>
          </w:p>
        </w:tc>
        <w:tc>
          <w:tcPr>
            <w:tcW w:w="5582" w:type="dxa"/>
            <w:tcBorders>
              <w:top w:val="nil"/>
              <w:left w:val="nil"/>
              <w:bottom w:val="nil"/>
              <w:right w:val="nil"/>
            </w:tcBorders>
          </w:tcPr>
          <w:p w:rsidR="00A33E04" w:rsidRPr="00A33E04" w:rsidRDefault="00A33E04">
            <w:pPr>
              <w:pStyle w:val="ConsPlusNormal"/>
              <w:jc w:val="both"/>
            </w:pPr>
            <w:r w:rsidRPr="00A33E04">
              <w:t>Средства от распоряжения и реализации конфискованного и иного имущества, обращенного в доходы городских поселений (в части реализации основных средств по указанному имуществу)</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1 14 03050 13 0000 440</w:t>
            </w:r>
          </w:p>
        </w:tc>
        <w:tc>
          <w:tcPr>
            <w:tcW w:w="5582" w:type="dxa"/>
            <w:tcBorders>
              <w:top w:val="nil"/>
              <w:left w:val="nil"/>
              <w:bottom w:val="nil"/>
              <w:right w:val="nil"/>
            </w:tcBorders>
          </w:tcPr>
          <w:p w:rsidR="00A33E04" w:rsidRPr="00A33E04" w:rsidRDefault="00A33E04">
            <w:pPr>
              <w:pStyle w:val="ConsPlusNormal"/>
              <w:jc w:val="both"/>
            </w:pPr>
            <w:r w:rsidRPr="00A33E04">
              <w:t xml:space="preserve">Средства от распоряжения и реализации </w:t>
            </w:r>
            <w:r w:rsidRPr="00A33E04">
              <w:lastRenderedPageBreak/>
              <w:t>конфискованного и иного имущества, обращенного в доходы городских поселений (в части реализации материальных запасов по указанному имуществу)</w:t>
            </w:r>
          </w:p>
        </w:tc>
        <w:tc>
          <w:tcPr>
            <w:tcW w:w="939" w:type="dxa"/>
            <w:tcBorders>
              <w:top w:val="nil"/>
              <w:left w:val="nil"/>
              <w:bottom w:val="nil"/>
              <w:right w:val="nil"/>
            </w:tcBorders>
            <w:vAlign w:val="center"/>
          </w:tcPr>
          <w:p w:rsidR="00A33E04" w:rsidRPr="00A33E04" w:rsidRDefault="00A33E04">
            <w:pPr>
              <w:pStyle w:val="ConsPlusNormal"/>
              <w:jc w:val="center"/>
            </w:pPr>
            <w:r w:rsidRPr="00A33E04">
              <w:lastRenderedPageBreak/>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1 14 03060 06 0000 410</w:t>
            </w:r>
          </w:p>
        </w:tc>
        <w:tc>
          <w:tcPr>
            <w:tcW w:w="5582" w:type="dxa"/>
            <w:tcBorders>
              <w:top w:val="nil"/>
              <w:left w:val="nil"/>
              <w:bottom w:val="nil"/>
              <w:right w:val="nil"/>
            </w:tcBorders>
          </w:tcPr>
          <w:p w:rsidR="00A33E04" w:rsidRPr="00A33E04" w:rsidRDefault="00A33E04">
            <w:pPr>
              <w:pStyle w:val="ConsPlusNormal"/>
              <w:jc w:val="both"/>
            </w:pPr>
            <w:r w:rsidRPr="00A33E04">
              <w:t>Средства от распоряжения и реализации конфискованного и иного имущества, обращенного в доход Пенсионного фонда Российской Федерации (в части реализации основных средств по указанному имуществу)</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1 14 03060 06 0000 440</w:t>
            </w:r>
          </w:p>
        </w:tc>
        <w:tc>
          <w:tcPr>
            <w:tcW w:w="5582" w:type="dxa"/>
            <w:tcBorders>
              <w:top w:val="nil"/>
              <w:left w:val="nil"/>
              <w:bottom w:val="nil"/>
              <w:right w:val="nil"/>
            </w:tcBorders>
          </w:tcPr>
          <w:p w:rsidR="00A33E04" w:rsidRPr="00A33E04" w:rsidRDefault="00A33E04">
            <w:pPr>
              <w:pStyle w:val="ConsPlusNormal"/>
              <w:jc w:val="both"/>
            </w:pPr>
            <w:r w:rsidRPr="00A33E04">
              <w:t>Средства от распоряжения и реализации конфискованного и иного имущества, обращенного в доход Пенсионного фонда Российской Федерации (в части реализации материальных запасов по указанному имуществу)</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1 14 04000 00 0000 420</w:t>
            </w:r>
          </w:p>
        </w:tc>
        <w:tc>
          <w:tcPr>
            <w:tcW w:w="5582" w:type="dxa"/>
            <w:tcBorders>
              <w:top w:val="nil"/>
              <w:left w:val="nil"/>
              <w:bottom w:val="nil"/>
              <w:right w:val="nil"/>
            </w:tcBorders>
          </w:tcPr>
          <w:p w:rsidR="00A33E04" w:rsidRPr="00A33E04" w:rsidRDefault="00A33E04">
            <w:pPr>
              <w:pStyle w:val="ConsPlusNormal"/>
              <w:jc w:val="both"/>
            </w:pPr>
            <w:r w:rsidRPr="00A33E04">
              <w:t>Доходы от продажи нематериальных активов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3</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1 14 04010 01 0000 420</w:t>
            </w:r>
          </w:p>
        </w:tc>
        <w:tc>
          <w:tcPr>
            <w:tcW w:w="5582" w:type="dxa"/>
            <w:tcBorders>
              <w:top w:val="nil"/>
              <w:left w:val="nil"/>
              <w:bottom w:val="nil"/>
              <w:right w:val="nil"/>
            </w:tcBorders>
          </w:tcPr>
          <w:p w:rsidR="00A33E04" w:rsidRPr="00A33E04" w:rsidRDefault="00A33E04">
            <w:pPr>
              <w:pStyle w:val="ConsPlusNormal"/>
              <w:jc w:val="both"/>
            </w:pPr>
            <w:r w:rsidRPr="00A33E04">
              <w:t>Доходы от продажи нематериальных активов, находящихся в федеральной Собственности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1 14 04020 02 0000 420</w:t>
            </w:r>
          </w:p>
        </w:tc>
        <w:tc>
          <w:tcPr>
            <w:tcW w:w="5582" w:type="dxa"/>
            <w:tcBorders>
              <w:top w:val="nil"/>
              <w:left w:val="nil"/>
              <w:bottom w:val="nil"/>
              <w:right w:val="nil"/>
            </w:tcBorders>
          </w:tcPr>
          <w:p w:rsidR="00A33E04" w:rsidRPr="00A33E04" w:rsidRDefault="00A33E04">
            <w:pPr>
              <w:pStyle w:val="ConsPlusNormal"/>
              <w:jc w:val="both"/>
            </w:pPr>
            <w:r w:rsidRPr="00A33E04">
              <w:t>Доходы от продажи нематериальных активов, находящихся в собственности субъектов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1 14 04030 03 0000 420</w:t>
            </w:r>
          </w:p>
        </w:tc>
        <w:tc>
          <w:tcPr>
            <w:tcW w:w="5582" w:type="dxa"/>
            <w:tcBorders>
              <w:top w:val="nil"/>
              <w:left w:val="nil"/>
              <w:bottom w:val="nil"/>
              <w:right w:val="nil"/>
            </w:tcBorders>
          </w:tcPr>
          <w:p w:rsidR="00A33E04" w:rsidRPr="00A33E04" w:rsidRDefault="00A33E04">
            <w:pPr>
              <w:pStyle w:val="ConsPlusNormal"/>
              <w:jc w:val="both"/>
            </w:pPr>
            <w:r w:rsidRPr="00A33E04">
              <w:t>Доходы от продажи нематериальных активов, находящихся в собственности внутригородских муниципальных образований городов федерального значения</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1 14 04040 04 0000 420</w:t>
            </w:r>
          </w:p>
        </w:tc>
        <w:tc>
          <w:tcPr>
            <w:tcW w:w="5582" w:type="dxa"/>
            <w:tcBorders>
              <w:top w:val="nil"/>
              <w:left w:val="nil"/>
              <w:bottom w:val="nil"/>
              <w:right w:val="nil"/>
            </w:tcBorders>
          </w:tcPr>
          <w:p w:rsidR="00A33E04" w:rsidRPr="00A33E04" w:rsidRDefault="00A33E04">
            <w:pPr>
              <w:pStyle w:val="ConsPlusNormal"/>
              <w:jc w:val="both"/>
            </w:pPr>
            <w:r w:rsidRPr="00A33E04">
              <w:t>Доходы от продажи нематериальных активов, находящихся в собственности городских округов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1 14 04040 11 0000 420</w:t>
            </w:r>
          </w:p>
        </w:tc>
        <w:tc>
          <w:tcPr>
            <w:tcW w:w="5582" w:type="dxa"/>
            <w:tcBorders>
              <w:top w:val="nil"/>
              <w:left w:val="nil"/>
              <w:bottom w:val="nil"/>
              <w:right w:val="nil"/>
            </w:tcBorders>
          </w:tcPr>
          <w:p w:rsidR="00A33E04" w:rsidRPr="00A33E04" w:rsidRDefault="00A33E04">
            <w:pPr>
              <w:pStyle w:val="ConsPlusNormal"/>
              <w:jc w:val="both"/>
            </w:pPr>
            <w:r w:rsidRPr="00A33E04">
              <w:t xml:space="preserve">Доходы от продажи нематериальных активов, находящихся в собственности городских округов с </w:t>
            </w:r>
            <w:r w:rsidRPr="00A33E04">
              <w:lastRenderedPageBreak/>
              <w:t>внутригородским делением</w:t>
            </w:r>
          </w:p>
        </w:tc>
        <w:tc>
          <w:tcPr>
            <w:tcW w:w="939" w:type="dxa"/>
            <w:tcBorders>
              <w:top w:val="nil"/>
              <w:left w:val="nil"/>
              <w:bottom w:val="nil"/>
              <w:right w:val="nil"/>
            </w:tcBorders>
            <w:vAlign w:val="center"/>
          </w:tcPr>
          <w:p w:rsidR="00A33E04" w:rsidRPr="00A33E04" w:rsidRDefault="00A33E04">
            <w:pPr>
              <w:pStyle w:val="ConsPlusNormal"/>
              <w:jc w:val="center"/>
            </w:pPr>
            <w:r w:rsidRPr="00A33E04">
              <w:lastRenderedPageBreak/>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1 14 04040 12 0000 420</w:t>
            </w:r>
          </w:p>
        </w:tc>
        <w:tc>
          <w:tcPr>
            <w:tcW w:w="5582" w:type="dxa"/>
            <w:tcBorders>
              <w:top w:val="nil"/>
              <w:left w:val="nil"/>
              <w:bottom w:val="nil"/>
              <w:right w:val="nil"/>
            </w:tcBorders>
          </w:tcPr>
          <w:p w:rsidR="00A33E04" w:rsidRPr="00A33E04" w:rsidRDefault="00A33E04">
            <w:pPr>
              <w:pStyle w:val="ConsPlusNormal"/>
              <w:jc w:val="both"/>
            </w:pPr>
            <w:r w:rsidRPr="00A33E04">
              <w:t>Доходы от продажи нематериальных активов, находящихся в собственности! внутригородских районов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1 14 04050 05 0000 420</w:t>
            </w:r>
          </w:p>
        </w:tc>
        <w:tc>
          <w:tcPr>
            <w:tcW w:w="5582" w:type="dxa"/>
            <w:tcBorders>
              <w:top w:val="nil"/>
              <w:left w:val="nil"/>
              <w:bottom w:val="nil"/>
              <w:right w:val="nil"/>
            </w:tcBorders>
          </w:tcPr>
          <w:p w:rsidR="00A33E04" w:rsidRPr="00A33E04" w:rsidRDefault="00A33E04">
            <w:pPr>
              <w:pStyle w:val="ConsPlusNormal"/>
              <w:jc w:val="both"/>
            </w:pPr>
            <w:r w:rsidRPr="00A33E04">
              <w:t>Доходы от продажи нематериальных активов, находящихся в собственности муниципальных районов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1 14 04050 10 0000 420</w:t>
            </w:r>
          </w:p>
        </w:tc>
        <w:tc>
          <w:tcPr>
            <w:tcW w:w="5582" w:type="dxa"/>
            <w:tcBorders>
              <w:top w:val="nil"/>
              <w:left w:val="nil"/>
              <w:bottom w:val="nil"/>
              <w:right w:val="nil"/>
            </w:tcBorders>
          </w:tcPr>
          <w:p w:rsidR="00A33E04" w:rsidRPr="00A33E04" w:rsidRDefault="00A33E04">
            <w:pPr>
              <w:pStyle w:val="ConsPlusNormal"/>
              <w:jc w:val="both"/>
            </w:pPr>
            <w:r w:rsidRPr="00A33E04">
              <w:t>Доходы от продажи нематериальных активов, находящихся в собственности сельских поселений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1 14 04050 13 0000 420</w:t>
            </w:r>
          </w:p>
        </w:tc>
        <w:tc>
          <w:tcPr>
            <w:tcW w:w="5582" w:type="dxa"/>
            <w:tcBorders>
              <w:top w:val="nil"/>
              <w:left w:val="nil"/>
              <w:bottom w:val="nil"/>
              <w:right w:val="nil"/>
            </w:tcBorders>
          </w:tcPr>
          <w:p w:rsidR="00A33E04" w:rsidRPr="00A33E04" w:rsidRDefault="00A33E04">
            <w:pPr>
              <w:pStyle w:val="ConsPlusNormal"/>
              <w:jc w:val="both"/>
            </w:pPr>
            <w:r w:rsidRPr="00A33E04">
              <w:t>Доходы от продажи нематериальных активов, находящихся в собственности городских поселений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1 14 04060 06 0000 420</w:t>
            </w:r>
          </w:p>
        </w:tc>
        <w:tc>
          <w:tcPr>
            <w:tcW w:w="5582" w:type="dxa"/>
            <w:tcBorders>
              <w:top w:val="nil"/>
              <w:left w:val="nil"/>
              <w:bottom w:val="nil"/>
              <w:right w:val="nil"/>
            </w:tcBorders>
          </w:tcPr>
          <w:p w:rsidR="00A33E04" w:rsidRPr="00A33E04" w:rsidRDefault="00A33E04">
            <w:pPr>
              <w:pStyle w:val="ConsPlusNormal"/>
              <w:jc w:val="both"/>
            </w:pPr>
            <w:r w:rsidRPr="00A33E04">
              <w:t>Доходы от продажи нематериальных активов, находящихся в федеральной собственности, закрепленных за Пенсионным фондом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1 14 04070 07 0000 420</w:t>
            </w:r>
          </w:p>
        </w:tc>
        <w:tc>
          <w:tcPr>
            <w:tcW w:w="5582" w:type="dxa"/>
            <w:tcBorders>
              <w:top w:val="nil"/>
              <w:left w:val="nil"/>
              <w:bottom w:val="nil"/>
              <w:right w:val="nil"/>
            </w:tcBorders>
          </w:tcPr>
          <w:p w:rsidR="00A33E04" w:rsidRPr="00A33E04" w:rsidRDefault="00A33E04">
            <w:pPr>
              <w:pStyle w:val="ConsPlusNormal"/>
              <w:jc w:val="both"/>
            </w:pPr>
            <w:r w:rsidRPr="00A33E04">
              <w:t>Доходы от продажи нематериальных активов, находящихся в федеральной собственности, закрепленных за Фондом социального страхования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1 14 04080 08 0000 420</w:t>
            </w:r>
          </w:p>
        </w:tc>
        <w:tc>
          <w:tcPr>
            <w:tcW w:w="5582" w:type="dxa"/>
            <w:tcBorders>
              <w:top w:val="nil"/>
              <w:left w:val="nil"/>
              <w:bottom w:val="nil"/>
              <w:right w:val="nil"/>
            </w:tcBorders>
          </w:tcPr>
          <w:p w:rsidR="00A33E04" w:rsidRPr="00A33E04" w:rsidRDefault="00A33E04">
            <w:pPr>
              <w:pStyle w:val="ConsPlusNormal"/>
              <w:jc w:val="both"/>
            </w:pPr>
            <w:r w:rsidRPr="00A33E04">
              <w:t>Доходы от продажи нематериальных активов, находящихся в федеральной собственности, закрепленных за Федеральным фондом обязательного медицинского страхования</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1 14 04090 09 0000 420</w:t>
            </w:r>
          </w:p>
        </w:tc>
        <w:tc>
          <w:tcPr>
            <w:tcW w:w="5582" w:type="dxa"/>
            <w:tcBorders>
              <w:top w:val="nil"/>
              <w:left w:val="nil"/>
              <w:bottom w:val="nil"/>
              <w:right w:val="nil"/>
            </w:tcBorders>
          </w:tcPr>
          <w:p w:rsidR="00A33E04" w:rsidRPr="00A33E04" w:rsidRDefault="00A33E04">
            <w:pPr>
              <w:pStyle w:val="ConsPlusNormal"/>
              <w:jc w:val="both"/>
            </w:pPr>
            <w:r w:rsidRPr="00A33E04">
              <w:t>Доходы от продажи нематериальных активов, находящихся в государственной собственности, закрепленных за территориальными фондами обязательного медицинского страхования</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1 14 05000 01 0000 440</w:t>
            </w:r>
          </w:p>
        </w:tc>
        <w:tc>
          <w:tcPr>
            <w:tcW w:w="5582" w:type="dxa"/>
            <w:tcBorders>
              <w:top w:val="nil"/>
              <w:left w:val="nil"/>
              <w:bottom w:val="nil"/>
              <w:right w:val="nil"/>
            </w:tcBorders>
          </w:tcPr>
          <w:p w:rsidR="00A33E04" w:rsidRPr="00A33E04" w:rsidRDefault="00A33E04">
            <w:pPr>
              <w:pStyle w:val="ConsPlusNormal"/>
              <w:jc w:val="both"/>
            </w:pPr>
            <w:r w:rsidRPr="00A33E04">
              <w:t>Доходы в виде доли прибыльной продукции государства при выполнении соглашений о разделе продукции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3</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1 14 05010 01 0000 440</w:t>
            </w:r>
          </w:p>
        </w:tc>
        <w:tc>
          <w:tcPr>
            <w:tcW w:w="5582" w:type="dxa"/>
            <w:tcBorders>
              <w:top w:val="nil"/>
              <w:left w:val="nil"/>
              <w:bottom w:val="nil"/>
              <w:right w:val="nil"/>
            </w:tcBorders>
          </w:tcPr>
          <w:p w:rsidR="00A33E04" w:rsidRPr="00A33E04" w:rsidRDefault="00A33E04">
            <w:pPr>
              <w:pStyle w:val="ConsPlusNormal"/>
              <w:jc w:val="both"/>
            </w:pPr>
            <w:r w:rsidRPr="00A33E04">
              <w:t>Доходы в виде доли прибыльной продукции государства при выполнении соглашения о разделе продукции по проекту "Сахалин-1"</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1 14 05020 01 0000 440</w:t>
            </w:r>
          </w:p>
        </w:tc>
        <w:tc>
          <w:tcPr>
            <w:tcW w:w="5582" w:type="dxa"/>
            <w:tcBorders>
              <w:top w:val="nil"/>
              <w:left w:val="nil"/>
              <w:bottom w:val="nil"/>
              <w:right w:val="nil"/>
            </w:tcBorders>
          </w:tcPr>
          <w:p w:rsidR="00A33E04" w:rsidRPr="00A33E04" w:rsidRDefault="00A33E04">
            <w:pPr>
              <w:pStyle w:val="ConsPlusNormal"/>
              <w:jc w:val="both"/>
            </w:pPr>
            <w:r w:rsidRPr="00A33E04">
              <w:t>Доходы в виде доли прибыльной продукции государства при выполнении соглашения о разделе продукции по проекту "Сахалин-2"</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1 14 05030 01 0000 440</w:t>
            </w:r>
          </w:p>
        </w:tc>
        <w:tc>
          <w:tcPr>
            <w:tcW w:w="5582" w:type="dxa"/>
            <w:tcBorders>
              <w:top w:val="nil"/>
              <w:left w:val="nil"/>
              <w:bottom w:val="nil"/>
              <w:right w:val="nil"/>
            </w:tcBorders>
          </w:tcPr>
          <w:p w:rsidR="00A33E04" w:rsidRPr="00A33E04" w:rsidRDefault="00A33E04">
            <w:pPr>
              <w:pStyle w:val="ConsPlusNormal"/>
              <w:jc w:val="both"/>
            </w:pPr>
            <w:r w:rsidRPr="00A33E04">
              <w:t>Доходы в виде доли прибыльной продукции государства при выполнении соглашения о разделе продукции по проекту "Харьягинское месторождение"</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1 14 06000 00 0000 430</w:t>
            </w:r>
          </w:p>
        </w:tc>
        <w:tc>
          <w:tcPr>
            <w:tcW w:w="5582" w:type="dxa"/>
            <w:tcBorders>
              <w:top w:val="nil"/>
              <w:left w:val="nil"/>
              <w:bottom w:val="nil"/>
              <w:right w:val="nil"/>
            </w:tcBorders>
          </w:tcPr>
          <w:p w:rsidR="00A33E04" w:rsidRPr="00A33E04" w:rsidRDefault="00A33E04">
            <w:pPr>
              <w:pStyle w:val="ConsPlusNormal"/>
              <w:jc w:val="both"/>
            </w:pPr>
            <w:r w:rsidRPr="00A33E04">
              <w:t>Доходы от продажи земельных участков, находящихся в государственной и муниципальной собственности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3</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1 14 06010 00 0000 430</w:t>
            </w:r>
          </w:p>
        </w:tc>
        <w:tc>
          <w:tcPr>
            <w:tcW w:w="5582" w:type="dxa"/>
            <w:tcBorders>
              <w:top w:val="nil"/>
              <w:left w:val="nil"/>
              <w:bottom w:val="nil"/>
              <w:right w:val="nil"/>
            </w:tcBorders>
          </w:tcPr>
          <w:p w:rsidR="00A33E04" w:rsidRPr="00A33E04" w:rsidRDefault="00A33E04">
            <w:pPr>
              <w:pStyle w:val="ConsPlusNormal"/>
              <w:jc w:val="both"/>
            </w:pPr>
            <w:r w:rsidRPr="00A33E04">
              <w:t>Доходы от продажи земельных участков, государственная собственность на которые не разграничена</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1 14 06011 02 0000 430</w:t>
            </w:r>
          </w:p>
        </w:tc>
        <w:tc>
          <w:tcPr>
            <w:tcW w:w="5582" w:type="dxa"/>
            <w:tcBorders>
              <w:top w:val="nil"/>
              <w:left w:val="nil"/>
              <w:bottom w:val="nil"/>
              <w:right w:val="nil"/>
            </w:tcBorders>
          </w:tcPr>
          <w:p w:rsidR="00A33E04" w:rsidRPr="00A33E04" w:rsidRDefault="00A33E04">
            <w:pPr>
              <w:pStyle w:val="ConsPlusNormal"/>
              <w:jc w:val="both"/>
            </w:pPr>
            <w:r w:rsidRPr="00A33E04">
              <w:t>Доходы от продажи земельных участков, государственная собственность на которые не разграничена и которые расположены в границах городов федерального значения</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1 14 06012 04 0000 430</w:t>
            </w:r>
          </w:p>
        </w:tc>
        <w:tc>
          <w:tcPr>
            <w:tcW w:w="5582" w:type="dxa"/>
            <w:tcBorders>
              <w:top w:val="nil"/>
              <w:left w:val="nil"/>
              <w:bottom w:val="nil"/>
              <w:right w:val="nil"/>
            </w:tcBorders>
          </w:tcPr>
          <w:p w:rsidR="00A33E04" w:rsidRPr="00A33E04" w:rsidRDefault="00A33E04">
            <w:pPr>
              <w:pStyle w:val="ConsPlusNormal"/>
              <w:jc w:val="both"/>
            </w:pPr>
            <w:r w:rsidRPr="00A33E04">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1 14 06012 11 0000 430</w:t>
            </w:r>
          </w:p>
        </w:tc>
        <w:tc>
          <w:tcPr>
            <w:tcW w:w="5582" w:type="dxa"/>
            <w:tcBorders>
              <w:top w:val="nil"/>
              <w:left w:val="nil"/>
              <w:bottom w:val="nil"/>
              <w:right w:val="nil"/>
            </w:tcBorders>
          </w:tcPr>
          <w:p w:rsidR="00A33E04" w:rsidRPr="00A33E04" w:rsidRDefault="00A33E04">
            <w:pPr>
              <w:pStyle w:val="ConsPlusNormal"/>
              <w:jc w:val="both"/>
            </w:pPr>
            <w:r w:rsidRPr="00A33E04">
              <w:t>Доходы от продажи земельных участков, государственная собственность на которые не разграничена и которые расположены в границах городских округов с внутригородским делением</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1 14 06012 12 0000 430</w:t>
            </w:r>
          </w:p>
        </w:tc>
        <w:tc>
          <w:tcPr>
            <w:tcW w:w="5582" w:type="dxa"/>
            <w:tcBorders>
              <w:top w:val="nil"/>
              <w:left w:val="nil"/>
              <w:bottom w:val="nil"/>
              <w:right w:val="nil"/>
            </w:tcBorders>
          </w:tcPr>
          <w:p w:rsidR="00A33E04" w:rsidRPr="00A33E04" w:rsidRDefault="00A33E04">
            <w:pPr>
              <w:pStyle w:val="ConsPlusNormal"/>
              <w:jc w:val="both"/>
            </w:pPr>
            <w:r w:rsidRPr="00A33E04">
              <w:t xml:space="preserve">Доходы от продажи земельных участков, </w:t>
            </w:r>
            <w:r w:rsidRPr="00A33E04">
              <w:lastRenderedPageBreak/>
              <w:t>государственная собственность на которые не разграничена и которые расположены в границах внутригородского района</w:t>
            </w:r>
          </w:p>
        </w:tc>
        <w:tc>
          <w:tcPr>
            <w:tcW w:w="939" w:type="dxa"/>
            <w:tcBorders>
              <w:top w:val="nil"/>
              <w:left w:val="nil"/>
              <w:bottom w:val="nil"/>
              <w:right w:val="nil"/>
            </w:tcBorders>
            <w:vAlign w:val="center"/>
          </w:tcPr>
          <w:p w:rsidR="00A33E04" w:rsidRPr="00A33E04" w:rsidRDefault="00A33E04">
            <w:pPr>
              <w:pStyle w:val="ConsPlusNormal"/>
              <w:jc w:val="center"/>
            </w:pPr>
            <w:r w:rsidRPr="00A33E04">
              <w:lastRenderedPageBreak/>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1 14 06013 05 0000 430</w:t>
            </w:r>
          </w:p>
        </w:tc>
        <w:tc>
          <w:tcPr>
            <w:tcW w:w="5582" w:type="dxa"/>
            <w:tcBorders>
              <w:top w:val="nil"/>
              <w:left w:val="nil"/>
              <w:bottom w:val="nil"/>
              <w:right w:val="nil"/>
            </w:tcBorders>
          </w:tcPr>
          <w:p w:rsidR="00A33E04" w:rsidRPr="00A33E04" w:rsidRDefault="00A33E04">
            <w:pPr>
              <w:pStyle w:val="ConsPlusNormal"/>
              <w:jc w:val="both"/>
            </w:pPr>
            <w:r w:rsidRPr="00A33E04">
              <w:t>Доходы от продажи земельных участков, государственная собственность на которые не разграничена и которые расположены в границах межселенных территорий муниципальных районов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1 14 06013 10 0000 430</w:t>
            </w:r>
          </w:p>
        </w:tc>
        <w:tc>
          <w:tcPr>
            <w:tcW w:w="5582" w:type="dxa"/>
            <w:tcBorders>
              <w:top w:val="nil"/>
              <w:left w:val="nil"/>
              <w:bottom w:val="nil"/>
              <w:right w:val="nil"/>
            </w:tcBorders>
          </w:tcPr>
          <w:p w:rsidR="00A33E04" w:rsidRPr="00A33E04" w:rsidRDefault="00A33E04">
            <w:pPr>
              <w:pStyle w:val="ConsPlusNormal"/>
              <w:jc w:val="both"/>
            </w:pPr>
            <w:r w:rsidRPr="00A33E04">
              <w:t>Доходы от продажи земельных участков, государственная собственность на которые не разграничена и которые расположены в границах сельских поселений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1 14 06013 13 0000 430</w:t>
            </w:r>
          </w:p>
        </w:tc>
        <w:tc>
          <w:tcPr>
            <w:tcW w:w="5582" w:type="dxa"/>
            <w:tcBorders>
              <w:top w:val="nil"/>
              <w:left w:val="nil"/>
              <w:bottom w:val="nil"/>
              <w:right w:val="nil"/>
            </w:tcBorders>
          </w:tcPr>
          <w:p w:rsidR="00A33E04" w:rsidRPr="00A33E04" w:rsidRDefault="00A33E04">
            <w:pPr>
              <w:pStyle w:val="ConsPlusNormal"/>
              <w:jc w:val="both"/>
            </w:pPr>
            <w:r w:rsidRPr="00A33E04">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1 14 06020 00 0000 430</w:t>
            </w:r>
          </w:p>
        </w:tc>
        <w:tc>
          <w:tcPr>
            <w:tcW w:w="5582" w:type="dxa"/>
            <w:tcBorders>
              <w:top w:val="nil"/>
              <w:left w:val="nil"/>
              <w:bottom w:val="nil"/>
              <w:right w:val="nil"/>
            </w:tcBorders>
          </w:tcPr>
          <w:p w:rsidR="00A33E04" w:rsidRPr="00A33E04" w:rsidRDefault="00A33E04">
            <w:pPr>
              <w:pStyle w:val="ConsPlusNormal"/>
              <w:jc w:val="both"/>
            </w:pPr>
            <w:r w:rsidRPr="00A33E04">
              <w:t>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1 14 06021 01 0000 430</w:t>
            </w:r>
          </w:p>
        </w:tc>
        <w:tc>
          <w:tcPr>
            <w:tcW w:w="5582" w:type="dxa"/>
            <w:tcBorders>
              <w:top w:val="nil"/>
              <w:left w:val="nil"/>
              <w:bottom w:val="nil"/>
              <w:right w:val="nil"/>
            </w:tcBorders>
          </w:tcPr>
          <w:p w:rsidR="00A33E04" w:rsidRPr="00A33E04" w:rsidRDefault="00A33E04">
            <w:pPr>
              <w:pStyle w:val="ConsPlusNormal"/>
              <w:jc w:val="both"/>
            </w:pPr>
            <w:r w:rsidRPr="00A33E04">
              <w:t>Доходы от продажи земельных участков, находящихся в федеральной собственности (за исключением земельных участков федеральных бюджетных и автономных учреждений)</w:t>
            </w:r>
          </w:p>
        </w:tc>
        <w:tc>
          <w:tcPr>
            <w:tcW w:w="939" w:type="dxa"/>
            <w:tcBorders>
              <w:top w:val="nil"/>
              <w:left w:val="nil"/>
              <w:bottom w:val="nil"/>
              <w:right w:val="nil"/>
            </w:tcBorders>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1 14 06022 02 0000 430</w:t>
            </w:r>
          </w:p>
        </w:tc>
        <w:tc>
          <w:tcPr>
            <w:tcW w:w="5582" w:type="dxa"/>
            <w:tcBorders>
              <w:top w:val="nil"/>
              <w:left w:val="nil"/>
              <w:bottom w:val="nil"/>
              <w:right w:val="nil"/>
            </w:tcBorders>
          </w:tcPr>
          <w:p w:rsidR="00A33E04" w:rsidRPr="00A33E04" w:rsidRDefault="00A33E04">
            <w:pPr>
              <w:pStyle w:val="ConsPlusNormal"/>
              <w:jc w:val="both"/>
            </w:pPr>
            <w:r w:rsidRPr="00A33E04">
              <w:t>Доходы от продажи земельных участков, находящихся в собственности субъектов Российской Федерации (за исключением земельных участков бюджетных и автономных учреждений субъектов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1 14 06023 03 0000 430</w:t>
            </w:r>
          </w:p>
        </w:tc>
        <w:tc>
          <w:tcPr>
            <w:tcW w:w="5582" w:type="dxa"/>
            <w:tcBorders>
              <w:top w:val="nil"/>
              <w:left w:val="nil"/>
              <w:bottom w:val="nil"/>
              <w:right w:val="nil"/>
            </w:tcBorders>
          </w:tcPr>
          <w:p w:rsidR="00A33E04" w:rsidRPr="00A33E04" w:rsidRDefault="00A33E04">
            <w:pPr>
              <w:pStyle w:val="ConsPlusNormal"/>
              <w:jc w:val="both"/>
            </w:pPr>
            <w:r w:rsidRPr="00A33E04">
              <w:t>Доходы от продажи земельных участков, находящихся в собственности внутригородских муниципальных образований городов федерального значения (за исключением земельных участков муниципальных бюджетных и автономных учреждений)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1 14 06024 04 0000 430</w:t>
            </w:r>
          </w:p>
        </w:tc>
        <w:tc>
          <w:tcPr>
            <w:tcW w:w="5582" w:type="dxa"/>
            <w:tcBorders>
              <w:top w:val="nil"/>
              <w:left w:val="nil"/>
              <w:bottom w:val="nil"/>
              <w:right w:val="nil"/>
            </w:tcBorders>
          </w:tcPr>
          <w:p w:rsidR="00A33E04" w:rsidRPr="00A33E04" w:rsidRDefault="00A33E04">
            <w:pPr>
              <w:pStyle w:val="ConsPlusNormal"/>
              <w:jc w:val="both"/>
            </w:pPr>
            <w:r w:rsidRPr="00A33E04">
              <w:t>Доходы от продажи земельных участков, находящихся в собственности городских округов (за исключением земельных участков муниципальных бюджетных и автономных учреждений)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1 14 06024 11 0000 430</w:t>
            </w:r>
          </w:p>
        </w:tc>
        <w:tc>
          <w:tcPr>
            <w:tcW w:w="5582" w:type="dxa"/>
            <w:tcBorders>
              <w:top w:val="nil"/>
              <w:left w:val="nil"/>
              <w:bottom w:val="nil"/>
              <w:right w:val="nil"/>
            </w:tcBorders>
          </w:tcPr>
          <w:p w:rsidR="00A33E04" w:rsidRPr="00A33E04" w:rsidRDefault="00A33E04">
            <w:pPr>
              <w:pStyle w:val="ConsPlusNormal"/>
              <w:jc w:val="both"/>
            </w:pPr>
            <w:r w:rsidRPr="00A33E04">
              <w:t>Доходы от продажи земельных участков, находящихся в собственности городских округов с внутригородским делением (за исключением земельных участков муниципальных бюджетных и автономных учреждений)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1 14 06024 12 0000 430</w:t>
            </w:r>
          </w:p>
        </w:tc>
        <w:tc>
          <w:tcPr>
            <w:tcW w:w="5582" w:type="dxa"/>
            <w:tcBorders>
              <w:top w:val="nil"/>
              <w:left w:val="nil"/>
              <w:bottom w:val="nil"/>
              <w:right w:val="nil"/>
            </w:tcBorders>
          </w:tcPr>
          <w:p w:rsidR="00A33E04" w:rsidRPr="00A33E04" w:rsidRDefault="00A33E04">
            <w:pPr>
              <w:pStyle w:val="ConsPlusNormal"/>
              <w:jc w:val="both"/>
            </w:pPr>
            <w:r w:rsidRPr="00A33E04">
              <w:t>Доходы от продажи земельных участков, находящихся в собственности внутригородских районов (за исключением земельных участков муниципальных бюджетных и автономных учреждений)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1 14 06025 05 0000 430</w:t>
            </w:r>
          </w:p>
        </w:tc>
        <w:tc>
          <w:tcPr>
            <w:tcW w:w="5582" w:type="dxa"/>
            <w:tcBorders>
              <w:top w:val="nil"/>
              <w:left w:val="nil"/>
              <w:bottom w:val="nil"/>
              <w:right w:val="nil"/>
            </w:tcBorders>
          </w:tcPr>
          <w:p w:rsidR="00A33E04" w:rsidRPr="00A33E04" w:rsidRDefault="00A33E04">
            <w:pPr>
              <w:pStyle w:val="ConsPlusNormal"/>
              <w:jc w:val="both"/>
            </w:pPr>
            <w:r w:rsidRPr="00A33E04">
              <w:t>Доходы от продажи земельных участков, находящихся в собственности муниципальных районов (за исключением земельных участков муниципальных бюджетных и автономных учреждений)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1 14 06025 10 0000 430</w:t>
            </w:r>
          </w:p>
        </w:tc>
        <w:tc>
          <w:tcPr>
            <w:tcW w:w="5582" w:type="dxa"/>
            <w:tcBorders>
              <w:top w:val="nil"/>
              <w:left w:val="nil"/>
              <w:bottom w:val="nil"/>
              <w:right w:val="nil"/>
            </w:tcBorders>
          </w:tcPr>
          <w:p w:rsidR="00A33E04" w:rsidRPr="00A33E04" w:rsidRDefault="00A33E04">
            <w:pPr>
              <w:pStyle w:val="ConsPlusNormal"/>
              <w:jc w:val="both"/>
            </w:pPr>
            <w:r w:rsidRPr="00A33E04">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1 14 06025 13 0000 430</w:t>
            </w:r>
          </w:p>
        </w:tc>
        <w:tc>
          <w:tcPr>
            <w:tcW w:w="5582" w:type="dxa"/>
            <w:tcBorders>
              <w:top w:val="nil"/>
              <w:left w:val="nil"/>
              <w:bottom w:val="nil"/>
              <w:right w:val="nil"/>
            </w:tcBorders>
          </w:tcPr>
          <w:p w:rsidR="00A33E04" w:rsidRPr="00A33E04" w:rsidRDefault="00A33E04">
            <w:pPr>
              <w:pStyle w:val="ConsPlusNormal"/>
              <w:jc w:val="both"/>
            </w:pPr>
            <w:r w:rsidRPr="00A33E04">
              <w:t>Доходы от продажи земельных участков, находящихся в собственности городских поселений (за исключением земельных участков муниципальных бюджетных и автономных учреждений)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1 14 06030 00 0000 430</w:t>
            </w:r>
          </w:p>
        </w:tc>
        <w:tc>
          <w:tcPr>
            <w:tcW w:w="5582" w:type="dxa"/>
            <w:tcBorders>
              <w:top w:val="nil"/>
              <w:left w:val="nil"/>
              <w:bottom w:val="nil"/>
              <w:right w:val="nil"/>
            </w:tcBorders>
          </w:tcPr>
          <w:p w:rsidR="00A33E04" w:rsidRPr="00A33E04" w:rsidRDefault="00A33E04">
            <w:pPr>
              <w:pStyle w:val="ConsPlusNormal"/>
              <w:jc w:val="both"/>
            </w:pPr>
            <w:r w:rsidRPr="00A33E04">
              <w:t>Доходы от продажи земельных участков,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1 14 06031 02 0000 430</w:t>
            </w:r>
          </w:p>
        </w:tc>
        <w:tc>
          <w:tcPr>
            <w:tcW w:w="5582" w:type="dxa"/>
            <w:tcBorders>
              <w:top w:val="nil"/>
              <w:left w:val="nil"/>
              <w:bottom w:val="nil"/>
              <w:right w:val="nil"/>
            </w:tcBorders>
          </w:tcPr>
          <w:p w:rsidR="00A33E04" w:rsidRPr="00A33E04" w:rsidRDefault="00A33E04">
            <w:pPr>
              <w:pStyle w:val="ConsPlusNormal"/>
              <w:jc w:val="both"/>
            </w:pPr>
            <w:r w:rsidRPr="00A33E04">
              <w:t>Доходы от продажи земельных участков, которые расположены в границах городов федерального значения,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1 14 06032 04 0000 430</w:t>
            </w:r>
          </w:p>
        </w:tc>
        <w:tc>
          <w:tcPr>
            <w:tcW w:w="5582" w:type="dxa"/>
            <w:tcBorders>
              <w:top w:val="nil"/>
              <w:left w:val="nil"/>
              <w:bottom w:val="nil"/>
              <w:right w:val="nil"/>
            </w:tcBorders>
          </w:tcPr>
          <w:p w:rsidR="00A33E04" w:rsidRPr="00A33E04" w:rsidRDefault="00A33E04">
            <w:pPr>
              <w:pStyle w:val="ConsPlusNormal"/>
              <w:jc w:val="both"/>
            </w:pPr>
            <w:r w:rsidRPr="00A33E04">
              <w:t>Доходы от продажи земельных участков, которые расположены в границах городских округов,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1 14 06032 11 0000 430</w:t>
            </w:r>
          </w:p>
        </w:tc>
        <w:tc>
          <w:tcPr>
            <w:tcW w:w="5582" w:type="dxa"/>
            <w:tcBorders>
              <w:top w:val="nil"/>
              <w:left w:val="nil"/>
              <w:bottom w:val="nil"/>
              <w:right w:val="nil"/>
            </w:tcBorders>
          </w:tcPr>
          <w:p w:rsidR="00A33E04" w:rsidRPr="00A33E04" w:rsidRDefault="00A33E04">
            <w:pPr>
              <w:pStyle w:val="ConsPlusNormal"/>
              <w:jc w:val="both"/>
            </w:pPr>
            <w:r w:rsidRPr="00A33E04">
              <w:t>Доходы от продажи земельных участков, которые расположены в границах городских округов с внутригородским делением,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1 14 06032 12 0000 430</w:t>
            </w:r>
          </w:p>
        </w:tc>
        <w:tc>
          <w:tcPr>
            <w:tcW w:w="5582" w:type="dxa"/>
            <w:tcBorders>
              <w:top w:val="nil"/>
              <w:left w:val="nil"/>
              <w:bottom w:val="nil"/>
              <w:right w:val="nil"/>
            </w:tcBorders>
          </w:tcPr>
          <w:p w:rsidR="00A33E04" w:rsidRPr="00A33E04" w:rsidRDefault="00A33E04">
            <w:pPr>
              <w:pStyle w:val="ConsPlusNormal"/>
              <w:jc w:val="both"/>
            </w:pPr>
            <w:r w:rsidRPr="00A33E04">
              <w:t xml:space="preserve">Доходы от продажи земельных участков, которые расположены в границах внутригородского района, находятся в федеральной собственности и осуществление полномочий по управлению и распоряжению которыми передано органам </w:t>
            </w:r>
            <w:r w:rsidRPr="00A33E04">
              <w:lastRenderedPageBreak/>
              <w:t>государственной власти субъектов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lastRenderedPageBreak/>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1 14 06033 05 0000 430</w:t>
            </w:r>
          </w:p>
        </w:tc>
        <w:tc>
          <w:tcPr>
            <w:tcW w:w="5582" w:type="dxa"/>
            <w:tcBorders>
              <w:top w:val="nil"/>
              <w:left w:val="nil"/>
              <w:bottom w:val="nil"/>
              <w:right w:val="nil"/>
            </w:tcBorders>
          </w:tcPr>
          <w:p w:rsidR="00A33E04" w:rsidRPr="00A33E04" w:rsidRDefault="00A33E04">
            <w:pPr>
              <w:pStyle w:val="ConsPlusNormal"/>
              <w:jc w:val="both"/>
            </w:pPr>
            <w:r w:rsidRPr="00A33E04">
              <w:t>Доходы от продажи земельных участков, которые расположены в границах межселенных территорий муниципальных районов,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1 14 06033 10 0000 430</w:t>
            </w:r>
          </w:p>
        </w:tc>
        <w:tc>
          <w:tcPr>
            <w:tcW w:w="5582" w:type="dxa"/>
            <w:tcBorders>
              <w:top w:val="nil"/>
              <w:left w:val="nil"/>
              <w:bottom w:val="nil"/>
              <w:right w:val="nil"/>
            </w:tcBorders>
          </w:tcPr>
          <w:p w:rsidR="00A33E04" w:rsidRPr="00A33E04" w:rsidRDefault="00A33E04">
            <w:pPr>
              <w:pStyle w:val="ConsPlusNormal"/>
              <w:jc w:val="both"/>
            </w:pPr>
            <w:r w:rsidRPr="00A33E04">
              <w:t>Доходы от продажи земельных участков, которые расположены в границах сельских поселений,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1 14 06033 13 0000 430</w:t>
            </w:r>
          </w:p>
        </w:tc>
        <w:tc>
          <w:tcPr>
            <w:tcW w:w="5582" w:type="dxa"/>
            <w:tcBorders>
              <w:top w:val="nil"/>
              <w:left w:val="nil"/>
              <w:bottom w:val="nil"/>
              <w:right w:val="nil"/>
            </w:tcBorders>
          </w:tcPr>
          <w:p w:rsidR="00A33E04" w:rsidRPr="00A33E04" w:rsidRDefault="00A33E04">
            <w:pPr>
              <w:pStyle w:val="ConsPlusNormal"/>
              <w:jc w:val="both"/>
            </w:pPr>
            <w:r w:rsidRPr="00A33E04">
              <w:t>Доходы от продажи земельных участков, которые расположены в границах городских поселений,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1 14 06040 00 0000 430</w:t>
            </w:r>
          </w:p>
        </w:tc>
        <w:tc>
          <w:tcPr>
            <w:tcW w:w="5582" w:type="dxa"/>
            <w:tcBorders>
              <w:top w:val="nil"/>
              <w:left w:val="nil"/>
              <w:bottom w:val="nil"/>
              <w:right w:val="nil"/>
            </w:tcBorders>
          </w:tcPr>
          <w:p w:rsidR="00A33E04" w:rsidRPr="00A33E04" w:rsidRDefault="00A33E04">
            <w:pPr>
              <w:pStyle w:val="ConsPlusNormal"/>
              <w:jc w:val="both"/>
            </w:pPr>
            <w:r w:rsidRPr="00A33E04">
              <w:t>Доходы от продажи земельных участков, государственная собственность на которые разграничена, находящихся в пользовании бюджетных и автономных учреждений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1 14 06041 01 0000 430</w:t>
            </w:r>
          </w:p>
        </w:tc>
        <w:tc>
          <w:tcPr>
            <w:tcW w:w="5582" w:type="dxa"/>
            <w:tcBorders>
              <w:top w:val="nil"/>
              <w:left w:val="nil"/>
              <w:bottom w:val="nil"/>
              <w:right w:val="nil"/>
            </w:tcBorders>
          </w:tcPr>
          <w:p w:rsidR="00A33E04" w:rsidRPr="00A33E04" w:rsidRDefault="00A33E04">
            <w:pPr>
              <w:pStyle w:val="ConsPlusNormal"/>
              <w:jc w:val="both"/>
            </w:pPr>
            <w:r w:rsidRPr="00A33E04">
              <w:t>Доходы от продажи земельных участков, находящихся в федеральной собственности, находящихся в пользовании бюджетных и автономных учреждений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1 14 06042 02 0000 430</w:t>
            </w:r>
          </w:p>
        </w:tc>
        <w:tc>
          <w:tcPr>
            <w:tcW w:w="5582" w:type="dxa"/>
            <w:tcBorders>
              <w:top w:val="nil"/>
              <w:left w:val="nil"/>
              <w:bottom w:val="nil"/>
              <w:right w:val="nil"/>
            </w:tcBorders>
          </w:tcPr>
          <w:p w:rsidR="00A33E04" w:rsidRPr="00A33E04" w:rsidRDefault="00A33E04">
            <w:pPr>
              <w:pStyle w:val="ConsPlusNormal"/>
              <w:jc w:val="both"/>
            </w:pPr>
            <w:r w:rsidRPr="00A33E04">
              <w:t>Доходы от продажи земельных участков, находящихся в собственности субъектов Российской Федерации, находящихся в пользовании бюджетных и автономных учреждений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1 14 06043 03 0000 430</w:t>
            </w:r>
          </w:p>
        </w:tc>
        <w:tc>
          <w:tcPr>
            <w:tcW w:w="5582" w:type="dxa"/>
            <w:tcBorders>
              <w:top w:val="nil"/>
              <w:left w:val="nil"/>
              <w:bottom w:val="nil"/>
              <w:right w:val="nil"/>
            </w:tcBorders>
          </w:tcPr>
          <w:p w:rsidR="00A33E04" w:rsidRPr="00A33E04" w:rsidRDefault="00A33E04">
            <w:pPr>
              <w:pStyle w:val="ConsPlusNormal"/>
              <w:jc w:val="both"/>
            </w:pPr>
            <w:r w:rsidRPr="00A33E04">
              <w:t>Доходы от продажи земельных участков, находящихся в собственности внутригородских муниципальных образований городов федерального значения, находящихся в пользовании бюджетных и автономных учреждений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1 14 06044 04 0000 430</w:t>
            </w:r>
          </w:p>
        </w:tc>
        <w:tc>
          <w:tcPr>
            <w:tcW w:w="5582" w:type="dxa"/>
            <w:tcBorders>
              <w:top w:val="nil"/>
              <w:left w:val="nil"/>
              <w:bottom w:val="nil"/>
              <w:right w:val="nil"/>
            </w:tcBorders>
          </w:tcPr>
          <w:p w:rsidR="00A33E04" w:rsidRPr="00A33E04" w:rsidRDefault="00A33E04">
            <w:pPr>
              <w:pStyle w:val="ConsPlusNormal"/>
              <w:jc w:val="both"/>
            </w:pPr>
            <w:r w:rsidRPr="00A33E04">
              <w:t>Доходы от продажи земельных участков, находящихся в собственности городских округов, находящихся в пользовании бюджетных и автономных учреждений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1 14 06044 11 0000 430</w:t>
            </w:r>
          </w:p>
        </w:tc>
        <w:tc>
          <w:tcPr>
            <w:tcW w:w="5582" w:type="dxa"/>
            <w:tcBorders>
              <w:top w:val="nil"/>
              <w:left w:val="nil"/>
              <w:bottom w:val="nil"/>
              <w:right w:val="nil"/>
            </w:tcBorders>
          </w:tcPr>
          <w:p w:rsidR="00A33E04" w:rsidRPr="00A33E04" w:rsidRDefault="00A33E04">
            <w:pPr>
              <w:pStyle w:val="ConsPlusNormal"/>
              <w:jc w:val="both"/>
            </w:pPr>
            <w:r w:rsidRPr="00A33E04">
              <w:t>Доходы от продажи земельных участков, находящихся в собственности городских округов с внутригородским делением, находящихся в пользовании бюджетных и автономных учреждений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1 14 06044 12 0000 430</w:t>
            </w:r>
          </w:p>
        </w:tc>
        <w:tc>
          <w:tcPr>
            <w:tcW w:w="5582" w:type="dxa"/>
            <w:tcBorders>
              <w:top w:val="nil"/>
              <w:left w:val="nil"/>
              <w:bottom w:val="nil"/>
              <w:right w:val="nil"/>
            </w:tcBorders>
          </w:tcPr>
          <w:p w:rsidR="00A33E04" w:rsidRPr="00A33E04" w:rsidRDefault="00A33E04">
            <w:pPr>
              <w:pStyle w:val="ConsPlusNormal"/>
              <w:jc w:val="both"/>
            </w:pPr>
            <w:r w:rsidRPr="00A33E04">
              <w:t>Доходы от продажи земельных участков, находящихся в собственности внутригородских районов, находящихся в пользовании бюджетных и автономных учреждений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1 14 06045 05 0000 430</w:t>
            </w:r>
          </w:p>
        </w:tc>
        <w:tc>
          <w:tcPr>
            <w:tcW w:w="5582" w:type="dxa"/>
            <w:tcBorders>
              <w:top w:val="nil"/>
              <w:left w:val="nil"/>
              <w:bottom w:val="nil"/>
              <w:right w:val="nil"/>
            </w:tcBorders>
          </w:tcPr>
          <w:p w:rsidR="00A33E04" w:rsidRPr="00A33E04" w:rsidRDefault="00A33E04">
            <w:pPr>
              <w:pStyle w:val="ConsPlusNormal"/>
              <w:jc w:val="both"/>
            </w:pPr>
            <w:r w:rsidRPr="00A33E04">
              <w:t>Доходы от продажи земельных участков, находящихся в собственности муниципальных районов, находящихся в пользовании бюджетных и автономных учреждений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1 14 06045 10 0000 430</w:t>
            </w:r>
          </w:p>
        </w:tc>
        <w:tc>
          <w:tcPr>
            <w:tcW w:w="5582" w:type="dxa"/>
            <w:tcBorders>
              <w:top w:val="nil"/>
              <w:left w:val="nil"/>
              <w:bottom w:val="nil"/>
              <w:right w:val="nil"/>
            </w:tcBorders>
          </w:tcPr>
          <w:p w:rsidR="00A33E04" w:rsidRPr="00A33E04" w:rsidRDefault="00A33E04">
            <w:pPr>
              <w:pStyle w:val="ConsPlusNormal"/>
              <w:jc w:val="both"/>
            </w:pPr>
            <w:r w:rsidRPr="00A33E04">
              <w:t>Доходы от продажи земельных участков, находящихся в собственности сельских поселений, находящихся в пользовании бюджетных и автономных учреждений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1 14 06045 13 0000 430</w:t>
            </w:r>
          </w:p>
        </w:tc>
        <w:tc>
          <w:tcPr>
            <w:tcW w:w="5582" w:type="dxa"/>
            <w:tcBorders>
              <w:top w:val="nil"/>
              <w:left w:val="nil"/>
              <w:bottom w:val="nil"/>
              <w:right w:val="nil"/>
            </w:tcBorders>
          </w:tcPr>
          <w:p w:rsidR="00A33E04" w:rsidRPr="00A33E04" w:rsidRDefault="00A33E04">
            <w:pPr>
              <w:pStyle w:val="ConsPlusNormal"/>
              <w:jc w:val="both"/>
            </w:pPr>
            <w:r w:rsidRPr="00A33E04">
              <w:t>Доходы от продажи земельных участков, находящихся в собственности городских поселений, находящихся в пользовании бюджетных и автономных учреждений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1 14 06300 00 0000 430</w:t>
            </w:r>
          </w:p>
        </w:tc>
        <w:tc>
          <w:tcPr>
            <w:tcW w:w="5582" w:type="dxa"/>
            <w:tcBorders>
              <w:top w:val="nil"/>
              <w:left w:val="nil"/>
              <w:bottom w:val="nil"/>
              <w:right w:val="nil"/>
            </w:tcBorders>
          </w:tcPr>
          <w:p w:rsidR="00A33E04" w:rsidRPr="00A33E04" w:rsidRDefault="00A33E04">
            <w:pPr>
              <w:pStyle w:val="ConsPlusNormal"/>
              <w:jc w:val="both"/>
            </w:pPr>
            <w:r w:rsidRPr="00A33E04">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находящихся в государственной или муниципальной собственности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3</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1 14 06310 00 0000 430</w:t>
            </w:r>
          </w:p>
        </w:tc>
        <w:tc>
          <w:tcPr>
            <w:tcW w:w="5582" w:type="dxa"/>
            <w:tcBorders>
              <w:top w:val="nil"/>
              <w:left w:val="nil"/>
              <w:bottom w:val="nil"/>
              <w:right w:val="nil"/>
            </w:tcBorders>
          </w:tcPr>
          <w:p w:rsidR="00A33E04" w:rsidRPr="00A33E04" w:rsidRDefault="00A33E04">
            <w:pPr>
              <w:pStyle w:val="ConsPlusNormal"/>
              <w:jc w:val="both"/>
            </w:pPr>
            <w:r w:rsidRPr="00A33E04">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1 14 06311 02 0000 430</w:t>
            </w:r>
          </w:p>
        </w:tc>
        <w:tc>
          <w:tcPr>
            <w:tcW w:w="5582" w:type="dxa"/>
            <w:tcBorders>
              <w:top w:val="nil"/>
              <w:left w:val="nil"/>
              <w:bottom w:val="nil"/>
              <w:right w:val="nil"/>
            </w:tcBorders>
          </w:tcPr>
          <w:p w:rsidR="00A33E04" w:rsidRPr="00A33E04" w:rsidRDefault="00A33E04">
            <w:pPr>
              <w:pStyle w:val="ConsPlusNormal"/>
              <w:jc w:val="both"/>
            </w:pPr>
            <w:r w:rsidRPr="00A33E04">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городов федерального значения</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1 14 06312 04 0000 430</w:t>
            </w:r>
          </w:p>
        </w:tc>
        <w:tc>
          <w:tcPr>
            <w:tcW w:w="5582" w:type="dxa"/>
            <w:tcBorders>
              <w:top w:val="nil"/>
              <w:left w:val="nil"/>
              <w:bottom w:val="nil"/>
              <w:right w:val="nil"/>
            </w:tcBorders>
          </w:tcPr>
          <w:p w:rsidR="00A33E04" w:rsidRPr="00A33E04" w:rsidRDefault="00A33E04">
            <w:pPr>
              <w:pStyle w:val="ConsPlusNormal"/>
              <w:jc w:val="both"/>
            </w:pPr>
            <w:r w:rsidRPr="00A33E04">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городских округов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1 14 06312 11 0000 430</w:t>
            </w:r>
          </w:p>
        </w:tc>
        <w:tc>
          <w:tcPr>
            <w:tcW w:w="5582" w:type="dxa"/>
            <w:tcBorders>
              <w:top w:val="nil"/>
              <w:left w:val="nil"/>
              <w:bottom w:val="nil"/>
              <w:right w:val="nil"/>
            </w:tcBorders>
          </w:tcPr>
          <w:p w:rsidR="00A33E04" w:rsidRPr="00A33E04" w:rsidRDefault="00A33E04">
            <w:pPr>
              <w:pStyle w:val="ConsPlusNormal"/>
              <w:jc w:val="both"/>
            </w:pPr>
            <w:r w:rsidRPr="00A33E04">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городских округов с внутригородским делением</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1 14 06312 12 0000 430</w:t>
            </w:r>
          </w:p>
        </w:tc>
        <w:tc>
          <w:tcPr>
            <w:tcW w:w="5582" w:type="dxa"/>
            <w:tcBorders>
              <w:top w:val="nil"/>
              <w:left w:val="nil"/>
              <w:bottom w:val="nil"/>
              <w:right w:val="nil"/>
            </w:tcBorders>
          </w:tcPr>
          <w:p w:rsidR="00A33E04" w:rsidRPr="00A33E04" w:rsidRDefault="00A33E04">
            <w:pPr>
              <w:pStyle w:val="ConsPlusNormal"/>
              <w:jc w:val="both"/>
            </w:pPr>
            <w:r w:rsidRPr="00A33E04">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внутригородских районов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1 14 06313 05 0000 430</w:t>
            </w:r>
          </w:p>
        </w:tc>
        <w:tc>
          <w:tcPr>
            <w:tcW w:w="5582" w:type="dxa"/>
            <w:tcBorders>
              <w:top w:val="nil"/>
              <w:left w:val="nil"/>
              <w:bottom w:val="nil"/>
              <w:right w:val="nil"/>
            </w:tcBorders>
          </w:tcPr>
          <w:p w:rsidR="00A33E04" w:rsidRPr="00A33E04" w:rsidRDefault="00A33E04">
            <w:pPr>
              <w:pStyle w:val="ConsPlusNormal"/>
              <w:jc w:val="both"/>
            </w:pPr>
            <w:r w:rsidRPr="00A33E04">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межселенных территорий муниципальных районов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1 14 06313 10 0000 430</w:t>
            </w:r>
          </w:p>
        </w:tc>
        <w:tc>
          <w:tcPr>
            <w:tcW w:w="5582" w:type="dxa"/>
            <w:tcBorders>
              <w:top w:val="nil"/>
              <w:left w:val="nil"/>
              <w:bottom w:val="nil"/>
              <w:right w:val="nil"/>
            </w:tcBorders>
          </w:tcPr>
          <w:p w:rsidR="00A33E04" w:rsidRPr="00A33E04" w:rsidRDefault="00A33E04">
            <w:pPr>
              <w:pStyle w:val="ConsPlusNormal"/>
              <w:jc w:val="both"/>
            </w:pPr>
            <w:r w:rsidRPr="00A33E04">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сельских поселений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1 14 06313 13 0000 430</w:t>
            </w:r>
          </w:p>
        </w:tc>
        <w:tc>
          <w:tcPr>
            <w:tcW w:w="5582" w:type="dxa"/>
            <w:tcBorders>
              <w:top w:val="nil"/>
              <w:left w:val="nil"/>
              <w:bottom w:val="nil"/>
              <w:right w:val="nil"/>
            </w:tcBorders>
          </w:tcPr>
          <w:p w:rsidR="00A33E04" w:rsidRPr="00A33E04" w:rsidRDefault="00A33E04">
            <w:pPr>
              <w:pStyle w:val="ConsPlusNormal"/>
              <w:jc w:val="both"/>
            </w:pPr>
            <w:r w:rsidRPr="00A33E04">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городских поселений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1 14 06320 00 0000 430</w:t>
            </w:r>
          </w:p>
        </w:tc>
        <w:tc>
          <w:tcPr>
            <w:tcW w:w="5582" w:type="dxa"/>
            <w:tcBorders>
              <w:top w:val="nil"/>
              <w:left w:val="nil"/>
              <w:bottom w:val="nil"/>
              <w:right w:val="nil"/>
            </w:tcBorders>
          </w:tcPr>
          <w:p w:rsidR="00A33E04" w:rsidRPr="00A33E04" w:rsidRDefault="00A33E04">
            <w:pPr>
              <w:pStyle w:val="ConsPlusNormal"/>
              <w:jc w:val="both"/>
            </w:pPr>
            <w:r w:rsidRPr="00A33E04">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после разграничения государственной собственности на землю</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1 14 06321 01 0000 430</w:t>
            </w:r>
          </w:p>
        </w:tc>
        <w:tc>
          <w:tcPr>
            <w:tcW w:w="5582" w:type="dxa"/>
            <w:tcBorders>
              <w:top w:val="nil"/>
              <w:left w:val="nil"/>
              <w:bottom w:val="nil"/>
              <w:right w:val="nil"/>
            </w:tcBorders>
          </w:tcPr>
          <w:p w:rsidR="00A33E04" w:rsidRPr="00A33E04" w:rsidRDefault="00A33E04">
            <w:pPr>
              <w:pStyle w:val="ConsPlusNormal"/>
              <w:jc w:val="both"/>
            </w:pPr>
            <w:r w:rsidRPr="00A33E04">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федеральной собственности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1 14 06322 02 0000 430</w:t>
            </w:r>
          </w:p>
        </w:tc>
        <w:tc>
          <w:tcPr>
            <w:tcW w:w="5582" w:type="dxa"/>
            <w:tcBorders>
              <w:top w:val="nil"/>
              <w:left w:val="nil"/>
              <w:bottom w:val="nil"/>
              <w:right w:val="nil"/>
            </w:tcBorders>
          </w:tcPr>
          <w:p w:rsidR="00A33E04" w:rsidRPr="00A33E04" w:rsidRDefault="00A33E04">
            <w:pPr>
              <w:pStyle w:val="ConsPlusNormal"/>
              <w:jc w:val="both"/>
            </w:pPr>
            <w:r w:rsidRPr="00A33E04">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субъектов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1 14 06323 03 0000 430</w:t>
            </w:r>
          </w:p>
        </w:tc>
        <w:tc>
          <w:tcPr>
            <w:tcW w:w="5582" w:type="dxa"/>
            <w:tcBorders>
              <w:top w:val="nil"/>
              <w:left w:val="nil"/>
              <w:bottom w:val="nil"/>
              <w:right w:val="nil"/>
            </w:tcBorders>
          </w:tcPr>
          <w:p w:rsidR="00A33E04" w:rsidRPr="00A33E04" w:rsidRDefault="00A33E04">
            <w:pPr>
              <w:pStyle w:val="ConsPlusNormal"/>
              <w:jc w:val="both"/>
            </w:pPr>
            <w:r w:rsidRPr="00A33E04">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внутригородских муниципальных образований городов федерального значения</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1 14 06324 04 0000 430</w:t>
            </w:r>
          </w:p>
        </w:tc>
        <w:tc>
          <w:tcPr>
            <w:tcW w:w="5582" w:type="dxa"/>
            <w:tcBorders>
              <w:top w:val="nil"/>
              <w:left w:val="nil"/>
              <w:bottom w:val="nil"/>
              <w:right w:val="nil"/>
            </w:tcBorders>
          </w:tcPr>
          <w:p w:rsidR="00A33E04" w:rsidRPr="00A33E04" w:rsidRDefault="00A33E04">
            <w:pPr>
              <w:pStyle w:val="ConsPlusNormal"/>
              <w:jc w:val="both"/>
            </w:pPr>
            <w:r w:rsidRPr="00A33E04">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городских округов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1 14 06324 11 0000 430</w:t>
            </w:r>
          </w:p>
        </w:tc>
        <w:tc>
          <w:tcPr>
            <w:tcW w:w="5582" w:type="dxa"/>
            <w:tcBorders>
              <w:top w:val="nil"/>
              <w:left w:val="nil"/>
              <w:bottom w:val="nil"/>
              <w:right w:val="nil"/>
            </w:tcBorders>
          </w:tcPr>
          <w:p w:rsidR="00A33E04" w:rsidRPr="00A33E04" w:rsidRDefault="00A33E04">
            <w:pPr>
              <w:pStyle w:val="ConsPlusNormal"/>
              <w:jc w:val="both"/>
            </w:pPr>
            <w:r w:rsidRPr="00A33E04">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городских округов с внутригородским делением</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1 14 06324 12 0000 430</w:t>
            </w:r>
          </w:p>
        </w:tc>
        <w:tc>
          <w:tcPr>
            <w:tcW w:w="5582" w:type="dxa"/>
            <w:tcBorders>
              <w:top w:val="nil"/>
              <w:left w:val="nil"/>
              <w:bottom w:val="nil"/>
              <w:right w:val="nil"/>
            </w:tcBorders>
          </w:tcPr>
          <w:p w:rsidR="00A33E04" w:rsidRPr="00A33E04" w:rsidRDefault="00A33E04">
            <w:pPr>
              <w:pStyle w:val="ConsPlusNormal"/>
              <w:jc w:val="both"/>
            </w:pPr>
            <w:r w:rsidRPr="00A33E04">
              <w:t xml:space="preserve">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w:t>
            </w:r>
            <w:r w:rsidRPr="00A33E04">
              <w:lastRenderedPageBreak/>
              <w:t>внутригородских районов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lastRenderedPageBreak/>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1 14 06325 05 0000 430</w:t>
            </w:r>
          </w:p>
        </w:tc>
        <w:tc>
          <w:tcPr>
            <w:tcW w:w="5582" w:type="dxa"/>
            <w:tcBorders>
              <w:top w:val="nil"/>
              <w:left w:val="nil"/>
              <w:bottom w:val="nil"/>
              <w:right w:val="nil"/>
            </w:tcBorders>
          </w:tcPr>
          <w:p w:rsidR="00A33E04" w:rsidRPr="00A33E04" w:rsidRDefault="00A33E04">
            <w:pPr>
              <w:pStyle w:val="ConsPlusNormal"/>
              <w:jc w:val="both"/>
            </w:pPr>
            <w:r w:rsidRPr="00A33E04">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муниципальных районов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1 14 06325 10 0000 430</w:t>
            </w:r>
          </w:p>
        </w:tc>
        <w:tc>
          <w:tcPr>
            <w:tcW w:w="5582" w:type="dxa"/>
            <w:tcBorders>
              <w:top w:val="nil"/>
              <w:left w:val="nil"/>
              <w:bottom w:val="nil"/>
              <w:right w:val="nil"/>
            </w:tcBorders>
          </w:tcPr>
          <w:p w:rsidR="00A33E04" w:rsidRPr="00A33E04" w:rsidRDefault="00A33E04">
            <w:pPr>
              <w:pStyle w:val="ConsPlusNormal"/>
              <w:jc w:val="both"/>
            </w:pPr>
            <w:r w:rsidRPr="00A33E04">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сельских поселений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1 14 06325 13 0000 430</w:t>
            </w:r>
          </w:p>
        </w:tc>
        <w:tc>
          <w:tcPr>
            <w:tcW w:w="5582" w:type="dxa"/>
            <w:tcBorders>
              <w:top w:val="nil"/>
              <w:left w:val="nil"/>
              <w:bottom w:val="nil"/>
              <w:right w:val="nil"/>
            </w:tcBorders>
          </w:tcPr>
          <w:p w:rsidR="00A33E04" w:rsidRPr="00A33E04" w:rsidRDefault="00A33E04">
            <w:pPr>
              <w:pStyle w:val="ConsPlusNormal"/>
              <w:jc w:val="both"/>
            </w:pPr>
            <w:r w:rsidRPr="00A33E04">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городских поселений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1 14 06326 00 0000 430</w:t>
            </w:r>
          </w:p>
        </w:tc>
        <w:tc>
          <w:tcPr>
            <w:tcW w:w="5582" w:type="dxa"/>
            <w:tcBorders>
              <w:top w:val="nil"/>
              <w:left w:val="nil"/>
              <w:bottom w:val="nil"/>
              <w:right w:val="nil"/>
            </w:tcBorders>
          </w:tcPr>
          <w:p w:rsidR="00A33E04" w:rsidRPr="00A33E04" w:rsidRDefault="00A33E04">
            <w:pPr>
              <w:pStyle w:val="ConsPlusNormal"/>
              <w:jc w:val="both"/>
            </w:pPr>
            <w:r w:rsidRPr="00A33E04">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1 14 06326 02 0000 430</w:t>
            </w:r>
          </w:p>
        </w:tc>
        <w:tc>
          <w:tcPr>
            <w:tcW w:w="5582" w:type="dxa"/>
            <w:tcBorders>
              <w:top w:val="nil"/>
              <w:left w:val="nil"/>
              <w:bottom w:val="nil"/>
              <w:right w:val="nil"/>
            </w:tcBorders>
          </w:tcPr>
          <w:p w:rsidR="00A33E04" w:rsidRPr="00A33E04" w:rsidRDefault="00A33E04">
            <w:pPr>
              <w:pStyle w:val="ConsPlusNormal"/>
              <w:jc w:val="both"/>
            </w:pPr>
            <w:r w:rsidRPr="00A33E04">
              <w:t xml:space="preserve">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которые расположены в границах городов федерального значения, которые находятся в федеральной собственности и осуществление </w:t>
            </w:r>
            <w:r w:rsidRPr="00A33E04">
              <w:lastRenderedPageBreak/>
              <w:t>полномочий Российской Федерации по управлению и распоряжению которыми передано органам государственной власти субъектов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lastRenderedPageBreak/>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1 14 06326 04 0000 430</w:t>
            </w:r>
          </w:p>
        </w:tc>
        <w:tc>
          <w:tcPr>
            <w:tcW w:w="5582" w:type="dxa"/>
            <w:tcBorders>
              <w:top w:val="nil"/>
              <w:left w:val="nil"/>
              <w:bottom w:val="nil"/>
              <w:right w:val="nil"/>
            </w:tcBorders>
          </w:tcPr>
          <w:p w:rsidR="00A33E04" w:rsidRPr="00A33E04" w:rsidRDefault="00A33E04">
            <w:pPr>
              <w:pStyle w:val="ConsPlusNormal"/>
              <w:jc w:val="both"/>
            </w:pPr>
            <w:r w:rsidRPr="00A33E04">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которые расположены в границах городских округов,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1 14 06326 05 0000 430</w:t>
            </w:r>
          </w:p>
        </w:tc>
        <w:tc>
          <w:tcPr>
            <w:tcW w:w="5582" w:type="dxa"/>
            <w:tcBorders>
              <w:top w:val="nil"/>
              <w:left w:val="nil"/>
              <w:bottom w:val="nil"/>
              <w:right w:val="nil"/>
            </w:tcBorders>
          </w:tcPr>
          <w:p w:rsidR="00A33E04" w:rsidRPr="00A33E04" w:rsidRDefault="00A33E04">
            <w:pPr>
              <w:pStyle w:val="ConsPlusNormal"/>
              <w:jc w:val="both"/>
            </w:pPr>
            <w:r w:rsidRPr="00A33E04">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которые расположены на межселенных территориях,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1 14 06326 10 0000 430</w:t>
            </w:r>
          </w:p>
        </w:tc>
        <w:tc>
          <w:tcPr>
            <w:tcW w:w="5582" w:type="dxa"/>
            <w:tcBorders>
              <w:top w:val="nil"/>
              <w:left w:val="nil"/>
              <w:bottom w:val="nil"/>
              <w:right w:val="nil"/>
            </w:tcBorders>
          </w:tcPr>
          <w:p w:rsidR="00A33E04" w:rsidRPr="00A33E04" w:rsidRDefault="00A33E04">
            <w:pPr>
              <w:pStyle w:val="ConsPlusNormal"/>
              <w:jc w:val="both"/>
            </w:pPr>
            <w:r w:rsidRPr="00A33E04">
              <w:t xml:space="preserve">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которые расположены в границах сельских поселений,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w:t>
            </w:r>
            <w:r w:rsidRPr="00A33E04">
              <w:lastRenderedPageBreak/>
              <w:t>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lastRenderedPageBreak/>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1 14 06326 11 0000 430</w:t>
            </w:r>
          </w:p>
        </w:tc>
        <w:tc>
          <w:tcPr>
            <w:tcW w:w="5582" w:type="dxa"/>
            <w:tcBorders>
              <w:top w:val="nil"/>
              <w:left w:val="nil"/>
              <w:bottom w:val="nil"/>
              <w:right w:val="nil"/>
            </w:tcBorders>
          </w:tcPr>
          <w:p w:rsidR="00A33E04" w:rsidRPr="00A33E04" w:rsidRDefault="00A33E04">
            <w:pPr>
              <w:pStyle w:val="ConsPlusNormal"/>
              <w:jc w:val="both"/>
            </w:pPr>
            <w:r w:rsidRPr="00A33E04">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которые расположены в границах городских округов с внутригородским делением,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1 14 06326 12 0000 430</w:t>
            </w:r>
          </w:p>
        </w:tc>
        <w:tc>
          <w:tcPr>
            <w:tcW w:w="5582" w:type="dxa"/>
            <w:tcBorders>
              <w:top w:val="nil"/>
              <w:left w:val="nil"/>
              <w:bottom w:val="nil"/>
              <w:right w:val="nil"/>
            </w:tcBorders>
          </w:tcPr>
          <w:p w:rsidR="00A33E04" w:rsidRPr="00A33E04" w:rsidRDefault="00A33E04">
            <w:pPr>
              <w:pStyle w:val="ConsPlusNormal"/>
              <w:jc w:val="both"/>
            </w:pPr>
            <w:r w:rsidRPr="00A33E04">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которые расположены в границах внутригородских районов,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1 14 06326 13 0000 430</w:t>
            </w:r>
          </w:p>
        </w:tc>
        <w:tc>
          <w:tcPr>
            <w:tcW w:w="5582" w:type="dxa"/>
            <w:tcBorders>
              <w:top w:val="nil"/>
              <w:left w:val="nil"/>
              <w:bottom w:val="nil"/>
              <w:right w:val="nil"/>
            </w:tcBorders>
          </w:tcPr>
          <w:p w:rsidR="00A33E04" w:rsidRPr="00A33E04" w:rsidRDefault="00A33E04">
            <w:pPr>
              <w:pStyle w:val="ConsPlusNormal"/>
              <w:jc w:val="both"/>
            </w:pPr>
            <w:r w:rsidRPr="00A33E04">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которые расположены в границах городских поселений,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1 14 07000 00 0000 410</w:t>
            </w:r>
          </w:p>
        </w:tc>
        <w:tc>
          <w:tcPr>
            <w:tcW w:w="5582" w:type="dxa"/>
            <w:tcBorders>
              <w:top w:val="nil"/>
              <w:left w:val="nil"/>
              <w:bottom w:val="nil"/>
              <w:right w:val="nil"/>
            </w:tcBorders>
          </w:tcPr>
          <w:p w:rsidR="00A33E04" w:rsidRPr="00A33E04" w:rsidRDefault="00A33E04">
            <w:pPr>
              <w:pStyle w:val="ConsPlusNormal"/>
              <w:jc w:val="both"/>
            </w:pPr>
            <w:r w:rsidRPr="00A33E04">
              <w:t xml:space="preserve">Доходы от продажи недвижимого имущества </w:t>
            </w:r>
            <w:r w:rsidRPr="00A33E04">
              <w:lastRenderedPageBreak/>
              <w:t>одновременно с занятыми такими объектами недвижимого имущества земельными участками,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lastRenderedPageBreak/>
              <w:t>3</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1 14 07010 02 0000 410</w:t>
            </w:r>
          </w:p>
        </w:tc>
        <w:tc>
          <w:tcPr>
            <w:tcW w:w="5582" w:type="dxa"/>
            <w:tcBorders>
              <w:top w:val="nil"/>
              <w:left w:val="nil"/>
              <w:bottom w:val="nil"/>
              <w:right w:val="nil"/>
            </w:tcBorders>
          </w:tcPr>
          <w:p w:rsidR="00A33E04" w:rsidRPr="00A33E04" w:rsidRDefault="00A33E04">
            <w:pPr>
              <w:pStyle w:val="ConsPlusNormal"/>
              <w:jc w:val="both"/>
            </w:pPr>
            <w:r w:rsidRPr="00A33E04">
              <w:t>Доходы от продажи недвижимого имущества одновременно с занятыми такими объектами недвижимого имущества земельными участками, которые расположены в границах городов федерального значения,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1 14 07020 04 0000 410</w:t>
            </w:r>
          </w:p>
        </w:tc>
        <w:tc>
          <w:tcPr>
            <w:tcW w:w="5582" w:type="dxa"/>
            <w:tcBorders>
              <w:top w:val="nil"/>
              <w:left w:val="nil"/>
              <w:bottom w:val="nil"/>
              <w:right w:val="nil"/>
            </w:tcBorders>
          </w:tcPr>
          <w:p w:rsidR="00A33E04" w:rsidRPr="00A33E04" w:rsidRDefault="00A33E04">
            <w:pPr>
              <w:pStyle w:val="ConsPlusNormal"/>
              <w:jc w:val="both"/>
            </w:pPr>
            <w:r w:rsidRPr="00A33E04">
              <w:t>Доходы от продажи недвижимого имущества одновременно с занятыми такими объектами недвижимого имущества земельными участками, которые расположены в границах городских округов,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1 14 07020 11 0000 410</w:t>
            </w:r>
          </w:p>
        </w:tc>
        <w:tc>
          <w:tcPr>
            <w:tcW w:w="5582" w:type="dxa"/>
            <w:tcBorders>
              <w:top w:val="nil"/>
              <w:left w:val="nil"/>
              <w:bottom w:val="nil"/>
              <w:right w:val="nil"/>
            </w:tcBorders>
          </w:tcPr>
          <w:p w:rsidR="00A33E04" w:rsidRPr="00A33E04" w:rsidRDefault="00A33E04">
            <w:pPr>
              <w:pStyle w:val="ConsPlusNormal"/>
              <w:jc w:val="both"/>
            </w:pPr>
            <w:r w:rsidRPr="00A33E04">
              <w:t xml:space="preserve">Доходы от продажи недвижимого имущества одновременно с занятыми такими объектами недвижимого имущества земельными участками, которые расположены в границах городских округов с внутригородским делением, находятся в федеральной собственности и осуществление полномочий по </w:t>
            </w:r>
            <w:r w:rsidRPr="00A33E04">
              <w:lastRenderedPageBreak/>
              <w:t>управлению и распоряжению которыми передано органам государственной власти субъектов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lastRenderedPageBreak/>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1 14 07020 12 0000 410</w:t>
            </w:r>
          </w:p>
        </w:tc>
        <w:tc>
          <w:tcPr>
            <w:tcW w:w="5582" w:type="dxa"/>
            <w:tcBorders>
              <w:top w:val="nil"/>
              <w:left w:val="nil"/>
              <w:bottom w:val="nil"/>
              <w:right w:val="nil"/>
            </w:tcBorders>
          </w:tcPr>
          <w:p w:rsidR="00A33E04" w:rsidRPr="00A33E04" w:rsidRDefault="00A33E04">
            <w:pPr>
              <w:pStyle w:val="ConsPlusNormal"/>
              <w:jc w:val="both"/>
            </w:pPr>
            <w:r w:rsidRPr="00A33E04">
              <w:t>Доходы от продажи недвижимого имущества одновременно с занятыми такими объектами недвижимого имущества земельными участками, которые расположены в границах внутригородских районов,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1 14 07030 05 0000 410</w:t>
            </w:r>
          </w:p>
        </w:tc>
        <w:tc>
          <w:tcPr>
            <w:tcW w:w="5582" w:type="dxa"/>
            <w:tcBorders>
              <w:top w:val="nil"/>
              <w:left w:val="nil"/>
              <w:bottom w:val="nil"/>
              <w:right w:val="nil"/>
            </w:tcBorders>
          </w:tcPr>
          <w:p w:rsidR="00A33E04" w:rsidRPr="00A33E04" w:rsidRDefault="00A33E04">
            <w:pPr>
              <w:pStyle w:val="ConsPlusNormal"/>
              <w:jc w:val="both"/>
            </w:pPr>
            <w:r w:rsidRPr="00A33E04">
              <w:t>Доходы от продажи недвижимого имущества одновременно с занятыми такими объектами недвижимого имущества земельными участками, которые расположены в границах межселенных территорий муниципальных районов,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1 14 07030 10 0000 410</w:t>
            </w:r>
          </w:p>
        </w:tc>
        <w:tc>
          <w:tcPr>
            <w:tcW w:w="5582" w:type="dxa"/>
            <w:tcBorders>
              <w:top w:val="nil"/>
              <w:left w:val="nil"/>
              <w:bottom w:val="nil"/>
              <w:right w:val="nil"/>
            </w:tcBorders>
          </w:tcPr>
          <w:p w:rsidR="00A33E04" w:rsidRPr="00A33E04" w:rsidRDefault="00A33E04">
            <w:pPr>
              <w:pStyle w:val="ConsPlusNormal"/>
              <w:jc w:val="both"/>
            </w:pPr>
            <w:r w:rsidRPr="00A33E04">
              <w:t>Доходы от продажи недвижимого имущества одновременно с занятыми такими объектами недвижимого имущества земельными участками, которые расположены в границах сельских поселений,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1 14 07030 13 0000 410</w:t>
            </w:r>
          </w:p>
        </w:tc>
        <w:tc>
          <w:tcPr>
            <w:tcW w:w="5582" w:type="dxa"/>
            <w:tcBorders>
              <w:top w:val="nil"/>
              <w:left w:val="nil"/>
              <w:bottom w:val="nil"/>
              <w:right w:val="nil"/>
            </w:tcBorders>
          </w:tcPr>
          <w:p w:rsidR="00A33E04" w:rsidRPr="00A33E04" w:rsidRDefault="00A33E04">
            <w:pPr>
              <w:pStyle w:val="ConsPlusNormal"/>
              <w:jc w:val="both"/>
            </w:pPr>
            <w:r w:rsidRPr="00A33E04">
              <w:t xml:space="preserve">Доходы от продажи недвижимого имущества </w:t>
            </w:r>
            <w:r w:rsidRPr="00A33E04">
              <w:lastRenderedPageBreak/>
              <w:t>одновременно с занятыми такими объектами недвижимого имущества земельными участками, которые расположены в границах городских поселений,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lastRenderedPageBreak/>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1 14 08000 01 0000 440</w:t>
            </w:r>
          </w:p>
        </w:tc>
        <w:tc>
          <w:tcPr>
            <w:tcW w:w="5582" w:type="dxa"/>
            <w:tcBorders>
              <w:top w:val="nil"/>
              <w:left w:val="nil"/>
              <w:bottom w:val="nil"/>
              <w:right w:val="nil"/>
            </w:tcBorders>
          </w:tcPr>
          <w:p w:rsidR="00A33E04" w:rsidRPr="00A33E04" w:rsidRDefault="00A33E04">
            <w:pPr>
              <w:pStyle w:val="ConsPlusNormal"/>
              <w:jc w:val="both"/>
            </w:pPr>
            <w:r w:rsidRPr="00A33E04">
              <w:t>Доходы от отпуска семян из федеральных фондов семян</w:t>
            </w:r>
          </w:p>
        </w:tc>
        <w:tc>
          <w:tcPr>
            <w:tcW w:w="939" w:type="dxa"/>
            <w:tcBorders>
              <w:top w:val="nil"/>
              <w:left w:val="nil"/>
              <w:bottom w:val="nil"/>
              <w:right w:val="nil"/>
            </w:tcBorders>
            <w:vAlign w:val="center"/>
          </w:tcPr>
          <w:p w:rsidR="00A33E04" w:rsidRPr="00A33E04" w:rsidRDefault="00A33E04">
            <w:pPr>
              <w:pStyle w:val="ConsPlusNormal"/>
              <w:jc w:val="center"/>
            </w:pPr>
            <w:r w:rsidRPr="00A33E04">
              <w:t>3</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1 14 09000 01 0000 440</w:t>
            </w:r>
          </w:p>
        </w:tc>
        <w:tc>
          <w:tcPr>
            <w:tcW w:w="5582" w:type="dxa"/>
            <w:tcBorders>
              <w:top w:val="nil"/>
              <w:left w:val="nil"/>
              <w:bottom w:val="nil"/>
              <w:right w:val="nil"/>
            </w:tcBorders>
          </w:tcPr>
          <w:p w:rsidR="00A33E04" w:rsidRPr="00A33E04" w:rsidRDefault="00A33E04">
            <w:pPr>
              <w:pStyle w:val="ConsPlusNormal"/>
              <w:jc w:val="both"/>
            </w:pPr>
            <w:r w:rsidRPr="00A33E04">
              <w:t>Доходы от проведения товарных интервенций из запасов федерального интервенционного фонда сельскохозяйственной продукции, сырья и продовольствия</w:t>
            </w:r>
          </w:p>
        </w:tc>
        <w:tc>
          <w:tcPr>
            <w:tcW w:w="939" w:type="dxa"/>
            <w:tcBorders>
              <w:top w:val="nil"/>
              <w:left w:val="nil"/>
              <w:bottom w:val="nil"/>
              <w:right w:val="nil"/>
            </w:tcBorders>
            <w:vAlign w:val="center"/>
          </w:tcPr>
          <w:p w:rsidR="00A33E04" w:rsidRPr="00A33E04" w:rsidRDefault="00A33E04">
            <w:pPr>
              <w:pStyle w:val="ConsPlusNormal"/>
              <w:jc w:val="center"/>
            </w:pPr>
            <w:r w:rsidRPr="00A33E04">
              <w:t>3</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1 14 10000 01 0000 440</w:t>
            </w:r>
          </w:p>
        </w:tc>
        <w:tc>
          <w:tcPr>
            <w:tcW w:w="5582" w:type="dxa"/>
            <w:tcBorders>
              <w:top w:val="nil"/>
              <w:left w:val="nil"/>
              <w:bottom w:val="nil"/>
              <w:right w:val="nil"/>
            </w:tcBorders>
          </w:tcPr>
          <w:p w:rsidR="00A33E04" w:rsidRPr="00A33E04" w:rsidRDefault="00A33E04">
            <w:pPr>
              <w:pStyle w:val="ConsPlusNormal"/>
              <w:jc w:val="both"/>
            </w:pPr>
            <w:r w:rsidRPr="00A33E04">
              <w:t>Доходы от выпуска материальных ценностей из государственного резерва</w:t>
            </w:r>
          </w:p>
        </w:tc>
        <w:tc>
          <w:tcPr>
            <w:tcW w:w="939" w:type="dxa"/>
            <w:tcBorders>
              <w:top w:val="nil"/>
              <w:left w:val="nil"/>
              <w:bottom w:val="nil"/>
              <w:right w:val="nil"/>
            </w:tcBorders>
            <w:vAlign w:val="center"/>
          </w:tcPr>
          <w:p w:rsidR="00A33E04" w:rsidRPr="00A33E04" w:rsidRDefault="00A33E04">
            <w:pPr>
              <w:pStyle w:val="ConsPlusNormal"/>
              <w:jc w:val="center"/>
            </w:pPr>
            <w:r w:rsidRPr="00A33E04">
              <w:t>3</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1 14 10010 01 0000 440</w:t>
            </w:r>
          </w:p>
        </w:tc>
        <w:tc>
          <w:tcPr>
            <w:tcW w:w="5582" w:type="dxa"/>
            <w:tcBorders>
              <w:top w:val="nil"/>
              <w:left w:val="nil"/>
              <w:bottom w:val="nil"/>
              <w:right w:val="nil"/>
            </w:tcBorders>
          </w:tcPr>
          <w:p w:rsidR="00A33E04" w:rsidRPr="00A33E04" w:rsidRDefault="00A33E04">
            <w:pPr>
              <w:pStyle w:val="ConsPlusNormal"/>
              <w:jc w:val="both"/>
            </w:pPr>
            <w:r w:rsidRPr="00A33E04">
              <w:t>Доходы от выпуска материальных ценностей из государственного резерва в целях освежения запасов государственного материального резерва по истечении установленного срока их хранения без одновременной поставки и закладки в государственный материальный резерв равного количества аналогичных материальных ценностей на основании решений Правительства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1 14 10020 01 0000 440</w:t>
            </w:r>
          </w:p>
        </w:tc>
        <w:tc>
          <w:tcPr>
            <w:tcW w:w="5582" w:type="dxa"/>
            <w:tcBorders>
              <w:top w:val="nil"/>
              <w:left w:val="nil"/>
              <w:bottom w:val="nil"/>
              <w:right w:val="nil"/>
            </w:tcBorders>
          </w:tcPr>
          <w:p w:rsidR="00A33E04" w:rsidRPr="00A33E04" w:rsidRDefault="00A33E04">
            <w:pPr>
              <w:pStyle w:val="ConsPlusNormal"/>
              <w:jc w:val="both"/>
            </w:pPr>
            <w:r w:rsidRPr="00A33E04">
              <w:t xml:space="preserve">Доходы от выпуска материальных ценностей из государственного резерва, за исключением доходов от выпуска материальных ценностей из государственного резерва в целях освежения запасов государственного материального резерва по истечении установленного срока их хранения без одновременной поставки и закладки в государственный материальный резерв </w:t>
            </w:r>
            <w:r w:rsidRPr="00A33E04">
              <w:lastRenderedPageBreak/>
              <w:t>равного количества аналогичных материальных ценностей на основании решений Правительства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lastRenderedPageBreak/>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1 14 11000 01 0000 440</w:t>
            </w:r>
          </w:p>
        </w:tc>
        <w:tc>
          <w:tcPr>
            <w:tcW w:w="5582" w:type="dxa"/>
            <w:tcBorders>
              <w:top w:val="nil"/>
              <w:left w:val="nil"/>
              <w:bottom w:val="nil"/>
              <w:right w:val="nil"/>
            </w:tcBorders>
          </w:tcPr>
          <w:p w:rsidR="00A33E04" w:rsidRPr="00A33E04" w:rsidRDefault="00A33E04">
            <w:pPr>
              <w:pStyle w:val="ConsPlusNormal"/>
              <w:jc w:val="both"/>
            </w:pPr>
            <w:r w:rsidRPr="00A33E04">
              <w:t>Доходы от привлечения осужденных к оплачиваемому труду (в части реализации готовой продукции)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3</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1 14 12000 01 0000 440</w:t>
            </w:r>
          </w:p>
        </w:tc>
        <w:tc>
          <w:tcPr>
            <w:tcW w:w="5582" w:type="dxa"/>
            <w:tcBorders>
              <w:top w:val="nil"/>
              <w:left w:val="nil"/>
              <w:bottom w:val="nil"/>
              <w:right w:val="nil"/>
            </w:tcBorders>
          </w:tcPr>
          <w:p w:rsidR="00A33E04" w:rsidRPr="00A33E04" w:rsidRDefault="00A33E04">
            <w:pPr>
              <w:pStyle w:val="ConsPlusNormal"/>
              <w:jc w:val="both"/>
            </w:pPr>
            <w:r w:rsidRPr="00A33E04">
              <w:t>Доходы от реализации продукции особого хранения</w:t>
            </w:r>
          </w:p>
        </w:tc>
        <w:tc>
          <w:tcPr>
            <w:tcW w:w="939" w:type="dxa"/>
            <w:tcBorders>
              <w:top w:val="nil"/>
              <w:left w:val="nil"/>
              <w:bottom w:val="nil"/>
              <w:right w:val="nil"/>
            </w:tcBorders>
            <w:vAlign w:val="center"/>
          </w:tcPr>
          <w:p w:rsidR="00A33E04" w:rsidRPr="00A33E04" w:rsidRDefault="00A33E04">
            <w:pPr>
              <w:pStyle w:val="ConsPlusNormal"/>
              <w:jc w:val="center"/>
            </w:pPr>
            <w:r w:rsidRPr="00A33E04">
              <w:t>3</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outlineLvl w:val="3"/>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1 15 00000 00 0000 000</w:t>
            </w:r>
          </w:p>
        </w:tc>
        <w:tc>
          <w:tcPr>
            <w:tcW w:w="5582" w:type="dxa"/>
            <w:tcBorders>
              <w:top w:val="nil"/>
              <w:left w:val="nil"/>
              <w:bottom w:val="nil"/>
              <w:right w:val="nil"/>
            </w:tcBorders>
          </w:tcPr>
          <w:p w:rsidR="00A33E04" w:rsidRPr="00A33E04" w:rsidRDefault="00A33E04">
            <w:pPr>
              <w:pStyle w:val="ConsPlusNormal"/>
              <w:jc w:val="both"/>
            </w:pPr>
            <w:r w:rsidRPr="00A33E04">
              <w:t>АДМИНИСТРАТИВНЫЕ ПЛАТЕЖИ И СБОРЫ</w:t>
            </w:r>
          </w:p>
        </w:tc>
        <w:tc>
          <w:tcPr>
            <w:tcW w:w="939" w:type="dxa"/>
            <w:tcBorders>
              <w:top w:val="nil"/>
              <w:left w:val="nil"/>
              <w:bottom w:val="nil"/>
              <w:right w:val="nil"/>
            </w:tcBorders>
            <w:vAlign w:val="center"/>
          </w:tcPr>
          <w:p w:rsidR="00A33E04" w:rsidRPr="00A33E04" w:rsidRDefault="00A33E04">
            <w:pPr>
              <w:pStyle w:val="ConsPlusNormal"/>
              <w:jc w:val="center"/>
            </w:pPr>
            <w:r w:rsidRPr="00A33E04">
              <w:t>2</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1 15 01000 01 0000 140</w:t>
            </w:r>
          </w:p>
        </w:tc>
        <w:tc>
          <w:tcPr>
            <w:tcW w:w="5582" w:type="dxa"/>
            <w:tcBorders>
              <w:top w:val="nil"/>
              <w:left w:val="nil"/>
              <w:bottom w:val="nil"/>
              <w:right w:val="nil"/>
            </w:tcBorders>
          </w:tcPr>
          <w:p w:rsidR="00A33E04" w:rsidRPr="00A33E04" w:rsidRDefault="00A33E04">
            <w:pPr>
              <w:pStyle w:val="ConsPlusNormal"/>
              <w:jc w:val="both"/>
            </w:pPr>
            <w:r w:rsidRPr="00A33E04">
              <w:t>Административные сборы</w:t>
            </w:r>
          </w:p>
        </w:tc>
        <w:tc>
          <w:tcPr>
            <w:tcW w:w="939" w:type="dxa"/>
            <w:tcBorders>
              <w:top w:val="nil"/>
              <w:left w:val="nil"/>
              <w:bottom w:val="nil"/>
              <w:right w:val="nil"/>
            </w:tcBorders>
            <w:vAlign w:val="center"/>
          </w:tcPr>
          <w:p w:rsidR="00A33E04" w:rsidRPr="00A33E04" w:rsidRDefault="00A33E04">
            <w:pPr>
              <w:pStyle w:val="ConsPlusNormal"/>
              <w:jc w:val="center"/>
            </w:pPr>
            <w:r w:rsidRPr="00A33E04">
              <w:t>3</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1 15 01010 01 0000 140</w:t>
            </w:r>
          </w:p>
        </w:tc>
        <w:tc>
          <w:tcPr>
            <w:tcW w:w="5582" w:type="dxa"/>
            <w:tcBorders>
              <w:top w:val="nil"/>
              <w:left w:val="nil"/>
              <w:bottom w:val="nil"/>
              <w:right w:val="nil"/>
            </w:tcBorders>
          </w:tcPr>
          <w:p w:rsidR="00A33E04" w:rsidRPr="00A33E04" w:rsidRDefault="00A33E04">
            <w:pPr>
              <w:pStyle w:val="ConsPlusNormal"/>
              <w:jc w:val="both"/>
            </w:pPr>
            <w:r w:rsidRPr="00A33E04">
              <w:t>Исполнительский сбор</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1 15 02000 00 0000 140</w:t>
            </w:r>
          </w:p>
        </w:tc>
        <w:tc>
          <w:tcPr>
            <w:tcW w:w="5582" w:type="dxa"/>
            <w:tcBorders>
              <w:top w:val="nil"/>
              <w:left w:val="nil"/>
              <w:bottom w:val="nil"/>
              <w:right w:val="nil"/>
            </w:tcBorders>
          </w:tcPr>
          <w:p w:rsidR="00A33E04" w:rsidRPr="00A33E04" w:rsidRDefault="00A33E04">
            <w:pPr>
              <w:pStyle w:val="ConsPlusNormal"/>
              <w:jc w:val="both"/>
            </w:pPr>
            <w:r w:rsidRPr="00A33E04">
              <w:t>Платежи, взимаемые государственными и муниципальными органами (организациями) за выполнение определенных функций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3</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1 15 02010 01 0000 140</w:t>
            </w:r>
          </w:p>
        </w:tc>
        <w:tc>
          <w:tcPr>
            <w:tcW w:w="5582" w:type="dxa"/>
            <w:tcBorders>
              <w:top w:val="nil"/>
              <w:left w:val="nil"/>
              <w:bottom w:val="nil"/>
              <w:right w:val="nil"/>
            </w:tcBorders>
          </w:tcPr>
          <w:p w:rsidR="00A33E04" w:rsidRPr="00A33E04" w:rsidRDefault="00A33E04">
            <w:pPr>
              <w:pStyle w:val="ConsPlusNormal"/>
              <w:jc w:val="both"/>
            </w:pPr>
            <w:r w:rsidRPr="00A33E04">
              <w:t>Платежи, взимаемые федеральными государственными органами (организациями) за выполнение определенных функций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1 15 02012 01 0000 140</w:t>
            </w:r>
          </w:p>
        </w:tc>
        <w:tc>
          <w:tcPr>
            <w:tcW w:w="5582" w:type="dxa"/>
            <w:tcBorders>
              <w:top w:val="nil"/>
              <w:left w:val="nil"/>
              <w:bottom w:val="nil"/>
              <w:right w:val="nil"/>
            </w:tcBorders>
          </w:tcPr>
          <w:p w:rsidR="00A33E04" w:rsidRPr="00A33E04" w:rsidRDefault="00A33E04">
            <w:pPr>
              <w:pStyle w:val="ConsPlusNormal"/>
              <w:jc w:val="both"/>
            </w:pPr>
            <w:r w:rsidRPr="00A33E04">
              <w:t>Плата, взимаемая при исполнении государственной функции по проведению экспертизы проектов геологического изучения недр</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1 15 02014 01 0000 140</w:t>
            </w:r>
          </w:p>
        </w:tc>
        <w:tc>
          <w:tcPr>
            <w:tcW w:w="5582" w:type="dxa"/>
            <w:tcBorders>
              <w:top w:val="nil"/>
              <w:left w:val="nil"/>
              <w:bottom w:val="nil"/>
              <w:right w:val="nil"/>
            </w:tcBorders>
          </w:tcPr>
          <w:p w:rsidR="00A33E04" w:rsidRPr="00A33E04" w:rsidRDefault="00A33E04">
            <w:pPr>
              <w:pStyle w:val="ConsPlusNormal"/>
              <w:jc w:val="both"/>
            </w:pPr>
            <w:r w:rsidRPr="00A33E04">
              <w:t>Прочая плата, взимаемая при исполнении государственной функции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1 15 02020 02 0000 140</w:t>
            </w:r>
          </w:p>
        </w:tc>
        <w:tc>
          <w:tcPr>
            <w:tcW w:w="5582" w:type="dxa"/>
            <w:tcBorders>
              <w:top w:val="nil"/>
              <w:left w:val="nil"/>
              <w:bottom w:val="nil"/>
              <w:right w:val="nil"/>
            </w:tcBorders>
          </w:tcPr>
          <w:p w:rsidR="00A33E04" w:rsidRPr="00A33E04" w:rsidRDefault="00A33E04">
            <w:pPr>
              <w:pStyle w:val="ConsPlusNormal"/>
              <w:jc w:val="both"/>
            </w:pPr>
            <w:r w:rsidRPr="00A33E04">
              <w:t>Платежи, взимаемые государственными органами (организациями) субъектов Российской Федерации за выполнение определенных функций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1 15 02030 03 0000 140</w:t>
            </w:r>
          </w:p>
        </w:tc>
        <w:tc>
          <w:tcPr>
            <w:tcW w:w="5582" w:type="dxa"/>
            <w:tcBorders>
              <w:top w:val="nil"/>
              <w:left w:val="nil"/>
              <w:bottom w:val="nil"/>
              <w:right w:val="nil"/>
            </w:tcBorders>
          </w:tcPr>
          <w:p w:rsidR="00A33E04" w:rsidRPr="00A33E04" w:rsidRDefault="00A33E04">
            <w:pPr>
              <w:pStyle w:val="ConsPlusNormal"/>
              <w:jc w:val="both"/>
            </w:pPr>
            <w:r w:rsidRPr="00A33E04">
              <w:t xml:space="preserve">Платежи, взимаемые органами местного самоуправления (организациями) внутригородских </w:t>
            </w:r>
            <w:r w:rsidRPr="00A33E04">
              <w:lastRenderedPageBreak/>
              <w:t>муниципальных образований городов федерального значении за выполнение определенных функций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lastRenderedPageBreak/>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1 15 02040 04 0000 140</w:t>
            </w:r>
          </w:p>
        </w:tc>
        <w:tc>
          <w:tcPr>
            <w:tcW w:w="5582" w:type="dxa"/>
            <w:tcBorders>
              <w:top w:val="nil"/>
              <w:left w:val="nil"/>
              <w:bottom w:val="nil"/>
              <w:right w:val="nil"/>
            </w:tcBorders>
          </w:tcPr>
          <w:p w:rsidR="00A33E04" w:rsidRPr="00A33E04" w:rsidRDefault="00A33E04">
            <w:pPr>
              <w:pStyle w:val="ConsPlusNormal"/>
              <w:jc w:val="both"/>
            </w:pPr>
            <w:r w:rsidRPr="00A33E04">
              <w:t>Платежи, взимаемые органами местного самоуправления (организациями) городских округов за выполнение определенных функций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1 15 02040 11 0000 140</w:t>
            </w:r>
          </w:p>
        </w:tc>
        <w:tc>
          <w:tcPr>
            <w:tcW w:w="5582" w:type="dxa"/>
            <w:tcBorders>
              <w:top w:val="nil"/>
              <w:left w:val="nil"/>
              <w:bottom w:val="nil"/>
              <w:right w:val="nil"/>
            </w:tcBorders>
          </w:tcPr>
          <w:p w:rsidR="00A33E04" w:rsidRPr="00A33E04" w:rsidRDefault="00A33E04">
            <w:pPr>
              <w:pStyle w:val="ConsPlusNormal"/>
              <w:jc w:val="both"/>
            </w:pPr>
            <w:r w:rsidRPr="00A33E04">
              <w:t>Платежи, взимаемые органами местного самоуправления (организациями) городских округов с внутригородским делением за выполнение определенных функций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1 15 02040 12 0000 140</w:t>
            </w:r>
          </w:p>
        </w:tc>
        <w:tc>
          <w:tcPr>
            <w:tcW w:w="5582" w:type="dxa"/>
            <w:tcBorders>
              <w:top w:val="nil"/>
              <w:left w:val="nil"/>
              <w:bottom w:val="nil"/>
              <w:right w:val="nil"/>
            </w:tcBorders>
          </w:tcPr>
          <w:p w:rsidR="00A33E04" w:rsidRPr="00A33E04" w:rsidRDefault="00A33E04">
            <w:pPr>
              <w:pStyle w:val="ConsPlusNormal"/>
              <w:jc w:val="both"/>
            </w:pPr>
            <w:r w:rsidRPr="00A33E04">
              <w:t>Платежи, взимаемые органами местного самоуправления (организациями) внутригородских районов за выполнение определенных функций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1 15 02050 05 0000 140</w:t>
            </w:r>
          </w:p>
        </w:tc>
        <w:tc>
          <w:tcPr>
            <w:tcW w:w="5582" w:type="dxa"/>
            <w:tcBorders>
              <w:top w:val="nil"/>
              <w:left w:val="nil"/>
              <w:bottom w:val="nil"/>
              <w:right w:val="nil"/>
            </w:tcBorders>
          </w:tcPr>
          <w:p w:rsidR="00A33E04" w:rsidRPr="00A33E04" w:rsidRDefault="00A33E04">
            <w:pPr>
              <w:pStyle w:val="ConsPlusNormal"/>
              <w:jc w:val="both"/>
            </w:pPr>
            <w:r w:rsidRPr="00A33E04">
              <w:t>Платежи, взимаемые органами местного самоуправления (организациями) муниципальных районов за выполнение определенных функций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1 15 02050 10 0000 140</w:t>
            </w:r>
          </w:p>
        </w:tc>
        <w:tc>
          <w:tcPr>
            <w:tcW w:w="5582" w:type="dxa"/>
            <w:tcBorders>
              <w:top w:val="nil"/>
              <w:left w:val="nil"/>
              <w:bottom w:val="nil"/>
              <w:right w:val="nil"/>
            </w:tcBorders>
          </w:tcPr>
          <w:p w:rsidR="00A33E04" w:rsidRPr="00A33E04" w:rsidRDefault="00A33E04">
            <w:pPr>
              <w:pStyle w:val="ConsPlusNormal"/>
              <w:jc w:val="both"/>
            </w:pPr>
            <w:r w:rsidRPr="00A33E04">
              <w:t>Платежи, взимаемые органами местного самоуправления (организациями) сельских поселений за выполнение определенных функций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1 15 02050 13 0000 140</w:t>
            </w:r>
          </w:p>
        </w:tc>
        <w:tc>
          <w:tcPr>
            <w:tcW w:w="5582" w:type="dxa"/>
            <w:tcBorders>
              <w:top w:val="nil"/>
              <w:left w:val="nil"/>
              <w:bottom w:val="nil"/>
              <w:right w:val="nil"/>
            </w:tcBorders>
          </w:tcPr>
          <w:p w:rsidR="00A33E04" w:rsidRPr="00A33E04" w:rsidRDefault="00A33E04">
            <w:pPr>
              <w:pStyle w:val="ConsPlusNormal"/>
              <w:jc w:val="both"/>
            </w:pPr>
            <w:r w:rsidRPr="00A33E04">
              <w:t>Платежи, взимаемые органами местного самоуправления (организациями) городских поселений за выполнение определенных функций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1 15 03000 00 0000 140</w:t>
            </w:r>
          </w:p>
        </w:tc>
        <w:tc>
          <w:tcPr>
            <w:tcW w:w="5582" w:type="dxa"/>
            <w:tcBorders>
              <w:top w:val="nil"/>
              <w:left w:val="nil"/>
              <w:bottom w:val="nil"/>
              <w:right w:val="nil"/>
            </w:tcBorders>
          </w:tcPr>
          <w:p w:rsidR="00A33E04" w:rsidRPr="00A33E04" w:rsidRDefault="00A33E04">
            <w:pPr>
              <w:pStyle w:val="ConsPlusNormal"/>
              <w:jc w:val="both"/>
            </w:pPr>
            <w:r w:rsidRPr="00A33E04">
              <w:t>Лицензионные сборы</w:t>
            </w:r>
          </w:p>
        </w:tc>
        <w:tc>
          <w:tcPr>
            <w:tcW w:w="939" w:type="dxa"/>
            <w:tcBorders>
              <w:top w:val="nil"/>
              <w:left w:val="nil"/>
              <w:bottom w:val="nil"/>
              <w:right w:val="nil"/>
            </w:tcBorders>
            <w:vAlign w:val="center"/>
          </w:tcPr>
          <w:p w:rsidR="00A33E04" w:rsidRPr="00A33E04" w:rsidRDefault="00A33E04">
            <w:pPr>
              <w:pStyle w:val="ConsPlusNormal"/>
              <w:jc w:val="center"/>
            </w:pPr>
            <w:r w:rsidRPr="00A33E04">
              <w:t>3</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1 15 03010 01 0000 140</w:t>
            </w:r>
          </w:p>
        </w:tc>
        <w:tc>
          <w:tcPr>
            <w:tcW w:w="5582" w:type="dxa"/>
            <w:tcBorders>
              <w:top w:val="nil"/>
              <w:left w:val="nil"/>
              <w:bottom w:val="nil"/>
              <w:right w:val="nil"/>
            </w:tcBorders>
          </w:tcPr>
          <w:p w:rsidR="00A33E04" w:rsidRPr="00A33E04" w:rsidRDefault="00A33E04">
            <w:pPr>
              <w:pStyle w:val="ConsPlusNormal"/>
              <w:jc w:val="both"/>
            </w:pPr>
            <w:r w:rsidRPr="00A33E04">
              <w:t>Сборы за выдачу лицензий федеральными органами исполнительной власти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1 15 03020 02 0000 140</w:t>
            </w:r>
          </w:p>
        </w:tc>
        <w:tc>
          <w:tcPr>
            <w:tcW w:w="5582" w:type="dxa"/>
            <w:tcBorders>
              <w:top w:val="nil"/>
              <w:left w:val="nil"/>
              <w:bottom w:val="nil"/>
              <w:right w:val="nil"/>
            </w:tcBorders>
          </w:tcPr>
          <w:p w:rsidR="00A33E04" w:rsidRPr="00A33E04" w:rsidRDefault="00A33E04">
            <w:pPr>
              <w:pStyle w:val="ConsPlusNormal"/>
              <w:jc w:val="both"/>
            </w:pPr>
            <w:r w:rsidRPr="00A33E04">
              <w:t>Сборы за выдачу лицензий органами государственной власти субъектов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1 15 03030 03 0000 140</w:t>
            </w:r>
          </w:p>
        </w:tc>
        <w:tc>
          <w:tcPr>
            <w:tcW w:w="5582" w:type="dxa"/>
            <w:tcBorders>
              <w:top w:val="nil"/>
              <w:left w:val="nil"/>
              <w:bottom w:val="nil"/>
              <w:right w:val="nil"/>
            </w:tcBorders>
          </w:tcPr>
          <w:p w:rsidR="00A33E04" w:rsidRPr="00A33E04" w:rsidRDefault="00A33E04">
            <w:pPr>
              <w:pStyle w:val="ConsPlusNormal"/>
              <w:jc w:val="both"/>
            </w:pPr>
            <w:r w:rsidRPr="00A33E04">
              <w:t>Сборы за выдачу лицензий органами местного самоуправления внутригородских муниципальных образований городов федерального значения</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1 15 03040 04 0000 140</w:t>
            </w:r>
          </w:p>
        </w:tc>
        <w:tc>
          <w:tcPr>
            <w:tcW w:w="5582" w:type="dxa"/>
            <w:tcBorders>
              <w:top w:val="nil"/>
              <w:left w:val="nil"/>
              <w:bottom w:val="nil"/>
              <w:right w:val="nil"/>
            </w:tcBorders>
          </w:tcPr>
          <w:p w:rsidR="00A33E04" w:rsidRPr="00A33E04" w:rsidRDefault="00A33E04">
            <w:pPr>
              <w:pStyle w:val="ConsPlusNormal"/>
              <w:jc w:val="both"/>
            </w:pPr>
            <w:r w:rsidRPr="00A33E04">
              <w:t>Сборы за выдачу лицензий органами местного самоуправления городских округов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1 15 03050 05 0000 140</w:t>
            </w:r>
          </w:p>
        </w:tc>
        <w:tc>
          <w:tcPr>
            <w:tcW w:w="5582" w:type="dxa"/>
            <w:tcBorders>
              <w:top w:val="nil"/>
              <w:left w:val="nil"/>
              <w:bottom w:val="nil"/>
              <w:right w:val="nil"/>
            </w:tcBorders>
          </w:tcPr>
          <w:p w:rsidR="00A33E04" w:rsidRPr="00A33E04" w:rsidRDefault="00A33E04">
            <w:pPr>
              <w:pStyle w:val="ConsPlusNormal"/>
              <w:jc w:val="both"/>
            </w:pPr>
            <w:r w:rsidRPr="00A33E04">
              <w:t>Сборы за выдачу лицензий органами местного самоуправления муниципальных районов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1 15 04000 01 0000 140</w:t>
            </w:r>
          </w:p>
        </w:tc>
        <w:tc>
          <w:tcPr>
            <w:tcW w:w="5582" w:type="dxa"/>
            <w:tcBorders>
              <w:top w:val="nil"/>
              <w:left w:val="nil"/>
              <w:bottom w:val="nil"/>
              <w:right w:val="nil"/>
            </w:tcBorders>
          </w:tcPr>
          <w:p w:rsidR="00A33E04" w:rsidRPr="00A33E04" w:rsidRDefault="00A33E04">
            <w:pPr>
              <w:pStyle w:val="ConsPlusNormal"/>
              <w:jc w:val="both"/>
            </w:pPr>
            <w:r w:rsidRPr="00A33E04">
              <w:t>Консульские сборы</w:t>
            </w:r>
          </w:p>
        </w:tc>
        <w:tc>
          <w:tcPr>
            <w:tcW w:w="939" w:type="dxa"/>
            <w:tcBorders>
              <w:top w:val="nil"/>
              <w:left w:val="nil"/>
              <w:bottom w:val="nil"/>
              <w:right w:val="nil"/>
            </w:tcBorders>
            <w:vAlign w:val="center"/>
          </w:tcPr>
          <w:p w:rsidR="00A33E04" w:rsidRPr="00A33E04" w:rsidRDefault="00A33E04">
            <w:pPr>
              <w:pStyle w:val="ConsPlusNormal"/>
              <w:jc w:val="center"/>
            </w:pPr>
            <w:r w:rsidRPr="00A33E04">
              <w:t>3</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1 15 05000 01 0000 140</w:t>
            </w:r>
          </w:p>
        </w:tc>
        <w:tc>
          <w:tcPr>
            <w:tcW w:w="5582" w:type="dxa"/>
            <w:tcBorders>
              <w:top w:val="nil"/>
              <w:left w:val="nil"/>
              <w:bottom w:val="nil"/>
              <w:right w:val="nil"/>
            </w:tcBorders>
          </w:tcPr>
          <w:p w:rsidR="00A33E04" w:rsidRPr="00A33E04" w:rsidRDefault="00A33E04">
            <w:pPr>
              <w:pStyle w:val="ConsPlusNormal"/>
              <w:jc w:val="both"/>
            </w:pPr>
            <w:r w:rsidRPr="00A33E04">
              <w:t>Патентные и иные пошлины</w:t>
            </w:r>
          </w:p>
        </w:tc>
        <w:tc>
          <w:tcPr>
            <w:tcW w:w="939" w:type="dxa"/>
            <w:tcBorders>
              <w:top w:val="nil"/>
              <w:left w:val="nil"/>
              <w:bottom w:val="nil"/>
              <w:right w:val="nil"/>
            </w:tcBorders>
            <w:vAlign w:val="center"/>
          </w:tcPr>
          <w:p w:rsidR="00A33E04" w:rsidRPr="00A33E04" w:rsidRDefault="00A33E04">
            <w:pPr>
              <w:pStyle w:val="ConsPlusNormal"/>
              <w:jc w:val="center"/>
            </w:pPr>
            <w:r w:rsidRPr="00A33E04">
              <w:t>3</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1 15 05010 01 0000 140</w:t>
            </w:r>
          </w:p>
        </w:tc>
        <w:tc>
          <w:tcPr>
            <w:tcW w:w="5582" w:type="dxa"/>
            <w:tcBorders>
              <w:top w:val="nil"/>
              <w:left w:val="nil"/>
              <w:bottom w:val="nil"/>
              <w:right w:val="nil"/>
            </w:tcBorders>
          </w:tcPr>
          <w:p w:rsidR="00A33E04" w:rsidRPr="00A33E04" w:rsidRDefault="00A33E04">
            <w:pPr>
              <w:pStyle w:val="ConsPlusNormal"/>
              <w:jc w:val="both"/>
            </w:pPr>
            <w:r w:rsidRPr="00A33E04">
              <w:t>Патентные пошлины за селекционные достижения</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1 15 05020 01 0000 140</w:t>
            </w:r>
          </w:p>
        </w:tc>
        <w:tc>
          <w:tcPr>
            <w:tcW w:w="5582" w:type="dxa"/>
            <w:tcBorders>
              <w:top w:val="nil"/>
              <w:left w:val="nil"/>
              <w:bottom w:val="nil"/>
              <w:right w:val="nil"/>
            </w:tcBorders>
          </w:tcPr>
          <w:p w:rsidR="00A33E04" w:rsidRPr="00A33E04" w:rsidRDefault="00A33E04">
            <w:pPr>
              <w:pStyle w:val="ConsPlusNormal"/>
              <w:jc w:val="both"/>
            </w:pPr>
            <w:r w:rsidRPr="00A33E04">
              <w:t>Патентные и иные пошлины за совершение юридически значимых действий, связанных с патентом на изобретение, полезную модель, промышленный образец, с государственной регистрацией товарного знака и знака обслуживания, с государственной регистрацией и предоставлением исключительного права на наименование мест происхождения товара, а также с государственной регистрацией отчуждения исключительного права на результат интеллектуальной деятельности или средство индивидуализации, залога исключительного права, предоставления права использования такого результата или такого средства по договору, перехода исключительного права на такой результат или такое средство без договора</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1 15 06000 01 0000 140</w:t>
            </w:r>
          </w:p>
        </w:tc>
        <w:tc>
          <w:tcPr>
            <w:tcW w:w="5582" w:type="dxa"/>
            <w:tcBorders>
              <w:top w:val="nil"/>
              <w:left w:val="nil"/>
              <w:bottom w:val="nil"/>
              <w:right w:val="nil"/>
            </w:tcBorders>
          </w:tcPr>
          <w:p w:rsidR="00A33E04" w:rsidRPr="00A33E04" w:rsidRDefault="00A33E04">
            <w:pPr>
              <w:pStyle w:val="ConsPlusNormal"/>
              <w:jc w:val="both"/>
            </w:pPr>
            <w:r w:rsidRPr="00A33E04">
              <w:t>Средства, уплачиваемые импортерами таможенным органам за выдачу акцизных марок</w:t>
            </w:r>
          </w:p>
        </w:tc>
        <w:tc>
          <w:tcPr>
            <w:tcW w:w="939" w:type="dxa"/>
            <w:tcBorders>
              <w:top w:val="nil"/>
              <w:left w:val="nil"/>
              <w:bottom w:val="nil"/>
              <w:right w:val="nil"/>
            </w:tcBorders>
            <w:vAlign w:val="center"/>
          </w:tcPr>
          <w:p w:rsidR="00A33E04" w:rsidRPr="00A33E04" w:rsidRDefault="00A33E04">
            <w:pPr>
              <w:pStyle w:val="ConsPlusNormal"/>
              <w:jc w:val="center"/>
            </w:pPr>
            <w:r w:rsidRPr="00A33E04">
              <w:t>3</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1 15 07000 01 0000 140</w:t>
            </w:r>
          </w:p>
        </w:tc>
        <w:tc>
          <w:tcPr>
            <w:tcW w:w="5582" w:type="dxa"/>
            <w:tcBorders>
              <w:top w:val="nil"/>
              <w:left w:val="nil"/>
              <w:bottom w:val="nil"/>
              <w:right w:val="nil"/>
            </w:tcBorders>
          </w:tcPr>
          <w:p w:rsidR="00A33E04" w:rsidRPr="00A33E04" w:rsidRDefault="00A33E04">
            <w:pPr>
              <w:pStyle w:val="ConsPlusNormal"/>
              <w:jc w:val="both"/>
            </w:pPr>
            <w:r w:rsidRPr="00A33E04">
              <w:t xml:space="preserve">Сборы, вносимые заказчиками документации, </w:t>
            </w:r>
            <w:r w:rsidRPr="00A33E04">
              <w:lastRenderedPageBreak/>
              <w:t>подлежащей государственной экологической экспертизе, рассчитанные в соответствии со сметой расходов на проведение государственной экологической экспертизы</w:t>
            </w:r>
          </w:p>
        </w:tc>
        <w:tc>
          <w:tcPr>
            <w:tcW w:w="939" w:type="dxa"/>
            <w:tcBorders>
              <w:top w:val="nil"/>
              <w:left w:val="nil"/>
              <w:bottom w:val="nil"/>
              <w:right w:val="nil"/>
            </w:tcBorders>
            <w:vAlign w:val="center"/>
          </w:tcPr>
          <w:p w:rsidR="00A33E04" w:rsidRPr="00A33E04" w:rsidRDefault="00A33E04">
            <w:pPr>
              <w:pStyle w:val="ConsPlusNormal"/>
              <w:jc w:val="center"/>
            </w:pPr>
            <w:r w:rsidRPr="00A33E04">
              <w:lastRenderedPageBreak/>
              <w:t>3</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1 15 07010 01 0000 140</w:t>
            </w:r>
          </w:p>
        </w:tc>
        <w:tc>
          <w:tcPr>
            <w:tcW w:w="5582" w:type="dxa"/>
            <w:tcBorders>
              <w:top w:val="nil"/>
              <w:left w:val="nil"/>
              <w:bottom w:val="nil"/>
              <w:right w:val="nil"/>
            </w:tcBorders>
          </w:tcPr>
          <w:p w:rsidR="00A33E04" w:rsidRPr="00A33E04" w:rsidRDefault="00A33E04">
            <w:pPr>
              <w:pStyle w:val="ConsPlusNormal"/>
              <w:jc w:val="both"/>
            </w:pPr>
            <w:r w:rsidRPr="00A33E04">
              <w:t>Сборы, вносимые заказчиками документации, подлежащей государственной экологической экспертизе, организация и проведение которой осуществляются федеральным органом исполнительной власти в области экологической экспертизы, рассчитанные в соответствии со сметой расходов на проведение государственной экологической экспертизы</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1 15 07020 01 0000 140</w:t>
            </w:r>
          </w:p>
        </w:tc>
        <w:tc>
          <w:tcPr>
            <w:tcW w:w="5582" w:type="dxa"/>
            <w:tcBorders>
              <w:top w:val="nil"/>
              <w:left w:val="nil"/>
              <w:bottom w:val="nil"/>
              <w:right w:val="nil"/>
            </w:tcBorders>
          </w:tcPr>
          <w:p w:rsidR="00A33E04" w:rsidRPr="00A33E04" w:rsidRDefault="00A33E04">
            <w:pPr>
              <w:pStyle w:val="ConsPlusNormal"/>
              <w:jc w:val="both"/>
            </w:pPr>
            <w:r w:rsidRPr="00A33E04">
              <w:t>Сборы, вносимые заказчиками документации, подлежащей государственной экологической экспертизе, организация и проведение которой осуществляются органами государственной власти субъектов Российской Федерации, рассчитанные в соответствии со сметой расходов на проведение государственной экологической экспертизы</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outlineLvl w:val="3"/>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1 16 00000 00 0000 000</w:t>
            </w:r>
          </w:p>
        </w:tc>
        <w:tc>
          <w:tcPr>
            <w:tcW w:w="5582" w:type="dxa"/>
            <w:tcBorders>
              <w:top w:val="nil"/>
              <w:left w:val="nil"/>
              <w:bottom w:val="nil"/>
              <w:right w:val="nil"/>
            </w:tcBorders>
          </w:tcPr>
          <w:p w:rsidR="00A33E04" w:rsidRPr="00A33E04" w:rsidRDefault="00A33E04">
            <w:pPr>
              <w:pStyle w:val="ConsPlusNormal"/>
              <w:jc w:val="both"/>
            </w:pPr>
            <w:r w:rsidRPr="00A33E04">
              <w:t>ШТРАФЫ, САНКЦИИ, ВОЗМЕЩЕНИЕ УЩЕРБА</w:t>
            </w:r>
          </w:p>
        </w:tc>
        <w:tc>
          <w:tcPr>
            <w:tcW w:w="939" w:type="dxa"/>
            <w:tcBorders>
              <w:top w:val="nil"/>
              <w:left w:val="nil"/>
              <w:bottom w:val="nil"/>
              <w:right w:val="nil"/>
            </w:tcBorders>
            <w:vAlign w:val="center"/>
          </w:tcPr>
          <w:p w:rsidR="00A33E04" w:rsidRPr="00A33E04" w:rsidRDefault="00A33E04">
            <w:pPr>
              <w:pStyle w:val="ConsPlusNormal"/>
              <w:jc w:val="center"/>
            </w:pPr>
            <w:r w:rsidRPr="00A33E04">
              <w:t>2</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1 16 01000 01 0000 140</w:t>
            </w:r>
          </w:p>
        </w:tc>
        <w:tc>
          <w:tcPr>
            <w:tcW w:w="5582" w:type="dxa"/>
            <w:tcBorders>
              <w:top w:val="nil"/>
              <w:left w:val="nil"/>
              <w:bottom w:val="nil"/>
              <w:right w:val="nil"/>
            </w:tcBorders>
          </w:tcPr>
          <w:p w:rsidR="00A33E04" w:rsidRPr="00A33E04" w:rsidRDefault="00A33E04">
            <w:pPr>
              <w:pStyle w:val="ConsPlusNormal"/>
              <w:jc w:val="both"/>
            </w:pPr>
            <w:r w:rsidRPr="00A33E04">
              <w:t>Денежные взыскания (штрафы) за нарушение обязательных требований государственных стандартов, правил обязательной сертификации, нарушение требований нормативных документов по обеспечению единства измерений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3</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1 16 02000 00 0000 140</w:t>
            </w:r>
          </w:p>
        </w:tc>
        <w:tc>
          <w:tcPr>
            <w:tcW w:w="5582" w:type="dxa"/>
            <w:tcBorders>
              <w:top w:val="nil"/>
              <w:left w:val="nil"/>
              <w:bottom w:val="nil"/>
              <w:right w:val="nil"/>
            </w:tcBorders>
          </w:tcPr>
          <w:p w:rsidR="00A33E04" w:rsidRPr="00A33E04" w:rsidRDefault="00A33E04">
            <w:pPr>
              <w:pStyle w:val="ConsPlusNormal"/>
              <w:jc w:val="both"/>
            </w:pPr>
            <w:r w:rsidRPr="00A33E04">
              <w:t>Денежные взыскания (штрафы) за нарушение антимонопольного законодательства в сфере конкуренции на товарных рынках, защиты конкуренции на рынке финансовых услуг, законодательства о естественных монополиях и законодательства о государственном регулировании цен (тарифов)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3</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1 16 02010 01 0000 140</w:t>
            </w:r>
          </w:p>
        </w:tc>
        <w:tc>
          <w:tcPr>
            <w:tcW w:w="5582" w:type="dxa"/>
            <w:tcBorders>
              <w:top w:val="nil"/>
              <w:left w:val="nil"/>
              <w:bottom w:val="nil"/>
              <w:right w:val="nil"/>
            </w:tcBorders>
          </w:tcPr>
          <w:p w:rsidR="00A33E04" w:rsidRPr="00A33E04" w:rsidRDefault="00A33E04">
            <w:pPr>
              <w:pStyle w:val="ConsPlusNormal"/>
              <w:jc w:val="both"/>
            </w:pPr>
            <w:r w:rsidRPr="00A33E04">
              <w:t>Денежные взыскания (штрафы) за нарушение антимонопольного законодательства в сфере конкуренции на товарных рынках, защиты конкуренции на рынке финансовых услуг, законодательства о естественных монополиях и законодательства о государственном регулировании цен (тарифов), налагаемые федеральными органами государственной власти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1 16 02020 01 0000 140</w:t>
            </w:r>
          </w:p>
        </w:tc>
        <w:tc>
          <w:tcPr>
            <w:tcW w:w="5582" w:type="dxa"/>
            <w:tcBorders>
              <w:top w:val="nil"/>
              <w:left w:val="nil"/>
              <w:bottom w:val="nil"/>
              <w:right w:val="nil"/>
            </w:tcBorders>
          </w:tcPr>
          <w:p w:rsidR="00A33E04" w:rsidRPr="00A33E04" w:rsidRDefault="00A33E04">
            <w:pPr>
              <w:pStyle w:val="ConsPlusNormal"/>
              <w:jc w:val="both"/>
            </w:pPr>
            <w:r w:rsidRPr="00A33E04">
              <w:t>Денежные взыскания (штрафы) за нарушение законодательства о государственном регулировании цен (тарифов) в части цен (тарифов), регулируемых федеральными органами исполнительной власти, налагаемые органами исполнительной власти субъектов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1 16 02030 02 0000 140</w:t>
            </w:r>
          </w:p>
        </w:tc>
        <w:tc>
          <w:tcPr>
            <w:tcW w:w="5582" w:type="dxa"/>
            <w:tcBorders>
              <w:top w:val="nil"/>
              <w:left w:val="nil"/>
              <w:bottom w:val="nil"/>
              <w:right w:val="nil"/>
            </w:tcBorders>
          </w:tcPr>
          <w:p w:rsidR="00A33E04" w:rsidRPr="00A33E04" w:rsidRDefault="00A33E04">
            <w:pPr>
              <w:pStyle w:val="ConsPlusNormal"/>
              <w:jc w:val="both"/>
            </w:pPr>
            <w:r w:rsidRPr="00A33E04">
              <w:t>Денежные взыскания (штрафы) за нарушение законодательства о государственном регулировании цен (тарифов) в части цен (тарифов), регулируемых органами государственной власти субъектов Российской Федерации, налагаемые органами исполнительной власти субъектов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1 16 02040 01 0000 140</w:t>
            </w:r>
          </w:p>
        </w:tc>
        <w:tc>
          <w:tcPr>
            <w:tcW w:w="5582" w:type="dxa"/>
            <w:tcBorders>
              <w:top w:val="nil"/>
              <w:left w:val="nil"/>
              <w:bottom w:val="nil"/>
              <w:right w:val="nil"/>
            </w:tcBorders>
          </w:tcPr>
          <w:p w:rsidR="00A33E04" w:rsidRPr="00A33E04" w:rsidRDefault="00A33E04">
            <w:pPr>
              <w:pStyle w:val="ConsPlusNormal"/>
              <w:jc w:val="both"/>
            </w:pPr>
            <w:r w:rsidRPr="00A33E04">
              <w:t>Денежные взыскания (штрафы) за непредставление ходатайств, уведомлений (информации), сведений (информации) в федеральный орган исполнительной власти, уполномоченный на выполнение функций по контролю за осуществлением иностранных инвестиций в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1 16 03000 00 0000 140</w:t>
            </w:r>
          </w:p>
        </w:tc>
        <w:tc>
          <w:tcPr>
            <w:tcW w:w="5582" w:type="dxa"/>
            <w:tcBorders>
              <w:top w:val="nil"/>
              <w:left w:val="nil"/>
              <w:bottom w:val="nil"/>
              <w:right w:val="nil"/>
            </w:tcBorders>
          </w:tcPr>
          <w:p w:rsidR="00A33E04" w:rsidRPr="00A33E04" w:rsidRDefault="00A33E04">
            <w:pPr>
              <w:pStyle w:val="ConsPlusNormal"/>
              <w:jc w:val="both"/>
            </w:pPr>
            <w:r w:rsidRPr="00A33E04">
              <w:t>Денежные взыскания (штрафы) за нарушение законодательства о налогах и сборах</w:t>
            </w:r>
          </w:p>
        </w:tc>
        <w:tc>
          <w:tcPr>
            <w:tcW w:w="939" w:type="dxa"/>
            <w:tcBorders>
              <w:top w:val="nil"/>
              <w:left w:val="nil"/>
              <w:bottom w:val="nil"/>
              <w:right w:val="nil"/>
            </w:tcBorders>
            <w:vAlign w:val="center"/>
          </w:tcPr>
          <w:p w:rsidR="00A33E04" w:rsidRPr="00A33E04" w:rsidRDefault="00A33E04">
            <w:pPr>
              <w:pStyle w:val="ConsPlusNormal"/>
              <w:jc w:val="center"/>
            </w:pPr>
            <w:r w:rsidRPr="00A33E04">
              <w:t>3</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1 16 03010 01 0000 140</w:t>
            </w:r>
          </w:p>
        </w:tc>
        <w:tc>
          <w:tcPr>
            <w:tcW w:w="5582" w:type="dxa"/>
            <w:tcBorders>
              <w:top w:val="nil"/>
              <w:left w:val="nil"/>
              <w:bottom w:val="nil"/>
              <w:right w:val="nil"/>
            </w:tcBorders>
          </w:tcPr>
          <w:p w:rsidR="00A33E04" w:rsidRPr="00A33E04" w:rsidRDefault="00A33E04">
            <w:pPr>
              <w:pStyle w:val="ConsPlusNormal"/>
              <w:jc w:val="both"/>
            </w:pPr>
            <w:r w:rsidRPr="00A33E04">
              <w:t xml:space="preserve">Денежные взыскания (штрафы) за нарушение законодательства о налогах и сборах, предусмотренные </w:t>
            </w:r>
            <w:hyperlink r:id="rId1249" w:history="1">
              <w:r w:rsidRPr="00A33E04">
                <w:t>статьями 116</w:t>
              </w:r>
            </w:hyperlink>
            <w:r w:rsidRPr="00A33E04">
              <w:t xml:space="preserve">, </w:t>
            </w:r>
            <w:hyperlink r:id="rId1250" w:history="1">
              <w:r w:rsidRPr="00A33E04">
                <w:t>119.1</w:t>
              </w:r>
            </w:hyperlink>
            <w:r w:rsidRPr="00A33E04">
              <w:t xml:space="preserve">, </w:t>
            </w:r>
            <w:hyperlink r:id="rId1251" w:history="1">
              <w:r w:rsidRPr="00A33E04">
                <w:t>119.2</w:t>
              </w:r>
            </w:hyperlink>
            <w:r w:rsidRPr="00A33E04">
              <w:t xml:space="preserve">, </w:t>
            </w:r>
            <w:hyperlink r:id="rId1252" w:history="1">
              <w:r w:rsidRPr="00A33E04">
                <w:t>пунктами 1</w:t>
              </w:r>
            </w:hyperlink>
            <w:r w:rsidRPr="00A33E04">
              <w:t xml:space="preserve"> и </w:t>
            </w:r>
            <w:hyperlink r:id="rId1253" w:history="1">
              <w:r w:rsidRPr="00A33E04">
                <w:t>2 статьи 120</w:t>
              </w:r>
            </w:hyperlink>
            <w:r w:rsidRPr="00A33E04">
              <w:t xml:space="preserve">, </w:t>
            </w:r>
            <w:hyperlink r:id="rId1254" w:history="1">
              <w:r w:rsidRPr="00A33E04">
                <w:t>статьями 125</w:t>
              </w:r>
            </w:hyperlink>
            <w:r w:rsidRPr="00A33E04">
              <w:t xml:space="preserve">, </w:t>
            </w:r>
            <w:hyperlink r:id="rId1255" w:history="1">
              <w:r w:rsidRPr="00A33E04">
                <w:t>126</w:t>
              </w:r>
            </w:hyperlink>
            <w:r w:rsidRPr="00A33E04">
              <w:t xml:space="preserve">, </w:t>
            </w:r>
            <w:hyperlink r:id="rId1256" w:history="1">
              <w:r w:rsidRPr="00A33E04">
                <w:t>126.1</w:t>
              </w:r>
            </w:hyperlink>
            <w:r w:rsidRPr="00A33E04">
              <w:t xml:space="preserve">, </w:t>
            </w:r>
            <w:hyperlink r:id="rId1257" w:history="1">
              <w:r w:rsidRPr="00A33E04">
                <w:t>128</w:t>
              </w:r>
            </w:hyperlink>
            <w:r w:rsidRPr="00A33E04">
              <w:t xml:space="preserve">, </w:t>
            </w:r>
            <w:hyperlink r:id="rId1258" w:history="1">
              <w:r w:rsidRPr="00A33E04">
                <w:t>129</w:t>
              </w:r>
            </w:hyperlink>
            <w:r w:rsidRPr="00A33E04">
              <w:t xml:space="preserve">, </w:t>
            </w:r>
            <w:hyperlink r:id="rId1259" w:history="1">
              <w:r w:rsidRPr="00A33E04">
                <w:t>129.1</w:t>
              </w:r>
            </w:hyperlink>
            <w:r w:rsidRPr="00A33E04">
              <w:t xml:space="preserve">, </w:t>
            </w:r>
            <w:hyperlink r:id="rId1260" w:history="1">
              <w:r w:rsidRPr="00A33E04">
                <w:t>129.4</w:t>
              </w:r>
            </w:hyperlink>
            <w:r w:rsidRPr="00A33E04">
              <w:t xml:space="preserve">, </w:t>
            </w:r>
            <w:hyperlink r:id="rId1261" w:history="1">
              <w:r w:rsidRPr="00A33E04">
                <w:t>132</w:t>
              </w:r>
            </w:hyperlink>
            <w:r w:rsidRPr="00A33E04">
              <w:t xml:space="preserve">, </w:t>
            </w:r>
            <w:hyperlink r:id="rId1262" w:history="1">
              <w:r w:rsidRPr="00A33E04">
                <w:t>133</w:t>
              </w:r>
            </w:hyperlink>
            <w:r w:rsidRPr="00A33E04">
              <w:t xml:space="preserve">, </w:t>
            </w:r>
            <w:hyperlink r:id="rId1263" w:history="1">
              <w:r w:rsidRPr="00A33E04">
                <w:t>134</w:t>
              </w:r>
            </w:hyperlink>
            <w:r w:rsidRPr="00A33E04">
              <w:t xml:space="preserve">, </w:t>
            </w:r>
            <w:hyperlink r:id="rId1264" w:history="1">
              <w:r w:rsidRPr="00A33E04">
                <w:t>135</w:t>
              </w:r>
            </w:hyperlink>
            <w:r w:rsidRPr="00A33E04">
              <w:t xml:space="preserve">, </w:t>
            </w:r>
            <w:hyperlink r:id="rId1265" w:history="1">
              <w:r w:rsidRPr="00A33E04">
                <w:t>135.1</w:t>
              </w:r>
            </w:hyperlink>
            <w:r w:rsidRPr="00A33E04">
              <w:t xml:space="preserve">, </w:t>
            </w:r>
            <w:hyperlink r:id="rId1266" w:history="1">
              <w:r w:rsidRPr="00A33E04">
                <w:t>135.2</w:t>
              </w:r>
            </w:hyperlink>
            <w:r w:rsidRPr="00A33E04">
              <w:t xml:space="preserve"> Налогового кодекса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lastRenderedPageBreak/>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1 16 03020 02 0000 140</w:t>
            </w:r>
          </w:p>
        </w:tc>
        <w:tc>
          <w:tcPr>
            <w:tcW w:w="5582" w:type="dxa"/>
            <w:tcBorders>
              <w:top w:val="nil"/>
              <w:left w:val="nil"/>
              <w:bottom w:val="nil"/>
              <w:right w:val="nil"/>
            </w:tcBorders>
          </w:tcPr>
          <w:p w:rsidR="00A33E04" w:rsidRPr="00A33E04" w:rsidRDefault="00A33E04">
            <w:pPr>
              <w:pStyle w:val="ConsPlusNormal"/>
              <w:jc w:val="both"/>
            </w:pPr>
            <w:r w:rsidRPr="00A33E04">
              <w:t xml:space="preserve">Денежные взыскания (штрафы) за нарушение законодательства о налогах и сборах, предусмотренные </w:t>
            </w:r>
            <w:hyperlink r:id="rId1267" w:history="1">
              <w:r w:rsidRPr="00A33E04">
                <w:t>статьей 129.2</w:t>
              </w:r>
            </w:hyperlink>
            <w:r w:rsidRPr="00A33E04">
              <w:t xml:space="preserve"> Налогового кодекса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1 16 03030 01 0000 140</w:t>
            </w:r>
          </w:p>
        </w:tc>
        <w:tc>
          <w:tcPr>
            <w:tcW w:w="5582" w:type="dxa"/>
            <w:tcBorders>
              <w:top w:val="nil"/>
              <w:left w:val="nil"/>
              <w:bottom w:val="nil"/>
              <w:right w:val="nil"/>
            </w:tcBorders>
          </w:tcPr>
          <w:p w:rsidR="00A33E04" w:rsidRPr="00A33E04" w:rsidRDefault="00A33E04">
            <w:pPr>
              <w:pStyle w:val="ConsPlusNormal"/>
              <w:jc w:val="both"/>
            </w:pPr>
            <w:r w:rsidRPr="00A33E04">
              <w:t xml:space="preserve">Денежные взыскания (штрафы) за административные правонарушения в области налогов и сборов, предусмотренные </w:t>
            </w:r>
            <w:hyperlink r:id="rId1268" w:history="1">
              <w:r w:rsidRPr="00A33E04">
                <w:t>Кодексом</w:t>
              </w:r>
            </w:hyperlink>
            <w:r w:rsidRPr="00A33E04">
              <w:t xml:space="preserve"> Российской Федерации об административных правонарушениях</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1 16 03040 01 0000 140</w:t>
            </w:r>
          </w:p>
        </w:tc>
        <w:tc>
          <w:tcPr>
            <w:tcW w:w="5582" w:type="dxa"/>
            <w:tcBorders>
              <w:top w:val="nil"/>
              <w:left w:val="nil"/>
              <w:bottom w:val="nil"/>
              <w:right w:val="nil"/>
            </w:tcBorders>
          </w:tcPr>
          <w:p w:rsidR="00A33E04" w:rsidRPr="00A33E04" w:rsidRDefault="00A33E04">
            <w:pPr>
              <w:pStyle w:val="ConsPlusNormal"/>
              <w:jc w:val="both"/>
            </w:pPr>
            <w:r w:rsidRPr="00A33E04">
              <w:t xml:space="preserve">Денежные взыскания (штрафы), установленные Уголовным </w:t>
            </w:r>
            <w:hyperlink r:id="rId1269" w:history="1">
              <w:r w:rsidRPr="00A33E04">
                <w:t>кодексом</w:t>
              </w:r>
            </w:hyperlink>
            <w:r w:rsidRPr="00A33E04">
              <w:t xml:space="preserve"> Российской Федерации за уклонение от уплаты налогов и (или) сборов, сокрытие денежных средств либо имущества организации или индивидуального предпринимателя, за счет которых должно производиться взыскание налогов и (или) сборов, а также за неисполнение обязанностей налогового агента</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1 16 03050 01 0000 140</w:t>
            </w:r>
          </w:p>
        </w:tc>
        <w:tc>
          <w:tcPr>
            <w:tcW w:w="5582" w:type="dxa"/>
            <w:tcBorders>
              <w:top w:val="nil"/>
              <w:left w:val="nil"/>
              <w:bottom w:val="nil"/>
              <w:right w:val="nil"/>
            </w:tcBorders>
          </w:tcPr>
          <w:p w:rsidR="00A33E04" w:rsidRPr="00A33E04" w:rsidRDefault="00A33E04">
            <w:pPr>
              <w:pStyle w:val="ConsPlusNormal"/>
              <w:jc w:val="both"/>
            </w:pPr>
            <w:r w:rsidRPr="00A33E04">
              <w:t xml:space="preserve">Денежные взыскания (штрафы) за нарушение законодательства о налогах и сборах, предусмотренные </w:t>
            </w:r>
            <w:hyperlink r:id="rId1270" w:history="1">
              <w:r w:rsidRPr="00A33E04">
                <w:t>статьей 129.6</w:t>
              </w:r>
            </w:hyperlink>
            <w:r w:rsidRPr="00A33E04">
              <w:t xml:space="preserve"> Налогового кодекса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1 16 04000 01 0000 140</w:t>
            </w:r>
          </w:p>
        </w:tc>
        <w:tc>
          <w:tcPr>
            <w:tcW w:w="5582" w:type="dxa"/>
            <w:tcBorders>
              <w:top w:val="nil"/>
              <w:left w:val="nil"/>
              <w:bottom w:val="nil"/>
              <w:right w:val="nil"/>
            </w:tcBorders>
          </w:tcPr>
          <w:p w:rsidR="00A33E04" w:rsidRPr="00A33E04" w:rsidRDefault="00A33E04">
            <w:pPr>
              <w:pStyle w:val="ConsPlusNormal"/>
              <w:jc w:val="both"/>
            </w:pPr>
            <w:r w:rsidRPr="00A33E04">
              <w:t>Денежные взыскания (штрафы) за нарушение актов, составляющих право Евразийского экономического союза, законодательства Российской Федерации о таможенном деле</w:t>
            </w:r>
          </w:p>
        </w:tc>
        <w:tc>
          <w:tcPr>
            <w:tcW w:w="939" w:type="dxa"/>
            <w:tcBorders>
              <w:top w:val="nil"/>
              <w:left w:val="nil"/>
              <w:bottom w:val="nil"/>
              <w:right w:val="nil"/>
            </w:tcBorders>
            <w:vAlign w:val="center"/>
          </w:tcPr>
          <w:p w:rsidR="00A33E04" w:rsidRPr="00A33E04" w:rsidRDefault="00A33E04">
            <w:pPr>
              <w:pStyle w:val="ConsPlusNormal"/>
              <w:jc w:val="center"/>
            </w:pPr>
            <w:r w:rsidRPr="00A33E04">
              <w:t>3</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1 16 05000 01 0000 140</w:t>
            </w:r>
          </w:p>
        </w:tc>
        <w:tc>
          <w:tcPr>
            <w:tcW w:w="5582" w:type="dxa"/>
            <w:tcBorders>
              <w:top w:val="nil"/>
              <w:left w:val="nil"/>
              <w:bottom w:val="nil"/>
              <w:right w:val="nil"/>
            </w:tcBorders>
          </w:tcPr>
          <w:p w:rsidR="00A33E04" w:rsidRPr="00A33E04" w:rsidRDefault="00A33E04">
            <w:pPr>
              <w:pStyle w:val="ConsPlusNormal"/>
              <w:jc w:val="both"/>
            </w:pPr>
            <w:r w:rsidRPr="00A33E04">
              <w:t xml:space="preserve">Денежные взыскания (штрафы) за нарушение валютного законодательства Российской Федерации и актов органов валютного регулирования, а также </w:t>
            </w:r>
            <w:r w:rsidRPr="00A33E04">
              <w:lastRenderedPageBreak/>
              <w:t>законодательства Российской Федерации в области экспортного контроля</w:t>
            </w:r>
          </w:p>
        </w:tc>
        <w:tc>
          <w:tcPr>
            <w:tcW w:w="939" w:type="dxa"/>
            <w:tcBorders>
              <w:top w:val="nil"/>
              <w:left w:val="nil"/>
              <w:bottom w:val="nil"/>
              <w:right w:val="nil"/>
            </w:tcBorders>
            <w:vAlign w:val="center"/>
          </w:tcPr>
          <w:p w:rsidR="00A33E04" w:rsidRPr="00A33E04" w:rsidRDefault="00A33E04">
            <w:pPr>
              <w:pStyle w:val="ConsPlusNormal"/>
              <w:jc w:val="center"/>
            </w:pPr>
            <w:r w:rsidRPr="00A33E04">
              <w:lastRenderedPageBreak/>
              <w:t>3</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1 16 06000 01 0000 140</w:t>
            </w:r>
          </w:p>
        </w:tc>
        <w:tc>
          <w:tcPr>
            <w:tcW w:w="5582" w:type="dxa"/>
            <w:tcBorders>
              <w:top w:val="nil"/>
              <w:left w:val="nil"/>
              <w:bottom w:val="nil"/>
              <w:right w:val="nil"/>
            </w:tcBorders>
          </w:tcPr>
          <w:p w:rsidR="00A33E04" w:rsidRPr="00A33E04" w:rsidRDefault="00A33E04">
            <w:pPr>
              <w:pStyle w:val="ConsPlusNormal"/>
              <w:jc w:val="both"/>
            </w:pPr>
            <w:r w:rsidRPr="00A33E04">
              <w:t>Денежные взыскания (штрафы) за нарушение законодательства о применении контрольно-кассовой техники при осуществлении наличных денежных расчетов и (или) расчетов с использованием платежных карт</w:t>
            </w:r>
          </w:p>
        </w:tc>
        <w:tc>
          <w:tcPr>
            <w:tcW w:w="939" w:type="dxa"/>
            <w:tcBorders>
              <w:top w:val="nil"/>
              <w:left w:val="nil"/>
              <w:bottom w:val="nil"/>
              <w:right w:val="nil"/>
            </w:tcBorders>
            <w:vAlign w:val="center"/>
          </w:tcPr>
          <w:p w:rsidR="00A33E04" w:rsidRPr="00A33E04" w:rsidRDefault="00A33E04">
            <w:pPr>
              <w:pStyle w:val="ConsPlusNormal"/>
              <w:jc w:val="center"/>
            </w:pPr>
            <w:r w:rsidRPr="00A33E04">
              <w:t>3</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1 16 07000 01 0000 140</w:t>
            </w:r>
          </w:p>
        </w:tc>
        <w:tc>
          <w:tcPr>
            <w:tcW w:w="5582" w:type="dxa"/>
            <w:tcBorders>
              <w:top w:val="nil"/>
              <w:left w:val="nil"/>
              <w:bottom w:val="nil"/>
              <w:right w:val="nil"/>
            </w:tcBorders>
          </w:tcPr>
          <w:p w:rsidR="00A33E04" w:rsidRPr="00A33E04" w:rsidRDefault="00A33E04">
            <w:pPr>
              <w:pStyle w:val="ConsPlusNormal"/>
              <w:jc w:val="both"/>
            </w:pPr>
            <w:r w:rsidRPr="00A33E04">
              <w:t>Денежные взыскания (штрафы) за нарушение законодательства Российской Федерации об основах конституционного строя Российской Федерации, о государственной власти Российской Федерации, о государственной службе Российской Федерации, о выборах и референдумах Российской Федерации, об Уполномоченном по правам человека в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3</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1 16 08000 01 0000 140</w:t>
            </w:r>
          </w:p>
        </w:tc>
        <w:tc>
          <w:tcPr>
            <w:tcW w:w="5582" w:type="dxa"/>
            <w:tcBorders>
              <w:top w:val="nil"/>
              <w:left w:val="nil"/>
              <w:bottom w:val="nil"/>
              <w:right w:val="nil"/>
            </w:tcBorders>
          </w:tcPr>
          <w:p w:rsidR="00A33E04" w:rsidRPr="00A33E04" w:rsidRDefault="00A33E04">
            <w:pPr>
              <w:pStyle w:val="ConsPlusNormal"/>
              <w:jc w:val="both"/>
            </w:pPr>
            <w:r w:rsidRPr="00A33E04">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и табачной продукции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3</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1 16 08010 01 0000 140</w:t>
            </w:r>
          </w:p>
        </w:tc>
        <w:tc>
          <w:tcPr>
            <w:tcW w:w="5582" w:type="dxa"/>
            <w:tcBorders>
              <w:top w:val="nil"/>
              <w:left w:val="nil"/>
              <w:bottom w:val="nil"/>
              <w:right w:val="nil"/>
            </w:tcBorders>
          </w:tcPr>
          <w:p w:rsidR="00A33E04" w:rsidRPr="00A33E04" w:rsidRDefault="00A33E04">
            <w:pPr>
              <w:pStyle w:val="ConsPlusNormal"/>
              <w:jc w:val="both"/>
            </w:pPr>
            <w:r w:rsidRPr="00A33E04">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продукции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1 16 08020 01 0000 140</w:t>
            </w:r>
          </w:p>
        </w:tc>
        <w:tc>
          <w:tcPr>
            <w:tcW w:w="5582" w:type="dxa"/>
            <w:tcBorders>
              <w:top w:val="nil"/>
              <w:left w:val="nil"/>
              <w:bottom w:val="nil"/>
              <w:right w:val="nil"/>
            </w:tcBorders>
          </w:tcPr>
          <w:p w:rsidR="00A33E04" w:rsidRPr="00A33E04" w:rsidRDefault="00A33E04">
            <w:pPr>
              <w:pStyle w:val="ConsPlusNormal"/>
              <w:jc w:val="both"/>
            </w:pPr>
            <w:r w:rsidRPr="00A33E04">
              <w:t>Денежные взыскания (штрафы) за административные правонарушения в области государственного регулирования производства и оборота табачной продукции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1 16 09000 01 0000 140</w:t>
            </w:r>
          </w:p>
        </w:tc>
        <w:tc>
          <w:tcPr>
            <w:tcW w:w="5582" w:type="dxa"/>
            <w:tcBorders>
              <w:top w:val="nil"/>
              <w:left w:val="nil"/>
              <w:bottom w:val="nil"/>
              <w:right w:val="nil"/>
            </w:tcBorders>
          </w:tcPr>
          <w:p w:rsidR="00A33E04" w:rsidRPr="00A33E04" w:rsidRDefault="00A33E04">
            <w:pPr>
              <w:pStyle w:val="ConsPlusNormal"/>
              <w:jc w:val="both"/>
            </w:pPr>
            <w:r w:rsidRPr="00A33E04">
              <w:t xml:space="preserve">Денежные взыскания (штрафы) за нарушение </w:t>
            </w:r>
            <w:r w:rsidRPr="00A33E04">
              <w:lastRenderedPageBreak/>
              <w:t>законодательства Российской Федерации о военном и чрезвычайном положении, об обороне и безопасности государства, о воинской обязанности и военной службе и административные правонарушения в области защиты Государственной границы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lastRenderedPageBreak/>
              <w:t>3</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1 16 10000 01 0000 140</w:t>
            </w:r>
          </w:p>
        </w:tc>
        <w:tc>
          <w:tcPr>
            <w:tcW w:w="5582" w:type="dxa"/>
            <w:tcBorders>
              <w:top w:val="nil"/>
              <w:left w:val="nil"/>
              <w:bottom w:val="nil"/>
              <w:right w:val="nil"/>
            </w:tcBorders>
          </w:tcPr>
          <w:p w:rsidR="00A33E04" w:rsidRPr="00A33E04" w:rsidRDefault="00A33E04">
            <w:pPr>
              <w:pStyle w:val="ConsPlusNormal"/>
              <w:jc w:val="both"/>
            </w:pPr>
            <w:r w:rsidRPr="00A33E04">
              <w:t>Денежные взыскания (штрафы) за нарушение законодательства Российской Федерации о государственном оборонном заказе</w:t>
            </w:r>
          </w:p>
        </w:tc>
        <w:tc>
          <w:tcPr>
            <w:tcW w:w="939" w:type="dxa"/>
            <w:tcBorders>
              <w:top w:val="nil"/>
              <w:left w:val="nil"/>
              <w:bottom w:val="nil"/>
              <w:right w:val="nil"/>
            </w:tcBorders>
            <w:vAlign w:val="center"/>
          </w:tcPr>
          <w:p w:rsidR="00A33E04" w:rsidRPr="00A33E04" w:rsidRDefault="00A33E04">
            <w:pPr>
              <w:pStyle w:val="ConsPlusNormal"/>
              <w:jc w:val="center"/>
            </w:pPr>
            <w:r w:rsidRPr="00A33E04">
              <w:t>3</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1 16 11000 01 0000 140</w:t>
            </w:r>
          </w:p>
        </w:tc>
        <w:tc>
          <w:tcPr>
            <w:tcW w:w="5582" w:type="dxa"/>
            <w:tcBorders>
              <w:top w:val="nil"/>
              <w:left w:val="nil"/>
              <w:bottom w:val="nil"/>
              <w:right w:val="nil"/>
            </w:tcBorders>
          </w:tcPr>
          <w:p w:rsidR="00A33E04" w:rsidRPr="00A33E04" w:rsidRDefault="00A33E04">
            <w:pPr>
              <w:pStyle w:val="ConsPlusNormal"/>
              <w:jc w:val="both"/>
            </w:pPr>
            <w:r w:rsidRPr="00A33E04">
              <w:t>Денежные взыскания (штрафы) за нарушение законодательства Российской Федерации об использовании атомной энергии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3</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1 16 12000 01 0000 140</w:t>
            </w:r>
          </w:p>
        </w:tc>
        <w:tc>
          <w:tcPr>
            <w:tcW w:w="5582" w:type="dxa"/>
            <w:tcBorders>
              <w:top w:val="nil"/>
              <w:left w:val="nil"/>
              <w:bottom w:val="nil"/>
              <w:right w:val="nil"/>
            </w:tcBorders>
          </w:tcPr>
          <w:p w:rsidR="00A33E04" w:rsidRPr="00A33E04" w:rsidRDefault="00A33E04">
            <w:pPr>
              <w:pStyle w:val="ConsPlusNormal"/>
              <w:jc w:val="both"/>
            </w:pPr>
            <w:r w:rsidRPr="00A33E04">
              <w:t>Денежные взыскания (штрафы) за нарушение законодательства Российской Федерации о противодействии легализации (отмыванию) доходов, полученных преступным путем, и финансированию терроризма, об обороте наркотических и психотропных средств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3</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1 16 13000 01 0000 140</w:t>
            </w:r>
          </w:p>
        </w:tc>
        <w:tc>
          <w:tcPr>
            <w:tcW w:w="5582" w:type="dxa"/>
            <w:tcBorders>
              <w:top w:val="nil"/>
              <w:left w:val="nil"/>
              <w:bottom w:val="nil"/>
              <w:right w:val="nil"/>
            </w:tcBorders>
          </w:tcPr>
          <w:p w:rsidR="00A33E04" w:rsidRPr="00A33E04" w:rsidRDefault="00A33E04">
            <w:pPr>
              <w:pStyle w:val="ConsPlusNormal"/>
              <w:jc w:val="both"/>
            </w:pPr>
            <w:r w:rsidRPr="00A33E04">
              <w:t>Денежные взыскания (штрафы) за нарушение законодательства Российской Федерации о внутренних морских водах, территориальном море, континентальном шельфе, об исключительной экономической зоне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3</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1 16 14000 01 0000 140</w:t>
            </w:r>
          </w:p>
        </w:tc>
        <w:tc>
          <w:tcPr>
            <w:tcW w:w="5582" w:type="dxa"/>
            <w:tcBorders>
              <w:top w:val="nil"/>
              <w:left w:val="nil"/>
              <w:bottom w:val="nil"/>
              <w:right w:val="nil"/>
            </w:tcBorders>
          </w:tcPr>
          <w:p w:rsidR="00A33E04" w:rsidRPr="00A33E04" w:rsidRDefault="00A33E04">
            <w:pPr>
              <w:pStyle w:val="ConsPlusNormal"/>
              <w:jc w:val="both"/>
            </w:pPr>
            <w:r w:rsidRPr="00A33E04">
              <w:t>Денежные взыскания (штрафы) за нарушение законодательства Российской Федерации о банках и банковской деятельности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3</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1 16 14100 01 0000 140</w:t>
            </w:r>
          </w:p>
        </w:tc>
        <w:tc>
          <w:tcPr>
            <w:tcW w:w="5582" w:type="dxa"/>
            <w:tcBorders>
              <w:top w:val="nil"/>
              <w:left w:val="nil"/>
              <w:bottom w:val="nil"/>
              <w:right w:val="nil"/>
            </w:tcBorders>
          </w:tcPr>
          <w:p w:rsidR="00A33E04" w:rsidRPr="00A33E04" w:rsidRDefault="00A33E04">
            <w:pPr>
              <w:pStyle w:val="ConsPlusNormal"/>
              <w:jc w:val="both"/>
            </w:pPr>
            <w:r w:rsidRPr="00A33E04">
              <w:t>Денежные взыскания (штрафы) за нарушение законодательства Российской Федерации о национальной платежной системе</w:t>
            </w:r>
          </w:p>
        </w:tc>
        <w:tc>
          <w:tcPr>
            <w:tcW w:w="939" w:type="dxa"/>
            <w:tcBorders>
              <w:top w:val="nil"/>
              <w:left w:val="nil"/>
              <w:bottom w:val="nil"/>
              <w:right w:val="nil"/>
            </w:tcBorders>
            <w:vAlign w:val="center"/>
          </w:tcPr>
          <w:p w:rsidR="00A33E04" w:rsidRPr="00A33E04" w:rsidRDefault="00A33E04">
            <w:pPr>
              <w:pStyle w:val="ConsPlusNormal"/>
              <w:jc w:val="center"/>
            </w:pPr>
            <w:r w:rsidRPr="00A33E04">
              <w:t>3</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1 16 15000 01 0000 140</w:t>
            </w:r>
          </w:p>
        </w:tc>
        <w:tc>
          <w:tcPr>
            <w:tcW w:w="5582" w:type="dxa"/>
            <w:tcBorders>
              <w:top w:val="nil"/>
              <w:left w:val="nil"/>
              <w:bottom w:val="nil"/>
              <w:right w:val="nil"/>
            </w:tcBorders>
          </w:tcPr>
          <w:p w:rsidR="00A33E04" w:rsidRPr="00A33E04" w:rsidRDefault="00A33E04">
            <w:pPr>
              <w:pStyle w:val="ConsPlusNormal"/>
              <w:jc w:val="both"/>
            </w:pPr>
            <w:r w:rsidRPr="00A33E04">
              <w:t>Денежные взыскания (штрафы) за нарушение законодательства Российской Федерации о рынке ценных бумаг</w:t>
            </w:r>
          </w:p>
        </w:tc>
        <w:tc>
          <w:tcPr>
            <w:tcW w:w="939" w:type="dxa"/>
            <w:tcBorders>
              <w:top w:val="nil"/>
              <w:left w:val="nil"/>
              <w:bottom w:val="nil"/>
              <w:right w:val="nil"/>
            </w:tcBorders>
            <w:vAlign w:val="center"/>
          </w:tcPr>
          <w:p w:rsidR="00A33E04" w:rsidRPr="00A33E04" w:rsidRDefault="00A33E04">
            <w:pPr>
              <w:pStyle w:val="ConsPlusNormal"/>
              <w:jc w:val="center"/>
            </w:pPr>
            <w:r w:rsidRPr="00A33E04">
              <w:t>3</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1 16 16000 01 0000 140</w:t>
            </w:r>
          </w:p>
        </w:tc>
        <w:tc>
          <w:tcPr>
            <w:tcW w:w="5582" w:type="dxa"/>
            <w:tcBorders>
              <w:top w:val="nil"/>
              <w:left w:val="nil"/>
              <w:bottom w:val="nil"/>
              <w:right w:val="nil"/>
            </w:tcBorders>
          </w:tcPr>
          <w:p w:rsidR="00A33E04" w:rsidRPr="00A33E04" w:rsidRDefault="00A33E04">
            <w:pPr>
              <w:pStyle w:val="ConsPlusNormal"/>
              <w:jc w:val="both"/>
            </w:pPr>
            <w:r w:rsidRPr="00A33E04">
              <w:t>Денежные взыскания (штрафы) за нарушение законодательства Российской Федерации об организованных торгах</w:t>
            </w:r>
          </w:p>
        </w:tc>
        <w:tc>
          <w:tcPr>
            <w:tcW w:w="939" w:type="dxa"/>
            <w:tcBorders>
              <w:top w:val="nil"/>
              <w:left w:val="nil"/>
              <w:bottom w:val="nil"/>
              <w:right w:val="nil"/>
            </w:tcBorders>
            <w:vAlign w:val="center"/>
          </w:tcPr>
          <w:p w:rsidR="00A33E04" w:rsidRPr="00A33E04" w:rsidRDefault="00A33E04">
            <w:pPr>
              <w:pStyle w:val="ConsPlusNormal"/>
              <w:jc w:val="center"/>
            </w:pPr>
            <w:r w:rsidRPr="00A33E04">
              <w:t>3</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1 16 17000 01 0000 140</w:t>
            </w:r>
          </w:p>
        </w:tc>
        <w:tc>
          <w:tcPr>
            <w:tcW w:w="5582" w:type="dxa"/>
            <w:tcBorders>
              <w:top w:val="nil"/>
              <w:left w:val="nil"/>
              <w:bottom w:val="nil"/>
              <w:right w:val="nil"/>
            </w:tcBorders>
          </w:tcPr>
          <w:p w:rsidR="00A33E04" w:rsidRPr="00A33E04" w:rsidRDefault="00A33E04">
            <w:pPr>
              <w:pStyle w:val="ConsPlusNormal"/>
              <w:jc w:val="both"/>
            </w:pPr>
            <w:r w:rsidRPr="00A33E04">
              <w:t>Денежные взыскания (штрафы) за нарушение законодательства Российской Федерации о суде и судоустройстве, об исполнительном производстве и судебные штрафы</w:t>
            </w:r>
          </w:p>
        </w:tc>
        <w:tc>
          <w:tcPr>
            <w:tcW w:w="939" w:type="dxa"/>
            <w:tcBorders>
              <w:top w:val="nil"/>
              <w:left w:val="nil"/>
              <w:bottom w:val="nil"/>
              <w:right w:val="nil"/>
            </w:tcBorders>
            <w:vAlign w:val="center"/>
          </w:tcPr>
          <w:p w:rsidR="00A33E04" w:rsidRPr="00A33E04" w:rsidRDefault="00A33E04">
            <w:pPr>
              <w:pStyle w:val="ConsPlusNormal"/>
              <w:jc w:val="center"/>
            </w:pPr>
            <w:r w:rsidRPr="00A33E04">
              <w:t>3</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1 16 18000 00 0000 140</w:t>
            </w:r>
          </w:p>
        </w:tc>
        <w:tc>
          <w:tcPr>
            <w:tcW w:w="5582" w:type="dxa"/>
            <w:tcBorders>
              <w:top w:val="nil"/>
              <w:left w:val="nil"/>
              <w:bottom w:val="nil"/>
              <w:right w:val="nil"/>
            </w:tcBorders>
          </w:tcPr>
          <w:p w:rsidR="00A33E04" w:rsidRPr="00A33E04" w:rsidRDefault="00A33E04">
            <w:pPr>
              <w:pStyle w:val="ConsPlusNormal"/>
              <w:jc w:val="both"/>
            </w:pPr>
            <w:r w:rsidRPr="00A33E04">
              <w:t>Денежные взыскания (штрафы) за нарушение бюджетного законодательства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3</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1 16 18010 01 0000 140</w:t>
            </w:r>
          </w:p>
        </w:tc>
        <w:tc>
          <w:tcPr>
            <w:tcW w:w="5582" w:type="dxa"/>
            <w:tcBorders>
              <w:top w:val="nil"/>
              <w:left w:val="nil"/>
              <w:bottom w:val="nil"/>
              <w:right w:val="nil"/>
            </w:tcBorders>
          </w:tcPr>
          <w:p w:rsidR="00A33E04" w:rsidRPr="00A33E04" w:rsidRDefault="00A33E04">
            <w:pPr>
              <w:pStyle w:val="ConsPlusNormal"/>
              <w:jc w:val="both"/>
            </w:pPr>
            <w:r w:rsidRPr="00A33E04">
              <w:t>Денежные взыскания (штрафы) за нарушение бюджетного законодательства (в части федерального бюджета)</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1 16 18020 02 0000 140</w:t>
            </w:r>
          </w:p>
        </w:tc>
        <w:tc>
          <w:tcPr>
            <w:tcW w:w="5582" w:type="dxa"/>
            <w:tcBorders>
              <w:top w:val="nil"/>
              <w:left w:val="nil"/>
              <w:bottom w:val="nil"/>
              <w:right w:val="nil"/>
            </w:tcBorders>
          </w:tcPr>
          <w:p w:rsidR="00A33E04" w:rsidRPr="00A33E04" w:rsidRDefault="00A33E04">
            <w:pPr>
              <w:pStyle w:val="ConsPlusNormal"/>
              <w:jc w:val="both"/>
            </w:pPr>
            <w:r w:rsidRPr="00A33E04">
              <w:t>Денежные взыскания (штрафы) за нарушение бюджетного законодательства (в части бюджетов субъектов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1 16 18030 03 0000 140</w:t>
            </w:r>
          </w:p>
        </w:tc>
        <w:tc>
          <w:tcPr>
            <w:tcW w:w="5582" w:type="dxa"/>
            <w:tcBorders>
              <w:top w:val="nil"/>
              <w:left w:val="nil"/>
              <w:bottom w:val="nil"/>
              <w:right w:val="nil"/>
            </w:tcBorders>
          </w:tcPr>
          <w:p w:rsidR="00A33E04" w:rsidRPr="00A33E04" w:rsidRDefault="00A33E04">
            <w:pPr>
              <w:pStyle w:val="ConsPlusNormal"/>
              <w:jc w:val="both"/>
            </w:pPr>
            <w:r w:rsidRPr="00A33E04">
              <w:t>Денежные взыскания (штрафы) за нарушение бюджетного законодательства (в части бюджетов внутригородских муниципальных образований городов федерального значения)</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1 16 18040 04 0000 140</w:t>
            </w:r>
          </w:p>
        </w:tc>
        <w:tc>
          <w:tcPr>
            <w:tcW w:w="5582" w:type="dxa"/>
            <w:tcBorders>
              <w:top w:val="nil"/>
              <w:left w:val="nil"/>
              <w:bottom w:val="nil"/>
              <w:right w:val="nil"/>
            </w:tcBorders>
          </w:tcPr>
          <w:p w:rsidR="00A33E04" w:rsidRPr="00A33E04" w:rsidRDefault="00A33E04">
            <w:pPr>
              <w:pStyle w:val="ConsPlusNormal"/>
              <w:jc w:val="both"/>
            </w:pPr>
            <w:r w:rsidRPr="00A33E04">
              <w:t>Денежные взыскания (штрафы) за нарушение бюджетного законодательства (в части бюджетов городских округов)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1 16 18040 11 0000 140</w:t>
            </w:r>
          </w:p>
        </w:tc>
        <w:tc>
          <w:tcPr>
            <w:tcW w:w="5582" w:type="dxa"/>
            <w:tcBorders>
              <w:top w:val="nil"/>
              <w:left w:val="nil"/>
              <w:bottom w:val="nil"/>
              <w:right w:val="nil"/>
            </w:tcBorders>
          </w:tcPr>
          <w:p w:rsidR="00A33E04" w:rsidRPr="00A33E04" w:rsidRDefault="00A33E04">
            <w:pPr>
              <w:pStyle w:val="ConsPlusNormal"/>
              <w:jc w:val="both"/>
            </w:pPr>
            <w:r w:rsidRPr="00A33E04">
              <w:t xml:space="preserve">Денежные взыскания (штрафы) за нарушение бюджетного законодательства (в части бюджетов </w:t>
            </w:r>
            <w:r w:rsidRPr="00A33E04">
              <w:lastRenderedPageBreak/>
              <w:t>городских округов с внутригородским делением)</w:t>
            </w:r>
          </w:p>
        </w:tc>
        <w:tc>
          <w:tcPr>
            <w:tcW w:w="939" w:type="dxa"/>
            <w:tcBorders>
              <w:top w:val="nil"/>
              <w:left w:val="nil"/>
              <w:bottom w:val="nil"/>
              <w:right w:val="nil"/>
            </w:tcBorders>
            <w:vAlign w:val="center"/>
          </w:tcPr>
          <w:p w:rsidR="00A33E04" w:rsidRPr="00A33E04" w:rsidRDefault="00A33E04">
            <w:pPr>
              <w:pStyle w:val="ConsPlusNormal"/>
              <w:jc w:val="center"/>
            </w:pPr>
            <w:r w:rsidRPr="00A33E04">
              <w:lastRenderedPageBreak/>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1 16 18040 12 0000 140</w:t>
            </w:r>
          </w:p>
        </w:tc>
        <w:tc>
          <w:tcPr>
            <w:tcW w:w="5582" w:type="dxa"/>
            <w:tcBorders>
              <w:top w:val="nil"/>
              <w:left w:val="nil"/>
              <w:bottom w:val="nil"/>
              <w:right w:val="nil"/>
            </w:tcBorders>
          </w:tcPr>
          <w:p w:rsidR="00A33E04" w:rsidRPr="00A33E04" w:rsidRDefault="00A33E04">
            <w:pPr>
              <w:pStyle w:val="ConsPlusNormal"/>
              <w:jc w:val="both"/>
            </w:pPr>
            <w:r w:rsidRPr="00A33E04">
              <w:t>Денежные взыскания (штрафы) за нарушение бюджетного законодательства (в части бюджетов внутригородских районов)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1 16 18050 05 0000 140</w:t>
            </w:r>
          </w:p>
        </w:tc>
        <w:tc>
          <w:tcPr>
            <w:tcW w:w="5582" w:type="dxa"/>
            <w:tcBorders>
              <w:top w:val="nil"/>
              <w:left w:val="nil"/>
              <w:bottom w:val="nil"/>
              <w:right w:val="nil"/>
            </w:tcBorders>
          </w:tcPr>
          <w:p w:rsidR="00A33E04" w:rsidRPr="00A33E04" w:rsidRDefault="00A33E04">
            <w:pPr>
              <w:pStyle w:val="ConsPlusNormal"/>
              <w:jc w:val="both"/>
            </w:pPr>
            <w:r w:rsidRPr="00A33E04">
              <w:t>Денежные взыскания (штрафы) за нарушение бюджетного законодательства (в части бюджетов муниципальных районов)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1 16 18050 10 0000 140</w:t>
            </w:r>
          </w:p>
        </w:tc>
        <w:tc>
          <w:tcPr>
            <w:tcW w:w="5582" w:type="dxa"/>
            <w:tcBorders>
              <w:top w:val="nil"/>
              <w:left w:val="nil"/>
              <w:bottom w:val="nil"/>
              <w:right w:val="nil"/>
            </w:tcBorders>
          </w:tcPr>
          <w:p w:rsidR="00A33E04" w:rsidRPr="00A33E04" w:rsidRDefault="00A33E04">
            <w:pPr>
              <w:pStyle w:val="ConsPlusNormal"/>
              <w:jc w:val="both"/>
            </w:pPr>
            <w:r w:rsidRPr="00A33E04">
              <w:t>Денежные взыскания (штрафы) за нарушение бюджетного законодательства (в части бюджетов сельских поселений)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1 16 18050 13 0000 140</w:t>
            </w:r>
          </w:p>
        </w:tc>
        <w:tc>
          <w:tcPr>
            <w:tcW w:w="5582" w:type="dxa"/>
            <w:tcBorders>
              <w:top w:val="nil"/>
              <w:left w:val="nil"/>
              <w:bottom w:val="nil"/>
              <w:right w:val="nil"/>
            </w:tcBorders>
          </w:tcPr>
          <w:p w:rsidR="00A33E04" w:rsidRPr="00A33E04" w:rsidRDefault="00A33E04">
            <w:pPr>
              <w:pStyle w:val="ConsPlusNormal"/>
              <w:jc w:val="both"/>
            </w:pPr>
            <w:r w:rsidRPr="00A33E04">
              <w:t>Денежные взыскания (штрафы) за нарушение бюджетного законодательства (в части бюджетов городских поселений)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1 16 19000 01 0000 140</w:t>
            </w:r>
          </w:p>
        </w:tc>
        <w:tc>
          <w:tcPr>
            <w:tcW w:w="5582" w:type="dxa"/>
            <w:tcBorders>
              <w:top w:val="nil"/>
              <w:left w:val="nil"/>
              <w:bottom w:val="nil"/>
              <w:right w:val="nil"/>
            </w:tcBorders>
          </w:tcPr>
          <w:p w:rsidR="00A33E04" w:rsidRPr="00A33E04" w:rsidRDefault="00A33E04">
            <w:pPr>
              <w:pStyle w:val="ConsPlusNormal"/>
              <w:jc w:val="both"/>
            </w:pPr>
            <w:r w:rsidRPr="00A33E04">
              <w:t>Денежные взыскания (штрафы) за нарушение трудового законодательства</w:t>
            </w:r>
          </w:p>
        </w:tc>
        <w:tc>
          <w:tcPr>
            <w:tcW w:w="939" w:type="dxa"/>
            <w:tcBorders>
              <w:top w:val="nil"/>
              <w:left w:val="nil"/>
              <w:bottom w:val="nil"/>
              <w:right w:val="nil"/>
            </w:tcBorders>
            <w:vAlign w:val="center"/>
          </w:tcPr>
          <w:p w:rsidR="00A33E04" w:rsidRPr="00A33E04" w:rsidRDefault="00A33E04">
            <w:pPr>
              <w:pStyle w:val="ConsPlusNormal"/>
              <w:jc w:val="center"/>
            </w:pPr>
            <w:r w:rsidRPr="00A33E04">
              <w:t>3</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1 16 20000 00 0000 140</w:t>
            </w:r>
          </w:p>
        </w:tc>
        <w:tc>
          <w:tcPr>
            <w:tcW w:w="5582" w:type="dxa"/>
            <w:tcBorders>
              <w:top w:val="nil"/>
              <w:left w:val="nil"/>
              <w:bottom w:val="nil"/>
              <w:right w:val="nil"/>
            </w:tcBorders>
          </w:tcPr>
          <w:p w:rsidR="00A33E04" w:rsidRPr="00A33E04" w:rsidRDefault="00A33E04">
            <w:pPr>
              <w:pStyle w:val="ConsPlusNormal"/>
              <w:jc w:val="both"/>
            </w:pPr>
            <w:r w:rsidRPr="00A33E04">
              <w:t>Денежные взыскания (штрафы) за нарушение законодательства Российской Федерации о государственных внебюджетных фондах и о конкретных видах обязательного социального страхования, бюджетного законодательства (в части бюджетов государственных внебюджетных фондов)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3</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1 16 20010 06 0000 140</w:t>
            </w:r>
          </w:p>
        </w:tc>
        <w:tc>
          <w:tcPr>
            <w:tcW w:w="5582" w:type="dxa"/>
            <w:tcBorders>
              <w:top w:val="nil"/>
              <w:left w:val="nil"/>
              <w:bottom w:val="nil"/>
              <w:right w:val="nil"/>
            </w:tcBorders>
          </w:tcPr>
          <w:p w:rsidR="00A33E04" w:rsidRPr="00A33E04" w:rsidRDefault="00A33E04">
            <w:pPr>
              <w:pStyle w:val="ConsPlusNormal"/>
              <w:jc w:val="both"/>
            </w:pPr>
            <w:r w:rsidRPr="00A33E04">
              <w:t>Денежные взыскания (штрафы) за нарушение законодательства Российской Федерации о государственных внебюджетных фондах и о конкретных видах обязательного социального страхования, бюджетного законодательства (в части бюджета Пенсионного фонда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1 16 20020 07 0000 140</w:t>
            </w:r>
          </w:p>
        </w:tc>
        <w:tc>
          <w:tcPr>
            <w:tcW w:w="5582" w:type="dxa"/>
            <w:tcBorders>
              <w:top w:val="nil"/>
              <w:left w:val="nil"/>
              <w:bottom w:val="nil"/>
              <w:right w:val="nil"/>
            </w:tcBorders>
          </w:tcPr>
          <w:p w:rsidR="00A33E04" w:rsidRPr="00A33E04" w:rsidRDefault="00A33E04">
            <w:pPr>
              <w:pStyle w:val="ConsPlusNormal"/>
              <w:jc w:val="both"/>
            </w:pPr>
            <w:r w:rsidRPr="00A33E04">
              <w:t>Денежные взыскания (штрафы) за нарушение законодательства Российской Федерации о государственных внебюджетных фондах и о конкретных видах обязательного социального страхования, бюджетного законодательства (в части бюджета Фонда социального страхования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1 16 20030 08 0000 140</w:t>
            </w:r>
          </w:p>
        </w:tc>
        <w:tc>
          <w:tcPr>
            <w:tcW w:w="5582" w:type="dxa"/>
            <w:tcBorders>
              <w:top w:val="nil"/>
              <w:left w:val="nil"/>
              <w:bottom w:val="nil"/>
              <w:right w:val="nil"/>
            </w:tcBorders>
          </w:tcPr>
          <w:p w:rsidR="00A33E04" w:rsidRPr="00A33E04" w:rsidRDefault="00A33E04">
            <w:pPr>
              <w:pStyle w:val="ConsPlusNormal"/>
              <w:jc w:val="both"/>
            </w:pPr>
            <w:r w:rsidRPr="00A33E04">
              <w:t>Денежные взыскания (штрафы) за нарушение законодательства Российской Федерации о государственных внебюджетных фондах и о конкретных видах обязательного социального страхования, бюджетного законодательства (в части бюджета Федерального фонда обязательного медицинского страхования)</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1 16 20040 09 0000 140</w:t>
            </w:r>
          </w:p>
        </w:tc>
        <w:tc>
          <w:tcPr>
            <w:tcW w:w="5582" w:type="dxa"/>
            <w:tcBorders>
              <w:top w:val="nil"/>
              <w:left w:val="nil"/>
              <w:bottom w:val="nil"/>
              <w:right w:val="nil"/>
            </w:tcBorders>
          </w:tcPr>
          <w:p w:rsidR="00A33E04" w:rsidRPr="00A33E04" w:rsidRDefault="00A33E04">
            <w:pPr>
              <w:pStyle w:val="ConsPlusNormal"/>
              <w:jc w:val="both"/>
            </w:pPr>
            <w:r w:rsidRPr="00A33E04">
              <w:t>Денежные взыскания (штрафы) за нарушение законодательства Российской Федерации о государственных внебюджетных фондах и о конкретных видах обязательного социального страхования, бюджетного законодательства (в части бюджетов территориальных фондов обязательного медицинского страхования)</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1 16 20050 01 0000 140</w:t>
            </w:r>
          </w:p>
        </w:tc>
        <w:tc>
          <w:tcPr>
            <w:tcW w:w="5582" w:type="dxa"/>
            <w:tcBorders>
              <w:top w:val="nil"/>
              <w:left w:val="nil"/>
              <w:bottom w:val="nil"/>
              <w:right w:val="nil"/>
            </w:tcBorders>
          </w:tcPr>
          <w:p w:rsidR="00A33E04" w:rsidRPr="00A33E04" w:rsidRDefault="00A33E04">
            <w:pPr>
              <w:pStyle w:val="ConsPlusNormal"/>
              <w:jc w:val="both"/>
            </w:pPr>
            <w:r w:rsidRPr="00A33E04">
              <w:t xml:space="preserve">Денежные взыскания (штрафы), налагаемые Пенсионным фондом Российской Федерации и его территориальными органами в соответствии со </w:t>
            </w:r>
            <w:hyperlink r:id="rId1271" w:history="1">
              <w:r w:rsidRPr="00A33E04">
                <w:t>статьями 48</w:t>
              </w:r>
            </w:hyperlink>
            <w:r w:rsidRPr="00A33E04">
              <w:t xml:space="preserve"> - </w:t>
            </w:r>
            <w:hyperlink r:id="rId1272" w:history="1">
              <w:r w:rsidRPr="00A33E04">
                <w:t>51</w:t>
              </w:r>
            </w:hyperlink>
            <w:r w:rsidRPr="00A33E04">
              <w:t xml:space="preserve"> Федерального закона от 24 июля 2009 года N 212-ФЗ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1 16 21000 00 0000 140</w:t>
            </w:r>
          </w:p>
        </w:tc>
        <w:tc>
          <w:tcPr>
            <w:tcW w:w="5582" w:type="dxa"/>
            <w:tcBorders>
              <w:top w:val="nil"/>
              <w:left w:val="nil"/>
              <w:bottom w:val="nil"/>
              <w:right w:val="nil"/>
            </w:tcBorders>
          </w:tcPr>
          <w:p w:rsidR="00A33E04" w:rsidRPr="00A33E04" w:rsidRDefault="00A33E04">
            <w:pPr>
              <w:pStyle w:val="ConsPlusNormal"/>
              <w:jc w:val="both"/>
            </w:pPr>
            <w:r w:rsidRPr="00A33E04">
              <w:t>Денежные взыскания (штрафы) и иные суммы, взыскиваемые с лиц, виновных в совершении преступлений, и в возмещение ущерба имуществу</w:t>
            </w:r>
          </w:p>
        </w:tc>
        <w:tc>
          <w:tcPr>
            <w:tcW w:w="939" w:type="dxa"/>
            <w:tcBorders>
              <w:top w:val="nil"/>
              <w:left w:val="nil"/>
              <w:bottom w:val="nil"/>
              <w:right w:val="nil"/>
            </w:tcBorders>
            <w:vAlign w:val="center"/>
          </w:tcPr>
          <w:p w:rsidR="00A33E04" w:rsidRPr="00A33E04" w:rsidRDefault="00A33E04">
            <w:pPr>
              <w:pStyle w:val="ConsPlusNormal"/>
              <w:jc w:val="center"/>
            </w:pPr>
            <w:r w:rsidRPr="00A33E04">
              <w:t>3</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1 16 21010 01 0000 140</w:t>
            </w:r>
          </w:p>
        </w:tc>
        <w:tc>
          <w:tcPr>
            <w:tcW w:w="5582" w:type="dxa"/>
            <w:tcBorders>
              <w:top w:val="nil"/>
              <w:left w:val="nil"/>
              <w:bottom w:val="nil"/>
              <w:right w:val="nil"/>
            </w:tcBorders>
          </w:tcPr>
          <w:p w:rsidR="00A33E04" w:rsidRPr="00A33E04" w:rsidRDefault="00A33E04">
            <w:pPr>
              <w:pStyle w:val="ConsPlusNormal"/>
              <w:jc w:val="both"/>
            </w:pPr>
            <w:r w:rsidRPr="00A33E04">
              <w:t>Денежные взыскания (штрафы) и иные суммы, взыскиваемые с лиц, виновных в совершении преступлений, и в возмещение ущерба имуществу, зачисляемые в федеральный бюджет</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1 16 21020 02 0000 140</w:t>
            </w:r>
          </w:p>
        </w:tc>
        <w:tc>
          <w:tcPr>
            <w:tcW w:w="5582" w:type="dxa"/>
            <w:tcBorders>
              <w:top w:val="nil"/>
              <w:left w:val="nil"/>
              <w:bottom w:val="nil"/>
              <w:right w:val="nil"/>
            </w:tcBorders>
          </w:tcPr>
          <w:p w:rsidR="00A33E04" w:rsidRPr="00A33E04" w:rsidRDefault="00A33E04">
            <w:pPr>
              <w:pStyle w:val="ConsPlusNormal"/>
              <w:jc w:val="both"/>
            </w:pPr>
            <w:r w:rsidRPr="00A33E04">
              <w:t>Денежные взыскания (штрафы) и иные суммы, взыскиваемые с лиц, виновных в совершении преступлений, и в возмещение ущерба имуществу, зачисляемые в бюджеты субъектов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1 16 21030 03 0000 140</w:t>
            </w:r>
          </w:p>
        </w:tc>
        <w:tc>
          <w:tcPr>
            <w:tcW w:w="5582" w:type="dxa"/>
            <w:tcBorders>
              <w:top w:val="nil"/>
              <w:left w:val="nil"/>
              <w:bottom w:val="nil"/>
              <w:right w:val="nil"/>
            </w:tcBorders>
          </w:tcPr>
          <w:p w:rsidR="00A33E04" w:rsidRPr="00A33E04" w:rsidRDefault="00A33E04">
            <w:pPr>
              <w:pStyle w:val="ConsPlusNormal"/>
              <w:jc w:val="both"/>
            </w:pPr>
            <w:r w:rsidRPr="00A33E04">
              <w:t>Денежные взыскания (штрафы) и иные суммы, взыскиваемые с лиц, виновных в совершении преступлений, и в возмещение ущерба имуществу, зачисляемые в бюджеты внутригородских муниципальных образований городов федерального значения</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1 16 21040 04 0000 140</w:t>
            </w:r>
          </w:p>
        </w:tc>
        <w:tc>
          <w:tcPr>
            <w:tcW w:w="5582" w:type="dxa"/>
            <w:tcBorders>
              <w:top w:val="nil"/>
              <w:left w:val="nil"/>
              <w:bottom w:val="nil"/>
              <w:right w:val="nil"/>
            </w:tcBorders>
          </w:tcPr>
          <w:p w:rsidR="00A33E04" w:rsidRPr="00A33E04" w:rsidRDefault="00A33E04">
            <w:pPr>
              <w:pStyle w:val="ConsPlusNormal"/>
              <w:jc w:val="both"/>
            </w:pPr>
            <w:r w:rsidRPr="00A33E04">
              <w:t>Денежные взыскания (штрафы) и иные суммы, взыскиваемые с лиц, виновных в совершении преступлений, и в возмещение ущерба имуществу, зачисляемые в бюджеты городских округов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1 16 21040 11 0000 140</w:t>
            </w:r>
          </w:p>
        </w:tc>
        <w:tc>
          <w:tcPr>
            <w:tcW w:w="5582" w:type="dxa"/>
            <w:tcBorders>
              <w:top w:val="nil"/>
              <w:left w:val="nil"/>
              <w:bottom w:val="nil"/>
              <w:right w:val="nil"/>
            </w:tcBorders>
          </w:tcPr>
          <w:p w:rsidR="00A33E04" w:rsidRPr="00A33E04" w:rsidRDefault="00A33E04">
            <w:pPr>
              <w:pStyle w:val="ConsPlusNormal"/>
              <w:jc w:val="both"/>
            </w:pPr>
            <w:r w:rsidRPr="00A33E04">
              <w:t>Денежные взыскания (штрафы) и иные суммы, взыскиваемые с лиц, виновных в совершении преступлений, и в возмещение ущерба имуществу, зачисляемые в бюджеты городских округов с внутригородским делением округов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1 16 21040 12 0000 140</w:t>
            </w:r>
          </w:p>
        </w:tc>
        <w:tc>
          <w:tcPr>
            <w:tcW w:w="5582" w:type="dxa"/>
            <w:tcBorders>
              <w:top w:val="nil"/>
              <w:left w:val="nil"/>
              <w:bottom w:val="nil"/>
              <w:right w:val="nil"/>
            </w:tcBorders>
          </w:tcPr>
          <w:p w:rsidR="00A33E04" w:rsidRPr="00A33E04" w:rsidRDefault="00A33E04">
            <w:pPr>
              <w:pStyle w:val="ConsPlusNormal"/>
              <w:jc w:val="both"/>
            </w:pPr>
            <w:r w:rsidRPr="00A33E04">
              <w:t>Денежные взыскания (штрафы) и иные суммы, взыскиваемые с лиц, виновных в совершении преступлений, и в возмещение ущерба имуществу, зачисляемые в бюджеты внутригородских районов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1 16 21050 05 0000 140</w:t>
            </w:r>
          </w:p>
        </w:tc>
        <w:tc>
          <w:tcPr>
            <w:tcW w:w="5582" w:type="dxa"/>
            <w:tcBorders>
              <w:top w:val="nil"/>
              <w:left w:val="nil"/>
              <w:bottom w:val="nil"/>
              <w:right w:val="nil"/>
            </w:tcBorders>
          </w:tcPr>
          <w:p w:rsidR="00A33E04" w:rsidRPr="00A33E04" w:rsidRDefault="00A33E04">
            <w:pPr>
              <w:pStyle w:val="ConsPlusNormal"/>
              <w:jc w:val="both"/>
            </w:pPr>
            <w:r w:rsidRPr="00A33E04">
              <w:t xml:space="preserve">Денежные взыскания (штрафы) и иные суммы, </w:t>
            </w:r>
            <w:r w:rsidRPr="00A33E04">
              <w:lastRenderedPageBreak/>
              <w:t>взыскиваемые с лиц, виновных в совершении преступлений, и в возмещение ущерба имуществу, зачисляемые в бюджеты муниципальных районов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lastRenderedPageBreak/>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1 16 21050 10 0000 140</w:t>
            </w:r>
          </w:p>
        </w:tc>
        <w:tc>
          <w:tcPr>
            <w:tcW w:w="5582" w:type="dxa"/>
            <w:tcBorders>
              <w:top w:val="nil"/>
              <w:left w:val="nil"/>
              <w:bottom w:val="nil"/>
              <w:right w:val="nil"/>
            </w:tcBorders>
          </w:tcPr>
          <w:p w:rsidR="00A33E04" w:rsidRPr="00A33E04" w:rsidRDefault="00A33E04">
            <w:pPr>
              <w:pStyle w:val="ConsPlusNormal"/>
              <w:jc w:val="both"/>
            </w:pPr>
            <w:r w:rsidRPr="00A33E04">
              <w:t>Денежные взыскания (штрафы) и иные суммы, взыскиваемые с лиц, виновных в совершении преступлений, и в возмещение ущерба имуществу, зачисляемые в бюджеты сельских поселений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1 16 21050 13 0000 140</w:t>
            </w:r>
          </w:p>
        </w:tc>
        <w:tc>
          <w:tcPr>
            <w:tcW w:w="5582" w:type="dxa"/>
            <w:tcBorders>
              <w:top w:val="nil"/>
              <w:left w:val="nil"/>
              <w:bottom w:val="nil"/>
              <w:right w:val="nil"/>
            </w:tcBorders>
          </w:tcPr>
          <w:p w:rsidR="00A33E04" w:rsidRPr="00A33E04" w:rsidRDefault="00A33E04">
            <w:pPr>
              <w:pStyle w:val="ConsPlusNormal"/>
              <w:jc w:val="both"/>
            </w:pPr>
            <w:r w:rsidRPr="00A33E04">
              <w:t>Денежные взыскания (штрафы) и иные суммы, взыскиваемые с лиц, виновных в совершении преступлений, и в возмещение ущерба имуществу, зачисляемые в бюджеты городских поселений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1 16 21060 06 0000 140</w:t>
            </w:r>
          </w:p>
        </w:tc>
        <w:tc>
          <w:tcPr>
            <w:tcW w:w="5582" w:type="dxa"/>
            <w:tcBorders>
              <w:top w:val="nil"/>
              <w:left w:val="nil"/>
              <w:bottom w:val="nil"/>
              <w:right w:val="nil"/>
            </w:tcBorders>
          </w:tcPr>
          <w:p w:rsidR="00A33E04" w:rsidRPr="00A33E04" w:rsidRDefault="00A33E04">
            <w:pPr>
              <w:pStyle w:val="ConsPlusNormal"/>
              <w:jc w:val="both"/>
            </w:pPr>
            <w:r w:rsidRPr="00A33E04">
              <w:t>Денежные взыскания (штрафы) и иные суммы, взыскиваемые с лиц, виновных в совершении преступлений, и в возмещение ущерба имуществу, зачисляемые в бюджет Пенсионного фонда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1 16 21070 07 0000 140</w:t>
            </w:r>
          </w:p>
        </w:tc>
        <w:tc>
          <w:tcPr>
            <w:tcW w:w="5582" w:type="dxa"/>
            <w:tcBorders>
              <w:top w:val="nil"/>
              <w:left w:val="nil"/>
              <w:bottom w:val="nil"/>
              <w:right w:val="nil"/>
            </w:tcBorders>
          </w:tcPr>
          <w:p w:rsidR="00A33E04" w:rsidRPr="00A33E04" w:rsidRDefault="00A33E04">
            <w:pPr>
              <w:pStyle w:val="ConsPlusNormal"/>
              <w:jc w:val="both"/>
            </w:pPr>
            <w:r w:rsidRPr="00A33E04">
              <w:t>Денежные взыскания (штрафы) и иные суммы, взыскиваемые с лиц, виновных в совершении преступлений, и в возмещение ущерба имуществу, зачисляемые в бюджет Фонда социального страхования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1 16 21080 08 0000 140</w:t>
            </w:r>
          </w:p>
        </w:tc>
        <w:tc>
          <w:tcPr>
            <w:tcW w:w="5582" w:type="dxa"/>
            <w:tcBorders>
              <w:top w:val="nil"/>
              <w:left w:val="nil"/>
              <w:bottom w:val="nil"/>
              <w:right w:val="nil"/>
            </w:tcBorders>
          </w:tcPr>
          <w:p w:rsidR="00A33E04" w:rsidRPr="00A33E04" w:rsidRDefault="00A33E04">
            <w:pPr>
              <w:pStyle w:val="ConsPlusNormal"/>
              <w:jc w:val="both"/>
            </w:pPr>
            <w:r w:rsidRPr="00A33E04">
              <w:t>Денежные взыскания (штрафы) и иные суммы, взыскиваемые с лиц, виновных в совершении преступлений, и в возмещение ущерба имуществу, зачисляемые в бюджет Федерального фонда обязательного медицинского страхования</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1 16 21090 09 0000 140</w:t>
            </w:r>
          </w:p>
        </w:tc>
        <w:tc>
          <w:tcPr>
            <w:tcW w:w="5582" w:type="dxa"/>
            <w:tcBorders>
              <w:top w:val="nil"/>
              <w:left w:val="nil"/>
              <w:bottom w:val="nil"/>
              <w:right w:val="nil"/>
            </w:tcBorders>
          </w:tcPr>
          <w:p w:rsidR="00A33E04" w:rsidRPr="00A33E04" w:rsidRDefault="00A33E04">
            <w:pPr>
              <w:pStyle w:val="ConsPlusNormal"/>
              <w:jc w:val="both"/>
            </w:pPr>
            <w:r w:rsidRPr="00A33E04">
              <w:t xml:space="preserve">Денежные взыскания (штрафы) и иные суммы, взыскиваемые с лиц, виновных в совершении преступлений, и в возмещение ущерба имуществу, </w:t>
            </w:r>
            <w:r w:rsidRPr="00A33E04">
              <w:lastRenderedPageBreak/>
              <w:t>зачисляемые в бюджеты территориальных фондов обязательного медицинского страхования</w:t>
            </w:r>
          </w:p>
        </w:tc>
        <w:tc>
          <w:tcPr>
            <w:tcW w:w="939" w:type="dxa"/>
            <w:tcBorders>
              <w:top w:val="nil"/>
              <w:left w:val="nil"/>
              <w:bottom w:val="nil"/>
              <w:right w:val="nil"/>
            </w:tcBorders>
            <w:vAlign w:val="center"/>
          </w:tcPr>
          <w:p w:rsidR="00A33E04" w:rsidRPr="00A33E04" w:rsidRDefault="00A33E04">
            <w:pPr>
              <w:pStyle w:val="ConsPlusNormal"/>
              <w:jc w:val="center"/>
            </w:pPr>
            <w:r w:rsidRPr="00A33E04">
              <w:lastRenderedPageBreak/>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1 16 22000 01 0000 140</w:t>
            </w:r>
          </w:p>
        </w:tc>
        <w:tc>
          <w:tcPr>
            <w:tcW w:w="5582" w:type="dxa"/>
            <w:tcBorders>
              <w:top w:val="nil"/>
              <w:left w:val="nil"/>
              <w:bottom w:val="nil"/>
              <w:right w:val="nil"/>
            </w:tcBorders>
          </w:tcPr>
          <w:p w:rsidR="00A33E04" w:rsidRPr="00A33E04" w:rsidRDefault="00A33E04">
            <w:pPr>
              <w:pStyle w:val="ConsPlusNormal"/>
              <w:jc w:val="both"/>
            </w:pPr>
            <w:r w:rsidRPr="00A33E04">
              <w:t>Поступление сумм в возмещение причиненного военному имуществу ущерба</w:t>
            </w:r>
          </w:p>
        </w:tc>
        <w:tc>
          <w:tcPr>
            <w:tcW w:w="939" w:type="dxa"/>
            <w:tcBorders>
              <w:top w:val="nil"/>
              <w:left w:val="nil"/>
              <w:bottom w:val="nil"/>
              <w:right w:val="nil"/>
            </w:tcBorders>
            <w:vAlign w:val="center"/>
          </w:tcPr>
          <w:p w:rsidR="00A33E04" w:rsidRPr="00A33E04" w:rsidRDefault="00A33E04">
            <w:pPr>
              <w:pStyle w:val="ConsPlusNormal"/>
              <w:jc w:val="center"/>
            </w:pPr>
            <w:r w:rsidRPr="00A33E04">
              <w:t>3</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1 16 23000 00 0000 140</w:t>
            </w:r>
          </w:p>
        </w:tc>
        <w:tc>
          <w:tcPr>
            <w:tcW w:w="5582" w:type="dxa"/>
            <w:tcBorders>
              <w:top w:val="nil"/>
              <w:left w:val="nil"/>
              <w:bottom w:val="nil"/>
              <w:right w:val="nil"/>
            </w:tcBorders>
          </w:tcPr>
          <w:p w:rsidR="00A33E04" w:rsidRPr="00A33E04" w:rsidRDefault="00A33E04">
            <w:pPr>
              <w:pStyle w:val="ConsPlusNormal"/>
              <w:jc w:val="both"/>
            </w:pPr>
            <w:r w:rsidRPr="00A33E04">
              <w:t>Доходы от возмещения ущерба при возникновении страховых случаев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3</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1 16 23010 01 0000 140</w:t>
            </w:r>
          </w:p>
        </w:tc>
        <w:tc>
          <w:tcPr>
            <w:tcW w:w="5582" w:type="dxa"/>
            <w:tcBorders>
              <w:top w:val="nil"/>
              <w:left w:val="nil"/>
              <w:bottom w:val="nil"/>
              <w:right w:val="nil"/>
            </w:tcBorders>
          </w:tcPr>
          <w:p w:rsidR="00A33E04" w:rsidRPr="00A33E04" w:rsidRDefault="00A33E04">
            <w:pPr>
              <w:pStyle w:val="ConsPlusNormal"/>
              <w:jc w:val="both"/>
            </w:pPr>
            <w:r w:rsidRPr="00A33E04">
              <w:t>Доходы от возмещения ущерба при возникновении страховых случаев, когда выгодоприобретателями выступают получатели средств федерального бюджета</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1 16 23011 01 0000 140</w:t>
            </w:r>
          </w:p>
        </w:tc>
        <w:tc>
          <w:tcPr>
            <w:tcW w:w="5582" w:type="dxa"/>
            <w:tcBorders>
              <w:top w:val="nil"/>
              <w:left w:val="nil"/>
              <w:bottom w:val="nil"/>
              <w:right w:val="nil"/>
            </w:tcBorders>
          </w:tcPr>
          <w:p w:rsidR="00A33E04" w:rsidRPr="00A33E04" w:rsidRDefault="00A33E04">
            <w:pPr>
              <w:pStyle w:val="ConsPlusNormal"/>
              <w:jc w:val="both"/>
            </w:pPr>
            <w:r w:rsidRPr="00A33E04">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федерального бюджета</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1 16 23012 01 0000 140</w:t>
            </w:r>
          </w:p>
        </w:tc>
        <w:tc>
          <w:tcPr>
            <w:tcW w:w="5582" w:type="dxa"/>
            <w:tcBorders>
              <w:top w:val="nil"/>
              <w:left w:val="nil"/>
              <w:bottom w:val="nil"/>
              <w:right w:val="nil"/>
            </w:tcBorders>
          </w:tcPr>
          <w:p w:rsidR="00A33E04" w:rsidRPr="00A33E04" w:rsidRDefault="00A33E04">
            <w:pPr>
              <w:pStyle w:val="ConsPlusNormal"/>
              <w:jc w:val="both"/>
            </w:pPr>
            <w:r w:rsidRPr="00A33E04">
              <w:t>Доходы от возмещения ущерба при возникновении иных страховых случаев, когда выгодоприобретателями выступают получатели средств федерального бюджета</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1 16 23020 02 0000 140</w:t>
            </w:r>
          </w:p>
        </w:tc>
        <w:tc>
          <w:tcPr>
            <w:tcW w:w="5582" w:type="dxa"/>
            <w:tcBorders>
              <w:top w:val="nil"/>
              <w:left w:val="nil"/>
              <w:bottom w:val="nil"/>
              <w:right w:val="nil"/>
            </w:tcBorders>
          </w:tcPr>
          <w:p w:rsidR="00A33E04" w:rsidRPr="00A33E04" w:rsidRDefault="00A33E04">
            <w:pPr>
              <w:pStyle w:val="ConsPlusNormal"/>
              <w:jc w:val="both"/>
            </w:pPr>
            <w:r w:rsidRPr="00A33E04">
              <w:t>Доходы от возмещения ущерба при возникновении страховых случаев, когда выгодоприобретателями выступают получатели средств бюджетов субъектов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1 16 23021 02 0000 140</w:t>
            </w:r>
          </w:p>
        </w:tc>
        <w:tc>
          <w:tcPr>
            <w:tcW w:w="5582" w:type="dxa"/>
            <w:tcBorders>
              <w:top w:val="nil"/>
              <w:left w:val="nil"/>
              <w:bottom w:val="nil"/>
              <w:right w:val="nil"/>
            </w:tcBorders>
          </w:tcPr>
          <w:p w:rsidR="00A33E04" w:rsidRPr="00A33E04" w:rsidRDefault="00A33E04">
            <w:pPr>
              <w:pStyle w:val="ConsPlusNormal"/>
              <w:jc w:val="both"/>
            </w:pPr>
            <w:r w:rsidRPr="00A33E04">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субъектов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1 16 23022 02 0000 140</w:t>
            </w:r>
          </w:p>
        </w:tc>
        <w:tc>
          <w:tcPr>
            <w:tcW w:w="5582" w:type="dxa"/>
            <w:tcBorders>
              <w:top w:val="nil"/>
              <w:left w:val="nil"/>
              <w:bottom w:val="nil"/>
              <w:right w:val="nil"/>
            </w:tcBorders>
          </w:tcPr>
          <w:p w:rsidR="00A33E04" w:rsidRPr="00A33E04" w:rsidRDefault="00A33E04">
            <w:pPr>
              <w:pStyle w:val="ConsPlusNormal"/>
              <w:jc w:val="both"/>
            </w:pPr>
            <w:r w:rsidRPr="00A33E04">
              <w:t xml:space="preserve">Доходы от возмещения ущерба при возникновении иных </w:t>
            </w:r>
            <w:r w:rsidRPr="00A33E04">
              <w:lastRenderedPageBreak/>
              <w:t>страховых случаев, когда выгодоприобретателями выступают получатели средств бюджетов субъектов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lastRenderedPageBreak/>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1 16 23030 03 0000 140</w:t>
            </w:r>
          </w:p>
        </w:tc>
        <w:tc>
          <w:tcPr>
            <w:tcW w:w="5582" w:type="dxa"/>
            <w:tcBorders>
              <w:top w:val="nil"/>
              <w:left w:val="nil"/>
              <w:bottom w:val="nil"/>
              <w:right w:val="nil"/>
            </w:tcBorders>
          </w:tcPr>
          <w:p w:rsidR="00A33E04" w:rsidRPr="00A33E04" w:rsidRDefault="00A33E04">
            <w:pPr>
              <w:pStyle w:val="ConsPlusNormal"/>
              <w:jc w:val="both"/>
            </w:pPr>
            <w:r w:rsidRPr="00A33E04">
              <w:t>Доходы от возмещения ущерба при возникновении страховых случаев, когда выгодоприобретателями выступают получатели средств бюджетов внутригородских муниципальных образований городов федерального значения</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1 16 23031 03 0000 140</w:t>
            </w:r>
          </w:p>
        </w:tc>
        <w:tc>
          <w:tcPr>
            <w:tcW w:w="5582" w:type="dxa"/>
            <w:tcBorders>
              <w:top w:val="nil"/>
              <w:left w:val="nil"/>
              <w:bottom w:val="nil"/>
              <w:right w:val="nil"/>
            </w:tcBorders>
          </w:tcPr>
          <w:p w:rsidR="00A33E04" w:rsidRPr="00A33E04" w:rsidRDefault="00A33E04">
            <w:pPr>
              <w:pStyle w:val="ConsPlusNormal"/>
              <w:jc w:val="both"/>
            </w:pPr>
            <w:r w:rsidRPr="00A33E04">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внутригородских муниципальных образований городов федерального значения</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1 16 23032 03 0000 140</w:t>
            </w:r>
          </w:p>
        </w:tc>
        <w:tc>
          <w:tcPr>
            <w:tcW w:w="5582" w:type="dxa"/>
            <w:tcBorders>
              <w:top w:val="nil"/>
              <w:left w:val="nil"/>
              <w:bottom w:val="nil"/>
              <w:right w:val="nil"/>
            </w:tcBorders>
          </w:tcPr>
          <w:p w:rsidR="00A33E04" w:rsidRPr="00A33E04" w:rsidRDefault="00A33E04">
            <w:pPr>
              <w:pStyle w:val="ConsPlusNormal"/>
              <w:jc w:val="both"/>
            </w:pPr>
            <w:r w:rsidRPr="00A33E04">
              <w:t>Доходы от возмещения ущерба при возникновении иных страховых случаев, когда выгодоприобретателями выступают получатели средств бюджетов внутригородских муниципальных образований городов федерального значения</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1 16 23040 04 0000 140</w:t>
            </w:r>
          </w:p>
        </w:tc>
        <w:tc>
          <w:tcPr>
            <w:tcW w:w="5582" w:type="dxa"/>
            <w:tcBorders>
              <w:top w:val="nil"/>
              <w:left w:val="nil"/>
              <w:bottom w:val="nil"/>
              <w:right w:val="nil"/>
            </w:tcBorders>
          </w:tcPr>
          <w:p w:rsidR="00A33E04" w:rsidRPr="00A33E04" w:rsidRDefault="00A33E04">
            <w:pPr>
              <w:pStyle w:val="ConsPlusNormal"/>
              <w:jc w:val="both"/>
            </w:pPr>
            <w:r w:rsidRPr="00A33E04">
              <w:t>Доходы от возмещения ущерба при возникновении страховых случаев, когда выгодоприобретателями выступают получатели средств бюджетов городских округов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1 16 23041 04 0000 140</w:t>
            </w:r>
          </w:p>
        </w:tc>
        <w:tc>
          <w:tcPr>
            <w:tcW w:w="5582" w:type="dxa"/>
            <w:tcBorders>
              <w:top w:val="nil"/>
              <w:left w:val="nil"/>
              <w:bottom w:val="nil"/>
              <w:right w:val="nil"/>
            </w:tcBorders>
          </w:tcPr>
          <w:p w:rsidR="00A33E04" w:rsidRPr="00A33E04" w:rsidRDefault="00A33E04">
            <w:pPr>
              <w:pStyle w:val="ConsPlusNormal"/>
              <w:jc w:val="both"/>
            </w:pPr>
            <w:r w:rsidRPr="00A33E04">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городских округов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1 16 23042 04 0000 140</w:t>
            </w:r>
          </w:p>
        </w:tc>
        <w:tc>
          <w:tcPr>
            <w:tcW w:w="5582" w:type="dxa"/>
            <w:tcBorders>
              <w:top w:val="nil"/>
              <w:left w:val="nil"/>
              <w:bottom w:val="nil"/>
              <w:right w:val="nil"/>
            </w:tcBorders>
          </w:tcPr>
          <w:p w:rsidR="00A33E04" w:rsidRPr="00A33E04" w:rsidRDefault="00A33E04">
            <w:pPr>
              <w:pStyle w:val="ConsPlusNormal"/>
              <w:jc w:val="both"/>
            </w:pPr>
            <w:r w:rsidRPr="00A33E04">
              <w:t xml:space="preserve">Доходы от возмещения ущерба при возникновении иных </w:t>
            </w:r>
            <w:r w:rsidRPr="00A33E04">
              <w:lastRenderedPageBreak/>
              <w:t>страховых случаев, когда выгодоприобретателями выступают получатели средств бюджетов городских округов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lastRenderedPageBreak/>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1 16 23040 11 0000 140</w:t>
            </w:r>
          </w:p>
        </w:tc>
        <w:tc>
          <w:tcPr>
            <w:tcW w:w="5582" w:type="dxa"/>
            <w:tcBorders>
              <w:top w:val="nil"/>
              <w:left w:val="nil"/>
              <w:bottom w:val="nil"/>
              <w:right w:val="nil"/>
            </w:tcBorders>
          </w:tcPr>
          <w:p w:rsidR="00A33E04" w:rsidRPr="00A33E04" w:rsidRDefault="00A33E04">
            <w:pPr>
              <w:pStyle w:val="ConsPlusNormal"/>
              <w:jc w:val="both"/>
            </w:pPr>
            <w:r w:rsidRPr="00A33E04">
              <w:t>Доходы от возмещения ущерба при возникновении страховых случаев, когда выгодоприобретателями выступают получатели средств бюджетов городских округов с внутригородским делением</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1 16 23041 11 0000 140</w:t>
            </w:r>
          </w:p>
        </w:tc>
        <w:tc>
          <w:tcPr>
            <w:tcW w:w="5582" w:type="dxa"/>
            <w:tcBorders>
              <w:top w:val="nil"/>
              <w:left w:val="nil"/>
              <w:bottom w:val="nil"/>
              <w:right w:val="nil"/>
            </w:tcBorders>
          </w:tcPr>
          <w:p w:rsidR="00A33E04" w:rsidRPr="00A33E04" w:rsidRDefault="00A33E04">
            <w:pPr>
              <w:pStyle w:val="ConsPlusNormal"/>
              <w:jc w:val="both"/>
            </w:pPr>
            <w:r w:rsidRPr="00A33E04">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городских округов с внутригородским делением</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1 16 23042 11 0000 140</w:t>
            </w:r>
          </w:p>
        </w:tc>
        <w:tc>
          <w:tcPr>
            <w:tcW w:w="5582" w:type="dxa"/>
            <w:tcBorders>
              <w:top w:val="nil"/>
              <w:left w:val="nil"/>
              <w:bottom w:val="nil"/>
              <w:right w:val="nil"/>
            </w:tcBorders>
          </w:tcPr>
          <w:p w:rsidR="00A33E04" w:rsidRPr="00A33E04" w:rsidRDefault="00A33E04">
            <w:pPr>
              <w:pStyle w:val="ConsPlusNormal"/>
              <w:jc w:val="both"/>
            </w:pPr>
            <w:r w:rsidRPr="00A33E04">
              <w:t>Доходы от возмещения ущерба при возникновении иных страховых случаев, когда выгодоприобретателями выступают получатели средств бюджетов городских округов с внутригородским делением</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1 16 23040 12 0000 140</w:t>
            </w:r>
          </w:p>
        </w:tc>
        <w:tc>
          <w:tcPr>
            <w:tcW w:w="5582" w:type="dxa"/>
            <w:tcBorders>
              <w:top w:val="nil"/>
              <w:left w:val="nil"/>
              <w:bottom w:val="nil"/>
              <w:right w:val="nil"/>
            </w:tcBorders>
          </w:tcPr>
          <w:p w:rsidR="00A33E04" w:rsidRPr="00A33E04" w:rsidRDefault="00A33E04">
            <w:pPr>
              <w:pStyle w:val="ConsPlusNormal"/>
              <w:jc w:val="both"/>
            </w:pPr>
            <w:r w:rsidRPr="00A33E04">
              <w:t>Доходы от возмещения ущерба при возникновении страховых случаев, когда выгодоприобретателями выступают получатели средств бюджетов внутригородских районов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1 16 23041 12 0000 140</w:t>
            </w:r>
          </w:p>
        </w:tc>
        <w:tc>
          <w:tcPr>
            <w:tcW w:w="5582" w:type="dxa"/>
            <w:tcBorders>
              <w:top w:val="nil"/>
              <w:left w:val="nil"/>
              <w:bottom w:val="nil"/>
              <w:right w:val="nil"/>
            </w:tcBorders>
          </w:tcPr>
          <w:p w:rsidR="00A33E04" w:rsidRPr="00A33E04" w:rsidRDefault="00A33E04">
            <w:pPr>
              <w:pStyle w:val="ConsPlusNormal"/>
              <w:jc w:val="both"/>
            </w:pPr>
            <w:r w:rsidRPr="00A33E04">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внутригородских районов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1 16 23042 12 0000 140</w:t>
            </w:r>
          </w:p>
        </w:tc>
        <w:tc>
          <w:tcPr>
            <w:tcW w:w="5582" w:type="dxa"/>
            <w:tcBorders>
              <w:top w:val="nil"/>
              <w:left w:val="nil"/>
              <w:bottom w:val="nil"/>
              <w:right w:val="nil"/>
            </w:tcBorders>
          </w:tcPr>
          <w:p w:rsidR="00A33E04" w:rsidRPr="00A33E04" w:rsidRDefault="00A33E04">
            <w:pPr>
              <w:pStyle w:val="ConsPlusNormal"/>
              <w:jc w:val="both"/>
            </w:pPr>
            <w:r w:rsidRPr="00A33E04">
              <w:t xml:space="preserve">Доходы от возмещения ущерба при возникновении иных страховых случаев, когда выгодоприобретателями выступают получатели средств бюджетов </w:t>
            </w:r>
            <w:r w:rsidRPr="00A33E04">
              <w:lastRenderedPageBreak/>
              <w:t>внутригородских районов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lastRenderedPageBreak/>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1 16 23050 05 0000 140</w:t>
            </w:r>
          </w:p>
        </w:tc>
        <w:tc>
          <w:tcPr>
            <w:tcW w:w="5582" w:type="dxa"/>
            <w:tcBorders>
              <w:top w:val="nil"/>
              <w:left w:val="nil"/>
              <w:bottom w:val="nil"/>
              <w:right w:val="nil"/>
            </w:tcBorders>
          </w:tcPr>
          <w:p w:rsidR="00A33E04" w:rsidRPr="00A33E04" w:rsidRDefault="00A33E04">
            <w:pPr>
              <w:pStyle w:val="ConsPlusNormal"/>
              <w:jc w:val="both"/>
            </w:pPr>
            <w:r w:rsidRPr="00A33E04">
              <w:t>Доходы от возмещения ущерба при возникновении страховых случаев, когда выгодоприобретателями выступают получатели средств бюджетов муниципальных районов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1 16 23051 05 0000 140</w:t>
            </w:r>
          </w:p>
        </w:tc>
        <w:tc>
          <w:tcPr>
            <w:tcW w:w="5582" w:type="dxa"/>
            <w:tcBorders>
              <w:top w:val="nil"/>
              <w:left w:val="nil"/>
              <w:bottom w:val="nil"/>
              <w:right w:val="nil"/>
            </w:tcBorders>
          </w:tcPr>
          <w:p w:rsidR="00A33E04" w:rsidRPr="00A33E04" w:rsidRDefault="00A33E04">
            <w:pPr>
              <w:pStyle w:val="ConsPlusNormal"/>
              <w:jc w:val="both"/>
            </w:pPr>
            <w:r w:rsidRPr="00A33E04">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муниципальных районов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1 16 23052 05 0000 140</w:t>
            </w:r>
          </w:p>
        </w:tc>
        <w:tc>
          <w:tcPr>
            <w:tcW w:w="5582" w:type="dxa"/>
            <w:tcBorders>
              <w:top w:val="nil"/>
              <w:left w:val="nil"/>
              <w:bottom w:val="nil"/>
              <w:right w:val="nil"/>
            </w:tcBorders>
          </w:tcPr>
          <w:p w:rsidR="00A33E04" w:rsidRPr="00A33E04" w:rsidRDefault="00A33E04">
            <w:pPr>
              <w:pStyle w:val="ConsPlusNormal"/>
              <w:jc w:val="both"/>
            </w:pPr>
            <w:r w:rsidRPr="00A33E04">
              <w:t>Доходы от возмещения ущерба при возникновении иных страховых случаев, когда выгодоприобретателями выступают получатели средств бюджетов муниципальных районов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1 16 23050 10 0000 140</w:t>
            </w:r>
          </w:p>
        </w:tc>
        <w:tc>
          <w:tcPr>
            <w:tcW w:w="5582" w:type="dxa"/>
            <w:tcBorders>
              <w:top w:val="nil"/>
              <w:left w:val="nil"/>
              <w:bottom w:val="nil"/>
              <w:right w:val="nil"/>
            </w:tcBorders>
          </w:tcPr>
          <w:p w:rsidR="00A33E04" w:rsidRPr="00A33E04" w:rsidRDefault="00A33E04">
            <w:pPr>
              <w:pStyle w:val="ConsPlusNormal"/>
              <w:jc w:val="both"/>
            </w:pPr>
            <w:r w:rsidRPr="00A33E04">
              <w:t>Доходы от возмещения ущерба при возникновении страховых случаев, когда выгодоприобретателями выступают получатели средств бюджетов сельских поселений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1 16 23051 10 0000 140</w:t>
            </w:r>
          </w:p>
        </w:tc>
        <w:tc>
          <w:tcPr>
            <w:tcW w:w="5582" w:type="dxa"/>
            <w:tcBorders>
              <w:top w:val="nil"/>
              <w:left w:val="nil"/>
              <w:bottom w:val="nil"/>
              <w:right w:val="nil"/>
            </w:tcBorders>
          </w:tcPr>
          <w:p w:rsidR="00A33E04" w:rsidRPr="00A33E04" w:rsidRDefault="00A33E04">
            <w:pPr>
              <w:pStyle w:val="ConsPlusNormal"/>
              <w:jc w:val="both"/>
            </w:pPr>
            <w:r w:rsidRPr="00A33E04">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сельских поселений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1 16 23052 10 0000 140</w:t>
            </w:r>
          </w:p>
        </w:tc>
        <w:tc>
          <w:tcPr>
            <w:tcW w:w="5582" w:type="dxa"/>
            <w:tcBorders>
              <w:top w:val="nil"/>
              <w:left w:val="nil"/>
              <w:bottom w:val="nil"/>
              <w:right w:val="nil"/>
            </w:tcBorders>
          </w:tcPr>
          <w:p w:rsidR="00A33E04" w:rsidRPr="00A33E04" w:rsidRDefault="00A33E04">
            <w:pPr>
              <w:pStyle w:val="ConsPlusNormal"/>
              <w:jc w:val="both"/>
            </w:pPr>
            <w:r w:rsidRPr="00A33E04">
              <w:t>Доходы от возмещения ущерба при возникновении иных страховых случаев, когда выгодоприобретателями выступают получатели средств бюджетов сельских поселений</w:t>
            </w:r>
          </w:p>
        </w:tc>
        <w:tc>
          <w:tcPr>
            <w:tcW w:w="939" w:type="dxa"/>
            <w:tcBorders>
              <w:top w:val="nil"/>
              <w:left w:val="nil"/>
              <w:bottom w:val="nil"/>
              <w:right w:val="nil"/>
            </w:tcBorders>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1 16 23050 13 0000 140</w:t>
            </w:r>
          </w:p>
        </w:tc>
        <w:tc>
          <w:tcPr>
            <w:tcW w:w="5582" w:type="dxa"/>
            <w:tcBorders>
              <w:top w:val="nil"/>
              <w:left w:val="nil"/>
              <w:bottom w:val="nil"/>
              <w:right w:val="nil"/>
            </w:tcBorders>
          </w:tcPr>
          <w:p w:rsidR="00A33E04" w:rsidRPr="00A33E04" w:rsidRDefault="00A33E04">
            <w:pPr>
              <w:pStyle w:val="ConsPlusNormal"/>
              <w:jc w:val="both"/>
            </w:pPr>
            <w:r w:rsidRPr="00A33E04">
              <w:t xml:space="preserve">Доходы от возмещения ущерба при возникновении </w:t>
            </w:r>
            <w:r w:rsidRPr="00A33E04">
              <w:lastRenderedPageBreak/>
              <w:t>страховых случаев, когда выгодоприобретателями выступают получатели средств бюджетов городских поселений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lastRenderedPageBreak/>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1 16 23051 13 0000 140</w:t>
            </w:r>
          </w:p>
        </w:tc>
        <w:tc>
          <w:tcPr>
            <w:tcW w:w="5582" w:type="dxa"/>
            <w:tcBorders>
              <w:top w:val="nil"/>
              <w:left w:val="nil"/>
              <w:bottom w:val="nil"/>
              <w:right w:val="nil"/>
            </w:tcBorders>
          </w:tcPr>
          <w:p w:rsidR="00A33E04" w:rsidRPr="00A33E04" w:rsidRDefault="00A33E04">
            <w:pPr>
              <w:pStyle w:val="ConsPlusNormal"/>
              <w:jc w:val="both"/>
            </w:pPr>
            <w:r w:rsidRPr="00A33E04">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городских поселений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1 16 23052 13 0000 140</w:t>
            </w:r>
          </w:p>
        </w:tc>
        <w:tc>
          <w:tcPr>
            <w:tcW w:w="5582" w:type="dxa"/>
            <w:tcBorders>
              <w:top w:val="nil"/>
              <w:left w:val="nil"/>
              <w:bottom w:val="nil"/>
              <w:right w:val="nil"/>
            </w:tcBorders>
          </w:tcPr>
          <w:p w:rsidR="00A33E04" w:rsidRPr="00A33E04" w:rsidRDefault="00A33E04">
            <w:pPr>
              <w:pStyle w:val="ConsPlusNormal"/>
              <w:jc w:val="both"/>
            </w:pPr>
            <w:r w:rsidRPr="00A33E04">
              <w:t>Доходы от возмещения ущерба при возникновении иных страховых случаев, когда выгодоприобретателями выступают получатели средств бюджетов городских поселений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1 16 23060 06 0000 140</w:t>
            </w:r>
          </w:p>
        </w:tc>
        <w:tc>
          <w:tcPr>
            <w:tcW w:w="5582" w:type="dxa"/>
            <w:tcBorders>
              <w:top w:val="nil"/>
              <w:left w:val="nil"/>
              <w:bottom w:val="nil"/>
              <w:right w:val="nil"/>
            </w:tcBorders>
          </w:tcPr>
          <w:p w:rsidR="00A33E04" w:rsidRPr="00A33E04" w:rsidRDefault="00A33E04">
            <w:pPr>
              <w:pStyle w:val="ConsPlusNormal"/>
              <w:jc w:val="both"/>
            </w:pPr>
            <w:r w:rsidRPr="00A33E04">
              <w:t>Доходы от возмещения ущерба при возникновении страховых случаев, когда выгодоприобретателями выступают получатели средств бюджета Пенсионного фонда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1 16 23061 06 0000 140</w:t>
            </w:r>
          </w:p>
        </w:tc>
        <w:tc>
          <w:tcPr>
            <w:tcW w:w="5582" w:type="dxa"/>
            <w:tcBorders>
              <w:top w:val="nil"/>
              <w:left w:val="nil"/>
              <w:bottom w:val="nil"/>
              <w:right w:val="nil"/>
            </w:tcBorders>
          </w:tcPr>
          <w:p w:rsidR="00A33E04" w:rsidRPr="00A33E04" w:rsidRDefault="00A33E04">
            <w:pPr>
              <w:pStyle w:val="ConsPlusNormal"/>
              <w:jc w:val="both"/>
            </w:pPr>
            <w:r w:rsidRPr="00A33E04">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бюджета Пенсионного фонда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1 16 23062 06 0000 140</w:t>
            </w:r>
          </w:p>
        </w:tc>
        <w:tc>
          <w:tcPr>
            <w:tcW w:w="5582" w:type="dxa"/>
            <w:tcBorders>
              <w:top w:val="nil"/>
              <w:left w:val="nil"/>
              <w:bottom w:val="nil"/>
              <w:right w:val="nil"/>
            </w:tcBorders>
          </w:tcPr>
          <w:p w:rsidR="00A33E04" w:rsidRPr="00A33E04" w:rsidRDefault="00A33E04">
            <w:pPr>
              <w:pStyle w:val="ConsPlusNormal"/>
              <w:jc w:val="both"/>
            </w:pPr>
            <w:r w:rsidRPr="00A33E04">
              <w:t>Доходы от возмещения ущерба при возникновении иных страховых случаев, когда выгодоприобретателями выступают получатели средств бюджета Пенсионного фонда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1 16 23070 07 0000 140</w:t>
            </w:r>
          </w:p>
        </w:tc>
        <w:tc>
          <w:tcPr>
            <w:tcW w:w="5582" w:type="dxa"/>
            <w:tcBorders>
              <w:top w:val="nil"/>
              <w:left w:val="nil"/>
              <w:bottom w:val="nil"/>
              <w:right w:val="nil"/>
            </w:tcBorders>
          </w:tcPr>
          <w:p w:rsidR="00A33E04" w:rsidRPr="00A33E04" w:rsidRDefault="00A33E04">
            <w:pPr>
              <w:pStyle w:val="ConsPlusNormal"/>
              <w:jc w:val="both"/>
            </w:pPr>
            <w:r w:rsidRPr="00A33E04">
              <w:t>Доходы от возмещения ущерба при возникновении страховых случаев, когда выгодоприобретателями выступают получатели средств бюджета Фонда социального страхования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1 16 23071 07 0000 140</w:t>
            </w:r>
          </w:p>
        </w:tc>
        <w:tc>
          <w:tcPr>
            <w:tcW w:w="5582" w:type="dxa"/>
            <w:tcBorders>
              <w:top w:val="nil"/>
              <w:left w:val="nil"/>
              <w:bottom w:val="nil"/>
              <w:right w:val="nil"/>
            </w:tcBorders>
          </w:tcPr>
          <w:p w:rsidR="00A33E04" w:rsidRPr="00A33E04" w:rsidRDefault="00A33E04">
            <w:pPr>
              <w:pStyle w:val="ConsPlusNormal"/>
              <w:jc w:val="both"/>
            </w:pPr>
            <w:r w:rsidRPr="00A33E04">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бюджета Фонда социального страхования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1 16 23072 07 0000 140</w:t>
            </w:r>
          </w:p>
        </w:tc>
        <w:tc>
          <w:tcPr>
            <w:tcW w:w="5582" w:type="dxa"/>
            <w:tcBorders>
              <w:top w:val="nil"/>
              <w:left w:val="nil"/>
              <w:bottom w:val="nil"/>
              <w:right w:val="nil"/>
            </w:tcBorders>
          </w:tcPr>
          <w:p w:rsidR="00A33E04" w:rsidRPr="00A33E04" w:rsidRDefault="00A33E04">
            <w:pPr>
              <w:pStyle w:val="ConsPlusNormal"/>
              <w:jc w:val="both"/>
            </w:pPr>
            <w:r w:rsidRPr="00A33E04">
              <w:t>Доходы от возмещения ущерба при возникновении иных страховых случаев, когда выгодоприобретателями выступают получатели средств бюджета Фонда социального страхования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1 16 23080 08 0000 140</w:t>
            </w:r>
          </w:p>
        </w:tc>
        <w:tc>
          <w:tcPr>
            <w:tcW w:w="5582" w:type="dxa"/>
            <w:tcBorders>
              <w:top w:val="nil"/>
              <w:left w:val="nil"/>
              <w:bottom w:val="nil"/>
              <w:right w:val="nil"/>
            </w:tcBorders>
          </w:tcPr>
          <w:p w:rsidR="00A33E04" w:rsidRPr="00A33E04" w:rsidRDefault="00A33E04">
            <w:pPr>
              <w:pStyle w:val="ConsPlusNormal"/>
              <w:jc w:val="both"/>
            </w:pPr>
            <w:r w:rsidRPr="00A33E04">
              <w:t>Доходы от возмещения ущерба при возникновении страховых случаев, когда выгодоприобретателями выступают получатели средств бюджета Федерального фонда обязательного медицинского страхования</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1 16 23081 08 0000 140</w:t>
            </w:r>
          </w:p>
        </w:tc>
        <w:tc>
          <w:tcPr>
            <w:tcW w:w="5582" w:type="dxa"/>
            <w:tcBorders>
              <w:top w:val="nil"/>
              <w:left w:val="nil"/>
              <w:bottom w:val="nil"/>
              <w:right w:val="nil"/>
            </w:tcBorders>
          </w:tcPr>
          <w:p w:rsidR="00A33E04" w:rsidRPr="00A33E04" w:rsidRDefault="00A33E04">
            <w:pPr>
              <w:pStyle w:val="ConsPlusNormal"/>
              <w:jc w:val="both"/>
            </w:pPr>
            <w:r w:rsidRPr="00A33E04">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бюджета Федерального фонда обязательного медицинского страхования</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1 16 23082 08 0000 140</w:t>
            </w:r>
          </w:p>
        </w:tc>
        <w:tc>
          <w:tcPr>
            <w:tcW w:w="5582" w:type="dxa"/>
            <w:tcBorders>
              <w:top w:val="nil"/>
              <w:left w:val="nil"/>
              <w:bottom w:val="nil"/>
              <w:right w:val="nil"/>
            </w:tcBorders>
          </w:tcPr>
          <w:p w:rsidR="00A33E04" w:rsidRPr="00A33E04" w:rsidRDefault="00A33E04">
            <w:pPr>
              <w:pStyle w:val="ConsPlusNormal"/>
              <w:jc w:val="both"/>
            </w:pPr>
            <w:r w:rsidRPr="00A33E04">
              <w:t>Доходы от возмещения ущерба при возникновении иных страховых случаев, когда выгодоприобретателями выступают получатели средств бюджета Федерального фонда обязательного медицинского страхования</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1 16 23090 09 0000 140</w:t>
            </w:r>
          </w:p>
        </w:tc>
        <w:tc>
          <w:tcPr>
            <w:tcW w:w="5582" w:type="dxa"/>
            <w:tcBorders>
              <w:top w:val="nil"/>
              <w:left w:val="nil"/>
              <w:bottom w:val="nil"/>
              <w:right w:val="nil"/>
            </w:tcBorders>
          </w:tcPr>
          <w:p w:rsidR="00A33E04" w:rsidRPr="00A33E04" w:rsidRDefault="00A33E04">
            <w:pPr>
              <w:pStyle w:val="ConsPlusNormal"/>
              <w:jc w:val="both"/>
            </w:pPr>
            <w:r w:rsidRPr="00A33E04">
              <w:t>Доходы от возмещения ущерба при возникновении страховых случаев, когда выгодоприобретателями выступают получатели средств бюджетов территориальных фондов обязательного медицинского страхования</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1 16 23091 09 0000 140</w:t>
            </w:r>
          </w:p>
        </w:tc>
        <w:tc>
          <w:tcPr>
            <w:tcW w:w="5582" w:type="dxa"/>
            <w:tcBorders>
              <w:top w:val="nil"/>
              <w:left w:val="nil"/>
              <w:bottom w:val="nil"/>
              <w:right w:val="nil"/>
            </w:tcBorders>
          </w:tcPr>
          <w:p w:rsidR="00A33E04" w:rsidRPr="00A33E04" w:rsidRDefault="00A33E04">
            <w:pPr>
              <w:pStyle w:val="ConsPlusNormal"/>
              <w:jc w:val="both"/>
            </w:pPr>
            <w:r w:rsidRPr="00A33E04">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территориальных фондов обязательного медицинского страхования</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1 16 23092 09 0000 140</w:t>
            </w:r>
          </w:p>
        </w:tc>
        <w:tc>
          <w:tcPr>
            <w:tcW w:w="5582" w:type="dxa"/>
            <w:tcBorders>
              <w:top w:val="nil"/>
              <w:left w:val="nil"/>
              <w:bottom w:val="nil"/>
              <w:right w:val="nil"/>
            </w:tcBorders>
          </w:tcPr>
          <w:p w:rsidR="00A33E04" w:rsidRPr="00A33E04" w:rsidRDefault="00A33E04">
            <w:pPr>
              <w:pStyle w:val="ConsPlusNormal"/>
              <w:jc w:val="both"/>
            </w:pPr>
            <w:r w:rsidRPr="00A33E04">
              <w:t>Доходы от возмещения ущерба при возникновении иных страховых случаев, когда выгодоприобретателями выступают получатели средств территориальных фондов обязательного медицинского страхования</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1 16 24000 01 0000 140</w:t>
            </w:r>
          </w:p>
        </w:tc>
        <w:tc>
          <w:tcPr>
            <w:tcW w:w="5582" w:type="dxa"/>
            <w:tcBorders>
              <w:top w:val="nil"/>
              <w:left w:val="nil"/>
              <w:bottom w:val="nil"/>
              <w:right w:val="nil"/>
            </w:tcBorders>
          </w:tcPr>
          <w:p w:rsidR="00A33E04" w:rsidRPr="00A33E04" w:rsidRDefault="00A33E04">
            <w:pPr>
              <w:pStyle w:val="ConsPlusNormal"/>
              <w:jc w:val="both"/>
            </w:pPr>
            <w:r w:rsidRPr="00A33E04">
              <w:t>Средства страховых выплат при возникновении страховых случаев на федеральных автомобильных дорогах и имущественных комплексах, необходимых для их эксплуатации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3</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1 16 25000 00 0000 140</w:t>
            </w:r>
          </w:p>
        </w:tc>
        <w:tc>
          <w:tcPr>
            <w:tcW w:w="5582" w:type="dxa"/>
            <w:tcBorders>
              <w:top w:val="nil"/>
              <w:left w:val="nil"/>
              <w:bottom w:val="nil"/>
              <w:right w:val="nil"/>
            </w:tcBorders>
          </w:tcPr>
          <w:p w:rsidR="00A33E04" w:rsidRPr="00A33E04" w:rsidRDefault="00A33E04">
            <w:pPr>
              <w:pStyle w:val="ConsPlusNormal"/>
              <w:jc w:val="both"/>
            </w:pPr>
            <w:r w:rsidRPr="00A33E04">
              <w:t>Денежные взыскания (штрафы) за нарушение законодательства Российской Федерации о недрах, об особо охраняемых природных территориях, об охране и использовании животного мира, об экологической экспертизе, в области охраны окружающей среды, о рыболовстве и сохранении водных биологических ресурсов, земельного законодательства, лесного законодательства, водного законодательства</w:t>
            </w:r>
          </w:p>
        </w:tc>
        <w:tc>
          <w:tcPr>
            <w:tcW w:w="939" w:type="dxa"/>
            <w:tcBorders>
              <w:top w:val="nil"/>
              <w:left w:val="nil"/>
              <w:bottom w:val="nil"/>
              <w:right w:val="nil"/>
            </w:tcBorders>
            <w:vAlign w:val="center"/>
          </w:tcPr>
          <w:p w:rsidR="00A33E04" w:rsidRPr="00A33E04" w:rsidRDefault="00A33E04">
            <w:pPr>
              <w:pStyle w:val="ConsPlusNormal"/>
              <w:jc w:val="center"/>
            </w:pPr>
            <w:r w:rsidRPr="00A33E04">
              <w:t>3</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1 16 25010 01 0000 140</w:t>
            </w:r>
          </w:p>
        </w:tc>
        <w:tc>
          <w:tcPr>
            <w:tcW w:w="5582" w:type="dxa"/>
            <w:tcBorders>
              <w:top w:val="nil"/>
              <w:left w:val="nil"/>
              <w:bottom w:val="nil"/>
              <w:right w:val="nil"/>
            </w:tcBorders>
          </w:tcPr>
          <w:p w:rsidR="00A33E04" w:rsidRPr="00A33E04" w:rsidRDefault="00A33E04">
            <w:pPr>
              <w:pStyle w:val="ConsPlusNormal"/>
              <w:jc w:val="both"/>
            </w:pPr>
            <w:r w:rsidRPr="00A33E04">
              <w:t>Денежные взыскания (штрафы) за нарушение законодательства Российской Федерации о недрах</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1 16 25020 01 0000 140</w:t>
            </w:r>
          </w:p>
        </w:tc>
        <w:tc>
          <w:tcPr>
            <w:tcW w:w="5582" w:type="dxa"/>
            <w:tcBorders>
              <w:top w:val="nil"/>
              <w:left w:val="nil"/>
              <w:bottom w:val="nil"/>
              <w:right w:val="nil"/>
            </w:tcBorders>
          </w:tcPr>
          <w:p w:rsidR="00A33E04" w:rsidRPr="00A33E04" w:rsidRDefault="00A33E04">
            <w:pPr>
              <w:pStyle w:val="ConsPlusNormal"/>
              <w:jc w:val="both"/>
            </w:pPr>
            <w:r w:rsidRPr="00A33E04">
              <w:t>Денежные взыскания (штрафы) за нарушение законодательства Российской Федерации об особо охраняемых природных территориях</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1 16 25030 01 0000 140</w:t>
            </w:r>
          </w:p>
        </w:tc>
        <w:tc>
          <w:tcPr>
            <w:tcW w:w="5582" w:type="dxa"/>
            <w:tcBorders>
              <w:top w:val="nil"/>
              <w:left w:val="nil"/>
              <w:bottom w:val="nil"/>
              <w:right w:val="nil"/>
            </w:tcBorders>
          </w:tcPr>
          <w:p w:rsidR="00A33E04" w:rsidRPr="00A33E04" w:rsidRDefault="00A33E04">
            <w:pPr>
              <w:pStyle w:val="ConsPlusNormal"/>
              <w:jc w:val="both"/>
            </w:pPr>
            <w:r w:rsidRPr="00A33E04">
              <w:t xml:space="preserve">Денежные взыскания (штрафы) за нарушение законодательства Российской Федерации об охране и </w:t>
            </w:r>
            <w:r w:rsidRPr="00A33E04">
              <w:lastRenderedPageBreak/>
              <w:t>использовании животного мира</w:t>
            </w:r>
          </w:p>
        </w:tc>
        <w:tc>
          <w:tcPr>
            <w:tcW w:w="939" w:type="dxa"/>
            <w:tcBorders>
              <w:top w:val="nil"/>
              <w:left w:val="nil"/>
              <w:bottom w:val="nil"/>
              <w:right w:val="nil"/>
            </w:tcBorders>
            <w:vAlign w:val="center"/>
          </w:tcPr>
          <w:p w:rsidR="00A33E04" w:rsidRPr="00A33E04" w:rsidRDefault="00A33E04">
            <w:pPr>
              <w:pStyle w:val="ConsPlusNormal"/>
              <w:jc w:val="center"/>
            </w:pPr>
            <w:r w:rsidRPr="00A33E04">
              <w:lastRenderedPageBreak/>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1 16 25040 01 0000 140</w:t>
            </w:r>
          </w:p>
        </w:tc>
        <w:tc>
          <w:tcPr>
            <w:tcW w:w="5582" w:type="dxa"/>
            <w:tcBorders>
              <w:top w:val="nil"/>
              <w:left w:val="nil"/>
              <w:bottom w:val="nil"/>
              <w:right w:val="nil"/>
            </w:tcBorders>
          </w:tcPr>
          <w:p w:rsidR="00A33E04" w:rsidRPr="00A33E04" w:rsidRDefault="00A33E04">
            <w:pPr>
              <w:pStyle w:val="ConsPlusNormal"/>
              <w:jc w:val="both"/>
            </w:pPr>
            <w:r w:rsidRPr="00A33E04">
              <w:t>Денежные взыскания (штрафы) за нарушение законодательства об экологической экспертизе</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1 16 25050 01 0000 140</w:t>
            </w:r>
          </w:p>
        </w:tc>
        <w:tc>
          <w:tcPr>
            <w:tcW w:w="5582" w:type="dxa"/>
            <w:tcBorders>
              <w:top w:val="nil"/>
              <w:left w:val="nil"/>
              <w:bottom w:val="nil"/>
              <w:right w:val="nil"/>
            </w:tcBorders>
          </w:tcPr>
          <w:p w:rsidR="00A33E04" w:rsidRPr="00A33E04" w:rsidRDefault="00A33E04">
            <w:pPr>
              <w:pStyle w:val="ConsPlusNormal"/>
              <w:jc w:val="both"/>
            </w:pPr>
            <w:r w:rsidRPr="00A33E04">
              <w:t>Денежные взыскания (штрафы) за нарушение законодательства в области охраны окружающей среды</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1 16 25060 01 0000 140</w:t>
            </w:r>
          </w:p>
        </w:tc>
        <w:tc>
          <w:tcPr>
            <w:tcW w:w="5582" w:type="dxa"/>
            <w:tcBorders>
              <w:top w:val="nil"/>
              <w:left w:val="nil"/>
              <w:bottom w:val="nil"/>
              <w:right w:val="nil"/>
            </w:tcBorders>
          </w:tcPr>
          <w:p w:rsidR="00A33E04" w:rsidRPr="00A33E04" w:rsidRDefault="00A33E04">
            <w:pPr>
              <w:pStyle w:val="ConsPlusNormal"/>
              <w:jc w:val="both"/>
            </w:pPr>
            <w:r w:rsidRPr="00A33E04">
              <w:t>Денежные взыскания (штрафы) за нарушение земельного законодательства</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1 16 25070 00 0000 140</w:t>
            </w:r>
          </w:p>
        </w:tc>
        <w:tc>
          <w:tcPr>
            <w:tcW w:w="5582" w:type="dxa"/>
            <w:tcBorders>
              <w:top w:val="nil"/>
              <w:left w:val="nil"/>
              <w:bottom w:val="nil"/>
              <w:right w:val="nil"/>
            </w:tcBorders>
          </w:tcPr>
          <w:p w:rsidR="00A33E04" w:rsidRPr="00A33E04" w:rsidRDefault="00A33E04">
            <w:pPr>
              <w:pStyle w:val="ConsPlusNormal"/>
              <w:jc w:val="both"/>
            </w:pPr>
            <w:r w:rsidRPr="00A33E04">
              <w:t>Денежные взыскания (штрафы) за нарушение лесного законодательства</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1 16 25071 01 0000 140</w:t>
            </w:r>
          </w:p>
        </w:tc>
        <w:tc>
          <w:tcPr>
            <w:tcW w:w="5582" w:type="dxa"/>
            <w:tcBorders>
              <w:top w:val="nil"/>
              <w:left w:val="nil"/>
              <w:bottom w:val="nil"/>
              <w:right w:val="nil"/>
            </w:tcBorders>
          </w:tcPr>
          <w:p w:rsidR="00A33E04" w:rsidRPr="00A33E04" w:rsidRDefault="00A33E04">
            <w:pPr>
              <w:pStyle w:val="ConsPlusNormal"/>
              <w:jc w:val="both"/>
            </w:pPr>
            <w:r w:rsidRPr="00A33E04">
              <w:t>Денежные взыскания (штрафы) за нарушение лесного законодательства на лесных участках, находящихся в федеральной собственности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1 16 25072 02 0000 140</w:t>
            </w:r>
          </w:p>
        </w:tc>
        <w:tc>
          <w:tcPr>
            <w:tcW w:w="5582" w:type="dxa"/>
            <w:tcBorders>
              <w:top w:val="nil"/>
              <w:left w:val="nil"/>
              <w:bottom w:val="nil"/>
              <w:right w:val="nil"/>
            </w:tcBorders>
          </w:tcPr>
          <w:p w:rsidR="00A33E04" w:rsidRPr="00A33E04" w:rsidRDefault="00A33E04">
            <w:pPr>
              <w:pStyle w:val="ConsPlusNormal"/>
              <w:jc w:val="both"/>
            </w:pPr>
            <w:r w:rsidRPr="00A33E04">
              <w:t>Денежные взыскания (штрафы) за нарушение лесного законодательства на лесных участках, находящихся в собственности субъектов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1 16 25073 04 0000 140</w:t>
            </w:r>
          </w:p>
        </w:tc>
        <w:tc>
          <w:tcPr>
            <w:tcW w:w="5582" w:type="dxa"/>
            <w:tcBorders>
              <w:top w:val="nil"/>
              <w:left w:val="nil"/>
              <w:bottom w:val="nil"/>
              <w:right w:val="nil"/>
            </w:tcBorders>
          </w:tcPr>
          <w:p w:rsidR="00A33E04" w:rsidRPr="00A33E04" w:rsidRDefault="00A33E04">
            <w:pPr>
              <w:pStyle w:val="ConsPlusNormal"/>
              <w:jc w:val="both"/>
            </w:pPr>
            <w:r w:rsidRPr="00A33E04">
              <w:t>Денежные взыскания (штрафы) за нарушение лесного законодательства на лесных участках, находящихся в собственности городских округов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1 16 25073 11 0000 140</w:t>
            </w:r>
          </w:p>
        </w:tc>
        <w:tc>
          <w:tcPr>
            <w:tcW w:w="5582" w:type="dxa"/>
            <w:tcBorders>
              <w:top w:val="nil"/>
              <w:left w:val="nil"/>
              <w:bottom w:val="nil"/>
              <w:right w:val="nil"/>
            </w:tcBorders>
          </w:tcPr>
          <w:p w:rsidR="00A33E04" w:rsidRPr="00A33E04" w:rsidRDefault="00A33E04">
            <w:pPr>
              <w:pStyle w:val="ConsPlusNormal"/>
              <w:jc w:val="both"/>
            </w:pPr>
            <w:r w:rsidRPr="00A33E04">
              <w:t>Денежные взыскания (штрафы) за нарушение лесного законодательства на лесных участках, находящихся в собственности городских округов с внутригородским делением</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1 16 25073 12 0000 140</w:t>
            </w:r>
          </w:p>
        </w:tc>
        <w:tc>
          <w:tcPr>
            <w:tcW w:w="5582" w:type="dxa"/>
            <w:tcBorders>
              <w:top w:val="nil"/>
              <w:left w:val="nil"/>
              <w:bottom w:val="nil"/>
              <w:right w:val="nil"/>
            </w:tcBorders>
          </w:tcPr>
          <w:p w:rsidR="00A33E04" w:rsidRPr="00A33E04" w:rsidRDefault="00A33E04">
            <w:pPr>
              <w:pStyle w:val="ConsPlusNormal"/>
              <w:jc w:val="both"/>
            </w:pPr>
            <w:r w:rsidRPr="00A33E04">
              <w:t>Денежные взыскания (штрафы) за нарушение лесного законодательства на лесных участках, находящихся в собственности внутригородских районов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1 16 25074 05 0000 140</w:t>
            </w:r>
          </w:p>
        </w:tc>
        <w:tc>
          <w:tcPr>
            <w:tcW w:w="5582" w:type="dxa"/>
            <w:tcBorders>
              <w:top w:val="nil"/>
              <w:left w:val="nil"/>
              <w:bottom w:val="nil"/>
              <w:right w:val="nil"/>
            </w:tcBorders>
          </w:tcPr>
          <w:p w:rsidR="00A33E04" w:rsidRPr="00A33E04" w:rsidRDefault="00A33E04">
            <w:pPr>
              <w:pStyle w:val="ConsPlusNormal"/>
              <w:jc w:val="both"/>
            </w:pPr>
            <w:r w:rsidRPr="00A33E04">
              <w:t xml:space="preserve">Денежные взыскания (штрафы) за нарушение лесного </w:t>
            </w:r>
            <w:r w:rsidRPr="00A33E04">
              <w:lastRenderedPageBreak/>
              <w:t>законодательства на лесных участках, находящихся в собственности муниципальных районов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lastRenderedPageBreak/>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1 16 25074 10 0000 140</w:t>
            </w:r>
          </w:p>
        </w:tc>
        <w:tc>
          <w:tcPr>
            <w:tcW w:w="5582" w:type="dxa"/>
            <w:tcBorders>
              <w:top w:val="nil"/>
              <w:left w:val="nil"/>
              <w:bottom w:val="nil"/>
              <w:right w:val="nil"/>
            </w:tcBorders>
          </w:tcPr>
          <w:p w:rsidR="00A33E04" w:rsidRPr="00A33E04" w:rsidRDefault="00A33E04">
            <w:pPr>
              <w:pStyle w:val="ConsPlusNormal"/>
              <w:jc w:val="both"/>
            </w:pPr>
            <w:r w:rsidRPr="00A33E04">
              <w:t>Денежные взыскания (штрафы) за нарушение лесного законодательства на лесных участках, находящихся в собственности сельских поселений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1 16 25074 13 0000 140</w:t>
            </w:r>
          </w:p>
        </w:tc>
        <w:tc>
          <w:tcPr>
            <w:tcW w:w="5582" w:type="dxa"/>
            <w:tcBorders>
              <w:top w:val="nil"/>
              <w:left w:val="nil"/>
              <w:bottom w:val="nil"/>
              <w:right w:val="nil"/>
            </w:tcBorders>
          </w:tcPr>
          <w:p w:rsidR="00A33E04" w:rsidRPr="00A33E04" w:rsidRDefault="00A33E04">
            <w:pPr>
              <w:pStyle w:val="ConsPlusNormal"/>
              <w:jc w:val="both"/>
            </w:pPr>
            <w:r w:rsidRPr="00A33E04">
              <w:t>Денежные взыскания (штрафы) за нарушение лесного законодательства на лесных участках, находящихся в собственности городских поселений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1 16 25080 00 0000 140</w:t>
            </w:r>
          </w:p>
        </w:tc>
        <w:tc>
          <w:tcPr>
            <w:tcW w:w="5582" w:type="dxa"/>
            <w:tcBorders>
              <w:top w:val="nil"/>
              <w:left w:val="nil"/>
              <w:bottom w:val="nil"/>
              <w:right w:val="nil"/>
            </w:tcBorders>
          </w:tcPr>
          <w:p w:rsidR="00A33E04" w:rsidRPr="00A33E04" w:rsidRDefault="00A33E04">
            <w:pPr>
              <w:pStyle w:val="ConsPlusNormal"/>
              <w:jc w:val="both"/>
            </w:pPr>
            <w:r w:rsidRPr="00A33E04">
              <w:t>Денежные взыскания (штрафы) за нарушение водного законодательства</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1 16 25081 01 0000 140</w:t>
            </w:r>
          </w:p>
        </w:tc>
        <w:tc>
          <w:tcPr>
            <w:tcW w:w="5582" w:type="dxa"/>
            <w:tcBorders>
              <w:top w:val="nil"/>
              <w:left w:val="nil"/>
              <w:bottom w:val="nil"/>
              <w:right w:val="nil"/>
            </w:tcBorders>
          </w:tcPr>
          <w:p w:rsidR="00A33E04" w:rsidRPr="00A33E04" w:rsidRDefault="00A33E04">
            <w:pPr>
              <w:pStyle w:val="ConsPlusNormal"/>
              <w:jc w:val="both"/>
            </w:pPr>
            <w:r w:rsidRPr="00A33E04">
              <w:t>Денежные взыскания (штрафы) за нарушение водного законодательства, установленное на водных объектах, находящихся в федеральной собственности (за исключением денежных взысканий (штрафов), налагаемых исполнительными органами государственной власти субъектов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1 16 25082 02 0000 140</w:t>
            </w:r>
          </w:p>
        </w:tc>
        <w:tc>
          <w:tcPr>
            <w:tcW w:w="5582" w:type="dxa"/>
            <w:tcBorders>
              <w:top w:val="nil"/>
              <w:left w:val="nil"/>
              <w:bottom w:val="nil"/>
              <w:right w:val="nil"/>
            </w:tcBorders>
          </w:tcPr>
          <w:p w:rsidR="00A33E04" w:rsidRPr="00A33E04" w:rsidRDefault="00A33E04">
            <w:pPr>
              <w:pStyle w:val="ConsPlusNormal"/>
              <w:jc w:val="both"/>
            </w:pPr>
            <w:r w:rsidRPr="00A33E04">
              <w:t>Денежные взыскания (штрафы) за нарушение водного законодательства, установленное на водных объектах, находящихся в собственности субъектов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1 16 25084 04 0000 140</w:t>
            </w:r>
          </w:p>
        </w:tc>
        <w:tc>
          <w:tcPr>
            <w:tcW w:w="5582" w:type="dxa"/>
            <w:tcBorders>
              <w:top w:val="nil"/>
              <w:left w:val="nil"/>
              <w:bottom w:val="nil"/>
              <w:right w:val="nil"/>
            </w:tcBorders>
          </w:tcPr>
          <w:p w:rsidR="00A33E04" w:rsidRPr="00A33E04" w:rsidRDefault="00A33E04">
            <w:pPr>
              <w:pStyle w:val="ConsPlusNormal"/>
              <w:jc w:val="both"/>
            </w:pPr>
            <w:r w:rsidRPr="00A33E04">
              <w:t>Денежные взыскания (штрафы) за нарушение водного законодательства, установленное на водных объектах, находящихся в собственности городских округов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1 16 25084 11 0000 140</w:t>
            </w:r>
          </w:p>
        </w:tc>
        <w:tc>
          <w:tcPr>
            <w:tcW w:w="5582" w:type="dxa"/>
            <w:tcBorders>
              <w:top w:val="nil"/>
              <w:left w:val="nil"/>
              <w:bottom w:val="nil"/>
              <w:right w:val="nil"/>
            </w:tcBorders>
          </w:tcPr>
          <w:p w:rsidR="00A33E04" w:rsidRPr="00A33E04" w:rsidRDefault="00A33E04">
            <w:pPr>
              <w:pStyle w:val="ConsPlusNormal"/>
              <w:jc w:val="both"/>
            </w:pPr>
            <w:r w:rsidRPr="00A33E04">
              <w:t>Денежные взыскания (штрафы) за нарушение водного законодательства, установленное на водных объектах, находящихся в собственности городских округов с внутригородским делением</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1 16 25084 12 0000 140</w:t>
            </w:r>
          </w:p>
        </w:tc>
        <w:tc>
          <w:tcPr>
            <w:tcW w:w="5582" w:type="dxa"/>
            <w:tcBorders>
              <w:top w:val="nil"/>
              <w:left w:val="nil"/>
              <w:bottom w:val="nil"/>
              <w:right w:val="nil"/>
            </w:tcBorders>
          </w:tcPr>
          <w:p w:rsidR="00A33E04" w:rsidRPr="00A33E04" w:rsidRDefault="00A33E04">
            <w:pPr>
              <w:pStyle w:val="ConsPlusNormal"/>
              <w:jc w:val="both"/>
            </w:pPr>
            <w:r w:rsidRPr="00A33E04">
              <w:t>Денежные взыскания (штрафы) за нарушение водного законодательства, установленное на водных объектах, находящихся в собственности внутригородских районов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1 16 25085 05 0000 140</w:t>
            </w:r>
          </w:p>
        </w:tc>
        <w:tc>
          <w:tcPr>
            <w:tcW w:w="5582" w:type="dxa"/>
            <w:tcBorders>
              <w:top w:val="nil"/>
              <w:left w:val="nil"/>
              <w:bottom w:val="nil"/>
              <w:right w:val="nil"/>
            </w:tcBorders>
          </w:tcPr>
          <w:p w:rsidR="00A33E04" w:rsidRPr="00A33E04" w:rsidRDefault="00A33E04">
            <w:pPr>
              <w:pStyle w:val="ConsPlusNormal"/>
              <w:jc w:val="both"/>
            </w:pPr>
            <w:r w:rsidRPr="00A33E04">
              <w:t>Денежные взыскания (штрафы) за нарушение водного законодательства, установленное на водных объектах, находящихся в собственности муниципальных районов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1 16 25085 10 0000 140</w:t>
            </w:r>
          </w:p>
        </w:tc>
        <w:tc>
          <w:tcPr>
            <w:tcW w:w="5582" w:type="dxa"/>
            <w:tcBorders>
              <w:top w:val="nil"/>
              <w:left w:val="nil"/>
              <w:bottom w:val="nil"/>
              <w:right w:val="nil"/>
            </w:tcBorders>
          </w:tcPr>
          <w:p w:rsidR="00A33E04" w:rsidRPr="00A33E04" w:rsidRDefault="00A33E04">
            <w:pPr>
              <w:pStyle w:val="ConsPlusNormal"/>
              <w:jc w:val="both"/>
            </w:pPr>
            <w:r w:rsidRPr="00A33E04">
              <w:t>Денежные взыскания (штрафы) за нарушение водного законодательства, установленное на водных объектах, находящихся в собственности сельских поселений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1 16 25085 13 0000 140</w:t>
            </w:r>
          </w:p>
        </w:tc>
        <w:tc>
          <w:tcPr>
            <w:tcW w:w="5582" w:type="dxa"/>
            <w:tcBorders>
              <w:top w:val="nil"/>
              <w:left w:val="nil"/>
              <w:bottom w:val="nil"/>
              <w:right w:val="nil"/>
            </w:tcBorders>
          </w:tcPr>
          <w:p w:rsidR="00A33E04" w:rsidRPr="00A33E04" w:rsidRDefault="00A33E04">
            <w:pPr>
              <w:pStyle w:val="ConsPlusNormal"/>
              <w:jc w:val="both"/>
            </w:pPr>
            <w:r w:rsidRPr="00A33E04">
              <w:t>Денежные взыскания (штрафы) за нарушение водного законодательства, установленное на водных объектах, находящихся в собственности городских поселений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1 16 25086 02 0000 140</w:t>
            </w:r>
          </w:p>
        </w:tc>
        <w:tc>
          <w:tcPr>
            <w:tcW w:w="5582" w:type="dxa"/>
            <w:tcBorders>
              <w:top w:val="nil"/>
              <w:left w:val="nil"/>
              <w:bottom w:val="nil"/>
              <w:right w:val="nil"/>
            </w:tcBorders>
          </w:tcPr>
          <w:p w:rsidR="00A33E04" w:rsidRPr="00A33E04" w:rsidRDefault="00A33E04">
            <w:pPr>
              <w:pStyle w:val="ConsPlusNormal"/>
              <w:jc w:val="both"/>
            </w:pPr>
            <w:r w:rsidRPr="00A33E04">
              <w:t>Денежные взыскания (штрафы) за нарушение водного законодательства, установленное на водных объектах, находящихся в федеральной собственности, налагаемые исполнительными органами государственной власти субъектов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1 16 25090 01 0000 140</w:t>
            </w:r>
          </w:p>
        </w:tc>
        <w:tc>
          <w:tcPr>
            <w:tcW w:w="5582" w:type="dxa"/>
            <w:tcBorders>
              <w:top w:val="nil"/>
              <w:left w:val="nil"/>
              <w:bottom w:val="nil"/>
              <w:right w:val="nil"/>
            </w:tcBorders>
          </w:tcPr>
          <w:p w:rsidR="00A33E04" w:rsidRPr="00A33E04" w:rsidRDefault="00A33E04">
            <w:pPr>
              <w:pStyle w:val="ConsPlusNormal"/>
              <w:jc w:val="both"/>
            </w:pPr>
            <w:r w:rsidRPr="00A33E04">
              <w:t>Денежные взыскания (штрафы) за нарушение законодательства Российской Федерации о рыболовстве и сохранении водных биологических ресурсов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1 16 26000 01 0000 140</w:t>
            </w:r>
          </w:p>
        </w:tc>
        <w:tc>
          <w:tcPr>
            <w:tcW w:w="5582" w:type="dxa"/>
            <w:tcBorders>
              <w:top w:val="nil"/>
              <w:left w:val="nil"/>
              <w:bottom w:val="nil"/>
              <w:right w:val="nil"/>
            </w:tcBorders>
          </w:tcPr>
          <w:p w:rsidR="00A33E04" w:rsidRPr="00A33E04" w:rsidRDefault="00A33E04">
            <w:pPr>
              <w:pStyle w:val="ConsPlusNormal"/>
              <w:jc w:val="both"/>
            </w:pPr>
            <w:r w:rsidRPr="00A33E04">
              <w:t>Денежные взыскания (штрафы) за нарушение законодательства о рекламе</w:t>
            </w:r>
          </w:p>
        </w:tc>
        <w:tc>
          <w:tcPr>
            <w:tcW w:w="939" w:type="dxa"/>
            <w:tcBorders>
              <w:top w:val="nil"/>
              <w:left w:val="nil"/>
              <w:bottom w:val="nil"/>
              <w:right w:val="nil"/>
            </w:tcBorders>
            <w:vAlign w:val="center"/>
          </w:tcPr>
          <w:p w:rsidR="00A33E04" w:rsidRPr="00A33E04" w:rsidRDefault="00A33E04">
            <w:pPr>
              <w:pStyle w:val="ConsPlusNormal"/>
              <w:jc w:val="center"/>
            </w:pPr>
            <w:r w:rsidRPr="00A33E04">
              <w:t>3</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1 16 27000 01 0000 140</w:t>
            </w:r>
          </w:p>
        </w:tc>
        <w:tc>
          <w:tcPr>
            <w:tcW w:w="5582" w:type="dxa"/>
            <w:tcBorders>
              <w:top w:val="nil"/>
              <w:left w:val="nil"/>
              <w:bottom w:val="nil"/>
              <w:right w:val="nil"/>
            </w:tcBorders>
          </w:tcPr>
          <w:p w:rsidR="00A33E04" w:rsidRPr="00A33E04" w:rsidRDefault="00A33E04">
            <w:pPr>
              <w:pStyle w:val="ConsPlusNormal"/>
              <w:jc w:val="both"/>
            </w:pPr>
            <w:r w:rsidRPr="00A33E04">
              <w:t>Денежные взыскания (штрафы) за нарушение законодательства Российской Федерации о пожарной безопасности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3</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1 16 28000 01 0000 140</w:t>
            </w:r>
          </w:p>
        </w:tc>
        <w:tc>
          <w:tcPr>
            <w:tcW w:w="5582" w:type="dxa"/>
            <w:tcBorders>
              <w:top w:val="nil"/>
              <w:left w:val="nil"/>
              <w:bottom w:val="nil"/>
              <w:right w:val="nil"/>
            </w:tcBorders>
          </w:tcPr>
          <w:p w:rsidR="00A33E04" w:rsidRPr="00A33E04" w:rsidRDefault="00A33E04">
            <w:pPr>
              <w:pStyle w:val="ConsPlusNormal"/>
              <w:jc w:val="both"/>
            </w:pPr>
            <w:r w:rsidRPr="00A33E04">
              <w:t>Денежные взыскания (штрафы) за нарушение законодательства в области обеспечения санитарно-</w:t>
            </w:r>
            <w:r w:rsidRPr="00A33E04">
              <w:lastRenderedPageBreak/>
              <w:t>эпидемиологического благополучия человека и законодательства в сфере защиты прав потребителей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lastRenderedPageBreak/>
              <w:t>3</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1 16 29000 01 0000 140</w:t>
            </w:r>
          </w:p>
        </w:tc>
        <w:tc>
          <w:tcPr>
            <w:tcW w:w="5582" w:type="dxa"/>
            <w:tcBorders>
              <w:top w:val="nil"/>
              <w:left w:val="nil"/>
              <w:bottom w:val="nil"/>
              <w:right w:val="nil"/>
            </w:tcBorders>
          </w:tcPr>
          <w:p w:rsidR="00A33E04" w:rsidRPr="00A33E04" w:rsidRDefault="00A33E04">
            <w:pPr>
              <w:pStyle w:val="ConsPlusNormal"/>
              <w:jc w:val="both"/>
            </w:pPr>
            <w:r w:rsidRPr="00A33E04">
              <w:t>Денежные взыскания (штрафы) за нарушение законодательства о государственном контроле за осуществлением международных автомобильных перевозок</w:t>
            </w:r>
          </w:p>
        </w:tc>
        <w:tc>
          <w:tcPr>
            <w:tcW w:w="939" w:type="dxa"/>
            <w:tcBorders>
              <w:top w:val="nil"/>
              <w:left w:val="nil"/>
              <w:bottom w:val="nil"/>
              <w:right w:val="nil"/>
            </w:tcBorders>
            <w:vAlign w:val="center"/>
          </w:tcPr>
          <w:p w:rsidR="00A33E04" w:rsidRPr="00A33E04" w:rsidRDefault="00A33E04">
            <w:pPr>
              <w:pStyle w:val="ConsPlusNormal"/>
              <w:jc w:val="center"/>
            </w:pPr>
            <w:r w:rsidRPr="00A33E04">
              <w:t>3</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1 16 30000 01 0000 140</w:t>
            </w:r>
          </w:p>
        </w:tc>
        <w:tc>
          <w:tcPr>
            <w:tcW w:w="5582" w:type="dxa"/>
            <w:tcBorders>
              <w:top w:val="nil"/>
              <w:left w:val="nil"/>
              <w:bottom w:val="nil"/>
              <w:right w:val="nil"/>
            </w:tcBorders>
          </w:tcPr>
          <w:p w:rsidR="00A33E04" w:rsidRPr="00A33E04" w:rsidRDefault="00A33E04">
            <w:pPr>
              <w:pStyle w:val="ConsPlusNormal"/>
              <w:jc w:val="both"/>
            </w:pPr>
            <w:r w:rsidRPr="00A33E04">
              <w:t>Денежные взыскания (штрафы) за правонарушения в области дорожного движения</w:t>
            </w:r>
          </w:p>
        </w:tc>
        <w:tc>
          <w:tcPr>
            <w:tcW w:w="939" w:type="dxa"/>
            <w:tcBorders>
              <w:top w:val="nil"/>
              <w:left w:val="nil"/>
              <w:bottom w:val="nil"/>
              <w:right w:val="nil"/>
            </w:tcBorders>
            <w:vAlign w:val="center"/>
          </w:tcPr>
          <w:p w:rsidR="00A33E04" w:rsidRPr="00A33E04" w:rsidRDefault="00A33E04">
            <w:pPr>
              <w:pStyle w:val="ConsPlusNormal"/>
              <w:jc w:val="center"/>
            </w:pPr>
            <w:r w:rsidRPr="00A33E04">
              <w:t>3</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1 16 30010 01 0000 140</w:t>
            </w:r>
          </w:p>
        </w:tc>
        <w:tc>
          <w:tcPr>
            <w:tcW w:w="5582" w:type="dxa"/>
            <w:tcBorders>
              <w:top w:val="nil"/>
              <w:left w:val="nil"/>
              <w:bottom w:val="nil"/>
              <w:right w:val="nil"/>
            </w:tcBorders>
          </w:tcPr>
          <w:p w:rsidR="00A33E04" w:rsidRPr="00A33E04" w:rsidRDefault="00A33E04">
            <w:pPr>
              <w:pStyle w:val="ConsPlusNormal"/>
              <w:jc w:val="both"/>
            </w:pPr>
            <w:r w:rsidRPr="00A33E04">
              <w:t>Денежные взыскания (штрафы) за нарушение правил перевозки крупногабаритных и тяжеловесных грузов по автомобильным дорогам общего пользования</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1 16 30011 01 0000 140</w:t>
            </w:r>
          </w:p>
        </w:tc>
        <w:tc>
          <w:tcPr>
            <w:tcW w:w="5582" w:type="dxa"/>
            <w:tcBorders>
              <w:top w:val="nil"/>
              <w:left w:val="nil"/>
              <w:bottom w:val="nil"/>
              <w:right w:val="nil"/>
            </w:tcBorders>
          </w:tcPr>
          <w:p w:rsidR="00A33E04" w:rsidRPr="00A33E04" w:rsidRDefault="00A33E04">
            <w:pPr>
              <w:pStyle w:val="ConsPlusNormal"/>
              <w:jc w:val="both"/>
            </w:pPr>
            <w:r w:rsidRPr="00A33E04">
              <w:t>Денежные взыскания (штрафы) за нарушение правил перевозки крупногабаритных и тяжеловесных грузов по автомобильным дорогам общего пользования федерального значения</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1 16 30012 01 0000 140</w:t>
            </w:r>
          </w:p>
        </w:tc>
        <w:tc>
          <w:tcPr>
            <w:tcW w:w="5582" w:type="dxa"/>
            <w:tcBorders>
              <w:top w:val="nil"/>
              <w:left w:val="nil"/>
              <w:bottom w:val="nil"/>
              <w:right w:val="nil"/>
            </w:tcBorders>
          </w:tcPr>
          <w:p w:rsidR="00A33E04" w:rsidRPr="00A33E04" w:rsidRDefault="00A33E04">
            <w:pPr>
              <w:pStyle w:val="ConsPlusNormal"/>
              <w:jc w:val="both"/>
            </w:pPr>
            <w:r w:rsidRPr="00A33E04">
              <w:t>Денежные взыскания (штрафы) за нарушение правил перевозки крупногабаритных и тяжеловесных грузов по автомобильным дорогам общего пользования регионального или межмуниципального значения</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1 16 30013 01 0000 140</w:t>
            </w:r>
          </w:p>
        </w:tc>
        <w:tc>
          <w:tcPr>
            <w:tcW w:w="5582" w:type="dxa"/>
            <w:tcBorders>
              <w:top w:val="nil"/>
              <w:left w:val="nil"/>
              <w:bottom w:val="nil"/>
              <w:right w:val="nil"/>
            </w:tcBorders>
          </w:tcPr>
          <w:p w:rsidR="00A33E04" w:rsidRPr="00A33E04" w:rsidRDefault="00A33E04">
            <w:pPr>
              <w:pStyle w:val="ConsPlusNormal"/>
              <w:jc w:val="both"/>
            </w:pPr>
            <w:r w:rsidRPr="00A33E04">
              <w:t>Денежные взыскания (штрафы) за нарушение правил перевозки крупногабаритных и тяжеловесных грузов по автомобильным дорогам общего пользования местного значения городских округов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1 16 30014 01 0000 140</w:t>
            </w:r>
          </w:p>
        </w:tc>
        <w:tc>
          <w:tcPr>
            <w:tcW w:w="5582" w:type="dxa"/>
            <w:tcBorders>
              <w:top w:val="nil"/>
              <w:left w:val="nil"/>
              <w:bottom w:val="nil"/>
              <w:right w:val="nil"/>
            </w:tcBorders>
          </w:tcPr>
          <w:p w:rsidR="00A33E04" w:rsidRPr="00A33E04" w:rsidRDefault="00A33E04">
            <w:pPr>
              <w:pStyle w:val="ConsPlusNormal"/>
              <w:jc w:val="both"/>
            </w:pPr>
            <w:r w:rsidRPr="00A33E04">
              <w:t>Денежные взыскания (штрафы) за нарушение правил перевозки крупногабаритных и тяжеловесных грузов по автомобильным дорогам общего пользования местного значения муниципальных районов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1 16 30015 01 0000 140</w:t>
            </w:r>
          </w:p>
        </w:tc>
        <w:tc>
          <w:tcPr>
            <w:tcW w:w="5582" w:type="dxa"/>
            <w:tcBorders>
              <w:top w:val="nil"/>
              <w:left w:val="nil"/>
              <w:bottom w:val="nil"/>
              <w:right w:val="nil"/>
            </w:tcBorders>
          </w:tcPr>
          <w:p w:rsidR="00A33E04" w:rsidRPr="00A33E04" w:rsidRDefault="00A33E04">
            <w:pPr>
              <w:pStyle w:val="ConsPlusNormal"/>
              <w:jc w:val="both"/>
            </w:pPr>
            <w:r w:rsidRPr="00A33E04">
              <w:t>Денежные взыскания (штрафы) за нарушение правил перевозки крупногабаритных и тяжеловесных грузов по автомобильным дорогам общего пользования местного значения сельских поселений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1 16 30016 01 0000 140</w:t>
            </w:r>
          </w:p>
        </w:tc>
        <w:tc>
          <w:tcPr>
            <w:tcW w:w="5582" w:type="dxa"/>
            <w:tcBorders>
              <w:top w:val="nil"/>
              <w:left w:val="nil"/>
              <w:bottom w:val="nil"/>
              <w:right w:val="nil"/>
            </w:tcBorders>
          </w:tcPr>
          <w:p w:rsidR="00A33E04" w:rsidRPr="00A33E04" w:rsidRDefault="00A33E04">
            <w:pPr>
              <w:pStyle w:val="ConsPlusNormal"/>
              <w:jc w:val="both"/>
            </w:pPr>
            <w:r w:rsidRPr="00A33E04">
              <w:t>Денежные взыскания (штрафы) за нарушение правил перевозки крупногабаритных и тяжеловесных грузов по автомобильным дорогам общего пользования местного значения внутригородских муниципальных образований городов федерального значения</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1 16 30017 01 0000 140</w:t>
            </w:r>
          </w:p>
        </w:tc>
        <w:tc>
          <w:tcPr>
            <w:tcW w:w="5582" w:type="dxa"/>
            <w:tcBorders>
              <w:top w:val="nil"/>
              <w:left w:val="nil"/>
              <w:bottom w:val="nil"/>
              <w:right w:val="nil"/>
            </w:tcBorders>
          </w:tcPr>
          <w:p w:rsidR="00A33E04" w:rsidRPr="00A33E04" w:rsidRDefault="00A33E04">
            <w:pPr>
              <w:pStyle w:val="ConsPlusNormal"/>
              <w:jc w:val="both"/>
            </w:pPr>
            <w:r w:rsidRPr="00A33E04">
              <w:t>Денежные взыскания (штрафы) за нарушение правил перевозки крупногабаритных и тяжеловесных грузов по автомобильным дорогам общего пользования местного значения городских округов с внутригородским делением</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1 16 30018 01 0000 140</w:t>
            </w:r>
          </w:p>
        </w:tc>
        <w:tc>
          <w:tcPr>
            <w:tcW w:w="5582" w:type="dxa"/>
            <w:tcBorders>
              <w:top w:val="nil"/>
              <w:left w:val="nil"/>
              <w:bottom w:val="nil"/>
              <w:right w:val="nil"/>
            </w:tcBorders>
          </w:tcPr>
          <w:p w:rsidR="00A33E04" w:rsidRPr="00A33E04" w:rsidRDefault="00A33E04">
            <w:pPr>
              <w:pStyle w:val="ConsPlusNormal"/>
              <w:jc w:val="both"/>
            </w:pPr>
            <w:r w:rsidRPr="00A33E04">
              <w:t>Денежные взыскания (штрафы) за нарушение правил перевозки крупногабаритных и тяжеловесных грузов по автомобильным дорогам общего пользования местного значения внутригородских районов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1 16 30019 01 0000 140</w:t>
            </w:r>
          </w:p>
        </w:tc>
        <w:tc>
          <w:tcPr>
            <w:tcW w:w="5582" w:type="dxa"/>
            <w:tcBorders>
              <w:top w:val="nil"/>
              <w:left w:val="nil"/>
              <w:bottom w:val="nil"/>
              <w:right w:val="nil"/>
            </w:tcBorders>
          </w:tcPr>
          <w:p w:rsidR="00A33E04" w:rsidRPr="00A33E04" w:rsidRDefault="00A33E04">
            <w:pPr>
              <w:pStyle w:val="ConsPlusNormal"/>
              <w:jc w:val="both"/>
            </w:pPr>
            <w:r w:rsidRPr="00A33E04">
              <w:t>Денежные взыскания (штрафы) за нарушение правил перевозки крупногабаритных и тяжеловесных грузов по автомобильным дорогам общего пользования местного значения городских поселений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1 16 30020 01 0000 140</w:t>
            </w:r>
          </w:p>
        </w:tc>
        <w:tc>
          <w:tcPr>
            <w:tcW w:w="5582" w:type="dxa"/>
            <w:tcBorders>
              <w:top w:val="nil"/>
              <w:left w:val="nil"/>
              <w:bottom w:val="nil"/>
              <w:right w:val="nil"/>
            </w:tcBorders>
          </w:tcPr>
          <w:p w:rsidR="00A33E04" w:rsidRPr="00A33E04" w:rsidRDefault="00A33E04">
            <w:pPr>
              <w:pStyle w:val="ConsPlusNormal"/>
              <w:jc w:val="both"/>
            </w:pPr>
            <w:r w:rsidRPr="00A33E04">
              <w:t>Денежные взыскания (штрафы) за нарушение законодательства Российской Федерации о безопасности дорожного движения</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1 16 30030 01 0000 140</w:t>
            </w:r>
          </w:p>
        </w:tc>
        <w:tc>
          <w:tcPr>
            <w:tcW w:w="5582" w:type="dxa"/>
            <w:tcBorders>
              <w:top w:val="nil"/>
              <w:left w:val="nil"/>
              <w:bottom w:val="nil"/>
              <w:right w:val="nil"/>
            </w:tcBorders>
          </w:tcPr>
          <w:p w:rsidR="00A33E04" w:rsidRPr="00A33E04" w:rsidRDefault="00A33E04">
            <w:pPr>
              <w:pStyle w:val="ConsPlusNormal"/>
              <w:jc w:val="both"/>
            </w:pPr>
            <w:r w:rsidRPr="00A33E04">
              <w:t>Прочие денежные взыскания (штрафы) за правонарушения в области дорожного движения</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1 16 30040 01 0000 140</w:t>
            </w:r>
          </w:p>
        </w:tc>
        <w:tc>
          <w:tcPr>
            <w:tcW w:w="5582" w:type="dxa"/>
            <w:tcBorders>
              <w:top w:val="nil"/>
              <w:left w:val="nil"/>
              <w:bottom w:val="nil"/>
              <w:right w:val="nil"/>
            </w:tcBorders>
          </w:tcPr>
          <w:p w:rsidR="00A33E04" w:rsidRPr="00A33E04" w:rsidRDefault="00A33E04">
            <w:pPr>
              <w:pStyle w:val="ConsPlusNormal"/>
              <w:jc w:val="both"/>
            </w:pPr>
            <w:r w:rsidRPr="00A33E04">
              <w:t xml:space="preserve">Денежные взыскания (штрафы) за несоблюдение </w:t>
            </w:r>
            <w:r w:rsidRPr="00A33E04">
              <w:lastRenderedPageBreak/>
              <w:t>требований законодательства Российской Федерации о внесении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w:t>
            </w:r>
          </w:p>
        </w:tc>
        <w:tc>
          <w:tcPr>
            <w:tcW w:w="939" w:type="dxa"/>
            <w:tcBorders>
              <w:top w:val="nil"/>
              <w:left w:val="nil"/>
              <w:bottom w:val="nil"/>
              <w:right w:val="nil"/>
            </w:tcBorders>
            <w:vAlign w:val="center"/>
          </w:tcPr>
          <w:p w:rsidR="00A33E04" w:rsidRPr="00A33E04" w:rsidRDefault="00A33E04">
            <w:pPr>
              <w:pStyle w:val="ConsPlusNormal"/>
              <w:jc w:val="center"/>
            </w:pPr>
            <w:r w:rsidRPr="00A33E04">
              <w:lastRenderedPageBreak/>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1 16 31000 01 0000 140</w:t>
            </w:r>
          </w:p>
        </w:tc>
        <w:tc>
          <w:tcPr>
            <w:tcW w:w="5582" w:type="dxa"/>
            <w:tcBorders>
              <w:top w:val="nil"/>
              <w:left w:val="nil"/>
              <w:bottom w:val="nil"/>
              <w:right w:val="nil"/>
            </w:tcBorders>
          </w:tcPr>
          <w:p w:rsidR="00A33E04" w:rsidRPr="00A33E04" w:rsidRDefault="00A33E04">
            <w:pPr>
              <w:pStyle w:val="ConsPlusNormal"/>
              <w:jc w:val="both"/>
            </w:pPr>
            <w:r w:rsidRPr="00A33E04">
              <w:t>Денежные взыскания (штрафы) за нарушение порядка работы с денежной наличностью, порядка ведения кассовых операций, а также нарушение требований об использовании специальных банковских счетов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3</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1 16 32000 00 0000 140</w:t>
            </w:r>
          </w:p>
        </w:tc>
        <w:tc>
          <w:tcPr>
            <w:tcW w:w="5582" w:type="dxa"/>
            <w:tcBorders>
              <w:top w:val="nil"/>
              <w:left w:val="nil"/>
              <w:bottom w:val="nil"/>
              <w:right w:val="nil"/>
            </w:tcBorders>
          </w:tcPr>
          <w:p w:rsidR="00A33E04" w:rsidRPr="00A33E04" w:rsidRDefault="00A33E04">
            <w:pPr>
              <w:pStyle w:val="ConsPlusNormal"/>
              <w:jc w:val="both"/>
            </w:pPr>
            <w:r w:rsidRPr="00A33E04">
              <w:t>Денежные взыскания, налагаемые в возмещение ущерба, причиненного в результате незаконного или нецелевого использования бюджетных средств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3</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1 16 32000 01 0000 140</w:t>
            </w:r>
          </w:p>
        </w:tc>
        <w:tc>
          <w:tcPr>
            <w:tcW w:w="5582" w:type="dxa"/>
            <w:tcBorders>
              <w:top w:val="nil"/>
              <w:left w:val="nil"/>
              <w:bottom w:val="nil"/>
              <w:right w:val="nil"/>
            </w:tcBorders>
          </w:tcPr>
          <w:p w:rsidR="00A33E04" w:rsidRPr="00A33E04" w:rsidRDefault="00A33E04">
            <w:pPr>
              <w:pStyle w:val="ConsPlusNormal"/>
              <w:jc w:val="both"/>
            </w:pPr>
            <w:r w:rsidRPr="00A33E04">
              <w:t>Денежные взыскания, налагаемые в возмещение ущерба, причиненного в результате незаконного или нецелевого использования бюджетных средств (в части федерального бюджета)</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1 16 32000 02 0000 140</w:t>
            </w:r>
          </w:p>
        </w:tc>
        <w:tc>
          <w:tcPr>
            <w:tcW w:w="5582" w:type="dxa"/>
            <w:tcBorders>
              <w:top w:val="nil"/>
              <w:left w:val="nil"/>
              <w:bottom w:val="nil"/>
              <w:right w:val="nil"/>
            </w:tcBorders>
          </w:tcPr>
          <w:p w:rsidR="00A33E04" w:rsidRPr="00A33E04" w:rsidRDefault="00A33E04">
            <w:pPr>
              <w:pStyle w:val="ConsPlusNormal"/>
              <w:jc w:val="both"/>
            </w:pPr>
            <w:r w:rsidRPr="00A33E04">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субъектов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1 16 32000 03 0000 140</w:t>
            </w:r>
          </w:p>
        </w:tc>
        <w:tc>
          <w:tcPr>
            <w:tcW w:w="5582" w:type="dxa"/>
            <w:tcBorders>
              <w:top w:val="nil"/>
              <w:left w:val="nil"/>
              <w:bottom w:val="nil"/>
              <w:right w:val="nil"/>
            </w:tcBorders>
          </w:tcPr>
          <w:p w:rsidR="00A33E04" w:rsidRPr="00A33E04" w:rsidRDefault="00A33E04">
            <w:pPr>
              <w:pStyle w:val="ConsPlusNormal"/>
              <w:jc w:val="both"/>
            </w:pPr>
            <w:r w:rsidRPr="00A33E04">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внутригородских муниципальных образований городов федерального значения)</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1 16 32000 04 0000 140</w:t>
            </w:r>
          </w:p>
        </w:tc>
        <w:tc>
          <w:tcPr>
            <w:tcW w:w="5582" w:type="dxa"/>
            <w:tcBorders>
              <w:top w:val="nil"/>
              <w:left w:val="nil"/>
              <w:bottom w:val="nil"/>
              <w:right w:val="nil"/>
            </w:tcBorders>
          </w:tcPr>
          <w:p w:rsidR="00A33E04" w:rsidRPr="00A33E04" w:rsidRDefault="00A33E04">
            <w:pPr>
              <w:pStyle w:val="ConsPlusNormal"/>
              <w:jc w:val="both"/>
            </w:pPr>
            <w:r w:rsidRPr="00A33E04">
              <w:t xml:space="preserve">Денежные взыскания, налагаемые в возмещение ущерба, причиненного в результате незаконного или нецелевого использования бюджетных средств (в части </w:t>
            </w:r>
            <w:r w:rsidRPr="00A33E04">
              <w:lastRenderedPageBreak/>
              <w:t>бюджетов городских округов)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lastRenderedPageBreak/>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1 16 32000 05 0000 140</w:t>
            </w:r>
          </w:p>
        </w:tc>
        <w:tc>
          <w:tcPr>
            <w:tcW w:w="5582" w:type="dxa"/>
            <w:tcBorders>
              <w:top w:val="nil"/>
              <w:left w:val="nil"/>
              <w:bottom w:val="nil"/>
              <w:right w:val="nil"/>
            </w:tcBorders>
          </w:tcPr>
          <w:p w:rsidR="00A33E04" w:rsidRPr="00A33E04" w:rsidRDefault="00A33E04">
            <w:pPr>
              <w:pStyle w:val="ConsPlusNormal"/>
              <w:jc w:val="both"/>
            </w:pPr>
            <w:r w:rsidRPr="00A33E04">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муниципальных районов)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1 16 32000 10 0000 140</w:t>
            </w:r>
          </w:p>
        </w:tc>
        <w:tc>
          <w:tcPr>
            <w:tcW w:w="5582" w:type="dxa"/>
            <w:tcBorders>
              <w:top w:val="nil"/>
              <w:left w:val="nil"/>
              <w:bottom w:val="nil"/>
              <w:right w:val="nil"/>
            </w:tcBorders>
          </w:tcPr>
          <w:p w:rsidR="00A33E04" w:rsidRPr="00A33E04" w:rsidRDefault="00A33E04">
            <w:pPr>
              <w:pStyle w:val="ConsPlusNormal"/>
              <w:jc w:val="both"/>
            </w:pPr>
            <w:r w:rsidRPr="00A33E04">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сельских поселений)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1 16 32000 11 0000 140</w:t>
            </w:r>
          </w:p>
        </w:tc>
        <w:tc>
          <w:tcPr>
            <w:tcW w:w="5582" w:type="dxa"/>
            <w:tcBorders>
              <w:top w:val="nil"/>
              <w:left w:val="nil"/>
              <w:bottom w:val="nil"/>
              <w:right w:val="nil"/>
            </w:tcBorders>
          </w:tcPr>
          <w:p w:rsidR="00A33E04" w:rsidRPr="00A33E04" w:rsidRDefault="00A33E04">
            <w:pPr>
              <w:pStyle w:val="ConsPlusNormal"/>
              <w:jc w:val="both"/>
            </w:pPr>
            <w:r w:rsidRPr="00A33E04">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городских округов с внутригородским делением)</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1 16 32000 12 0000 140</w:t>
            </w:r>
          </w:p>
        </w:tc>
        <w:tc>
          <w:tcPr>
            <w:tcW w:w="5582" w:type="dxa"/>
            <w:tcBorders>
              <w:top w:val="nil"/>
              <w:left w:val="nil"/>
              <w:bottom w:val="nil"/>
              <w:right w:val="nil"/>
            </w:tcBorders>
          </w:tcPr>
          <w:p w:rsidR="00A33E04" w:rsidRPr="00A33E04" w:rsidRDefault="00A33E04">
            <w:pPr>
              <w:pStyle w:val="ConsPlusNormal"/>
              <w:jc w:val="both"/>
            </w:pPr>
            <w:r w:rsidRPr="00A33E04">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внутригородских районов)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1 16 32000 13 0000 140</w:t>
            </w:r>
          </w:p>
        </w:tc>
        <w:tc>
          <w:tcPr>
            <w:tcW w:w="5582" w:type="dxa"/>
            <w:tcBorders>
              <w:top w:val="nil"/>
              <w:left w:val="nil"/>
              <w:bottom w:val="nil"/>
              <w:right w:val="nil"/>
            </w:tcBorders>
          </w:tcPr>
          <w:p w:rsidR="00A33E04" w:rsidRPr="00A33E04" w:rsidRDefault="00A33E04">
            <w:pPr>
              <w:pStyle w:val="ConsPlusNormal"/>
              <w:jc w:val="both"/>
            </w:pPr>
            <w:r w:rsidRPr="00A33E04">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городских поселений)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1 16 32000 06 0000 140</w:t>
            </w:r>
          </w:p>
        </w:tc>
        <w:tc>
          <w:tcPr>
            <w:tcW w:w="5582" w:type="dxa"/>
            <w:tcBorders>
              <w:top w:val="nil"/>
              <w:left w:val="nil"/>
              <w:bottom w:val="nil"/>
              <w:right w:val="nil"/>
            </w:tcBorders>
          </w:tcPr>
          <w:p w:rsidR="00A33E04" w:rsidRPr="00A33E04" w:rsidRDefault="00A33E04">
            <w:pPr>
              <w:pStyle w:val="ConsPlusNormal"/>
              <w:jc w:val="both"/>
            </w:pPr>
            <w:r w:rsidRPr="00A33E04">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бюджета Пенсионного фонда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1 16 32000 07 0000 140</w:t>
            </w:r>
          </w:p>
        </w:tc>
        <w:tc>
          <w:tcPr>
            <w:tcW w:w="5582" w:type="dxa"/>
            <w:tcBorders>
              <w:top w:val="nil"/>
              <w:left w:val="nil"/>
              <w:bottom w:val="nil"/>
              <w:right w:val="nil"/>
            </w:tcBorders>
          </w:tcPr>
          <w:p w:rsidR="00A33E04" w:rsidRPr="00A33E04" w:rsidRDefault="00A33E04">
            <w:pPr>
              <w:pStyle w:val="ConsPlusNormal"/>
              <w:jc w:val="both"/>
            </w:pPr>
            <w:r w:rsidRPr="00A33E04">
              <w:t xml:space="preserve">Денежные взыскания, налагаемые в возмещение ущерба, причиненного в результате незаконного или </w:t>
            </w:r>
            <w:r w:rsidRPr="00A33E04">
              <w:lastRenderedPageBreak/>
              <w:t>нецелевого использования бюджетных средств (в части бюджета Фонда социального страхования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lastRenderedPageBreak/>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1 16 32000 08 0000 140</w:t>
            </w:r>
          </w:p>
        </w:tc>
        <w:tc>
          <w:tcPr>
            <w:tcW w:w="5582" w:type="dxa"/>
            <w:tcBorders>
              <w:top w:val="nil"/>
              <w:left w:val="nil"/>
              <w:bottom w:val="nil"/>
              <w:right w:val="nil"/>
            </w:tcBorders>
          </w:tcPr>
          <w:p w:rsidR="00A33E04" w:rsidRPr="00A33E04" w:rsidRDefault="00A33E04">
            <w:pPr>
              <w:pStyle w:val="ConsPlusNormal"/>
              <w:jc w:val="both"/>
            </w:pPr>
            <w:r w:rsidRPr="00A33E04">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бюджета Федерального фонда обязательного медицинского страхования)</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1 16 32000 09 0000 140</w:t>
            </w:r>
          </w:p>
        </w:tc>
        <w:tc>
          <w:tcPr>
            <w:tcW w:w="5582" w:type="dxa"/>
            <w:tcBorders>
              <w:top w:val="nil"/>
              <w:left w:val="nil"/>
              <w:bottom w:val="nil"/>
              <w:right w:val="nil"/>
            </w:tcBorders>
          </w:tcPr>
          <w:p w:rsidR="00A33E04" w:rsidRPr="00A33E04" w:rsidRDefault="00A33E04">
            <w:pPr>
              <w:pStyle w:val="ConsPlusNormal"/>
              <w:jc w:val="both"/>
            </w:pPr>
            <w:r w:rsidRPr="00A33E04">
              <w:t>Денежные взыскания, налагаемые в возмещение ущерба, причиненного в результате незаконного или нецелевого использования бюджетных средств (в части территориальных фондов обязательного медицинского страхования)</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1 16 33000 00 0000 140</w:t>
            </w:r>
          </w:p>
        </w:tc>
        <w:tc>
          <w:tcPr>
            <w:tcW w:w="5582" w:type="dxa"/>
            <w:tcBorders>
              <w:top w:val="nil"/>
              <w:left w:val="nil"/>
              <w:bottom w:val="nil"/>
              <w:right w:val="nil"/>
            </w:tcBorders>
          </w:tcPr>
          <w:p w:rsidR="00A33E04" w:rsidRPr="00A33E04" w:rsidRDefault="00A33E04">
            <w:pPr>
              <w:pStyle w:val="ConsPlusNormal"/>
              <w:jc w:val="both"/>
            </w:pPr>
            <w:r w:rsidRPr="00A33E04">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tc>
        <w:tc>
          <w:tcPr>
            <w:tcW w:w="939" w:type="dxa"/>
            <w:tcBorders>
              <w:top w:val="nil"/>
              <w:left w:val="nil"/>
              <w:bottom w:val="nil"/>
              <w:right w:val="nil"/>
            </w:tcBorders>
            <w:vAlign w:val="center"/>
          </w:tcPr>
          <w:p w:rsidR="00A33E04" w:rsidRPr="00A33E04" w:rsidRDefault="00A33E04">
            <w:pPr>
              <w:pStyle w:val="ConsPlusNormal"/>
              <w:jc w:val="center"/>
            </w:pPr>
            <w:r w:rsidRPr="00A33E04">
              <w:t>3</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1 16 33010 01 0000 140</w:t>
            </w:r>
          </w:p>
        </w:tc>
        <w:tc>
          <w:tcPr>
            <w:tcW w:w="5582" w:type="dxa"/>
            <w:tcBorders>
              <w:top w:val="nil"/>
              <w:left w:val="nil"/>
              <w:bottom w:val="nil"/>
              <w:right w:val="nil"/>
            </w:tcBorders>
          </w:tcPr>
          <w:p w:rsidR="00A33E04" w:rsidRPr="00A33E04" w:rsidRDefault="00A33E04">
            <w:pPr>
              <w:pStyle w:val="ConsPlusNormal"/>
              <w:jc w:val="both"/>
            </w:pPr>
            <w:r w:rsidRPr="00A33E04">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1 16 33020 02 0000 140</w:t>
            </w:r>
          </w:p>
        </w:tc>
        <w:tc>
          <w:tcPr>
            <w:tcW w:w="5582" w:type="dxa"/>
            <w:tcBorders>
              <w:top w:val="nil"/>
              <w:left w:val="nil"/>
              <w:bottom w:val="nil"/>
              <w:right w:val="nil"/>
            </w:tcBorders>
          </w:tcPr>
          <w:p w:rsidR="00A33E04" w:rsidRPr="00A33E04" w:rsidRDefault="00A33E04">
            <w:pPr>
              <w:pStyle w:val="ConsPlusNormal"/>
              <w:jc w:val="both"/>
            </w:pPr>
            <w:r w:rsidRPr="00A33E04">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субъектов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1 16 33030 03 0000 140</w:t>
            </w:r>
          </w:p>
        </w:tc>
        <w:tc>
          <w:tcPr>
            <w:tcW w:w="5582" w:type="dxa"/>
            <w:tcBorders>
              <w:top w:val="nil"/>
              <w:left w:val="nil"/>
              <w:bottom w:val="nil"/>
              <w:right w:val="nil"/>
            </w:tcBorders>
          </w:tcPr>
          <w:p w:rsidR="00A33E04" w:rsidRPr="00A33E04" w:rsidRDefault="00A33E04">
            <w:pPr>
              <w:pStyle w:val="ConsPlusNormal"/>
              <w:jc w:val="both"/>
            </w:pPr>
            <w:r w:rsidRPr="00A33E04">
              <w:t xml:space="preserve">Денежные взыскания (штрафы) за нарушение законодательства Российской Федерации о контрактной </w:t>
            </w:r>
            <w:r w:rsidRPr="00A33E04">
              <w:lastRenderedPageBreak/>
              <w:t>системе в сфере закупок товаров, работ, услуг для обеспечения государственных и муниципальных нужд для нужд внутригородских муниципальных образований городов федерального значения</w:t>
            </w:r>
          </w:p>
        </w:tc>
        <w:tc>
          <w:tcPr>
            <w:tcW w:w="939" w:type="dxa"/>
            <w:tcBorders>
              <w:top w:val="nil"/>
              <w:left w:val="nil"/>
              <w:bottom w:val="nil"/>
              <w:right w:val="nil"/>
            </w:tcBorders>
            <w:vAlign w:val="center"/>
          </w:tcPr>
          <w:p w:rsidR="00A33E04" w:rsidRPr="00A33E04" w:rsidRDefault="00A33E04">
            <w:pPr>
              <w:pStyle w:val="ConsPlusNormal"/>
              <w:jc w:val="center"/>
            </w:pPr>
            <w:r w:rsidRPr="00A33E04">
              <w:lastRenderedPageBreak/>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1 16 33040 04 0000 140</w:t>
            </w:r>
          </w:p>
        </w:tc>
        <w:tc>
          <w:tcPr>
            <w:tcW w:w="5582" w:type="dxa"/>
            <w:tcBorders>
              <w:top w:val="nil"/>
              <w:left w:val="nil"/>
              <w:bottom w:val="nil"/>
              <w:right w:val="nil"/>
            </w:tcBorders>
          </w:tcPr>
          <w:p w:rsidR="00A33E04" w:rsidRPr="00A33E04" w:rsidRDefault="00A33E04">
            <w:pPr>
              <w:pStyle w:val="ConsPlusNormal"/>
              <w:jc w:val="both"/>
            </w:pPr>
            <w:r w:rsidRPr="00A33E04">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городских округов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1 16 33040 11 0000 140</w:t>
            </w:r>
          </w:p>
        </w:tc>
        <w:tc>
          <w:tcPr>
            <w:tcW w:w="5582" w:type="dxa"/>
            <w:tcBorders>
              <w:top w:val="nil"/>
              <w:left w:val="nil"/>
              <w:bottom w:val="nil"/>
              <w:right w:val="nil"/>
            </w:tcBorders>
          </w:tcPr>
          <w:p w:rsidR="00A33E04" w:rsidRPr="00A33E04" w:rsidRDefault="00A33E04">
            <w:pPr>
              <w:pStyle w:val="ConsPlusNormal"/>
              <w:jc w:val="both"/>
            </w:pPr>
            <w:r w:rsidRPr="00A33E04">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городских округов с внутригородским делением</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1 16 33040 12 0000 140</w:t>
            </w:r>
          </w:p>
        </w:tc>
        <w:tc>
          <w:tcPr>
            <w:tcW w:w="5582" w:type="dxa"/>
            <w:tcBorders>
              <w:top w:val="nil"/>
              <w:left w:val="nil"/>
              <w:bottom w:val="nil"/>
              <w:right w:val="nil"/>
            </w:tcBorders>
          </w:tcPr>
          <w:p w:rsidR="00A33E04" w:rsidRPr="00A33E04" w:rsidRDefault="00A33E04">
            <w:pPr>
              <w:pStyle w:val="ConsPlusNormal"/>
              <w:jc w:val="both"/>
            </w:pPr>
            <w:r w:rsidRPr="00A33E04">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внутригородских районов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1 16 33050 05 0000 140</w:t>
            </w:r>
          </w:p>
        </w:tc>
        <w:tc>
          <w:tcPr>
            <w:tcW w:w="5582" w:type="dxa"/>
            <w:tcBorders>
              <w:top w:val="nil"/>
              <w:left w:val="nil"/>
              <w:bottom w:val="nil"/>
              <w:right w:val="nil"/>
            </w:tcBorders>
          </w:tcPr>
          <w:p w:rsidR="00A33E04" w:rsidRPr="00A33E04" w:rsidRDefault="00A33E04">
            <w:pPr>
              <w:pStyle w:val="ConsPlusNormal"/>
              <w:jc w:val="both"/>
            </w:pPr>
            <w:r w:rsidRPr="00A33E04">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муниципальных районов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1 16 33050 10 0000 140</w:t>
            </w:r>
          </w:p>
        </w:tc>
        <w:tc>
          <w:tcPr>
            <w:tcW w:w="5582" w:type="dxa"/>
            <w:tcBorders>
              <w:top w:val="nil"/>
              <w:left w:val="nil"/>
              <w:bottom w:val="nil"/>
              <w:right w:val="nil"/>
            </w:tcBorders>
          </w:tcPr>
          <w:p w:rsidR="00A33E04" w:rsidRPr="00A33E04" w:rsidRDefault="00A33E04">
            <w:pPr>
              <w:pStyle w:val="ConsPlusNormal"/>
              <w:jc w:val="both"/>
            </w:pPr>
            <w:r w:rsidRPr="00A33E04">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сельских поселений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1 16 33050 13 0000 140</w:t>
            </w:r>
          </w:p>
        </w:tc>
        <w:tc>
          <w:tcPr>
            <w:tcW w:w="5582" w:type="dxa"/>
            <w:tcBorders>
              <w:top w:val="nil"/>
              <w:left w:val="nil"/>
              <w:bottom w:val="nil"/>
              <w:right w:val="nil"/>
            </w:tcBorders>
          </w:tcPr>
          <w:p w:rsidR="00A33E04" w:rsidRPr="00A33E04" w:rsidRDefault="00A33E04">
            <w:pPr>
              <w:pStyle w:val="ConsPlusNormal"/>
              <w:jc w:val="both"/>
            </w:pPr>
            <w:r w:rsidRPr="00A33E04">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городских поселений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1 16 33060 06 0000 140</w:t>
            </w:r>
          </w:p>
        </w:tc>
        <w:tc>
          <w:tcPr>
            <w:tcW w:w="5582" w:type="dxa"/>
            <w:tcBorders>
              <w:top w:val="nil"/>
              <w:left w:val="nil"/>
              <w:bottom w:val="nil"/>
              <w:right w:val="nil"/>
            </w:tcBorders>
          </w:tcPr>
          <w:p w:rsidR="00A33E04" w:rsidRPr="00A33E04" w:rsidRDefault="00A33E04">
            <w:pPr>
              <w:pStyle w:val="ConsPlusNormal"/>
              <w:jc w:val="both"/>
            </w:pPr>
            <w:r w:rsidRPr="00A33E04">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зачисляемые в бюджет Пенсионного фонда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1 16 33070 07 0000 140</w:t>
            </w:r>
          </w:p>
        </w:tc>
        <w:tc>
          <w:tcPr>
            <w:tcW w:w="5582" w:type="dxa"/>
            <w:tcBorders>
              <w:top w:val="nil"/>
              <w:left w:val="nil"/>
              <w:bottom w:val="nil"/>
              <w:right w:val="nil"/>
            </w:tcBorders>
          </w:tcPr>
          <w:p w:rsidR="00A33E04" w:rsidRPr="00A33E04" w:rsidRDefault="00A33E04">
            <w:pPr>
              <w:pStyle w:val="ConsPlusNormal"/>
              <w:jc w:val="both"/>
            </w:pPr>
            <w:r w:rsidRPr="00A33E04">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зачисляемые в бюджет Фонда социального страхования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1 16 33080 08 0000 140</w:t>
            </w:r>
          </w:p>
        </w:tc>
        <w:tc>
          <w:tcPr>
            <w:tcW w:w="5582" w:type="dxa"/>
            <w:tcBorders>
              <w:top w:val="nil"/>
              <w:left w:val="nil"/>
              <w:bottom w:val="nil"/>
              <w:right w:val="nil"/>
            </w:tcBorders>
          </w:tcPr>
          <w:p w:rsidR="00A33E04" w:rsidRPr="00A33E04" w:rsidRDefault="00A33E04">
            <w:pPr>
              <w:pStyle w:val="ConsPlusNormal"/>
              <w:jc w:val="both"/>
            </w:pPr>
            <w:r w:rsidRPr="00A33E04">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зачисляемые в бюджет Федерального фонда обязательного медицинского страхования</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1 16 33090 09 0000 140</w:t>
            </w:r>
          </w:p>
        </w:tc>
        <w:tc>
          <w:tcPr>
            <w:tcW w:w="5582" w:type="dxa"/>
            <w:tcBorders>
              <w:top w:val="nil"/>
              <w:left w:val="nil"/>
              <w:bottom w:val="nil"/>
              <w:right w:val="nil"/>
            </w:tcBorders>
          </w:tcPr>
          <w:p w:rsidR="00A33E04" w:rsidRPr="00A33E04" w:rsidRDefault="00A33E04">
            <w:pPr>
              <w:pStyle w:val="ConsPlusNormal"/>
              <w:jc w:val="both"/>
            </w:pPr>
            <w:r w:rsidRPr="00A33E04">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зачисляемые в бюджеты территориальных фондов обязательного медицинского страхования</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1 16 34000 01 0000 140</w:t>
            </w:r>
          </w:p>
        </w:tc>
        <w:tc>
          <w:tcPr>
            <w:tcW w:w="5582" w:type="dxa"/>
            <w:tcBorders>
              <w:top w:val="nil"/>
              <w:left w:val="nil"/>
              <w:bottom w:val="nil"/>
              <w:right w:val="nil"/>
            </w:tcBorders>
          </w:tcPr>
          <w:p w:rsidR="00A33E04" w:rsidRPr="00A33E04" w:rsidRDefault="00A33E04">
            <w:pPr>
              <w:pStyle w:val="ConsPlusNormal"/>
              <w:jc w:val="both"/>
            </w:pPr>
            <w:r w:rsidRPr="00A33E04">
              <w:t xml:space="preserve">Денежные взыскания (штрафы) за нарушение </w:t>
            </w:r>
            <w:r w:rsidRPr="00A33E04">
              <w:lastRenderedPageBreak/>
              <w:t>законодательства Российской Федерации о кредитных историях</w:t>
            </w:r>
          </w:p>
        </w:tc>
        <w:tc>
          <w:tcPr>
            <w:tcW w:w="939" w:type="dxa"/>
            <w:tcBorders>
              <w:top w:val="nil"/>
              <w:left w:val="nil"/>
              <w:bottom w:val="nil"/>
              <w:right w:val="nil"/>
            </w:tcBorders>
            <w:vAlign w:val="center"/>
          </w:tcPr>
          <w:p w:rsidR="00A33E04" w:rsidRPr="00A33E04" w:rsidRDefault="00A33E04">
            <w:pPr>
              <w:pStyle w:val="ConsPlusNormal"/>
              <w:jc w:val="center"/>
            </w:pPr>
            <w:r w:rsidRPr="00A33E04">
              <w:lastRenderedPageBreak/>
              <w:t>3</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1 16 35000 00 0000 140</w:t>
            </w:r>
          </w:p>
        </w:tc>
        <w:tc>
          <w:tcPr>
            <w:tcW w:w="5582" w:type="dxa"/>
            <w:tcBorders>
              <w:top w:val="nil"/>
              <w:left w:val="nil"/>
              <w:bottom w:val="nil"/>
              <w:right w:val="nil"/>
            </w:tcBorders>
          </w:tcPr>
          <w:p w:rsidR="00A33E04" w:rsidRPr="00A33E04" w:rsidRDefault="00A33E04">
            <w:pPr>
              <w:pStyle w:val="ConsPlusNormal"/>
              <w:jc w:val="both"/>
            </w:pPr>
            <w:r w:rsidRPr="00A33E04">
              <w:t>Суммы по искам о возмещении вреда, причиненного окружающей среде</w:t>
            </w:r>
          </w:p>
        </w:tc>
        <w:tc>
          <w:tcPr>
            <w:tcW w:w="939" w:type="dxa"/>
            <w:tcBorders>
              <w:top w:val="nil"/>
              <w:left w:val="nil"/>
              <w:bottom w:val="nil"/>
              <w:right w:val="nil"/>
            </w:tcBorders>
            <w:vAlign w:val="center"/>
          </w:tcPr>
          <w:p w:rsidR="00A33E04" w:rsidRPr="00A33E04" w:rsidRDefault="00A33E04">
            <w:pPr>
              <w:pStyle w:val="ConsPlusNormal"/>
              <w:jc w:val="center"/>
            </w:pPr>
            <w:r w:rsidRPr="00A33E04">
              <w:t>3</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1 16 35010 02 0000 140</w:t>
            </w:r>
          </w:p>
        </w:tc>
        <w:tc>
          <w:tcPr>
            <w:tcW w:w="5582" w:type="dxa"/>
            <w:tcBorders>
              <w:top w:val="nil"/>
              <w:left w:val="nil"/>
              <w:bottom w:val="nil"/>
              <w:right w:val="nil"/>
            </w:tcBorders>
          </w:tcPr>
          <w:p w:rsidR="00A33E04" w:rsidRPr="00A33E04" w:rsidRDefault="00A33E04">
            <w:pPr>
              <w:pStyle w:val="ConsPlusNormal"/>
              <w:jc w:val="both"/>
            </w:pPr>
            <w:r w:rsidRPr="00A33E04">
              <w:t>Суммы по искам о возмещении вреда, причиненного окружающей среде, подлежащие зачислению в бюджеты субъектов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1 16 35020 04 0000 140</w:t>
            </w:r>
          </w:p>
        </w:tc>
        <w:tc>
          <w:tcPr>
            <w:tcW w:w="5582" w:type="dxa"/>
            <w:tcBorders>
              <w:top w:val="nil"/>
              <w:left w:val="nil"/>
              <w:bottom w:val="nil"/>
              <w:right w:val="nil"/>
            </w:tcBorders>
          </w:tcPr>
          <w:p w:rsidR="00A33E04" w:rsidRPr="00A33E04" w:rsidRDefault="00A33E04">
            <w:pPr>
              <w:pStyle w:val="ConsPlusNormal"/>
              <w:jc w:val="both"/>
            </w:pPr>
            <w:r w:rsidRPr="00A33E04">
              <w:t>Суммы по искам о возмещении вреда, причиненного окружающей среде, подлежащие зачислению в бюджеты городских округов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1 16 35020 11 0000 140</w:t>
            </w:r>
          </w:p>
        </w:tc>
        <w:tc>
          <w:tcPr>
            <w:tcW w:w="5582" w:type="dxa"/>
            <w:tcBorders>
              <w:top w:val="nil"/>
              <w:left w:val="nil"/>
              <w:bottom w:val="nil"/>
              <w:right w:val="nil"/>
            </w:tcBorders>
          </w:tcPr>
          <w:p w:rsidR="00A33E04" w:rsidRPr="00A33E04" w:rsidRDefault="00A33E04">
            <w:pPr>
              <w:pStyle w:val="ConsPlusNormal"/>
              <w:jc w:val="both"/>
            </w:pPr>
            <w:r w:rsidRPr="00A33E04">
              <w:t>Суммы по искам о возмещении вреда, причиненного окружающей среде, подлежащие зачислению в бюджеты городских округов с внутригородским делением</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1 16 35020 12 0000 140</w:t>
            </w:r>
          </w:p>
        </w:tc>
        <w:tc>
          <w:tcPr>
            <w:tcW w:w="5582" w:type="dxa"/>
            <w:tcBorders>
              <w:top w:val="nil"/>
              <w:left w:val="nil"/>
              <w:bottom w:val="nil"/>
              <w:right w:val="nil"/>
            </w:tcBorders>
          </w:tcPr>
          <w:p w:rsidR="00A33E04" w:rsidRPr="00A33E04" w:rsidRDefault="00A33E04">
            <w:pPr>
              <w:pStyle w:val="ConsPlusNormal"/>
              <w:jc w:val="both"/>
            </w:pPr>
            <w:r w:rsidRPr="00A33E04">
              <w:t>Суммы по искам о возмещении вреда, причиненного окружающей среде, подлежащие зачислению в бюджеты внутригородских районов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1 16 35030 05 0000 140</w:t>
            </w:r>
          </w:p>
        </w:tc>
        <w:tc>
          <w:tcPr>
            <w:tcW w:w="5582" w:type="dxa"/>
            <w:tcBorders>
              <w:top w:val="nil"/>
              <w:left w:val="nil"/>
              <w:bottom w:val="nil"/>
              <w:right w:val="nil"/>
            </w:tcBorders>
          </w:tcPr>
          <w:p w:rsidR="00A33E04" w:rsidRPr="00A33E04" w:rsidRDefault="00A33E04">
            <w:pPr>
              <w:pStyle w:val="ConsPlusNormal"/>
              <w:jc w:val="both"/>
            </w:pPr>
            <w:r w:rsidRPr="00A33E04">
              <w:t>Суммы по искам о возмещении вреда, причиненного окружающей среде, подлежащие зачислению в бюджеты муниципальных районов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1 16 36000 01 0000 140</w:t>
            </w:r>
          </w:p>
        </w:tc>
        <w:tc>
          <w:tcPr>
            <w:tcW w:w="5582" w:type="dxa"/>
            <w:tcBorders>
              <w:top w:val="nil"/>
              <w:left w:val="nil"/>
              <w:bottom w:val="nil"/>
              <w:right w:val="nil"/>
            </w:tcBorders>
          </w:tcPr>
          <w:p w:rsidR="00A33E04" w:rsidRPr="00A33E04" w:rsidRDefault="00A33E04">
            <w:pPr>
              <w:pStyle w:val="ConsPlusNormal"/>
              <w:jc w:val="both"/>
            </w:pPr>
            <w:r w:rsidRPr="00A33E04">
              <w:t xml:space="preserve">Денежные взыскания (штрафы) за нарушение законодательства о государственной регистрации юридических лиц и индивидуальных предпринимателей, предусмотренные </w:t>
            </w:r>
            <w:hyperlink r:id="rId1273" w:history="1">
              <w:r w:rsidRPr="00A33E04">
                <w:t>статьей 14.25</w:t>
              </w:r>
            </w:hyperlink>
            <w:r w:rsidRPr="00A33E04">
              <w:t xml:space="preserve"> Кодекса Российской Федерации об административных правонарушениях</w:t>
            </w:r>
          </w:p>
        </w:tc>
        <w:tc>
          <w:tcPr>
            <w:tcW w:w="939" w:type="dxa"/>
            <w:tcBorders>
              <w:top w:val="nil"/>
              <w:left w:val="nil"/>
              <w:bottom w:val="nil"/>
              <w:right w:val="nil"/>
            </w:tcBorders>
            <w:vAlign w:val="center"/>
          </w:tcPr>
          <w:p w:rsidR="00A33E04" w:rsidRPr="00A33E04" w:rsidRDefault="00A33E04">
            <w:pPr>
              <w:pStyle w:val="ConsPlusNormal"/>
              <w:jc w:val="center"/>
            </w:pPr>
            <w:r w:rsidRPr="00A33E04">
              <w:t>3</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1 16 37000 00 0000 140</w:t>
            </w:r>
          </w:p>
        </w:tc>
        <w:tc>
          <w:tcPr>
            <w:tcW w:w="5582" w:type="dxa"/>
            <w:tcBorders>
              <w:top w:val="nil"/>
              <w:left w:val="nil"/>
              <w:bottom w:val="nil"/>
              <w:right w:val="nil"/>
            </w:tcBorders>
          </w:tcPr>
          <w:p w:rsidR="00A33E04" w:rsidRPr="00A33E04" w:rsidRDefault="00A33E04">
            <w:pPr>
              <w:pStyle w:val="ConsPlusNormal"/>
              <w:jc w:val="both"/>
            </w:pPr>
            <w:r w:rsidRPr="00A33E04">
              <w:t xml:space="preserve">Поступления сумм в возмещение вреда, причиняемого автомобильным дорогам транспортными средствами, осуществляющими перевозки тяжеловесных и (или) </w:t>
            </w:r>
            <w:r w:rsidRPr="00A33E04">
              <w:lastRenderedPageBreak/>
              <w:t>крупногабаритных грузов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lastRenderedPageBreak/>
              <w:t>3</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1 16 37010 01 0000 140</w:t>
            </w:r>
          </w:p>
        </w:tc>
        <w:tc>
          <w:tcPr>
            <w:tcW w:w="5582" w:type="dxa"/>
            <w:tcBorders>
              <w:top w:val="nil"/>
              <w:left w:val="nil"/>
              <w:bottom w:val="nil"/>
              <w:right w:val="nil"/>
            </w:tcBorders>
          </w:tcPr>
          <w:p w:rsidR="00A33E04" w:rsidRPr="00A33E04" w:rsidRDefault="00A33E04">
            <w:pPr>
              <w:pStyle w:val="ConsPlusNormal"/>
              <w:jc w:val="both"/>
            </w:pPr>
            <w:r w:rsidRPr="00A33E04">
              <w:t>Поступления сумм в возмещение вреда, причиняемого автомобильным дорогам федерального значения транспортными средствами, осуществляющими перевозки тяжеловесных и (или) крупногабаритных грузов, зачисляемые в федеральный бюджет</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1 16 37020 02 0000 140</w:t>
            </w:r>
          </w:p>
        </w:tc>
        <w:tc>
          <w:tcPr>
            <w:tcW w:w="5582" w:type="dxa"/>
            <w:tcBorders>
              <w:top w:val="nil"/>
              <w:left w:val="nil"/>
              <w:bottom w:val="nil"/>
              <w:right w:val="nil"/>
            </w:tcBorders>
          </w:tcPr>
          <w:p w:rsidR="00A33E04" w:rsidRPr="00A33E04" w:rsidRDefault="00A33E04">
            <w:pPr>
              <w:pStyle w:val="ConsPlusNormal"/>
              <w:jc w:val="both"/>
            </w:pPr>
            <w:r w:rsidRPr="00A33E04">
              <w:t>Поступления сумм в возмещение вреда, причиняемого автомобильным дорогам регионального или межмуниципального значения транспортными средствами, осуществляющими перевозки тяжеловесных и (или) крупногабаритных грузов, зачисляемые в бюджеты субъектов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1 16 37030 04 0000 140</w:t>
            </w:r>
          </w:p>
        </w:tc>
        <w:tc>
          <w:tcPr>
            <w:tcW w:w="5582" w:type="dxa"/>
            <w:tcBorders>
              <w:top w:val="nil"/>
              <w:left w:val="nil"/>
              <w:bottom w:val="nil"/>
              <w:right w:val="nil"/>
            </w:tcBorders>
          </w:tcPr>
          <w:p w:rsidR="00A33E04" w:rsidRPr="00A33E04" w:rsidRDefault="00A33E04">
            <w:pPr>
              <w:pStyle w:val="ConsPlusNormal"/>
              <w:jc w:val="both"/>
            </w:pPr>
            <w:r w:rsidRPr="00A33E04">
              <w:t>Поступления сумм в возмещение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 зачисляемые в бюджеты городских округов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1 16 37030 11 0000 140</w:t>
            </w:r>
          </w:p>
        </w:tc>
        <w:tc>
          <w:tcPr>
            <w:tcW w:w="5582" w:type="dxa"/>
            <w:tcBorders>
              <w:top w:val="nil"/>
              <w:left w:val="nil"/>
              <w:bottom w:val="nil"/>
              <w:right w:val="nil"/>
            </w:tcBorders>
          </w:tcPr>
          <w:p w:rsidR="00A33E04" w:rsidRPr="00A33E04" w:rsidRDefault="00A33E04">
            <w:pPr>
              <w:pStyle w:val="ConsPlusNormal"/>
              <w:jc w:val="both"/>
            </w:pPr>
            <w:r w:rsidRPr="00A33E04">
              <w:t>Поступления сумм в возмещение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 зачисляемые в бюджеты городских округов с внутригородским делением</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1 16 37030 12 0000 140</w:t>
            </w:r>
          </w:p>
        </w:tc>
        <w:tc>
          <w:tcPr>
            <w:tcW w:w="5582" w:type="dxa"/>
            <w:tcBorders>
              <w:top w:val="nil"/>
              <w:left w:val="nil"/>
              <w:bottom w:val="nil"/>
              <w:right w:val="nil"/>
            </w:tcBorders>
          </w:tcPr>
          <w:p w:rsidR="00A33E04" w:rsidRPr="00A33E04" w:rsidRDefault="00A33E04">
            <w:pPr>
              <w:pStyle w:val="ConsPlusNormal"/>
              <w:jc w:val="both"/>
            </w:pPr>
            <w:r w:rsidRPr="00A33E04">
              <w:t>Поступления сумм в возмещение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 зачисляемые в бюджеты внутригородских районов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1 16 37040 05 0000 140</w:t>
            </w:r>
          </w:p>
        </w:tc>
        <w:tc>
          <w:tcPr>
            <w:tcW w:w="5582" w:type="dxa"/>
            <w:tcBorders>
              <w:top w:val="nil"/>
              <w:left w:val="nil"/>
              <w:bottom w:val="nil"/>
              <w:right w:val="nil"/>
            </w:tcBorders>
          </w:tcPr>
          <w:p w:rsidR="00A33E04" w:rsidRPr="00A33E04" w:rsidRDefault="00A33E04">
            <w:pPr>
              <w:pStyle w:val="ConsPlusNormal"/>
              <w:jc w:val="both"/>
            </w:pPr>
            <w:r w:rsidRPr="00A33E04">
              <w:t>Поступления сумм в возмещение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 зачисляемые в бюджеты муниципальных районов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1 16 37040 10 0000 140</w:t>
            </w:r>
          </w:p>
        </w:tc>
        <w:tc>
          <w:tcPr>
            <w:tcW w:w="5582" w:type="dxa"/>
            <w:tcBorders>
              <w:top w:val="nil"/>
              <w:left w:val="nil"/>
              <w:bottom w:val="nil"/>
              <w:right w:val="nil"/>
            </w:tcBorders>
          </w:tcPr>
          <w:p w:rsidR="00A33E04" w:rsidRPr="00A33E04" w:rsidRDefault="00A33E04">
            <w:pPr>
              <w:pStyle w:val="ConsPlusNormal"/>
              <w:jc w:val="both"/>
            </w:pPr>
            <w:r w:rsidRPr="00A33E04">
              <w:t>Поступления сумм в возмещение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 зачисляемые в бюджеты сельских поселений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1 16 37040 13 0000 140</w:t>
            </w:r>
          </w:p>
        </w:tc>
        <w:tc>
          <w:tcPr>
            <w:tcW w:w="5582" w:type="dxa"/>
            <w:tcBorders>
              <w:top w:val="nil"/>
              <w:left w:val="nil"/>
              <w:bottom w:val="nil"/>
              <w:right w:val="nil"/>
            </w:tcBorders>
          </w:tcPr>
          <w:p w:rsidR="00A33E04" w:rsidRPr="00A33E04" w:rsidRDefault="00A33E04">
            <w:pPr>
              <w:pStyle w:val="ConsPlusNormal"/>
              <w:jc w:val="both"/>
            </w:pPr>
            <w:r w:rsidRPr="00A33E04">
              <w:t>Поступления сумм в возмещение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 зачисляемые в бюджеты городских поселений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1 16 38000 01 0000 140</w:t>
            </w:r>
          </w:p>
        </w:tc>
        <w:tc>
          <w:tcPr>
            <w:tcW w:w="5582" w:type="dxa"/>
            <w:tcBorders>
              <w:top w:val="nil"/>
              <w:left w:val="nil"/>
              <w:bottom w:val="nil"/>
              <w:right w:val="nil"/>
            </w:tcBorders>
          </w:tcPr>
          <w:p w:rsidR="00A33E04" w:rsidRPr="00A33E04" w:rsidRDefault="00A33E04">
            <w:pPr>
              <w:pStyle w:val="ConsPlusNormal"/>
              <w:jc w:val="both"/>
            </w:pPr>
            <w:r w:rsidRPr="00A33E04">
              <w:t>Денежные взыскания (штрафы) за нарушение законодательства Российской Федерации о противодействии неправомерному использованию инсайдерской информации и манипулированию рынком</w:t>
            </w:r>
          </w:p>
        </w:tc>
        <w:tc>
          <w:tcPr>
            <w:tcW w:w="939" w:type="dxa"/>
            <w:tcBorders>
              <w:top w:val="nil"/>
              <w:left w:val="nil"/>
              <w:bottom w:val="nil"/>
              <w:right w:val="nil"/>
            </w:tcBorders>
            <w:vAlign w:val="center"/>
          </w:tcPr>
          <w:p w:rsidR="00A33E04" w:rsidRPr="00A33E04" w:rsidRDefault="00A33E04">
            <w:pPr>
              <w:pStyle w:val="ConsPlusNormal"/>
              <w:jc w:val="center"/>
            </w:pPr>
            <w:r w:rsidRPr="00A33E04">
              <w:t>3</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1 16 39000 01 0000 140</w:t>
            </w:r>
          </w:p>
        </w:tc>
        <w:tc>
          <w:tcPr>
            <w:tcW w:w="5582" w:type="dxa"/>
            <w:tcBorders>
              <w:top w:val="nil"/>
              <w:left w:val="nil"/>
              <w:bottom w:val="nil"/>
              <w:right w:val="nil"/>
            </w:tcBorders>
          </w:tcPr>
          <w:p w:rsidR="00A33E04" w:rsidRPr="00A33E04" w:rsidRDefault="00A33E04">
            <w:pPr>
              <w:pStyle w:val="ConsPlusNormal"/>
              <w:jc w:val="both"/>
            </w:pPr>
            <w:r w:rsidRPr="00A33E04">
              <w:t>Денежные взыскания (штрафы) за нарушение законодательства Российской Федерации о микрофинансовой деятельности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3</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1 16 40000 01 0000 140</w:t>
            </w:r>
          </w:p>
        </w:tc>
        <w:tc>
          <w:tcPr>
            <w:tcW w:w="5582" w:type="dxa"/>
            <w:tcBorders>
              <w:top w:val="nil"/>
              <w:left w:val="nil"/>
              <w:bottom w:val="nil"/>
              <w:right w:val="nil"/>
            </w:tcBorders>
          </w:tcPr>
          <w:p w:rsidR="00A33E04" w:rsidRPr="00A33E04" w:rsidRDefault="00A33E04">
            <w:pPr>
              <w:pStyle w:val="ConsPlusNormal"/>
              <w:jc w:val="both"/>
            </w:pPr>
            <w:r w:rsidRPr="00A33E04">
              <w:t>Денежные взыскания (штрафы) за нарушение миграционного законодательства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3</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1 16 41000 01 0000 140</w:t>
            </w:r>
          </w:p>
        </w:tc>
        <w:tc>
          <w:tcPr>
            <w:tcW w:w="5582" w:type="dxa"/>
            <w:tcBorders>
              <w:top w:val="nil"/>
              <w:left w:val="nil"/>
              <w:bottom w:val="nil"/>
              <w:right w:val="nil"/>
            </w:tcBorders>
          </w:tcPr>
          <w:p w:rsidR="00A33E04" w:rsidRPr="00A33E04" w:rsidRDefault="00A33E04">
            <w:pPr>
              <w:pStyle w:val="ConsPlusNormal"/>
              <w:jc w:val="both"/>
            </w:pPr>
            <w:r w:rsidRPr="00A33E04">
              <w:t>Денежные взыскания (штрафы) за нарушение законодательства Российской Федерации об электроэнергетике</w:t>
            </w:r>
          </w:p>
        </w:tc>
        <w:tc>
          <w:tcPr>
            <w:tcW w:w="939" w:type="dxa"/>
            <w:tcBorders>
              <w:top w:val="nil"/>
              <w:left w:val="nil"/>
              <w:bottom w:val="nil"/>
              <w:right w:val="nil"/>
            </w:tcBorders>
            <w:vAlign w:val="center"/>
          </w:tcPr>
          <w:p w:rsidR="00A33E04" w:rsidRPr="00A33E04" w:rsidRDefault="00A33E04">
            <w:pPr>
              <w:pStyle w:val="ConsPlusNormal"/>
              <w:jc w:val="center"/>
            </w:pPr>
            <w:r w:rsidRPr="00A33E04">
              <w:t>3</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1 16 42000 00 0000 140</w:t>
            </w:r>
          </w:p>
        </w:tc>
        <w:tc>
          <w:tcPr>
            <w:tcW w:w="5582" w:type="dxa"/>
            <w:tcBorders>
              <w:top w:val="nil"/>
              <w:left w:val="nil"/>
              <w:bottom w:val="nil"/>
              <w:right w:val="nil"/>
            </w:tcBorders>
          </w:tcPr>
          <w:p w:rsidR="00A33E04" w:rsidRPr="00A33E04" w:rsidRDefault="00A33E04">
            <w:pPr>
              <w:pStyle w:val="ConsPlusNormal"/>
              <w:jc w:val="both"/>
            </w:pPr>
            <w:r w:rsidRPr="00A33E04">
              <w:t>Денежные взыскания (штрафы) за нарушение условий договоров (соглашений) о предоставлении бюджетных кредитов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3</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1 16 42010 01 0000 140</w:t>
            </w:r>
          </w:p>
        </w:tc>
        <w:tc>
          <w:tcPr>
            <w:tcW w:w="5582" w:type="dxa"/>
            <w:tcBorders>
              <w:top w:val="nil"/>
              <w:left w:val="nil"/>
              <w:bottom w:val="nil"/>
              <w:right w:val="nil"/>
            </w:tcBorders>
          </w:tcPr>
          <w:p w:rsidR="00A33E04" w:rsidRPr="00A33E04" w:rsidRDefault="00A33E04">
            <w:pPr>
              <w:pStyle w:val="ConsPlusNormal"/>
              <w:jc w:val="both"/>
            </w:pPr>
            <w:r w:rsidRPr="00A33E04">
              <w:t>Денежные взыскания (штрафы) за нарушение условий договоров (соглашений) о предоставлении бюджетных кредитов за счет средств федерального бюджета</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1 16 42011 01 0000 140</w:t>
            </w:r>
          </w:p>
        </w:tc>
        <w:tc>
          <w:tcPr>
            <w:tcW w:w="5582" w:type="dxa"/>
            <w:tcBorders>
              <w:top w:val="nil"/>
              <w:left w:val="nil"/>
              <w:bottom w:val="nil"/>
              <w:right w:val="nil"/>
            </w:tcBorders>
          </w:tcPr>
          <w:p w:rsidR="00A33E04" w:rsidRPr="00A33E04" w:rsidRDefault="00A33E04">
            <w:pPr>
              <w:pStyle w:val="ConsPlusNormal"/>
              <w:jc w:val="both"/>
            </w:pPr>
            <w:r w:rsidRPr="00A33E04">
              <w:t>Денежные взыскания (штрафы) за нарушение условий договоров (соглашений) о предоставлении за счет средств федерального бюджета бюджетных кредитов на пополнение остатков средств на счетах бюджетов субъектов Российской Федерации (местных бюджетов)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1 16 42012 01 0000 140</w:t>
            </w:r>
          </w:p>
        </w:tc>
        <w:tc>
          <w:tcPr>
            <w:tcW w:w="5582" w:type="dxa"/>
            <w:tcBorders>
              <w:top w:val="nil"/>
              <w:left w:val="nil"/>
              <w:bottom w:val="nil"/>
              <w:right w:val="nil"/>
            </w:tcBorders>
          </w:tcPr>
          <w:p w:rsidR="00A33E04" w:rsidRPr="00A33E04" w:rsidRDefault="00A33E04">
            <w:pPr>
              <w:pStyle w:val="ConsPlusNormal"/>
              <w:jc w:val="both"/>
            </w:pPr>
            <w:r w:rsidRPr="00A33E04">
              <w:t>Денежные взыскания (штрафы) за нарушение условий договоров (соглашений) о предоставлении бюджетных кредитов за счет средств федерального бюджета, за исключением бюджетных кредитов на пополнение остатков средств на счетах бюджетов субъектов Российской Федерации (местных бюджетов)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1 16 42020 02 0000 140</w:t>
            </w:r>
          </w:p>
        </w:tc>
        <w:tc>
          <w:tcPr>
            <w:tcW w:w="5582" w:type="dxa"/>
            <w:tcBorders>
              <w:top w:val="nil"/>
              <w:left w:val="nil"/>
              <w:bottom w:val="nil"/>
              <w:right w:val="nil"/>
            </w:tcBorders>
          </w:tcPr>
          <w:p w:rsidR="00A33E04" w:rsidRPr="00A33E04" w:rsidRDefault="00A33E04">
            <w:pPr>
              <w:pStyle w:val="ConsPlusNormal"/>
              <w:jc w:val="both"/>
            </w:pPr>
            <w:r w:rsidRPr="00A33E04">
              <w:t>Денежные взыскания (штрафы) за нарушение условий договоров (соглашений) о предоставлении бюджетных кредитов за счет средств бюджетов субъектов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1 16 42030 03 0000 140</w:t>
            </w:r>
          </w:p>
        </w:tc>
        <w:tc>
          <w:tcPr>
            <w:tcW w:w="5582" w:type="dxa"/>
            <w:tcBorders>
              <w:top w:val="nil"/>
              <w:left w:val="nil"/>
              <w:bottom w:val="nil"/>
              <w:right w:val="nil"/>
            </w:tcBorders>
          </w:tcPr>
          <w:p w:rsidR="00A33E04" w:rsidRPr="00A33E04" w:rsidRDefault="00A33E04">
            <w:pPr>
              <w:pStyle w:val="ConsPlusNormal"/>
              <w:jc w:val="both"/>
            </w:pPr>
            <w:r w:rsidRPr="00A33E04">
              <w:t>Денежные взыскания (штрафы) за нарушение условий договоров (соглашений) о предоставлении бюджетных кредитов за счет средств бюджетов внутригородских муниципальных образований городов федерального значения</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1 16 42040 04 0000 140</w:t>
            </w:r>
          </w:p>
        </w:tc>
        <w:tc>
          <w:tcPr>
            <w:tcW w:w="5582" w:type="dxa"/>
            <w:tcBorders>
              <w:top w:val="nil"/>
              <w:left w:val="nil"/>
              <w:bottom w:val="nil"/>
              <w:right w:val="nil"/>
            </w:tcBorders>
          </w:tcPr>
          <w:p w:rsidR="00A33E04" w:rsidRPr="00A33E04" w:rsidRDefault="00A33E04">
            <w:pPr>
              <w:pStyle w:val="ConsPlusNormal"/>
              <w:jc w:val="both"/>
            </w:pPr>
            <w:r w:rsidRPr="00A33E04">
              <w:t>Денежные взыскания (штрафы) за нарушение условий договоров (соглашений) о предоставлении бюджетных кредитов за счет средств бюджетов городских округов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1 16 42040 11 0000 140</w:t>
            </w:r>
          </w:p>
        </w:tc>
        <w:tc>
          <w:tcPr>
            <w:tcW w:w="5582" w:type="dxa"/>
            <w:tcBorders>
              <w:top w:val="nil"/>
              <w:left w:val="nil"/>
              <w:bottom w:val="nil"/>
              <w:right w:val="nil"/>
            </w:tcBorders>
          </w:tcPr>
          <w:p w:rsidR="00A33E04" w:rsidRPr="00A33E04" w:rsidRDefault="00A33E04">
            <w:pPr>
              <w:pStyle w:val="ConsPlusNormal"/>
              <w:jc w:val="both"/>
            </w:pPr>
            <w:r w:rsidRPr="00A33E04">
              <w:t>Денежные взыскания (штрафы) за нарушение условий договоров (соглашений) о предоставлении бюджетных кредитов за счет средств бюджетов городских округов с внутригородским делением</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1 16 42040 12 0000 140</w:t>
            </w:r>
          </w:p>
        </w:tc>
        <w:tc>
          <w:tcPr>
            <w:tcW w:w="5582" w:type="dxa"/>
            <w:tcBorders>
              <w:top w:val="nil"/>
              <w:left w:val="nil"/>
              <w:bottom w:val="nil"/>
              <w:right w:val="nil"/>
            </w:tcBorders>
          </w:tcPr>
          <w:p w:rsidR="00A33E04" w:rsidRPr="00A33E04" w:rsidRDefault="00A33E04">
            <w:pPr>
              <w:pStyle w:val="ConsPlusNormal"/>
              <w:jc w:val="both"/>
            </w:pPr>
            <w:r w:rsidRPr="00A33E04">
              <w:t>Денежные взыскания (штрафы) за нарушение условий договоров (соглашений) о предоставлении бюджетных кредитов за счет средств бюджетов внутригородских районов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1 16 42050 05 0000 140</w:t>
            </w:r>
          </w:p>
        </w:tc>
        <w:tc>
          <w:tcPr>
            <w:tcW w:w="5582" w:type="dxa"/>
            <w:tcBorders>
              <w:top w:val="nil"/>
              <w:left w:val="nil"/>
              <w:bottom w:val="nil"/>
              <w:right w:val="nil"/>
            </w:tcBorders>
          </w:tcPr>
          <w:p w:rsidR="00A33E04" w:rsidRPr="00A33E04" w:rsidRDefault="00A33E04">
            <w:pPr>
              <w:pStyle w:val="ConsPlusNormal"/>
              <w:jc w:val="both"/>
            </w:pPr>
            <w:r w:rsidRPr="00A33E04">
              <w:t>Денежные взыскания (штрафы) за нарушение условий договоров (соглашений) о предоставлении бюджетных кредитов за счет средств бюджетов муниципальных районов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1 16 42050 10 0000 140</w:t>
            </w:r>
          </w:p>
        </w:tc>
        <w:tc>
          <w:tcPr>
            <w:tcW w:w="5582" w:type="dxa"/>
            <w:tcBorders>
              <w:top w:val="nil"/>
              <w:left w:val="nil"/>
              <w:bottom w:val="nil"/>
              <w:right w:val="nil"/>
            </w:tcBorders>
          </w:tcPr>
          <w:p w:rsidR="00A33E04" w:rsidRPr="00A33E04" w:rsidRDefault="00A33E04">
            <w:pPr>
              <w:pStyle w:val="ConsPlusNormal"/>
              <w:jc w:val="both"/>
            </w:pPr>
            <w:r w:rsidRPr="00A33E04">
              <w:t>Денежные взыскания (штрафы) за нарушение условий договоров (соглашений) о предоставлении бюджетных кредитов за счет средств бюджетов сельских поселений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1 16 42050 13 0000 140</w:t>
            </w:r>
          </w:p>
        </w:tc>
        <w:tc>
          <w:tcPr>
            <w:tcW w:w="5582" w:type="dxa"/>
            <w:tcBorders>
              <w:top w:val="nil"/>
              <w:left w:val="nil"/>
              <w:bottom w:val="nil"/>
              <w:right w:val="nil"/>
            </w:tcBorders>
          </w:tcPr>
          <w:p w:rsidR="00A33E04" w:rsidRPr="00A33E04" w:rsidRDefault="00A33E04">
            <w:pPr>
              <w:pStyle w:val="ConsPlusNormal"/>
              <w:jc w:val="both"/>
            </w:pPr>
            <w:r w:rsidRPr="00A33E04">
              <w:t>Денежные взыскания (штрафы) за нарушение условий договоров (соглашений) о предоставлении бюджетных кредитов за счет средств бюджетов городских поселений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1 16 43000 01 0000 140</w:t>
            </w:r>
          </w:p>
        </w:tc>
        <w:tc>
          <w:tcPr>
            <w:tcW w:w="5582" w:type="dxa"/>
            <w:tcBorders>
              <w:top w:val="nil"/>
              <w:left w:val="nil"/>
              <w:bottom w:val="nil"/>
              <w:right w:val="nil"/>
            </w:tcBorders>
          </w:tcPr>
          <w:p w:rsidR="00A33E04" w:rsidRPr="00A33E04" w:rsidRDefault="00A33E04">
            <w:pPr>
              <w:pStyle w:val="ConsPlusNormal"/>
              <w:jc w:val="both"/>
            </w:pPr>
            <w:r w:rsidRPr="00A33E04">
              <w:t xml:space="preserve">Денежные взыскания (штрафы) за нарушение законодательства Российской Федерации об административных правонарушениях, предусмотренные </w:t>
            </w:r>
            <w:hyperlink r:id="rId1274" w:history="1">
              <w:r w:rsidRPr="00A33E04">
                <w:t>статьей 20.25</w:t>
              </w:r>
            </w:hyperlink>
            <w:r w:rsidRPr="00A33E04">
              <w:t xml:space="preserve"> Кодекса Российской Федерации об административных правонарушениях</w:t>
            </w:r>
          </w:p>
        </w:tc>
        <w:tc>
          <w:tcPr>
            <w:tcW w:w="939" w:type="dxa"/>
            <w:tcBorders>
              <w:top w:val="nil"/>
              <w:left w:val="nil"/>
              <w:bottom w:val="nil"/>
              <w:right w:val="nil"/>
            </w:tcBorders>
            <w:vAlign w:val="center"/>
          </w:tcPr>
          <w:p w:rsidR="00A33E04" w:rsidRPr="00A33E04" w:rsidRDefault="00A33E04">
            <w:pPr>
              <w:pStyle w:val="ConsPlusNormal"/>
              <w:jc w:val="center"/>
            </w:pPr>
            <w:r w:rsidRPr="00A33E04">
              <w:t>3</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1 16 44000 07 0000 140</w:t>
            </w:r>
          </w:p>
        </w:tc>
        <w:tc>
          <w:tcPr>
            <w:tcW w:w="5582" w:type="dxa"/>
            <w:tcBorders>
              <w:top w:val="nil"/>
              <w:left w:val="nil"/>
              <w:bottom w:val="nil"/>
              <w:right w:val="nil"/>
            </w:tcBorders>
          </w:tcPr>
          <w:p w:rsidR="00A33E04" w:rsidRPr="00A33E04" w:rsidRDefault="00A33E04">
            <w:pPr>
              <w:pStyle w:val="ConsPlusNormal"/>
              <w:jc w:val="both"/>
            </w:pPr>
            <w:r w:rsidRPr="00A33E04">
              <w:t xml:space="preserve">Поступление сумм в возмещение ущерба Фонду социального страхования Российской Федерации, причиненного в результате предоставления работодателями недостоверных сведений, содержащихся в документах, выдаваемых ими застрахованным лицам и необходимых для назначения, </w:t>
            </w:r>
            <w:r w:rsidRPr="00A33E04">
              <w:lastRenderedPageBreak/>
              <w:t>исчисления и выплаты пособий по временной нетрудоспособности, по беременности и родам, ежемесячного пособия по уходу за ребенком</w:t>
            </w:r>
          </w:p>
        </w:tc>
        <w:tc>
          <w:tcPr>
            <w:tcW w:w="939" w:type="dxa"/>
            <w:tcBorders>
              <w:top w:val="nil"/>
              <w:left w:val="nil"/>
              <w:bottom w:val="nil"/>
              <w:right w:val="nil"/>
            </w:tcBorders>
            <w:vAlign w:val="center"/>
          </w:tcPr>
          <w:p w:rsidR="00A33E04" w:rsidRPr="00A33E04" w:rsidRDefault="00A33E04">
            <w:pPr>
              <w:pStyle w:val="ConsPlusNormal"/>
              <w:jc w:val="center"/>
            </w:pPr>
            <w:r w:rsidRPr="00A33E04">
              <w:lastRenderedPageBreak/>
              <w:t>3</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1 16 45000 01 0000 140</w:t>
            </w:r>
          </w:p>
        </w:tc>
        <w:tc>
          <w:tcPr>
            <w:tcW w:w="5582" w:type="dxa"/>
            <w:tcBorders>
              <w:top w:val="nil"/>
              <w:left w:val="nil"/>
              <w:bottom w:val="nil"/>
              <w:right w:val="nil"/>
            </w:tcBorders>
          </w:tcPr>
          <w:p w:rsidR="00A33E04" w:rsidRPr="00A33E04" w:rsidRDefault="00A33E04">
            <w:pPr>
              <w:pStyle w:val="ConsPlusNormal"/>
              <w:jc w:val="both"/>
            </w:pPr>
            <w:r w:rsidRPr="00A33E04">
              <w:t>Денежные взыскания (штрафы) за нарушения законодательства Российской Федерации о промышленной безопасности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3</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1 16 46000 00 0000 140</w:t>
            </w:r>
          </w:p>
        </w:tc>
        <w:tc>
          <w:tcPr>
            <w:tcW w:w="5582" w:type="dxa"/>
            <w:tcBorders>
              <w:top w:val="nil"/>
              <w:left w:val="nil"/>
              <w:bottom w:val="nil"/>
              <w:right w:val="nil"/>
            </w:tcBorders>
          </w:tcPr>
          <w:p w:rsidR="00A33E04" w:rsidRPr="00A33E04" w:rsidRDefault="00A33E04">
            <w:pPr>
              <w:pStyle w:val="ConsPlusNormal"/>
              <w:jc w:val="both"/>
            </w:pPr>
            <w:r w:rsidRPr="00A33E04">
              <w:t>Поступления сумм в возмещение ущерба в связи с нарушением исполнителем (подрядчиком) условий государственных контрактов или иных договоров, финансируемых за счет средств дорожных фондов, либо в связи с уклонением от заключения таких контрактов или иных договоров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3</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1 16 46000 01 0000 140</w:t>
            </w:r>
          </w:p>
        </w:tc>
        <w:tc>
          <w:tcPr>
            <w:tcW w:w="5582" w:type="dxa"/>
            <w:tcBorders>
              <w:top w:val="nil"/>
              <w:left w:val="nil"/>
              <w:bottom w:val="nil"/>
              <w:right w:val="nil"/>
            </w:tcBorders>
          </w:tcPr>
          <w:p w:rsidR="00A33E04" w:rsidRPr="00A33E04" w:rsidRDefault="00A33E04">
            <w:pPr>
              <w:pStyle w:val="ConsPlusNormal"/>
              <w:jc w:val="both"/>
            </w:pPr>
            <w:r w:rsidRPr="00A33E04">
              <w:t>Поступления сумм в возмещение ущерба в связи с нарушением исполнителем (подрядчиком) условий государственного контракта или иных договоров, финансируемых за счет средств Федерального дорожного фонда, либо в связи с уклонением от заключения таких контрактов или иных договоров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1 16 46000 02 0000 140</w:t>
            </w:r>
          </w:p>
        </w:tc>
        <w:tc>
          <w:tcPr>
            <w:tcW w:w="5582" w:type="dxa"/>
            <w:tcBorders>
              <w:top w:val="nil"/>
              <w:left w:val="nil"/>
              <w:bottom w:val="nil"/>
              <w:right w:val="nil"/>
            </w:tcBorders>
          </w:tcPr>
          <w:p w:rsidR="00A33E04" w:rsidRPr="00A33E04" w:rsidRDefault="00A33E04">
            <w:pPr>
              <w:pStyle w:val="ConsPlusNormal"/>
              <w:jc w:val="both"/>
            </w:pPr>
            <w:r w:rsidRPr="00A33E04">
              <w:t>Поступления сумм в возмещение ущерба в связи с нарушением исполнителем (подрядчиком) условий государственных контрактов или иных договоров, финансируемых за счет средств дорожных фондов субъектов Российской Федерации, либо в связи с уклонением от заключения таких контрактов или иных договоров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1 16 46000 04 0000 140</w:t>
            </w:r>
          </w:p>
        </w:tc>
        <w:tc>
          <w:tcPr>
            <w:tcW w:w="5582" w:type="dxa"/>
            <w:tcBorders>
              <w:top w:val="nil"/>
              <w:left w:val="nil"/>
              <w:bottom w:val="nil"/>
              <w:right w:val="nil"/>
            </w:tcBorders>
          </w:tcPr>
          <w:p w:rsidR="00A33E04" w:rsidRPr="00A33E04" w:rsidRDefault="00A33E04">
            <w:pPr>
              <w:pStyle w:val="ConsPlusNormal"/>
              <w:jc w:val="both"/>
            </w:pPr>
            <w:r w:rsidRPr="00A33E04">
              <w:t xml:space="preserve">Поступления сумм в возмещение ущерба в связи с нарушением исполнителем (подрядчиком) условий государственных контрактов или иных договоров, финансируемых за счет средств муниципальных дорожных фондов городских округов, либо в связи с </w:t>
            </w:r>
            <w:r w:rsidRPr="00A33E04">
              <w:lastRenderedPageBreak/>
              <w:t>уклонением от заключения таких контрактов или иных договоров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lastRenderedPageBreak/>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1 16 46000 05 0000 140</w:t>
            </w:r>
          </w:p>
        </w:tc>
        <w:tc>
          <w:tcPr>
            <w:tcW w:w="5582" w:type="dxa"/>
            <w:tcBorders>
              <w:top w:val="nil"/>
              <w:left w:val="nil"/>
              <w:bottom w:val="nil"/>
              <w:right w:val="nil"/>
            </w:tcBorders>
          </w:tcPr>
          <w:p w:rsidR="00A33E04" w:rsidRPr="00A33E04" w:rsidRDefault="00A33E04">
            <w:pPr>
              <w:pStyle w:val="ConsPlusNormal"/>
              <w:jc w:val="both"/>
            </w:pPr>
            <w:r w:rsidRPr="00A33E04">
              <w:t>Поступления сумм в возмещение ущерба в связи с нарушением исполнителем (подрядчиком) условий государственных контрактов или иных договоров, финансируемых за счет средств муниципальных дорожных фондов муниципальных районов, либо в связи с уклонением от заключения таких контрактов или иных договоров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1 16 46000 10 0000 140</w:t>
            </w:r>
          </w:p>
        </w:tc>
        <w:tc>
          <w:tcPr>
            <w:tcW w:w="5582" w:type="dxa"/>
            <w:tcBorders>
              <w:top w:val="nil"/>
              <w:left w:val="nil"/>
              <w:bottom w:val="nil"/>
              <w:right w:val="nil"/>
            </w:tcBorders>
          </w:tcPr>
          <w:p w:rsidR="00A33E04" w:rsidRPr="00A33E04" w:rsidRDefault="00A33E04">
            <w:pPr>
              <w:pStyle w:val="ConsPlusNormal"/>
              <w:jc w:val="both"/>
            </w:pPr>
            <w:r w:rsidRPr="00A33E04">
              <w:t>Поступления сумм в возмещение ущерба в связи с нарушением исполнителем (подрядчиком) условий государственных контрактов или иных договоров, финансируемых за счет средств муниципальных дорожных фондов сельских поселений, либо в связи с уклонением от заключения таких контрактов или иных договоров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1 16 46000 11 0000 140</w:t>
            </w:r>
          </w:p>
        </w:tc>
        <w:tc>
          <w:tcPr>
            <w:tcW w:w="5582" w:type="dxa"/>
            <w:tcBorders>
              <w:top w:val="nil"/>
              <w:left w:val="nil"/>
              <w:bottom w:val="nil"/>
              <w:right w:val="nil"/>
            </w:tcBorders>
          </w:tcPr>
          <w:p w:rsidR="00A33E04" w:rsidRPr="00A33E04" w:rsidRDefault="00A33E04">
            <w:pPr>
              <w:pStyle w:val="ConsPlusNormal"/>
              <w:jc w:val="both"/>
            </w:pPr>
            <w:r w:rsidRPr="00A33E04">
              <w:t>Поступления сумм в возмещение ущерба в связи с нарушением исполнителем (подрядчиком) условий государственных контрактов или иных договоров, финансируемых за счет средств муниципальных дорожных фондов городских округов с внутригородским делением, либо в связи с уклонением от заключения таких контрактов или иных договоров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1 16 46000 12 0000 140</w:t>
            </w:r>
          </w:p>
        </w:tc>
        <w:tc>
          <w:tcPr>
            <w:tcW w:w="5582" w:type="dxa"/>
            <w:tcBorders>
              <w:top w:val="nil"/>
              <w:left w:val="nil"/>
              <w:bottom w:val="nil"/>
              <w:right w:val="nil"/>
            </w:tcBorders>
          </w:tcPr>
          <w:p w:rsidR="00A33E04" w:rsidRPr="00A33E04" w:rsidRDefault="00A33E04">
            <w:pPr>
              <w:pStyle w:val="ConsPlusNormal"/>
              <w:jc w:val="both"/>
            </w:pPr>
            <w:r w:rsidRPr="00A33E04">
              <w:t>Поступления сумм в возмещение ущерба в связи с нарушением исполнителем (подрядчиком) условий государственных контрактов или иных договоров, финансируемых за счет средств муниципальных дорожных фондов внутригородских районов, либо в связи с уклонением от заключения таких контрактов или иных договоров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1 16 46000 13 0000 140</w:t>
            </w:r>
          </w:p>
        </w:tc>
        <w:tc>
          <w:tcPr>
            <w:tcW w:w="5582" w:type="dxa"/>
            <w:tcBorders>
              <w:top w:val="nil"/>
              <w:left w:val="nil"/>
              <w:bottom w:val="nil"/>
              <w:right w:val="nil"/>
            </w:tcBorders>
          </w:tcPr>
          <w:p w:rsidR="00A33E04" w:rsidRPr="00A33E04" w:rsidRDefault="00A33E04">
            <w:pPr>
              <w:pStyle w:val="ConsPlusNormal"/>
              <w:jc w:val="both"/>
            </w:pPr>
            <w:r w:rsidRPr="00A33E04">
              <w:t>Поступления сумм в возмещение ущерба в связи с нарушением исполнителем (подрядчиком) условий государственных контрактов или иных договоров, финансируемых за счет средств муниципальных дорожных фондов городских поселений, либо в связи с уклонением от заключения таких контрактов или иных договоров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1 16 47000 01 0000 140</w:t>
            </w:r>
          </w:p>
        </w:tc>
        <w:tc>
          <w:tcPr>
            <w:tcW w:w="5582" w:type="dxa"/>
            <w:tcBorders>
              <w:top w:val="nil"/>
              <w:left w:val="nil"/>
              <w:bottom w:val="nil"/>
              <w:right w:val="nil"/>
            </w:tcBorders>
          </w:tcPr>
          <w:p w:rsidR="00A33E04" w:rsidRPr="00A33E04" w:rsidRDefault="00A33E04">
            <w:pPr>
              <w:pStyle w:val="ConsPlusNormal"/>
              <w:jc w:val="both"/>
            </w:pPr>
            <w:r w:rsidRPr="00A33E04">
              <w:t>Поступления сумм в возмещение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w:t>
            </w:r>
          </w:p>
        </w:tc>
        <w:tc>
          <w:tcPr>
            <w:tcW w:w="939" w:type="dxa"/>
            <w:tcBorders>
              <w:top w:val="nil"/>
              <w:left w:val="nil"/>
              <w:bottom w:val="nil"/>
              <w:right w:val="nil"/>
            </w:tcBorders>
            <w:vAlign w:val="center"/>
          </w:tcPr>
          <w:p w:rsidR="00A33E04" w:rsidRPr="00A33E04" w:rsidRDefault="00A33E04">
            <w:pPr>
              <w:pStyle w:val="ConsPlusNormal"/>
              <w:jc w:val="center"/>
            </w:pPr>
            <w:r w:rsidRPr="00A33E04">
              <w:t>3</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1 16 48000 01 0000 140</w:t>
            </w:r>
          </w:p>
        </w:tc>
        <w:tc>
          <w:tcPr>
            <w:tcW w:w="5582" w:type="dxa"/>
            <w:tcBorders>
              <w:top w:val="nil"/>
              <w:left w:val="nil"/>
              <w:bottom w:val="nil"/>
              <w:right w:val="nil"/>
            </w:tcBorders>
          </w:tcPr>
          <w:p w:rsidR="00A33E04" w:rsidRPr="00A33E04" w:rsidRDefault="00A33E04">
            <w:pPr>
              <w:pStyle w:val="ConsPlusNormal"/>
              <w:jc w:val="both"/>
            </w:pPr>
            <w:r w:rsidRPr="00A33E04">
              <w:t xml:space="preserve">Поступления сумм, неосновательно сбереженных перевозчиком вследствие неисполнения им обязанности по страхованию гражданской ответственности за причинение вреда жизни, здоровью, имуществу пассажиров, взысканных в соответствии с Федеральным </w:t>
            </w:r>
            <w:hyperlink r:id="rId1275" w:history="1">
              <w:r w:rsidRPr="00A33E04">
                <w:t>законом</w:t>
              </w:r>
            </w:hyperlink>
            <w:r w:rsidRPr="00A33E04">
              <w:t xml:space="preserve"> от 14 июня 2012 года N 67-ФЗ "Об обязательном страховании гражданской ответственности перевозчика за причинение вреда жизни, здоровью, имуществу пассажиров и о порядке возмещения такого вреда, причиненного при перевозках пассажиров метрополитеном"</w:t>
            </w:r>
          </w:p>
        </w:tc>
        <w:tc>
          <w:tcPr>
            <w:tcW w:w="939" w:type="dxa"/>
            <w:tcBorders>
              <w:top w:val="nil"/>
              <w:left w:val="nil"/>
              <w:bottom w:val="nil"/>
              <w:right w:val="nil"/>
            </w:tcBorders>
            <w:vAlign w:val="center"/>
          </w:tcPr>
          <w:p w:rsidR="00A33E04" w:rsidRPr="00A33E04" w:rsidRDefault="00A33E04">
            <w:pPr>
              <w:pStyle w:val="ConsPlusNormal"/>
              <w:jc w:val="center"/>
            </w:pPr>
            <w:r w:rsidRPr="00A33E04">
              <w:t>3</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1 16 49000 00 0000 140</w:t>
            </w:r>
          </w:p>
        </w:tc>
        <w:tc>
          <w:tcPr>
            <w:tcW w:w="5582" w:type="dxa"/>
            <w:tcBorders>
              <w:top w:val="nil"/>
              <w:left w:val="nil"/>
              <w:bottom w:val="nil"/>
              <w:right w:val="nil"/>
            </w:tcBorders>
          </w:tcPr>
          <w:p w:rsidR="00A33E04" w:rsidRPr="00A33E04" w:rsidRDefault="00A33E04">
            <w:pPr>
              <w:pStyle w:val="ConsPlusNormal"/>
              <w:jc w:val="both"/>
            </w:pPr>
            <w:r w:rsidRPr="00A33E04">
              <w:t>Денежные взыскания (штрафы) за нарушение условий договоров (соглашений) о предоставлении субсидии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3</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1 16 49010 01 0000 140</w:t>
            </w:r>
          </w:p>
        </w:tc>
        <w:tc>
          <w:tcPr>
            <w:tcW w:w="5582" w:type="dxa"/>
            <w:tcBorders>
              <w:top w:val="nil"/>
              <w:left w:val="nil"/>
              <w:bottom w:val="nil"/>
              <w:right w:val="nil"/>
            </w:tcBorders>
          </w:tcPr>
          <w:p w:rsidR="00A33E04" w:rsidRPr="00A33E04" w:rsidRDefault="00A33E04">
            <w:pPr>
              <w:pStyle w:val="ConsPlusNormal"/>
              <w:jc w:val="both"/>
            </w:pPr>
            <w:r w:rsidRPr="00A33E04">
              <w:t>Денежные взыскания (штрафы) за нарушение условий договоров (соглашений) о предоставлении субсидий бюджетам субъектов Российской Федерации из федерального бюджета</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1 16 49020 02 0000 140</w:t>
            </w:r>
          </w:p>
        </w:tc>
        <w:tc>
          <w:tcPr>
            <w:tcW w:w="5582" w:type="dxa"/>
            <w:tcBorders>
              <w:top w:val="nil"/>
              <w:left w:val="nil"/>
              <w:bottom w:val="nil"/>
              <w:right w:val="nil"/>
            </w:tcBorders>
          </w:tcPr>
          <w:p w:rsidR="00A33E04" w:rsidRPr="00A33E04" w:rsidRDefault="00A33E04">
            <w:pPr>
              <w:pStyle w:val="ConsPlusNormal"/>
              <w:jc w:val="both"/>
            </w:pPr>
            <w:r w:rsidRPr="00A33E04">
              <w:t xml:space="preserve">Денежные взыскания (штрафы) за нарушение условий </w:t>
            </w:r>
            <w:r w:rsidRPr="00A33E04">
              <w:lastRenderedPageBreak/>
              <w:t>договоров (соглашений) о предоставлении субсидии бюджетам муниципальных образований из бюджета субъекта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lastRenderedPageBreak/>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1 16 49050 05 0000 140</w:t>
            </w:r>
          </w:p>
        </w:tc>
        <w:tc>
          <w:tcPr>
            <w:tcW w:w="5582" w:type="dxa"/>
            <w:tcBorders>
              <w:top w:val="nil"/>
              <w:left w:val="nil"/>
              <w:bottom w:val="nil"/>
              <w:right w:val="nil"/>
            </w:tcBorders>
          </w:tcPr>
          <w:p w:rsidR="00A33E04" w:rsidRPr="00A33E04" w:rsidRDefault="00A33E04">
            <w:pPr>
              <w:pStyle w:val="ConsPlusNormal"/>
              <w:jc w:val="both"/>
            </w:pPr>
            <w:r w:rsidRPr="00A33E04">
              <w:t>Денежные взыскания (штрафы) за нарушение условий договоров (соглашений) о предоставлении субсидии бюджетам поселений из бюджетов муниципальных районов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1 16 50000 01 0000 140</w:t>
            </w:r>
          </w:p>
        </w:tc>
        <w:tc>
          <w:tcPr>
            <w:tcW w:w="5582" w:type="dxa"/>
            <w:tcBorders>
              <w:top w:val="nil"/>
              <w:left w:val="nil"/>
              <w:bottom w:val="nil"/>
              <w:right w:val="nil"/>
            </w:tcBorders>
          </w:tcPr>
          <w:p w:rsidR="00A33E04" w:rsidRPr="00A33E04" w:rsidRDefault="00A33E04">
            <w:pPr>
              <w:pStyle w:val="ConsPlusNormal"/>
              <w:jc w:val="both"/>
            </w:pPr>
            <w:r w:rsidRPr="00A33E04">
              <w:t>Денежные взыскания (штрафы) за нарушения правил перевозок пассажиров и багажа легковым такси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3</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1 16 51000 02 0000 140</w:t>
            </w:r>
          </w:p>
        </w:tc>
        <w:tc>
          <w:tcPr>
            <w:tcW w:w="5582" w:type="dxa"/>
            <w:tcBorders>
              <w:top w:val="nil"/>
              <w:left w:val="nil"/>
              <w:bottom w:val="nil"/>
              <w:right w:val="nil"/>
            </w:tcBorders>
          </w:tcPr>
          <w:p w:rsidR="00A33E04" w:rsidRPr="00A33E04" w:rsidRDefault="00A33E04">
            <w:pPr>
              <w:pStyle w:val="ConsPlusNormal"/>
              <w:jc w:val="both"/>
            </w:pPr>
            <w:r w:rsidRPr="00A33E04">
              <w:t>Денежные взыскания (штрафы), установленные законами субъектов Российской Федерации за несоблюдение муниципальных правовых актов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3</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1 16 51010 02 0000 140</w:t>
            </w:r>
          </w:p>
        </w:tc>
        <w:tc>
          <w:tcPr>
            <w:tcW w:w="5582" w:type="dxa"/>
            <w:tcBorders>
              <w:top w:val="nil"/>
              <w:left w:val="nil"/>
              <w:bottom w:val="nil"/>
              <w:right w:val="nil"/>
            </w:tcBorders>
          </w:tcPr>
          <w:p w:rsidR="00A33E04" w:rsidRPr="00A33E04" w:rsidRDefault="00A33E04">
            <w:pPr>
              <w:pStyle w:val="ConsPlusNormal"/>
              <w:jc w:val="both"/>
            </w:pPr>
            <w:r w:rsidRPr="00A33E04">
              <w:t>Денежные взыскания (штрафы), установленные законами субъектов Российской Федерации за несоблюдение муниципальных правовых актов, зачисляемые в бюджеты внутригородских муниципальных образований городов федерального значения</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1 16 51020 02 0000 140</w:t>
            </w:r>
          </w:p>
        </w:tc>
        <w:tc>
          <w:tcPr>
            <w:tcW w:w="5582" w:type="dxa"/>
            <w:tcBorders>
              <w:top w:val="nil"/>
              <w:left w:val="nil"/>
              <w:bottom w:val="nil"/>
              <w:right w:val="nil"/>
            </w:tcBorders>
          </w:tcPr>
          <w:p w:rsidR="00A33E04" w:rsidRPr="00A33E04" w:rsidRDefault="00A33E04">
            <w:pPr>
              <w:pStyle w:val="ConsPlusNormal"/>
              <w:jc w:val="both"/>
            </w:pPr>
            <w:r w:rsidRPr="00A33E04">
              <w:t>Денежные взыскания (штрафы), установленные законами субъектов Российской Федерации за несоблюдение муниципальных правовых актов, зачисляемые в бюджеты городских округов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1 16 51030 02 0000 140</w:t>
            </w:r>
          </w:p>
        </w:tc>
        <w:tc>
          <w:tcPr>
            <w:tcW w:w="5582" w:type="dxa"/>
            <w:tcBorders>
              <w:top w:val="nil"/>
              <w:left w:val="nil"/>
              <w:bottom w:val="nil"/>
              <w:right w:val="nil"/>
            </w:tcBorders>
          </w:tcPr>
          <w:p w:rsidR="00A33E04" w:rsidRPr="00A33E04" w:rsidRDefault="00A33E04">
            <w:pPr>
              <w:pStyle w:val="ConsPlusNormal"/>
              <w:jc w:val="both"/>
            </w:pPr>
            <w:r w:rsidRPr="00A33E04">
              <w:t>Денежные взыскания (штрафы), установленные законами субъектов Российской Федерации за несоблюдение муниципальных правовых актов, зачисляемые в бюджеты муниципальных районов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1 16 51040 02 0000 140</w:t>
            </w:r>
          </w:p>
        </w:tc>
        <w:tc>
          <w:tcPr>
            <w:tcW w:w="5582" w:type="dxa"/>
            <w:tcBorders>
              <w:top w:val="nil"/>
              <w:left w:val="nil"/>
              <w:bottom w:val="nil"/>
              <w:right w:val="nil"/>
            </w:tcBorders>
          </w:tcPr>
          <w:p w:rsidR="00A33E04" w:rsidRPr="00A33E04" w:rsidRDefault="00A33E04">
            <w:pPr>
              <w:pStyle w:val="ConsPlusNormal"/>
              <w:jc w:val="both"/>
            </w:pPr>
            <w:r w:rsidRPr="00A33E04">
              <w:t xml:space="preserve">Денежные взыскания (штрафы), установленные законами субъектов Российской Федерации за </w:t>
            </w:r>
            <w:r w:rsidRPr="00A33E04">
              <w:lastRenderedPageBreak/>
              <w:t>несоблюдение муниципальных правовых актов, зачисляемые в бюджеты поселений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lastRenderedPageBreak/>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1 16 51050 02 0000 140</w:t>
            </w:r>
          </w:p>
        </w:tc>
        <w:tc>
          <w:tcPr>
            <w:tcW w:w="5582" w:type="dxa"/>
            <w:tcBorders>
              <w:top w:val="nil"/>
              <w:left w:val="nil"/>
              <w:bottom w:val="nil"/>
              <w:right w:val="nil"/>
            </w:tcBorders>
          </w:tcPr>
          <w:p w:rsidR="00A33E04" w:rsidRPr="00A33E04" w:rsidRDefault="00A33E04">
            <w:pPr>
              <w:pStyle w:val="ConsPlusNormal"/>
              <w:jc w:val="both"/>
            </w:pPr>
            <w:r w:rsidRPr="00A33E04">
              <w:t>Денежные взыскания (штрафы), установленные законами субъектов Российской Федерации за несоблюдение муниципальных правовых актов, зачисляемые в бюджеты городских округов с внутригородским делением</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1 16 51060 02 0000 140</w:t>
            </w:r>
          </w:p>
        </w:tc>
        <w:tc>
          <w:tcPr>
            <w:tcW w:w="5582" w:type="dxa"/>
            <w:tcBorders>
              <w:top w:val="nil"/>
              <w:left w:val="nil"/>
              <w:bottom w:val="nil"/>
              <w:right w:val="nil"/>
            </w:tcBorders>
          </w:tcPr>
          <w:p w:rsidR="00A33E04" w:rsidRPr="00A33E04" w:rsidRDefault="00A33E04">
            <w:pPr>
              <w:pStyle w:val="ConsPlusNormal"/>
              <w:jc w:val="both"/>
            </w:pPr>
            <w:r w:rsidRPr="00A33E04">
              <w:t>Денежные взыскания (штрафы), установленные законами субъектов Российской Федерации за несоблюдение муниципальных правовых актов, зачисляемые в бюджеты внутригородских районов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1 16 52000 06 0000 140</w:t>
            </w:r>
          </w:p>
        </w:tc>
        <w:tc>
          <w:tcPr>
            <w:tcW w:w="5582" w:type="dxa"/>
            <w:tcBorders>
              <w:top w:val="nil"/>
              <w:left w:val="nil"/>
              <w:bottom w:val="nil"/>
              <w:right w:val="nil"/>
            </w:tcBorders>
          </w:tcPr>
          <w:p w:rsidR="00A33E04" w:rsidRPr="00A33E04" w:rsidRDefault="00A33E04">
            <w:pPr>
              <w:pStyle w:val="ConsPlusNormal"/>
              <w:jc w:val="both"/>
            </w:pPr>
            <w:r w:rsidRPr="00A33E04">
              <w:t xml:space="preserve">Средства, зачисляемые в Пенсионный фонд Российской Федерации в соответствии с Федеральным </w:t>
            </w:r>
            <w:hyperlink r:id="rId1276" w:history="1">
              <w:r w:rsidRPr="00A33E04">
                <w:t>законом</w:t>
              </w:r>
            </w:hyperlink>
            <w:r w:rsidRPr="00A33E04">
              <w:t xml:space="preserve"> от 28 декабря 2013 года N 422-ФЗ "О гарантировании прав застрахованных лиц в системе обязательного пенсионного страхования Российской Федерации при формировании и инвестировании средств пенсионных накоплений, установлении и осуществлении выплат за счет средств пенсионных накоплений"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3</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1 16 52010 06 0000 140</w:t>
            </w:r>
          </w:p>
        </w:tc>
        <w:tc>
          <w:tcPr>
            <w:tcW w:w="5582" w:type="dxa"/>
            <w:tcBorders>
              <w:top w:val="nil"/>
              <w:left w:val="nil"/>
              <w:bottom w:val="nil"/>
              <w:right w:val="nil"/>
            </w:tcBorders>
          </w:tcPr>
          <w:p w:rsidR="00A33E04" w:rsidRPr="00A33E04" w:rsidRDefault="00A33E04">
            <w:pPr>
              <w:pStyle w:val="ConsPlusNormal"/>
              <w:jc w:val="both"/>
            </w:pPr>
            <w:r w:rsidRPr="00A33E04">
              <w:t xml:space="preserve">Средства гарантийного возмещения, перечисленные государственной корпорацией "Агентство по страхованию вкладов" в бюджет Пенсионного фонда Российской Федерации при наступлении гарантийного случая в отношении средств застрахованных лиц в соответствии с </w:t>
            </w:r>
            <w:hyperlink r:id="rId1277" w:history="1">
              <w:r w:rsidRPr="00A33E04">
                <w:t>частью 8 статьи 6</w:t>
              </w:r>
            </w:hyperlink>
            <w:r w:rsidRPr="00A33E04">
              <w:t xml:space="preserve"> Федерального закона от 28 декабря 2013 года N 422-ФЗ "О гарантировании прав застрахованных лиц в системе обязательного пенсионного страхования Российской Федерации при формировании и инвестировании средств пенсионных накоплений, установлении и осуществлении выплат за счет средств пенсионных накоплений"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1 16 52020 06 0000 140</w:t>
            </w:r>
          </w:p>
        </w:tc>
        <w:tc>
          <w:tcPr>
            <w:tcW w:w="5582" w:type="dxa"/>
            <w:tcBorders>
              <w:top w:val="nil"/>
              <w:left w:val="nil"/>
              <w:bottom w:val="nil"/>
              <w:right w:val="nil"/>
            </w:tcBorders>
          </w:tcPr>
          <w:p w:rsidR="00A33E04" w:rsidRPr="00A33E04" w:rsidRDefault="00A33E04">
            <w:pPr>
              <w:pStyle w:val="ConsPlusNormal"/>
              <w:jc w:val="both"/>
            </w:pPr>
            <w:r w:rsidRPr="00A33E04">
              <w:t xml:space="preserve">Средства гарантийного возмещения, перечисленные государственной корпорацией "Агентство по страхованию вкладов" в бюджет Пенсионного фонда Российской Федерации при наступлении гарантийного случая в отношении резерва Пенсионного фонда Российской Федерации по обязательному пенсионному страхованию в соответствии с </w:t>
            </w:r>
            <w:hyperlink r:id="rId1278" w:history="1">
              <w:r w:rsidRPr="00A33E04">
                <w:t>частью 10 статьи 6</w:t>
              </w:r>
            </w:hyperlink>
            <w:r w:rsidRPr="00A33E04">
              <w:t xml:space="preserve"> Федерального закона от 28 декабря 2013 года N 422-ФЗ "О гарантировании прав застрахованных лиц в системе обязательного пенсионного страхования Российской Федерации при формировании и инвестировании средств пенсионных накоплений, установлении и осуществлении выплат за счет средств пенсионных накоплений"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1 16 52030 06 0000 140</w:t>
            </w:r>
          </w:p>
        </w:tc>
        <w:tc>
          <w:tcPr>
            <w:tcW w:w="5582" w:type="dxa"/>
            <w:tcBorders>
              <w:top w:val="nil"/>
              <w:left w:val="nil"/>
              <w:bottom w:val="nil"/>
              <w:right w:val="nil"/>
            </w:tcBorders>
          </w:tcPr>
          <w:p w:rsidR="00A33E04" w:rsidRPr="00A33E04" w:rsidRDefault="00A33E04">
            <w:pPr>
              <w:pStyle w:val="ConsPlusNormal"/>
              <w:jc w:val="both"/>
            </w:pPr>
            <w:r w:rsidRPr="00A33E04">
              <w:t xml:space="preserve">Средства, перечисленные Банком России в бюджет Пенсионного фонда Российской Федерации в счет возмещения недостатка средств пенсионных накоплений в соответствии с </w:t>
            </w:r>
            <w:hyperlink r:id="rId1279" w:history="1">
              <w:r w:rsidRPr="00A33E04">
                <w:t>частью 7 статьи 21</w:t>
              </w:r>
            </w:hyperlink>
            <w:r w:rsidRPr="00A33E04">
              <w:t xml:space="preserve"> Федерального закона от 28 декабря 2013 года N 422-ФЗ "О гарантировании прав застрахованных лиц в системе обязательного пенсионного страхования Российской Федерации при формировании и инвестировании средств пенсионных накоплений, установлении и осуществлении выплат за счет средств пенсионных накоплений"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1 16 60000 01 0000 140</w:t>
            </w:r>
          </w:p>
        </w:tc>
        <w:tc>
          <w:tcPr>
            <w:tcW w:w="5582" w:type="dxa"/>
            <w:tcBorders>
              <w:top w:val="nil"/>
              <w:left w:val="nil"/>
              <w:bottom w:val="nil"/>
              <w:right w:val="nil"/>
            </w:tcBorders>
          </w:tcPr>
          <w:p w:rsidR="00A33E04" w:rsidRPr="00A33E04" w:rsidRDefault="00A33E04">
            <w:pPr>
              <w:pStyle w:val="ConsPlusNormal"/>
              <w:jc w:val="both"/>
            </w:pPr>
            <w:r w:rsidRPr="00A33E04">
              <w:t xml:space="preserve">Денежные взыскания (штрафы) за нарушение требований законодательства Российской Федерации в сфере ветеринарии и карантина растений на Государственной границе Российской Федерации (включая пункты пропуска через государственную границу) и на транспорте, включающих требования по обеспечению охраны территории Российской Федерации от заноса из иностранных государств и распространения </w:t>
            </w:r>
            <w:r w:rsidRPr="00A33E04">
              <w:lastRenderedPageBreak/>
              <w:t>заразных болезней животных, вредителей растений, возбудителей болезней растений, а также растений (сорняков) карантинного значения, ввоза опасных в ветеринарно-санитарном и фитосанитарном отношении поднадзорных грузов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lastRenderedPageBreak/>
              <w:t>3</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1 16 70010 01 0000 140</w:t>
            </w:r>
          </w:p>
        </w:tc>
        <w:tc>
          <w:tcPr>
            <w:tcW w:w="5582" w:type="dxa"/>
            <w:tcBorders>
              <w:top w:val="nil"/>
              <w:left w:val="nil"/>
              <w:bottom w:val="nil"/>
              <w:right w:val="nil"/>
            </w:tcBorders>
          </w:tcPr>
          <w:p w:rsidR="00A33E04" w:rsidRPr="00A33E04" w:rsidRDefault="00A33E04">
            <w:pPr>
              <w:pStyle w:val="ConsPlusNormal"/>
              <w:jc w:val="both"/>
            </w:pPr>
            <w:r w:rsidRPr="00A33E04">
              <w:t>Денежные взыскания (штрафы), установленные законодательством Российской Федерации за фиктивное или преднамеренное банкротство, за совершение неправомерных действий при банкротстве</w:t>
            </w:r>
          </w:p>
        </w:tc>
        <w:tc>
          <w:tcPr>
            <w:tcW w:w="939" w:type="dxa"/>
            <w:tcBorders>
              <w:top w:val="nil"/>
              <w:left w:val="nil"/>
              <w:bottom w:val="nil"/>
              <w:right w:val="nil"/>
            </w:tcBorders>
            <w:vAlign w:val="center"/>
          </w:tcPr>
          <w:p w:rsidR="00A33E04" w:rsidRPr="00A33E04" w:rsidRDefault="00A33E04">
            <w:pPr>
              <w:pStyle w:val="ConsPlusNormal"/>
              <w:jc w:val="center"/>
            </w:pPr>
            <w:r w:rsidRPr="00A33E04">
              <w:t>3</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1 16 70020 01 0000 140</w:t>
            </w:r>
          </w:p>
        </w:tc>
        <w:tc>
          <w:tcPr>
            <w:tcW w:w="5582" w:type="dxa"/>
            <w:tcBorders>
              <w:top w:val="nil"/>
              <w:left w:val="nil"/>
              <w:bottom w:val="nil"/>
              <w:right w:val="nil"/>
            </w:tcBorders>
          </w:tcPr>
          <w:p w:rsidR="00A33E04" w:rsidRPr="00A33E04" w:rsidRDefault="00A33E04">
            <w:pPr>
              <w:pStyle w:val="ConsPlusNormal"/>
              <w:jc w:val="both"/>
            </w:pPr>
            <w:r w:rsidRPr="00A33E04">
              <w:t xml:space="preserve">Денежные взыскания с лиц, привлеченных к субсидиарной ответственности, а также к ответственности в виде возмещения причиненных должнику убытков, в соответствии с Федеральным </w:t>
            </w:r>
            <w:hyperlink r:id="rId1280" w:history="1">
              <w:r w:rsidRPr="00A33E04">
                <w:t>законом</w:t>
              </w:r>
            </w:hyperlink>
            <w:r w:rsidRPr="00A33E04">
              <w:t xml:space="preserve"> от 26 октября 2002 года N 127-ФЗ "О несостоятельности (банкротстве)"</w:t>
            </w:r>
          </w:p>
        </w:tc>
        <w:tc>
          <w:tcPr>
            <w:tcW w:w="939" w:type="dxa"/>
            <w:tcBorders>
              <w:top w:val="nil"/>
              <w:left w:val="nil"/>
              <w:bottom w:val="nil"/>
              <w:right w:val="nil"/>
            </w:tcBorders>
            <w:vAlign w:val="center"/>
          </w:tcPr>
          <w:p w:rsidR="00A33E04" w:rsidRPr="00A33E04" w:rsidRDefault="00A33E04">
            <w:pPr>
              <w:pStyle w:val="ConsPlusNormal"/>
              <w:jc w:val="center"/>
            </w:pPr>
            <w:r w:rsidRPr="00A33E04">
              <w:t>3</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1 16 70030 01 0000 140</w:t>
            </w:r>
          </w:p>
        </w:tc>
        <w:tc>
          <w:tcPr>
            <w:tcW w:w="5582" w:type="dxa"/>
            <w:tcBorders>
              <w:top w:val="nil"/>
              <w:left w:val="nil"/>
              <w:bottom w:val="nil"/>
              <w:right w:val="nil"/>
            </w:tcBorders>
          </w:tcPr>
          <w:p w:rsidR="00A33E04" w:rsidRPr="00A33E04" w:rsidRDefault="00A33E04">
            <w:pPr>
              <w:pStyle w:val="ConsPlusNormal"/>
              <w:jc w:val="both"/>
            </w:pPr>
            <w:r w:rsidRPr="00A33E04">
              <w:t>Возмещение убытков, причиненных арбитражными управляющими вследствие ненадлежащего исполнения ими своих должностных обязанностей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3</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1 16 74000 01 0000 140</w:t>
            </w:r>
          </w:p>
        </w:tc>
        <w:tc>
          <w:tcPr>
            <w:tcW w:w="5582" w:type="dxa"/>
            <w:tcBorders>
              <w:top w:val="nil"/>
              <w:left w:val="nil"/>
              <w:bottom w:val="nil"/>
              <w:right w:val="nil"/>
            </w:tcBorders>
          </w:tcPr>
          <w:p w:rsidR="00A33E04" w:rsidRPr="00A33E04" w:rsidRDefault="00A33E04">
            <w:pPr>
              <w:pStyle w:val="ConsPlusNormal"/>
              <w:jc w:val="both"/>
            </w:pPr>
            <w:r w:rsidRPr="00A33E04">
              <w:t xml:space="preserve">Денежные взыскания (штрафы) за административные правонарушения, посягающие на здоровье, предусмотренные </w:t>
            </w:r>
            <w:hyperlink r:id="rId1281" w:history="1">
              <w:r w:rsidRPr="00A33E04">
                <w:t>Кодексом</w:t>
              </w:r>
            </w:hyperlink>
            <w:r w:rsidRPr="00A33E04">
              <w:t xml:space="preserve"> Российской Федерации об административных правонарушениях</w:t>
            </w:r>
          </w:p>
        </w:tc>
        <w:tc>
          <w:tcPr>
            <w:tcW w:w="939" w:type="dxa"/>
            <w:tcBorders>
              <w:top w:val="nil"/>
              <w:left w:val="nil"/>
              <w:bottom w:val="nil"/>
              <w:right w:val="nil"/>
            </w:tcBorders>
            <w:vAlign w:val="center"/>
          </w:tcPr>
          <w:p w:rsidR="00A33E04" w:rsidRPr="00A33E04" w:rsidRDefault="00A33E04">
            <w:pPr>
              <w:pStyle w:val="ConsPlusNormal"/>
              <w:jc w:val="center"/>
            </w:pPr>
            <w:r w:rsidRPr="00A33E04">
              <w:t>3</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1 16 90000 00 0000 140</w:t>
            </w:r>
          </w:p>
        </w:tc>
        <w:tc>
          <w:tcPr>
            <w:tcW w:w="5582" w:type="dxa"/>
            <w:tcBorders>
              <w:top w:val="nil"/>
              <w:left w:val="nil"/>
              <w:bottom w:val="nil"/>
              <w:right w:val="nil"/>
            </w:tcBorders>
          </w:tcPr>
          <w:p w:rsidR="00A33E04" w:rsidRPr="00A33E04" w:rsidRDefault="00A33E04">
            <w:pPr>
              <w:pStyle w:val="ConsPlusNormal"/>
              <w:jc w:val="both"/>
            </w:pPr>
            <w:r w:rsidRPr="00A33E04">
              <w:t>Прочие поступления от денежных взысканий (штрафов) и иных сумм в возмещение ущерба</w:t>
            </w:r>
          </w:p>
        </w:tc>
        <w:tc>
          <w:tcPr>
            <w:tcW w:w="939" w:type="dxa"/>
            <w:tcBorders>
              <w:top w:val="nil"/>
              <w:left w:val="nil"/>
              <w:bottom w:val="nil"/>
              <w:right w:val="nil"/>
            </w:tcBorders>
            <w:vAlign w:val="center"/>
          </w:tcPr>
          <w:p w:rsidR="00A33E04" w:rsidRPr="00A33E04" w:rsidRDefault="00A33E04">
            <w:pPr>
              <w:pStyle w:val="ConsPlusNormal"/>
              <w:jc w:val="center"/>
            </w:pPr>
            <w:r w:rsidRPr="00A33E04">
              <w:t>3</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1 16 90010 01 0000 140</w:t>
            </w:r>
          </w:p>
        </w:tc>
        <w:tc>
          <w:tcPr>
            <w:tcW w:w="5582" w:type="dxa"/>
            <w:tcBorders>
              <w:top w:val="nil"/>
              <w:left w:val="nil"/>
              <w:bottom w:val="nil"/>
              <w:right w:val="nil"/>
            </w:tcBorders>
          </w:tcPr>
          <w:p w:rsidR="00A33E04" w:rsidRPr="00A33E04" w:rsidRDefault="00A33E04">
            <w:pPr>
              <w:pStyle w:val="ConsPlusNormal"/>
              <w:jc w:val="both"/>
            </w:pPr>
            <w:r w:rsidRPr="00A33E04">
              <w:t>Прочие поступления от денежных взысканий (штрафов) и иных сумм в возмещение ущерба, зачисляемые в федеральный бюджет</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1 16 90020 02 0000 140</w:t>
            </w:r>
          </w:p>
        </w:tc>
        <w:tc>
          <w:tcPr>
            <w:tcW w:w="5582" w:type="dxa"/>
            <w:tcBorders>
              <w:top w:val="nil"/>
              <w:left w:val="nil"/>
              <w:bottom w:val="nil"/>
              <w:right w:val="nil"/>
            </w:tcBorders>
          </w:tcPr>
          <w:p w:rsidR="00A33E04" w:rsidRPr="00A33E04" w:rsidRDefault="00A33E04">
            <w:pPr>
              <w:pStyle w:val="ConsPlusNormal"/>
              <w:jc w:val="both"/>
            </w:pPr>
            <w:r w:rsidRPr="00A33E04">
              <w:t xml:space="preserve">Прочие поступления от денежных взысканий (штрафов) и </w:t>
            </w:r>
            <w:r w:rsidRPr="00A33E04">
              <w:lastRenderedPageBreak/>
              <w:t>иных сумм в возмещение ущерба, зачисляемые в бюджеты субъектов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lastRenderedPageBreak/>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1 16 90030 03 0000 140</w:t>
            </w:r>
          </w:p>
        </w:tc>
        <w:tc>
          <w:tcPr>
            <w:tcW w:w="5582" w:type="dxa"/>
            <w:tcBorders>
              <w:top w:val="nil"/>
              <w:left w:val="nil"/>
              <w:bottom w:val="nil"/>
              <w:right w:val="nil"/>
            </w:tcBorders>
          </w:tcPr>
          <w:p w:rsidR="00A33E04" w:rsidRPr="00A33E04" w:rsidRDefault="00A33E04">
            <w:pPr>
              <w:pStyle w:val="ConsPlusNormal"/>
              <w:jc w:val="both"/>
            </w:pPr>
            <w:r w:rsidRPr="00A33E04">
              <w:t>Прочие поступления от денежных взысканий (штрафов) и иных сумм в возмещение ущерба, зачисляемые в бюджеты внутригородских муниципальных образований городов федерального значения</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1 16 90040 04 0000 140</w:t>
            </w:r>
          </w:p>
        </w:tc>
        <w:tc>
          <w:tcPr>
            <w:tcW w:w="5582" w:type="dxa"/>
            <w:tcBorders>
              <w:top w:val="nil"/>
              <w:left w:val="nil"/>
              <w:bottom w:val="nil"/>
              <w:right w:val="nil"/>
            </w:tcBorders>
          </w:tcPr>
          <w:p w:rsidR="00A33E04" w:rsidRPr="00A33E04" w:rsidRDefault="00A33E04">
            <w:pPr>
              <w:pStyle w:val="ConsPlusNormal"/>
              <w:jc w:val="both"/>
            </w:pPr>
            <w:r w:rsidRPr="00A33E04">
              <w:t>Прочие поступления от денежных взысканий (штрафов) и иных сумм в возмещение ущерба, зачисляемые в бюджеты городских округов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1 16 90040 11 0000 140</w:t>
            </w:r>
          </w:p>
        </w:tc>
        <w:tc>
          <w:tcPr>
            <w:tcW w:w="5582" w:type="dxa"/>
            <w:tcBorders>
              <w:top w:val="nil"/>
              <w:left w:val="nil"/>
              <w:bottom w:val="nil"/>
              <w:right w:val="nil"/>
            </w:tcBorders>
          </w:tcPr>
          <w:p w:rsidR="00A33E04" w:rsidRPr="00A33E04" w:rsidRDefault="00A33E04">
            <w:pPr>
              <w:pStyle w:val="ConsPlusNormal"/>
              <w:jc w:val="both"/>
            </w:pPr>
            <w:r w:rsidRPr="00A33E04">
              <w:t>Прочие поступления от денежных взысканий (штрафов) и иных сумм в возмещение ущерба, зачисляемые в бюджеты городских округов с внутригородским делением</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1 16 90040 12 0000 140</w:t>
            </w:r>
          </w:p>
        </w:tc>
        <w:tc>
          <w:tcPr>
            <w:tcW w:w="5582" w:type="dxa"/>
            <w:tcBorders>
              <w:top w:val="nil"/>
              <w:left w:val="nil"/>
              <w:bottom w:val="nil"/>
              <w:right w:val="nil"/>
            </w:tcBorders>
          </w:tcPr>
          <w:p w:rsidR="00A33E04" w:rsidRPr="00A33E04" w:rsidRDefault="00A33E04">
            <w:pPr>
              <w:pStyle w:val="ConsPlusNormal"/>
              <w:jc w:val="both"/>
            </w:pPr>
            <w:r w:rsidRPr="00A33E04">
              <w:t>Прочие поступления от денежных взысканий (штрафов) и иных сумм в возмещение ущерба, зачисляемые в бюджеты внутригородских районов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1 16 90050 05 0000 140</w:t>
            </w:r>
          </w:p>
        </w:tc>
        <w:tc>
          <w:tcPr>
            <w:tcW w:w="5582" w:type="dxa"/>
            <w:tcBorders>
              <w:top w:val="nil"/>
              <w:left w:val="nil"/>
              <w:bottom w:val="nil"/>
              <w:right w:val="nil"/>
            </w:tcBorders>
          </w:tcPr>
          <w:p w:rsidR="00A33E04" w:rsidRPr="00A33E04" w:rsidRDefault="00A33E04">
            <w:pPr>
              <w:pStyle w:val="ConsPlusNormal"/>
              <w:jc w:val="both"/>
            </w:pPr>
            <w:r w:rsidRPr="00A33E04">
              <w:t>Прочие поступления от денежных взысканий (штрафов) и иных сумм в возмещение ущерба, зачисляемые в бюджеты муниципальных районов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1 16 90050 10 0000 140</w:t>
            </w:r>
          </w:p>
        </w:tc>
        <w:tc>
          <w:tcPr>
            <w:tcW w:w="5582" w:type="dxa"/>
            <w:tcBorders>
              <w:top w:val="nil"/>
              <w:left w:val="nil"/>
              <w:bottom w:val="nil"/>
              <w:right w:val="nil"/>
            </w:tcBorders>
          </w:tcPr>
          <w:p w:rsidR="00A33E04" w:rsidRPr="00A33E04" w:rsidRDefault="00A33E04">
            <w:pPr>
              <w:pStyle w:val="ConsPlusNormal"/>
              <w:jc w:val="both"/>
            </w:pPr>
            <w:r w:rsidRPr="00A33E04">
              <w:t>Прочие поступления от денежных взысканий (штрафов) и иных сумм в возмещение ущерба, зачисляемые в бюджеты сельских поселений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1 16 90050 13 0000 140</w:t>
            </w:r>
          </w:p>
        </w:tc>
        <w:tc>
          <w:tcPr>
            <w:tcW w:w="5582" w:type="dxa"/>
            <w:tcBorders>
              <w:top w:val="nil"/>
              <w:left w:val="nil"/>
              <w:bottom w:val="nil"/>
              <w:right w:val="nil"/>
            </w:tcBorders>
          </w:tcPr>
          <w:p w:rsidR="00A33E04" w:rsidRPr="00A33E04" w:rsidRDefault="00A33E04">
            <w:pPr>
              <w:pStyle w:val="ConsPlusNormal"/>
              <w:jc w:val="both"/>
            </w:pPr>
            <w:r w:rsidRPr="00A33E04">
              <w:t>Прочие поступления от денежных взысканий (штрафов) и иных сумм в возмещение ущерба, зачисляемые в бюджеты городских поселений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1 16 90060 06 0000 140</w:t>
            </w:r>
          </w:p>
        </w:tc>
        <w:tc>
          <w:tcPr>
            <w:tcW w:w="5582" w:type="dxa"/>
            <w:tcBorders>
              <w:top w:val="nil"/>
              <w:left w:val="nil"/>
              <w:bottom w:val="nil"/>
              <w:right w:val="nil"/>
            </w:tcBorders>
          </w:tcPr>
          <w:p w:rsidR="00A33E04" w:rsidRPr="00A33E04" w:rsidRDefault="00A33E04">
            <w:pPr>
              <w:pStyle w:val="ConsPlusNormal"/>
              <w:jc w:val="both"/>
            </w:pPr>
            <w:r w:rsidRPr="00A33E04">
              <w:t xml:space="preserve">Прочие поступления от денежных взысканий (штрафов) и иных сумм в возмещение ущерба, зачисляемые в </w:t>
            </w:r>
            <w:r w:rsidRPr="00A33E04">
              <w:lastRenderedPageBreak/>
              <w:t>бюджет Пенсионного фонда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lastRenderedPageBreak/>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1 16 90070 07 0000 140</w:t>
            </w:r>
          </w:p>
        </w:tc>
        <w:tc>
          <w:tcPr>
            <w:tcW w:w="5582" w:type="dxa"/>
            <w:tcBorders>
              <w:top w:val="nil"/>
              <w:left w:val="nil"/>
              <w:bottom w:val="nil"/>
              <w:right w:val="nil"/>
            </w:tcBorders>
          </w:tcPr>
          <w:p w:rsidR="00A33E04" w:rsidRPr="00A33E04" w:rsidRDefault="00A33E04">
            <w:pPr>
              <w:pStyle w:val="ConsPlusNormal"/>
              <w:jc w:val="both"/>
            </w:pPr>
            <w:r w:rsidRPr="00A33E04">
              <w:t>Прочие поступления от денежных взысканий (штрафов) и иных сумм в возмещение ущерба, зачисляемые в бюджет Фонда социального страхования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1 16 90080 08 0000 140</w:t>
            </w:r>
          </w:p>
        </w:tc>
        <w:tc>
          <w:tcPr>
            <w:tcW w:w="5582" w:type="dxa"/>
            <w:tcBorders>
              <w:top w:val="nil"/>
              <w:left w:val="nil"/>
              <w:bottom w:val="nil"/>
              <w:right w:val="nil"/>
            </w:tcBorders>
          </w:tcPr>
          <w:p w:rsidR="00A33E04" w:rsidRPr="00A33E04" w:rsidRDefault="00A33E04">
            <w:pPr>
              <w:pStyle w:val="ConsPlusNormal"/>
              <w:jc w:val="both"/>
            </w:pPr>
            <w:r w:rsidRPr="00A33E04">
              <w:t>Прочие поступления от денежных взысканий (штрафов) и иных сумм в возмещение ущерба, зачисляемые в бюджет Федерального фонда обязательного медицинского страхования</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1 16 90090 09 0000 140</w:t>
            </w:r>
          </w:p>
        </w:tc>
        <w:tc>
          <w:tcPr>
            <w:tcW w:w="5582" w:type="dxa"/>
            <w:tcBorders>
              <w:top w:val="nil"/>
              <w:left w:val="nil"/>
              <w:bottom w:val="nil"/>
              <w:right w:val="nil"/>
            </w:tcBorders>
          </w:tcPr>
          <w:p w:rsidR="00A33E04" w:rsidRPr="00A33E04" w:rsidRDefault="00A33E04">
            <w:pPr>
              <w:pStyle w:val="ConsPlusNormal"/>
              <w:jc w:val="both"/>
            </w:pPr>
            <w:r w:rsidRPr="00A33E04">
              <w:t>Прочие поступления от денежных взысканий (штрафов) и иных сумм в возмещение ущерба, зачисляемые в бюджеты территориальных фондов обязательного медицинского страхования</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outlineLvl w:val="3"/>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1 17 00000 00 0000 000</w:t>
            </w:r>
          </w:p>
        </w:tc>
        <w:tc>
          <w:tcPr>
            <w:tcW w:w="5582" w:type="dxa"/>
            <w:tcBorders>
              <w:top w:val="nil"/>
              <w:left w:val="nil"/>
              <w:bottom w:val="nil"/>
              <w:right w:val="nil"/>
            </w:tcBorders>
          </w:tcPr>
          <w:p w:rsidR="00A33E04" w:rsidRPr="00A33E04" w:rsidRDefault="00A33E04">
            <w:pPr>
              <w:pStyle w:val="ConsPlusNormal"/>
              <w:jc w:val="both"/>
            </w:pPr>
            <w:r w:rsidRPr="00A33E04">
              <w:t>ПРОЧИЕ НЕНАЛОГОВЫЕ ДОХОДЫ</w:t>
            </w:r>
          </w:p>
        </w:tc>
        <w:tc>
          <w:tcPr>
            <w:tcW w:w="939" w:type="dxa"/>
            <w:tcBorders>
              <w:top w:val="nil"/>
              <w:left w:val="nil"/>
              <w:bottom w:val="nil"/>
              <w:right w:val="nil"/>
            </w:tcBorders>
            <w:vAlign w:val="center"/>
          </w:tcPr>
          <w:p w:rsidR="00A33E04" w:rsidRPr="00A33E04" w:rsidRDefault="00A33E04">
            <w:pPr>
              <w:pStyle w:val="ConsPlusNormal"/>
              <w:jc w:val="center"/>
            </w:pPr>
            <w:r w:rsidRPr="00A33E04">
              <w:t>2</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1 17 01000 00 0000 180</w:t>
            </w:r>
          </w:p>
        </w:tc>
        <w:tc>
          <w:tcPr>
            <w:tcW w:w="5582" w:type="dxa"/>
            <w:tcBorders>
              <w:top w:val="nil"/>
              <w:left w:val="nil"/>
              <w:bottom w:val="nil"/>
              <w:right w:val="nil"/>
            </w:tcBorders>
          </w:tcPr>
          <w:p w:rsidR="00A33E04" w:rsidRPr="00A33E04" w:rsidRDefault="00A33E04">
            <w:pPr>
              <w:pStyle w:val="ConsPlusNormal"/>
              <w:jc w:val="both"/>
            </w:pPr>
            <w:r w:rsidRPr="00A33E04">
              <w:t>Невыясненные поступления</w:t>
            </w:r>
          </w:p>
        </w:tc>
        <w:tc>
          <w:tcPr>
            <w:tcW w:w="939" w:type="dxa"/>
            <w:tcBorders>
              <w:top w:val="nil"/>
              <w:left w:val="nil"/>
              <w:bottom w:val="nil"/>
              <w:right w:val="nil"/>
            </w:tcBorders>
            <w:vAlign w:val="center"/>
          </w:tcPr>
          <w:p w:rsidR="00A33E04" w:rsidRPr="00A33E04" w:rsidRDefault="00A33E04">
            <w:pPr>
              <w:pStyle w:val="ConsPlusNormal"/>
              <w:jc w:val="center"/>
            </w:pPr>
            <w:r w:rsidRPr="00A33E04">
              <w:t>3</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1 17 01010 01 0000 180</w:t>
            </w:r>
          </w:p>
        </w:tc>
        <w:tc>
          <w:tcPr>
            <w:tcW w:w="5582" w:type="dxa"/>
            <w:tcBorders>
              <w:top w:val="nil"/>
              <w:left w:val="nil"/>
              <w:bottom w:val="nil"/>
              <w:right w:val="nil"/>
            </w:tcBorders>
          </w:tcPr>
          <w:p w:rsidR="00A33E04" w:rsidRPr="00A33E04" w:rsidRDefault="00A33E04">
            <w:pPr>
              <w:pStyle w:val="ConsPlusNormal"/>
              <w:jc w:val="both"/>
            </w:pPr>
            <w:r w:rsidRPr="00A33E04">
              <w:t>Невыясненные поступления, зачисляемые в федеральный бюджет</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1 17 01020 02 0000 180</w:t>
            </w:r>
          </w:p>
        </w:tc>
        <w:tc>
          <w:tcPr>
            <w:tcW w:w="5582" w:type="dxa"/>
            <w:tcBorders>
              <w:top w:val="nil"/>
              <w:left w:val="nil"/>
              <w:bottom w:val="nil"/>
              <w:right w:val="nil"/>
            </w:tcBorders>
          </w:tcPr>
          <w:p w:rsidR="00A33E04" w:rsidRPr="00A33E04" w:rsidRDefault="00A33E04">
            <w:pPr>
              <w:pStyle w:val="ConsPlusNormal"/>
              <w:jc w:val="both"/>
            </w:pPr>
            <w:r w:rsidRPr="00A33E04">
              <w:t>Невыясненные поступления, зачисляемые в бюджеты субъектов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1 17 01030 03 0000 180</w:t>
            </w:r>
          </w:p>
        </w:tc>
        <w:tc>
          <w:tcPr>
            <w:tcW w:w="5582" w:type="dxa"/>
            <w:tcBorders>
              <w:top w:val="nil"/>
              <w:left w:val="nil"/>
              <w:bottom w:val="nil"/>
              <w:right w:val="nil"/>
            </w:tcBorders>
          </w:tcPr>
          <w:p w:rsidR="00A33E04" w:rsidRPr="00A33E04" w:rsidRDefault="00A33E04">
            <w:pPr>
              <w:pStyle w:val="ConsPlusNormal"/>
              <w:jc w:val="both"/>
            </w:pPr>
            <w:r w:rsidRPr="00A33E04">
              <w:t>Невыясненные поступления, зачисляемые в бюджеты внутригородских муниципальных образований городов федерального значения</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1 17 01040 04 0000 180</w:t>
            </w:r>
          </w:p>
        </w:tc>
        <w:tc>
          <w:tcPr>
            <w:tcW w:w="5582" w:type="dxa"/>
            <w:tcBorders>
              <w:top w:val="nil"/>
              <w:left w:val="nil"/>
              <w:bottom w:val="nil"/>
              <w:right w:val="nil"/>
            </w:tcBorders>
          </w:tcPr>
          <w:p w:rsidR="00A33E04" w:rsidRPr="00A33E04" w:rsidRDefault="00A33E04">
            <w:pPr>
              <w:pStyle w:val="ConsPlusNormal"/>
              <w:jc w:val="both"/>
            </w:pPr>
            <w:r w:rsidRPr="00A33E04">
              <w:t>Невыясненные поступления, зачисляемые в бюджеты городских округов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1 17 01040 11 0000 180</w:t>
            </w:r>
          </w:p>
        </w:tc>
        <w:tc>
          <w:tcPr>
            <w:tcW w:w="5582" w:type="dxa"/>
            <w:tcBorders>
              <w:top w:val="nil"/>
              <w:left w:val="nil"/>
              <w:bottom w:val="nil"/>
              <w:right w:val="nil"/>
            </w:tcBorders>
          </w:tcPr>
          <w:p w:rsidR="00A33E04" w:rsidRPr="00A33E04" w:rsidRDefault="00A33E04">
            <w:pPr>
              <w:pStyle w:val="ConsPlusNormal"/>
              <w:jc w:val="both"/>
            </w:pPr>
            <w:r w:rsidRPr="00A33E04">
              <w:t>Невыясненные поступления, зачисляемые в бюджеты городских округов с внутригородским делением</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1 17 01040 12 0000 180</w:t>
            </w:r>
          </w:p>
        </w:tc>
        <w:tc>
          <w:tcPr>
            <w:tcW w:w="5582" w:type="dxa"/>
            <w:tcBorders>
              <w:top w:val="nil"/>
              <w:left w:val="nil"/>
              <w:bottom w:val="nil"/>
              <w:right w:val="nil"/>
            </w:tcBorders>
          </w:tcPr>
          <w:p w:rsidR="00A33E04" w:rsidRPr="00A33E04" w:rsidRDefault="00A33E04">
            <w:pPr>
              <w:pStyle w:val="ConsPlusNormal"/>
              <w:jc w:val="both"/>
            </w:pPr>
            <w:r w:rsidRPr="00A33E04">
              <w:t>Невыясненные поступления, зачисляемые в бюджеты внутригородских районов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1 17 01050 05 0000 180</w:t>
            </w:r>
          </w:p>
        </w:tc>
        <w:tc>
          <w:tcPr>
            <w:tcW w:w="5582" w:type="dxa"/>
            <w:tcBorders>
              <w:top w:val="nil"/>
              <w:left w:val="nil"/>
              <w:bottom w:val="nil"/>
              <w:right w:val="nil"/>
            </w:tcBorders>
          </w:tcPr>
          <w:p w:rsidR="00A33E04" w:rsidRPr="00A33E04" w:rsidRDefault="00A33E04">
            <w:pPr>
              <w:pStyle w:val="ConsPlusNormal"/>
              <w:jc w:val="both"/>
            </w:pPr>
            <w:r w:rsidRPr="00A33E04">
              <w:t>Невыясненные поступления, зачисляемые в бюджеты муниципальных районов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1 17 01050 10 0000 180</w:t>
            </w:r>
          </w:p>
        </w:tc>
        <w:tc>
          <w:tcPr>
            <w:tcW w:w="5582" w:type="dxa"/>
            <w:tcBorders>
              <w:top w:val="nil"/>
              <w:left w:val="nil"/>
              <w:bottom w:val="nil"/>
              <w:right w:val="nil"/>
            </w:tcBorders>
          </w:tcPr>
          <w:p w:rsidR="00A33E04" w:rsidRPr="00A33E04" w:rsidRDefault="00A33E04">
            <w:pPr>
              <w:pStyle w:val="ConsPlusNormal"/>
              <w:jc w:val="both"/>
            </w:pPr>
            <w:r w:rsidRPr="00A33E04">
              <w:t>Невыясненные поступления, зачисляемые в бюджеты сельских поселений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1 17 01050 13 0000 180</w:t>
            </w:r>
          </w:p>
        </w:tc>
        <w:tc>
          <w:tcPr>
            <w:tcW w:w="5582" w:type="dxa"/>
            <w:tcBorders>
              <w:top w:val="nil"/>
              <w:left w:val="nil"/>
              <w:bottom w:val="nil"/>
              <w:right w:val="nil"/>
            </w:tcBorders>
          </w:tcPr>
          <w:p w:rsidR="00A33E04" w:rsidRPr="00A33E04" w:rsidRDefault="00A33E04">
            <w:pPr>
              <w:pStyle w:val="ConsPlusNormal"/>
              <w:jc w:val="both"/>
            </w:pPr>
            <w:r w:rsidRPr="00A33E04">
              <w:t>Невыясненные поступления, зачисляемые в бюджеты городских поселений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1 17 01060 06 0000 180</w:t>
            </w:r>
          </w:p>
        </w:tc>
        <w:tc>
          <w:tcPr>
            <w:tcW w:w="5582" w:type="dxa"/>
            <w:tcBorders>
              <w:top w:val="nil"/>
              <w:left w:val="nil"/>
              <w:bottom w:val="nil"/>
              <w:right w:val="nil"/>
            </w:tcBorders>
          </w:tcPr>
          <w:p w:rsidR="00A33E04" w:rsidRPr="00A33E04" w:rsidRDefault="00A33E04">
            <w:pPr>
              <w:pStyle w:val="ConsPlusNormal"/>
              <w:jc w:val="both"/>
            </w:pPr>
            <w:r w:rsidRPr="00A33E04">
              <w:t>Невыясненные поступления, зачисляемые в бюджет Пенсионного фонда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1 17 01070 07 0000 180</w:t>
            </w:r>
          </w:p>
        </w:tc>
        <w:tc>
          <w:tcPr>
            <w:tcW w:w="5582" w:type="dxa"/>
            <w:tcBorders>
              <w:top w:val="nil"/>
              <w:left w:val="nil"/>
              <w:bottom w:val="nil"/>
              <w:right w:val="nil"/>
            </w:tcBorders>
          </w:tcPr>
          <w:p w:rsidR="00A33E04" w:rsidRPr="00A33E04" w:rsidRDefault="00A33E04">
            <w:pPr>
              <w:pStyle w:val="ConsPlusNormal"/>
              <w:jc w:val="both"/>
            </w:pPr>
            <w:r w:rsidRPr="00A33E04">
              <w:t>Невыясненные поступления, зачисляемые в бюджет Фонда социального страхования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1 17 01080 08 0000 180</w:t>
            </w:r>
          </w:p>
        </w:tc>
        <w:tc>
          <w:tcPr>
            <w:tcW w:w="5582" w:type="dxa"/>
            <w:tcBorders>
              <w:top w:val="nil"/>
              <w:left w:val="nil"/>
              <w:bottom w:val="nil"/>
              <w:right w:val="nil"/>
            </w:tcBorders>
          </w:tcPr>
          <w:p w:rsidR="00A33E04" w:rsidRPr="00A33E04" w:rsidRDefault="00A33E04">
            <w:pPr>
              <w:pStyle w:val="ConsPlusNormal"/>
              <w:jc w:val="both"/>
            </w:pPr>
            <w:r w:rsidRPr="00A33E04">
              <w:t>Невыясненные поступления, зачисляемые в бюджет Федерального фонда обязательного медицинского страхования</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1 17 01090 09 0000 180</w:t>
            </w:r>
          </w:p>
        </w:tc>
        <w:tc>
          <w:tcPr>
            <w:tcW w:w="5582" w:type="dxa"/>
            <w:tcBorders>
              <w:top w:val="nil"/>
              <w:left w:val="nil"/>
              <w:bottom w:val="nil"/>
              <w:right w:val="nil"/>
            </w:tcBorders>
          </w:tcPr>
          <w:p w:rsidR="00A33E04" w:rsidRPr="00A33E04" w:rsidRDefault="00A33E04">
            <w:pPr>
              <w:pStyle w:val="ConsPlusNormal"/>
              <w:jc w:val="both"/>
            </w:pPr>
            <w:r w:rsidRPr="00A33E04">
              <w:t>Невыясненные поступления, зачисляемые в бюджеты территориальных фондов обязательного медицинского страхования</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1 17 02000 00 0000 180</w:t>
            </w:r>
          </w:p>
        </w:tc>
        <w:tc>
          <w:tcPr>
            <w:tcW w:w="5582" w:type="dxa"/>
            <w:tcBorders>
              <w:top w:val="nil"/>
              <w:left w:val="nil"/>
              <w:bottom w:val="nil"/>
              <w:right w:val="nil"/>
            </w:tcBorders>
          </w:tcPr>
          <w:p w:rsidR="00A33E04" w:rsidRPr="00A33E04" w:rsidRDefault="00A33E04">
            <w:pPr>
              <w:pStyle w:val="ConsPlusNormal"/>
              <w:jc w:val="both"/>
            </w:pPr>
            <w:r w:rsidRPr="00A33E04">
              <w:t>Возмещение потерь сельскохозяйственного производства, связанных с изъятием сельскохозяйственных угодий (по обязательствам, возникшим до 1 января 2008 года)</w:t>
            </w:r>
          </w:p>
        </w:tc>
        <w:tc>
          <w:tcPr>
            <w:tcW w:w="939" w:type="dxa"/>
            <w:tcBorders>
              <w:top w:val="nil"/>
              <w:left w:val="nil"/>
              <w:bottom w:val="nil"/>
              <w:right w:val="nil"/>
            </w:tcBorders>
            <w:vAlign w:val="center"/>
          </w:tcPr>
          <w:p w:rsidR="00A33E04" w:rsidRPr="00A33E04" w:rsidRDefault="00A33E04">
            <w:pPr>
              <w:pStyle w:val="ConsPlusNormal"/>
              <w:jc w:val="center"/>
            </w:pPr>
            <w:r w:rsidRPr="00A33E04">
              <w:t>3</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1 17 02010 04 0000 180</w:t>
            </w:r>
          </w:p>
        </w:tc>
        <w:tc>
          <w:tcPr>
            <w:tcW w:w="5582" w:type="dxa"/>
            <w:tcBorders>
              <w:top w:val="nil"/>
              <w:left w:val="nil"/>
              <w:bottom w:val="nil"/>
              <w:right w:val="nil"/>
            </w:tcBorders>
          </w:tcPr>
          <w:p w:rsidR="00A33E04" w:rsidRPr="00A33E04" w:rsidRDefault="00A33E04">
            <w:pPr>
              <w:pStyle w:val="ConsPlusNormal"/>
              <w:jc w:val="both"/>
            </w:pPr>
            <w:r w:rsidRPr="00A33E04">
              <w:t>Возмещение потерь сельскохозяйственного производства, связанных с изъятием сельскохозяйственных угодий, расположенных на территориях городских округов (по обязательствам, возникшим до 1 января 2008 года)</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1 17 02010 11 0000 180</w:t>
            </w:r>
          </w:p>
        </w:tc>
        <w:tc>
          <w:tcPr>
            <w:tcW w:w="5582" w:type="dxa"/>
            <w:tcBorders>
              <w:top w:val="nil"/>
              <w:left w:val="nil"/>
              <w:bottom w:val="nil"/>
              <w:right w:val="nil"/>
            </w:tcBorders>
          </w:tcPr>
          <w:p w:rsidR="00A33E04" w:rsidRPr="00A33E04" w:rsidRDefault="00A33E04">
            <w:pPr>
              <w:pStyle w:val="ConsPlusNormal"/>
              <w:jc w:val="both"/>
            </w:pPr>
            <w:r w:rsidRPr="00A33E04">
              <w:t>Возмещение потерь сельскохозяйственного производства, связанных с изъятием сельскохозяйственных угодий, расположенных на территориях городских округов с внутригородским делением (по обязательствам, возникшим до 1 января 2008 года)</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1 17 02010 12 0000 180</w:t>
            </w:r>
          </w:p>
        </w:tc>
        <w:tc>
          <w:tcPr>
            <w:tcW w:w="5582" w:type="dxa"/>
            <w:tcBorders>
              <w:top w:val="nil"/>
              <w:left w:val="nil"/>
              <w:bottom w:val="nil"/>
              <w:right w:val="nil"/>
            </w:tcBorders>
          </w:tcPr>
          <w:p w:rsidR="00A33E04" w:rsidRPr="00A33E04" w:rsidRDefault="00A33E04">
            <w:pPr>
              <w:pStyle w:val="ConsPlusNormal"/>
              <w:jc w:val="both"/>
            </w:pPr>
            <w:r w:rsidRPr="00A33E04">
              <w:t>Возмещение потерь сельскохозяйственного производства, связанных с изъятием сельскохозяйственных угодий, расположенных на территориях внутригородских районов (по обязательствам, возникшим до 1 января 2008 года)</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1 17 02020 05 0000 180</w:t>
            </w:r>
          </w:p>
        </w:tc>
        <w:tc>
          <w:tcPr>
            <w:tcW w:w="5582" w:type="dxa"/>
            <w:tcBorders>
              <w:top w:val="nil"/>
              <w:left w:val="nil"/>
              <w:bottom w:val="nil"/>
              <w:right w:val="nil"/>
            </w:tcBorders>
          </w:tcPr>
          <w:p w:rsidR="00A33E04" w:rsidRPr="00A33E04" w:rsidRDefault="00A33E04">
            <w:pPr>
              <w:pStyle w:val="ConsPlusNormal"/>
              <w:jc w:val="both"/>
            </w:pPr>
            <w:r w:rsidRPr="00A33E04">
              <w:t>Возмещение потерь сельскохозяйственного производства, связанных с изъятием сельскохозяйственных угодий, расположенных на межселенных территориях (по обязательствам, возникшим до 1 января 2008 года)</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1 17 02020 10 0000 180</w:t>
            </w:r>
          </w:p>
        </w:tc>
        <w:tc>
          <w:tcPr>
            <w:tcW w:w="5582" w:type="dxa"/>
            <w:tcBorders>
              <w:top w:val="nil"/>
              <w:left w:val="nil"/>
              <w:bottom w:val="nil"/>
              <w:right w:val="nil"/>
            </w:tcBorders>
          </w:tcPr>
          <w:p w:rsidR="00A33E04" w:rsidRPr="00A33E04" w:rsidRDefault="00A33E04">
            <w:pPr>
              <w:pStyle w:val="ConsPlusNormal"/>
              <w:jc w:val="both"/>
            </w:pPr>
            <w:r w:rsidRPr="00A33E04">
              <w:t>Возмещение потерь сельскохозяйственного производства, связанных с изъятием сельскохозяйственных угодий, расположенных на территориях сельских поселений (по обязательствам, возникшим до 1 января 2008 года)</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1 17 02020 13 0000 180</w:t>
            </w:r>
          </w:p>
        </w:tc>
        <w:tc>
          <w:tcPr>
            <w:tcW w:w="5582" w:type="dxa"/>
            <w:tcBorders>
              <w:top w:val="nil"/>
              <w:left w:val="nil"/>
              <w:bottom w:val="nil"/>
              <w:right w:val="nil"/>
            </w:tcBorders>
          </w:tcPr>
          <w:p w:rsidR="00A33E04" w:rsidRPr="00A33E04" w:rsidRDefault="00A33E04">
            <w:pPr>
              <w:pStyle w:val="ConsPlusNormal"/>
              <w:jc w:val="both"/>
            </w:pPr>
            <w:r w:rsidRPr="00A33E04">
              <w:t>Возмещение потерь сельскохозяйственного производства, связанных с изъятием сельскохозяйственных угодий, расположенных на территориях городских поселений (по обязательствам, возникшим до 1 января 2008 года)</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1 17 03000 01 0000 180</w:t>
            </w:r>
          </w:p>
        </w:tc>
        <w:tc>
          <w:tcPr>
            <w:tcW w:w="5582" w:type="dxa"/>
            <w:tcBorders>
              <w:top w:val="nil"/>
              <w:left w:val="nil"/>
              <w:bottom w:val="nil"/>
              <w:right w:val="nil"/>
            </w:tcBorders>
          </w:tcPr>
          <w:p w:rsidR="00A33E04" w:rsidRPr="00A33E04" w:rsidRDefault="00A33E04">
            <w:pPr>
              <w:pStyle w:val="ConsPlusNormal"/>
              <w:jc w:val="both"/>
            </w:pPr>
            <w:r w:rsidRPr="00A33E04">
              <w:t>Поступление средств, удерживаемых из заработной платы осужденных</w:t>
            </w:r>
          </w:p>
        </w:tc>
        <w:tc>
          <w:tcPr>
            <w:tcW w:w="939" w:type="dxa"/>
            <w:tcBorders>
              <w:top w:val="nil"/>
              <w:left w:val="nil"/>
              <w:bottom w:val="nil"/>
              <w:right w:val="nil"/>
            </w:tcBorders>
            <w:vAlign w:val="center"/>
          </w:tcPr>
          <w:p w:rsidR="00A33E04" w:rsidRPr="00A33E04" w:rsidRDefault="00A33E04">
            <w:pPr>
              <w:pStyle w:val="ConsPlusNormal"/>
              <w:jc w:val="center"/>
            </w:pPr>
            <w:r w:rsidRPr="00A33E04">
              <w:t>3</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1 17 04000 01 0000 180</w:t>
            </w:r>
          </w:p>
        </w:tc>
        <w:tc>
          <w:tcPr>
            <w:tcW w:w="5582" w:type="dxa"/>
            <w:tcBorders>
              <w:top w:val="nil"/>
              <w:left w:val="nil"/>
              <w:bottom w:val="nil"/>
              <w:right w:val="nil"/>
            </w:tcBorders>
          </w:tcPr>
          <w:p w:rsidR="00A33E04" w:rsidRPr="00A33E04" w:rsidRDefault="00A33E04">
            <w:pPr>
              <w:pStyle w:val="ConsPlusNormal"/>
              <w:jc w:val="both"/>
            </w:pPr>
            <w:r w:rsidRPr="00A33E04">
              <w:t xml:space="preserve">Поступления капитализированных платежей </w:t>
            </w:r>
            <w:r w:rsidRPr="00A33E04">
              <w:lastRenderedPageBreak/>
              <w:t xml:space="preserve">предприятий в соответствии с Федеральным </w:t>
            </w:r>
            <w:hyperlink r:id="rId1282" w:history="1">
              <w:r w:rsidRPr="00A33E04">
                <w:t>законом</w:t>
              </w:r>
            </w:hyperlink>
            <w:r w:rsidRPr="00A33E04">
              <w:t xml:space="preserve"> от 24 июля 1998 года N 125-ФЗ "Об обязательном социальном страховании от несчастных случаев на производстве и профессиональных заболеваний"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lastRenderedPageBreak/>
              <w:t>3</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1 17 04100 01 0000 180</w:t>
            </w:r>
          </w:p>
        </w:tc>
        <w:tc>
          <w:tcPr>
            <w:tcW w:w="5582" w:type="dxa"/>
            <w:tcBorders>
              <w:top w:val="nil"/>
              <w:left w:val="nil"/>
              <w:bottom w:val="nil"/>
              <w:right w:val="nil"/>
            </w:tcBorders>
          </w:tcPr>
          <w:p w:rsidR="00A33E04" w:rsidRPr="00A33E04" w:rsidRDefault="00A33E04">
            <w:pPr>
              <w:pStyle w:val="ConsPlusNormal"/>
              <w:jc w:val="both"/>
            </w:pPr>
            <w:r w:rsidRPr="00A33E04">
              <w:t xml:space="preserve">Поступления капитализированных платежей предприятий в соответствии с Федеральным </w:t>
            </w:r>
            <w:hyperlink r:id="rId1283" w:history="1">
              <w:r w:rsidRPr="00A33E04">
                <w:t>законом</w:t>
              </w:r>
            </w:hyperlink>
            <w:r w:rsidRPr="00A33E04">
              <w:t xml:space="preserve"> от 26 октября 2002 года N 127-ФЗ "О несостоятельности (банкротстве)"</w:t>
            </w:r>
          </w:p>
        </w:tc>
        <w:tc>
          <w:tcPr>
            <w:tcW w:w="939" w:type="dxa"/>
            <w:tcBorders>
              <w:top w:val="nil"/>
              <w:left w:val="nil"/>
              <w:bottom w:val="nil"/>
              <w:right w:val="nil"/>
            </w:tcBorders>
            <w:vAlign w:val="center"/>
          </w:tcPr>
          <w:p w:rsidR="00A33E04" w:rsidRPr="00A33E04" w:rsidRDefault="00A33E04">
            <w:pPr>
              <w:pStyle w:val="ConsPlusNormal"/>
              <w:jc w:val="center"/>
            </w:pPr>
            <w:r w:rsidRPr="00A33E04">
              <w:t>3</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1 17 05000 00 0000 180</w:t>
            </w:r>
          </w:p>
        </w:tc>
        <w:tc>
          <w:tcPr>
            <w:tcW w:w="5582" w:type="dxa"/>
            <w:tcBorders>
              <w:top w:val="nil"/>
              <w:left w:val="nil"/>
              <w:bottom w:val="nil"/>
              <w:right w:val="nil"/>
            </w:tcBorders>
          </w:tcPr>
          <w:p w:rsidR="00A33E04" w:rsidRPr="00A33E04" w:rsidRDefault="00A33E04">
            <w:pPr>
              <w:pStyle w:val="ConsPlusNormal"/>
              <w:jc w:val="both"/>
            </w:pPr>
            <w:r w:rsidRPr="00A33E04">
              <w:t>Прочие неналоговые доходы</w:t>
            </w:r>
          </w:p>
        </w:tc>
        <w:tc>
          <w:tcPr>
            <w:tcW w:w="939" w:type="dxa"/>
            <w:tcBorders>
              <w:top w:val="nil"/>
              <w:left w:val="nil"/>
              <w:bottom w:val="nil"/>
              <w:right w:val="nil"/>
            </w:tcBorders>
            <w:vAlign w:val="center"/>
          </w:tcPr>
          <w:p w:rsidR="00A33E04" w:rsidRPr="00A33E04" w:rsidRDefault="00A33E04">
            <w:pPr>
              <w:pStyle w:val="ConsPlusNormal"/>
              <w:jc w:val="center"/>
            </w:pPr>
            <w:r w:rsidRPr="00A33E04">
              <w:t>3</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1 17 05010 01 0000 180</w:t>
            </w:r>
          </w:p>
        </w:tc>
        <w:tc>
          <w:tcPr>
            <w:tcW w:w="5582" w:type="dxa"/>
            <w:tcBorders>
              <w:top w:val="nil"/>
              <w:left w:val="nil"/>
              <w:bottom w:val="nil"/>
              <w:right w:val="nil"/>
            </w:tcBorders>
          </w:tcPr>
          <w:p w:rsidR="00A33E04" w:rsidRPr="00A33E04" w:rsidRDefault="00A33E04">
            <w:pPr>
              <w:pStyle w:val="ConsPlusNormal"/>
              <w:jc w:val="both"/>
            </w:pPr>
            <w:r w:rsidRPr="00A33E04">
              <w:t>Прочие неналоговые доходы федерального бюджета</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1 17 05020 02 0000 180</w:t>
            </w:r>
          </w:p>
        </w:tc>
        <w:tc>
          <w:tcPr>
            <w:tcW w:w="5582" w:type="dxa"/>
            <w:tcBorders>
              <w:top w:val="nil"/>
              <w:left w:val="nil"/>
              <w:bottom w:val="nil"/>
              <w:right w:val="nil"/>
            </w:tcBorders>
          </w:tcPr>
          <w:p w:rsidR="00A33E04" w:rsidRPr="00A33E04" w:rsidRDefault="00A33E04">
            <w:pPr>
              <w:pStyle w:val="ConsPlusNormal"/>
              <w:jc w:val="both"/>
            </w:pPr>
            <w:r w:rsidRPr="00A33E04">
              <w:t>Прочие неналоговые доходы бюджетов субъектов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1 17 05030 03 0000 180</w:t>
            </w:r>
          </w:p>
        </w:tc>
        <w:tc>
          <w:tcPr>
            <w:tcW w:w="5582" w:type="dxa"/>
            <w:tcBorders>
              <w:top w:val="nil"/>
              <w:left w:val="nil"/>
              <w:bottom w:val="nil"/>
              <w:right w:val="nil"/>
            </w:tcBorders>
          </w:tcPr>
          <w:p w:rsidR="00A33E04" w:rsidRPr="00A33E04" w:rsidRDefault="00A33E04">
            <w:pPr>
              <w:pStyle w:val="ConsPlusNormal"/>
              <w:jc w:val="both"/>
            </w:pPr>
            <w:r w:rsidRPr="00A33E04">
              <w:t>Прочие неналоговые доходы бюджетов внутригородских муниципальных образований городов федерального значения</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1 17 05040 04 0000 180</w:t>
            </w:r>
          </w:p>
        </w:tc>
        <w:tc>
          <w:tcPr>
            <w:tcW w:w="5582" w:type="dxa"/>
            <w:tcBorders>
              <w:top w:val="nil"/>
              <w:left w:val="nil"/>
              <w:bottom w:val="nil"/>
              <w:right w:val="nil"/>
            </w:tcBorders>
          </w:tcPr>
          <w:p w:rsidR="00A33E04" w:rsidRPr="00A33E04" w:rsidRDefault="00A33E04">
            <w:pPr>
              <w:pStyle w:val="ConsPlusNormal"/>
              <w:jc w:val="both"/>
            </w:pPr>
            <w:r w:rsidRPr="00A33E04">
              <w:t>Прочие неналоговые доходы бюджетов городских округов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1 17 05040 11 0000 180</w:t>
            </w:r>
          </w:p>
        </w:tc>
        <w:tc>
          <w:tcPr>
            <w:tcW w:w="5582" w:type="dxa"/>
            <w:tcBorders>
              <w:top w:val="nil"/>
              <w:left w:val="nil"/>
              <w:bottom w:val="nil"/>
              <w:right w:val="nil"/>
            </w:tcBorders>
          </w:tcPr>
          <w:p w:rsidR="00A33E04" w:rsidRPr="00A33E04" w:rsidRDefault="00A33E04">
            <w:pPr>
              <w:pStyle w:val="ConsPlusNormal"/>
              <w:jc w:val="both"/>
            </w:pPr>
            <w:r w:rsidRPr="00A33E04">
              <w:t>Прочие неналоговые доходы бюджетов городских округов с внутригородским делением</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1 17 05040 12 0000 180</w:t>
            </w:r>
          </w:p>
        </w:tc>
        <w:tc>
          <w:tcPr>
            <w:tcW w:w="5582" w:type="dxa"/>
            <w:tcBorders>
              <w:top w:val="nil"/>
              <w:left w:val="nil"/>
              <w:bottom w:val="nil"/>
              <w:right w:val="nil"/>
            </w:tcBorders>
          </w:tcPr>
          <w:p w:rsidR="00A33E04" w:rsidRPr="00A33E04" w:rsidRDefault="00A33E04">
            <w:pPr>
              <w:pStyle w:val="ConsPlusNormal"/>
              <w:jc w:val="both"/>
            </w:pPr>
            <w:r w:rsidRPr="00A33E04">
              <w:t>Прочие неналоговые доходы бюджетов внутригородских районов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1 17 05050 05 0000 180</w:t>
            </w:r>
          </w:p>
        </w:tc>
        <w:tc>
          <w:tcPr>
            <w:tcW w:w="5582" w:type="dxa"/>
            <w:tcBorders>
              <w:top w:val="nil"/>
              <w:left w:val="nil"/>
              <w:bottom w:val="nil"/>
              <w:right w:val="nil"/>
            </w:tcBorders>
          </w:tcPr>
          <w:p w:rsidR="00A33E04" w:rsidRPr="00A33E04" w:rsidRDefault="00A33E04">
            <w:pPr>
              <w:pStyle w:val="ConsPlusNormal"/>
              <w:jc w:val="both"/>
            </w:pPr>
            <w:r w:rsidRPr="00A33E04">
              <w:t>Прочие неналоговые доходы бюджетов муниципальных районов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1 17 05050 10 0000 180</w:t>
            </w:r>
          </w:p>
        </w:tc>
        <w:tc>
          <w:tcPr>
            <w:tcW w:w="5582" w:type="dxa"/>
            <w:tcBorders>
              <w:top w:val="nil"/>
              <w:left w:val="nil"/>
              <w:bottom w:val="nil"/>
              <w:right w:val="nil"/>
            </w:tcBorders>
          </w:tcPr>
          <w:p w:rsidR="00A33E04" w:rsidRPr="00A33E04" w:rsidRDefault="00A33E04">
            <w:pPr>
              <w:pStyle w:val="ConsPlusNormal"/>
              <w:jc w:val="both"/>
            </w:pPr>
            <w:r w:rsidRPr="00A33E04">
              <w:t>Прочие неналоговые доходы бюджетов сельских поселений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1 17 05050 13 0000 180</w:t>
            </w:r>
          </w:p>
        </w:tc>
        <w:tc>
          <w:tcPr>
            <w:tcW w:w="5582" w:type="dxa"/>
            <w:tcBorders>
              <w:top w:val="nil"/>
              <w:left w:val="nil"/>
              <w:bottom w:val="nil"/>
              <w:right w:val="nil"/>
            </w:tcBorders>
          </w:tcPr>
          <w:p w:rsidR="00A33E04" w:rsidRPr="00A33E04" w:rsidRDefault="00A33E04">
            <w:pPr>
              <w:pStyle w:val="ConsPlusNormal"/>
              <w:jc w:val="both"/>
            </w:pPr>
            <w:r w:rsidRPr="00A33E04">
              <w:t>Прочие неналоговые доходы бюджетов городских поселений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1 17 05060 01 0000 180</w:t>
            </w:r>
          </w:p>
        </w:tc>
        <w:tc>
          <w:tcPr>
            <w:tcW w:w="5582" w:type="dxa"/>
            <w:tcBorders>
              <w:top w:val="nil"/>
              <w:left w:val="nil"/>
              <w:bottom w:val="nil"/>
              <w:right w:val="nil"/>
            </w:tcBorders>
          </w:tcPr>
          <w:p w:rsidR="00A33E04" w:rsidRPr="00A33E04" w:rsidRDefault="00A33E04">
            <w:pPr>
              <w:pStyle w:val="ConsPlusNormal"/>
              <w:jc w:val="both"/>
            </w:pPr>
            <w:r w:rsidRPr="00A33E04">
              <w:t>Прочие неналоговые доходы федерального бюджета от поступления денежных средств, внесенных участником конкурса (аукциона), проводимого в целях заключения государственного контракта, финансируемого за счет средств Федерального дорожного фонда, в качестве обеспечения заявки на участие в таком конкурсе (аукционе) в случае уклонения участника конкурса (аукциона) от заключения данного контракта и в иных случаях, установленных законодательством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1 17 05070 02 0000 180</w:t>
            </w:r>
          </w:p>
        </w:tc>
        <w:tc>
          <w:tcPr>
            <w:tcW w:w="5582" w:type="dxa"/>
            <w:tcBorders>
              <w:top w:val="nil"/>
              <w:left w:val="nil"/>
              <w:bottom w:val="nil"/>
              <w:right w:val="nil"/>
            </w:tcBorders>
          </w:tcPr>
          <w:p w:rsidR="00A33E04" w:rsidRPr="00A33E04" w:rsidRDefault="00A33E04">
            <w:pPr>
              <w:pStyle w:val="ConsPlusNormal"/>
              <w:jc w:val="both"/>
            </w:pPr>
            <w:r w:rsidRPr="00A33E04">
              <w:t>Прочие неналоговые доходы бюджетов субъектов Российской Федерации от поступления денежных средств, внесенных участником конкурса (аукциона), проводимого в целях заключения государственного контракта, финансируемого за счет средств дорожных фондов субъектов Российской Федерации, в качестве обеспечения заявки на участие в таком конкурсе (аукционе) в случае уклонения участника конкурса (аукциона) от заключения данного контракта и в иных случаях, установленных законодательством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1 17 06000 00 0000 180</w:t>
            </w:r>
          </w:p>
        </w:tc>
        <w:tc>
          <w:tcPr>
            <w:tcW w:w="5582" w:type="dxa"/>
            <w:tcBorders>
              <w:top w:val="nil"/>
              <w:left w:val="nil"/>
              <w:bottom w:val="nil"/>
              <w:right w:val="nil"/>
            </w:tcBorders>
          </w:tcPr>
          <w:p w:rsidR="00A33E04" w:rsidRPr="00A33E04" w:rsidRDefault="00A33E04">
            <w:pPr>
              <w:pStyle w:val="ConsPlusNormal"/>
              <w:jc w:val="both"/>
            </w:pPr>
            <w:r w:rsidRPr="00A33E04">
              <w:t>Прочие неналоговые поступления в бюджеты государственных внебюджетных фондов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3</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1 17 06010 06 0000 180</w:t>
            </w:r>
          </w:p>
        </w:tc>
        <w:tc>
          <w:tcPr>
            <w:tcW w:w="5582" w:type="dxa"/>
            <w:tcBorders>
              <w:top w:val="nil"/>
              <w:left w:val="nil"/>
              <w:bottom w:val="nil"/>
              <w:right w:val="nil"/>
            </w:tcBorders>
          </w:tcPr>
          <w:p w:rsidR="00A33E04" w:rsidRPr="00A33E04" w:rsidRDefault="00A33E04">
            <w:pPr>
              <w:pStyle w:val="ConsPlusNormal"/>
              <w:jc w:val="both"/>
            </w:pPr>
            <w:r w:rsidRPr="00A33E04">
              <w:t>Прочие неналоговые поступления в Пенсионный фонд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1 17 06011 06 0000 180</w:t>
            </w:r>
          </w:p>
        </w:tc>
        <w:tc>
          <w:tcPr>
            <w:tcW w:w="5582" w:type="dxa"/>
            <w:tcBorders>
              <w:top w:val="nil"/>
              <w:left w:val="nil"/>
              <w:bottom w:val="nil"/>
              <w:right w:val="nil"/>
            </w:tcBorders>
          </w:tcPr>
          <w:p w:rsidR="00A33E04" w:rsidRPr="00A33E04" w:rsidRDefault="00A33E04">
            <w:pPr>
              <w:pStyle w:val="ConsPlusNormal"/>
              <w:jc w:val="both"/>
            </w:pPr>
            <w:r w:rsidRPr="00A33E04">
              <w:t>Прочие неналоговые поступления по накопительной составляющей бюджета Пенсионного фонда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1 17 06012 06 0000 180</w:t>
            </w:r>
          </w:p>
        </w:tc>
        <w:tc>
          <w:tcPr>
            <w:tcW w:w="5582" w:type="dxa"/>
            <w:tcBorders>
              <w:top w:val="nil"/>
              <w:left w:val="nil"/>
              <w:bottom w:val="nil"/>
              <w:right w:val="nil"/>
            </w:tcBorders>
          </w:tcPr>
          <w:p w:rsidR="00A33E04" w:rsidRPr="00A33E04" w:rsidRDefault="00A33E04">
            <w:pPr>
              <w:pStyle w:val="ConsPlusNormal"/>
              <w:jc w:val="both"/>
            </w:pPr>
            <w:r w:rsidRPr="00A33E04">
              <w:t>Прочие неналоговые поступления по распределительной составляющей бюджета Пенсионного фонда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1 17 06020 07 0000 180</w:t>
            </w:r>
          </w:p>
        </w:tc>
        <w:tc>
          <w:tcPr>
            <w:tcW w:w="5582" w:type="dxa"/>
            <w:tcBorders>
              <w:top w:val="nil"/>
              <w:left w:val="nil"/>
              <w:bottom w:val="nil"/>
              <w:right w:val="nil"/>
            </w:tcBorders>
          </w:tcPr>
          <w:p w:rsidR="00A33E04" w:rsidRPr="00A33E04" w:rsidRDefault="00A33E04">
            <w:pPr>
              <w:pStyle w:val="ConsPlusNormal"/>
              <w:jc w:val="both"/>
            </w:pPr>
            <w:r w:rsidRPr="00A33E04">
              <w:t>Прочие неналоговые поступления в Фонд социального страхования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1 17 06030 08 0000 180</w:t>
            </w:r>
          </w:p>
        </w:tc>
        <w:tc>
          <w:tcPr>
            <w:tcW w:w="5582" w:type="dxa"/>
            <w:tcBorders>
              <w:top w:val="nil"/>
              <w:left w:val="nil"/>
              <w:bottom w:val="nil"/>
              <w:right w:val="nil"/>
            </w:tcBorders>
          </w:tcPr>
          <w:p w:rsidR="00A33E04" w:rsidRPr="00A33E04" w:rsidRDefault="00A33E04">
            <w:pPr>
              <w:pStyle w:val="ConsPlusNormal"/>
              <w:jc w:val="both"/>
            </w:pPr>
            <w:r w:rsidRPr="00A33E04">
              <w:t>Прочие неналоговые поступления в Федеральный фонд обязательного медицинского страхования</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1 17 06040 09 0000 180</w:t>
            </w:r>
          </w:p>
        </w:tc>
        <w:tc>
          <w:tcPr>
            <w:tcW w:w="5582" w:type="dxa"/>
            <w:tcBorders>
              <w:top w:val="nil"/>
              <w:left w:val="nil"/>
              <w:bottom w:val="nil"/>
              <w:right w:val="nil"/>
            </w:tcBorders>
          </w:tcPr>
          <w:p w:rsidR="00A33E04" w:rsidRPr="00A33E04" w:rsidRDefault="00A33E04">
            <w:pPr>
              <w:pStyle w:val="ConsPlusNormal"/>
              <w:jc w:val="both"/>
            </w:pPr>
            <w:r w:rsidRPr="00A33E04">
              <w:t>Прочие неналоговые поступления в территориальные фонды обязательного медицинского страхования</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1 17 08000 01 0000 180</w:t>
            </w:r>
          </w:p>
        </w:tc>
        <w:tc>
          <w:tcPr>
            <w:tcW w:w="5582" w:type="dxa"/>
            <w:tcBorders>
              <w:top w:val="nil"/>
              <w:left w:val="nil"/>
              <w:bottom w:val="nil"/>
              <w:right w:val="nil"/>
            </w:tcBorders>
          </w:tcPr>
          <w:p w:rsidR="00A33E04" w:rsidRPr="00A33E04" w:rsidRDefault="00A33E04">
            <w:pPr>
              <w:pStyle w:val="ConsPlusNormal"/>
              <w:jc w:val="both"/>
            </w:pPr>
            <w:r w:rsidRPr="00A33E04">
              <w:t>Доходы от привлечения осужденных к оплачиваемому труду (в части прочих поступлений)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3</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1 17 09000 01 0000 180</w:t>
            </w:r>
          </w:p>
        </w:tc>
        <w:tc>
          <w:tcPr>
            <w:tcW w:w="5582" w:type="dxa"/>
            <w:tcBorders>
              <w:top w:val="nil"/>
              <w:left w:val="nil"/>
              <w:bottom w:val="nil"/>
              <w:right w:val="nil"/>
            </w:tcBorders>
          </w:tcPr>
          <w:p w:rsidR="00A33E04" w:rsidRPr="00A33E04" w:rsidRDefault="00A33E04">
            <w:pPr>
              <w:pStyle w:val="ConsPlusNormal"/>
              <w:jc w:val="both"/>
            </w:pPr>
            <w:r w:rsidRPr="00A33E04">
              <w:t>Средства отчислений операторов сети связи общего пользования в резерв универсального обслуживания</w:t>
            </w:r>
          </w:p>
        </w:tc>
        <w:tc>
          <w:tcPr>
            <w:tcW w:w="939" w:type="dxa"/>
            <w:tcBorders>
              <w:top w:val="nil"/>
              <w:left w:val="nil"/>
              <w:bottom w:val="nil"/>
              <w:right w:val="nil"/>
            </w:tcBorders>
            <w:vAlign w:val="center"/>
          </w:tcPr>
          <w:p w:rsidR="00A33E04" w:rsidRPr="00A33E04" w:rsidRDefault="00A33E04">
            <w:pPr>
              <w:pStyle w:val="ConsPlusNormal"/>
              <w:jc w:val="center"/>
            </w:pPr>
            <w:r w:rsidRPr="00A33E04">
              <w:t>3</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1 17 11000 02 0000 180</w:t>
            </w:r>
          </w:p>
        </w:tc>
        <w:tc>
          <w:tcPr>
            <w:tcW w:w="5582" w:type="dxa"/>
            <w:tcBorders>
              <w:top w:val="nil"/>
              <w:left w:val="nil"/>
              <w:bottom w:val="nil"/>
              <w:right w:val="nil"/>
            </w:tcBorders>
          </w:tcPr>
          <w:p w:rsidR="00A33E04" w:rsidRPr="00A33E04" w:rsidRDefault="00A33E04">
            <w:pPr>
              <w:pStyle w:val="ConsPlusNormal"/>
              <w:jc w:val="both"/>
            </w:pPr>
            <w:r w:rsidRPr="00A33E04">
              <w:t>Возврат декларационного платежа, уплаченного в период с 1 марта 2007 года и до 1 января 2008 года при упрощенном декларировании доходов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3</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1 17 12000 00 0000 180</w:t>
            </w:r>
          </w:p>
        </w:tc>
        <w:tc>
          <w:tcPr>
            <w:tcW w:w="5582" w:type="dxa"/>
            <w:tcBorders>
              <w:top w:val="nil"/>
              <w:left w:val="nil"/>
              <w:bottom w:val="nil"/>
              <w:right w:val="nil"/>
            </w:tcBorders>
          </w:tcPr>
          <w:p w:rsidR="00A33E04" w:rsidRPr="00A33E04" w:rsidRDefault="00A33E04">
            <w:pPr>
              <w:pStyle w:val="ConsPlusNormal"/>
              <w:jc w:val="both"/>
            </w:pPr>
            <w:r w:rsidRPr="00A33E04">
              <w:t>Целевые отчисления от государственных лотерей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3</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1 17 12010 01 0000 180</w:t>
            </w:r>
          </w:p>
        </w:tc>
        <w:tc>
          <w:tcPr>
            <w:tcW w:w="5582" w:type="dxa"/>
            <w:tcBorders>
              <w:top w:val="nil"/>
              <w:left w:val="nil"/>
              <w:bottom w:val="nil"/>
              <w:right w:val="nil"/>
            </w:tcBorders>
          </w:tcPr>
          <w:p w:rsidR="00A33E04" w:rsidRPr="00A33E04" w:rsidRDefault="00A33E04">
            <w:pPr>
              <w:pStyle w:val="ConsPlusNormal"/>
              <w:jc w:val="both"/>
            </w:pPr>
            <w:r w:rsidRPr="00A33E04">
              <w:t>Целевые отчисления от всероссийских государственных лотерей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1 17 12011 01 0000 180</w:t>
            </w:r>
          </w:p>
        </w:tc>
        <w:tc>
          <w:tcPr>
            <w:tcW w:w="5582" w:type="dxa"/>
            <w:tcBorders>
              <w:top w:val="nil"/>
              <w:left w:val="nil"/>
              <w:bottom w:val="nil"/>
              <w:right w:val="nil"/>
            </w:tcBorders>
          </w:tcPr>
          <w:p w:rsidR="00A33E04" w:rsidRPr="00A33E04" w:rsidRDefault="00A33E04">
            <w:pPr>
              <w:pStyle w:val="ConsPlusNormal"/>
              <w:jc w:val="both"/>
            </w:pPr>
            <w:r w:rsidRPr="00A33E04">
              <w:t>Целевые отчисления от всероссийских государственных лотерей в поддержку развития спорта высших достижений и системы подготовки спортивного резерва</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1 17 12012 01 0000 180</w:t>
            </w:r>
          </w:p>
        </w:tc>
        <w:tc>
          <w:tcPr>
            <w:tcW w:w="5582" w:type="dxa"/>
            <w:tcBorders>
              <w:top w:val="nil"/>
              <w:left w:val="nil"/>
              <w:bottom w:val="nil"/>
              <w:right w:val="nil"/>
            </w:tcBorders>
          </w:tcPr>
          <w:p w:rsidR="00A33E04" w:rsidRPr="00A33E04" w:rsidRDefault="00A33E04">
            <w:pPr>
              <w:pStyle w:val="ConsPlusNormal"/>
              <w:jc w:val="both"/>
            </w:pPr>
            <w:r w:rsidRPr="00A33E04">
              <w:t>Прочие целевые отчисления от всероссийских государственных лотерей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1 17 13000 01 0000 180</w:t>
            </w:r>
          </w:p>
        </w:tc>
        <w:tc>
          <w:tcPr>
            <w:tcW w:w="5582" w:type="dxa"/>
            <w:tcBorders>
              <w:top w:val="nil"/>
              <w:left w:val="nil"/>
              <w:bottom w:val="nil"/>
              <w:right w:val="nil"/>
            </w:tcBorders>
          </w:tcPr>
          <w:p w:rsidR="00A33E04" w:rsidRPr="00A33E04" w:rsidRDefault="00A33E04">
            <w:pPr>
              <w:pStyle w:val="ConsPlusNormal"/>
              <w:jc w:val="both"/>
            </w:pPr>
            <w:r w:rsidRPr="00A33E04">
              <w:t xml:space="preserve">Денежные средства от реализации задержанных или </w:t>
            </w:r>
            <w:r w:rsidRPr="00A33E04">
              <w:lastRenderedPageBreak/>
              <w:t>изъятых товаров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lastRenderedPageBreak/>
              <w:t>3</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1 17 13010 01 0000 180</w:t>
            </w:r>
          </w:p>
        </w:tc>
        <w:tc>
          <w:tcPr>
            <w:tcW w:w="5582" w:type="dxa"/>
            <w:tcBorders>
              <w:top w:val="nil"/>
              <w:left w:val="nil"/>
              <w:bottom w:val="nil"/>
              <w:right w:val="nil"/>
            </w:tcBorders>
          </w:tcPr>
          <w:p w:rsidR="00A33E04" w:rsidRPr="00A33E04" w:rsidRDefault="00A33E04">
            <w:pPr>
              <w:pStyle w:val="ConsPlusNormal"/>
              <w:jc w:val="both"/>
            </w:pPr>
            <w:r w:rsidRPr="00A33E04">
              <w:t>Денежные средства, вырученные от реализации товаров, задержанных или изъятых таможенными органами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1 17 14000 00 0000 180</w:t>
            </w:r>
          </w:p>
        </w:tc>
        <w:tc>
          <w:tcPr>
            <w:tcW w:w="5582" w:type="dxa"/>
            <w:tcBorders>
              <w:top w:val="nil"/>
              <w:left w:val="nil"/>
              <w:bottom w:val="nil"/>
              <w:right w:val="nil"/>
            </w:tcBorders>
          </w:tcPr>
          <w:p w:rsidR="00A33E04" w:rsidRPr="00A33E04" w:rsidRDefault="00A33E04">
            <w:pPr>
              <w:pStyle w:val="ConsPlusNormal"/>
              <w:jc w:val="both"/>
            </w:pPr>
            <w:r w:rsidRPr="00A33E04">
              <w:t>Средства самообложения граждан</w:t>
            </w:r>
          </w:p>
        </w:tc>
        <w:tc>
          <w:tcPr>
            <w:tcW w:w="939" w:type="dxa"/>
            <w:tcBorders>
              <w:top w:val="nil"/>
              <w:left w:val="nil"/>
              <w:bottom w:val="nil"/>
              <w:right w:val="nil"/>
            </w:tcBorders>
            <w:vAlign w:val="center"/>
          </w:tcPr>
          <w:p w:rsidR="00A33E04" w:rsidRPr="00A33E04" w:rsidRDefault="00A33E04">
            <w:pPr>
              <w:pStyle w:val="ConsPlusNormal"/>
              <w:jc w:val="center"/>
            </w:pPr>
            <w:r w:rsidRPr="00A33E04">
              <w:t>3</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1 17 14010 03 0000 180</w:t>
            </w:r>
          </w:p>
        </w:tc>
        <w:tc>
          <w:tcPr>
            <w:tcW w:w="5582" w:type="dxa"/>
            <w:tcBorders>
              <w:top w:val="nil"/>
              <w:left w:val="nil"/>
              <w:bottom w:val="nil"/>
              <w:right w:val="nil"/>
            </w:tcBorders>
          </w:tcPr>
          <w:p w:rsidR="00A33E04" w:rsidRPr="00A33E04" w:rsidRDefault="00A33E04">
            <w:pPr>
              <w:pStyle w:val="ConsPlusNormal"/>
              <w:jc w:val="both"/>
            </w:pPr>
            <w:r w:rsidRPr="00A33E04">
              <w:t>Средства самообложения граждан, зачисляемые в бюджеты внутригородских муниципальных образований городов федерального значения</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1 17 14020 04 0000 180</w:t>
            </w:r>
          </w:p>
        </w:tc>
        <w:tc>
          <w:tcPr>
            <w:tcW w:w="5582" w:type="dxa"/>
            <w:tcBorders>
              <w:top w:val="nil"/>
              <w:left w:val="nil"/>
              <w:bottom w:val="nil"/>
              <w:right w:val="nil"/>
            </w:tcBorders>
          </w:tcPr>
          <w:p w:rsidR="00A33E04" w:rsidRPr="00A33E04" w:rsidRDefault="00A33E04">
            <w:pPr>
              <w:pStyle w:val="ConsPlusNormal"/>
              <w:jc w:val="both"/>
            </w:pPr>
            <w:r w:rsidRPr="00A33E04">
              <w:t>Средства самообложения граждан, зачисляемые в бюджеты городских округов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1 17 14020 11 0000 180</w:t>
            </w:r>
          </w:p>
        </w:tc>
        <w:tc>
          <w:tcPr>
            <w:tcW w:w="5582" w:type="dxa"/>
            <w:tcBorders>
              <w:top w:val="nil"/>
              <w:left w:val="nil"/>
              <w:bottom w:val="nil"/>
              <w:right w:val="nil"/>
            </w:tcBorders>
          </w:tcPr>
          <w:p w:rsidR="00A33E04" w:rsidRPr="00A33E04" w:rsidRDefault="00A33E04">
            <w:pPr>
              <w:pStyle w:val="ConsPlusNormal"/>
              <w:jc w:val="both"/>
            </w:pPr>
            <w:r w:rsidRPr="00A33E04">
              <w:t>Средства самообложения граждан, зачисляемые в бюджеты городских округов с внутригородским делением</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1 17 14020 12 0000 180</w:t>
            </w:r>
          </w:p>
        </w:tc>
        <w:tc>
          <w:tcPr>
            <w:tcW w:w="5582" w:type="dxa"/>
            <w:tcBorders>
              <w:top w:val="nil"/>
              <w:left w:val="nil"/>
              <w:bottom w:val="nil"/>
              <w:right w:val="nil"/>
            </w:tcBorders>
          </w:tcPr>
          <w:p w:rsidR="00A33E04" w:rsidRPr="00A33E04" w:rsidRDefault="00A33E04">
            <w:pPr>
              <w:pStyle w:val="ConsPlusNormal"/>
              <w:jc w:val="both"/>
            </w:pPr>
            <w:r w:rsidRPr="00A33E04">
              <w:t>Средства самообложения граждан, зачисляемые в бюджеты внутригородских районов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1 17 14030 05 0000 180</w:t>
            </w:r>
          </w:p>
        </w:tc>
        <w:tc>
          <w:tcPr>
            <w:tcW w:w="5582" w:type="dxa"/>
            <w:tcBorders>
              <w:top w:val="nil"/>
              <w:left w:val="nil"/>
              <w:bottom w:val="nil"/>
              <w:right w:val="nil"/>
            </w:tcBorders>
          </w:tcPr>
          <w:p w:rsidR="00A33E04" w:rsidRPr="00A33E04" w:rsidRDefault="00A33E04">
            <w:pPr>
              <w:pStyle w:val="ConsPlusNormal"/>
              <w:jc w:val="both"/>
            </w:pPr>
            <w:r w:rsidRPr="00A33E04">
              <w:t>Средства самообложения граждан, зачисляемые в бюджеты муниципальных районов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1 17 14030 10 0000 180</w:t>
            </w:r>
          </w:p>
        </w:tc>
        <w:tc>
          <w:tcPr>
            <w:tcW w:w="5582" w:type="dxa"/>
            <w:tcBorders>
              <w:top w:val="nil"/>
              <w:left w:val="nil"/>
              <w:bottom w:val="nil"/>
              <w:right w:val="nil"/>
            </w:tcBorders>
          </w:tcPr>
          <w:p w:rsidR="00A33E04" w:rsidRPr="00A33E04" w:rsidRDefault="00A33E04">
            <w:pPr>
              <w:pStyle w:val="ConsPlusNormal"/>
              <w:jc w:val="both"/>
            </w:pPr>
            <w:r w:rsidRPr="00A33E04">
              <w:t>Средства самообложения граждан, зачисляемые в бюджеты сельских поселений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1 17 14030 13 0000 180</w:t>
            </w:r>
          </w:p>
        </w:tc>
        <w:tc>
          <w:tcPr>
            <w:tcW w:w="5582" w:type="dxa"/>
            <w:tcBorders>
              <w:top w:val="nil"/>
              <w:left w:val="nil"/>
              <w:bottom w:val="nil"/>
              <w:right w:val="nil"/>
            </w:tcBorders>
          </w:tcPr>
          <w:p w:rsidR="00A33E04" w:rsidRPr="00A33E04" w:rsidRDefault="00A33E04">
            <w:pPr>
              <w:pStyle w:val="ConsPlusNormal"/>
              <w:jc w:val="both"/>
            </w:pPr>
            <w:r w:rsidRPr="00A33E04">
              <w:t>Средства самообложения граждан, зачисляемые в бюджеты городских поселений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outlineLvl w:val="3"/>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1 18 00000 00 0000 000</w:t>
            </w:r>
          </w:p>
        </w:tc>
        <w:tc>
          <w:tcPr>
            <w:tcW w:w="5582" w:type="dxa"/>
            <w:tcBorders>
              <w:top w:val="nil"/>
              <w:left w:val="nil"/>
              <w:bottom w:val="nil"/>
              <w:right w:val="nil"/>
            </w:tcBorders>
          </w:tcPr>
          <w:p w:rsidR="00A33E04" w:rsidRPr="00A33E04" w:rsidRDefault="00A33E04">
            <w:pPr>
              <w:pStyle w:val="ConsPlusNormal"/>
              <w:jc w:val="both"/>
            </w:pPr>
            <w:r w:rsidRPr="00A33E04">
              <w:t>ПОСТУПЛЕНИЯ (ПЕРЕЧИСЛЕНИЯ) ПО УРЕГУЛИРОВАНИЮ РАСЧЕТОВ МЕЖДУ БЮДЖЕТАМИ БЮДЖЕТНОЙ СИСТЕМЫ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2</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1 18 00000 00 0000 151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Перечисления из бюджетов (поступления в бюджеты) бюджетной системы Российской Федерации по </w:t>
            </w:r>
            <w:r w:rsidRPr="00A33E04">
              <w:lastRenderedPageBreak/>
              <w:t>решениям о взыскании средств, предоставленных из иных бюджетов бюджетной системы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lastRenderedPageBreak/>
              <w:t>3</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1 18 01100 01 0000 151</w:t>
            </w:r>
          </w:p>
        </w:tc>
        <w:tc>
          <w:tcPr>
            <w:tcW w:w="5582" w:type="dxa"/>
            <w:tcBorders>
              <w:top w:val="nil"/>
              <w:left w:val="nil"/>
              <w:bottom w:val="nil"/>
              <w:right w:val="nil"/>
            </w:tcBorders>
          </w:tcPr>
          <w:p w:rsidR="00A33E04" w:rsidRPr="00A33E04" w:rsidRDefault="00A33E04">
            <w:pPr>
              <w:pStyle w:val="ConsPlusNormal"/>
              <w:jc w:val="both"/>
            </w:pPr>
            <w:r w:rsidRPr="00A33E04">
              <w:t>Поступления в федеральный бюджет по решениям о взыскании средств из иных бюджетов бюджетной системы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1 18 02100 02 0000 151</w:t>
            </w:r>
          </w:p>
        </w:tc>
        <w:tc>
          <w:tcPr>
            <w:tcW w:w="5582" w:type="dxa"/>
            <w:tcBorders>
              <w:top w:val="nil"/>
              <w:left w:val="nil"/>
              <w:bottom w:val="nil"/>
              <w:right w:val="nil"/>
            </w:tcBorders>
          </w:tcPr>
          <w:p w:rsidR="00A33E04" w:rsidRPr="00A33E04" w:rsidRDefault="00A33E04">
            <w:pPr>
              <w:pStyle w:val="ConsPlusNormal"/>
              <w:jc w:val="both"/>
            </w:pPr>
            <w:r w:rsidRPr="00A33E04">
              <w:t>Поступления в бюджеты субъектов Российской Федерации по решениям о взыскании средств из иных бюджетов бюджетной системы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1 18 02200 02 0000 151</w:t>
            </w:r>
          </w:p>
        </w:tc>
        <w:tc>
          <w:tcPr>
            <w:tcW w:w="5582" w:type="dxa"/>
            <w:tcBorders>
              <w:top w:val="nil"/>
              <w:left w:val="nil"/>
              <w:bottom w:val="nil"/>
              <w:right w:val="nil"/>
            </w:tcBorders>
          </w:tcPr>
          <w:p w:rsidR="00A33E04" w:rsidRPr="00A33E04" w:rsidRDefault="00A33E04">
            <w:pPr>
              <w:pStyle w:val="ConsPlusNormal"/>
              <w:jc w:val="both"/>
            </w:pPr>
            <w:r w:rsidRPr="00A33E04">
              <w:t>Перечисления из бюджетов субъектов Российской Федерации по решениям о взыскании средств, предоставленных из иных бюджетов бюджетной системы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1 18 03100 03 0000 151</w:t>
            </w:r>
          </w:p>
        </w:tc>
        <w:tc>
          <w:tcPr>
            <w:tcW w:w="5582" w:type="dxa"/>
            <w:tcBorders>
              <w:top w:val="nil"/>
              <w:left w:val="nil"/>
              <w:bottom w:val="nil"/>
              <w:right w:val="nil"/>
            </w:tcBorders>
          </w:tcPr>
          <w:p w:rsidR="00A33E04" w:rsidRPr="00A33E04" w:rsidRDefault="00A33E04">
            <w:pPr>
              <w:pStyle w:val="ConsPlusNormal"/>
              <w:jc w:val="both"/>
            </w:pPr>
            <w:r w:rsidRPr="00A33E04">
              <w:t>Поступления в бюджеты внутригородских муниципальных образований городов федерального значения по решениям о взыскании средств из иных бюджетов бюджетной системы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1 18 03200 03 0000 151</w:t>
            </w:r>
          </w:p>
        </w:tc>
        <w:tc>
          <w:tcPr>
            <w:tcW w:w="5582" w:type="dxa"/>
            <w:tcBorders>
              <w:top w:val="nil"/>
              <w:left w:val="nil"/>
              <w:bottom w:val="nil"/>
              <w:right w:val="nil"/>
            </w:tcBorders>
          </w:tcPr>
          <w:p w:rsidR="00A33E04" w:rsidRPr="00A33E04" w:rsidRDefault="00A33E04">
            <w:pPr>
              <w:pStyle w:val="ConsPlusNormal"/>
              <w:jc w:val="both"/>
            </w:pPr>
            <w:r w:rsidRPr="00A33E04">
              <w:t>Перечисления из бюджетов внутригородских муниципальных образований городов федерального значения по решениям о взыскании средств, предоставленных из иных бюджетов бюджетной системы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1 18 04100 04 0000 151</w:t>
            </w:r>
          </w:p>
        </w:tc>
        <w:tc>
          <w:tcPr>
            <w:tcW w:w="5582" w:type="dxa"/>
            <w:tcBorders>
              <w:top w:val="nil"/>
              <w:left w:val="nil"/>
              <w:bottom w:val="nil"/>
              <w:right w:val="nil"/>
            </w:tcBorders>
          </w:tcPr>
          <w:p w:rsidR="00A33E04" w:rsidRPr="00A33E04" w:rsidRDefault="00A33E04">
            <w:pPr>
              <w:pStyle w:val="ConsPlusNormal"/>
              <w:jc w:val="both"/>
            </w:pPr>
            <w:r w:rsidRPr="00A33E04">
              <w:t>Поступления в бюджеты городских округов по решениям о взыскании средств из иных бюджетов бюджетной системы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1 18 04200 04 0000 151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Перечисления из бюджетов городских округов по решениям о взыскании средств, предоставленных из иных бюджетов бюджетной системы Российской </w:t>
            </w:r>
            <w:r w:rsidRPr="00A33E04">
              <w:lastRenderedPageBreak/>
              <w:t>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lastRenderedPageBreak/>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1 18 05100 05 0000 151</w:t>
            </w:r>
          </w:p>
        </w:tc>
        <w:tc>
          <w:tcPr>
            <w:tcW w:w="5582" w:type="dxa"/>
            <w:tcBorders>
              <w:top w:val="nil"/>
              <w:left w:val="nil"/>
              <w:bottom w:val="nil"/>
              <w:right w:val="nil"/>
            </w:tcBorders>
          </w:tcPr>
          <w:p w:rsidR="00A33E04" w:rsidRPr="00A33E04" w:rsidRDefault="00A33E04">
            <w:pPr>
              <w:pStyle w:val="ConsPlusNormal"/>
              <w:jc w:val="both"/>
            </w:pPr>
            <w:r w:rsidRPr="00A33E04">
              <w:t>Поступления в бюджеты муниципальных районов по решениям о взыскании средств из иных бюджетов бюджетной системы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1 18 05200 05 0000 151</w:t>
            </w:r>
          </w:p>
        </w:tc>
        <w:tc>
          <w:tcPr>
            <w:tcW w:w="5582" w:type="dxa"/>
            <w:tcBorders>
              <w:top w:val="nil"/>
              <w:left w:val="nil"/>
              <w:bottom w:val="nil"/>
              <w:right w:val="nil"/>
            </w:tcBorders>
          </w:tcPr>
          <w:p w:rsidR="00A33E04" w:rsidRPr="00A33E04" w:rsidRDefault="00A33E04">
            <w:pPr>
              <w:pStyle w:val="ConsPlusNormal"/>
              <w:jc w:val="both"/>
            </w:pPr>
            <w:r w:rsidRPr="00A33E04">
              <w:t>Перечисления из бюджетов муниципальных районов по решениям о взыскании средств, предоставленных из иных бюджетов бюджетной системы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1 18 05200 10 0000 151</w:t>
            </w:r>
          </w:p>
        </w:tc>
        <w:tc>
          <w:tcPr>
            <w:tcW w:w="5582" w:type="dxa"/>
            <w:tcBorders>
              <w:top w:val="nil"/>
              <w:left w:val="nil"/>
              <w:bottom w:val="nil"/>
              <w:right w:val="nil"/>
            </w:tcBorders>
          </w:tcPr>
          <w:p w:rsidR="00A33E04" w:rsidRPr="00A33E04" w:rsidRDefault="00A33E04">
            <w:pPr>
              <w:pStyle w:val="ConsPlusNormal"/>
              <w:jc w:val="both"/>
            </w:pPr>
            <w:r w:rsidRPr="00A33E04">
              <w:t>Перечисления из бюджетов сельских поселений по решениям о взыскании средств, предоставленных из иных бюджетов бюджетной системы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1 18 05100 11 0000 151</w:t>
            </w:r>
          </w:p>
        </w:tc>
        <w:tc>
          <w:tcPr>
            <w:tcW w:w="5582" w:type="dxa"/>
            <w:tcBorders>
              <w:top w:val="nil"/>
              <w:left w:val="nil"/>
              <w:bottom w:val="nil"/>
              <w:right w:val="nil"/>
            </w:tcBorders>
          </w:tcPr>
          <w:p w:rsidR="00A33E04" w:rsidRPr="00A33E04" w:rsidRDefault="00A33E04">
            <w:pPr>
              <w:pStyle w:val="ConsPlusNormal"/>
              <w:jc w:val="both"/>
            </w:pPr>
            <w:r w:rsidRPr="00A33E04">
              <w:t>Поступления в бюджеты городских округов с внутригородским делением по решениям о взыскании средств из иных бюджетов бюджетной системы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1 18 05200 11 0000 151</w:t>
            </w:r>
          </w:p>
        </w:tc>
        <w:tc>
          <w:tcPr>
            <w:tcW w:w="5582" w:type="dxa"/>
            <w:tcBorders>
              <w:top w:val="nil"/>
              <w:left w:val="nil"/>
              <w:bottom w:val="nil"/>
              <w:right w:val="nil"/>
            </w:tcBorders>
          </w:tcPr>
          <w:p w:rsidR="00A33E04" w:rsidRPr="00A33E04" w:rsidRDefault="00A33E04">
            <w:pPr>
              <w:pStyle w:val="ConsPlusNormal"/>
              <w:jc w:val="both"/>
            </w:pPr>
            <w:r w:rsidRPr="00A33E04">
              <w:t>Перечисления из бюджетов городских округов с внутригородским делением по решениям о взыскании средств, предоставленных из иных бюджетов бюджетной системы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1 18 05200 12 0000 151</w:t>
            </w:r>
          </w:p>
        </w:tc>
        <w:tc>
          <w:tcPr>
            <w:tcW w:w="5582" w:type="dxa"/>
            <w:tcBorders>
              <w:top w:val="nil"/>
              <w:left w:val="nil"/>
              <w:bottom w:val="nil"/>
              <w:right w:val="nil"/>
            </w:tcBorders>
          </w:tcPr>
          <w:p w:rsidR="00A33E04" w:rsidRPr="00A33E04" w:rsidRDefault="00A33E04">
            <w:pPr>
              <w:pStyle w:val="ConsPlusNormal"/>
              <w:jc w:val="both"/>
            </w:pPr>
            <w:r w:rsidRPr="00A33E04">
              <w:t>Перечисления из бюджетов внутригородских районов по решениям о взыскании средств, предоставленных из иных бюджетов бюджетной системы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1 18 05200 13 0000 151</w:t>
            </w:r>
          </w:p>
        </w:tc>
        <w:tc>
          <w:tcPr>
            <w:tcW w:w="5582" w:type="dxa"/>
            <w:tcBorders>
              <w:top w:val="nil"/>
              <w:left w:val="nil"/>
              <w:bottom w:val="nil"/>
              <w:right w:val="nil"/>
            </w:tcBorders>
          </w:tcPr>
          <w:p w:rsidR="00A33E04" w:rsidRPr="00A33E04" w:rsidRDefault="00A33E04">
            <w:pPr>
              <w:pStyle w:val="ConsPlusNormal"/>
              <w:jc w:val="both"/>
            </w:pPr>
            <w:r w:rsidRPr="00A33E04">
              <w:t>Перечисления из бюджетов городских поселений по решениям о взыскании средств, предоставленных из иных бюджетов бюджетной системы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1 18 00000 00 0000 180</w:t>
            </w:r>
          </w:p>
        </w:tc>
        <w:tc>
          <w:tcPr>
            <w:tcW w:w="5582" w:type="dxa"/>
            <w:tcBorders>
              <w:top w:val="nil"/>
              <w:left w:val="nil"/>
              <w:bottom w:val="nil"/>
              <w:right w:val="nil"/>
            </w:tcBorders>
          </w:tcPr>
          <w:p w:rsidR="00A33E04" w:rsidRPr="00A33E04" w:rsidRDefault="00A33E04">
            <w:pPr>
              <w:pStyle w:val="ConsPlusNormal"/>
              <w:jc w:val="both"/>
            </w:pPr>
            <w:r w:rsidRPr="00A33E04">
              <w:t>Поступления в бюджеты (перечисления из бюджета) по урегулированию расчетов между бюджетами бюджетной системы Российской Федерации по распределенным доходам</w:t>
            </w:r>
          </w:p>
        </w:tc>
        <w:tc>
          <w:tcPr>
            <w:tcW w:w="939" w:type="dxa"/>
            <w:tcBorders>
              <w:top w:val="nil"/>
              <w:left w:val="nil"/>
              <w:bottom w:val="nil"/>
              <w:right w:val="nil"/>
            </w:tcBorders>
            <w:vAlign w:val="center"/>
          </w:tcPr>
          <w:p w:rsidR="00A33E04" w:rsidRPr="00A33E04" w:rsidRDefault="00A33E04">
            <w:pPr>
              <w:pStyle w:val="ConsPlusNormal"/>
              <w:jc w:val="center"/>
            </w:pPr>
            <w:r w:rsidRPr="00A33E04">
              <w:t>3</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1 18 01000 01 0000 180</w:t>
            </w:r>
          </w:p>
        </w:tc>
        <w:tc>
          <w:tcPr>
            <w:tcW w:w="5582" w:type="dxa"/>
            <w:tcBorders>
              <w:top w:val="nil"/>
              <w:left w:val="nil"/>
              <w:bottom w:val="nil"/>
              <w:right w:val="nil"/>
            </w:tcBorders>
          </w:tcPr>
          <w:p w:rsidR="00A33E04" w:rsidRPr="00A33E04" w:rsidRDefault="00A33E04">
            <w:pPr>
              <w:pStyle w:val="ConsPlusNormal"/>
              <w:jc w:val="both"/>
            </w:pPr>
            <w:r w:rsidRPr="00A33E04">
              <w:t>Поступления в федеральный бюджет (перечисления из федерального бюджета) по урегулированию расчетов между бюджетами бюджетной системы Российской Федерации по распределенным доходам</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1 18 02000 02 0000 180</w:t>
            </w:r>
          </w:p>
        </w:tc>
        <w:tc>
          <w:tcPr>
            <w:tcW w:w="5582" w:type="dxa"/>
            <w:tcBorders>
              <w:top w:val="nil"/>
              <w:left w:val="nil"/>
              <w:bottom w:val="nil"/>
              <w:right w:val="nil"/>
            </w:tcBorders>
          </w:tcPr>
          <w:p w:rsidR="00A33E04" w:rsidRPr="00A33E04" w:rsidRDefault="00A33E04">
            <w:pPr>
              <w:pStyle w:val="ConsPlusNormal"/>
              <w:jc w:val="both"/>
            </w:pPr>
            <w:r w:rsidRPr="00A33E04">
              <w:t>Поступления в бюджеты субъектов Российской Федерации (перечисления из бюджетов субъектов Российской Федерации) по урегулированию расчетов между бюджетами бюджетной системы Российской Федерации по распределенным доходам</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1 18 03000 03 0000 180</w:t>
            </w:r>
          </w:p>
        </w:tc>
        <w:tc>
          <w:tcPr>
            <w:tcW w:w="5582" w:type="dxa"/>
            <w:tcBorders>
              <w:top w:val="nil"/>
              <w:left w:val="nil"/>
              <w:bottom w:val="nil"/>
              <w:right w:val="nil"/>
            </w:tcBorders>
          </w:tcPr>
          <w:p w:rsidR="00A33E04" w:rsidRPr="00A33E04" w:rsidRDefault="00A33E04">
            <w:pPr>
              <w:pStyle w:val="ConsPlusNormal"/>
              <w:jc w:val="both"/>
            </w:pPr>
            <w:r w:rsidRPr="00A33E04">
              <w:t>Поступления в бюджеты внутригородских муниципальных образований городов федерального значения (перечисления из бюджетов внутригородских муниципальных образований городов федерального значения) по урегулированию расчетов между бюджетами бюджетной системы Российской Федерации по распределенным доходам</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1 18 04000 04 0000 180</w:t>
            </w:r>
          </w:p>
        </w:tc>
        <w:tc>
          <w:tcPr>
            <w:tcW w:w="5582" w:type="dxa"/>
            <w:tcBorders>
              <w:top w:val="nil"/>
              <w:left w:val="nil"/>
              <w:bottom w:val="nil"/>
              <w:right w:val="nil"/>
            </w:tcBorders>
          </w:tcPr>
          <w:p w:rsidR="00A33E04" w:rsidRPr="00A33E04" w:rsidRDefault="00A33E04">
            <w:pPr>
              <w:pStyle w:val="ConsPlusNormal"/>
              <w:jc w:val="both"/>
            </w:pPr>
            <w:r w:rsidRPr="00A33E04">
              <w:t>Поступления в бюджеты городских округов (перечисления из бюджетов городских округов) по урегулированию расчетов между бюджетами бюджетной системы Российской Федерации по распределенным доходам</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1 18 05000 05 0000 180</w:t>
            </w:r>
          </w:p>
        </w:tc>
        <w:tc>
          <w:tcPr>
            <w:tcW w:w="5582" w:type="dxa"/>
            <w:tcBorders>
              <w:top w:val="nil"/>
              <w:left w:val="nil"/>
              <w:bottom w:val="nil"/>
              <w:right w:val="nil"/>
            </w:tcBorders>
          </w:tcPr>
          <w:p w:rsidR="00A33E04" w:rsidRPr="00A33E04" w:rsidRDefault="00A33E04">
            <w:pPr>
              <w:pStyle w:val="ConsPlusNormal"/>
              <w:jc w:val="both"/>
            </w:pPr>
            <w:r w:rsidRPr="00A33E04">
              <w:t>Поступления в бюджеты муниципальных районов (перечисления из бюджетов муниципальных районов) по урегулированию расчетов между бюджетами бюджетной системы Российской Федерации по распределенным доходам</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1 18 05000 10 0000 180</w:t>
            </w:r>
          </w:p>
        </w:tc>
        <w:tc>
          <w:tcPr>
            <w:tcW w:w="5582" w:type="dxa"/>
            <w:tcBorders>
              <w:top w:val="nil"/>
              <w:left w:val="nil"/>
              <w:bottom w:val="nil"/>
              <w:right w:val="nil"/>
            </w:tcBorders>
          </w:tcPr>
          <w:p w:rsidR="00A33E04" w:rsidRPr="00A33E04" w:rsidRDefault="00A33E04">
            <w:pPr>
              <w:pStyle w:val="ConsPlusNormal"/>
              <w:jc w:val="both"/>
            </w:pPr>
            <w:r w:rsidRPr="00A33E04">
              <w:t>Поступления в бюджеты сельских поселений (перечисления из бюджетов сельских поселений) по урегулированию расчетов между бюджетами бюджетной системы Российской Федерации по распределенным доходам</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1 18 05000 11 0000 180</w:t>
            </w:r>
          </w:p>
        </w:tc>
        <w:tc>
          <w:tcPr>
            <w:tcW w:w="5582" w:type="dxa"/>
            <w:tcBorders>
              <w:top w:val="nil"/>
              <w:left w:val="nil"/>
              <w:bottom w:val="nil"/>
              <w:right w:val="nil"/>
            </w:tcBorders>
          </w:tcPr>
          <w:p w:rsidR="00A33E04" w:rsidRPr="00A33E04" w:rsidRDefault="00A33E04">
            <w:pPr>
              <w:pStyle w:val="ConsPlusNormal"/>
              <w:jc w:val="both"/>
            </w:pPr>
            <w:r w:rsidRPr="00A33E04">
              <w:t>Поступления в бюджеты городских округов с внутригородским делением (перечисления из бюджетов городских округов с внутригородским делением) по урегулированию расчетов между бюджетами бюджетной системы Российской Федерации по распределенным доходам</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1 18 05000 12 0000 180</w:t>
            </w:r>
          </w:p>
        </w:tc>
        <w:tc>
          <w:tcPr>
            <w:tcW w:w="5582" w:type="dxa"/>
            <w:tcBorders>
              <w:top w:val="nil"/>
              <w:left w:val="nil"/>
              <w:bottom w:val="nil"/>
              <w:right w:val="nil"/>
            </w:tcBorders>
          </w:tcPr>
          <w:p w:rsidR="00A33E04" w:rsidRPr="00A33E04" w:rsidRDefault="00A33E04">
            <w:pPr>
              <w:pStyle w:val="ConsPlusNormal"/>
              <w:jc w:val="both"/>
            </w:pPr>
            <w:r w:rsidRPr="00A33E04">
              <w:t>Поступления в бюджеты внутригородских районов (перечисления из бюджетов внутригородских районов) по урегулированию расчетов между бюджетами бюджетной системы Российской Федерации по распределенным доходам</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1 18 05000 13 0000 180</w:t>
            </w:r>
          </w:p>
        </w:tc>
        <w:tc>
          <w:tcPr>
            <w:tcW w:w="5582" w:type="dxa"/>
            <w:tcBorders>
              <w:top w:val="nil"/>
              <w:left w:val="nil"/>
              <w:bottom w:val="nil"/>
              <w:right w:val="nil"/>
            </w:tcBorders>
          </w:tcPr>
          <w:p w:rsidR="00A33E04" w:rsidRPr="00A33E04" w:rsidRDefault="00A33E04">
            <w:pPr>
              <w:pStyle w:val="ConsPlusNormal"/>
              <w:jc w:val="both"/>
            </w:pPr>
            <w:r w:rsidRPr="00A33E04">
              <w:t>Поступления в бюджеты городских поселений (перечисления из бюджетов городских поселений) по урегулированию расчетов между бюджетами бюджетной системы Российской Федерации по распределенным доходам</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1 18 06000 06 0000 180</w:t>
            </w:r>
          </w:p>
        </w:tc>
        <w:tc>
          <w:tcPr>
            <w:tcW w:w="5582" w:type="dxa"/>
            <w:tcBorders>
              <w:top w:val="nil"/>
              <w:left w:val="nil"/>
              <w:bottom w:val="nil"/>
              <w:right w:val="nil"/>
            </w:tcBorders>
          </w:tcPr>
          <w:p w:rsidR="00A33E04" w:rsidRPr="00A33E04" w:rsidRDefault="00A33E04">
            <w:pPr>
              <w:pStyle w:val="ConsPlusNormal"/>
              <w:jc w:val="both"/>
            </w:pPr>
            <w:r w:rsidRPr="00A33E04">
              <w:t>Поступления в бюджет Пенсионного фонда Российской Федерации (перечисления из бюджета Пенсионного фонда Российской Федерации) по урегулированию расчетов между бюджетами бюджетной системы Российской Федерации по распределенным доходам</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1 18 07000 07 0000 180</w:t>
            </w:r>
          </w:p>
        </w:tc>
        <w:tc>
          <w:tcPr>
            <w:tcW w:w="5582" w:type="dxa"/>
            <w:tcBorders>
              <w:top w:val="nil"/>
              <w:left w:val="nil"/>
              <w:bottom w:val="nil"/>
              <w:right w:val="nil"/>
            </w:tcBorders>
          </w:tcPr>
          <w:p w:rsidR="00A33E04" w:rsidRPr="00A33E04" w:rsidRDefault="00A33E04">
            <w:pPr>
              <w:pStyle w:val="ConsPlusNormal"/>
              <w:jc w:val="both"/>
            </w:pPr>
            <w:r w:rsidRPr="00A33E04">
              <w:t xml:space="preserve">Поступления в бюджет Фонда социального страхования Российской Федерации (перечисления из бюджета Фонда социального страхования Российской Федерации) по урегулированию расчетов между бюджетами </w:t>
            </w:r>
            <w:r w:rsidRPr="00A33E04">
              <w:lastRenderedPageBreak/>
              <w:t>бюджетной системы Российской Федерации по распределенным доходам</w:t>
            </w:r>
          </w:p>
        </w:tc>
        <w:tc>
          <w:tcPr>
            <w:tcW w:w="939" w:type="dxa"/>
            <w:tcBorders>
              <w:top w:val="nil"/>
              <w:left w:val="nil"/>
              <w:bottom w:val="nil"/>
              <w:right w:val="nil"/>
            </w:tcBorders>
            <w:vAlign w:val="center"/>
          </w:tcPr>
          <w:p w:rsidR="00A33E04" w:rsidRPr="00A33E04" w:rsidRDefault="00A33E04">
            <w:pPr>
              <w:pStyle w:val="ConsPlusNormal"/>
              <w:jc w:val="center"/>
            </w:pPr>
            <w:r w:rsidRPr="00A33E04">
              <w:lastRenderedPageBreak/>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1 18 08000 08 0000 180</w:t>
            </w:r>
          </w:p>
        </w:tc>
        <w:tc>
          <w:tcPr>
            <w:tcW w:w="5582" w:type="dxa"/>
            <w:tcBorders>
              <w:top w:val="nil"/>
              <w:left w:val="nil"/>
              <w:bottom w:val="nil"/>
              <w:right w:val="nil"/>
            </w:tcBorders>
          </w:tcPr>
          <w:p w:rsidR="00A33E04" w:rsidRPr="00A33E04" w:rsidRDefault="00A33E04">
            <w:pPr>
              <w:pStyle w:val="ConsPlusNormal"/>
              <w:jc w:val="both"/>
            </w:pPr>
            <w:r w:rsidRPr="00A33E04">
              <w:t>Поступления в бюджет Фонда обязательного медицинского страхования (перечисления из бюджета Фонда обязательного медицинского страхования) по урегулированию расчетов между бюджетами бюджетной системы Российской Федерации по распределенным доходам</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1 18 09000 09 0000 180</w:t>
            </w:r>
          </w:p>
        </w:tc>
        <w:tc>
          <w:tcPr>
            <w:tcW w:w="5582" w:type="dxa"/>
            <w:tcBorders>
              <w:top w:val="nil"/>
              <w:left w:val="nil"/>
              <w:bottom w:val="nil"/>
              <w:right w:val="nil"/>
            </w:tcBorders>
          </w:tcPr>
          <w:p w:rsidR="00A33E04" w:rsidRPr="00A33E04" w:rsidRDefault="00A33E04">
            <w:pPr>
              <w:pStyle w:val="ConsPlusNormal"/>
              <w:jc w:val="both"/>
            </w:pPr>
            <w:r w:rsidRPr="00A33E04">
              <w:t>Поступления в бюджеты территориальных фондов обязательного медицинского страхования (перечисления из бюджетов территориальных фондов обязательного медицинского страхования) по урегулированию расчетов между бюджетами бюджетной системы Российской Федерации по распределенным доходам</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outlineLvl w:val="2"/>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2 00 00000 00 0000 000</w:t>
            </w:r>
          </w:p>
        </w:tc>
        <w:tc>
          <w:tcPr>
            <w:tcW w:w="5582" w:type="dxa"/>
            <w:tcBorders>
              <w:top w:val="nil"/>
              <w:left w:val="nil"/>
              <w:bottom w:val="nil"/>
              <w:right w:val="nil"/>
            </w:tcBorders>
          </w:tcPr>
          <w:p w:rsidR="00A33E04" w:rsidRPr="00A33E04" w:rsidRDefault="00A33E04">
            <w:pPr>
              <w:pStyle w:val="ConsPlusNormal"/>
              <w:jc w:val="both"/>
            </w:pPr>
            <w:r w:rsidRPr="00A33E04">
              <w:t>БЕЗВОЗМЕЗДНЫЕ ПОСТУПЛЕНИЯ</w:t>
            </w:r>
          </w:p>
        </w:tc>
        <w:tc>
          <w:tcPr>
            <w:tcW w:w="939" w:type="dxa"/>
            <w:tcBorders>
              <w:top w:val="nil"/>
              <w:left w:val="nil"/>
              <w:bottom w:val="nil"/>
              <w:right w:val="nil"/>
            </w:tcBorders>
            <w:vAlign w:val="center"/>
          </w:tcPr>
          <w:p w:rsidR="00A33E04" w:rsidRPr="00A33E04" w:rsidRDefault="00A33E04">
            <w:pPr>
              <w:pStyle w:val="ConsPlusNormal"/>
              <w:jc w:val="center"/>
            </w:pPr>
            <w:r w:rsidRPr="00A33E04">
              <w:t>1</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outlineLvl w:val="3"/>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2 01 00000 00 0000 000</w:t>
            </w:r>
          </w:p>
        </w:tc>
        <w:tc>
          <w:tcPr>
            <w:tcW w:w="5582" w:type="dxa"/>
            <w:tcBorders>
              <w:top w:val="nil"/>
              <w:left w:val="nil"/>
              <w:bottom w:val="nil"/>
              <w:right w:val="nil"/>
            </w:tcBorders>
          </w:tcPr>
          <w:p w:rsidR="00A33E04" w:rsidRPr="00A33E04" w:rsidRDefault="00A33E04">
            <w:pPr>
              <w:pStyle w:val="ConsPlusNormal"/>
              <w:jc w:val="both"/>
            </w:pPr>
            <w:r w:rsidRPr="00A33E04">
              <w:t>БЕЗВОЗМЕЗДНЫЕ ПОСТУПЛЕНИЯ ОТ НЕРЕЗИДЕНТОВ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2</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2 01 01000 01 0000 180</w:t>
            </w:r>
          </w:p>
        </w:tc>
        <w:tc>
          <w:tcPr>
            <w:tcW w:w="5582" w:type="dxa"/>
            <w:tcBorders>
              <w:top w:val="nil"/>
              <w:left w:val="nil"/>
              <w:bottom w:val="nil"/>
              <w:right w:val="nil"/>
            </w:tcBorders>
          </w:tcPr>
          <w:p w:rsidR="00A33E04" w:rsidRPr="00A33E04" w:rsidRDefault="00A33E04">
            <w:pPr>
              <w:pStyle w:val="ConsPlusNormal"/>
              <w:jc w:val="both"/>
            </w:pPr>
            <w:r w:rsidRPr="00A33E04">
              <w:t>Безвозмездные поступления от нерезидентов в федеральный бюджет</w:t>
            </w:r>
          </w:p>
        </w:tc>
        <w:tc>
          <w:tcPr>
            <w:tcW w:w="939" w:type="dxa"/>
            <w:tcBorders>
              <w:top w:val="nil"/>
              <w:left w:val="nil"/>
              <w:bottom w:val="nil"/>
              <w:right w:val="nil"/>
            </w:tcBorders>
            <w:vAlign w:val="center"/>
          </w:tcPr>
          <w:p w:rsidR="00A33E04" w:rsidRPr="00A33E04" w:rsidRDefault="00A33E04">
            <w:pPr>
              <w:pStyle w:val="ConsPlusNormal"/>
              <w:jc w:val="center"/>
            </w:pPr>
            <w:r w:rsidRPr="00A33E04">
              <w:t>3</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2 01 01010 01 0000 180</w:t>
            </w:r>
          </w:p>
        </w:tc>
        <w:tc>
          <w:tcPr>
            <w:tcW w:w="5582" w:type="dxa"/>
            <w:tcBorders>
              <w:top w:val="nil"/>
              <w:left w:val="nil"/>
              <w:bottom w:val="nil"/>
              <w:right w:val="nil"/>
            </w:tcBorders>
          </w:tcPr>
          <w:p w:rsidR="00A33E04" w:rsidRPr="00A33E04" w:rsidRDefault="00A33E04">
            <w:pPr>
              <w:pStyle w:val="ConsPlusNormal"/>
              <w:jc w:val="both"/>
            </w:pPr>
            <w:r w:rsidRPr="00A33E04">
              <w:t>Предоставление нерезидентами грантов для получателей средств федерального бюджета</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2 01 01020 01 0000 180</w:t>
            </w:r>
          </w:p>
        </w:tc>
        <w:tc>
          <w:tcPr>
            <w:tcW w:w="5582" w:type="dxa"/>
            <w:tcBorders>
              <w:top w:val="nil"/>
              <w:left w:val="nil"/>
              <w:bottom w:val="nil"/>
              <w:right w:val="nil"/>
            </w:tcBorders>
          </w:tcPr>
          <w:p w:rsidR="00A33E04" w:rsidRPr="00A33E04" w:rsidRDefault="00A33E04">
            <w:pPr>
              <w:pStyle w:val="ConsPlusNormal"/>
              <w:jc w:val="both"/>
            </w:pPr>
            <w:r w:rsidRPr="00A33E04">
              <w:t>Поступления от денежных пожертвований, предоставляемых нерезидентами получателям средств федерального бюджета</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2 01 01099 01 0000 180</w:t>
            </w:r>
          </w:p>
        </w:tc>
        <w:tc>
          <w:tcPr>
            <w:tcW w:w="5582" w:type="dxa"/>
            <w:tcBorders>
              <w:top w:val="nil"/>
              <w:left w:val="nil"/>
              <w:bottom w:val="nil"/>
              <w:right w:val="nil"/>
            </w:tcBorders>
          </w:tcPr>
          <w:p w:rsidR="00A33E04" w:rsidRPr="00A33E04" w:rsidRDefault="00A33E04">
            <w:pPr>
              <w:pStyle w:val="ConsPlusNormal"/>
              <w:jc w:val="both"/>
            </w:pPr>
            <w:r w:rsidRPr="00A33E04">
              <w:t>Прочие безвозмездные поступления от нерезидентов в федеральный бюджет</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2 01 02000 02 0000 180</w:t>
            </w:r>
          </w:p>
        </w:tc>
        <w:tc>
          <w:tcPr>
            <w:tcW w:w="5582" w:type="dxa"/>
            <w:tcBorders>
              <w:top w:val="nil"/>
              <w:left w:val="nil"/>
              <w:bottom w:val="nil"/>
              <w:right w:val="nil"/>
            </w:tcBorders>
          </w:tcPr>
          <w:p w:rsidR="00A33E04" w:rsidRPr="00A33E04" w:rsidRDefault="00A33E04">
            <w:pPr>
              <w:pStyle w:val="ConsPlusNormal"/>
              <w:jc w:val="both"/>
            </w:pPr>
            <w:r w:rsidRPr="00A33E04">
              <w:t>Безвозмездные поступления от нерезидентов в бюджеты субъектов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3</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2 01 02010 02 0000 180</w:t>
            </w:r>
          </w:p>
        </w:tc>
        <w:tc>
          <w:tcPr>
            <w:tcW w:w="5582" w:type="dxa"/>
            <w:tcBorders>
              <w:top w:val="nil"/>
              <w:left w:val="nil"/>
              <w:bottom w:val="nil"/>
              <w:right w:val="nil"/>
            </w:tcBorders>
          </w:tcPr>
          <w:p w:rsidR="00A33E04" w:rsidRPr="00A33E04" w:rsidRDefault="00A33E04">
            <w:pPr>
              <w:pStyle w:val="ConsPlusNormal"/>
              <w:jc w:val="both"/>
            </w:pPr>
            <w:r w:rsidRPr="00A33E04">
              <w:t>Предоставление нерезидентами грантов для получателей средств бюджетов субъектов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2 01 02020 02 0000 180</w:t>
            </w:r>
          </w:p>
        </w:tc>
        <w:tc>
          <w:tcPr>
            <w:tcW w:w="5582" w:type="dxa"/>
            <w:tcBorders>
              <w:top w:val="nil"/>
              <w:left w:val="nil"/>
              <w:bottom w:val="nil"/>
              <w:right w:val="nil"/>
            </w:tcBorders>
          </w:tcPr>
          <w:p w:rsidR="00A33E04" w:rsidRPr="00A33E04" w:rsidRDefault="00A33E04">
            <w:pPr>
              <w:pStyle w:val="ConsPlusNormal"/>
              <w:jc w:val="both"/>
            </w:pPr>
            <w:r w:rsidRPr="00A33E04">
              <w:t>Поступления от денежных пожертвований, предоставляемых нерезидентами получателям средств бюджетов субъектов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2 01 02099 02 0000 180</w:t>
            </w:r>
          </w:p>
        </w:tc>
        <w:tc>
          <w:tcPr>
            <w:tcW w:w="5582" w:type="dxa"/>
            <w:tcBorders>
              <w:top w:val="nil"/>
              <w:left w:val="nil"/>
              <w:bottom w:val="nil"/>
              <w:right w:val="nil"/>
            </w:tcBorders>
          </w:tcPr>
          <w:p w:rsidR="00A33E04" w:rsidRPr="00A33E04" w:rsidRDefault="00A33E04">
            <w:pPr>
              <w:pStyle w:val="ConsPlusNormal"/>
              <w:jc w:val="both"/>
            </w:pPr>
            <w:r w:rsidRPr="00A33E04">
              <w:t>Прочие безвозмездные поступления от нерезидентов в бюджеты субъектов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2 01 03000 03 0000 180</w:t>
            </w:r>
          </w:p>
        </w:tc>
        <w:tc>
          <w:tcPr>
            <w:tcW w:w="5582" w:type="dxa"/>
            <w:tcBorders>
              <w:top w:val="nil"/>
              <w:left w:val="nil"/>
              <w:bottom w:val="nil"/>
              <w:right w:val="nil"/>
            </w:tcBorders>
          </w:tcPr>
          <w:p w:rsidR="00A33E04" w:rsidRPr="00A33E04" w:rsidRDefault="00A33E04">
            <w:pPr>
              <w:pStyle w:val="ConsPlusNormal"/>
              <w:jc w:val="both"/>
            </w:pPr>
            <w:r w:rsidRPr="00A33E04">
              <w:t>Безвозмездные поступления от нерезидентов в бюджеты внутригородских муниципальных образований городов федерального значения</w:t>
            </w:r>
          </w:p>
        </w:tc>
        <w:tc>
          <w:tcPr>
            <w:tcW w:w="939" w:type="dxa"/>
            <w:tcBorders>
              <w:top w:val="nil"/>
              <w:left w:val="nil"/>
              <w:bottom w:val="nil"/>
              <w:right w:val="nil"/>
            </w:tcBorders>
            <w:vAlign w:val="center"/>
          </w:tcPr>
          <w:p w:rsidR="00A33E04" w:rsidRPr="00A33E04" w:rsidRDefault="00A33E04">
            <w:pPr>
              <w:pStyle w:val="ConsPlusNormal"/>
              <w:jc w:val="center"/>
            </w:pPr>
            <w:r w:rsidRPr="00A33E04">
              <w:t>3</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2 01 03010 03 0000 180</w:t>
            </w:r>
          </w:p>
        </w:tc>
        <w:tc>
          <w:tcPr>
            <w:tcW w:w="5582" w:type="dxa"/>
            <w:tcBorders>
              <w:top w:val="nil"/>
              <w:left w:val="nil"/>
              <w:bottom w:val="nil"/>
              <w:right w:val="nil"/>
            </w:tcBorders>
          </w:tcPr>
          <w:p w:rsidR="00A33E04" w:rsidRPr="00A33E04" w:rsidRDefault="00A33E04">
            <w:pPr>
              <w:pStyle w:val="ConsPlusNormal"/>
              <w:jc w:val="both"/>
            </w:pPr>
            <w:r w:rsidRPr="00A33E04">
              <w:t>Предоставление нерезидентами грантов для получателей средств бюджетов внутригородских муниципальных образований городов федерального значения</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2 01 03020 03 0000 180</w:t>
            </w:r>
          </w:p>
        </w:tc>
        <w:tc>
          <w:tcPr>
            <w:tcW w:w="5582" w:type="dxa"/>
            <w:tcBorders>
              <w:top w:val="nil"/>
              <w:left w:val="nil"/>
              <w:bottom w:val="nil"/>
              <w:right w:val="nil"/>
            </w:tcBorders>
          </w:tcPr>
          <w:p w:rsidR="00A33E04" w:rsidRPr="00A33E04" w:rsidRDefault="00A33E04">
            <w:pPr>
              <w:pStyle w:val="ConsPlusNormal"/>
              <w:jc w:val="both"/>
            </w:pPr>
            <w:r w:rsidRPr="00A33E04">
              <w:t>Поступления от денежных пожертвований, предоставляемых нерезидентами получателям средств бюджетов внутригородских муниципальных образований городов федерального значения</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2 01 03099 03 0000 180</w:t>
            </w:r>
          </w:p>
        </w:tc>
        <w:tc>
          <w:tcPr>
            <w:tcW w:w="5582" w:type="dxa"/>
            <w:tcBorders>
              <w:top w:val="nil"/>
              <w:left w:val="nil"/>
              <w:bottom w:val="nil"/>
              <w:right w:val="nil"/>
            </w:tcBorders>
          </w:tcPr>
          <w:p w:rsidR="00A33E04" w:rsidRPr="00A33E04" w:rsidRDefault="00A33E04">
            <w:pPr>
              <w:pStyle w:val="ConsPlusNormal"/>
              <w:jc w:val="both"/>
            </w:pPr>
            <w:r w:rsidRPr="00A33E04">
              <w:t>Прочие безвозмездные поступления от нерезидентов в бюджеты внутригородских муниципальных образований городов федерального значения</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2 01 04000 04 0000 180</w:t>
            </w:r>
          </w:p>
        </w:tc>
        <w:tc>
          <w:tcPr>
            <w:tcW w:w="5582" w:type="dxa"/>
            <w:tcBorders>
              <w:top w:val="nil"/>
              <w:left w:val="nil"/>
              <w:bottom w:val="nil"/>
              <w:right w:val="nil"/>
            </w:tcBorders>
          </w:tcPr>
          <w:p w:rsidR="00A33E04" w:rsidRPr="00A33E04" w:rsidRDefault="00A33E04">
            <w:pPr>
              <w:pStyle w:val="ConsPlusNormal"/>
              <w:jc w:val="both"/>
            </w:pPr>
            <w:r w:rsidRPr="00A33E04">
              <w:t>Безвозмездные поступления от нерезидентов в бюджеты городских округов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3</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2 01 04010 04 0000 180</w:t>
            </w:r>
          </w:p>
        </w:tc>
        <w:tc>
          <w:tcPr>
            <w:tcW w:w="5582" w:type="dxa"/>
            <w:tcBorders>
              <w:top w:val="nil"/>
              <w:left w:val="nil"/>
              <w:bottom w:val="nil"/>
              <w:right w:val="nil"/>
            </w:tcBorders>
          </w:tcPr>
          <w:p w:rsidR="00A33E04" w:rsidRPr="00A33E04" w:rsidRDefault="00A33E04">
            <w:pPr>
              <w:pStyle w:val="ConsPlusNormal"/>
              <w:jc w:val="both"/>
            </w:pPr>
            <w:r w:rsidRPr="00A33E04">
              <w:t>Предоставление нерезидентами грантов для получателей средств бюджетов городских округов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2 01 04020 04 0000 180</w:t>
            </w:r>
          </w:p>
        </w:tc>
        <w:tc>
          <w:tcPr>
            <w:tcW w:w="5582" w:type="dxa"/>
            <w:tcBorders>
              <w:top w:val="nil"/>
              <w:left w:val="nil"/>
              <w:bottom w:val="nil"/>
              <w:right w:val="nil"/>
            </w:tcBorders>
          </w:tcPr>
          <w:p w:rsidR="00A33E04" w:rsidRPr="00A33E04" w:rsidRDefault="00A33E04">
            <w:pPr>
              <w:pStyle w:val="ConsPlusNormal"/>
              <w:jc w:val="both"/>
            </w:pPr>
            <w:r w:rsidRPr="00A33E04">
              <w:t xml:space="preserve">Поступления от денежных пожертвований, </w:t>
            </w:r>
            <w:r w:rsidRPr="00A33E04">
              <w:lastRenderedPageBreak/>
              <w:t>предоставляемых нерезидентами получателям средств бюджетов городских округов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lastRenderedPageBreak/>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2 01 04099 04 0000 180</w:t>
            </w:r>
          </w:p>
        </w:tc>
        <w:tc>
          <w:tcPr>
            <w:tcW w:w="5582" w:type="dxa"/>
            <w:tcBorders>
              <w:top w:val="nil"/>
              <w:left w:val="nil"/>
              <w:bottom w:val="nil"/>
              <w:right w:val="nil"/>
            </w:tcBorders>
          </w:tcPr>
          <w:p w:rsidR="00A33E04" w:rsidRPr="00A33E04" w:rsidRDefault="00A33E04">
            <w:pPr>
              <w:pStyle w:val="ConsPlusNormal"/>
              <w:jc w:val="both"/>
            </w:pPr>
            <w:r w:rsidRPr="00A33E04">
              <w:t>Прочие безвозмездные поступления от нерезидентов в бюджеты городских округов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2 01 05000 05 0000 180</w:t>
            </w:r>
          </w:p>
        </w:tc>
        <w:tc>
          <w:tcPr>
            <w:tcW w:w="5582" w:type="dxa"/>
            <w:tcBorders>
              <w:top w:val="nil"/>
              <w:left w:val="nil"/>
              <w:bottom w:val="nil"/>
              <w:right w:val="nil"/>
            </w:tcBorders>
          </w:tcPr>
          <w:p w:rsidR="00A33E04" w:rsidRPr="00A33E04" w:rsidRDefault="00A33E04">
            <w:pPr>
              <w:pStyle w:val="ConsPlusNormal"/>
              <w:jc w:val="both"/>
            </w:pPr>
            <w:r w:rsidRPr="00A33E04">
              <w:t>Безвозмездные поступления от нерезидентов в бюджеты муниципальных районов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3</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2 01 05010 05 0000 180</w:t>
            </w:r>
          </w:p>
        </w:tc>
        <w:tc>
          <w:tcPr>
            <w:tcW w:w="5582" w:type="dxa"/>
            <w:tcBorders>
              <w:top w:val="nil"/>
              <w:left w:val="nil"/>
              <w:bottom w:val="nil"/>
              <w:right w:val="nil"/>
            </w:tcBorders>
          </w:tcPr>
          <w:p w:rsidR="00A33E04" w:rsidRPr="00A33E04" w:rsidRDefault="00A33E04">
            <w:pPr>
              <w:pStyle w:val="ConsPlusNormal"/>
              <w:jc w:val="both"/>
            </w:pPr>
            <w:r w:rsidRPr="00A33E04">
              <w:t>Предоставление нерезидентами грантов для получателей средств бюджетов муниципальных районов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2 01 05020 05 0000 180</w:t>
            </w:r>
          </w:p>
        </w:tc>
        <w:tc>
          <w:tcPr>
            <w:tcW w:w="5582" w:type="dxa"/>
            <w:tcBorders>
              <w:top w:val="nil"/>
              <w:left w:val="nil"/>
              <w:bottom w:val="nil"/>
              <w:right w:val="nil"/>
            </w:tcBorders>
          </w:tcPr>
          <w:p w:rsidR="00A33E04" w:rsidRPr="00A33E04" w:rsidRDefault="00A33E04">
            <w:pPr>
              <w:pStyle w:val="ConsPlusNormal"/>
              <w:jc w:val="both"/>
            </w:pPr>
            <w:r w:rsidRPr="00A33E04">
              <w:t>Поступления от денежных пожертвований, предоставляемых нерезидентами получателям средств бюджетов муниципальных районов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2 01 05099 05 0000 180</w:t>
            </w:r>
          </w:p>
        </w:tc>
        <w:tc>
          <w:tcPr>
            <w:tcW w:w="5582" w:type="dxa"/>
            <w:tcBorders>
              <w:top w:val="nil"/>
              <w:left w:val="nil"/>
              <w:bottom w:val="nil"/>
              <w:right w:val="nil"/>
            </w:tcBorders>
          </w:tcPr>
          <w:p w:rsidR="00A33E04" w:rsidRPr="00A33E04" w:rsidRDefault="00A33E04">
            <w:pPr>
              <w:pStyle w:val="ConsPlusNormal"/>
              <w:jc w:val="both"/>
            </w:pPr>
            <w:r w:rsidRPr="00A33E04">
              <w:t>Прочие безвозмездные поступления от нерезидентов в бюджеты муниципальных районов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2 01 05000 10 0000 180</w:t>
            </w:r>
          </w:p>
        </w:tc>
        <w:tc>
          <w:tcPr>
            <w:tcW w:w="5582" w:type="dxa"/>
            <w:tcBorders>
              <w:top w:val="nil"/>
              <w:left w:val="nil"/>
              <w:bottom w:val="nil"/>
              <w:right w:val="nil"/>
            </w:tcBorders>
          </w:tcPr>
          <w:p w:rsidR="00A33E04" w:rsidRPr="00A33E04" w:rsidRDefault="00A33E04">
            <w:pPr>
              <w:pStyle w:val="ConsPlusNormal"/>
              <w:jc w:val="both"/>
            </w:pPr>
            <w:r w:rsidRPr="00A33E04">
              <w:t>Безвозмездные поступления от нерезидентов в бюджеты сельских поселений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3</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2 01 05010 10 0000 180</w:t>
            </w:r>
          </w:p>
        </w:tc>
        <w:tc>
          <w:tcPr>
            <w:tcW w:w="5582" w:type="dxa"/>
            <w:tcBorders>
              <w:top w:val="nil"/>
              <w:left w:val="nil"/>
              <w:bottom w:val="nil"/>
              <w:right w:val="nil"/>
            </w:tcBorders>
          </w:tcPr>
          <w:p w:rsidR="00A33E04" w:rsidRPr="00A33E04" w:rsidRDefault="00A33E04">
            <w:pPr>
              <w:pStyle w:val="ConsPlusNormal"/>
              <w:jc w:val="both"/>
            </w:pPr>
            <w:r w:rsidRPr="00A33E04">
              <w:t>Предоставление нерезидентами грантов для получателей средств бюджетов сельских поселений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2 01 05020 10 0000 180</w:t>
            </w:r>
          </w:p>
        </w:tc>
        <w:tc>
          <w:tcPr>
            <w:tcW w:w="5582" w:type="dxa"/>
            <w:tcBorders>
              <w:top w:val="nil"/>
              <w:left w:val="nil"/>
              <w:bottom w:val="nil"/>
              <w:right w:val="nil"/>
            </w:tcBorders>
          </w:tcPr>
          <w:p w:rsidR="00A33E04" w:rsidRPr="00A33E04" w:rsidRDefault="00A33E04">
            <w:pPr>
              <w:pStyle w:val="ConsPlusNormal"/>
              <w:jc w:val="both"/>
            </w:pPr>
            <w:r w:rsidRPr="00A33E04">
              <w:t>Поступления от денежных пожертвований, предоставляемых нерезидентами получателям средств бюджетов сельских поселений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2 01 05099 10 0000 180</w:t>
            </w:r>
          </w:p>
        </w:tc>
        <w:tc>
          <w:tcPr>
            <w:tcW w:w="5582" w:type="dxa"/>
            <w:tcBorders>
              <w:top w:val="nil"/>
              <w:left w:val="nil"/>
              <w:bottom w:val="nil"/>
              <w:right w:val="nil"/>
            </w:tcBorders>
          </w:tcPr>
          <w:p w:rsidR="00A33E04" w:rsidRPr="00A33E04" w:rsidRDefault="00A33E04">
            <w:pPr>
              <w:pStyle w:val="ConsPlusNormal"/>
              <w:jc w:val="both"/>
            </w:pPr>
            <w:r w:rsidRPr="00A33E04">
              <w:t>Прочие безвозмездные поступления от нерезидентов в бюджеты сельских поселений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2 01 05000 11 0000 180</w:t>
            </w:r>
          </w:p>
        </w:tc>
        <w:tc>
          <w:tcPr>
            <w:tcW w:w="5582" w:type="dxa"/>
            <w:tcBorders>
              <w:top w:val="nil"/>
              <w:left w:val="nil"/>
              <w:bottom w:val="nil"/>
              <w:right w:val="nil"/>
            </w:tcBorders>
          </w:tcPr>
          <w:p w:rsidR="00A33E04" w:rsidRPr="00A33E04" w:rsidRDefault="00A33E04">
            <w:pPr>
              <w:pStyle w:val="ConsPlusNormal"/>
              <w:jc w:val="both"/>
            </w:pPr>
            <w:r w:rsidRPr="00A33E04">
              <w:t>Безвозмездные поступления от нерезидентов в бюджеты городских округов с внутригородским делением</w:t>
            </w:r>
          </w:p>
        </w:tc>
        <w:tc>
          <w:tcPr>
            <w:tcW w:w="939" w:type="dxa"/>
            <w:tcBorders>
              <w:top w:val="nil"/>
              <w:left w:val="nil"/>
              <w:bottom w:val="nil"/>
              <w:right w:val="nil"/>
            </w:tcBorders>
            <w:vAlign w:val="center"/>
          </w:tcPr>
          <w:p w:rsidR="00A33E04" w:rsidRPr="00A33E04" w:rsidRDefault="00A33E04">
            <w:pPr>
              <w:pStyle w:val="ConsPlusNormal"/>
              <w:jc w:val="center"/>
            </w:pPr>
            <w:r w:rsidRPr="00A33E04">
              <w:t>3</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2 01 05010 11 0000 180</w:t>
            </w:r>
          </w:p>
        </w:tc>
        <w:tc>
          <w:tcPr>
            <w:tcW w:w="5582" w:type="dxa"/>
            <w:tcBorders>
              <w:top w:val="nil"/>
              <w:left w:val="nil"/>
              <w:bottom w:val="nil"/>
              <w:right w:val="nil"/>
            </w:tcBorders>
          </w:tcPr>
          <w:p w:rsidR="00A33E04" w:rsidRPr="00A33E04" w:rsidRDefault="00A33E04">
            <w:pPr>
              <w:pStyle w:val="ConsPlusNormal"/>
              <w:jc w:val="both"/>
            </w:pPr>
            <w:r w:rsidRPr="00A33E04">
              <w:t xml:space="preserve">Предоставление нерезидентами грантов для </w:t>
            </w:r>
            <w:r w:rsidRPr="00A33E04">
              <w:lastRenderedPageBreak/>
              <w:t>получателей средств бюджетов городских округов с внутригородским делением</w:t>
            </w:r>
          </w:p>
        </w:tc>
        <w:tc>
          <w:tcPr>
            <w:tcW w:w="939" w:type="dxa"/>
            <w:tcBorders>
              <w:top w:val="nil"/>
              <w:left w:val="nil"/>
              <w:bottom w:val="nil"/>
              <w:right w:val="nil"/>
            </w:tcBorders>
            <w:vAlign w:val="center"/>
          </w:tcPr>
          <w:p w:rsidR="00A33E04" w:rsidRPr="00A33E04" w:rsidRDefault="00A33E04">
            <w:pPr>
              <w:pStyle w:val="ConsPlusNormal"/>
              <w:jc w:val="center"/>
            </w:pPr>
            <w:r w:rsidRPr="00A33E04">
              <w:lastRenderedPageBreak/>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2 01 05020 11 0000 180</w:t>
            </w:r>
          </w:p>
        </w:tc>
        <w:tc>
          <w:tcPr>
            <w:tcW w:w="5582" w:type="dxa"/>
            <w:tcBorders>
              <w:top w:val="nil"/>
              <w:left w:val="nil"/>
              <w:bottom w:val="nil"/>
              <w:right w:val="nil"/>
            </w:tcBorders>
          </w:tcPr>
          <w:p w:rsidR="00A33E04" w:rsidRPr="00A33E04" w:rsidRDefault="00A33E04">
            <w:pPr>
              <w:pStyle w:val="ConsPlusNormal"/>
              <w:jc w:val="both"/>
            </w:pPr>
            <w:r w:rsidRPr="00A33E04">
              <w:t>Поступления от денежных пожертвований, предоставляемых нерезидентами получателям средств бюджетов городских округов с внутригородским делением</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2 01 05099 11 0000 180</w:t>
            </w:r>
          </w:p>
        </w:tc>
        <w:tc>
          <w:tcPr>
            <w:tcW w:w="5582" w:type="dxa"/>
            <w:tcBorders>
              <w:top w:val="nil"/>
              <w:left w:val="nil"/>
              <w:bottom w:val="nil"/>
              <w:right w:val="nil"/>
            </w:tcBorders>
          </w:tcPr>
          <w:p w:rsidR="00A33E04" w:rsidRPr="00A33E04" w:rsidRDefault="00A33E04">
            <w:pPr>
              <w:pStyle w:val="ConsPlusNormal"/>
              <w:jc w:val="both"/>
            </w:pPr>
            <w:r w:rsidRPr="00A33E04">
              <w:t>Прочие безвозмездные поступления от нерезидентов в бюджеты городских округов с внутригородским делением</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2 01 05000 12 0000 180</w:t>
            </w:r>
          </w:p>
        </w:tc>
        <w:tc>
          <w:tcPr>
            <w:tcW w:w="5582" w:type="dxa"/>
            <w:tcBorders>
              <w:top w:val="nil"/>
              <w:left w:val="nil"/>
              <w:bottom w:val="nil"/>
              <w:right w:val="nil"/>
            </w:tcBorders>
          </w:tcPr>
          <w:p w:rsidR="00A33E04" w:rsidRPr="00A33E04" w:rsidRDefault="00A33E04">
            <w:pPr>
              <w:pStyle w:val="ConsPlusNormal"/>
              <w:jc w:val="both"/>
            </w:pPr>
            <w:r w:rsidRPr="00A33E04">
              <w:t>Безвозмездные поступления от нерезидентов в бюджеты внутригородских районов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3</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2 01 05010 12 0000 180</w:t>
            </w:r>
          </w:p>
        </w:tc>
        <w:tc>
          <w:tcPr>
            <w:tcW w:w="5582" w:type="dxa"/>
            <w:tcBorders>
              <w:top w:val="nil"/>
              <w:left w:val="nil"/>
              <w:bottom w:val="nil"/>
              <w:right w:val="nil"/>
            </w:tcBorders>
          </w:tcPr>
          <w:p w:rsidR="00A33E04" w:rsidRPr="00A33E04" w:rsidRDefault="00A33E04">
            <w:pPr>
              <w:pStyle w:val="ConsPlusNormal"/>
              <w:jc w:val="both"/>
            </w:pPr>
            <w:r w:rsidRPr="00A33E04">
              <w:t>Предоставление нерезидентами грантов для получателей средств бюджетов внутригородских районов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2 01 05020 12 0000 180</w:t>
            </w:r>
          </w:p>
        </w:tc>
        <w:tc>
          <w:tcPr>
            <w:tcW w:w="5582" w:type="dxa"/>
            <w:tcBorders>
              <w:top w:val="nil"/>
              <w:left w:val="nil"/>
              <w:bottom w:val="nil"/>
              <w:right w:val="nil"/>
            </w:tcBorders>
          </w:tcPr>
          <w:p w:rsidR="00A33E04" w:rsidRPr="00A33E04" w:rsidRDefault="00A33E04">
            <w:pPr>
              <w:pStyle w:val="ConsPlusNormal"/>
              <w:jc w:val="both"/>
            </w:pPr>
            <w:r w:rsidRPr="00A33E04">
              <w:t>Поступления от денежных пожертвований, предоставляемых нерезидентами получателям средств бюджетов внутригородских районов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2 01 05099 12 0000 180</w:t>
            </w:r>
          </w:p>
        </w:tc>
        <w:tc>
          <w:tcPr>
            <w:tcW w:w="5582" w:type="dxa"/>
            <w:tcBorders>
              <w:top w:val="nil"/>
              <w:left w:val="nil"/>
              <w:bottom w:val="nil"/>
              <w:right w:val="nil"/>
            </w:tcBorders>
          </w:tcPr>
          <w:p w:rsidR="00A33E04" w:rsidRPr="00A33E04" w:rsidRDefault="00A33E04">
            <w:pPr>
              <w:pStyle w:val="ConsPlusNormal"/>
              <w:jc w:val="both"/>
            </w:pPr>
            <w:r w:rsidRPr="00A33E04">
              <w:t>Прочие безвозмездные поступления от нерезидентов в бюджеты внутригородских районов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2 01 05000 13 0000 180</w:t>
            </w:r>
          </w:p>
        </w:tc>
        <w:tc>
          <w:tcPr>
            <w:tcW w:w="5582" w:type="dxa"/>
            <w:tcBorders>
              <w:top w:val="nil"/>
              <w:left w:val="nil"/>
              <w:bottom w:val="nil"/>
              <w:right w:val="nil"/>
            </w:tcBorders>
          </w:tcPr>
          <w:p w:rsidR="00A33E04" w:rsidRPr="00A33E04" w:rsidRDefault="00A33E04">
            <w:pPr>
              <w:pStyle w:val="ConsPlusNormal"/>
              <w:jc w:val="both"/>
            </w:pPr>
            <w:r w:rsidRPr="00A33E04">
              <w:t>Безвозмездные поступления от нерезидентов в бюджеты городских поселений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3</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2 01 05010 13 0000 180</w:t>
            </w:r>
          </w:p>
        </w:tc>
        <w:tc>
          <w:tcPr>
            <w:tcW w:w="5582" w:type="dxa"/>
            <w:tcBorders>
              <w:top w:val="nil"/>
              <w:left w:val="nil"/>
              <w:bottom w:val="nil"/>
              <w:right w:val="nil"/>
            </w:tcBorders>
          </w:tcPr>
          <w:p w:rsidR="00A33E04" w:rsidRPr="00A33E04" w:rsidRDefault="00A33E04">
            <w:pPr>
              <w:pStyle w:val="ConsPlusNormal"/>
              <w:jc w:val="both"/>
            </w:pPr>
            <w:r w:rsidRPr="00A33E04">
              <w:t>Предоставление нерезидентами грантов для получателей средств бюджетов городских поселений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2 01 05020 13 0000 180</w:t>
            </w:r>
          </w:p>
        </w:tc>
        <w:tc>
          <w:tcPr>
            <w:tcW w:w="5582" w:type="dxa"/>
            <w:tcBorders>
              <w:top w:val="nil"/>
              <w:left w:val="nil"/>
              <w:bottom w:val="nil"/>
              <w:right w:val="nil"/>
            </w:tcBorders>
          </w:tcPr>
          <w:p w:rsidR="00A33E04" w:rsidRPr="00A33E04" w:rsidRDefault="00A33E04">
            <w:pPr>
              <w:pStyle w:val="ConsPlusNormal"/>
              <w:jc w:val="both"/>
            </w:pPr>
            <w:r w:rsidRPr="00A33E04">
              <w:t>Поступления от денежных пожертвований, предоставляемых нерезидентами получателям средств бюджетов городских поселений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2 01 05099 13 0000 180</w:t>
            </w:r>
          </w:p>
        </w:tc>
        <w:tc>
          <w:tcPr>
            <w:tcW w:w="5582" w:type="dxa"/>
            <w:tcBorders>
              <w:top w:val="nil"/>
              <w:left w:val="nil"/>
              <w:bottom w:val="nil"/>
              <w:right w:val="nil"/>
            </w:tcBorders>
          </w:tcPr>
          <w:p w:rsidR="00A33E04" w:rsidRPr="00A33E04" w:rsidRDefault="00A33E04">
            <w:pPr>
              <w:pStyle w:val="ConsPlusNormal"/>
              <w:jc w:val="both"/>
            </w:pPr>
            <w:r w:rsidRPr="00A33E04">
              <w:t>Прочие безвозмездные поступления от нерезидентов в бюджеты городских поселений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2 01 06000 06 0000 180</w:t>
            </w:r>
          </w:p>
        </w:tc>
        <w:tc>
          <w:tcPr>
            <w:tcW w:w="5582" w:type="dxa"/>
            <w:tcBorders>
              <w:top w:val="nil"/>
              <w:left w:val="nil"/>
              <w:bottom w:val="nil"/>
              <w:right w:val="nil"/>
            </w:tcBorders>
          </w:tcPr>
          <w:p w:rsidR="00A33E04" w:rsidRPr="00A33E04" w:rsidRDefault="00A33E04">
            <w:pPr>
              <w:pStyle w:val="ConsPlusNormal"/>
              <w:jc w:val="both"/>
            </w:pPr>
            <w:r w:rsidRPr="00A33E04">
              <w:t>Безвозмездные поступления от нерезидентов в бюджет Пенсионного фонда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3</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2 01 06010 06 0000 180</w:t>
            </w:r>
          </w:p>
        </w:tc>
        <w:tc>
          <w:tcPr>
            <w:tcW w:w="5582" w:type="dxa"/>
            <w:tcBorders>
              <w:top w:val="nil"/>
              <w:left w:val="nil"/>
              <w:bottom w:val="nil"/>
              <w:right w:val="nil"/>
            </w:tcBorders>
          </w:tcPr>
          <w:p w:rsidR="00A33E04" w:rsidRPr="00A33E04" w:rsidRDefault="00A33E04">
            <w:pPr>
              <w:pStyle w:val="ConsPlusNormal"/>
              <w:jc w:val="both"/>
            </w:pPr>
            <w:r w:rsidRPr="00A33E04">
              <w:t>Предоставление нерезидентами грантов для получателей средств бюджета Пенсионного фонда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2 01 06020 06 0000 180</w:t>
            </w:r>
          </w:p>
        </w:tc>
        <w:tc>
          <w:tcPr>
            <w:tcW w:w="5582" w:type="dxa"/>
            <w:tcBorders>
              <w:top w:val="nil"/>
              <w:left w:val="nil"/>
              <w:bottom w:val="nil"/>
              <w:right w:val="nil"/>
            </w:tcBorders>
          </w:tcPr>
          <w:p w:rsidR="00A33E04" w:rsidRPr="00A33E04" w:rsidRDefault="00A33E04">
            <w:pPr>
              <w:pStyle w:val="ConsPlusNormal"/>
              <w:jc w:val="both"/>
            </w:pPr>
            <w:r w:rsidRPr="00A33E04">
              <w:t>Поступления от денежных пожертвований, предоставляемых нерезидентами получателям средств бюджета Пенсионного фонда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2 01 06030 06 0000 180</w:t>
            </w:r>
          </w:p>
        </w:tc>
        <w:tc>
          <w:tcPr>
            <w:tcW w:w="5582" w:type="dxa"/>
            <w:tcBorders>
              <w:top w:val="nil"/>
              <w:left w:val="nil"/>
              <w:bottom w:val="nil"/>
              <w:right w:val="nil"/>
            </w:tcBorders>
          </w:tcPr>
          <w:p w:rsidR="00A33E04" w:rsidRPr="00A33E04" w:rsidRDefault="00A33E04">
            <w:pPr>
              <w:pStyle w:val="ConsPlusNormal"/>
              <w:jc w:val="both"/>
            </w:pPr>
            <w:r w:rsidRPr="00A33E04">
              <w:t>Безвозмездные поступления в бюджет Пенсионного фонда Российской Федерации от Эстонской Республики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2 01 06040 06 0000 180</w:t>
            </w:r>
          </w:p>
        </w:tc>
        <w:tc>
          <w:tcPr>
            <w:tcW w:w="5582" w:type="dxa"/>
            <w:tcBorders>
              <w:top w:val="nil"/>
              <w:left w:val="nil"/>
              <w:bottom w:val="nil"/>
              <w:right w:val="nil"/>
            </w:tcBorders>
          </w:tcPr>
          <w:p w:rsidR="00A33E04" w:rsidRPr="00A33E04" w:rsidRDefault="00A33E04">
            <w:pPr>
              <w:pStyle w:val="ConsPlusNormal"/>
              <w:jc w:val="both"/>
            </w:pPr>
            <w:r w:rsidRPr="00A33E04">
              <w:t>Безвозмездные поступления в бюджет Пенсионного фонда Российской Федерации от Латвийской Республики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2 01 06050 06 0000 180</w:t>
            </w:r>
          </w:p>
        </w:tc>
        <w:tc>
          <w:tcPr>
            <w:tcW w:w="5582" w:type="dxa"/>
            <w:tcBorders>
              <w:top w:val="nil"/>
              <w:left w:val="nil"/>
              <w:bottom w:val="nil"/>
              <w:right w:val="nil"/>
            </w:tcBorders>
          </w:tcPr>
          <w:p w:rsidR="00A33E04" w:rsidRPr="00A33E04" w:rsidRDefault="00A33E04">
            <w:pPr>
              <w:pStyle w:val="ConsPlusNormal"/>
              <w:jc w:val="both"/>
            </w:pPr>
            <w:r w:rsidRPr="00A33E04">
              <w:t>Безвозмездные поступления в бюджет Пенсионного фонда Российской Федерации от Республики Беларусь</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2 01 06060 06 0000 180</w:t>
            </w:r>
          </w:p>
        </w:tc>
        <w:tc>
          <w:tcPr>
            <w:tcW w:w="5582" w:type="dxa"/>
            <w:tcBorders>
              <w:top w:val="nil"/>
              <w:left w:val="nil"/>
              <w:bottom w:val="nil"/>
              <w:right w:val="nil"/>
            </w:tcBorders>
          </w:tcPr>
          <w:p w:rsidR="00A33E04" w:rsidRPr="00A33E04" w:rsidRDefault="00A33E04">
            <w:pPr>
              <w:pStyle w:val="ConsPlusNormal"/>
              <w:jc w:val="both"/>
            </w:pPr>
            <w:r w:rsidRPr="00A33E04">
              <w:t>Безвозмездные поступления в бюджет Пенсионного фонда Российской Федерации от Республики Болгария</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2 01 06070 06 0000 180</w:t>
            </w:r>
          </w:p>
        </w:tc>
        <w:tc>
          <w:tcPr>
            <w:tcW w:w="5582" w:type="dxa"/>
            <w:tcBorders>
              <w:top w:val="nil"/>
              <w:left w:val="nil"/>
              <w:bottom w:val="nil"/>
              <w:right w:val="nil"/>
            </w:tcBorders>
          </w:tcPr>
          <w:p w:rsidR="00A33E04" w:rsidRPr="00A33E04" w:rsidRDefault="00A33E04">
            <w:pPr>
              <w:pStyle w:val="ConsPlusNormal"/>
              <w:jc w:val="both"/>
            </w:pPr>
            <w:r w:rsidRPr="00A33E04">
              <w:t>Безвозмездные поступления в бюджет Пенсионного фонда Российской Федерации от Литовской Республики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2 01 06099 06 0000 180</w:t>
            </w:r>
          </w:p>
        </w:tc>
        <w:tc>
          <w:tcPr>
            <w:tcW w:w="5582" w:type="dxa"/>
            <w:tcBorders>
              <w:top w:val="nil"/>
              <w:left w:val="nil"/>
              <w:bottom w:val="nil"/>
              <w:right w:val="nil"/>
            </w:tcBorders>
          </w:tcPr>
          <w:p w:rsidR="00A33E04" w:rsidRPr="00A33E04" w:rsidRDefault="00A33E04">
            <w:pPr>
              <w:pStyle w:val="ConsPlusNormal"/>
              <w:jc w:val="both"/>
            </w:pPr>
            <w:r w:rsidRPr="00A33E04">
              <w:t>Прочие безвозмездные поступления от нерезидентов в бюджет Пенсионного фонда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2 01 07000 07 0000 180</w:t>
            </w:r>
          </w:p>
        </w:tc>
        <w:tc>
          <w:tcPr>
            <w:tcW w:w="5582" w:type="dxa"/>
            <w:tcBorders>
              <w:top w:val="nil"/>
              <w:left w:val="nil"/>
              <w:bottom w:val="nil"/>
              <w:right w:val="nil"/>
            </w:tcBorders>
          </w:tcPr>
          <w:p w:rsidR="00A33E04" w:rsidRPr="00A33E04" w:rsidRDefault="00A33E04">
            <w:pPr>
              <w:pStyle w:val="ConsPlusNormal"/>
              <w:jc w:val="both"/>
            </w:pPr>
            <w:r w:rsidRPr="00A33E04">
              <w:t>Безвозмездные поступления от нерезидентов в бюджет Фонда социального страхования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3</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2 01 07010 07 0000 180</w:t>
            </w:r>
          </w:p>
        </w:tc>
        <w:tc>
          <w:tcPr>
            <w:tcW w:w="5582" w:type="dxa"/>
            <w:tcBorders>
              <w:top w:val="nil"/>
              <w:left w:val="nil"/>
              <w:bottom w:val="nil"/>
              <w:right w:val="nil"/>
            </w:tcBorders>
          </w:tcPr>
          <w:p w:rsidR="00A33E04" w:rsidRPr="00A33E04" w:rsidRDefault="00A33E04">
            <w:pPr>
              <w:pStyle w:val="ConsPlusNormal"/>
              <w:jc w:val="both"/>
            </w:pPr>
            <w:r w:rsidRPr="00A33E04">
              <w:t xml:space="preserve">Предоставление нерезидентами грантов для </w:t>
            </w:r>
            <w:r w:rsidRPr="00A33E04">
              <w:lastRenderedPageBreak/>
              <w:t>получателей средств бюджета Фонда социального страхования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lastRenderedPageBreak/>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2 01 07020 07 0000 180</w:t>
            </w:r>
          </w:p>
        </w:tc>
        <w:tc>
          <w:tcPr>
            <w:tcW w:w="5582" w:type="dxa"/>
            <w:tcBorders>
              <w:top w:val="nil"/>
              <w:left w:val="nil"/>
              <w:bottom w:val="nil"/>
              <w:right w:val="nil"/>
            </w:tcBorders>
          </w:tcPr>
          <w:p w:rsidR="00A33E04" w:rsidRPr="00A33E04" w:rsidRDefault="00A33E04">
            <w:pPr>
              <w:pStyle w:val="ConsPlusNormal"/>
              <w:jc w:val="both"/>
            </w:pPr>
            <w:r w:rsidRPr="00A33E04">
              <w:t>Поступления от денежных пожертвований, предоставляемых нерезидентами получателям средств бюджета Фонда социального страхования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2 01 07099 07 0000 180</w:t>
            </w:r>
          </w:p>
        </w:tc>
        <w:tc>
          <w:tcPr>
            <w:tcW w:w="5582" w:type="dxa"/>
            <w:tcBorders>
              <w:top w:val="nil"/>
              <w:left w:val="nil"/>
              <w:bottom w:val="nil"/>
              <w:right w:val="nil"/>
            </w:tcBorders>
          </w:tcPr>
          <w:p w:rsidR="00A33E04" w:rsidRPr="00A33E04" w:rsidRDefault="00A33E04">
            <w:pPr>
              <w:pStyle w:val="ConsPlusNormal"/>
              <w:jc w:val="both"/>
            </w:pPr>
            <w:r w:rsidRPr="00A33E04">
              <w:t>Прочие безвозмездные поступления от нерезидентов в бюджет Фонда социального страхования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2 01 08000 08 0000 180</w:t>
            </w:r>
          </w:p>
        </w:tc>
        <w:tc>
          <w:tcPr>
            <w:tcW w:w="5582" w:type="dxa"/>
            <w:tcBorders>
              <w:top w:val="nil"/>
              <w:left w:val="nil"/>
              <w:bottom w:val="nil"/>
              <w:right w:val="nil"/>
            </w:tcBorders>
          </w:tcPr>
          <w:p w:rsidR="00A33E04" w:rsidRPr="00A33E04" w:rsidRDefault="00A33E04">
            <w:pPr>
              <w:pStyle w:val="ConsPlusNormal"/>
              <w:jc w:val="both"/>
            </w:pPr>
            <w:r w:rsidRPr="00A33E04">
              <w:t>Безвозмездные поступления от нерезидентов в бюджет Федерального фонда обязательного медицинского страхования</w:t>
            </w:r>
          </w:p>
        </w:tc>
        <w:tc>
          <w:tcPr>
            <w:tcW w:w="939" w:type="dxa"/>
            <w:tcBorders>
              <w:top w:val="nil"/>
              <w:left w:val="nil"/>
              <w:bottom w:val="nil"/>
              <w:right w:val="nil"/>
            </w:tcBorders>
            <w:vAlign w:val="center"/>
          </w:tcPr>
          <w:p w:rsidR="00A33E04" w:rsidRPr="00A33E04" w:rsidRDefault="00A33E04">
            <w:pPr>
              <w:pStyle w:val="ConsPlusNormal"/>
              <w:jc w:val="center"/>
            </w:pPr>
            <w:r w:rsidRPr="00A33E04">
              <w:t>3</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2 01 08010 08 0000 180</w:t>
            </w:r>
          </w:p>
        </w:tc>
        <w:tc>
          <w:tcPr>
            <w:tcW w:w="5582" w:type="dxa"/>
            <w:tcBorders>
              <w:top w:val="nil"/>
              <w:left w:val="nil"/>
              <w:bottom w:val="nil"/>
              <w:right w:val="nil"/>
            </w:tcBorders>
          </w:tcPr>
          <w:p w:rsidR="00A33E04" w:rsidRPr="00A33E04" w:rsidRDefault="00A33E04">
            <w:pPr>
              <w:pStyle w:val="ConsPlusNormal"/>
              <w:jc w:val="both"/>
            </w:pPr>
            <w:r w:rsidRPr="00A33E04">
              <w:t>Предоставление нерезидентами грантов для получателей средств бюджета Федерального фонда обязательного медицинского страхования</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2 01 08020 08 0000 180</w:t>
            </w:r>
          </w:p>
        </w:tc>
        <w:tc>
          <w:tcPr>
            <w:tcW w:w="5582" w:type="dxa"/>
            <w:tcBorders>
              <w:top w:val="nil"/>
              <w:left w:val="nil"/>
              <w:bottom w:val="nil"/>
              <w:right w:val="nil"/>
            </w:tcBorders>
          </w:tcPr>
          <w:p w:rsidR="00A33E04" w:rsidRPr="00A33E04" w:rsidRDefault="00A33E04">
            <w:pPr>
              <w:pStyle w:val="ConsPlusNormal"/>
              <w:jc w:val="both"/>
            </w:pPr>
            <w:r w:rsidRPr="00A33E04">
              <w:t>Поступления от денежных пожертвований, предоставляемых нерезидентами получателям средств бюджета Федерального фонда обязательного медицинского страхования</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2 01 08099 08 0000 180</w:t>
            </w:r>
          </w:p>
        </w:tc>
        <w:tc>
          <w:tcPr>
            <w:tcW w:w="5582" w:type="dxa"/>
            <w:tcBorders>
              <w:top w:val="nil"/>
              <w:left w:val="nil"/>
              <w:bottom w:val="nil"/>
              <w:right w:val="nil"/>
            </w:tcBorders>
          </w:tcPr>
          <w:p w:rsidR="00A33E04" w:rsidRPr="00A33E04" w:rsidRDefault="00A33E04">
            <w:pPr>
              <w:pStyle w:val="ConsPlusNormal"/>
              <w:jc w:val="both"/>
            </w:pPr>
            <w:r w:rsidRPr="00A33E04">
              <w:t>Прочие безвозмездные поступления от нерезидентов в бюджет Федерального фонда обязательного медицинского страхования</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2 01 09000 09 0000 180</w:t>
            </w:r>
          </w:p>
        </w:tc>
        <w:tc>
          <w:tcPr>
            <w:tcW w:w="5582" w:type="dxa"/>
            <w:tcBorders>
              <w:top w:val="nil"/>
              <w:left w:val="nil"/>
              <w:bottom w:val="nil"/>
              <w:right w:val="nil"/>
            </w:tcBorders>
          </w:tcPr>
          <w:p w:rsidR="00A33E04" w:rsidRPr="00A33E04" w:rsidRDefault="00A33E04">
            <w:pPr>
              <w:pStyle w:val="ConsPlusNormal"/>
              <w:jc w:val="both"/>
            </w:pPr>
            <w:r w:rsidRPr="00A33E04">
              <w:t>Безвозмездные поступления от нерезидентов в бюджеты территориальных фондов обязательного медицинского страхования</w:t>
            </w:r>
          </w:p>
        </w:tc>
        <w:tc>
          <w:tcPr>
            <w:tcW w:w="939" w:type="dxa"/>
            <w:tcBorders>
              <w:top w:val="nil"/>
              <w:left w:val="nil"/>
              <w:bottom w:val="nil"/>
              <w:right w:val="nil"/>
            </w:tcBorders>
            <w:vAlign w:val="center"/>
          </w:tcPr>
          <w:p w:rsidR="00A33E04" w:rsidRPr="00A33E04" w:rsidRDefault="00A33E04">
            <w:pPr>
              <w:pStyle w:val="ConsPlusNormal"/>
              <w:jc w:val="center"/>
            </w:pPr>
            <w:r w:rsidRPr="00A33E04">
              <w:t>3</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2 01 09010 09 0000 180</w:t>
            </w:r>
          </w:p>
        </w:tc>
        <w:tc>
          <w:tcPr>
            <w:tcW w:w="5582" w:type="dxa"/>
            <w:tcBorders>
              <w:top w:val="nil"/>
              <w:left w:val="nil"/>
              <w:bottom w:val="nil"/>
              <w:right w:val="nil"/>
            </w:tcBorders>
          </w:tcPr>
          <w:p w:rsidR="00A33E04" w:rsidRPr="00A33E04" w:rsidRDefault="00A33E04">
            <w:pPr>
              <w:pStyle w:val="ConsPlusNormal"/>
              <w:jc w:val="both"/>
            </w:pPr>
            <w:r w:rsidRPr="00A33E04">
              <w:t xml:space="preserve">Предоставление нерезидентами грантов для получателей средств бюджетов территориальных фондов </w:t>
            </w:r>
            <w:r w:rsidRPr="00A33E04">
              <w:lastRenderedPageBreak/>
              <w:t>обязательного медицинского страхования</w:t>
            </w:r>
          </w:p>
        </w:tc>
        <w:tc>
          <w:tcPr>
            <w:tcW w:w="939" w:type="dxa"/>
            <w:tcBorders>
              <w:top w:val="nil"/>
              <w:left w:val="nil"/>
              <w:bottom w:val="nil"/>
              <w:right w:val="nil"/>
            </w:tcBorders>
            <w:vAlign w:val="center"/>
          </w:tcPr>
          <w:p w:rsidR="00A33E04" w:rsidRPr="00A33E04" w:rsidRDefault="00A33E04">
            <w:pPr>
              <w:pStyle w:val="ConsPlusNormal"/>
              <w:jc w:val="center"/>
            </w:pPr>
            <w:r w:rsidRPr="00A33E04">
              <w:lastRenderedPageBreak/>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2 01 09020 09 0000 180</w:t>
            </w:r>
          </w:p>
        </w:tc>
        <w:tc>
          <w:tcPr>
            <w:tcW w:w="5582" w:type="dxa"/>
            <w:tcBorders>
              <w:top w:val="nil"/>
              <w:left w:val="nil"/>
              <w:bottom w:val="nil"/>
              <w:right w:val="nil"/>
            </w:tcBorders>
          </w:tcPr>
          <w:p w:rsidR="00A33E04" w:rsidRPr="00A33E04" w:rsidRDefault="00A33E04">
            <w:pPr>
              <w:pStyle w:val="ConsPlusNormal"/>
              <w:jc w:val="both"/>
            </w:pPr>
            <w:r w:rsidRPr="00A33E04">
              <w:t>Поступления от денежных пожертвований, предоставляемых нерезидентами получателям средств бюджетов территориальных фондов обязательного медицинского страхования</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2 01 09099 09 0000 180</w:t>
            </w:r>
          </w:p>
        </w:tc>
        <w:tc>
          <w:tcPr>
            <w:tcW w:w="5582" w:type="dxa"/>
            <w:tcBorders>
              <w:top w:val="nil"/>
              <w:left w:val="nil"/>
              <w:bottom w:val="nil"/>
              <w:right w:val="nil"/>
            </w:tcBorders>
          </w:tcPr>
          <w:p w:rsidR="00A33E04" w:rsidRPr="00A33E04" w:rsidRDefault="00A33E04">
            <w:pPr>
              <w:pStyle w:val="ConsPlusNormal"/>
              <w:jc w:val="both"/>
            </w:pPr>
            <w:r w:rsidRPr="00A33E04">
              <w:t>Прочие безвозмездные поступления от нерезидентов в бюджеты территориальных фондов обязательного медицинского страхования</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outlineLvl w:val="3"/>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2 02 00000 00 0000 000</w:t>
            </w:r>
          </w:p>
        </w:tc>
        <w:tc>
          <w:tcPr>
            <w:tcW w:w="5582" w:type="dxa"/>
            <w:tcBorders>
              <w:top w:val="nil"/>
              <w:left w:val="nil"/>
              <w:bottom w:val="nil"/>
              <w:right w:val="nil"/>
            </w:tcBorders>
          </w:tcPr>
          <w:p w:rsidR="00A33E04" w:rsidRPr="00A33E04" w:rsidRDefault="00A33E04">
            <w:pPr>
              <w:pStyle w:val="ConsPlusNormal"/>
              <w:jc w:val="both"/>
            </w:pPr>
            <w:r w:rsidRPr="00A33E04">
              <w:t>БЕЗВОЗМЕЗДНЫЕ ПОСТУПЛЕНИЯ ОТ ДРУГИХ БЮДЖЕТОВ БЮДЖЕТНОЙ СИСТЕМЫ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2</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2 02 10000 00 0000 151</w:t>
            </w:r>
          </w:p>
        </w:tc>
        <w:tc>
          <w:tcPr>
            <w:tcW w:w="5582" w:type="dxa"/>
            <w:tcBorders>
              <w:top w:val="nil"/>
              <w:left w:val="nil"/>
              <w:bottom w:val="nil"/>
              <w:right w:val="nil"/>
            </w:tcBorders>
          </w:tcPr>
          <w:p w:rsidR="00A33E04" w:rsidRPr="00A33E04" w:rsidRDefault="00A33E04">
            <w:pPr>
              <w:pStyle w:val="ConsPlusNormal"/>
              <w:jc w:val="both"/>
            </w:pPr>
            <w:r w:rsidRPr="00A33E04">
              <w:t>Дотации бюджетам бюджетной системы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3</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2 02 15001 00 0000 151</w:t>
            </w:r>
          </w:p>
        </w:tc>
        <w:tc>
          <w:tcPr>
            <w:tcW w:w="5582" w:type="dxa"/>
            <w:tcBorders>
              <w:top w:val="nil"/>
              <w:left w:val="nil"/>
              <w:bottom w:val="nil"/>
              <w:right w:val="nil"/>
            </w:tcBorders>
          </w:tcPr>
          <w:p w:rsidR="00A33E04" w:rsidRPr="00A33E04" w:rsidRDefault="00A33E04">
            <w:pPr>
              <w:pStyle w:val="ConsPlusNormal"/>
              <w:jc w:val="both"/>
            </w:pPr>
            <w:r w:rsidRPr="00A33E04">
              <w:t>Дотации на выравнивание бюджетной обеспеченности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2 02 15001 02 0000 151</w:t>
            </w:r>
          </w:p>
        </w:tc>
        <w:tc>
          <w:tcPr>
            <w:tcW w:w="5582" w:type="dxa"/>
            <w:tcBorders>
              <w:top w:val="nil"/>
              <w:left w:val="nil"/>
              <w:bottom w:val="nil"/>
              <w:right w:val="nil"/>
            </w:tcBorders>
          </w:tcPr>
          <w:p w:rsidR="00A33E04" w:rsidRPr="00A33E04" w:rsidRDefault="00A33E04">
            <w:pPr>
              <w:pStyle w:val="ConsPlusNormal"/>
              <w:jc w:val="both"/>
            </w:pPr>
            <w:r w:rsidRPr="00A33E04">
              <w:t>Дотации бюджетам субъектов Российской Федерации на выравнивание бюджетной обеспеченности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2 02 15001 03 0000 151</w:t>
            </w:r>
          </w:p>
        </w:tc>
        <w:tc>
          <w:tcPr>
            <w:tcW w:w="5582" w:type="dxa"/>
            <w:tcBorders>
              <w:top w:val="nil"/>
              <w:left w:val="nil"/>
              <w:bottom w:val="nil"/>
              <w:right w:val="nil"/>
            </w:tcBorders>
          </w:tcPr>
          <w:p w:rsidR="00A33E04" w:rsidRPr="00A33E04" w:rsidRDefault="00A33E04">
            <w:pPr>
              <w:pStyle w:val="ConsPlusNormal"/>
              <w:jc w:val="both"/>
            </w:pPr>
            <w:r w:rsidRPr="00A33E04">
              <w:t>Дотации бюджетам внутригородских муниципальных образований городов федерального значения на выравнивание бюджетной обеспеченности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2 02 15001 04 0000 151</w:t>
            </w:r>
          </w:p>
        </w:tc>
        <w:tc>
          <w:tcPr>
            <w:tcW w:w="5582" w:type="dxa"/>
            <w:tcBorders>
              <w:top w:val="nil"/>
              <w:left w:val="nil"/>
              <w:bottom w:val="nil"/>
              <w:right w:val="nil"/>
            </w:tcBorders>
          </w:tcPr>
          <w:p w:rsidR="00A33E04" w:rsidRPr="00A33E04" w:rsidRDefault="00A33E04">
            <w:pPr>
              <w:pStyle w:val="ConsPlusNormal"/>
              <w:jc w:val="both"/>
            </w:pPr>
            <w:r w:rsidRPr="00A33E04">
              <w:t>Дотации бюджетам городских округов на выравнивание бюджетной обеспеченности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2 02 15001 05 0000 151</w:t>
            </w:r>
          </w:p>
        </w:tc>
        <w:tc>
          <w:tcPr>
            <w:tcW w:w="5582" w:type="dxa"/>
            <w:tcBorders>
              <w:top w:val="nil"/>
              <w:left w:val="nil"/>
              <w:bottom w:val="nil"/>
              <w:right w:val="nil"/>
            </w:tcBorders>
          </w:tcPr>
          <w:p w:rsidR="00A33E04" w:rsidRPr="00A33E04" w:rsidRDefault="00A33E04">
            <w:pPr>
              <w:pStyle w:val="ConsPlusNormal"/>
              <w:jc w:val="both"/>
            </w:pPr>
            <w:r w:rsidRPr="00A33E04">
              <w:t>Дотации бюджетам муниципальных районов на выравнивание бюджетной обеспеченности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2 02 15001 10 0000 151</w:t>
            </w:r>
          </w:p>
        </w:tc>
        <w:tc>
          <w:tcPr>
            <w:tcW w:w="5582" w:type="dxa"/>
            <w:tcBorders>
              <w:top w:val="nil"/>
              <w:left w:val="nil"/>
              <w:bottom w:val="nil"/>
              <w:right w:val="nil"/>
            </w:tcBorders>
          </w:tcPr>
          <w:p w:rsidR="00A33E04" w:rsidRPr="00A33E04" w:rsidRDefault="00A33E04">
            <w:pPr>
              <w:pStyle w:val="ConsPlusNormal"/>
              <w:jc w:val="both"/>
            </w:pPr>
            <w:r w:rsidRPr="00A33E04">
              <w:t>Дотации бюджетам сельских поселений на выравнивание бюджетной обеспеченности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2 02 15001 11 0000 151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Дотации бюджетам городских округов с </w:t>
            </w:r>
            <w:r w:rsidRPr="00A33E04">
              <w:lastRenderedPageBreak/>
              <w:t>внутригородским делением на выравнивание бюджетной обеспеченности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lastRenderedPageBreak/>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2 02 15001 12 0000 151</w:t>
            </w:r>
          </w:p>
        </w:tc>
        <w:tc>
          <w:tcPr>
            <w:tcW w:w="5582" w:type="dxa"/>
            <w:tcBorders>
              <w:top w:val="nil"/>
              <w:left w:val="nil"/>
              <w:bottom w:val="nil"/>
              <w:right w:val="nil"/>
            </w:tcBorders>
          </w:tcPr>
          <w:p w:rsidR="00A33E04" w:rsidRPr="00A33E04" w:rsidRDefault="00A33E04">
            <w:pPr>
              <w:pStyle w:val="ConsPlusNormal"/>
              <w:jc w:val="both"/>
            </w:pPr>
            <w:r w:rsidRPr="00A33E04">
              <w:t>Дотации бюджетам внутригородских районов на выравнивание бюджетной обеспеченности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2 02 15001 13 0000 151</w:t>
            </w:r>
          </w:p>
        </w:tc>
        <w:tc>
          <w:tcPr>
            <w:tcW w:w="5582" w:type="dxa"/>
            <w:tcBorders>
              <w:top w:val="nil"/>
              <w:left w:val="nil"/>
              <w:bottom w:val="nil"/>
              <w:right w:val="nil"/>
            </w:tcBorders>
          </w:tcPr>
          <w:p w:rsidR="00A33E04" w:rsidRPr="00A33E04" w:rsidRDefault="00A33E04">
            <w:pPr>
              <w:pStyle w:val="ConsPlusNormal"/>
              <w:jc w:val="both"/>
            </w:pPr>
            <w:r w:rsidRPr="00A33E04">
              <w:t>Дотации бюджетам городских поселений на выравнивание бюджетной обеспеченности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2 02 15002 00 0000 151</w:t>
            </w:r>
          </w:p>
        </w:tc>
        <w:tc>
          <w:tcPr>
            <w:tcW w:w="5582" w:type="dxa"/>
            <w:tcBorders>
              <w:top w:val="nil"/>
              <w:left w:val="nil"/>
              <w:bottom w:val="nil"/>
              <w:right w:val="nil"/>
            </w:tcBorders>
          </w:tcPr>
          <w:p w:rsidR="00A33E04" w:rsidRPr="00A33E04" w:rsidRDefault="00A33E04">
            <w:pPr>
              <w:pStyle w:val="ConsPlusNormal"/>
              <w:jc w:val="both"/>
            </w:pPr>
            <w:r w:rsidRPr="00A33E04">
              <w:t>Дотации бюджетам на поддержку мер по обеспечению сбалансированности бюджетов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2 02 15002 02 0000 151</w:t>
            </w:r>
          </w:p>
        </w:tc>
        <w:tc>
          <w:tcPr>
            <w:tcW w:w="5582" w:type="dxa"/>
            <w:tcBorders>
              <w:top w:val="nil"/>
              <w:left w:val="nil"/>
              <w:bottom w:val="nil"/>
              <w:right w:val="nil"/>
            </w:tcBorders>
          </w:tcPr>
          <w:p w:rsidR="00A33E04" w:rsidRPr="00A33E04" w:rsidRDefault="00A33E04">
            <w:pPr>
              <w:pStyle w:val="ConsPlusNormal"/>
              <w:jc w:val="both"/>
            </w:pPr>
            <w:r w:rsidRPr="00A33E04">
              <w:t>Дотации бюджетам субъектов Российской Федерации на поддержку мер по обеспечению сбалансированности бюджетов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2 02 15002 03 0000 151</w:t>
            </w:r>
          </w:p>
        </w:tc>
        <w:tc>
          <w:tcPr>
            <w:tcW w:w="5582" w:type="dxa"/>
            <w:tcBorders>
              <w:top w:val="nil"/>
              <w:left w:val="nil"/>
              <w:bottom w:val="nil"/>
              <w:right w:val="nil"/>
            </w:tcBorders>
          </w:tcPr>
          <w:p w:rsidR="00A33E04" w:rsidRPr="00A33E04" w:rsidRDefault="00A33E04">
            <w:pPr>
              <w:pStyle w:val="ConsPlusNormal"/>
              <w:jc w:val="both"/>
            </w:pPr>
            <w:r w:rsidRPr="00A33E04">
              <w:t>Дотации бюджетам внутригородских муниципальных образований городов федерального значения на поддержку мер по обеспечению сбалансированности бюджетов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2 02 15002 04 0000 151</w:t>
            </w:r>
          </w:p>
        </w:tc>
        <w:tc>
          <w:tcPr>
            <w:tcW w:w="5582" w:type="dxa"/>
            <w:tcBorders>
              <w:top w:val="nil"/>
              <w:left w:val="nil"/>
              <w:bottom w:val="nil"/>
              <w:right w:val="nil"/>
            </w:tcBorders>
          </w:tcPr>
          <w:p w:rsidR="00A33E04" w:rsidRPr="00A33E04" w:rsidRDefault="00A33E04">
            <w:pPr>
              <w:pStyle w:val="ConsPlusNormal"/>
              <w:jc w:val="both"/>
            </w:pPr>
            <w:r w:rsidRPr="00A33E04">
              <w:t>Дотации бюджетам городских округов на поддержку мер по обеспечению сбалансированности бюджетов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2 02 15002 05 0000 151</w:t>
            </w:r>
          </w:p>
        </w:tc>
        <w:tc>
          <w:tcPr>
            <w:tcW w:w="5582" w:type="dxa"/>
            <w:tcBorders>
              <w:top w:val="nil"/>
              <w:left w:val="nil"/>
              <w:bottom w:val="nil"/>
              <w:right w:val="nil"/>
            </w:tcBorders>
          </w:tcPr>
          <w:p w:rsidR="00A33E04" w:rsidRPr="00A33E04" w:rsidRDefault="00A33E04">
            <w:pPr>
              <w:pStyle w:val="ConsPlusNormal"/>
              <w:jc w:val="both"/>
            </w:pPr>
            <w:r w:rsidRPr="00A33E04">
              <w:t>Дотации бюджетам муниципальных районов на поддержку мер по обеспечению сбалансированности бюджетов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2 02 15002 10 0000 151</w:t>
            </w:r>
          </w:p>
        </w:tc>
        <w:tc>
          <w:tcPr>
            <w:tcW w:w="5582" w:type="dxa"/>
            <w:tcBorders>
              <w:top w:val="nil"/>
              <w:left w:val="nil"/>
              <w:bottom w:val="nil"/>
              <w:right w:val="nil"/>
            </w:tcBorders>
          </w:tcPr>
          <w:p w:rsidR="00A33E04" w:rsidRPr="00A33E04" w:rsidRDefault="00A33E04">
            <w:pPr>
              <w:pStyle w:val="ConsPlusNormal"/>
              <w:jc w:val="both"/>
            </w:pPr>
            <w:r w:rsidRPr="00A33E04">
              <w:t>Дотации бюджетам сельских поселений на поддержку мер по обеспечению сбалансированности бюджетов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2 02 15002 11 0000 151</w:t>
            </w:r>
          </w:p>
        </w:tc>
        <w:tc>
          <w:tcPr>
            <w:tcW w:w="5582" w:type="dxa"/>
            <w:tcBorders>
              <w:top w:val="nil"/>
              <w:left w:val="nil"/>
              <w:bottom w:val="nil"/>
              <w:right w:val="nil"/>
            </w:tcBorders>
          </w:tcPr>
          <w:p w:rsidR="00A33E04" w:rsidRPr="00A33E04" w:rsidRDefault="00A33E04">
            <w:pPr>
              <w:pStyle w:val="ConsPlusNormal"/>
              <w:jc w:val="both"/>
            </w:pPr>
            <w:r w:rsidRPr="00A33E04">
              <w:t>Дотации бюджетам городских округов с внутригородским делением на поддержку мер по обеспечению сбалансированности бюджетов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2 02 15002 12 0000 151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Дотации бюджетам внутригородских районов на </w:t>
            </w:r>
            <w:r w:rsidRPr="00A33E04">
              <w:lastRenderedPageBreak/>
              <w:t>поддержку мер по обеспечению сбалансированности бюджетов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lastRenderedPageBreak/>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2 02 15002 13 0000 151</w:t>
            </w:r>
          </w:p>
        </w:tc>
        <w:tc>
          <w:tcPr>
            <w:tcW w:w="5582" w:type="dxa"/>
            <w:tcBorders>
              <w:top w:val="nil"/>
              <w:left w:val="nil"/>
              <w:bottom w:val="nil"/>
              <w:right w:val="nil"/>
            </w:tcBorders>
          </w:tcPr>
          <w:p w:rsidR="00A33E04" w:rsidRPr="00A33E04" w:rsidRDefault="00A33E04">
            <w:pPr>
              <w:pStyle w:val="ConsPlusNormal"/>
              <w:jc w:val="both"/>
            </w:pPr>
            <w:r w:rsidRPr="00A33E04">
              <w:t>Дотации бюджетам городских поселений на поддержку мер по обеспечению сбалансированности бюджетов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2 02 15006 02 0000 151</w:t>
            </w:r>
          </w:p>
        </w:tc>
        <w:tc>
          <w:tcPr>
            <w:tcW w:w="5582" w:type="dxa"/>
            <w:tcBorders>
              <w:top w:val="nil"/>
              <w:left w:val="nil"/>
              <w:bottom w:val="nil"/>
              <w:right w:val="nil"/>
            </w:tcBorders>
          </w:tcPr>
          <w:p w:rsidR="00A33E04" w:rsidRPr="00A33E04" w:rsidRDefault="00A33E04">
            <w:pPr>
              <w:pStyle w:val="ConsPlusNormal"/>
              <w:jc w:val="both"/>
            </w:pPr>
            <w:r w:rsidRPr="00A33E04">
              <w:t>Дотации бюджету Чеченской Республики на поддержку мер по обеспечению сбалансированности бюджета</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2 02 15009 00 0000 151</w:t>
            </w:r>
          </w:p>
        </w:tc>
        <w:tc>
          <w:tcPr>
            <w:tcW w:w="5582" w:type="dxa"/>
            <w:tcBorders>
              <w:top w:val="nil"/>
              <w:left w:val="nil"/>
              <w:bottom w:val="nil"/>
              <w:right w:val="nil"/>
            </w:tcBorders>
          </w:tcPr>
          <w:p w:rsidR="00A33E04" w:rsidRPr="00A33E04" w:rsidRDefault="00A33E04">
            <w:pPr>
              <w:pStyle w:val="ConsPlusNormal"/>
              <w:jc w:val="both"/>
            </w:pPr>
            <w:r w:rsidRPr="00A33E04">
              <w:t>Дотации бюджетам на частичную компенсацию дополнительных расходов на повышение оплаты труда работников бюджетной сферы</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2 02 15009 02 0000 151</w:t>
            </w:r>
          </w:p>
        </w:tc>
        <w:tc>
          <w:tcPr>
            <w:tcW w:w="5582" w:type="dxa"/>
            <w:tcBorders>
              <w:top w:val="nil"/>
              <w:left w:val="nil"/>
              <w:bottom w:val="nil"/>
              <w:right w:val="nil"/>
            </w:tcBorders>
          </w:tcPr>
          <w:p w:rsidR="00A33E04" w:rsidRPr="00A33E04" w:rsidRDefault="00A33E04">
            <w:pPr>
              <w:pStyle w:val="ConsPlusNormal"/>
              <w:jc w:val="both"/>
            </w:pPr>
            <w:r w:rsidRPr="00A33E04">
              <w:t>Дотации бюджетам субъектов Российской Федерации на частичную компенсацию дополнительных расходов на повышение оплаты труда работников бюджетной сферы</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2 02 15009 03 0000 151</w:t>
            </w:r>
          </w:p>
        </w:tc>
        <w:tc>
          <w:tcPr>
            <w:tcW w:w="5582" w:type="dxa"/>
            <w:tcBorders>
              <w:top w:val="nil"/>
              <w:left w:val="nil"/>
              <w:bottom w:val="nil"/>
              <w:right w:val="nil"/>
            </w:tcBorders>
          </w:tcPr>
          <w:p w:rsidR="00A33E04" w:rsidRPr="00A33E04" w:rsidRDefault="00A33E04">
            <w:pPr>
              <w:pStyle w:val="ConsPlusNormal"/>
              <w:jc w:val="both"/>
            </w:pPr>
            <w:r w:rsidRPr="00A33E04">
              <w:t>Дотации бюджетам внутригородских муниципальных образований городов федерального значения на частичную компенсацию дополнительных расходов на повышение оплаты труда работников бюджетной сферы</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2 02 15009 04 0000 151</w:t>
            </w:r>
          </w:p>
        </w:tc>
        <w:tc>
          <w:tcPr>
            <w:tcW w:w="5582" w:type="dxa"/>
            <w:tcBorders>
              <w:top w:val="nil"/>
              <w:left w:val="nil"/>
              <w:bottom w:val="nil"/>
              <w:right w:val="nil"/>
            </w:tcBorders>
          </w:tcPr>
          <w:p w:rsidR="00A33E04" w:rsidRPr="00A33E04" w:rsidRDefault="00A33E04">
            <w:pPr>
              <w:pStyle w:val="ConsPlusNormal"/>
              <w:jc w:val="both"/>
            </w:pPr>
            <w:r w:rsidRPr="00A33E04">
              <w:t>Дотации бюджетам городских округов на частичную компенсацию дополнительных расходов на повышение оплаты труда работников бюджетной сферы</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2 02 15009 05 0000 151</w:t>
            </w:r>
          </w:p>
        </w:tc>
        <w:tc>
          <w:tcPr>
            <w:tcW w:w="5582" w:type="dxa"/>
            <w:tcBorders>
              <w:top w:val="nil"/>
              <w:left w:val="nil"/>
              <w:bottom w:val="nil"/>
              <w:right w:val="nil"/>
            </w:tcBorders>
          </w:tcPr>
          <w:p w:rsidR="00A33E04" w:rsidRPr="00A33E04" w:rsidRDefault="00A33E04">
            <w:pPr>
              <w:pStyle w:val="ConsPlusNormal"/>
              <w:jc w:val="both"/>
            </w:pPr>
            <w:r w:rsidRPr="00A33E04">
              <w:t>Дотации бюджетам муниципальных районов на частичную компенсацию дополнительных расходов на повышение оплаты труда работников бюджетной сферы</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2 02 15009 10 0000 151</w:t>
            </w:r>
          </w:p>
        </w:tc>
        <w:tc>
          <w:tcPr>
            <w:tcW w:w="5582" w:type="dxa"/>
            <w:tcBorders>
              <w:top w:val="nil"/>
              <w:left w:val="nil"/>
              <w:bottom w:val="nil"/>
              <w:right w:val="nil"/>
            </w:tcBorders>
          </w:tcPr>
          <w:p w:rsidR="00A33E04" w:rsidRPr="00A33E04" w:rsidRDefault="00A33E04">
            <w:pPr>
              <w:pStyle w:val="ConsPlusNormal"/>
              <w:jc w:val="both"/>
            </w:pPr>
            <w:r w:rsidRPr="00A33E04">
              <w:t>Дотации бюджетам сельских поселений на частичную компенсацию дополнительных расходов на повышение оплаты труда работников бюджетной сферы</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2 02 15009 11 0000 151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Дотации бюджетам городских округов с внутригородским делением на частичную компенсацию </w:t>
            </w:r>
            <w:r w:rsidRPr="00A33E04">
              <w:lastRenderedPageBreak/>
              <w:t>дополнительных расходов на повышение оплаты труда работников бюджетной сферы</w:t>
            </w:r>
          </w:p>
        </w:tc>
        <w:tc>
          <w:tcPr>
            <w:tcW w:w="939" w:type="dxa"/>
            <w:tcBorders>
              <w:top w:val="nil"/>
              <w:left w:val="nil"/>
              <w:bottom w:val="nil"/>
              <w:right w:val="nil"/>
            </w:tcBorders>
            <w:vAlign w:val="center"/>
          </w:tcPr>
          <w:p w:rsidR="00A33E04" w:rsidRPr="00A33E04" w:rsidRDefault="00A33E04">
            <w:pPr>
              <w:pStyle w:val="ConsPlusNormal"/>
              <w:jc w:val="center"/>
            </w:pPr>
            <w:r w:rsidRPr="00A33E04">
              <w:lastRenderedPageBreak/>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2 02 15009 12 0000 151</w:t>
            </w:r>
          </w:p>
        </w:tc>
        <w:tc>
          <w:tcPr>
            <w:tcW w:w="5582" w:type="dxa"/>
            <w:tcBorders>
              <w:top w:val="nil"/>
              <w:left w:val="nil"/>
              <w:bottom w:val="nil"/>
              <w:right w:val="nil"/>
            </w:tcBorders>
          </w:tcPr>
          <w:p w:rsidR="00A33E04" w:rsidRPr="00A33E04" w:rsidRDefault="00A33E04">
            <w:pPr>
              <w:pStyle w:val="ConsPlusNormal"/>
              <w:jc w:val="both"/>
            </w:pPr>
            <w:r w:rsidRPr="00A33E04">
              <w:t>Дотации бюджетам внутригородских районов на частичную компенсацию дополнительных расходов на повышение оплаты труда работников бюджетной сферы</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2 02 15009 13 0000 151</w:t>
            </w:r>
          </w:p>
        </w:tc>
        <w:tc>
          <w:tcPr>
            <w:tcW w:w="5582" w:type="dxa"/>
            <w:tcBorders>
              <w:top w:val="nil"/>
              <w:left w:val="nil"/>
              <w:bottom w:val="nil"/>
              <w:right w:val="nil"/>
            </w:tcBorders>
          </w:tcPr>
          <w:p w:rsidR="00A33E04" w:rsidRPr="00A33E04" w:rsidRDefault="00A33E04">
            <w:pPr>
              <w:pStyle w:val="ConsPlusNormal"/>
              <w:jc w:val="both"/>
            </w:pPr>
            <w:r w:rsidRPr="00A33E04">
              <w:t>Дотации бюджетам городских поселений на частичную компенсацию дополнительных расходов на повышение оплаты труда работников бюджетной сферы</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2 02 15010 00 0000 151</w:t>
            </w:r>
          </w:p>
        </w:tc>
        <w:tc>
          <w:tcPr>
            <w:tcW w:w="5582" w:type="dxa"/>
            <w:tcBorders>
              <w:top w:val="nil"/>
              <w:left w:val="nil"/>
              <w:bottom w:val="nil"/>
              <w:right w:val="nil"/>
            </w:tcBorders>
          </w:tcPr>
          <w:p w:rsidR="00A33E04" w:rsidRPr="00A33E04" w:rsidRDefault="00A33E04">
            <w:pPr>
              <w:pStyle w:val="ConsPlusNormal"/>
              <w:jc w:val="both"/>
            </w:pPr>
            <w:r w:rsidRPr="00A33E04">
              <w:t>Дотации бюджетам, связанные с особым режимом безопасного функционирования закрытых административно-территориальных образований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2 02 15010 02 0000 151</w:t>
            </w:r>
          </w:p>
        </w:tc>
        <w:tc>
          <w:tcPr>
            <w:tcW w:w="5582" w:type="dxa"/>
            <w:tcBorders>
              <w:top w:val="nil"/>
              <w:left w:val="nil"/>
              <w:bottom w:val="nil"/>
              <w:right w:val="nil"/>
            </w:tcBorders>
          </w:tcPr>
          <w:p w:rsidR="00A33E04" w:rsidRPr="00A33E04" w:rsidRDefault="00A33E04">
            <w:pPr>
              <w:pStyle w:val="ConsPlusNormal"/>
              <w:jc w:val="both"/>
            </w:pPr>
            <w:r w:rsidRPr="00A33E04">
              <w:t>Дотации бюджетам субъектов Российской Федерации, связанные с особым режимом безопасного функционирования закрытых административно-территориальных образований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2 02 15010 04 0000 151</w:t>
            </w:r>
          </w:p>
        </w:tc>
        <w:tc>
          <w:tcPr>
            <w:tcW w:w="5582" w:type="dxa"/>
            <w:tcBorders>
              <w:top w:val="nil"/>
              <w:left w:val="nil"/>
              <w:bottom w:val="nil"/>
              <w:right w:val="nil"/>
            </w:tcBorders>
          </w:tcPr>
          <w:p w:rsidR="00A33E04" w:rsidRPr="00A33E04" w:rsidRDefault="00A33E04">
            <w:pPr>
              <w:pStyle w:val="ConsPlusNormal"/>
              <w:jc w:val="both"/>
            </w:pPr>
            <w:r w:rsidRPr="00A33E04">
              <w:t>Дотации бюджетам городских округов, связанные с особым режимом безопасного функционирования закрытых административно-территориальных образований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2 02 15010 11 0000 151</w:t>
            </w:r>
          </w:p>
        </w:tc>
        <w:tc>
          <w:tcPr>
            <w:tcW w:w="5582" w:type="dxa"/>
            <w:tcBorders>
              <w:top w:val="nil"/>
              <w:left w:val="nil"/>
              <w:bottom w:val="nil"/>
              <w:right w:val="nil"/>
            </w:tcBorders>
          </w:tcPr>
          <w:p w:rsidR="00A33E04" w:rsidRPr="00A33E04" w:rsidRDefault="00A33E04">
            <w:pPr>
              <w:pStyle w:val="ConsPlusNormal"/>
              <w:jc w:val="both"/>
            </w:pPr>
            <w:r w:rsidRPr="00A33E04">
              <w:t>Дотации бюджетам городских округов с внутригородским делением, связанные с особым режимом безопасного функционирования закрытых административно-территориальных образований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2 02 15010 12 0000 151</w:t>
            </w:r>
          </w:p>
        </w:tc>
        <w:tc>
          <w:tcPr>
            <w:tcW w:w="5582" w:type="dxa"/>
            <w:tcBorders>
              <w:top w:val="nil"/>
              <w:left w:val="nil"/>
              <w:bottom w:val="nil"/>
              <w:right w:val="nil"/>
            </w:tcBorders>
          </w:tcPr>
          <w:p w:rsidR="00A33E04" w:rsidRPr="00A33E04" w:rsidRDefault="00A33E04">
            <w:pPr>
              <w:pStyle w:val="ConsPlusNormal"/>
              <w:jc w:val="both"/>
            </w:pPr>
            <w:r w:rsidRPr="00A33E04">
              <w:t>Дотации бюджетам внутригородских районов, связанные с особым режимом безопасного функционирования закрытых административно-территориальных образований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2 02 15011 04 0000 151</w:t>
            </w:r>
          </w:p>
        </w:tc>
        <w:tc>
          <w:tcPr>
            <w:tcW w:w="5582" w:type="dxa"/>
            <w:tcBorders>
              <w:top w:val="nil"/>
              <w:left w:val="nil"/>
              <w:bottom w:val="nil"/>
              <w:right w:val="nil"/>
            </w:tcBorders>
          </w:tcPr>
          <w:p w:rsidR="00A33E04" w:rsidRPr="00A33E04" w:rsidRDefault="00A33E04">
            <w:pPr>
              <w:pStyle w:val="ConsPlusNormal"/>
              <w:jc w:val="both"/>
            </w:pPr>
            <w:r w:rsidRPr="00A33E04">
              <w:t>Дотация на содержание объектов инфраструктуры города Байконура, связанных с арендой космодрома Байконур</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2 02 15125 00 0000 151</w:t>
            </w:r>
          </w:p>
        </w:tc>
        <w:tc>
          <w:tcPr>
            <w:tcW w:w="5582" w:type="dxa"/>
            <w:tcBorders>
              <w:top w:val="nil"/>
              <w:left w:val="nil"/>
              <w:bottom w:val="nil"/>
              <w:right w:val="nil"/>
            </w:tcBorders>
          </w:tcPr>
          <w:p w:rsidR="00A33E04" w:rsidRPr="00A33E04" w:rsidRDefault="00A33E04">
            <w:pPr>
              <w:pStyle w:val="ConsPlusNormal"/>
              <w:jc w:val="both"/>
            </w:pPr>
            <w:r w:rsidRPr="00A33E04">
              <w:t>Дотации бюджетам в целях обеспечения сбалансированности бюджета городского округа Большой Камень</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2 02 15125 02 0000 151</w:t>
            </w:r>
          </w:p>
        </w:tc>
        <w:tc>
          <w:tcPr>
            <w:tcW w:w="5582" w:type="dxa"/>
            <w:tcBorders>
              <w:top w:val="nil"/>
              <w:left w:val="nil"/>
              <w:bottom w:val="nil"/>
              <w:right w:val="nil"/>
            </w:tcBorders>
          </w:tcPr>
          <w:p w:rsidR="00A33E04" w:rsidRPr="00A33E04" w:rsidRDefault="00A33E04">
            <w:pPr>
              <w:pStyle w:val="ConsPlusNormal"/>
              <w:jc w:val="both"/>
            </w:pPr>
            <w:r w:rsidRPr="00A33E04">
              <w:t>Дотации бюджету Приморского края в целях обеспечения сбалансированности бюджета городского округа Большой Камень</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2 02 15125 04 0000 151</w:t>
            </w:r>
          </w:p>
        </w:tc>
        <w:tc>
          <w:tcPr>
            <w:tcW w:w="5582" w:type="dxa"/>
            <w:tcBorders>
              <w:top w:val="nil"/>
              <w:left w:val="nil"/>
              <w:bottom w:val="nil"/>
              <w:right w:val="nil"/>
            </w:tcBorders>
          </w:tcPr>
          <w:p w:rsidR="00A33E04" w:rsidRPr="00A33E04" w:rsidRDefault="00A33E04">
            <w:pPr>
              <w:pStyle w:val="ConsPlusNormal"/>
              <w:jc w:val="both"/>
            </w:pPr>
            <w:r w:rsidRPr="00A33E04">
              <w:t>Дотации бюджетам городских округов в целях обеспечения сбалансированности бюджета городского округа Большой Камень</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2 02 15140 00 0000 151</w:t>
            </w:r>
          </w:p>
        </w:tc>
        <w:tc>
          <w:tcPr>
            <w:tcW w:w="5582" w:type="dxa"/>
            <w:tcBorders>
              <w:top w:val="nil"/>
              <w:left w:val="nil"/>
              <w:bottom w:val="nil"/>
              <w:right w:val="nil"/>
            </w:tcBorders>
          </w:tcPr>
          <w:p w:rsidR="00A33E04" w:rsidRPr="00A33E04" w:rsidRDefault="00A33E04">
            <w:pPr>
              <w:pStyle w:val="ConsPlusNormal"/>
              <w:jc w:val="both"/>
            </w:pPr>
            <w:r w:rsidRPr="00A33E04">
              <w:t>Дотации бюджетам в целях обеспечения сбалансированности бюджета городского округа Мурманск</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2 02 15140 02 0000 151</w:t>
            </w:r>
          </w:p>
        </w:tc>
        <w:tc>
          <w:tcPr>
            <w:tcW w:w="5582" w:type="dxa"/>
            <w:tcBorders>
              <w:top w:val="nil"/>
              <w:left w:val="nil"/>
              <w:bottom w:val="nil"/>
              <w:right w:val="nil"/>
            </w:tcBorders>
          </w:tcPr>
          <w:p w:rsidR="00A33E04" w:rsidRPr="00A33E04" w:rsidRDefault="00A33E04">
            <w:pPr>
              <w:pStyle w:val="ConsPlusNormal"/>
              <w:jc w:val="both"/>
            </w:pPr>
            <w:r w:rsidRPr="00A33E04">
              <w:t>Дотации бюджету Мурманской области в целях обеспечения сбалансированности бюджета городского округа Мурманск</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2 02 15140 04 0000 151</w:t>
            </w:r>
          </w:p>
        </w:tc>
        <w:tc>
          <w:tcPr>
            <w:tcW w:w="5582" w:type="dxa"/>
            <w:tcBorders>
              <w:top w:val="nil"/>
              <w:left w:val="nil"/>
              <w:bottom w:val="nil"/>
              <w:right w:val="nil"/>
            </w:tcBorders>
          </w:tcPr>
          <w:p w:rsidR="00A33E04" w:rsidRPr="00A33E04" w:rsidRDefault="00A33E04">
            <w:pPr>
              <w:pStyle w:val="ConsPlusNormal"/>
              <w:jc w:val="both"/>
            </w:pPr>
            <w:r w:rsidRPr="00A33E04">
              <w:t>Дотации бюджетам городских округов в целях обеспечения сбалансированности бюджета городского округа Мурманск</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2 02 15400 01 0000 151</w:t>
            </w:r>
          </w:p>
        </w:tc>
        <w:tc>
          <w:tcPr>
            <w:tcW w:w="5582" w:type="dxa"/>
            <w:tcBorders>
              <w:top w:val="nil"/>
              <w:left w:val="nil"/>
              <w:bottom w:val="nil"/>
              <w:right w:val="nil"/>
            </w:tcBorders>
          </w:tcPr>
          <w:p w:rsidR="00A33E04" w:rsidRPr="00A33E04" w:rsidRDefault="00A33E04">
            <w:pPr>
              <w:pStyle w:val="ConsPlusNormal"/>
              <w:jc w:val="both"/>
            </w:pPr>
            <w:r w:rsidRPr="00A33E04">
              <w:t>Дотация на сбалансированность, передаваемая федеральному бюджету из бюджета Федерального фонда обязательного медицинского страхования</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2 02 15402 01 0000 151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Дотация федеральному бюджету для предоставления субсидий бюджетам субъектов Российской Федерации на софинансирование расходов субъектов Российской </w:t>
            </w:r>
            <w:r w:rsidRPr="00A33E04">
              <w:lastRenderedPageBreak/>
              <w:t>Федерации, возникающих при оказании высокотехнологичной медицинской помощи, не включенной в базовую программу обязательного медицинского страхования</w:t>
            </w:r>
          </w:p>
        </w:tc>
        <w:tc>
          <w:tcPr>
            <w:tcW w:w="939" w:type="dxa"/>
            <w:tcBorders>
              <w:top w:val="nil"/>
              <w:left w:val="nil"/>
              <w:bottom w:val="nil"/>
              <w:right w:val="nil"/>
            </w:tcBorders>
            <w:vAlign w:val="center"/>
          </w:tcPr>
          <w:p w:rsidR="00A33E04" w:rsidRPr="00A33E04" w:rsidRDefault="00A33E04">
            <w:pPr>
              <w:pStyle w:val="ConsPlusNormal"/>
              <w:jc w:val="center"/>
            </w:pPr>
            <w:r w:rsidRPr="00A33E04">
              <w:lastRenderedPageBreak/>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2 02 15409 02 0000 151</w:t>
            </w:r>
          </w:p>
        </w:tc>
        <w:tc>
          <w:tcPr>
            <w:tcW w:w="5582" w:type="dxa"/>
            <w:tcBorders>
              <w:top w:val="nil"/>
              <w:left w:val="nil"/>
              <w:bottom w:val="nil"/>
              <w:right w:val="nil"/>
            </w:tcBorders>
          </w:tcPr>
          <w:p w:rsidR="00A33E04" w:rsidRPr="00A33E04" w:rsidRDefault="00A33E04">
            <w:pPr>
              <w:pStyle w:val="ConsPlusNormal"/>
              <w:jc w:val="both"/>
            </w:pPr>
            <w:r w:rsidRPr="00A33E04">
              <w:t>Дотации бюджету Республики Крым в целях обеспечения сбалансированности бюджета</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2 02 15410 02 0000 151</w:t>
            </w:r>
          </w:p>
        </w:tc>
        <w:tc>
          <w:tcPr>
            <w:tcW w:w="5582" w:type="dxa"/>
            <w:tcBorders>
              <w:top w:val="nil"/>
              <w:left w:val="nil"/>
              <w:bottom w:val="nil"/>
              <w:right w:val="nil"/>
            </w:tcBorders>
          </w:tcPr>
          <w:p w:rsidR="00A33E04" w:rsidRPr="00A33E04" w:rsidRDefault="00A33E04">
            <w:pPr>
              <w:pStyle w:val="ConsPlusNormal"/>
              <w:jc w:val="both"/>
            </w:pPr>
            <w:r w:rsidRPr="00A33E04">
              <w:t>Дотации бюджету города федерального значения Севастополя в целях обеспечения сбалансированности бюджета</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2 02 15549 02 0000 151</w:t>
            </w:r>
          </w:p>
        </w:tc>
        <w:tc>
          <w:tcPr>
            <w:tcW w:w="5582" w:type="dxa"/>
            <w:tcBorders>
              <w:top w:val="nil"/>
              <w:left w:val="nil"/>
              <w:bottom w:val="nil"/>
              <w:right w:val="nil"/>
            </w:tcBorders>
          </w:tcPr>
          <w:p w:rsidR="00A33E04" w:rsidRPr="00A33E04" w:rsidRDefault="00A33E04">
            <w:pPr>
              <w:pStyle w:val="ConsPlusNormal"/>
              <w:jc w:val="both"/>
            </w:pPr>
            <w:r w:rsidRPr="00A33E04">
              <w:t>Дотации бюджетам субъектов Российской Федерации за достижение наивысших темпов роста налогового потенциала</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2 02 19999 00 0000 151</w:t>
            </w:r>
          </w:p>
        </w:tc>
        <w:tc>
          <w:tcPr>
            <w:tcW w:w="5582" w:type="dxa"/>
            <w:tcBorders>
              <w:top w:val="nil"/>
              <w:left w:val="nil"/>
              <w:bottom w:val="nil"/>
              <w:right w:val="nil"/>
            </w:tcBorders>
          </w:tcPr>
          <w:p w:rsidR="00A33E04" w:rsidRPr="00A33E04" w:rsidRDefault="00A33E04">
            <w:pPr>
              <w:pStyle w:val="ConsPlusNormal"/>
              <w:jc w:val="both"/>
            </w:pPr>
            <w:r w:rsidRPr="00A33E04">
              <w:t>Прочие дотации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2 02 19999 02 0000 151</w:t>
            </w:r>
          </w:p>
        </w:tc>
        <w:tc>
          <w:tcPr>
            <w:tcW w:w="5582" w:type="dxa"/>
            <w:tcBorders>
              <w:top w:val="nil"/>
              <w:left w:val="nil"/>
              <w:bottom w:val="nil"/>
              <w:right w:val="nil"/>
            </w:tcBorders>
          </w:tcPr>
          <w:p w:rsidR="00A33E04" w:rsidRPr="00A33E04" w:rsidRDefault="00A33E04">
            <w:pPr>
              <w:pStyle w:val="ConsPlusNormal"/>
              <w:jc w:val="both"/>
            </w:pPr>
            <w:r w:rsidRPr="00A33E04">
              <w:t>Прочие дотации бюджетам субъектов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2 02 19999 03 0000 151</w:t>
            </w:r>
          </w:p>
        </w:tc>
        <w:tc>
          <w:tcPr>
            <w:tcW w:w="5582" w:type="dxa"/>
            <w:tcBorders>
              <w:top w:val="nil"/>
              <w:left w:val="nil"/>
              <w:bottom w:val="nil"/>
              <w:right w:val="nil"/>
            </w:tcBorders>
          </w:tcPr>
          <w:p w:rsidR="00A33E04" w:rsidRPr="00A33E04" w:rsidRDefault="00A33E04">
            <w:pPr>
              <w:pStyle w:val="ConsPlusNormal"/>
              <w:jc w:val="both"/>
            </w:pPr>
            <w:r w:rsidRPr="00A33E04">
              <w:t>Прочие дотации бюджетам внутригородских муниципальных образований городов федерального значения</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2 02 19999 04 0000 151</w:t>
            </w:r>
          </w:p>
        </w:tc>
        <w:tc>
          <w:tcPr>
            <w:tcW w:w="5582" w:type="dxa"/>
            <w:tcBorders>
              <w:top w:val="nil"/>
              <w:left w:val="nil"/>
              <w:bottom w:val="nil"/>
              <w:right w:val="nil"/>
            </w:tcBorders>
          </w:tcPr>
          <w:p w:rsidR="00A33E04" w:rsidRPr="00A33E04" w:rsidRDefault="00A33E04">
            <w:pPr>
              <w:pStyle w:val="ConsPlusNormal"/>
              <w:jc w:val="both"/>
            </w:pPr>
            <w:r w:rsidRPr="00A33E04">
              <w:t>Прочие дотации бюджетам городских округов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2 02 19999 05 0000 151</w:t>
            </w:r>
          </w:p>
        </w:tc>
        <w:tc>
          <w:tcPr>
            <w:tcW w:w="5582" w:type="dxa"/>
            <w:tcBorders>
              <w:top w:val="nil"/>
              <w:left w:val="nil"/>
              <w:bottom w:val="nil"/>
              <w:right w:val="nil"/>
            </w:tcBorders>
          </w:tcPr>
          <w:p w:rsidR="00A33E04" w:rsidRPr="00A33E04" w:rsidRDefault="00A33E04">
            <w:pPr>
              <w:pStyle w:val="ConsPlusNormal"/>
              <w:jc w:val="both"/>
            </w:pPr>
            <w:r w:rsidRPr="00A33E04">
              <w:t>Прочие дотации бюджетам муниципальных районов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2 02 19999 10 0000 151</w:t>
            </w:r>
          </w:p>
        </w:tc>
        <w:tc>
          <w:tcPr>
            <w:tcW w:w="5582" w:type="dxa"/>
            <w:tcBorders>
              <w:top w:val="nil"/>
              <w:left w:val="nil"/>
              <w:bottom w:val="nil"/>
              <w:right w:val="nil"/>
            </w:tcBorders>
          </w:tcPr>
          <w:p w:rsidR="00A33E04" w:rsidRPr="00A33E04" w:rsidRDefault="00A33E04">
            <w:pPr>
              <w:pStyle w:val="ConsPlusNormal"/>
              <w:jc w:val="both"/>
            </w:pPr>
            <w:r w:rsidRPr="00A33E04">
              <w:t>Прочие дотации бюджетам сельских поселений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2 02 19999 11 0000 151</w:t>
            </w:r>
          </w:p>
        </w:tc>
        <w:tc>
          <w:tcPr>
            <w:tcW w:w="5582" w:type="dxa"/>
            <w:tcBorders>
              <w:top w:val="nil"/>
              <w:left w:val="nil"/>
              <w:bottom w:val="nil"/>
              <w:right w:val="nil"/>
            </w:tcBorders>
          </w:tcPr>
          <w:p w:rsidR="00A33E04" w:rsidRPr="00A33E04" w:rsidRDefault="00A33E04">
            <w:pPr>
              <w:pStyle w:val="ConsPlusNormal"/>
              <w:jc w:val="both"/>
            </w:pPr>
            <w:r w:rsidRPr="00A33E04">
              <w:t>Прочие дотации бюджетам городских округов с внутригородским делением</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2 02 19999 12 0000 151</w:t>
            </w:r>
          </w:p>
        </w:tc>
        <w:tc>
          <w:tcPr>
            <w:tcW w:w="5582" w:type="dxa"/>
            <w:tcBorders>
              <w:top w:val="nil"/>
              <w:left w:val="nil"/>
              <w:bottom w:val="nil"/>
              <w:right w:val="nil"/>
            </w:tcBorders>
          </w:tcPr>
          <w:p w:rsidR="00A33E04" w:rsidRPr="00A33E04" w:rsidRDefault="00A33E04">
            <w:pPr>
              <w:pStyle w:val="ConsPlusNormal"/>
              <w:jc w:val="both"/>
            </w:pPr>
            <w:r w:rsidRPr="00A33E04">
              <w:t>Прочие дотации бюджетам внутригородских районов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2 02 19999 13 0000 151</w:t>
            </w:r>
          </w:p>
        </w:tc>
        <w:tc>
          <w:tcPr>
            <w:tcW w:w="5582" w:type="dxa"/>
            <w:tcBorders>
              <w:top w:val="nil"/>
              <w:left w:val="nil"/>
              <w:bottom w:val="nil"/>
              <w:right w:val="nil"/>
            </w:tcBorders>
          </w:tcPr>
          <w:p w:rsidR="00A33E04" w:rsidRPr="00A33E04" w:rsidRDefault="00A33E04">
            <w:pPr>
              <w:pStyle w:val="ConsPlusNormal"/>
              <w:jc w:val="both"/>
            </w:pPr>
            <w:r w:rsidRPr="00A33E04">
              <w:t>Прочие дотации бюджетам городских поселений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2 02 20000 00 0000 151</w:t>
            </w:r>
          </w:p>
        </w:tc>
        <w:tc>
          <w:tcPr>
            <w:tcW w:w="5582" w:type="dxa"/>
            <w:tcBorders>
              <w:top w:val="nil"/>
              <w:left w:val="nil"/>
              <w:bottom w:val="nil"/>
              <w:right w:val="nil"/>
            </w:tcBorders>
          </w:tcPr>
          <w:p w:rsidR="00A33E04" w:rsidRPr="00A33E04" w:rsidRDefault="00A33E04">
            <w:pPr>
              <w:pStyle w:val="ConsPlusNormal"/>
              <w:jc w:val="both"/>
            </w:pPr>
            <w:r w:rsidRPr="00A33E04">
              <w:t>Субсидии бюджетам бюджетной системы Российской Федерации (межбюджетные субсидии)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3</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2 02 20041 00 0000 151</w:t>
            </w:r>
          </w:p>
        </w:tc>
        <w:tc>
          <w:tcPr>
            <w:tcW w:w="5582" w:type="dxa"/>
            <w:tcBorders>
              <w:top w:val="nil"/>
              <w:left w:val="nil"/>
              <w:bottom w:val="nil"/>
              <w:right w:val="nil"/>
            </w:tcBorders>
          </w:tcPr>
          <w:p w:rsidR="00A33E04" w:rsidRPr="00A33E04" w:rsidRDefault="00A33E04">
            <w:pPr>
              <w:pStyle w:val="ConsPlusNormal"/>
              <w:jc w:val="both"/>
            </w:pPr>
            <w:r w:rsidRPr="00A33E04">
              <w:t>Субсидии бюджетам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2 02 20041 03 0000 151</w:t>
            </w:r>
          </w:p>
        </w:tc>
        <w:tc>
          <w:tcPr>
            <w:tcW w:w="5582" w:type="dxa"/>
            <w:tcBorders>
              <w:top w:val="nil"/>
              <w:left w:val="nil"/>
              <w:bottom w:val="nil"/>
              <w:right w:val="nil"/>
            </w:tcBorders>
          </w:tcPr>
          <w:p w:rsidR="00A33E04" w:rsidRPr="00A33E04" w:rsidRDefault="00A33E04">
            <w:pPr>
              <w:pStyle w:val="ConsPlusNormal"/>
              <w:jc w:val="both"/>
            </w:pPr>
            <w:r w:rsidRPr="00A33E04">
              <w:t>Субсидии бюджетам внутригородских муниципальных образований городов федерального значения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2 02 20041 04 0000 151</w:t>
            </w:r>
          </w:p>
        </w:tc>
        <w:tc>
          <w:tcPr>
            <w:tcW w:w="5582" w:type="dxa"/>
            <w:tcBorders>
              <w:top w:val="nil"/>
              <w:left w:val="nil"/>
              <w:bottom w:val="nil"/>
              <w:right w:val="nil"/>
            </w:tcBorders>
          </w:tcPr>
          <w:p w:rsidR="00A33E04" w:rsidRPr="00A33E04" w:rsidRDefault="00A33E04">
            <w:pPr>
              <w:pStyle w:val="ConsPlusNormal"/>
              <w:jc w:val="both"/>
            </w:pPr>
            <w:r w:rsidRPr="00A33E04">
              <w:t>Субсидии бюджетам городских округов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2 02 20041 05 0000 151</w:t>
            </w:r>
          </w:p>
        </w:tc>
        <w:tc>
          <w:tcPr>
            <w:tcW w:w="5582" w:type="dxa"/>
            <w:tcBorders>
              <w:top w:val="nil"/>
              <w:left w:val="nil"/>
              <w:bottom w:val="nil"/>
              <w:right w:val="nil"/>
            </w:tcBorders>
          </w:tcPr>
          <w:p w:rsidR="00A33E04" w:rsidRPr="00A33E04" w:rsidRDefault="00A33E04">
            <w:pPr>
              <w:pStyle w:val="ConsPlusNormal"/>
              <w:jc w:val="both"/>
            </w:pPr>
            <w:r w:rsidRPr="00A33E04">
              <w:t>Субсидии бюджетам муниципальных районов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2 02 20041 10 0000 151</w:t>
            </w:r>
          </w:p>
        </w:tc>
        <w:tc>
          <w:tcPr>
            <w:tcW w:w="5582" w:type="dxa"/>
            <w:tcBorders>
              <w:top w:val="nil"/>
              <w:left w:val="nil"/>
              <w:bottom w:val="nil"/>
              <w:right w:val="nil"/>
            </w:tcBorders>
          </w:tcPr>
          <w:p w:rsidR="00A33E04" w:rsidRPr="00A33E04" w:rsidRDefault="00A33E04">
            <w:pPr>
              <w:pStyle w:val="ConsPlusNormal"/>
              <w:jc w:val="both"/>
            </w:pPr>
            <w:r w:rsidRPr="00A33E04">
              <w:t>Субсидии бюджетам сельских поселений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2 02 20041 11 0000 151</w:t>
            </w:r>
          </w:p>
        </w:tc>
        <w:tc>
          <w:tcPr>
            <w:tcW w:w="5582" w:type="dxa"/>
            <w:tcBorders>
              <w:top w:val="nil"/>
              <w:left w:val="nil"/>
              <w:bottom w:val="nil"/>
              <w:right w:val="nil"/>
            </w:tcBorders>
          </w:tcPr>
          <w:p w:rsidR="00A33E04" w:rsidRPr="00A33E04" w:rsidRDefault="00A33E04">
            <w:pPr>
              <w:pStyle w:val="ConsPlusNormal"/>
              <w:jc w:val="both"/>
            </w:pPr>
            <w:r w:rsidRPr="00A33E04">
              <w:t>Субсидии бюджетам городских округов с внутригородским делением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2 02 20041 12 0000 151</w:t>
            </w:r>
          </w:p>
        </w:tc>
        <w:tc>
          <w:tcPr>
            <w:tcW w:w="5582" w:type="dxa"/>
            <w:tcBorders>
              <w:top w:val="nil"/>
              <w:left w:val="nil"/>
              <w:bottom w:val="nil"/>
              <w:right w:val="nil"/>
            </w:tcBorders>
          </w:tcPr>
          <w:p w:rsidR="00A33E04" w:rsidRPr="00A33E04" w:rsidRDefault="00A33E04">
            <w:pPr>
              <w:pStyle w:val="ConsPlusNormal"/>
              <w:jc w:val="both"/>
            </w:pPr>
            <w:r w:rsidRPr="00A33E04">
              <w:t>Субсидии бюджетам внутригородских районов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2 02 20041 13 0000 151</w:t>
            </w:r>
          </w:p>
        </w:tc>
        <w:tc>
          <w:tcPr>
            <w:tcW w:w="5582" w:type="dxa"/>
            <w:tcBorders>
              <w:top w:val="nil"/>
              <w:left w:val="nil"/>
              <w:bottom w:val="nil"/>
              <w:right w:val="nil"/>
            </w:tcBorders>
          </w:tcPr>
          <w:p w:rsidR="00A33E04" w:rsidRPr="00A33E04" w:rsidRDefault="00A33E04">
            <w:pPr>
              <w:pStyle w:val="ConsPlusNormal"/>
              <w:jc w:val="both"/>
            </w:pPr>
            <w:r w:rsidRPr="00A33E04">
              <w:t>Субсидии бюджетам городских поселений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2 02 20051 00 0000 151</w:t>
            </w:r>
          </w:p>
        </w:tc>
        <w:tc>
          <w:tcPr>
            <w:tcW w:w="5582" w:type="dxa"/>
            <w:tcBorders>
              <w:top w:val="nil"/>
              <w:left w:val="nil"/>
              <w:bottom w:val="nil"/>
              <w:right w:val="nil"/>
            </w:tcBorders>
          </w:tcPr>
          <w:p w:rsidR="00A33E04" w:rsidRPr="00A33E04" w:rsidRDefault="00A33E04">
            <w:pPr>
              <w:pStyle w:val="ConsPlusNormal"/>
              <w:jc w:val="both"/>
            </w:pPr>
            <w:r w:rsidRPr="00A33E04">
              <w:t>Субсидии бюджетам на реализацию федеральных целевых программ</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2 02 20051 02 0000 151</w:t>
            </w:r>
          </w:p>
        </w:tc>
        <w:tc>
          <w:tcPr>
            <w:tcW w:w="5582" w:type="dxa"/>
            <w:tcBorders>
              <w:top w:val="nil"/>
              <w:left w:val="nil"/>
              <w:bottom w:val="nil"/>
              <w:right w:val="nil"/>
            </w:tcBorders>
          </w:tcPr>
          <w:p w:rsidR="00A33E04" w:rsidRPr="00A33E04" w:rsidRDefault="00A33E04">
            <w:pPr>
              <w:pStyle w:val="ConsPlusNormal"/>
              <w:jc w:val="both"/>
            </w:pPr>
            <w:r w:rsidRPr="00A33E04">
              <w:t>Субсидии бюджетам субъектов Российской Федерации на реализацию федеральных целевых программ</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2 02 20051 03 0000 151</w:t>
            </w:r>
          </w:p>
        </w:tc>
        <w:tc>
          <w:tcPr>
            <w:tcW w:w="5582" w:type="dxa"/>
            <w:tcBorders>
              <w:top w:val="nil"/>
              <w:left w:val="nil"/>
              <w:bottom w:val="nil"/>
              <w:right w:val="nil"/>
            </w:tcBorders>
          </w:tcPr>
          <w:p w:rsidR="00A33E04" w:rsidRPr="00A33E04" w:rsidRDefault="00A33E04">
            <w:pPr>
              <w:pStyle w:val="ConsPlusNormal"/>
              <w:jc w:val="both"/>
            </w:pPr>
            <w:r w:rsidRPr="00A33E04">
              <w:t>Субсидии бюджетам внутригородских муниципальных образований городов федерального значения на реализацию федеральных целевых программ</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2 02 20051 04 0000 151</w:t>
            </w:r>
          </w:p>
        </w:tc>
        <w:tc>
          <w:tcPr>
            <w:tcW w:w="5582" w:type="dxa"/>
            <w:tcBorders>
              <w:top w:val="nil"/>
              <w:left w:val="nil"/>
              <w:bottom w:val="nil"/>
              <w:right w:val="nil"/>
            </w:tcBorders>
          </w:tcPr>
          <w:p w:rsidR="00A33E04" w:rsidRPr="00A33E04" w:rsidRDefault="00A33E04">
            <w:pPr>
              <w:pStyle w:val="ConsPlusNormal"/>
              <w:jc w:val="both"/>
            </w:pPr>
            <w:r w:rsidRPr="00A33E04">
              <w:t>Субсидии бюджетам городских округов на реализацию федеральных целевых программ</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2 02 20051 05 0000 151</w:t>
            </w:r>
          </w:p>
        </w:tc>
        <w:tc>
          <w:tcPr>
            <w:tcW w:w="5582" w:type="dxa"/>
            <w:tcBorders>
              <w:top w:val="nil"/>
              <w:left w:val="nil"/>
              <w:bottom w:val="nil"/>
              <w:right w:val="nil"/>
            </w:tcBorders>
          </w:tcPr>
          <w:p w:rsidR="00A33E04" w:rsidRPr="00A33E04" w:rsidRDefault="00A33E04">
            <w:pPr>
              <w:pStyle w:val="ConsPlusNormal"/>
              <w:jc w:val="both"/>
            </w:pPr>
            <w:r w:rsidRPr="00A33E04">
              <w:t>Субсидии бюджетам муниципальных районов на реализацию федеральных целевых программ</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2 02 20051 10 0000 151</w:t>
            </w:r>
          </w:p>
        </w:tc>
        <w:tc>
          <w:tcPr>
            <w:tcW w:w="5582" w:type="dxa"/>
            <w:tcBorders>
              <w:top w:val="nil"/>
              <w:left w:val="nil"/>
              <w:bottom w:val="nil"/>
              <w:right w:val="nil"/>
            </w:tcBorders>
          </w:tcPr>
          <w:p w:rsidR="00A33E04" w:rsidRPr="00A33E04" w:rsidRDefault="00A33E04">
            <w:pPr>
              <w:pStyle w:val="ConsPlusNormal"/>
              <w:jc w:val="both"/>
            </w:pPr>
            <w:r w:rsidRPr="00A33E04">
              <w:t>Субсидии бюджетам сельских поселений на реализацию федеральных целевых программ</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2 02 20051 11 0000 151</w:t>
            </w:r>
          </w:p>
        </w:tc>
        <w:tc>
          <w:tcPr>
            <w:tcW w:w="5582" w:type="dxa"/>
            <w:tcBorders>
              <w:top w:val="nil"/>
              <w:left w:val="nil"/>
              <w:bottom w:val="nil"/>
              <w:right w:val="nil"/>
            </w:tcBorders>
          </w:tcPr>
          <w:p w:rsidR="00A33E04" w:rsidRPr="00A33E04" w:rsidRDefault="00A33E04">
            <w:pPr>
              <w:pStyle w:val="ConsPlusNormal"/>
              <w:jc w:val="both"/>
            </w:pPr>
            <w:r w:rsidRPr="00A33E04">
              <w:t>Субсидии бюджетам городских округов с внутригородским делением на реализацию федеральных целевых программ</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2 02 20051 12 0000 151</w:t>
            </w:r>
          </w:p>
        </w:tc>
        <w:tc>
          <w:tcPr>
            <w:tcW w:w="5582" w:type="dxa"/>
            <w:tcBorders>
              <w:top w:val="nil"/>
              <w:left w:val="nil"/>
              <w:bottom w:val="nil"/>
              <w:right w:val="nil"/>
            </w:tcBorders>
          </w:tcPr>
          <w:p w:rsidR="00A33E04" w:rsidRPr="00A33E04" w:rsidRDefault="00A33E04">
            <w:pPr>
              <w:pStyle w:val="ConsPlusNormal"/>
              <w:jc w:val="both"/>
            </w:pPr>
            <w:r w:rsidRPr="00A33E04">
              <w:t>Субсидии бюджетам внутригородских районов на реализацию федеральных целевых программ</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2 02 20051 13 0000 151</w:t>
            </w:r>
          </w:p>
        </w:tc>
        <w:tc>
          <w:tcPr>
            <w:tcW w:w="5582" w:type="dxa"/>
            <w:tcBorders>
              <w:top w:val="nil"/>
              <w:left w:val="nil"/>
              <w:bottom w:val="nil"/>
              <w:right w:val="nil"/>
            </w:tcBorders>
          </w:tcPr>
          <w:p w:rsidR="00A33E04" w:rsidRPr="00A33E04" w:rsidRDefault="00A33E04">
            <w:pPr>
              <w:pStyle w:val="ConsPlusNormal"/>
              <w:jc w:val="both"/>
            </w:pPr>
            <w:r w:rsidRPr="00A33E04">
              <w:t>Субсидии бюджетам городских поселений на реализацию федеральных целевых программ</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2 02 20077 00 0000 151</w:t>
            </w:r>
          </w:p>
        </w:tc>
        <w:tc>
          <w:tcPr>
            <w:tcW w:w="5582" w:type="dxa"/>
            <w:tcBorders>
              <w:top w:val="nil"/>
              <w:left w:val="nil"/>
              <w:bottom w:val="nil"/>
              <w:right w:val="nil"/>
            </w:tcBorders>
          </w:tcPr>
          <w:p w:rsidR="00A33E04" w:rsidRPr="00A33E04" w:rsidRDefault="00A33E04">
            <w:pPr>
              <w:pStyle w:val="ConsPlusNormal"/>
              <w:jc w:val="both"/>
            </w:pPr>
            <w:r w:rsidRPr="00A33E04">
              <w:t>Субсидии бюджетам на софинансирование капитальных вложений в объекты государственной (муниципальной) собственности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2 02 20077 02 0000 151</w:t>
            </w:r>
          </w:p>
        </w:tc>
        <w:tc>
          <w:tcPr>
            <w:tcW w:w="5582" w:type="dxa"/>
            <w:tcBorders>
              <w:top w:val="nil"/>
              <w:left w:val="nil"/>
              <w:bottom w:val="nil"/>
              <w:right w:val="nil"/>
            </w:tcBorders>
          </w:tcPr>
          <w:p w:rsidR="00A33E04" w:rsidRPr="00A33E04" w:rsidRDefault="00A33E04">
            <w:pPr>
              <w:pStyle w:val="ConsPlusNormal"/>
              <w:jc w:val="both"/>
            </w:pPr>
            <w:r w:rsidRPr="00A33E04">
              <w:t>Субсидии бюджетам субъектов Российской Федерации на софинансирование капитальных вложений в объекты государственной (муниципальной) собственности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2 02 20077 03 0000 151</w:t>
            </w:r>
          </w:p>
        </w:tc>
        <w:tc>
          <w:tcPr>
            <w:tcW w:w="5582" w:type="dxa"/>
            <w:tcBorders>
              <w:top w:val="nil"/>
              <w:left w:val="nil"/>
              <w:bottom w:val="nil"/>
              <w:right w:val="nil"/>
            </w:tcBorders>
          </w:tcPr>
          <w:p w:rsidR="00A33E04" w:rsidRPr="00A33E04" w:rsidRDefault="00A33E04">
            <w:pPr>
              <w:pStyle w:val="ConsPlusNormal"/>
              <w:jc w:val="both"/>
            </w:pPr>
            <w:r w:rsidRPr="00A33E04">
              <w:t>Субсидии бюджетам внутригородских муниципальных образований городов федерального значения на софинансирование капитальных вложений в объекты государственной (муниципальной) собственности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2 02 20077 04 0000 151</w:t>
            </w:r>
          </w:p>
        </w:tc>
        <w:tc>
          <w:tcPr>
            <w:tcW w:w="5582" w:type="dxa"/>
            <w:tcBorders>
              <w:top w:val="nil"/>
              <w:left w:val="nil"/>
              <w:bottom w:val="nil"/>
              <w:right w:val="nil"/>
            </w:tcBorders>
          </w:tcPr>
          <w:p w:rsidR="00A33E04" w:rsidRPr="00A33E04" w:rsidRDefault="00A33E04">
            <w:pPr>
              <w:pStyle w:val="ConsPlusNormal"/>
              <w:jc w:val="both"/>
            </w:pPr>
            <w:r w:rsidRPr="00A33E04">
              <w:t>Субсидии бюджетам городских округов на софинансирование капитальных вложений в объекты муниципальной собственности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2 02 20077 05 0000 151</w:t>
            </w:r>
          </w:p>
        </w:tc>
        <w:tc>
          <w:tcPr>
            <w:tcW w:w="5582" w:type="dxa"/>
            <w:tcBorders>
              <w:top w:val="nil"/>
              <w:left w:val="nil"/>
              <w:bottom w:val="nil"/>
              <w:right w:val="nil"/>
            </w:tcBorders>
          </w:tcPr>
          <w:p w:rsidR="00A33E04" w:rsidRPr="00A33E04" w:rsidRDefault="00A33E04">
            <w:pPr>
              <w:pStyle w:val="ConsPlusNormal"/>
              <w:jc w:val="both"/>
            </w:pPr>
            <w:r w:rsidRPr="00A33E04">
              <w:t>Субсидии бюджетам муниципальных районов на софинансирование капитальных вложений в объекты муниципальной собственности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2 02 20077 10 0000 151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Субсидии бюджетам сельских поселений на софинансирование капитальных вложений в объекты </w:t>
            </w:r>
            <w:r w:rsidRPr="00A33E04">
              <w:lastRenderedPageBreak/>
              <w:t>муниципальной собственности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lastRenderedPageBreak/>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2 02 20077 11 0000 151</w:t>
            </w:r>
          </w:p>
        </w:tc>
        <w:tc>
          <w:tcPr>
            <w:tcW w:w="5582" w:type="dxa"/>
            <w:tcBorders>
              <w:top w:val="nil"/>
              <w:left w:val="nil"/>
              <w:bottom w:val="nil"/>
              <w:right w:val="nil"/>
            </w:tcBorders>
          </w:tcPr>
          <w:p w:rsidR="00A33E04" w:rsidRPr="00A33E04" w:rsidRDefault="00A33E04">
            <w:pPr>
              <w:pStyle w:val="ConsPlusNormal"/>
              <w:jc w:val="both"/>
            </w:pPr>
            <w:r w:rsidRPr="00A33E04">
              <w:t>Субсидии бюджетам городских округов с внутригородским делением на софинансирование капитальных вложений в объекты муниципальной собственности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2 02 20077 12 0000 151</w:t>
            </w:r>
          </w:p>
        </w:tc>
        <w:tc>
          <w:tcPr>
            <w:tcW w:w="5582" w:type="dxa"/>
            <w:tcBorders>
              <w:top w:val="nil"/>
              <w:left w:val="nil"/>
              <w:bottom w:val="nil"/>
              <w:right w:val="nil"/>
            </w:tcBorders>
          </w:tcPr>
          <w:p w:rsidR="00A33E04" w:rsidRPr="00A33E04" w:rsidRDefault="00A33E04">
            <w:pPr>
              <w:pStyle w:val="ConsPlusNormal"/>
              <w:jc w:val="both"/>
            </w:pPr>
            <w:r w:rsidRPr="00A33E04">
              <w:t>Субсидии бюджетам внутригородских районов на софинансирование капитальных вложений в объекты муниципальной собственности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2 02 20077 13 0000 151</w:t>
            </w:r>
          </w:p>
        </w:tc>
        <w:tc>
          <w:tcPr>
            <w:tcW w:w="5582" w:type="dxa"/>
            <w:tcBorders>
              <w:top w:val="nil"/>
              <w:left w:val="nil"/>
              <w:bottom w:val="nil"/>
              <w:right w:val="nil"/>
            </w:tcBorders>
          </w:tcPr>
          <w:p w:rsidR="00A33E04" w:rsidRPr="00A33E04" w:rsidRDefault="00A33E04">
            <w:pPr>
              <w:pStyle w:val="ConsPlusNormal"/>
              <w:jc w:val="both"/>
            </w:pPr>
            <w:r w:rsidRPr="00A33E04">
              <w:t>Субсидии бюджетам городских поселений на софинансирование капитальных вложений в объекты муниципальной собственности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2 02 20079 00 0000 151</w:t>
            </w:r>
          </w:p>
        </w:tc>
        <w:tc>
          <w:tcPr>
            <w:tcW w:w="5582" w:type="dxa"/>
            <w:tcBorders>
              <w:top w:val="nil"/>
              <w:left w:val="nil"/>
              <w:bottom w:val="nil"/>
              <w:right w:val="nil"/>
            </w:tcBorders>
          </w:tcPr>
          <w:p w:rsidR="00A33E04" w:rsidRPr="00A33E04" w:rsidRDefault="00A33E04">
            <w:pPr>
              <w:pStyle w:val="ConsPlusNormal"/>
              <w:jc w:val="both"/>
            </w:pPr>
            <w:r w:rsidRPr="00A33E04">
              <w:t>Субсидии бюджетам на переселение граждан из жилищного фонда, признанного непригодным для проживания, и (или) жилищного фонда с высоким уровнем износа (более 70 процентов)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2 02 20079 03 0000 151</w:t>
            </w:r>
          </w:p>
        </w:tc>
        <w:tc>
          <w:tcPr>
            <w:tcW w:w="5582" w:type="dxa"/>
            <w:tcBorders>
              <w:top w:val="nil"/>
              <w:left w:val="nil"/>
              <w:bottom w:val="nil"/>
              <w:right w:val="nil"/>
            </w:tcBorders>
          </w:tcPr>
          <w:p w:rsidR="00A33E04" w:rsidRPr="00A33E04" w:rsidRDefault="00A33E04">
            <w:pPr>
              <w:pStyle w:val="ConsPlusNormal"/>
              <w:jc w:val="both"/>
            </w:pPr>
            <w:r w:rsidRPr="00A33E04">
              <w:t>Субсидии бюджетам внутригородских муниципальных образований городов федерального значения на переселение граждан из жилищного фонда, признанного непригодным для проживания, и (или) жилищного фонда с высоким уровнем износа (более 70 процентов)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2 02 20079 04 0000 151</w:t>
            </w:r>
          </w:p>
        </w:tc>
        <w:tc>
          <w:tcPr>
            <w:tcW w:w="5582" w:type="dxa"/>
            <w:tcBorders>
              <w:top w:val="nil"/>
              <w:left w:val="nil"/>
              <w:bottom w:val="nil"/>
              <w:right w:val="nil"/>
            </w:tcBorders>
          </w:tcPr>
          <w:p w:rsidR="00A33E04" w:rsidRPr="00A33E04" w:rsidRDefault="00A33E04">
            <w:pPr>
              <w:pStyle w:val="ConsPlusNormal"/>
              <w:jc w:val="both"/>
            </w:pPr>
            <w:r w:rsidRPr="00A33E04">
              <w:t>Субсидии бюджетам городских округов на переселение граждан из жилищного фонда, признанного непригодным для проживания, и (или) жилищного фонда с высоким уровнем износа (более 70 процентов)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2 02 20079 05 0000 151</w:t>
            </w:r>
          </w:p>
        </w:tc>
        <w:tc>
          <w:tcPr>
            <w:tcW w:w="5582" w:type="dxa"/>
            <w:tcBorders>
              <w:top w:val="nil"/>
              <w:left w:val="nil"/>
              <w:bottom w:val="nil"/>
              <w:right w:val="nil"/>
            </w:tcBorders>
          </w:tcPr>
          <w:p w:rsidR="00A33E04" w:rsidRPr="00A33E04" w:rsidRDefault="00A33E04">
            <w:pPr>
              <w:pStyle w:val="ConsPlusNormal"/>
              <w:jc w:val="both"/>
            </w:pPr>
            <w:r w:rsidRPr="00A33E04">
              <w:t>Субсидии бюджетам муниципальных районов на переселение граждан из жилищного фонда, признанного непригодным для проживания, и (или) жилищного фонда с высоким уровнем износа (более 70 процентов)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2 02 20079 10 0000 151</w:t>
            </w:r>
          </w:p>
        </w:tc>
        <w:tc>
          <w:tcPr>
            <w:tcW w:w="5582" w:type="dxa"/>
            <w:tcBorders>
              <w:top w:val="nil"/>
              <w:left w:val="nil"/>
              <w:bottom w:val="nil"/>
              <w:right w:val="nil"/>
            </w:tcBorders>
          </w:tcPr>
          <w:p w:rsidR="00A33E04" w:rsidRPr="00A33E04" w:rsidRDefault="00A33E04">
            <w:pPr>
              <w:pStyle w:val="ConsPlusNormal"/>
              <w:jc w:val="both"/>
            </w:pPr>
            <w:r w:rsidRPr="00A33E04">
              <w:t>Субсидии бюджетам сельских поселений на переселение граждан из жилищного фонда, признанного непригодным для проживания, и (или) жилищного фонда с высоким уровнем износа (более 70 процентов)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2 02 20079 11 0000 151</w:t>
            </w:r>
          </w:p>
        </w:tc>
        <w:tc>
          <w:tcPr>
            <w:tcW w:w="5582" w:type="dxa"/>
            <w:tcBorders>
              <w:top w:val="nil"/>
              <w:left w:val="nil"/>
              <w:bottom w:val="nil"/>
              <w:right w:val="nil"/>
            </w:tcBorders>
          </w:tcPr>
          <w:p w:rsidR="00A33E04" w:rsidRPr="00A33E04" w:rsidRDefault="00A33E04">
            <w:pPr>
              <w:pStyle w:val="ConsPlusNormal"/>
              <w:jc w:val="both"/>
            </w:pPr>
            <w:r w:rsidRPr="00A33E04">
              <w:t>Субсидии бюджетам городских округов с внутригородским делением на переселение граждан из жилищного фонда, признанного непригодным для проживания, и (или) жилищного фонда с высоким уровнем износа (более 70 процентов)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2 02 20079 12 0000 151</w:t>
            </w:r>
          </w:p>
        </w:tc>
        <w:tc>
          <w:tcPr>
            <w:tcW w:w="5582" w:type="dxa"/>
            <w:tcBorders>
              <w:top w:val="nil"/>
              <w:left w:val="nil"/>
              <w:bottom w:val="nil"/>
              <w:right w:val="nil"/>
            </w:tcBorders>
          </w:tcPr>
          <w:p w:rsidR="00A33E04" w:rsidRPr="00A33E04" w:rsidRDefault="00A33E04">
            <w:pPr>
              <w:pStyle w:val="ConsPlusNormal"/>
              <w:jc w:val="both"/>
            </w:pPr>
            <w:r w:rsidRPr="00A33E04">
              <w:t>Субсидии бюджетам внутригородских районов на переселение граждан из жилищного фонда, признанного непригодным для проживания, и (или) жилищного фонда с высоким уровнем износа (более 70 процентов)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2 02 20079 13 0000 151</w:t>
            </w:r>
          </w:p>
        </w:tc>
        <w:tc>
          <w:tcPr>
            <w:tcW w:w="5582" w:type="dxa"/>
            <w:tcBorders>
              <w:top w:val="nil"/>
              <w:left w:val="nil"/>
              <w:bottom w:val="nil"/>
              <w:right w:val="nil"/>
            </w:tcBorders>
          </w:tcPr>
          <w:p w:rsidR="00A33E04" w:rsidRPr="00A33E04" w:rsidRDefault="00A33E04">
            <w:pPr>
              <w:pStyle w:val="ConsPlusNormal"/>
              <w:jc w:val="both"/>
            </w:pPr>
            <w:r w:rsidRPr="00A33E04">
              <w:t>Субсидии бюджетам городских поселений на переселение граждан из жилищного фонда, признанного непригодным для проживания, и (или) жилищного фонда с высоким уровнем износа (более 70 процентов)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2 02 20086 02 0000 151</w:t>
            </w:r>
          </w:p>
        </w:tc>
        <w:tc>
          <w:tcPr>
            <w:tcW w:w="5582" w:type="dxa"/>
            <w:tcBorders>
              <w:top w:val="nil"/>
              <w:left w:val="nil"/>
              <w:bottom w:val="nil"/>
              <w:right w:val="nil"/>
            </w:tcBorders>
          </w:tcPr>
          <w:p w:rsidR="00A33E04" w:rsidRPr="00A33E04" w:rsidRDefault="00A33E04">
            <w:pPr>
              <w:pStyle w:val="ConsPlusNormal"/>
              <w:jc w:val="both"/>
            </w:pPr>
            <w:r w:rsidRPr="00A33E04">
              <w:t>Субсидии бюджетам субъектов Российской Федерации из местных бюджетов для формирования региональных фондов финансовой поддержки поселений (внутригородских районов) и региональных фондов финансовой поддержки муниципальных районов (городских округов, городских округов с внутригородским делением)</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2 02 20087 05 0000 151</w:t>
            </w:r>
          </w:p>
        </w:tc>
        <w:tc>
          <w:tcPr>
            <w:tcW w:w="5582" w:type="dxa"/>
            <w:tcBorders>
              <w:top w:val="nil"/>
              <w:left w:val="nil"/>
              <w:bottom w:val="nil"/>
              <w:right w:val="nil"/>
            </w:tcBorders>
          </w:tcPr>
          <w:p w:rsidR="00A33E04" w:rsidRPr="00A33E04" w:rsidRDefault="00A33E04">
            <w:pPr>
              <w:pStyle w:val="ConsPlusNormal"/>
              <w:jc w:val="both"/>
            </w:pPr>
            <w:r w:rsidRPr="00A33E04">
              <w:t>Субсидии бюджетам муниципальных районов из бюджетов поселений на решение вопросов местного значения межмуниципального характера</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2 02 20112 01 0000 151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Субсидии федеральному бюджету на осуществление полномочий субъектов Российской Федерации по </w:t>
            </w:r>
            <w:r w:rsidRPr="00A33E04">
              <w:lastRenderedPageBreak/>
              <w:t>решению вопросов предупреждения чрезвычайных ситуаций природного и техногенного характера и ликвидации их последствий, создания и организации деятельности аварийно-спасательных служб и аварийно-спасательных формирований, организации тушения пожаров силами Государственной противопожарной службы, организации осуществления на межмуниципальном и региональном уровнях мероприятий по гражданской обороне, осуществления поиска и спасения людей во внутренних водах и в территориальном море Российской Федерации в соответствии с соглашениями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lastRenderedPageBreak/>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2 02 20216 00 0000 151</w:t>
            </w:r>
          </w:p>
        </w:tc>
        <w:tc>
          <w:tcPr>
            <w:tcW w:w="5582" w:type="dxa"/>
            <w:tcBorders>
              <w:top w:val="nil"/>
              <w:left w:val="nil"/>
              <w:bottom w:val="nil"/>
              <w:right w:val="nil"/>
            </w:tcBorders>
          </w:tcPr>
          <w:p w:rsidR="00A33E04" w:rsidRPr="00A33E04" w:rsidRDefault="00A33E04">
            <w:pPr>
              <w:pStyle w:val="ConsPlusNormal"/>
              <w:jc w:val="both"/>
            </w:pPr>
            <w:r w:rsidRPr="00A33E04">
              <w:t>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2 02 20216 03 0000 151</w:t>
            </w:r>
          </w:p>
        </w:tc>
        <w:tc>
          <w:tcPr>
            <w:tcW w:w="5582" w:type="dxa"/>
            <w:tcBorders>
              <w:top w:val="nil"/>
              <w:left w:val="nil"/>
              <w:bottom w:val="nil"/>
              <w:right w:val="nil"/>
            </w:tcBorders>
          </w:tcPr>
          <w:p w:rsidR="00A33E04" w:rsidRPr="00A33E04" w:rsidRDefault="00A33E04">
            <w:pPr>
              <w:pStyle w:val="ConsPlusNormal"/>
              <w:jc w:val="both"/>
            </w:pPr>
            <w:r w:rsidRPr="00A33E04">
              <w:t>Субсидии бюджетам внутригородских муниципальных образований городов федерального значения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2 02 20216 04 0000 151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Субсидии бюджетам городских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w:t>
            </w:r>
            <w:r w:rsidRPr="00A33E04">
              <w:lastRenderedPageBreak/>
              <w:t>территориям многоквартирных домов населенных пунктов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lastRenderedPageBreak/>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2 02 20216 05 0000 151</w:t>
            </w:r>
          </w:p>
        </w:tc>
        <w:tc>
          <w:tcPr>
            <w:tcW w:w="5582" w:type="dxa"/>
            <w:tcBorders>
              <w:top w:val="nil"/>
              <w:left w:val="nil"/>
              <w:bottom w:val="nil"/>
              <w:right w:val="nil"/>
            </w:tcBorders>
          </w:tcPr>
          <w:p w:rsidR="00A33E04" w:rsidRPr="00A33E04" w:rsidRDefault="00A33E04">
            <w:pPr>
              <w:pStyle w:val="ConsPlusNormal"/>
              <w:jc w:val="both"/>
            </w:pPr>
            <w:r w:rsidRPr="00A33E04">
              <w:t>Субсидии бюджетам муниципальных районов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2 02 20216 10 0000 151</w:t>
            </w:r>
          </w:p>
        </w:tc>
        <w:tc>
          <w:tcPr>
            <w:tcW w:w="5582" w:type="dxa"/>
            <w:tcBorders>
              <w:top w:val="nil"/>
              <w:left w:val="nil"/>
              <w:bottom w:val="nil"/>
              <w:right w:val="nil"/>
            </w:tcBorders>
          </w:tcPr>
          <w:p w:rsidR="00A33E04" w:rsidRPr="00A33E04" w:rsidRDefault="00A33E04">
            <w:pPr>
              <w:pStyle w:val="ConsPlusNormal"/>
              <w:jc w:val="both"/>
            </w:pPr>
            <w:r w:rsidRPr="00A33E04">
              <w:t>Субсидии бюджетам сельских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2 02 20216 11 0000 151</w:t>
            </w:r>
          </w:p>
        </w:tc>
        <w:tc>
          <w:tcPr>
            <w:tcW w:w="5582" w:type="dxa"/>
            <w:tcBorders>
              <w:top w:val="nil"/>
              <w:left w:val="nil"/>
              <w:bottom w:val="nil"/>
              <w:right w:val="nil"/>
            </w:tcBorders>
          </w:tcPr>
          <w:p w:rsidR="00A33E04" w:rsidRPr="00A33E04" w:rsidRDefault="00A33E04">
            <w:pPr>
              <w:pStyle w:val="ConsPlusNormal"/>
              <w:jc w:val="both"/>
            </w:pPr>
            <w:r w:rsidRPr="00A33E04">
              <w:t>Субсидии бюджетам городских округов с внутригородским делением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2 02 20216 12 0000 151</w:t>
            </w:r>
          </w:p>
        </w:tc>
        <w:tc>
          <w:tcPr>
            <w:tcW w:w="5582" w:type="dxa"/>
            <w:tcBorders>
              <w:top w:val="nil"/>
              <w:left w:val="nil"/>
              <w:bottom w:val="nil"/>
              <w:right w:val="nil"/>
            </w:tcBorders>
          </w:tcPr>
          <w:p w:rsidR="00A33E04" w:rsidRPr="00A33E04" w:rsidRDefault="00A33E04">
            <w:pPr>
              <w:pStyle w:val="ConsPlusNormal"/>
              <w:jc w:val="both"/>
            </w:pPr>
            <w:r w:rsidRPr="00A33E04">
              <w:t>Субсидии бюджетам внутригородских районов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2 02 20216 13 0000 151</w:t>
            </w:r>
          </w:p>
        </w:tc>
        <w:tc>
          <w:tcPr>
            <w:tcW w:w="5582" w:type="dxa"/>
            <w:tcBorders>
              <w:top w:val="nil"/>
              <w:left w:val="nil"/>
              <w:bottom w:val="nil"/>
              <w:right w:val="nil"/>
            </w:tcBorders>
          </w:tcPr>
          <w:p w:rsidR="00A33E04" w:rsidRPr="00A33E04" w:rsidRDefault="00A33E04">
            <w:pPr>
              <w:pStyle w:val="ConsPlusNormal"/>
              <w:jc w:val="both"/>
            </w:pPr>
            <w:r w:rsidRPr="00A33E04">
              <w:t>Субсидии бюджетам городских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2 02 20298 00 0000 151</w:t>
            </w:r>
          </w:p>
        </w:tc>
        <w:tc>
          <w:tcPr>
            <w:tcW w:w="5582" w:type="dxa"/>
            <w:tcBorders>
              <w:top w:val="nil"/>
              <w:left w:val="nil"/>
              <w:bottom w:val="nil"/>
              <w:right w:val="nil"/>
            </w:tcBorders>
          </w:tcPr>
          <w:p w:rsidR="00A33E04" w:rsidRPr="00A33E04" w:rsidRDefault="00A33E04">
            <w:pPr>
              <w:pStyle w:val="ConsPlusNormal"/>
              <w:jc w:val="both"/>
            </w:pPr>
            <w:r w:rsidRPr="00A33E04">
              <w:t>Субсидии бюджетам муниципальных образований на обеспечение мероприятий по капитальному ремонту многоквартирных домов за счет средств, поступивших от государственной корпорации - Фонда содействия реформированию жилищно-коммунального хозяйства</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2 02 20298 03 0000 151</w:t>
            </w:r>
          </w:p>
        </w:tc>
        <w:tc>
          <w:tcPr>
            <w:tcW w:w="5582" w:type="dxa"/>
            <w:tcBorders>
              <w:top w:val="nil"/>
              <w:left w:val="nil"/>
              <w:bottom w:val="nil"/>
              <w:right w:val="nil"/>
            </w:tcBorders>
          </w:tcPr>
          <w:p w:rsidR="00A33E04" w:rsidRPr="00A33E04" w:rsidRDefault="00A33E04">
            <w:pPr>
              <w:pStyle w:val="ConsPlusNormal"/>
              <w:jc w:val="both"/>
            </w:pPr>
            <w:r w:rsidRPr="00A33E04">
              <w:t>Субсидии бюджетам внутригородских муниципальных образований городов федерального значения на обеспечение мероприятий по капитальному ремонту многоквартирных домов за счет средств, поступивших от государственной корпорации - Фонда содействия реформированию жилищно-коммунального хозяйства</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2 02 20298 04 0000 151</w:t>
            </w:r>
          </w:p>
        </w:tc>
        <w:tc>
          <w:tcPr>
            <w:tcW w:w="5582" w:type="dxa"/>
            <w:tcBorders>
              <w:top w:val="nil"/>
              <w:left w:val="nil"/>
              <w:bottom w:val="nil"/>
              <w:right w:val="nil"/>
            </w:tcBorders>
          </w:tcPr>
          <w:p w:rsidR="00A33E04" w:rsidRPr="00A33E04" w:rsidRDefault="00A33E04">
            <w:pPr>
              <w:pStyle w:val="ConsPlusNormal"/>
              <w:jc w:val="both"/>
            </w:pPr>
            <w:r w:rsidRPr="00A33E04">
              <w:t>Субсидии бюджетам городских округов на обеспечение мероприятий по капитальному ремонту многоквартирных домов за счет средств, поступивших от государственной корпорации - Фонда содействия реформированию жилищно-коммунального хозяйства</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2 02 20298 05 0000 151</w:t>
            </w:r>
          </w:p>
        </w:tc>
        <w:tc>
          <w:tcPr>
            <w:tcW w:w="5582" w:type="dxa"/>
            <w:tcBorders>
              <w:top w:val="nil"/>
              <w:left w:val="nil"/>
              <w:bottom w:val="nil"/>
              <w:right w:val="nil"/>
            </w:tcBorders>
          </w:tcPr>
          <w:p w:rsidR="00A33E04" w:rsidRPr="00A33E04" w:rsidRDefault="00A33E04">
            <w:pPr>
              <w:pStyle w:val="ConsPlusNormal"/>
              <w:jc w:val="both"/>
            </w:pPr>
            <w:r w:rsidRPr="00A33E04">
              <w:t>Субсидии бюджетам муниципальных районов на обеспечение мероприятий по капитальному ремонту многоквартирных домов за счет средств, поступивших от государственной корпорации - Фонда содействия реформированию жилищно-коммунального хозяйства</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2 02 20298 10 0000 151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Субсидии бюджетам сельских поселений на обеспечение мероприятий по капитальному ремонту </w:t>
            </w:r>
            <w:r w:rsidRPr="00A33E04">
              <w:lastRenderedPageBreak/>
              <w:t>многоквартирных домов за счет средств, поступивших от государственной корпорации - Фонда содействия реформированию жилищно-коммунального хозяйства</w:t>
            </w:r>
          </w:p>
        </w:tc>
        <w:tc>
          <w:tcPr>
            <w:tcW w:w="939" w:type="dxa"/>
            <w:tcBorders>
              <w:top w:val="nil"/>
              <w:left w:val="nil"/>
              <w:bottom w:val="nil"/>
              <w:right w:val="nil"/>
            </w:tcBorders>
            <w:vAlign w:val="center"/>
          </w:tcPr>
          <w:p w:rsidR="00A33E04" w:rsidRPr="00A33E04" w:rsidRDefault="00A33E04">
            <w:pPr>
              <w:pStyle w:val="ConsPlusNormal"/>
              <w:jc w:val="center"/>
            </w:pPr>
            <w:r w:rsidRPr="00A33E04">
              <w:lastRenderedPageBreak/>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2 02 20298 11 0000 151</w:t>
            </w:r>
          </w:p>
        </w:tc>
        <w:tc>
          <w:tcPr>
            <w:tcW w:w="5582" w:type="dxa"/>
            <w:tcBorders>
              <w:top w:val="nil"/>
              <w:left w:val="nil"/>
              <w:bottom w:val="nil"/>
              <w:right w:val="nil"/>
            </w:tcBorders>
          </w:tcPr>
          <w:p w:rsidR="00A33E04" w:rsidRPr="00A33E04" w:rsidRDefault="00A33E04">
            <w:pPr>
              <w:pStyle w:val="ConsPlusNormal"/>
              <w:jc w:val="both"/>
            </w:pPr>
            <w:r w:rsidRPr="00A33E04">
              <w:t>Субсидии бюджетам городских округов с внутригородским делением на обеспечение мероприятий по капитальному ремонту многоквартирных домов за счет средств, поступивших от государственной корпорации - Фонда содействия реформированию жилищно-коммунального хозяйства</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2 02 20298 12 0000 151</w:t>
            </w:r>
          </w:p>
        </w:tc>
        <w:tc>
          <w:tcPr>
            <w:tcW w:w="5582" w:type="dxa"/>
            <w:tcBorders>
              <w:top w:val="nil"/>
              <w:left w:val="nil"/>
              <w:bottom w:val="nil"/>
              <w:right w:val="nil"/>
            </w:tcBorders>
          </w:tcPr>
          <w:p w:rsidR="00A33E04" w:rsidRPr="00A33E04" w:rsidRDefault="00A33E04">
            <w:pPr>
              <w:pStyle w:val="ConsPlusNormal"/>
              <w:jc w:val="both"/>
            </w:pPr>
            <w:r w:rsidRPr="00A33E04">
              <w:t>Субсидии бюджетам внутригородских районов на обеспечение мероприятий по капитальному ремонту многоквартирных домов за счет средств, поступивших от государственной корпорации - Фонда содействия реформированию жилищно-коммунального хозяйства</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2 02 20298 13 0000 151</w:t>
            </w:r>
          </w:p>
        </w:tc>
        <w:tc>
          <w:tcPr>
            <w:tcW w:w="5582" w:type="dxa"/>
            <w:tcBorders>
              <w:top w:val="nil"/>
              <w:left w:val="nil"/>
              <w:bottom w:val="nil"/>
              <w:right w:val="nil"/>
            </w:tcBorders>
          </w:tcPr>
          <w:p w:rsidR="00A33E04" w:rsidRPr="00A33E04" w:rsidRDefault="00A33E04">
            <w:pPr>
              <w:pStyle w:val="ConsPlusNormal"/>
              <w:jc w:val="both"/>
            </w:pPr>
            <w:r w:rsidRPr="00A33E04">
              <w:t>Субсидии бюджетам городских поселений на обеспечение мероприятий по капитальному ремонту многоквартирных домов за счет средств, поступивших от государственной корпорации - Фонда содействия реформированию жилищно-коммунального хозяйства</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2 02 20299 00 0000 151</w:t>
            </w:r>
          </w:p>
        </w:tc>
        <w:tc>
          <w:tcPr>
            <w:tcW w:w="5582" w:type="dxa"/>
            <w:tcBorders>
              <w:top w:val="nil"/>
              <w:left w:val="nil"/>
              <w:bottom w:val="nil"/>
              <w:right w:val="nil"/>
            </w:tcBorders>
          </w:tcPr>
          <w:p w:rsidR="00A33E04" w:rsidRPr="00A33E04" w:rsidRDefault="00A33E04">
            <w:pPr>
              <w:pStyle w:val="ConsPlusNormal"/>
              <w:jc w:val="both"/>
            </w:pPr>
            <w:r w:rsidRPr="00A33E04">
              <w:t>Субсидии бюджетам муниципальных образований на обеспечение мероприятий по переселению граждан из аварийного жилищного фонда за счет средств, поступивших от государственной корпорации - Фонда содействия реформированию жилищно-коммунального хозяйства</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2 02 20299 03 0000 151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Субсидии бюджетам внутригородских муниципальных образований городов федерального значения на обеспечение мероприятий по переселению граждан из аварийного жилищного фонда за счет средств, поступивших от государственной корпорации - Фонда </w:t>
            </w:r>
            <w:r w:rsidRPr="00A33E04">
              <w:lastRenderedPageBreak/>
              <w:t>содействия реформированию жилищно-коммунального хозяйства</w:t>
            </w:r>
          </w:p>
        </w:tc>
        <w:tc>
          <w:tcPr>
            <w:tcW w:w="939" w:type="dxa"/>
            <w:tcBorders>
              <w:top w:val="nil"/>
              <w:left w:val="nil"/>
              <w:bottom w:val="nil"/>
              <w:right w:val="nil"/>
            </w:tcBorders>
            <w:vAlign w:val="center"/>
          </w:tcPr>
          <w:p w:rsidR="00A33E04" w:rsidRPr="00A33E04" w:rsidRDefault="00A33E04">
            <w:pPr>
              <w:pStyle w:val="ConsPlusNormal"/>
              <w:jc w:val="center"/>
            </w:pPr>
            <w:r w:rsidRPr="00A33E04">
              <w:lastRenderedPageBreak/>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2 02 20299 04 0000 151</w:t>
            </w:r>
          </w:p>
        </w:tc>
        <w:tc>
          <w:tcPr>
            <w:tcW w:w="5582" w:type="dxa"/>
            <w:tcBorders>
              <w:top w:val="nil"/>
              <w:left w:val="nil"/>
              <w:bottom w:val="nil"/>
              <w:right w:val="nil"/>
            </w:tcBorders>
          </w:tcPr>
          <w:p w:rsidR="00A33E04" w:rsidRPr="00A33E04" w:rsidRDefault="00A33E04">
            <w:pPr>
              <w:pStyle w:val="ConsPlusNormal"/>
              <w:jc w:val="both"/>
            </w:pPr>
            <w:r w:rsidRPr="00A33E04">
              <w:t>Субсидии бюджетам городских округов на обеспечение мероприятий по переселению граждан из аварийного жилищного фонда за счет средств, поступивших от государственной корпорации - Фонда содействия реформированию жилищно-коммунального хозяйства</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2 02 20299 05 0000 151</w:t>
            </w:r>
          </w:p>
        </w:tc>
        <w:tc>
          <w:tcPr>
            <w:tcW w:w="5582" w:type="dxa"/>
            <w:tcBorders>
              <w:top w:val="nil"/>
              <w:left w:val="nil"/>
              <w:bottom w:val="nil"/>
              <w:right w:val="nil"/>
            </w:tcBorders>
          </w:tcPr>
          <w:p w:rsidR="00A33E04" w:rsidRPr="00A33E04" w:rsidRDefault="00A33E04">
            <w:pPr>
              <w:pStyle w:val="ConsPlusNormal"/>
              <w:jc w:val="both"/>
            </w:pPr>
            <w:r w:rsidRPr="00A33E04">
              <w:t>Субсидии бюджетам муниципальных районов на обеспечение мероприятий по переселению граждан из аварийного жилищного фонда за счет средств, поступивших от государственной корпорации - Фонда содействия реформированию жилищно-коммунального хозяйства</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2 02 20299 10 0000 151</w:t>
            </w:r>
          </w:p>
        </w:tc>
        <w:tc>
          <w:tcPr>
            <w:tcW w:w="5582" w:type="dxa"/>
            <w:tcBorders>
              <w:top w:val="nil"/>
              <w:left w:val="nil"/>
              <w:bottom w:val="nil"/>
              <w:right w:val="nil"/>
            </w:tcBorders>
          </w:tcPr>
          <w:p w:rsidR="00A33E04" w:rsidRPr="00A33E04" w:rsidRDefault="00A33E04">
            <w:pPr>
              <w:pStyle w:val="ConsPlusNormal"/>
              <w:jc w:val="both"/>
            </w:pPr>
            <w:r w:rsidRPr="00A33E04">
              <w:t>Субсидии бюджетам сельских поселений на обеспечение мероприятий по переселению граждан из аварийного жилищного фонда за счет средств, поступивших от государственной корпорации - Фонда содействия реформированию жилищно-коммунального хозяйства</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2 02 20299 11 0000 151</w:t>
            </w:r>
          </w:p>
        </w:tc>
        <w:tc>
          <w:tcPr>
            <w:tcW w:w="5582" w:type="dxa"/>
            <w:tcBorders>
              <w:top w:val="nil"/>
              <w:left w:val="nil"/>
              <w:bottom w:val="nil"/>
              <w:right w:val="nil"/>
            </w:tcBorders>
          </w:tcPr>
          <w:p w:rsidR="00A33E04" w:rsidRPr="00A33E04" w:rsidRDefault="00A33E04">
            <w:pPr>
              <w:pStyle w:val="ConsPlusNormal"/>
              <w:jc w:val="both"/>
            </w:pPr>
            <w:r w:rsidRPr="00A33E04">
              <w:t>Субсидии бюджетам городских округов с внутригородским делением на обеспечение мероприятий по переселению граждан из аварийного жилищного фонда за счет средств, поступивших от государственной корпорации - Фонда содействия реформированию жилищно-коммунального хозяйства</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2 02 20299 12 0000 151</w:t>
            </w:r>
          </w:p>
        </w:tc>
        <w:tc>
          <w:tcPr>
            <w:tcW w:w="5582" w:type="dxa"/>
            <w:tcBorders>
              <w:top w:val="nil"/>
              <w:left w:val="nil"/>
              <w:bottom w:val="nil"/>
              <w:right w:val="nil"/>
            </w:tcBorders>
          </w:tcPr>
          <w:p w:rsidR="00A33E04" w:rsidRPr="00A33E04" w:rsidRDefault="00A33E04">
            <w:pPr>
              <w:pStyle w:val="ConsPlusNormal"/>
              <w:jc w:val="both"/>
            </w:pPr>
            <w:r w:rsidRPr="00A33E04">
              <w:t>Субсидии бюджетам внутригородских районов на обеспечение мероприятий по переселению граждан из аварийного жилищного фонда за счет средств, поступивших от государственной корпорации - Фонда содействия реформированию жилищно-коммунального хозяйства</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2 02 20299 13 0000 151</w:t>
            </w:r>
          </w:p>
        </w:tc>
        <w:tc>
          <w:tcPr>
            <w:tcW w:w="5582" w:type="dxa"/>
            <w:tcBorders>
              <w:top w:val="nil"/>
              <w:left w:val="nil"/>
              <w:bottom w:val="nil"/>
              <w:right w:val="nil"/>
            </w:tcBorders>
          </w:tcPr>
          <w:p w:rsidR="00A33E04" w:rsidRPr="00A33E04" w:rsidRDefault="00A33E04">
            <w:pPr>
              <w:pStyle w:val="ConsPlusNormal"/>
              <w:jc w:val="both"/>
            </w:pPr>
            <w:r w:rsidRPr="00A33E04">
              <w:t>Субсидии бюджетам городских поселений на обеспечение мероприятий по переселению граждан из аварийного жилищного фонда за счет средств, поступивших от государственной корпорации - Фонда содействия реформированию жилищно-коммунального хозяйства</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2 02 20300 00 0000 151</w:t>
            </w:r>
          </w:p>
        </w:tc>
        <w:tc>
          <w:tcPr>
            <w:tcW w:w="5582" w:type="dxa"/>
            <w:tcBorders>
              <w:top w:val="nil"/>
              <w:left w:val="nil"/>
              <w:bottom w:val="nil"/>
              <w:right w:val="nil"/>
            </w:tcBorders>
          </w:tcPr>
          <w:p w:rsidR="00A33E04" w:rsidRPr="00A33E04" w:rsidRDefault="00A33E04">
            <w:pPr>
              <w:pStyle w:val="ConsPlusNormal"/>
              <w:jc w:val="both"/>
            </w:pPr>
            <w:r w:rsidRPr="00A33E04">
              <w:t>Субсидии бюджетам муниципальных образований на обеспечение мероприятий по модернизации систем коммунальной инфраструктуры за счет средств, поступивших от государственной корпорации - Фонда содействия реформированию жилищно-коммунального хозяйства</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2 02 20300 03 0000 151</w:t>
            </w:r>
          </w:p>
        </w:tc>
        <w:tc>
          <w:tcPr>
            <w:tcW w:w="5582" w:type="dxa"/>
            <w:tcBorders>
              <w:top w:val="nil"/>
              <w:left w:val="nil"/>
              <w:bottom w:val="nil"/>
              <w:right w:val="nil"/>
            </w:tcBorders>
          </w:tcPr>
          <w:p w:rsidR="00A33E04" w:rsidRPr="00A33E04" w:rsidRDefault="00A33E04">
            <w:pPr>
              <w:pStyle w:val="ConsPlusNormal"/>
              <w:jc w:val="both"/>
            </w:pPr>
            <w:r w:rsidRPr="00A33E04">
              <w:t>Субсидии бюджетам внутригородских муниципальных образований городов федерального значения на обеспечение мероприятий по модернизации систем коммунальной инфраструктуры за счет средств, поступивших от государственной корпорации - Фонда содействия реформированию жилищно-коммунального хозяйства</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2 02 20300 04 0000 151</w:t>
            </w:r>
          </w:p>
        </w:tc>
        <w:tc>
          <w:tcPr>
            <w:tcW w:w="5582" w:type="dxa"/>
            <w:tcBorders>
              <w:top w:val="nil"/>
              <w:left w:val="nil"/>
              <w:bottom w:val="nil"/>
              <w:right w:val="nil"/>
            </w:tcBorders>
          </w:tcPr>
          <w:p w:rsidR="00A33E04" w:rsidRPr="00A33E04" w:rsidRDefault="00A33E04">
            <w:pPr>
              <w:pStyle w:val="ConsPlusNormal"/>
              <w:jc w:val="both"/>
            </w:pPr>
            <w:r w:rsidRPr="00A33E04">
              <w:t>Субсидии бюджетам городских округов на обеспечение мероприятий по модернизации систем коммунальной инфраструктуры за счет средств, поступивших от государственной корпорации - Фонда содействия реформированию жилищно-коммунального хозяйства</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2 02 20300 05 0000 151</w:t>
            </w:r>
          </w:p>
        </w:tc>
        <w:tc>
          <w:tcPr>
            <w:tcW w:w="5582" w:type="dxa"/>
            <w:tcBorders>
              <w:top w:val="nil"/>
              <w:left w:val="nil"/>
              <w:bottom w:val="nil"/>
              <w:right w:val="nil"/>
            </w:tcBorders>
          </w:tcPr>
          <w:p w:rsidR="00A33E04" w:rsidRPr="00A33E04" w:rsidRDefault="00A33E04">
            <w:pPr>
              <w:pStyle w:val="ConsPlusNormal"/>
              <w:jc w:val="both"/>
            </w:pPr>
            <w:r w:rsidRPr="00A33E04">
              <w:t>Субсидии бюджетам муниципальных районов на обеспечение мероприятий по модернизации систем коммунальной инфраструктуры за счет средств, поступивших от государственной корпорации - Фонда содействия реформированию жилищно-коммунального хозяйства</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2 02 20300 10 0000 151</w:t>
            </w:r>
          </w:p>
        </w:tc>
        <w:tc>
          <w:tcPr>
            <w:tcW w:w="5582" w:type="dxa"/>
            <w:tcBorders>
              <w:top w:val="nil"/>
              <w:left w:val="nil"/>
              <w:bottom w:val="nil"/>
              <w:right w:val="nil"/>
            </w:tcBorders>
          </w:tcPr>
          <w:p w:rsidR="00A33E04" w:rsidRPr="00A33E04" w:rsidRDefault="00A33E04">
            <w:pPr>
              <w:pStyle w:val="ConsPlusNormal"/>
              <w:jc w:val="both"/>
            </w:pPr>
            <w:r w:rsidRPr="00A33E04">
              <w:t>Субсидии бюджетам сельских поселений на обеспечение мероприятий по модернизации систем коммунальной инфраструктуры за счет средств, поступивших от государственной корпорации - Фонда содействия реформированию жилищно-коммунального хозяйства</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2 02 20300 11 0000 151</w:t>
            </w:r>
          </w:p>
        </w:tc>
        <w:tc>
          <w:tcPr>
            <w:tcW w:w="5582" w:type="dxa"/>
            <w:tcBorders>
              <w:top w:val="nil"/>
              <w:left w:val="nil"/>
              <w:bottom w:val="nil"/>
              <w:right w:val="nil"/>
            </w:tcBorders>
          </w:tcPr>
          <w:p w:rsidR="00A33E04" w:rsidRPr="00A33E04" w:rsidRDefault="00A33E04">
            <w:pPr>
              <w:pStyle w:val="ConsPlusNormal"/>
              <w:jc w:val="both"/>
            </w:pPr>
            <w:r w:rsidRPr="00A33E04">
              <w:t>Субсидии бюджетам городских округов с внутригородским делением на обеспечение мероприятий по модернизации систем коммунальной инфраструктуры за счет средств, поступивших от государственной корпорации - Фонда содействия реформированию жилищно-коммунального хозяйства</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2 02 20300 12 0000 151</w:t>
            </w:r>
          </w:p>
        </w:tc>
        <w:tc>
          <w:tcPr>
            <w:tcW w:w="5582" w:type="dxa"/>
            <w:tcBorders>
              <w:top w:val="nil"/>
              <w:left w:val="nil"/>
              <w:bottom w:val="nil"/>
              <w:right w:val="nil"/>
            </w:tcBorders>
          </w:tcPr>
          <w:p w:rsidR="00A33E04" w:rsidRPr="00A33E04" w:rsidRDefault="00A33E04">
            <w:pPr>
              <w:pStyle w:val="ConsPlusNormal"/>
              <w:jc w:val="both"/>
            </w:pPr>
            <w:r w:rsidRPr="00A33E04">
              <w:t>Субсидии бюджетам внутригородских районов на обеспечение мероприятий по модернизации систем коммунальной инфраструктуры за счет средств, поступивших от государственной корпорации - Фонда содействия реформированию жилищно-коммунального хозяйства</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2 02 20300 13 0000 151</w:t>
            </w:r>
          </w:p>
        </w:tc>
        <w:tc>
          <w:tcPr>
            <w:tcW w:w="5582" w:type="dxa"/>
            <w:tcBorders>
              <w:top w:val="nil"/>
              <w:left w:val="nil"/>
              <w:bottom w:val="nil"/>
              <w:right w:val="nil"/>
            </w:tcBorders>
          </w:tcPr>
          <w:p w:rsidR="00A33E04" w:rsidRPr="00A33E04" w:rsidRDefault="00A33E04">
            <w:pPr>
              <w:pStyle w:val="ConsPlusNormal"/>
              <w:jc w:val="both"/>
            </w:pPr>
            <w:r w:rsidRPr="00A33E04">
              <w:t>Субсидии бюджетам городских поселений на обеспечение мероприятий по модернизации систем коммунальной инфраструктуры за счет средств, поступивших от государственной корпорации - Фонда содействия реформированию жилищно-коммунального хозяйства</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2 02 20301 00 0000 151</w:t>
            </w:r>
          </w:p>
        </w:tc>
        <w:tc>
          <w:tcPr>
            <w:tcW w:w="5582" w:type="dxa"/>
            <w:tcBorders>
              <w:top w:val="nil"/>
              <w:left w:val="nil"/>
              <w:bottom w:val="nil"/>
              <w:right w:val="nil"/>
            </w:tcBorders>
          </w:tcPr>
          <w:p w:rsidR="00A33E04" w:rsidRPr="00A33E04" w:rsidRDefault="00A33E04">
            <w:pPr>
              <w:pStyle w:val="ConsPlusNormal"/>
              <w:jc w:val="both"/>
            </w:pPr>
            <w:r w:rsidRPr="00A33E04">
              <w:t>Субсидии бюджетам муниципальных образований на обеспечение мероприятий по капитальному ремонту многоквартирных домов за счет средств бюджетов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2 02 20301 03 0000 151</w:t>
            </w:r>
          </w:p>
        </w:tc>
        <w:tc>
          <w:tcPr>
            <w:tcW w:w="5582" w:type="dxa"/>
            <w:tcBorders>
              <w:top w:val="nil"/>
              <w:left w:val="nil"/>
              <w:bottom w:val="nil"/>
              <w:right w:val="nil"/>
            </w:tcBorders>
          </w:tcPr>
          <w:p w:rsidR="00A33E04" w:rsidRPr="00A33E04" w:rsidRDefault="00A33E04">
            <w:pPr>
              <w:pStyle w:val="ConsPlusNormal"/>
              <w:jc w:val="both"/>
            </w:pPr>
            <w:r w:rsidRPr="00A33E04">
              <w:t>Субсидии бюджетам внутригородских муниципальных образований городов федерального значения на обеспечение мероприятий по капитальному ремонту многоквартирных домов за счет средств бюджетов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2 02 20301 04 0000 151</w:t>
            </w:r>
          </w:p>
        </w:tc>
        <w:tc>
          <w:tcPr>
            <w:tcW w:w="5582" w:type="dxa"/>
            <w:tcBorders>
              <w:top w:val="nil"/>
              <w:left w:val="nil"/>
              <w:bottom w:val="nil"/>
              <w:right w:val="nil"/>
            </w:tcBorders>
          </w:tcPr>
          <w:p w:rsidR="00A33E04" w:rsidRPr="00A33E04" w:rsidRDefault="00A33E04">
            <w:pPr>
              <w:pStyle w:val="ConsPlusNormal"/>
              <w:jc w:val="both"/>
            </w:pPr>
            <w:r w:rsidRPr="00A33E04">
              <w:t>Субсидии бюджетам городских округов на обеспечение мероприятий по капитальному ремонту многоквартирных домов за счет средств бюджетов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2 02 20301 05 0000 151</w:t>
            </w:r>
          </w:p>
        </w:tc>
        <w:tc>
          <w:tcPr>
            <w:tcW w:w="5582" w:type="dxa"/>
            <w:tcBorders>
              <w:top w:val="nil"/>
              <w:left w:val="nil"/>
              <w:bottom w:val="nil"/>
              <w:right w:val="nil"/>
            </w:tcBorders>
          </w:tcPr>
          <w:p w:rsidR="00A33E04" w:rsidRPr="00A33E04" w:rsidRDefault="00A33E04">
            <w:pPr>
              <w:pStyle w:val="ConsPlusNormal"/>
              <w:jc w:val="both"/>
            </w:pPr>
            <w:r w:rsidRPr="00A33E04">
              <w:t>Субсидии бюджетам муниципальных районов на обеспечение мероприятий по капитальному ремонту многоквартирных домов за счет средств бюджетов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2 02 20301 10 0000 151</w:t>
            </w:r>
          </w:p>
        </w:tc>
        <w:tc>
          <w:tcPr>
            <w:tcW w:w="5582" w:type="dxa"/>
            <w:tcBorders>
              <w:top w:val="nil"/>
              <w:left w:val="nil"/>
              <w:bottom w:val="nil"/>
              <w:right w:val="nil"/>
            </w:tcBorders>
          </w:tcPr>
          <w:p w:rsidR="00A33E04" w:rsidRPr="00A33E04" w:rsidRDefault="00A33E04">
            <w:pPr>
              <w:pStyle w:val="ConsPlusNormal"/>
              <w:jc w:val="both"/>
            </w:pPr>
            <w:r w:rsidRPr="00A33E04">
              <w:t>Субсидии бюджетам сельских поселений на обеспечение мероприятий по капитальному ремонту многоквартирных домов за счет средств бюджетов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2 02 20301 11 0000 151</w:t>
            </w:r>
          </w:p>
        </w:tc>
        <w:tc>
          <w:tcPr>
            <w:tcW w:w="5582" w:type="dxa"/>
            <w:tcBorders>
              <w:top w:val="nil"/>
              <w:left w:val="nil"/>
              <w:bottom w:val="nil"/>
              <w:right w:val="nil"/>
            </w:tcBorders>
          </w:tcPr>
          <w:p w:rsidR="00A33E04" w:rsidRPr="00A33E04" w:rsidRDefault="00A33E04">
            <w:pPr>
              <w:pStyle w:val="ConsPlusNormal"/>
              <w:jc w:val="both"/>
            </w:pPr>
            <w:r w:rsidRPr="00A33E04">
              <w:t>Субсидии бюджетам городских округов с внутригородским делением на обеспечение мероприятий по капитальному ремонту многоквартирных домов за счет средств бюджетов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2 02 20301 12 0000 151</w:t>
            </w:r>
          </w:p>
        </w:tc>
        <w:tc>
          <w:tcPr>
            <w:tcW w:w="5582" w:type="dxa"/>
            <w:tcBorders>
              <w:top w:val="nil"/>
              <w:left w:val="nil"/>
              <w:bottom w:val="nil"/>
              <w:right w:val="nil"/>
            </w:tcBorders>
          </w:tcPr>
          <w:p w:rsidR="00A33E04" w:rsidRPr="00A33E04" w:rsidRDefault="00A33E04">
            <w:pPr>
              <w:pStyle w:val="ConsPlusNormal"/>
              <w:jc w:val="both"/>
            </w:pPr>
            <w:r w:rsidRPr="00A33E04">
              <w:t>Субсидии бюджетам внутригородских районов на обеспечение мероприятий по капитальному ремонту многоквартирных домов за счет средств бюджетов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2 02 20301 13 0000 151</w:t>
            </w:r>
          </w:p>
        </w:tc>
        <w:tc>
          <w:tcPr>
            <w:tcW w:w="5582" w:type="dxa"/>
            <w:tcBorders>
              <w:top w:val="nil"/>
              <w:left w:val="nil"/>
              <w:bottom w:val="nil"/>
              <w:right w:val="nil"/>
            </w:tcBorders>
          </w:tcPr>
          <w:p w:rsidR="00A33E04" w:rsidRPr="00A33E04" w:rsidRDefault="00A33E04">
            <w:pPr>
              <w:pStyle w:val="ConsPlusNormal"/>
              <w:jc w:val="both"/>
            </w:pPr>
            <w:r w:rsidRPr="00A33E04">
              <w:t>Субсидии бюджетам городских поселений на обеспечение мероприятий по капитальному ремонту многоквартирных домов за счет средств бюджетов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2 02 20302 00 0000 151</w:t>
            </w:r>
          </w:p>
        </w:tc>
        <w:tc>
          <w:tcPr>
            <w:tcW w:w="5582" w:type="dxa"/>
            <w:tcBorders>
              <w:top w:val="nil"/>
              <w:left w:val="nil"/>
              <w:bottom w:val="nil"/>
              <w:right w:val="nil"/>
            </w:tcBorders>
          </w:tcPr>
          <w:p w:rsidR="00A33E04" w:rsidRPr="00A33E04" w:rsidRDefault="00A33E04">
            <w:pPr>
              <w:pStyle w:val="ConsPlusNormal"/>
              <w:jc w:val="both"/>
            </w:pPr>
            <w:r w:rsidRPr="00A33E04">
              <w:t>Субсидии бюджетам муниципальных образований на обеспечение мероприятий по переселению граждан из аварийного жилищного фонда за счет средств бюджетов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2 02 20302 03 0000 151</w:t>
            </w:r>
          </w:p>
        </w:tc>
        <w:tc>
          <w:tcPr>
            <w:tcW w:w="5582" w:type="dxa"/>
            <w:tcBorders>
              <w:top w:val="nil"/>
              <w:left w:val="nil"/>
              <w:bottom w:val="nil"/>
              <w:right w:val="nil"/>
            </w:tcBorders>
          </w:tcPr>
          <w:p w:rsidR="00A33E04" w:rsidRPr="00A33E04" w:rsidRDefault="00A33E04">
            <w:pPr>
              <w:pStyle w:val="ConsPlusNormal"/>
              <w:jc w:val="both"/>
            </w:pPr>
            <w:r w:rsidRPr="00A33E04">
              <w:t>Субсидии бюджетам внутригородских муниципальных образований городов федерального значения на обеспечение мероприятий по переселению граждан из аварийного жилищного фонда за счет средств бюджетов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2 02 20302 04 0000 151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Субсидии бюджетам городских округов на обеспечение </w:t>
            </w:r>
            <w:r w:rsidRPr="00A33E04">
              <w:lastRenderedPageBreak/>
              <w:t>мероприятий по переселению граждан из аварийного жилищного фонда за счет средств бюджетов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lastRenderedPageBreak/>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2 02 20302 05 0000 151</w:t>
            </w:r>
          </w:p>
        </w:tc>
        <w:tc>
          <w:tcPr>
            <w:tcW w:w="5582" w:type="dxa"/>
            <w:tcBorders>
              <w:top w:val="nil"/>
              <w:left w:val="nil"/>
              <w:bottom w:val="nil"/>
              <w:right w:val="nil"/>
            </w:tcBorders>
          </w:tcPr>
          <w:p w:rsidR="00A33E04" w:rsidRPr="00A33E04" w:rsidRDefault="00A33E04">
            <w:pPr>
              <w:pStyle w:val="ConsPlusNormal"/>
              <w:jc w:val="both"/>
            </w:pPr>
            <w:r w:rsidRPr="00A33E04">
              <w:t>Субсидии бюджетам муниципальных районов на обеспечение мероприятий по переселению граждан из аварийного жилищного фонда за счет средств бюджетов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2 02 20302 10 0000 151</w:t>
            </w:r>
          </w:p>
        </w:tc>
        <w:tc>
          <w:tcPr>
            <w:tcW w:w="5582" w:type="dxa"/>
            <w:tcBorders>
              <w:top w:val="nil"/>
              <w:left w:val="nil"/>
              <w:bottom w:val="nil"/>
              <w:right w:val="nil"/>
            </w:tcBorders>
          </w:tcPr>
          <w:p w:rsidR="00A33E04" w:rsidRPr="00A33E04" w:rsidRDefault="00A33E04">
            <w:pPr>
              <w:pStyle w:val="ConsPlusNormal"/>
              <w:jc w:val="both"/>
            </w:pPr>
            <w:r w:rsidRPr="00A33E04">
              <w:t>Субсидии бюджетам сельских поселений на обеспечение мероприятий по переселению граждан из аварийного жилищного фонда за счет средств бюджетов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2 02 20302 11 0000 151</w:t>
            </w:r>
          </w:p>
        </w:tc>
        <w:tc>
          <w:tcPr>
            <w:tcW w:w="5582" w:type="dxa"/>
            <w:tcBorders>
              <w:top w:val="nil"/>
              <w:left w:val="nil"/>
              <w:bottom w:val="nil"/>
              <w:right w:val="nil"/>
            </w:tcBorders>
          </w:tcPr>
          <w:p w:rsidR="00A33E04" w:rsidRPr="00A33E04" w:rsidRDefault="00A33E04">
            <w:pPr>
              <w:pStyle w:val="ConsPlusNormal"/>
              <w:jc w:val="both"/>
            </w:pPr>
            <w:r w:rsidRPr="00A33E04">
              <w:t>Субсидии бюджетам городских округов с внутригородским делением на обеспечение мероприятий по переселению граждан из аварийного жилищного фонда за счет средств бюджетов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2 02 20302 12 0000 151</w:t>
            </w:r>
          </w:p>
        </w:tc>
        <w:tc>
          <w:tcPr>
            <w:tcW w:w="5582" w:type="dxa"/>
            <w:tcBorders>
              <w:top w:val="nil"/>
              <w:left w:val="nil"/>
              <w:bottom w:val="nil"/>
              <w:right w:val="nil"/>
            </w:tcBorders>
          </w:tcPr>
          <w:p w:rsidR="00A33E04" w:rsidRPr="00A33E04" w:rsidRDefault="00A33E04">
            <w:pPr>
              <w:pStyle w:val="ConsPlusNormal"/>
              <w:jc w:val="both"/>
            </w:pPr>
            <w:r w:rsidRPr="00A33E04">
              <w:t>Субсидии бюджетам внутригородских районов на обеспечение мероприятий по переселению граждан из аварийного жилищного фонда за счет средств бюджетов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2 02 20302 13 0000 151</w:t>
            </w:r>
          </w:p>
        </w:tc>
        <w:tc>
          <w:tcPr>
            <w:tcW w:w="5582" w:type="dxa"/>
            <w:tcBorders>
              <w:top w:val="nil"/>
              <w:left w:val="nil"/>
              <w:bottom w:val="nil"/>
              <w:right w:val="nil"/>
            </w:tcBorders>
          </w:tcPr>
          <w:p w:rsidR="00A33E04" w:rsidRPr="00A33E04" w:rsidRDefault="00A33E04">
            <w:pPr>
              <w:pStyle w:val="ConsPlusNormal"/>
              <w:jc w:val="both"/>
            </w:pPr>
            <w:r w:rsidRPr="00A33E04">
              <w:t>Субсидии бюджетам городских поселений на обеспечение мероприятий по переселению граждан из аварийного жилищного фонда за счет средств бюджетов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2 02 20303 00 0000 151</w:t>
            </w:r>
          </w:p>
        </w:tc>
        <w:tc>
          <w:tcPr>
            <w:tcW w:w="5582" w:type="dxa"/>
            <w:tcBorders>
              <w:top w:val="nil"/>
              <w:left w:val="nil"/>
              <w:bottom w:val="nil"/>
              <w:right w:val="nil"/>
            </w:tcBorders>
          </w:tcPr>
          <w:p w:rsidR="00A33E04" w:rsidRPr="00A33E04" w:rsidRDefault="00A33E04">
            <w:pPr>
              <w:pStyle w:val="ConsPlusNormal"/>
              <w:jc w:val="both"/>
            </w:pPr>
            <w:r w:rsidRPr="00A33E04">
              <w:t>Субсидии бюджетам муниципальных образований на обеспечение мероприятий по модернизации систем коммунальной инфраструктуры за счет средств бюджетов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2 02 20303 03 0000 151</w:t>
            </w:r>
          </w:p>
        </w:tc>
        <w:tc>
          <w:tcPr>
            <w:tcW w:w="5582" w:type="dxa"/>
            <w:tcBorders>
              <w:top w:val="nil"/>
              <w:left w:val="nil"/>
              <w:bottom w:val="nil"/>
              <w:right w:val="nil"/>
            </w:tcBorders>
          </w:tcPr>
          <w:p w:rsidR="00A33E04" w:rsidRPr="00A33E04" w:rsidRDefault="00A33E04">
            <w:pPr>
              <w:pStyle w:val="ConsPlusNormal"/>
              <w:jc w:val="both"/>
            </w:pPr>
            <w:r w:rsidRPr="00A33E04">
              <w:t>Субсидии бюджетам внутригородских муниципальных образований городов федерального значения на обеспечение мероприятий по модернизации систем коммунальной инфраструктуры за счет средств бюджетов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2 02 20303 04 0000 151</w:t>
            </w:r>
          </w:p>
        </w:tc>
        <w:tc>
          <w:tcPr>
            <w:tcW w:w="5582" w:type="dxa"/>
            <w:tcBorders>
              <w:top w:val="nil"/>
              <w:left w:val="nil"/>
              <w:bottom w:val="nil"/>
              <w:right w:val="nil"/>
            </w:tcBorders>
          </w:tcPr>
          <w:p w:rsidR="00A33E04" w:rsidRPr="00A33E04" w:rsidRDefault="00A33E04">
            <w:pPr>
              <w:pStyle w:val="ConsPlusNormal"/>
              <w:jc w:val="both"/>
            </w:pPr>
            <w:r w:rsidRPr="00A33E04">
              <w:t>Субсидии бюджетам городских округов на обеспечение мероприятий по модернизации систем коммунальной инфраструктуры за счет средств бюджетов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2 02 20303 05 0000 151</w:t>
            </w:r>
          </w:p>
        </w:tc>
        <w:tc>
          <w:tcPr>
            <w:tcW w:w="5582" w:type="dxa"/>
            <w:tcBorders>
              <w:top w:val="nil"/>
              <w:left w:val="nil"/>
              <w:bottom w:val="nil"/>
              <w:right w:val="nil"/>
            </w:tcBorders>
          </w:tcPr>
          <w:p w:rsidR="00A33E04" w:rsidRPr="00A33E04" w:rsidRDefault="00A33E04">
            <w:pPr>
              <w:pStyle w:val="ConsPlusNormal"/>
              <w:jc w:val="both"/>
            </w:pPr>
            <w:r w:rsidRPr="00A33E04">
              <w:t>Субсидии бюджетам муниципальных районов на обеспечение мероприятий по модернизации систем коммунальной инфраструктуры за счет средств бюджетов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2 02 20303 10 0000 151</w:t>
            </w:r>
          </w:p>
        </w:tc>
        <w:tc>
          <w:tcPr>
            <w:tcW w:w="5582" w:type="dxa"/>
            <w:tcBorders>
              <w:top w:val="nil"/>
              <w:left w:val="nil"/>
              <w:bottom w:val="nil"/>
              <w:right w:val="nil"/>
            </w:tcBorders>
          </w:tcPr>
          <w:p w:rsidR="00A33E04" w:rsidRPr="00A33E04" w:rsidRDefault="00A33E04">
            <w:pPr>
              <w:pStyle w:val="ConsPlusNormal"/>
              <w:jc w:val="both"/>
            </w:pPr>
            <w:r w:rsidRPr="00A33E04">
              <w:t>Субсидии бюджетам сельских поселений на обеспечение мероприятий по модернизации систем коммунальной инфраструктуры за счет средств бюджетов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2 02 20303 11 0000 151</w:t>
            </w:r>
          </w:p>
        </w:tc>
        <w:tc>
          <w:tcPr>
            <w:tcW w:w="5582" w:type="dxa"/>
            <w:tcBorders>
              <w:top w:val="nil"/>
              <w:left w:val="nil"/>
              <w:bottom w:val="nil"/>
              <w:right w:val="nil"/>
            </w:tcBorders>
          </w:tcPr>
          <w:p w:rsidR="00A33E04" w:rsidRPr="00A33E04" w:rsidRDefault="00A33E04">
            <w:pPr>
              <w:pStyle w:val="ConsPlusNormal"/>
              <w:jc w:val="both"/>
            </w:pPr>
            <w:r w:rsidRPr="00A33E04">
              <w:t>Субсидии бюджетам городских округов с внутригородским делением на обеспечение мероприятий по модернизации систем коммунальной инфраструктуры за счет средств бюджетов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2 02 20303 12 0000 151</w:t>
            </w:r>
          </w:p>
        </w:tc>
        <w:tc>
          <w:tcPr>
            <w:tcW w:w="5582" w:type="dxa"/>
            <w:tcBorders>
              <w:top w:val="nil"/>
              <w:left w:val="nil"/>
              <w:bottom w:val="nil"/>
              <w:right w:val="nil"/>
            </w:tcBorders>
          </w:tcPr>
          <w:p w:rsidR="00A33E04" w:rsidRPr="00A33E04" w:rsidRDefault="00A33E04">
            <w:pPr>
              <w:pStyle w:val="ConsPlusNormal"/>
              <w:jc w:val="both"/>
            </w:pPr>
            <w:r w:rsidRPr="00A33E04">
              <w:t>Субсидии бюджетам внутригородских районов на обеспечение мероприятий по модернизации систем коммунальной инфраструктуры за счет средств бюджетов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2 02 20303 13 0000 151</w:t>
            </w:r>
          </w:p>
        </w:tc>
        <w:tc>
          <w:tcPr>
            <w:tcW w:w="5582" w:type="dxa"/>
            <w:tcBorders>
              <w:top w:val="nil"/>
              <w:left w:val="nil"/>
              <w:bottom w:val="nil"/>
              <w:right w:val="nil"/>
            </w:tcBorders>
          </w:tcPr>
          <w:p w:rsidR="00A33E04" w:rsidRPr="00A33E04" w:rsidRDefault="00A33E04">
            <w:pPr>
              <w:pStyle w:val="ConsPlusNormal"/>
              <w:jc w:val="both"/>
            </w:pPr>
            <w:r w:rsidRPr="00A33E04">
              <w:t>Субсидии бюджетам городских поселений на обеспечение мероприятий по модернизации систем коммунальной инфраструктуры за счет средств бюджетов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2 02 23009 02 0000 151</w:t>
            </w:r>
          </w:p>
        </w:tc>
        <w:tc>
          <w:tcPr>
            <w:tcW w:w="5582" w:type="dxa"/>
            <w:tcBorders>
              <w:top w:val="nil"/>
              <w:left w:val="nil"/>
              <w:bottom w:val="nil"/>
              <w:right w:val="nil"/>
            </w:tcBorders>
          </w:tcPr>
          <w:p w:rsidR="00A33E04" w:rsidRPr="00A33E04" w:rsidRDefault="00A33E04">
            <w:pPr>
              <w:pStyle w:val="ConsPlusNormal"/>
              <w:jc w:val="both"/>
            </w:pPr>
            <w:r w:rsidRPr="00A33E04">
              <w:t>Субсидии бюджетам субъектов Российской Федерации на социальную поддержку Героев Советского Союза, Героев Российской Федерации и полных кавалеров ордена Славы</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2 02 25027 00 0000 151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Субсидии бюджетам на реализацию мероприятий государственной </w:t>
            </w:r>
            <w:hyperlink r:id="rId1284" w:history="1">
              <w:r w:rsidRPr="00A33E04">
                <w:t>программы</w:t>
              </w:r>
            </w:hyperlink>
            <w:r w:rsidRPr="00A33E04">
              <w:t xml:space="preserve"> Российской Федерации </w:t>
            </w:r>
            <w:r w:rsidRPr="00A33E04">
              <w:lastRenderedPageBreak/>
              <w:t>"Доступная среда" на 2011 - 2020 годы</w:t>
            </w:r>
          </w:p>
        </w:tc>
        <w:tc>
          <w:tcPr>
            <w:tcW w:w="939" w:type="dxa"/>
            <w:tcBorders>
              <w:top w:val="nil"/>
              <w:left w:val="nil"/>
              <w:bottom w:val="nil"/>
              <w:right w:val="nil"/>
            </w:tcBorders>
            <w:vAlign w:val="center"/>
          </w:tcPr>
          <w:p w:rsidR="00A33E04" w:rsidRPr="00A33E04" w:rsidRDefault="00A33E04">
            <w:pPr>
              <w:pStyle w:val="ConsPlusNormal"/>
              <w:jc w:val="center"/>
            </w:pPr>
            <w:r w:rsidRPr="00A33E04">
              <w:lastRenderedPageBreak/>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2 02 25027 02 0000 151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Субсидии бюджетам субъектов Российской Федерации на реализацию мероприятий государственной </w:t>
            </w:r>
            <w:hyperlink r:id="rId1285" w:history="1">
              <w:r w:rsidRPr="00A33E04">
                <w:t>программы</w:t>
              </w:r>
            </w:hyperlink>
            <w:r w:rsidRPr="00A33E04">
              <w:t xml:space="preserve"> Российской Федерации "Доступная среда" на 2011 - 2020 годы</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2 02 25027 03 0000 151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Субсидии бюджетам внутригородских муниципальных образований городов федерального значения на реализацию мероприятий государственной </w:t>
            </w:r>
            <w:hyperlink r:id="rId1286" w:history="1">
              <w:r w:rsidRPr="00A33E04">
                <w:t>программы</w:t>
              </w:r>
            </w:hyperlink>
            <w:r w:rsidRPr="00A33E04">
              <w:t xml:space="preserve"> Российской Федерации "Доступная среда" на 2011 - 2020 годы</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2 02 25027 04 0000 151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Субсидии бюджетам городских округов на реализацию мероприятий государственной </w:t>
            </w:r>
            <w:hyperlink r:id="rId1287" w:history="1">
              <w:r w:rsidRPr="00A33E04">
                <w:t>программы</w:t>
              </w:r>
            </w:hyperlink>
            <w:r w:rsidRPr="00A33E04">
              <w:t xml:space="preserve"> Российской Федерации "Доступная среда" на 2011 - 2020 годы</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2 02 25027 05 0000 151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Субсидии бюджетам муниципальных районов на реализацию мероприятий государственной </w:t>
            </w:r>
            <w:hyperlink r:id="rId1288" w:history="1">
              <w:r w:rsidRPr="00A33E04">
                <w:t>программы</w:t>
              </w:r>
            </w:hyperlink>
            <w:r w:rsidRPr="00A33E04">
              <w:t xml:space="preserve"> Российской Федерации "Доступная среда" на 2011 - 2020 годы</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2 02 25027 10 0000 151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Субсидии бюджетам сельских поселений на реализацию мероприятий государственной </w:t>
            </w:r>
            <w:hyperlink r:id="rId1289" w:history="1">
              <w:r w:rsidRPr="00A33E04">
                <w:t>программы</w:t>
              </w:r>
            </w:hyperlink>
            <w:r w:rsidRPr="00A33E04">
              <w:t xml:space="preserve"> Российской Федерации "Доступная среда" на 2011 - 2020 годы</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2 02 25027 11 0000 151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Субсидии бюджетам городских округов с внутригородским делением на мероприятия государственной </w:t>
            </w:r>
            <w:hyperlink r:id="rId1290" w:history="1">
              <w:r w:rsidRPr="00A33E04">
                <w:t>программы</w:t>
              </w:r>
            </w:hyperlink>
            <w:r w:rsidRPr="00A33E04">
              <w:t xml:space="preserve"> Российской Федерации "Доступная среда" на 2011 - 2020 годы</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2 02 25027 12 0000 151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Субсидии бюджетам внутригородских районов на реализацию мероприятий государственной </w:t>
            </w:r>
            <w:hyperlink r:id="rId1291" w:history="1">
              <w:r w:rsidRPr="00A33E04">
                <w:t>программы</w:t>
              </w:r>
            </w:hyperlink>
            <w:r w:rsidRPr="00A33E04">
              <w:t xml:space="preserve"> Российской Федерации "Доступная среда" на 2011 - 2020 годы</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2 02 25027 13 0000 151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Субсидии бюджетам городских поселений на реализацию мероприятий государственной </w:t>
            </w:r>
            <w:hyperlink r:id="rId1292" w:history="1">
              <w:r w:rsidRPr="00A33E04">
                <w:t>программы</w:t>
              </w:r>
            </w:hyperlink>
            <w:r w:rsidRPr="00A33E04">
              <w:t xml:space="preserve"> Российской Федерации "Доступная среда" на 2011 - 2020 годы</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2 02 25028 00 0000 151</w:t>
            </w:r>
          </w:p>
        </w:tc>
        <w:tc>
          <w:tcPr>
            <w:tcW w:w="5582" w:type="dxa"/>
            <w:tcBorders>
              <w:top w:val="nil"/>
              <w:left w:val="nil"/>
              <w:bottom w:val="nil"/>
              <w:right w:val="nil"/>
            </w:tcBorders>
          </w:tcPr>
          <w:p w:rsidR="00A33E04" w:rsidRPr="00A33E04" w:rsidRDefault="00A33E04">
            <w:pPr>
              <w:pStyle w:val="ConsPlusNormal"/>
              <w:jc w:val="both"/>
            </w:pPr>
            <w:r w:rsidRPr="00A33E04">
              <w:t>Субсидии бюджетам на поддержку региональных проектов в сфере информационных технологий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2 02 25028 02 0000 151</w:t>
            </w:r>
          </w:p>
        </w:tc>
        <w:tc>
          <w:tcPr>
            <w:tcW w:w="5582" w:type="dxa"/>
            <w:tcBorders>
              <w:top w:val="nil"/>
              <w:left w:val="nil"/>
              <w:bottom w:val="nil"/>
              <w:right w:val="nil"/>
            </w:tcBorders>
          </w:tcPr>
          <w:p w:rsidR="00A33E04" w:rsidRPr="00A33E04" w:rsidRDefault="00A33E04">
            <w:pPr>
              <w:pStyle w:val="ConsPlusNormal"/>
              <w:jc w:val="both"/>
            </w:pPr>
            <w:r w:rsidRPr="00A33E04">
              <w:t>Субсидии бюджетам субъектов Российской Федерации на поддержку региональных проектов в сфере информационных технологий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2 02 25028 03 0000 151</w:t>
            </w:r>
          </w:p>
        </w:tc>
        <w:tc>
          <w:tcPr>
            <w:tcW w:w="5582" w:type="dxa"/>
            <w:tcBorders>
              <w:top w:val="nil"/>
              <w:left w:val="nil"/>
              <w:bottom w:val="nil"/>
              <w:right w:val="nil"/>
            </w:tcBorders>
          </w:tcPr>
          <w:p w:rsidR="00A33E04" w:rsidRPr="00A33E04" w:rsidRDefault="00A33E04">
            <w:pPr>
              <w:pStyle w:val="ConsPlusNormal"/>
              <w:jc w:val="both"/>
            </w:pPr>
            <w:r w:rsidRPr="00A33E04">
              <w:t>Субсидии бюджетам внутригородских муниципальных образований городов федерального значения на поддержку региональных проектов в сфере информационных технологий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2 02 25028 04 0000 151</w:t>
            </w:r>
          </w:p>
        </w:tc>
        <w:tc>
          <w:tcPr>
            <w:tcW w:w="5582" w:type="dxa"/>
            <w:tcBorders>
              <w:top w:val="nil"/>
              <w:left w:val="nil"/>
              <w:bottom w:val="nil"/>
              <w:right w:val="nil"/>
            </w:tcBorders>
          </w:tcPr>
          <w:p w:rsidR="00A33E04" w:rsidRPr="00A33E04" w:rsidRDefault="00A33E04">
            <w:pPr>
              <w:pStyle w:val="ConsPlusNormal"/>
              <w:jc w:val="both"/>
            </w:pPr>
            <w:r w:rsidRPr="00A33E04">
              <w:t>Субсидии бюджетам городских округов на поддержку региональных проектов в сфере информационных технологий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2 02 25028 05 0000 151</w:t>
            </w:r>
          </w:p>
        </w:tc>
        <w:tc>
          <w:tcPr>
            <w:tcW w:w="5582" w:type="dxa"/>
            <w:tcBorders>
              <w:top w:val="nil"/>
              <w:left w:val="nil"/>
              <w:bottom w:val="nil"/>
              <w:right w:val="nil"/>
            </w:tcBorders>
          </w:tcPr>
          <w:p w:rsidR="00A33E04" w:rsidRPr="00A33E04" w:rsidRDefault="00A33E04">
            <w:pPr>
              <w:pStyle w:val="ConsPlusNormal"/>
              <w:jc w:val="both"/>
            </w:pPr>
            <w:r w:rsidRPr="00A33E04">
              <w:t>Субсидии бюджетам муниципальных районов на поддержку региональных проектов в сфере информационных технологий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2 02 25028 10 0000 151</w:t>
            </w:r>
          </w:p>
        </w:tc>
        <w:tc>
          <w:tcPr>
            <w:tcW w:w="5582" w:type="dxa"/>
            <w:tcBorders>
              <w:top w:val="nil"/>
              <w:left w:val="nil"/>
              <w:bottom w:val="nil"/>
              <w:right w:val="nil"/>
            </w:tcBorders>
          </w:tcPr>
          <w:p w:rsidR="00A33E04" w:rsidRPr="00A33E04" w:rsidRDefault="00A33E04">
            <w:pPr>
              <w:pStyle w:val="ConsPlusNormal"/>
              <w:jc w:val="both"/>
            </w:pPr>
            <w:r w:rsidRPr="00A33E04">
              <w:t>Субсидии бюджетам сельских поселений на поддержку региональных проектов в сфере информационных технологий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2 02 25028 11 0000 151</w:t>
            </w:r>
          </w:p>
        </w:tc>
        <w:tc>
          <w:tcPr>
            <w:tcW w:w="5582" w:type="dxa"/>
            <w:tcBorders>
              <w:top w:val="nil"/>
              <w:left w:val="nil"/>
              <w:bottom w:val="nil"/>
              <w:right w:val="nil"/>
            </w:tcBorders>
          </w:tcPr>
          <w:p w:rsidR="00A33E04" w:rsidRPr="00A33E04" w:rsidRDefault="00A33E04">
            <w:pPr>
              <w:pStyle w:val="ConsPlusNormal"/>
              <w:jc w:val="both"/>
            </w:pPr>
            <w:r w:rsidRPr="00A33E04">
              <w:t>Субсидии бюджетам городских округов с внутригородским делением на поддержку региональных проектов в сфере информационных технологий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2 02 25028 12 0000 151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Субсидии бюджетам внутригородских районов на поддержку региональных проектов в сфере </w:t>
            </w:r>
            <w:r w:rsidRPr="00A33E04">
              <w:lastRenderedPageBreak/>
              <w:t>информационных технологий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lastRenderedPageBreak/>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2 02 25028 13 0000 151</w:t>
            </w:r>
          </w:p>
        </w:tc>
        <w:tc>
          <w:tcPr>
            <w:tcW w:w="5582" w:type="dxa"/>
            <w:tcBorders>
              <w:top w:val="nil"/>
              <w:left w:val="nil"/>
              <w:bottom w:val="nil"/>
              <w:right w:val="nil"/>
            </w:tcBorders>
          </w:tcPr>
          <w:p w:rsidR="00A33E04" w:rsidRPr="00A33E04" w:rsidRDefault="00A33E04">
            <w:pPr>
              <w:pStyle w:val="ConsPlusNormal"/>
              <w:jc w:val="both"/>
            </w:pPr>
            <w:r w:rsidRPr="00A33E04">
              <w:t>Субсидии бюджетам городских поселений на поддержку региональных проектов в сфере информационных технологий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2 02 25030 00 0000 151</w:t>
            </w:r>
          </w:p>
        </w:tc>
        <w:tc>
          <w:tcPr>
            <w:tcW w:w="5582" w:type="dxa"/>
            <w:tcBorders>
              <w:top w:val="nil"/>
              <w:left w:val="nil"/>
              <w:bottom w:val="nil"/>
              <w:right w:val="nil"/>
            </w:tcBorders>
          </w:tcPr>
          <w:p w:rsidR="00A33E04" w:rsidRPr="00A33E04" w:rsidRDefault="00A33E04">
            <w:pPr>
              <w:pStyle w:val="ConsPlusNormal"/>
              <w:jc w:val="both"/>
            </w:pPr>
            <w:r w:rsidRPr="00A33E04">
              <w:t>Субсидии бюджетам на реализацию мероприятий по подготовке и проведению чемпионата мира по футболу в 2018 году в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2 02 25030 02 0000 151</w:t>
            </w:r>
          </w:p>
        </w:tc>
        <w:tc>
          <w:tcPr>
            <w:tcW w:w="5582" w:type="dxa"/>
            <w:tcBorders>
              <w:top w:val="nil"/>
              <w:left w:val="nil"/>
              <w:bottom w:val="nil"/>
              <w:right w:val="nil"/>
            </w:tcBorders>
          </w:tcPr>
          <w:p w:rsidR="00A33E04" w:rsidRPr="00A33E04" w:rsidRDefault="00A33E04">
            <w:pPr>
              <w:pStyle w:val="ConsPlusNormal"/>
              <w:jc w:val="both"/>
            </w:pPr>
            <w:r w:rsidRPr="00A33E04">
              <w:t>Субсидии бюджетам субъектов Российской Федерации на реализацию мероприятий по подготовке и проведению чемпионата мира по футболу в 2018 году в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2 02 25030 03 0000 151</w:t>
            </w:r>
          </w:p>
        </w:tc>
        <w:tc>
          <w:tcPr>
            <w:tcW w:w="5582" w:type="dxa"/>
            <w:tcBorders>
              <w:top w:val="nil"/>
              <w:left w:val="nil"/>
              <w:bottom w:val="nil"/>
              <w:right w:val="nil"/>
            </w:tcBorders>
          </w:tcPr>
          <w:p w:rsidR="00A33E04" w:rsidRPr="00A33E04" w:rsidRDefault="00A33E04">
            <w:pPr>
              <w:pStyle w:val="ConsPlusNormal"/>
              <w:jc w:val="both"/>
            </w:pPr>
            <w:r w:rsidRPr="00A33E04">
              <w:t>Субсидии бюджетам внутригородских муниципальных образований городов федерального значения на реализацию мероприятий по подготовке и проведению чемпионата мира по футболу в 2018 году в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2 02 25030 04 0000 151</w:t>
            </w:r>
          </w:p>
        </w:tc>
        <w:tc>
          <w:tcPr>
            <w:tcW w:w="5582" w:type="dxa"/>
            <w:tcBorders>
              <w:top w:val="nil"/>
              <w:left w:val="nil"/>
              <w:bottom w:val="nil"/>
              <w:right w:val="nil"/>
            </w:tcBorders>
          </w:tcPr>
          <w:p w:rsidR="00A33E04" w:rsidRPr="00A33E04" w:rsidRDefault="00A33E04">
            <w:pPr>
              <w:pStyle w:val="ConsPlusNormal"/>
              <w:jc w:val="both"/>
            </w:pPr>
            <w:r w:rsidRPr="00A33E04">
              <w:t>Субсидии бюджетам городских округов на реализацию мероприятий по подготовке и проведению чемпионата мира по футболу в 2018 году в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2 02 25030 05 0000 151</w:t>
            </w:r>
          </w:p>
        </w:tc>
        <w:tc>
          <w:tcPr>
            <w:tcW w:w="5582" w:type="dxa"/>
            <w:tcBorders>
              <w:top w:val="nil"/>
              <w:left w:val="nil"/>
              <w:bottom w:val="nil"/>
              <w:right w:val="nil"/>
            </w:tcBorders>
          </w:tcPr>
          <w:p w:rsidR="00A33E04" w:rsidRPr="00A33E04" w:rsidRDefault="00A33E04">
            <w:pPr>
              <w:pStyle w:val="ConsPlusNormal"/>
              <w:jc w:val="both"/>
            </w:pPr>
            <w:r w:rsidRPr="00A33E04">
              <w:t>Субсидии бюджетам муниципальных районов на реализацию мероприятий по подготовке и проведению чемпионата мира по футболу в 2018 году в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2 02 25030 10 0000 151</w:t>
            </w:r>
          </w:p>
        </w:tc>
        <w:tc>
          <w:tcPr>
            <w:tcW w:w="5582" w:type="dxa"/>
            <w:tcBorders>
              <w:top w:val="nil"/>
              <w:left w:val="nil"/>
              <w:bottom w:val="nil"/>
              <w:right w:val="nil"/>
            </w:tcBorders>
          </w:tcPr>
          <w:p w:rsidR="00A33E04" w:rsidRPr="00A33E04" w:rsidRDefault="00A33E04">
            <w:pPr>
              <w:pStyle w:val="ConsPlusNormal"/>
              <w:jc w:val="both"/>
            </w:pPr>
            <w:r w:rsidRPr="00A33E04">
              <w:t>Субсидии бюджетам сельских поселений на реализацию мероприятий по подготовке и проведению чемпионата мира по футболу в 2018 году в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2 02 25030 11 0000 151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Субсидии бюджетам городских округов с </w:t>
            </w:r>
            <w:r w:rsidRPr="00A33E04">
              <w:lastRenderedPageBreak/>
              <w:t>внутригородским делением на реализацию мероприятий по подготовке и проведению чемпионата мира по футболу в 2018 году в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lastRenderedPageBreak/>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2 02 25030 12 0000 151</w:t>
            </w:r>
          </w:p>
        </w:tc>
        <w:tc>
          <w:tcPr>
            <w:tcW w:w="5582" w:type="dxa"/>
            <w:tcBorders>
              <w:top w:val="nil"/>
              <w:left w:val="nil"/>
              <w:bottom w:val="nil"/>
              <w:right w:val="nil"/>
            </w:tcBorders>
          </w:tcPr>
          <w:p w:rsidR="00A33E04" w:rsidRPr="00A33E04" w:rsidRDefault="00A33E04">
            <w:pPr>
              <w:pStyle w:val="ConsPlusNormal"/>
              <w:jc w:val="both"/>
            </w:pPr>
            <w:r w:rsidRPr="00A33E04">
              <w:t>Субсидии бюджетам внутригородских районов на реализацию мероприятий по подготовке и проведению чемпионата мира по футболу в 2018 году в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2 02 25030 13 0000 151</w:t>
            </w:r>
          </w:p>
        </w:tc>
        <w:tc>
          <w:tcPr>
            <w:tcW w:w="5582" w:type="dxa"/>
            <w:tcBorders>
              <w:top w:val="nil"/>
              <w:left w:val="nil"/>
              <w:bottom w:val="nil"/>
              <w:right w:val="nil"/>
            </w:tcBorders>
          </w:tcPr>
          <w:p w:rsidR="00A33E04" w:rsidRPr="00A33E04" w:rsidRDefault="00A33E04">
            <w:pPr>
              <w:pStyle w:val="ConsPlusNormal"/>
              <w:jc w:val="both"/>
            </w:pPr>
            <w:r w:rsidRPr="00A33E04">
              <w:t>Субсидии бюджетам городских поселений на реализацию мероприятий по подготовке и проведению чемпионата мира по футболу в 2018 году в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2 02 25031 02 0000 151</w:t>
            </w:r>
          </w:p>
        </w:tc>
        <w:tc>
          <w:tcPr>
            <w:tcW w:w="5582" w:type="dxa"/>
            <w:tcBorders>
              <w:top w:val="nil"/>
              <w:left w:val="nil"/>
              <w:bottom w:val="nil"/>
              <w:right w:val="nil"/>
            </w:tcBorders>
          </w:tcPr>
          <w:p w:rsidR="00A33E04" w:rsidRPr="00A33E04" w:rsidRDefault="00A33E04">
            <w:pPr>
              <w:pStyle w:val="ConsPlusNormal"/>
              <w:jc w:val="both"/>
            </w:pPr>
            <w:r w:rsidRPr="00A33E04">
              <w:t>Субсидии бюджетам субъектов Российской Федерации на возмещение части затрат на приобретение элитных семян</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2 02 25032 02 0000 151</w:t>
            </w:r>
          </w:p>
        </w:tc>
        <w:tc>
          <w:tcPr>
            <w:tcW w:w="5582" w:type="dxa"/>
            <w:tcBorders>
              <w:top w:val="nil"/>
              <w:left w:val="nil"/>
              <w:bottom w:val="nil"/>
              <w:right w:val="nil"/>
            </w:tcBorders>
          </w:tcPr>
          <w:p w:rsidR="00A33E04" w:rsidRPr="00A33E04" w:rsidRDefault="00A33E04">
            <w:pPr>
              <w:pStyle w:val="ConsPlusNormal"/>
              <w:jc w:val="both"/>
            </w:pPr>
            <w:r w:rsidRPr="00A33E04">
              <w:t>Субсидии бюджетам субъектов Российской Федерации на возмещение части затрат на закладку и уход за виноградниками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2 02 25033 02 0000 151</w:t>
            </w:r>
          </w:p>
        </w:tc>
        <w:tc>
          <w:tcPr>
            <w:tcW w:w="5582" w:type="dxa"/>
            <w:tcBorders>
              <w:top w:val="nil"/>
              <w:left w:val="nil"/>
              <w:bottom w:val="nil"/>
              <w:right w:val="nil"/>
            </w:tcBorders>
          </w:tcPr>
          <w:p w:rsidR="00A33E04" w:rsidRPr="00A33E04" w:rsidRDefault="00A33E04">
            <w:pPr>
              <w:pStyle w:val="ConsPlusNormal"/>
              <w:jc w:val="both"/>
            </w:pPr>
            <w:r w:rsidRPr="00A33E04">
              <w:t>Субсидии бюджетам субъектов Российской Федерации на возмещение части затрат на раскорчевку выбывших из эксплуатации старых садов и рекультивацию раскорчеванных площадей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2 02 25034 02 0000 151</w:t>
            </w:r>
          </w:p>
        </w:tc>
        <w:tc>
          <w:tcPr>
            <w:tcW w:w="5582" w:type="dxa"/>
            <w:tcBorders>
              <w:top w:val="nil"/>
              <w:left w:val="nil"/>
              <w:bottom w:val="nil"/>
              <w:right w:val="nil"/>
            </w:tcBorders>
          </w:tcPr>
          <w:p w:rsidR="00A33E04" w:rsidRPr="00A33E04" w:rsidRDefault="00A33E04">
            <w:pPr>
              <w:pStyle w:val="ConsPlusNormal"/>
              <w:jc w:val="both"/>
            </w:pPr>
            <w:r w:rsidRPr="00A33E04">
              <w:t>Субсидии бюджетам субъектов Российской Федерации на возмещение части затрат на закладку и уход за многолетними плодовыми и ягодными насаждениями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2 02 25035 02 0000 151</w:t>
            </w:r>
          </w:p>
        </w:tc>
        <w:tc>
          <w:tcPr>
            <w:tcW w:w="5582" w:type="dxa"/>
            <w:tcBorders>
              <w:top w:val="nil"/>
              <w:left w:val="nil"/>
              <w:bottom w:val="nil"/>
              <w:right w:val="nil"/>
            </w:tcBorders>
          </w:tcPr>
          <w:p w:rsidR="00A33E04" w:rsidRPr="00A33E04" w:rsidRDefault="00A33E04">
            <w:pPr>
              <w:pStyle w:val="ConsPlusNormal"/>
              <w:jc w:val="both"/>
            </w:pPr>
            <w:r w:rsidRPr="00A33E04">
              <w:t>Субсидии бюджетам субъектов Российской Федерации на поддержку экономически значимых региональных программ в области растениеводства</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2 02 25036 02 0000 151</w:t>
            </w:r>
          </w:p>
        </w:tc>
        <w:tc>
          <w:tcPr>
            <w:tcW w:w="5582" w:type="dxa"/>
            <w:tcBorders>
              <w:top w:val="nil"/>
              <w:left w:val="nil"/>
              <w:bottom w:val="nil"/>
              <w:right w:val="nil"/>
            </w:tcBorders>
          </w:tcPr>
          <w:p w:rsidR="00A33E04" w:rsidRPr="00A33E04" w:rsidRDefault="00A33E04">
            <w:pPr>
              <w:pStyle w:val="ConsPlusNormal"/>
              <w:jc w:val="both"/>
            </w:pPr>
            <w:r w:rsidRPr="00A33E04">
              <w:t>Субсидии бюджетам субъектов Российской Федерации на возмещение части затрат на приобретение семян с учетом доставки в районы Крайнего Севера и приравненные к ним местности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2 02 25037 02 0000 151</w:t>
            </w:r>
          </w:p>
        </w:tc>
        <w:tc>
          <w:tcPr>
            <w:tcW w:w="5582" w:type="dxa"/>
            <w:tcBorders>
              <w:top w:val="nil"/>
              <w:left w:val="nil"/>
              <w:bottom w:val="nil"/>
              <w:right w:val="nil"/>
            </w:tcBorders>
          </w:tcPr>
          <w:p w:rsidR="00A33E04" w:rsidRPr="00A33E04" w:rsidRDefault="00A33E04">
            <w:pPr>
              <w:pStyle w:val="ConsPlusNormal"/>
              <w:jc w:val="both"/>
            </w:pPr>
            <w:r w:rsidRPr="00A33E04">
              <w:t>Субсидии бюджетам субъектов Российской Федерации на производство продукции растениеводства на низкопродуктивной пашне в районах Крайнего Севера и приравненных к ним местностях</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2 02 25038 02 0000 151</w:t>
            </w:r>
          </w:p>
        </w:tc>
        <w:tc>
          <w:tcPr>
            <w:tcW w:w="5582" w:type="dxa"/>
            <w:tcBorders>
              <w:top w:val="nil"/>
              <w:left w:val="nil"/>
              <w:bottom w:val="nil"/>
              <w:right w:val="nil"/>
            </w:tcBorders>
          </w:tcPr>
          <w:p w:rsidR="00A33E04" w:rsidRPr="00A33E04" w:rsidRDefault="00A33E04">
            <w:pPr>
              <w:pStyle w:val="ConsPlusNormal"/>
              <w:jc w:val="both"/>
            </w:pPr>
            <w:r w:rsidRPr="00A33E04">
              <w:t>Субсидии бюджетам субъектов Российской Федерации на возмещение части процентной ставки по краткосрочным кредитам (займам) на развитие растениеводства, переработки и реализации продукции растениеводства</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2 02 25039 02 0000 151</w:t>
            </w:r>
          </w:p>
        </w:tc>
        <w:tc>
          <w:tcPr>
            <w:tcW w:w="5582" w:type="dxa"/>
            <w:tcBorders>
              <w:top w:val="nil"/>
              <w:left w:val="nil"/>
              <w:bottom w:val="nil"/>
              <w:right w:val="nil"/>
            </w:tcBorders>
          </w:tcPr>
          <w:p w:rsidR="00A33E04" w:rsidRPr="00A33E04" w:rsidRDefault="00A33E04">
            <w:pPr>
              <w:pStyle w:val="ConsPlusNormal"/>
              <w:jc w:val="both"/>
            </w:pPr>
            <w:r w:rsidRPr="00A33E04">
              <w:t>Субсидии бюджетам субъектов Российской Федерации на возмещение части процентной ставки по инвестиционным кредитам (займам) на развитие растениеводства, переработки и развитие инфраструктуры и логистического обеспечения рынков продукции растениеводства</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2 02 25040 02 0000 151</w:t>
            </w:r>
          </w:p>
        </w:tc>
        <w:tc>
          <w:tcPr>
            <w:tcW w:w="5582" w:type="dxa"/>
            <w:tcBorders>
              <w:top w:val="nil"/>
              <w:left w:val="nil"/>
              <w:bottom w:val="nil"/>
              <w:right w:val="nil"/>
            </w:tcBorders>
          </w:tcPr>
          <w:p w:rsidR="00A33E04" w:rsidRPr="00A33E04" w:rsidRDefault="00A33E04">
            <w:pPr>
              <w:pStyle w:val="ConsPlusNormal"/>
              <w:jc w:val="both"/>
            </w:pPr>
            <w:r w:rsidRPr="00A33E04">
              <w:t>Субсидии бюджетам субъектов Российской Федерации на возмещение части затрат сельскохозяйственных товаропроизводителей на уплату страховой премии, начисленной по договору сельскохозяйственного страхования в области растениеводства</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2 02 25042 02 0000 151</w:t>
            </w:r>
          </w:p>
        </w:tc>
        <w:tc>
          <w:tcPr>
            <w:tcW w:w="5582" w:type="dxa"/>
            <w:tcBorders>
              <w:top w:val="nil"/>
              <w:left w:val="nil"/>
              <w:bottom w:val="nil"/>
              <w:right w:val="nil"/>
            </w:tcBorders>
          </w:tcPr>
          <w:p w:rsidR="00A33E04" w:rsidRPr="00A33E04" w:rsidRDefault="00A33E04">
            <w:pPr>
              <w:pStyle w:val="ConsPlusNormal"/>
              <w:jc w:val="both"/>
            </w:pPr>
            <w:r w:rsidRPr="00A33E04">
              <w:t>Субсидии бюджетам субъектов Российской Федерации на поддержку племенного животноводства</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2 02 25043 02 0000 151</w:t>
            </w:r>
          </w:p>
        </w:tc>
        <w:tc>
          <w:tcPr>
            <w:tcW w:w="5582" w:type="dxa"/>
            <w:tcBorders>
              <w:top w:val="nil"/>
              <w:left w:val="nil"/>
              <w:bottom w:val="nil"/>
              <w:right w:val="nil"/>
            </w:tcBorders>
          </w:tcPr>
          <w:p w:rsidR="00A33E04" w:rsidRPr="00A33E04" w:rsidRDefault="00A33E04">
            <w:pPr>
              <w:pStyle w:val="ConsPlusNormal"/>
              <w:jc w:val="both"/>
            </w:pPr>
            <w:r w:rsidRPr="00A33E04">
              <w:t>Субсидии бюджетам субъектов Российской Федерации на 1 килограмм реализованного и (или) отгруженного на собственную переработку молока</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2 02 25044 02 0000 151</w:t>
            </w:r>
          </w:p>
        </w:tc>
        <w:tc>
          <w:tcPr>
            <w:tcW w:w="5582" w:type="dxa"/>
            <w:tcBorders>
              <w:top w:val="nil"/>
              <w:left w:val="nil"/>
              <w:bottom w:val="nil"/>
              <w:right w:val="nil"/>
            </w:tcBorders>
          </w:tcPr>
          <w:p w:rsidR="00A33E04" w:rsidRPr="00A33E04" w:rsidRDefault="00A33E04">
            <w:pPr>
              <w:pStyle w:val="ConsPlusNormal"/>
              <w:jc w:val="both"/>
            </w:pPr>
            <w:r w:rsidRPr="00A33E04">
              <w:t>Субсидии бюджетам субъектов Российской Федерации на возмещение части затрат по наращиванию маточного поголовья овец и коз</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2 02 25045 02 0000 151</w:t>
            </w:r>
          </w:p>
        </w:tc>
        <w:tc>
          <w:tcPr>
            <w:tcW w:w="5582" w:type="dxa"/>
            <w:tcBorders>
              <w:top w:val="nil"/>
              <w:left w:val="nil"/>
              <w:bottom w:val="nil"/>
              <w:right w:val="nil"/>
            </w:tcBorders>
          </w:tcPr>
          <w:p w:rsidR="00A33E04" w:rsidRPr="00A33E04" w:rsidRDefault="00A33E04">
            <w:pPr>
              <w:pStyle w:val="ConsPlusNormal"/>
              <w:jc w:val="both"/>
            </w:pPr>
            <w:r w:rsidRPr="00A33E04">
              <w:t>Субсидии бюджетам субъектов Российской Федерации на возмещение части затрат по наращиванию поголовья северных оленей, маралов и мясных табунных лошадей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2 02 25046 02 0000 151</w:t>
            </w:r>
          </w:p>
        </w:tc>
        <w:tc>
          <w:tcPr>
            <w:tcW w:w="5582" w:type="dxa"/>
            <w:tcBorders>
              <w:top w:val="nil"/>
              <w:left w:val="nil"/>
              <w:bottom w:val="nil"/>
              <w:right w:val="nil"/>
            </w:tcBorders>
          </w:tcPr>
          <w:p w:rsidR="00A33E04" w:rsidRPr="00A33E04" w:rsidRDefault="00A33E04">
            <w:pPr>
              <w:pStyle w:val="ConsPlusNormal"/>
              <w:jc w:val="both"/>
            </w:pPr>
            <w:r w:rsidRPr="00A33E04">
              <w:t>Субсидии бюджетам субъектов Российской Федерации на поддержку экономически значимых региональных программ в области животноводства</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2 02 25047 02 0000 151</w:t>
            </w:r>
          </w:p>
        </w:tc>
        <w:tc>
          <w:tcPr>
            <w:tcW w:w="5582" w:type="dxa"/>
            <w:tcBorders>
              <w:top w:val="nil"/>
              <w:left w:val="nil"/>
              <w:bottom w:val="nil"/>
              <w:right w:val="nil"/>
            </w:tcBorders>
          </w:tcPr>
          <w:p w:rsidR="00A33E04" w:rsidRPr="00A33E04" w:rsidRDefault="00A33E04">
            <w:pPr>
              <w:pStyle w:val="ConsPlusNormal"/>
              <w:jc w:val="both"/>
            </w:pPr>
            <w:r w:rsidRPr="00A33E04">
              <w:t>Субсидии бюджетам субъектов Российской Федерации на возмещение части процентной ставки по краткосрочным кредитам (займам) на развитие животноводства, переработки и реализации продукции животноводства</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2 02 25048 02 0000 151</w:t>
            </w:r>
          </w:p>
        </w:tc>
        <w:tc>
          <w:tcPr>
            <w:tcW w:w="5582" w:type="dxa"/>
            <w:tcBorders>
              <w:top w:val="nil"/>
              <w:left w:val="nil"/>
              <w:bottom w:val="nil"/>
              <w:right w:val="nil"/>
            </w:tcBorders>
          </w:tcPr>
          <w:p w:rsidR="00A33E04" w:rsidRPr="00A33E04" w:rsidRDefault="00A33E04">
            <w:pPr>
              <w:pStyle w:val="ConsPlusNormal"/>
              <w:jc w:val="both"/>
            </w:pPr>
            <w:r w:rsidRPr="00A33E04">
              <w:t>Субсидии бюджетам субъектов Российской Федерации на возмещение части процентной ставки по инвестиционным кредитам (займам) на развитие животноводства, переработки и развитие инфраструктуры и логистического обеспечения рынков продукции животноводства</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2 02 25049 02 0000 151</w:t>
            </w:r>
          </w:p>
        </w:tc>
        <w:tc>
          <w:tcPr>
            <w:tcW w:w="5582" w:type="dxa"/>
            <w:tcBorders>
              <w:top w:val="nil"/>
              <w:left w:val="nil"/>
              <w:bottom w:val="nil"/>
              <w:right w:val="nil"/>
            </w:tcBorders>
          </w:tcPr>
          <w:p w:rsidR="00A33E04" w:rsidRPr="00A33E04" w:rsidRDefault="00A33E04">
            <w:pPr>
              <w:pStyle w:val="ConsPlusNormal"/>
              <w:jc w:val="both"/>
            </w:pPr>
            <w:r w:rsidRPr="00A33E04">
              <w:t>Субсидии бюджетам субъектов Российской Федерации на возмещение части затрат сельскохозяйственных товаропроизводителей на уплату страховой премии, начисленной по договору сельскохозяйственного страхования в области животноводства</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2 02 25050 02 0000 151</w:t>
            </w:r>
          </w:p>
        </w:tc>
        <w:tc>
          <w:tcPr>
            <w:tcW w:w="5582" w:type="dxa"/>
            <w:tcBorders>
              <w:top w:val="nil"/>
              <w:left w:val="nil"/>
              <w:bottom w:val="nil"/>
              <w:right w:val="nil"/>
            </w:tcBorders>
          </w:tcPr>
          <w:p w:rsidR="00A33E04" w:rsidRPr="00A33E04" w:rsidRDefault="00A33E04">
            <w:pPr>
              <w:pStyle w:val="ConsPlusNormal"/>
              <w:jc w:val="both"/>
            </w:pPr>
            <w:r w:rsidRPr="00A33E04">
              <w:t>Субсидии бюджетам субъектов Российской Федерации на поддержку племенного крупного рогатого скота мясного направления</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2 02 25051 02 0000 151</w:t>
            </w:r>
          </w:p>
        </w:tc>
        <w:tc>
          <w:tcPr>
            <w:tcW w:w="5582" w:type="dxa"/>
            <w:tcBorders>
              <w:top w:val="nil"/>
              <w:left w:val="nil"/>
              <w:bottom w:val="nil"/>
              <w:right w:val="nil"/>
            </w:tcBorders>
          </w:tcPr>
          <w:p w:rsidR="00A33E04" w:rsidRPr="00A33E04" w:rsidRDefault="00A33E04">
            <w:pPr>
              <w:pStyle w:val="ConsPlusNormal"/>
              <w:jc w:val="both"/>
            </w:pPr>
            <w:r w:rsidRPr="00A33E04">
              <w:t>Субсидии бюджетам субъектов Российской Федерации на поддержку экономически значимых региональных программ по развитию мясного скотоводства</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2 02 25052 02 0000 151</w:t>
            </w:r>
          </w:p>
        </w:tc>
        <w:tc>
          <w:tcPr>
            <w:tcW w:w="5582" w:type="dxa"/>
            <w:tcBorders>
              <w:top w:val="nil"/>
              <w:left w:val="nil"/>
              <w:bottom w:val="nil"/>
              <w:right w:val="nil"/>
            </w:tcBorders>
          </w:tcPr>
          <w:p w:rsidR="00A33E04" w:rsidRPr="00A33E04" w:rsidRDefault="00A33E04">
            <w:pPr>
              <w:pStyle w:val="ConsPlusNormal"/>
              <w:jc w:val="both"/>
            </w:pPr>
            <w:r w:rsidRPr="00A33E04">
              <w:t>Субсидии бюджетам субъектов Российской Федерации на возмещение части процентной ставки по инвестиционным кредитам на строительство и реконструкцию объектов мясного скотоводства</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2 02 25053 00 0000 151</w:t>
            </w:r>
          </w:p>
        </w:tc>
        <w:tc>
          <w:tcPr>
            <w:tcW w:w="5582" w:type="dxa"/>
            <w:tcBorders>
              <w:top w:val="nil"/>
              <w:left w:val="nil"/>
              <w:bottom w:val="nil"/>
              <w:right w:val="nil"/>
            </w:tcBorders>
          </w:tcPr>
          <w:p w:rsidR="00A33E04" w:rsidRPr="00A33E04" w:rsidRDefault="00A33E04">
            <w:pPr>
              <w:pStyle w:val="ConsPlusNormal"/>
              <w:jc w:val="both"/>
            </w:pPr>
            <w:r w:rsidRPr="00A33E04">
              <w:t>Субсидии бюджетам на поддержку начинающих фермеров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2 02 25053 02 0000 151</w:t>
            </w:r>
          </w:p>
        </w:tc>
        <w:tc>
          <w:tcPr>
            <w:tcW w:w="5582" w:type="dxa"/>
            <w:tcBorders>
              <w:top w:val="nil"/>
              <w:left w:val="nil"/>
              <w:bottom w:val="nil"/>
              <w:right w:val="nil"/>
            </w:tcBorders>
          </w:tcPr>
          <w:p w:rsidR="00A33E04" w:rsidRPr="00A33E04" w:rsidRDefault="00A33E04">
            <w:pPr>
              <w:pStyle w:val="ConsPlusNormal"/>
              <w:jc w:val="both"/>
            </w:pPr>
            <w:r w:rsidRPr="00A33E04">
              <w:t>Субсидии бюджетам субъектов Российской Федерации на поддержку начинающих фермеров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2 02 25053 03 0000 151</w:t>
            </w:r>
          </w:p>
        </w:tc>
        <w:tc>
          <w:tcPr>
            <w:tcW w:w="5582" w:type="dxa"/>
            <w:tcBorders>
              <w:top w:val="nil"/>
              <w:left w:val="nil"/>
              <w:bottom w:val="nil"/>
              <w:right w:val="nil"/>
            </w:tcBorders>
          </w:tcPr>
          <w:p w:rsidR="00A33E04" w:rsidRPr="00A33E04" w:rsidRDefault="00A33E04">
            <w:pPr>
              <w:pStyle w:val="ConsPlusNormal"/>
              <w:jc w:val="both"/>
            </w:pPr>
            <w:r w:rsidRPr="00A33E04">
              <w:t>Субсидии бюджетам внутригородских муниципальных образований городов федерального значения на поддержку начинающих фермеров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2 02 25053 04 0000 151</w:t>
            </w:r>
          </w:p>
        </w:tc>
        <w:tc>
          <w:tcPr>
            <w:tcW w:w="5582" w:type="dxa"/>
            <w:tcBorders>
              <w:top w:val="nil"/>
              <w:left w:val="nil"/>
              <w:bottom w:val="nil"/>
              <w:right w:val="nil"/>
            </w:tcBorders>
          </w:tcPr>
          <w:p w:rsidR="00A33E04" w:rsidRPr="00A33E04" w:rsidRDefault="00A33E04">
            <w:pPr>
              <w:pStyle w:val="ConsPlusNormal"/>
              <w:jc w:val="both"/>
            </w:pPr>
            <w:r w:rsidRPr="00A33E04">
              <w:t>Субсидии бюджетам городских округов на поддержку начинающих фермеров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2 02 25053 05 0000 151</w:t>
            </w:r>
          </w:p>
        </w:tc>
        <w:tc>
          <w:tcPr>
            <w:tcW w:w="5582" w:type="dxa"/>
            <w:tcBorders>
              <w:top w:val="nil"/>
              <w:left w:val="nil"/>
              <w:bottom w:val="nil"/>
              <w:right w:val="nil"/>
            </w:tcBorders>
          </w:tcPr>
          <w:p w:rsidR="00A33E04" w:rsidRPr="00A33E04" w:rsidRDefault="00A33E04">
            <w:pPr>
              <w:pStyle w:val="ConsPlusNormal"/>
              <w:jc w:val="both"/>
            </w:pPr>
            <w:r w:rsidRPr="00A33E04">
              <w:t>Субсидии бюджетам муниципальных районов на поддержку начинающих фермеров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2 02 25053 10 0000 151</w:t>
            </w:r>
          </w:p>
        </w:tc>
        <w:tc>
          <w:tcPr>
            <w:tcW w:w="5582" w:type="dxa"/>
            <w:tcBorders>
              <w:top w:val="nil"/>
              <w:left w:val="nil"/>
              <w:bottom w:val="nil"/>
              <w:right w:val="nil"/>
            </w:tcBorders>
          </w:tcPr>
          <w:p w:rsidR="00A33E04" w:rsidRPr="00A33E04" w:rsidRDefault="00A33E04">
            <w:pPr>
              <w:pStyle w:val="ConsPlusNormal"/>
              <w:jc w:val="both"/>
            </w:pPr>
            <w:r w:rsidRPr="00A33E04">
              <w:t>Субсидии бюджетам сельских поселений на поддержку начинающих фермеров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2 02 25053 11 0000 151</w:t>
            </w:r>
          </w:p>
        </w:tc>
        <w:tc>
          <w:tcPr>
            <w:tcW w:w="5582" w:type="dxa"/>
            <w:tcBorders>
              <w:top w:val="nil"/>
              <w:left w:val="nil"/>
              <w:bottom w:val="nil"/>
              <w:right w:val="nil"/>
            </w:tcBorders>
          </w:tcPr>
          <w:p w:rsidR="00A33E04" w:rsidRPr="00A33E04" w:rsidRDefault="00A33E04">
            <w:pPr>
              <w:pStyle w:val="ConsPlusNormal"/>
              <w:jc w:val="both"/>
            </w:pPr>
            <w:r w:rsidRPr="00A33E04">
              <w:t>Субсидии бюджетам городских округов с внутригородским делением на поддержку начинающих фермеров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2 02 25053 12 0000 151</w:t>
            </w:r>
          </w:p>
        </w:tc>
        <w:tc>
          <w:tcPr>
            <w:tcW w:w="5582" w:type="dxa"/>
            <w:tcBorders>
              <w:top w:val="nil"/>
              <w:left w:val="nil"/>
              <w:bottom w:val="nil"/>
              <w:right w:val="nil"/>
            </w:tcBorders>
          </w:tcPr>
          <w:p w:rsidR="00A33E04" w:rsidRPr="00A33E04" w:rsidRDefault="00A33E04">
            <w:pPr>
              <w:pStyle w:val="ConsPlusNormal"/>
              <w:jc w:val="both"/>
            </w:pPr>
            <w:r w:rsidRPr="00A33E04">
              <w:t>Субсидии бюджетам внутригородских районов на поддержку начинающих фермеров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2 02 25053 13 0000 151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Субсидии бюджетам городских поселений на поддержку </w:t>
            </w:r>
            <w:r w:rsidRPr="00A33E04">
              <w:lastRenderedPageBreak/>
              <w:t>начинающих фермеров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lastRenderedPageBreak/>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2 02 25054 00 0000 151</w:t>
            </w:r>
          </w:p>
        </w:tc>
        <w:tc>
          <w:tcPr>
            <w:tcW w:w="5582" w:type="dxa"/>
            <w:tcBorders>
              <w:top w:val="nil"/>
              <w:left w:val="nil"/>
              <w:bottom w:val="nil"/>
              <w:right w:val="nil"/>
            </w:tcBorders>
          </w:tcPr>
          <w:p w:rsidR="00A33E04" w:rsidRPr="00A33E04" w:rsidRDefault="00A33E04">
            <w:pPr>
              <w:pStyle w:val="ConsPlusNormal"/>
              <w:jc w:val="both"/>
            </w:pPr>
            <w:r w:rsidRPr="00A33E04">
              <w:t>Субсидии бюджетам на развитие семейных животноводческих ферм</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2 02 25054 02 0000 151</w:t>
            </w:r>
          </w:p>
        </w:tc>
        <w:tc>
          <w:tcPr>
            <w:tcW w:w="5582" w:type="dxa"/>
            <w:tcBorders>
              <w:top w:val="nil"/>
              <w:left w:val="nil"/>
              <w:bottom w:val="nil"/>
              <w:right w:val="nil"/>
            </w:tcBorders>
          </w:tcPr>
          <w:p w:rsidR="00A33E04" w:rsidRPr="00A33E04" w:rsidRDefault="00A33E04">
            <w:pPr>
              <w:pStyle w:val="ConsPlusNormal"/>
              <w:jc w:val="both"/>
            </w:pPr>
            <w:r w:rsidRPr="00A33E04">
              <w:t>Субсидии бюджетам субъектов Российской Федерации на развитие семейных животноводческих ферм</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2 02 25054 03 0000 151</w:t>
            </w:r>
          </w:p>
        </w:tc>
        <w:tc>
          <w:tcPr>
            <w:tcW w:w="5582" w:type="dxa"/>
            <w:tcBorders>
              <w:top w:val="nil"/>
              <w:left w:val="nil"/>
              <w:bottom w:val="nil"/>
              <w:right w:val="nil"/>
            </w:tcBorders>
          </w:tcPr>
          <w:p w:rsidR="00A33E04" w:rsidRPr="00A33E04" w:rsidRDefault="00A33E04">
            <w:pPr>
              <w:pStyle w:val="ConsPlusNormal"/>
              <w:jc w:val="both"/>
            </w:pPr>
            <w:r w:rsidRPr="00A33E04">
              <w:t>Субсидии бюджетам внутригородских муниципальных образований городов федерального значения на развитие семейных животноводческих ферм</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2 02 25054 04 0000 151</w:t>
            </w:r>
          </w:p>
        </w:tc>
        <w:tc>
          <w:tcPr>
            <w:tcW w:w="5582" w:type="dxa"/>
            <w:tcBorders>
              <w:top w:val="nil"/>
              <w:left w:val="nil"/>
              <w:bottom w:val="nil"/>
              <w:right w:val="nil"/>
            </w:tcBorders>
          </w:tcPr>
          <w:p w:rsidR="00A33E04" w:rsidRPr="00A33E04" w:rsidRDefault="00A33E04">
            <w:pPr>
              <w:pStyle w:val="ConsPlusNormal"/>
              <w:jc w:val="both"/>
            </w:pPr>
            <w:r w:rsidRPr="00A33E04">
              <w:t>Субсидии бюджетам городских округов на развитие семейных животноводческих ферм</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2 02 25054 05 0000 151</w:t>
            </w:r>
          </w:p>
        </w:tc>
        <w:tc>
          <w:tcPr>
            <w:tcW w:w="5582" w:type="dxa"/>
            <w:tcBorders>
              <w:top w:val="nil"/>
              <w:left w:val="nil"/>
              <w:bottom w:val="nil"/>
              <w:right w:val="nil"/>
            </w:tcBorders>
          </w:tcPr>
          <w:p w:rsidR="00A33E04" w:rsidRPr="00A33E04" w:rsidRDefault="00A33E04">
            <w:pPr>
              <w:pStyle w:val="ConsPlusNormal"/>
              <w:jc w:val="both"/>
            </w:pPr>
            <w:r w:rsidRPr="00A33E04">
              <w:t>Субсидии бюджетам муниципальных районов на развитие семейных животноводческих ферм</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2 02 25054 10 0000 151</w:t>
            </w:r>
          </w:p>
        </w:tc>
        <w:tc>
          <w:tcPr>
            <w:tcW w:w="5582" w:type="dxa"/>
            <w:tcBorders>
              <w:top w:val="nil"/>
              <w:left w:val="nil"/>
              <w:bottom w:val="nil"/>
              <w:right w:val="nil"/>
            </w:tcBorders>
          </w:tcPr>
          <w:p w:rsidR="00A33E04" w:rsidRPr="00A33E04" w:rsidRDefault="00A33E04">
            <w:pPr>
              <w:pStyle w:val="ConsPlusNormal"/>
              <w:jc w:val="both"/>
            </w:pPr>
            <w:r w:rsidRPr="00A33E04">
              <w:t>Субсидии бюджетам сельских поселений на развитие семейных животноводческих ферм</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2 02 25054 11 0000 151</w:t>
            </w:r>
          </w:p>
        </w:tc>
        <w:tc>
          <w:tcPr>
            <w:tcW w:w="5582" w:type="dxa"/>
            <w:tcBorders>
              <w:top w:val="nil"/>
              <w:left w:val="nil"/>
              <w:bottom w:val="nil"/>
              <w:right w:val="nil"/>
            </w:tcBorders>
          </w:tcPr>
          <w:p w:rsidR="00A33E04" w:rsidRPr="00A33E04" w:rsidRDefault="00A33E04">
            <w:pPr>
              <w:pStyle w:val="ConsPlusNormal"/>
              <w:jc w:val="both"/>
            </w:pPr>
            <w:r w:rsidRPr="00A33E04">
              <w:t>Субсидии бюджетам городских округов с внутригородским делением на развитие семейных животноводческих ферм</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2 02 25054 12 0000 151</w:t>
            </w:r>
          </w:p>
        </w:tc>
        <w:tc>
          <w:tcPr>
            <w:tcW w:w="5582" w:type="dxa"/>
            <w:tcBorders>
              <w:top w:val="nil"/>
              <w:left w:val="nil"/>
              <w:bottom w:val="nil"/>
              <w:right w:val="nil"/>
            </w:tcBorders>
          </w:tcPr>
          <w:p w:rsidR="00A33E04" w:rsidRPr="00A33E04" w:rsidRDefault="00A33E04">
            <w:pPr>
              <w:pStyle w:val="ConsPlusNormal"/>
              <w:jc w:val="both"/>
            </w:pPr>
            <w:r w:rsidRPr="00A33E04">
              <w:t>Субсидии бюджетам внутригородских районов на развитие семейных животноводческих ферм</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2 02 25054 13 0000 151</w:t>
            </w:r>
          </w:p>
        </w:tc>
        <w:tc>
          <w:tcPr>
            <w:tcW w:w="5582" w:type="dxa"/>
            <w:tcBorders>
              <w:top w:val="nil"/>
              <w:left w:val="nil"/>
              <w:bottom w:val="nil"/>
              <w:right w:val="nil"/>
            </w:tcBorders>
          </w:tcPr>
          <w:p w:rsidR="00A33E04" w:rsidRPr="00A33E04" w:rsidRDefault="00A33E04">
            <w:pPr>
              <w:pStyle w:val="ConsPlusNormal"/>
              <w:jc w:val="both"/>
            </w:pPr>
            <w:r w:rsidRPr="00A33E04">
              <w:t>Субсидии бюджетам городских поселений на развитие семейных животноводческих ферм</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2 02 25055 02 0000 151</w:t>
            </w:r>
          </w:p>
        </w:tc>
        <w:tc>
          <w:tcPr>
            <w:tcW w:w="5582" w:type="dxa"/>
            <w:tcBorders>
              <w:top w:val="nil"/>
              <w:left w:val="nil"/>
              <w:bottom w:val="nil"/>
              <w:right w:val="nil"/>
            </w:tcBorders>
          </w:tcPr>
          <w:p w:rsidR="00A33E04" w:rsidRPr="00A33E04" w:rsidRDefault="00A33E04">
            <w:pPr>
              <w:pStyle w:val="ConsPlusNormal"/>
              <w:jc w:val="both"/>
            </w:pPr>
            <w:r w:rsidRPr="00A33E04">
              <w:t>Субсидии бюджетам субъектов Российской Федерации на возмещение части процентной ставки по долгосрочным, среднесрочным и краткосрочным кредитам, взятым малыми формами хозяйствования</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2 02 25056 02 0000 151</w:t>
            </w:r>
          </w:p>
        </w:tc>
        <w:tc>
          <w:tcPr>
            <w:tcW w:w="5582" w:type="dxa"/>
            <w:tcBorders>
              <w:top w:val="nil"/>
              <w:left w:val="nil"/>
              <w:bottom w:val="nil"/>
              <w:right w:val="nil"/>
            </w:tcBorders>
          </w:tcPr>
          <w:p w:rsidR="00A33E04" w:rsidRPr="00A33E04" w:rsidRDefault="00A33E04">
            <w:pPr>
              <w:pStyle w:val="ConsPlusNormal"/>
              <w:jc w:val="both"/>
            </w:pPr>
            <w:r w:rsidRPr="00A33E04">
              <w:t>Субсидии бюджетам субъектов Российской Федерации на возмещение части затрат крестьянских (фермерских) хозяйств, включая индивидуальных предпринимателей, при оформлении в собственность используемых ими земельных участков из земель сельскохозяйственного назначения</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2 02 25064 00 0000 151</w:t>
            </w:r>
          </w:p>
        </w:tc>
        <w:tc>
          <w:tcPr>
            <w:tcW w:w="5582" w:type="dxa"/>
            <w:tcBorders>
              <w:top w:val="nil"/>
              <w:left w:val="nil"/>
              <w:bottom w:val="nil"/>
              <w:right w:val="nil"/>
            </w:tcBorders>
          </w:tcPr>
          <w:p w:rsidR="00A33E04" w:rsidRPr="00A33E04" w:rsidRDefault="00A33E04">
            <w:pPr>
              <w:pStyle w:val="ConsPlusNormal"/>
              <w:jc w:val="both"/>
            </w:pPr>
            <w:r w:rsidRPr="00A33E04">
              <w:t>Субсидии бюджетам на государственную поддержку малого и среднего предпринимательства, включая крестьянские (фермерские) хозяйства</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2 02 25064 02 0000 151</w:t>
            </w:r>
          </w:p>
        </w:tc>
        <w:tc>
          <w:tcPr>
            <w:tcW w:w="5582" w:type="dxa"/>
            <w:tcBorders>
              <w:top w:val="nil"/>
              <w:left w:val="nil"/>
              <w:bottom w:val="nil"/>
              <w:right w:val="nil"/>
            </w:tcBorders>
          </w:tcPr>
          <w:p w:rsidR="00A33E04" w:rsidRPr="00A33E04" w:rsidRDefault="00A33E04">
            <w:pPr>
              <w:pStyle w:val="ConsPlusNormal"/>
              <w:jc w:val="both"/>
            </w:pPr>
            <w:r w:rsidRPr="00A33E04">
              <w:t>Субсидии бюджетам субъектов Российской Федерации на государственную поддержку малого и среднего предпринимательства, включая крестьянские (фермерские) хозяйства</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2 02 25064 03 0000 151</w:t>
            </w:r>
          </w:p>
        </w:tc>
        <w:tc>
          <w:tcPr>
            <w:tcW w:w="5582" w:type="dxa"/>
            <w:tcBorders>
              <w:top w:val="nil"/>
              <w:left w:val="nil"/>
              <w:bottom w:val="nil"/>
              <w:right w:val="nil"/>
            </w:tcBorders>
          </w:tcPr>
          <w:p w:rsidR="00A33E04" w:rsidRPr="00A33E04" w:rsidRDefault="00A33E04">
            <w:pPr>
              <w:pStyle w:val="ConsPlusNormal"/>
              <w:jc w:val="both"/>
            </w:pPr>
            <w:r w:rsidRPr="00A33E04">
              <w:t>Субсидии бюджетам внутригородских муниципальных образований городов федерального значения на государственную поддержку малого и среднего предпринимательства, включая крестьянские (фермерские) хозяйства</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2 02 25064 04 0000 151</w:t>
            </w:r>
          </w:p>
        </w:tc>
        <w:tc>
          <w:tcPr>
            <w:tcW w:w="5582" w:type="dxa"/>
            <w:tcBorders>
              <w:top w:val="nil"/>
              <w:left w:val="nil"/>
              <w:bottom w:val="nil"/>
              <w:right w:val="nil"/>
            </w:tcBorders>
          </w:tcPr>
          <w:p w:rsidR="00A33E04" w:rsidRPr="00A33E04" w:rsidRDefault="00A33E04">
            <w:pPr>
              <w:pStyle w:val="ConsPlusNormal"/>
              <w:jc w:val="both"/>
            </w:pPr>
            <w:r w:rsidRPr="00A33E04">
              <w:t>Субсидии бюджетам городских округов на государственную поддержку малого и среднего предпринимательства, включая крестьянские (фермерские) хозяйства</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2 02 25064 05 0000 151</w:t>
            </w:r>
          </w:p>
        </w:tc>
        <w:tc>
          <w:tcPr>
            <w:tcW w:w="5582" w:type="dxa"/>
            <w:tcBorders>
              <w:top w:val="nil"/>
              <w:left w:val="nil"/>
              <w:bottom w:val="nil"/>
              <w:right w:val="nil"/>
            </w:tcBorders>
          </w:tcPr>
          <w:p w:rsidR="00A33E04" w:rsidRPr="00A33E04" w:rsidRDefault="00A33E04">
            <w:pPr>
              <w:pStyle w:val="ConsPlusNormal"/>
              <w:jc w:val="both"/>
            </w:pPr>
            <w:r w:rsidRPr="00A33E04">
              <w:t>Субсидии бюджетам муниципальных районов на государственную поддержку малого и среднего предпринимательства, включая крестьянские (фермерские) хозяйства</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2 02 25064 10 0000 151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Субсидии бюджетам сельских поселений на государственную поддержку малого и среднего предпринимательства, включая крестьянские </w:t>
            </w:r>
            <w:r w:rsidRPr="00A33E04">
              <w:lastRenderedPageBreak/>
              <w:t>(фермерские) хозяйства</w:t>
            </w:r>
          </w:p>
        </w:tc>
        <w:tc>
          <w:tcPr>
            <w:tcW w:w="939" w:type="dxa"/>
            <w:tcBorders>
              <w:top w:val="nil"/>
              <w:left w:val="nil"/>
              <w:bottom w:val="nil"/>
              <w:right w:val="nil"/>
            </w:tcBorders>
            <w:vAlign w:val="center"/>
          </w:tcPr>
          <w:p w:rsidR="00A33E04" w:rsidRPr="00A33E04" w:rsidRDefault="00A33E04">
            <w:pPr>
              <w:pStyle w:val="ConsPlusNormal"/>
              <w:jc w:val="center"/>
            </w:pPr>
            <w:r w:rsidRPr="00A33E04">
              <w:lastRenderedPageBreak/>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2 02 25064 11 0000 151</w:t>
            </w:r>
          </w:p>
        </w:tc>
        <w:tc>
          <w:tcPr>
            <w:tcW w:w="5582" w:type="dxa"/>
            <w:tcBorders>
              <w:top w:val="nil"/>
              <w:left w:val="nil"/>
              <w:bottom w:val="nil"/>
              <w:right w:val="nil"/>
            </w:tcBorders>
          </w:tcPr>
          <w:p w:rsidR="00A33E04" w:rsidRPr="00A33E04" w:rsidRDefault="00A33E04">
            <w:pPr>
              <w:pStyle w:val="ConsPlusNormal"/>
              <w:jc w:val="both"/>
            </w:pPr>
            <w:r w:rsidRPr="00A33E04">
              <w:t>Субсидии бюджетам городских округов с внутригородским делением на государственную поддержку малого и среднего предпринимательства, включая крестьянские (фермерские) хозяйства</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2 02 25064 12 0000 151</w:t>
            </w:r>
          </w:p>
        </w:tc>
        <w:tc>
          <w:tcPr>
            <w:tcW w:w="5582" w:type="dxa"/>
            <w:tcBorders>
              <w:top w:val="nil"/>
              <w:left w:val="nil"/>
              <w:bottom w:val="nil"/>
              <w:right w:val="nil"/>
            </w:tcBorders>
          </w:tcPr>
          <w:p w:rsidR="00A33E04" w:rsidRPr="00A33E04" w:rsidRDefault="00A33E04">
            <w:pPr>
              <w:pStyle w:val="ConsPlusNormal"/>
              <w:jc w:val="both"/>
            </w:pPr>
            <w:r w:rsidRPr="00A33E04">
              <w:t>Субсидии бюджетам внутригородских районов на государственную поддержку малого и среднего предпринимательства, включая крестьянские (фермерские) хозяйства</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2 02 25064 13 0000 151</w:t>
            </w:r>
          </w:p>
        </w:tc>
        <w:tc>
          <w:tcPr>
            <w:tcW w:w="5582" w:type="dxa"/>
            <w:tcBorders>
              <w:top w:val="nil"/>
              <w:left w:val="nil"/>
              <w:bottom w:val="nil"/>
              <w:right w:val="nil"/>
            </w:tcBorders>
          </w:tcPr>
          <w:p w:rsidR="00A33E04" w:rsidRPr="00A33E04" w:rsidRDefault="00A33E04">
            <w:pPr>
              <w:pStyle w:val="ConsPlusNormal"/>
              <w:jc w:val="both"/>
            </w:pPr>
            <w:r w:rsidRPr="00A33E04">
              <w:t>Субсидии бюджетам городских поселений на государственную поддержку малого и среднего предпринимательства, включая крестьянские (фермерские) хозяйства</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2 02 25066 02 0000 151</w:t>
            </w:r>
          </w:p>
        </w:tc>
        <w:tc>
          <w:tcPr>
            <w:tcW w:w="5582" w:type="dxa"/>
            <w:tcBorders>
              <w:top w:val="nil"/>
              <w:left w:val="nil"/>
              <w:bottom w:val="nil"/>
              <w:right w:val="nil"/>
            </w:tcBorders>
          </w:tcPr>
          <w:p w:rsidR="00A33E04" w:rsidRPr="00A33E04" w:rsidRDefault="00A33E04">
            <w:pPr>
              <w:pStyle w:val="ConsPlusNormal"/>
              <w:jc w:val="both"/>
            </w:pPr>
            <w:r w:rsidRPr="00A33E04">
              <w:t>Субсидии бюджетам субъектов Российской Федерации на подготовку управленческих кадров для организаций народного хозяйства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2 02 25068 02 0000 151</w:t>
            </w:r>
          </w:p>
        </w:tc>
        <w:tc>
          <w:tcPr>
            <w:tcW w:w="5582" w:type="dxa"/>
            <w:tcBorders>
              <w:top w:val="nil"/>
              <w:left w:val="nil"/>
              <w:bottom w:val="nil"/>
              <w:right w:val="nil"/>
            </w:tcBorders>
          </w:tcPr>
          <w:p w:rsidR="00A33E04" w:rsidRPr="00A33E04" w:rsidRDefault="00A33E04">
            <w:pPr>
              <w:pStyle w:val="ConsPlusNormal"/>
              <w:jc w:val="both"/>
            </w:pPr>
            <w:r w:rsidRPr="00A33E04">
              <w:t>Субсидия бюджету Ставропольского края на проведение Северо-Кавказского молодежного форума "Машук"</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2 02 25081 00 0000 151</w:t>
            </w:r>
          </w:p>
        </w:tc>
        <w:tc>
          <w:tcPr>
            <w:tcW w:w="5582" w:type="dxa"/>
            <w:tcBorders>
              <w:top w:val="nil"/>
              <w:left w:val="nil"/>
              <w:bottom w:val="nil"/>
              <w:right w:val="nil"/>
            </w:tcBorders>
          </w:tcPr>
          <w:p w:rsidR="00A33E04" w:rsidRPr="00A33E04" w:rsidRDefault="00A33E04">
            <w:pPr>
              <w:pStyle w:val="ConsPlusNormal"/>
              <w:jc w:val="both"/>
            </w:pPr>
            <w:r w:rsidRPr="00A33E04">
              <w:t>Субсидии бюджетам на адресную финансовую поддержку спортивных организаций, осуществляющих подготовку спортивного резерва для сборных команд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2 02 25081 02 0000 151</w:t>
            </w:r>
          </w:p>
        </w:tc>
        <w:tc>
          <w:tcPr>
            <w:tcW w:w="5582" w:type="dxa"/>
            <w:tcBorders>
              <w:top w:val="nil"/>
              <w:left w:val="nil"/>
              <w:bottom w:val="nil"/>
              <w:right w:val="nil"/>
            </w:tcBorders>
          </w:tcPr>
          <w:p w:rsidR="00A33E04" w:rsidRPr="00A33E04" w:rsidRDefault="00A33E04">
            <w:pPr>
              <w:pStyle w:val="ConsPlusNormal"/>
              <w:jc w:val="both"/>
            </w:pPr>
            <w:r w:rsidRPr="00A33E04">
              <w:t>Субсидии бюджетам субъектов Российской Федерации на адресную финансовую поддержку спортивных организаций, осуществляющих подготовку спортивного резерва для сборных команд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2 02 25081 04 0000 151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Субсидии бюджетам городских округов на адресную </w:t>
            </w:r>
            <w:r w:rsidRPr="00A33E04">
              <w:lastRenderedPageBreak/>
              <w:t>финансовую поддержку спортивных организаций, осуществляющих подготовку спортивного резерва для сборных команд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lastRenderedPageBreak/>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2 02 25081 05 0000 151</w:t>
            </w:r>
          </w:p>
        </w:tc>
        <w:tc>
          <w:tcPr>
            <w:tcW w:w="5582" w:type="dxa"/>
            <w:tcBorders>
              <w:top w:val="nil"/>
              <w:left w:val="nil"/>
              <w:bottom w:val="nil"/>
              <w:right w:val="nil"/>
            </w:tcBorders>
          </w:tcPr>
          <w:p w:rsidR="00A33E04" w:rsidRPr="00A33E04" w:rsidRDefault="00A33E04">
            <w:pPr>
              <w:pStyle w:val="ConsPlusNormal"/>
              <w:jc w:val="both"/>
            </w:pPr>
            <w:r w:rsidRPr="00A33E04">
              <w:t>Субсидии бюджетам муниципальных районов на адресную финансовую поддержку спортивных организаций, осуществляющих подготовку спортивного резерва для сборных команд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2 02 25081 10 0000 151</w:t>
            </w:r>
          </w:p>
        </w:tc>
        <w:tc>
          <w:tcPr>
            <w:tcW w:w="5582" w:type="dxa"/>
            <w:tcBorders>
              <w:top w:val="nil"/>
              <w:left w:val="nil"/>
              <w:bottom w:val="nil"/>
              <w:right w:val="nil"/>
            </w:tcBorders>
          </w:tcPr>
          <w:p w:rsidR="00A33E04" w:rsidRPr="00A33E04" w:rsidRDefault="00A33E04">
            <w:pPr>
              <w:pStyle w:val="ConsPlusNormal"/>
              <w:jc w:val="both"/>
            </w:pPr>
            <w:r w:rsidRPr="00A33E04">
              <w:t>Субсидии бюджетам сельских поселений на адресную финансовую поддержку спортивных организаций, осуществляющих подготовку спортивного резерва для сборных команд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2 02 25081 11 0000 151</w:t>
            </w:r>
          </w:p>
        </w:tc>
        <w:tc>
          <w:tcPr>
            <w:tcW w:w="5582" w:type="dxa"/>
            <w:tcBorders>
              <w:top w:val="nil"/>
              <w:left w:val="nil"/>
              <w:bottom w:val="nil"/>
              <w:right w:val="nil"/>
            </w:tcBorders>
          </w:tcPr>
          <w:p w:rsidR="00A33E04" w:rsidRPr="00A33E04" w:rsidRDefault="00A33E04">
            <w:pPr>
              <w:pStyle w:val="ConsPlusNormal"/>
              <w:jc w:val="both"/>
            </w:pPr>
            <w:r w:rsidRPr="00A33E04">
              <w:t>Субсидии бюджетам городских округов с внутригородским делением на адресную финансовую поддержку спортивных организаций, осуществляющих подготовку спортивного резерва для сборных команд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2 02 25081 12 0000 151</w:t>
            </w:r>
          </w:p>
        </w:tc>
        <w:tc>
          <w:tcPr>
            <w:tcW w:w="5582" w:type="dxa"/>
            <w:tcBorders>
              <w:top w:val="nil"/>
              <w:left w:val="nil"/>
              <w:bottom w:val="nil"/>
              <w:right w:val="nil"/>
            </w:tcBorders>
          </w:tcPr>
          <w:p w:rsidR="00A33E04" w:rsidRPr="00A33E04" w:rsidRDefault="00A33E04">
            <w:pPr>
              <w:pStyle w:val="ConsPlusNormal"/>
              <w:jc w:val="both"/>
            </w:pPr>
            <w:r w:rsidRPr="00A33E04">
              <w:t>Субсидии бюджетам внутригородских районов на адресную финансовую поддержку спортивных организаций, осуществляющих подготовку спортивного резерва для сборных команд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2 02 25081 13 0000 151</w:t>
            </w:r>
          </w:p>
        </w:tc>
        <w:tc>
          <w:tcPr>
            <w:tcW w:w="5582" w:type="dxa"/>
            <w:tcBorders>
              <w:top w:val="nil"/>
              <w:left w:val="nil"/>
              <w:bottom w:val="nil"/>
              <w:right w:val="nil"/>
            </w:tcBorders>
          </w:tcPr>
          <w:p w:rsidR="00A33E04" w:rsidRPr="00A33E04" w:rsidRDefault="00A33E04">
            <w:pPr>
              <w:pStyle w:val="ConsPlusNormal"/>
              <w:jc w:val="both"/>
            </w:pPr>
            <w:r w:rsidRPr="00A33E04">
              <w:t>Субсидии бюджетам городских поселений на адресную финансовую поддержку спортивных организаций, осуществляющих подготовку спортивного резерва для сборных команд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2 02 25082 02 0000 151</w:t>
            </w:r>
          </w:p>
        </w:tc>
        <w:tc>
          <w:tcPr>
            <w:tcW w:w="5582" w:type="dxa"/>
            <w:tcBorders>
              <w:top w:val="nil"/>
              <w:left w:val="nil"/>
              <w:bottom w:val="nil"/>
              <w:right w:val="nil"/>
            </w:tcBorders>
          </w:tcPr>
          <w:p w:rsidR="00A33E04" w:rsidRPr="00A33E04" w:rsidRDefault="00A33E04">
            <w:pPr>
              <w:pStyle w:val="ConsPlusNormal"/>
              <w:jc w:val="both"/>
            </w:pPr>
            <w:r w:rsidRPr="00A33E04">
              <w:t>Субсидии бюджетам субъектов Российской Федерации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2 02 25084 02 0000 151</w:t>
            </w:r>
          </w:p>
        </w:tc>
        <w:tc>
          <w:tcPr>
            <w:tcW w:w="5582" w:type="dxa"/>
            <w:tcBorders>
              <w:top w:val="nil"/>
              <w:left w:val="nil"/>
              <w:bottom w:val="nil"/>
              <w:right w:val="nil"/>
            </w:tcBorders>
          </w:tcPr>
          <w:p w:rsidR="00A33E04" w:rsidRPr="00A33E04" w:rsidRDefault="00A33E04">
            <w:pPr>
              <w:pStyle w:val="ConsPlusNormal"/>
              <w:jc w:val="both"/>
            </w:pPr>
            <w:r w:rsidRPr="00A33E04">
              <w:t>Субсидии бюджетам субъектов Российской Федерации на ежемесячную денежную выплату, назначаемую в случае рождения третьего ребенка или последующих детей до достижения ребенком возраста трех лет</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2 02 25086 00 0000 151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Субсидии бюджетам на реализацию мероприятий, предусмотренных региональной программой переселения, включенной в Государственную </w:t>
            </w:r>
            <w:hyperlink r:id="rId1293" w:history="1">
              <w:r w:rsidRPr="00A33E04">
                <w:t>программу</w:t>
              </w:r>
            </w:hyperlink>
            <w:r w:rsidRPr="00A33E04">
              <w:t xml:space="preserve"> по оказанию содействия добровольному переселению в Российскую Федерацию соотечественников, проживающих за рубежом</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2 02 25086 02 0000 151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Субсидии бюджетам субъектов Российской Федерации на реализацию мероприятий, предусмотренных региональной программой переселения, включенной в Государственную </w:t>
            </w:r>
            <w:hyperlink r:id="rId1294" w:history="1">
              <w:r w:rsidRPr="00A33E04">
                <w:t>программу</w:t>
              </w:r>
            </w:hyperlink>
            <w:r w:rsidRPr="00A33E04">
              <w:t xml:space="preserve"> по оказанию содействия добровольному переселению в Российскую Федерацию соотечественников, проживающих за рубежом</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2 02 25086 04 0000 151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Субсидии бюджетам городских округов на реализацию мероприятий, предусмотренных региональной программой переселения, включенной в Государственную </w:t>
            </w:r>
            <w:hyperlink r:id="rId1295" w:history="1">
              <w:r w:rsidRPr="00A33E04">
                <w:t>программу</w:t>
              </w:r>
            </w:hyperlink>
            <w:r w:rsidRPr="00A33E04">
              <w:t xml:space="preserve"> по оказанию содействия добровольному переселению в Российскую Федерацию соотечественников, проживающих за рубежом</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2 02 25086 05 0000 151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Субсидии бюджетам муниципальных районов на реализацию мероприятий, предусмотренных региональной программой переселения, включенной в Государственную </w:t>
            </w:r>
            <w:hyperlink r:id="rId1296" w:history="1">
              <w:r w:rsidRPr="00A33E04">
                <w:t>программу</w:t>
              </w:r>
            </w:hyperlink>
            <w:r w:rsidRPr="00A33E04">
              <w:t xml:space="preserve"> по оказанию содействия добровольному переселению в Российскую Федерацию соотечественников, проживающих за рубежом</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2 02 25086 10 0000 151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Субсидии бюджетам сельских поселений на реализацию мероприятий, предусмотренных региональной </w:t>
            </w:r>
            <w:r w:rsidRPr="00A33E04">
              <w:lastRenderedPageBreak/>
              <w:t xml:space="preserve">программой переселения, включенной в Государственную </w:t>
            </w:r>
            <w:hyperlink r:id="rId1297" w:history="1">
              <w:r w:rsidRPr="00A33E04">
                <w:t>программу</w:t>
              </w:r>
            </w:hyperlink>
            <w:r w:rsidRPr="00A33E04">
              <w:t xml:space="preserve"> по оказанию содействия добровольному переселению в Российскую Федерацию соотечественников, проживающих за рубежом</w:t>
            </w:r>
          </w:p>
        </w:tc>
        <w:tc>
          <w:tcPr>
            <w:tcW w:w="939" w:type="dxa"/>
            <w:tcBorders>
              <w:top w:val="nil"/>
              <w:left w:val="nil"/>
              <w:bottom w:val="nil"/>
              <w:right w:val="nil"/>
            </w:tcBorders>
            <w:vAlign w:val="center"/>
          </w:tcPr>
          <w:p w:rsidR="00A33E04" w:rsidRPr="00A33E04" w:rsidRDefault="00A33E04">
            <w:pPr>
              <w:pStyle w:val="ConsPlusNormal"/>
              <w:jc w:val="center"/>
            </w:pPr>
            <w:r w:rsidRPr="00A33E04">
              <w:lastRenderedPageBreak/>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2 02 25086 11 0000 151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Субсидии бюджетам городских округов с внутригородским делением на реализацию мероприятий, предусмотренных региональной программой переселения, включенной в Государственную </w:t>
            </w:r>
            <w:hyperlink r:id="rId1298" w:history="1">
              <w:r w:rsidRPr="00A33E04">
                <w:t>программу</w:t>
              </w:r>
            </w:hyperlink>
            <w:r w:rsidRPr="00A33E04">
              <w:t xml:space="preserve"> по оказанию содействия добровольному переселению в Российскую Федерацию соотечественников, проживающих за рубежом</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2 02 25086 12 0000 151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Субсидии бюджетам внутригородских районов на реализацию мероприятий, предусмотренных региональной программой переселения, включенной в Государственную </w:t>
            </w:r>
            <w:hyperlink r:id="rId1299" w:history="1">
              <w:r w:rsidRPr="00A33E04">
                <w:t>программу</w:t>
              </w:r>
            </w:hyperlink>
            <w:r w:rsidRPr="00A33E04">
              <w:t xml:space="preserve"> по оказанию содействия добровольному переселению в Российскую Федерацию соотечественников, проживающих за рубежом</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2 02 25086 13 0000 151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Субсидии бюджетам городских поселений на реализацию мероприятий, предусмотренных региональной программой переселения, включенной в Государственную </w:t>
            </w:r>
            <w:hyperlink r:id="rId1300" w:history="1">
              <w:r w:rsidRPr="00A33E04">
                <w:t>программу</w:t>
              </w:r>
            </w:hyperlink>
            <w:r w:rsidRPr="00A33E04">
              <w:t xml:space="preserve"> по оказанию содействия добровольному переселению в Российскую Федерацию соотечественников, проживающих за рубежом</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2 02 25088 02 0000 151</w:t>
            </w:r>
          </w:p>
        </w:tc>
        <w:tc>
          <w:tcPr>
            <w:tcW w:w="5582" w:type="dxa"/>
            <w:tcBorders>
              <w:top w:val="nil"/>
              <w:left w:val="nil"/>
              <w:bottom w:val="nil"/>
              <w:right w:val="nil"/>
            </w:tcBorders>
          </w:tcPr>
          <w:p w:rsidR="00A33E04" w:rsidRPr="00A33E04" w:rsidRDefault="00A33E04">
            <w:pPr>
              <w:pStyle w:val="ConsPlusNormal"/>
              <w:jc w:val="both"/>
            </w:pPr>
            <w:r w:rsidRPr="00A33E04">
              <w:t>Субсидии бюджетам субъектов Российской Федерации на поощрение лучших учителей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2 02 25097 00 0000 151</w:t>
            </w:r>
          </w:p>
        </w:tc>
        <w:tc>
          <w:tcPr>
            <w:tcW w:w="5582" w:type="dxa"/>
            <w:tcBorders>
              <w:top w:val="nil"/>
              <w:left w:val="nil"/>
              <w:bottom w:val="nil"/>
              <w:right w:val="nil"/>
            </w:tcBorders>
          </w:tcPr>
          <w:p w:rsidR="00A33E04" w:rsidRPr="00A33E04" w:rsidRDefault="00A33E04">
            <w:pPr>
              <w:pStyle w:val="ConsPlusNormal"/>
              <w:jc w:val="both"/>
            </w:pPr>
            <w:r w:rsidRPr="00A33E04">
              <w:t>Субсидии бюджетам на создание в общеобразовательных организациях, расположенных в сельской местности, условий для занятий физической культурой и спортом</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2 02 25097 02 0000 151</w:t>
            </w:r>
          </w:p>
        </w:tc>
        <w:tc>
          <w:tcPr>
            <w:tcW w:w="5582" w:type="dxa"/>
            <w:tcBorders>
              <w:top w:val="nil"/>
              <w:left w:val="nil"/>
              <w:bottom w:val="nil"/>
              <w:right w:val="nil"/>
            </w:tcBorders>
          </w:tcPr>
          <w:p w:rsidR="00A33E04" w:rsidRPr="00A33E04" w:rsidRDefault="00A33E04">
            <w:pPr>
              <w:pStyle w:val="ConsPlusNormal"/>
              <w:jc w:val="both"/>
            </w:pPr>
            <w:r w:rsidRPr="00A33E04">
              <w:t>Субсидии бюджетам субъектов Российской Федерации на создание в общеобразовательных организациях, расположенных в сельской местности, условий для занятий физической культурой и спортом</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2 02 25097 03 0000 151</w:t>
            </w:r>
          </w:p>
        </w:tc>
        <w:tc>
          <w:tcPr>
            <w:tcW w:w="5582" w:type="dxa"/>
            <w:tcBorders>
              <w:top w:val="nil"/>
              <w:left w:val="nil"/>
              <w:bottom w:val="nil"/>
              <w:right w:val="nil"/>
            </w:tcBorders>
          </w:tcPr>
          <w:p w:rsidR="00A33E04" w:rsidRPr="00A33E04" w:rsidRDefault="00A33E04">
            <w:pPr>
              <w:pStyle w:val="ConsPlusNormal"/>
              <w:jc w:val="both"/>
            </w:pPr>
            <w:r w:rsidRPr="00A33E04">
              <w:t>Субсидии бюджетам внутригородских муниципальных образований городов федерального значения на создание в общеобразовательных организациях, расположенных в сельской местности, условий для занятий физической культурой и спортом</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2 02 25097 04 0000 151</w:t>
            </w:r>
          </w:p>
        </w:tc>
        <w:tc>
          <w:tcPr>
            <w:tcW w:w="5582" w:type="dxa"/>
            <w:tcBorders>
              <w:top w:val="nil"/>
              <w:left w:val="nil"/>
              <w:bottom w:val="nil"/>
              <w:right w:val="nil"/>
            </w:tcBorders>
          </w:tcPr>
          <w:p w:rsidR="00A33E04" w:rsidRPr="00A33E04" w:rsidRDefault="00A33E04">
            <w:pPr>
              <w:pStyle w:val="ConsPlusNormal"/>
              <w:jc w:val="both"/>
            </w:pPr>
            <w:r w:rsidRPr="00A33E04">
              <w:t>Субсидии бюджетам городских округов на создание в общеобразовательных организациях, расположенных в сельской местности, условий для занятий физической культурой и спортом</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2 02 25097 05 0000 151</w:t>
            </w:r>
          </w:p>
        </w:tc>
        <w:tc>
          <w:tcPr>
            <w:tcW w:w="5582" w:type="dxa"/>
            <w:tcBorders>
              <w:top w:val="nil"/>
              <w:left w:val="nil"/>
              <w:bottom w:val="nil"/>
              <w:right w:val="nil"/>
            </w:tcBorders>
          </w:tcPr>
          <w:p w:rsidR="00A33E04" w:rsidRPr="00A33E04" w:rsidRDefault="00A33E04">
            <w:pPr>
              <w:pStyle w:val="ConsPlusNormal"/>
              <w:jc w:val="both"/>
            </w:pPr>
            <w:r w:rsidRPr="00A33E04">
              <w:t>Субсидии бюджетам муниципальных районов на создание в общеобразовательных организациях, расположенных в сельской местности, условий для занятий физической культурой и спортом</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2 02 25097 10 0000 151</w:t>
            </w:r>
          </w:p>
        </w:tc>
        <w:tc>
          <w:tcPr>
            <w:tcW w:w="5582" w:type="dxa"/>
            <w:tcBorders>
              <w:top w:val="nil"/>
              <w:left w:val="nil"/>
              <w:bottom w:val="nil"/>
              <w:right w:val="nil"/>
            </w:tcBorders>
          </w:tcPr>
          <w:p w:rsidR="00A33E04" w:rsidRPr="00A33E04" w:rsidRDefault="00A33E04">
            <w:pPr>
              <w:pStyle w:val="ConsPlusNormal"/>
              <w:jc w:val="both"/>
            </w:pPr>
            <w:r w:rsidRPr="00A33E04">
              <w:t>Субсидии бюджетам сельских поселений на создание в общеобразовательных организациях, расположенных в сельской местности, условий для занятий физической культурой и спортом</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2 02 25097 11 0000 151</w:t>
            </w:r>
          </w:p>
        </w:tc>
        <w:tc>
          <w:tcPr>
            <w:tcW w:w="5582" w:type="dxa"/>
            <w:tcBorders>
              <w:top w:val="nil"/>
              <w:left w:val="nil"/>
              <w:bottom w:val="nil"/>
              <w:right w:val="nil"/>
            </w:tcBorders>
          </w:tcPr>
          <w:p w:rsidR="00A33E04" w:rsidRPr="00A33E04" w:rsidRDefault="00A33E04">
            <w:pPr>
              <w:pStyle w:val="ConsPlusNormal"/>
              <w:jc w:val="both"/>
            </w:pPr>
            <w:r w:rsidRPr="00A33E04">
              <w:t>Субсидии бюджетам городских округов с внутригородским делением на создание в общеобразовательных организациях, расположенных в сельской местности, условий для занятий физической культурой и спортом</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2 02 25097 12 0000 151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Субсидии бюджетам внутригородских районов на создание в общеобразовательных организациях, расположенных в сельской местности, условий для </w:t>
            </w:r>
            <w:r w:rsidRPr="00A33E04">
              <w:lastRenderedPageBreak/>
              <w:t>занятий физической культурой и спортом</w:t>
            </w:r>
          </w:p>
        </w:tc>
        <w:tc>
          <w:tcPr>
            <w:tcW w:w="939" w:type="dxa"/>
            <w:tcBorders>
              <w:top w:val="nil"/>
              <w:left w:val="nil"/>
              <w:bottom w:val="nil"/>
              <w:right w:val="nil"/>
            </w:tcBorders>
            <w:vAlign w:val="center"/>
          </w:tcPr>
          <w:p w:rsidR="00A33E04" w:rsidRPr="00A33E04" w:rsidRDefault="00A33E04">
            <w:pPr>
              <w:pStyle w:val="ConsPlusNormal"/>
              <w:jc w:val="center"/>
            </w:pPr>
            <w:r w:rsidRPr="00A33E04">
              <w:lastRenderedPageBreak/>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2 02 25097 13 0000 151</w:t>
            </w:r>
          </w:p>
        </w:tc>
        <w:tc>
          <w:tcPr>
            <w:tcW w:w="5582" w:type="dxa"/>
            <w:tcBorders>
              <w:top w:val="nil"/>
              <w:left w:val="nil"/>
              <w:bottom w:val="nil"/>
              <w:right w:val="nil"/>
            </w:tcBorders>
          </w:tcPr>
          <w:p w:rsidR="00A33E04" w:rsidRPr="00A33E04" w:rsidRDefault="00A33E04">
            <w:pPr>
              <w:pStyle w:val="ConsPlusNormal"/>
              <w:jc w:val="both"/>
            </w:pPr>
            <w:r w:rsidRPr="00A33E04">
              <w:t>Субсидии бюджетам городских поселений на создание в общеобразовательных организациях, расположенных в сельской местности, условий для занятий физической культурой и спортом</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2 02 25127 00 0000 151</w:t>
            </w:r>
          </w:p>
        </w:tc>
        <w:tc>
          <w:tcPr>
            <w:tcW w:w="5582" w:type="dxa"/>
            <w:tcBorders>
              <w:top w:val="nil"/>
              <w:left w:val="nil"/>
              <w:bottom w:val="nil"/>
              <w:right w:val="nil"/>
            </w:tcBorders>
          </w:tcPr>
          <w:p w:rsidR="00A33E04" w:rsidRPr="00A33E04" w:rsidRDefault="00A33E04">
            <w:pPr>
              <w:pStyle w:val="ConsPlusNormal"/>
              <w:jc w:val="both"/>
            </w:pPr>
            <w:r w:rsidRPr="00A33E04">
              <w:t>Субсидии бюджетам на реализацию мероприятий по поэтапному внедрению Всероссийского физкультурно-спортивного комплекса "Готов к труду и обороне" (ГТО)</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2 02 25127 02 0000 151</w:t>
            </w:r>
          </w:p>
        </w:tc>
        <w:tc>
          <w:tcPr>
            <w:tcW w:w="5582" w:type="dxa"/>
            <w:tcBorders>
              <w:top w:val="nil"/>
              <w:left w:val="nil"/>
              <w:bottom w:val="nil"/>
              <w:right w:val="nil"/>
            </w:tcBorders>
          </w:tcPr>
          <w:p w:rsidR="00A33E04" w:rsidRPr="00A33E04" w:rsidRDefault="00A33E04">
            <w:pPr>
              <w:pStyle w:val="ConsPlusNormal"/>
              <w:jc w:val="both"/>
            </w:pPr>
            <w:r w:rsidRPr="00A33E04">
              <w:t>Субсидии бюджетам субъектов Российской Федерации на реализацию мероприятий по поэтапному внедрению Всероссийского физкультурно-спортивного комплекса "Готов к труду и обороне" (ГТО)</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2 02 25127 03 0000 151</w:t>
            </w:r>
          </w:p>
        </w:tc>
        <w:tc>
          <w:tcPr>
            <w:tcW w:w="5582" w:type="dxa"/>
            <w:tcBorders>
              <w:top w:val="nil"/>
              <w:left w:val="nil"/>
              <w:bottom w:val="nil"/>
              <w:right w:val="nil"/>
            </w:tcBorders>
          </w:tcPr>
          <w:p w:rsidR="00A33E04" w:rsidRPr="00A33E04" w:rsidRDefault="00A33E04">
            <w:pPr>
              <w:pStyle w:val="ConsPlusNormal"/>
              <w:jc w:val="both"/>
            </w:pPr>
            <w:r w:rsidRPr="00A33E04">
              <w:t>Субсидии бюджетам внутригородских муниципальных образований городов федерального значения на реализацию мероприятий по поэтапному внедрению Всероссийского физкультурно-спортивного комплекса "Готов к труду и обороне" (ГТО)</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2 02 25127 04 0000 151</w:t>
            </w:r>
          </w:p>
        </w:tc>
        <w:tc>
          <w:tcPr>
            <w:tcW w:w="5582" w:type="dxa"/>
            <w:tcBorders>
              <w:top w:val="nil"/>
              <w:left w:val="nil"/>
              <w:bottom w:val="nil"/>
              <w:right w:val="nil"/>
            </w:tcBorders>
          </w:tcPr>
          <w:p w:rsidR="00A33E04" w:rsidRPr="00A33E04" w:rsidRDefault="00A33E04">
            <w:pPr>
              <w:pStyle w:val="ConsPlusNormal"/>
              <w:jc w:val="both"/>
            </w:pPr>
            <w:r w:rsidRPr="00A33E04">
              <w:t>Субсидии бюджетам городских округов на реализацию мероприятий по поэтапному внедрению Всероссийского физкультурно-спортивного комплекса "Готов к труду и обороне" (ГТО)</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2 02 25127 05 0000 151</w:t>
            </w:r>
          </w:p>
        </w:tc>
        <w:tc>
          <w:tcPr>
            <w:tcW w:w="5582" w:type="dxa"/>
            <w:tcBorders>
              <w:top w:val="nil"/>
              <w:left w:val="nil"/>
              <w:bottom w:val="nil"/>
              <w:right w:val="nil"/>
            </w:tcBorders>
          </w:tcPr>
          <w:p w:rsidR="00A33E04" w:rsidRPr="00A33E04" w:rsidRDefault="00A33E04">
            <w:pPr>
              <w:pStyle w:val="ConsPlusNormal"/>
              <w:jc w:val="both"/>
            </w:pPr>
            <w:r w:rsidRPr="00A33E04">
              <w:t>Субсидии бюджетам муниципальных районов на реализацию мероприятий по поэтапному внедрению Всероссийского физкультурно-спортивного комплекса "Готов к труду и обороне" (ГТО)</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2 02 25127 10 0000 151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Субсидии бюджетам сельских поселений на реализацию мероприятий по поэтапному внедрению Всероссийского физкультурно-спортивного комплекса "Готов к труду и </w:t>
            </w:r>
            <w:r w:rsidRPr="00A33E04">
              <w:lastRenderedPageBreak/>
              <w:t>обороне" (ГТО)</w:t>
            </w:r>
          </w:p>
        </w:tc>
        <w:tc>
          <w:tcPr>
            <w:tcW w:w="939" w:type="dxa"/>
            <w:tcBorders>
              <w:top w:val="nil"/>
              <w:left w:val="nil"/>
              <w:bottom w:val="nil"/>
              <w:right w:val="nil"/>
            </w:tcBorders>
            <w:vAlign w:val="center"/>
          </w:tcPr>
          <w:p w:rsidR="00A33E04" w:rsidRPr="00A33E04" w:rsidRDefault="00A33E04">
            <w:pPr>
              <w:pStyle w:val="ConsPlusNormal"/>
              <w:jc w:val="center"/>
            </w:pPr>
            <w:r w:rsidRPr="00A33E04">
              <w:lastRenderedPageBreak/>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2 02 25127 11 0000 151</w:t>
            </w:r>
          </w:p>
        </w:tc>
        <w:tc>
          <w:tcPr>
            <w:tcW w:w="5582" w:type="dxa"/>
            <w:tcBorders>
              <w:top w:val="nil"/>
              <w:left w:val="nil"/>
              <w:bottom w:val="nil"/>
              <w:right w:val="nil"/>
            </w:tcBorders>
          </w:tcPr>
          <w:p w:rsidR="00A33E04" w:rsidRPr="00A33E04" w:rsidRDefault="00A33E04">
            <w:pPr>
              <w:pStyle w:val="ConsPlusNormal"/>
              <w:jc w:val="both"/>
            </w:pPr>
            <w:r w:rsidRPr="00A33E04">
              <w:t>Субсидии бюджетам городских округов с внутригородским делением на реализацию мероприятий по поэтапному внедрению Всероссийского физкультурно-спортивного комплекса "Готов к труду и обороне" (ГТО)</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2 02 25127 12 0000 151</w:t>
            </w:r>
          </w:p>
        </w:tc>
        <w:tc>
          <w:tcPr>
            <w:tcW w:w="5582" w:type="dxa"/>
            <w:tcBorders>
              <w:top w:val="nil"/>
              <w:left w:val="nil"/>
              <w:bottom w:val="nil"/>
              <w:right w:val="nil"/>
            </w:tcBorders>
          </w:tcPr>
          <w:p w:rsidR="00A33E04" w:rsidRPr="00A33E04" w:rsidRDefault="00A33E04">
            <w:pPr>
              <w:pStyle w:val="ConsPlusNormal"/>
              <w:jc w:val="both"/>
            </w:pPr>
            <w:r w:rsidRPr="00A33E04">
              <w:t>Субсидии бюджетам внутригородских районов на реализацию мероприятий по поэтапному внедрению Всероссийского физкультурно-спортивного комплекса "Готов к труду и обороне" (ГТО)</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2 02 25127 13 0000 151</w:t>
            </w:r>
          </w:p>
        </w:tc>
        <w:tc>
          <w:tcPr>
            <w:tcW w:w="5582" w:type="dxa"/>
            <w:tcBorders>
              <w:top w:val="nil"/>
              <w:left w:val="nil"/>
              <w:bottom w:val="nil"/>
              <w:right w:val="nil"/>
            </w:tcBorders>
          </w:tcPr>
          <w:p w:rsidR="00A33E04" w:rsidRPr="00A33E04" w:rsidRDefault="00A33E04">
            <w:pPr>
              <w:pStyle w:val="ConsPlusNormal"/>
              <w:jc w:val="both"/>
            </w:pPr>
            <w:r w:rsidRPr="00A33E04">
              <w:t>Субсидии бюджетам городских поселений на реализацию мероприятий по поэтапному внедрению Всероссийского физкультурно-спортивного комплекса "Готов к труду и обороне" (ГТО)</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2 02 25131 02 0000 151</w:t>
            </w:r>
          </w:p>
        </w:tc>
        <w:tc>
          <w:tcPr>
            <w:tcW w:w="5582" w:type="dxa"/>
            <w:tcBorders>
              <w:top w:val="nil"/>
              <w:left w:val="nil"/>
              <w:bottom w:val="nil"/>
              <w:right w:val="nil"/>
            </w:tcBorders>
          </w:tcPr>
          <w:p w:rsidR="00A33E04" w:rsidRPr="00A33E04" w:rsidRDefault="00A33E04">
            <w:pPr>
              <w:pStyle w:val="ConsPlusNormal"/>
              <w:jc w:val="both"/>
            </w:pPr>
            <w:r w:rsidRPr="00A33E04">
              <w:t>Субсидии бюджетам субъектов Российской Федерации на приобретение специализированной лесопожарной техники и оборудования</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2 02 25198 02 0000 151</w:t>
            </w:r>
          </w:p>
        </w:tc>
        <w:tc>
          <w:tcPr>
            <w:tcW w:w="5582" w:type="dxa"/>
            <w:tcBorders>
              <w:top w:val="nil"/>
              <w:left w:val="nil"/>
              <w:bottom w:val="nil"/>
              <w:right w:val="nil"/>
            </w:tcBorders>
          </w:tcPr>
          <w:p w:rsidR="00A33E04" w:rsidRPr="00A33E04" w:rsidRDefault="00A33E04">
            <w:pPr>
              <w:pStyle w:val="ConsPlusNormal"/>
              <w:jc w:val="both"/>
            </w:pPr>
            <w:r w:rsidRPr="00A33E04">
              <w:t>Субсидии бюджетам субъектов Российской Федерации на социальную поддержку Героев Социалистического Труда, Героев Труда Российской Федерации и полных кавалеров ордена Трудовой Славы</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2 02 25209 02 0000 151</w:t>
            </w:r>
          </w:p>
        </w:tc>
        <w:tc>
          <w:tcPr>
            <w:tcW w:w="5582" w:type="dxa"/>
            <w:tcBorders>
              <w:top w:val="nil"/>
              <w:left w:val="nil"/>
              <w:bottom w:val="nil"/>
              <w:right w:val="nil"/>
            </w:tcBorders>
          </w:tcPr>
          <w:p w:rsidR="00A33E04" w:rsidRPr="00A33E04" w:rsidRDefault="00A33E04">
            <w:pPr>
              <w:pStyle w:val="ConsPlusNormal"/>
              <w:jc w:val="both"/>
            </w:pPr>
            <w:r w:rsidRPr="00A33E04">
              <w:t>Субсидии бюджетам субъектов Российской Федерации на софинансирование социальных программ субъектов Российской Федерации, связанных с укреплением материально-технической базы организаций социального обслуживания населения, оказанием адресной социальной помощи неработающим пенсионерам, обучением компьютерной грамотности неработающих пенсионеров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2 02 25215 02 0000 151</w:t>
            </w:r>
          </w:p>
        </w:tc>
        <w:tc>
          <w:tcPr>
            <w:tcW w:w="5582" w:type="dxa"/>
            <w:tcBorders>
              <w:top w:val="nil"/>
              <w:left w:val="nil"/>
              <w:bottom w:val="nil"/>
              <w:right w:val="nil"/>
            </w:tcBorders>
          </w:tcPr>
          <w:p w:rsidR="00A33E04" w:rsidRPr="00A33E04" w:rsidRDefault="00A33E04">
            <w:pPr>
              <w:pStyle w:val="ConsPlusNormal"/>
              <w:jc w:val="both"/>
            </w:pPr>
            <w:r w:rsidRPr="00A33E04">
              <w:t>Субсидии бюджетам Республики Крым и города федерального значения Севастополя на адресную финансовую поддержку спортивных организаций, осуществляющих подготовку спортивного резерва для сборных команд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2 02 25218 02 0000 151</w:t>
            </w:r>
          </w:p>
        </w:tc>
        <w:tc>
          <w:tcPr>
            <w:tcW w:w="5582" w:type="dxa"/>
            <w:tcBorders>
              <w:top w:val="nil"/>
              <w:left w:val="nil"/>
              <w:bottom w:val="nil"/>
              <w:right w:val="nil"/>
            </w:tcBorders>
          </w:tcPr>
          <w:p w:rsidR="00A33E04" w:rsidRPr="00A33E04" w:rsidRDefault="00A33E04">
            <w:pPr>
              <w:pStyle w:val="ConsPlusNormal"/>
              <w:jc w:val="both"/>
            </w:pPr>
            <w:r w:rsidRPr="00A33E04">
              <w:t>Субсидии бюджетам Республики Крым и города федерального значения Севастополя на компенсацию территориальным сетевым организациям, функционирующим в Республике Крым и городе федерального значения Севастополе, выпадающих доходов, образованных вследствие установления в 2017 году тарифов на услуги по передаче электрической энергии ниже экономически обоснованного уровня</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2 02 25237 02 0000 151</w:t>
            </w:r>
          </w:p>
        </w:tc>
        <w:tc>
          <w:tcPr>
            <w:tcW w:w="5582" w:type="dxa"/>
            <w:tcBorders>
              <w:top w:val="nil"/>
              <w:left w:val="nil"/>
              <w:bottom w:val="nil"/>
              <w:right w:val="nil"/>
            </w:tcBorders>
          </w:tcPr>
          <w:p w:rsidR="00A33E04" w:rsidRPr="00A33E04" w:rsidRDefault="00A33E04">
            <w:pPr>
              <w:pStyle w:val="ConsPlusNormal"/>
              <w:jc w:val="both"/>
            </w:pPr>
            <w:r w:rsidRPr="00A33E04">
              <w:t>Субсидии бюджетам Республики Крым и города федерального значения Севастополя на реализацию мероприятий региональных программ модернизации здравоохранения</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2 02 25238 02 0000 151</w:t>
            </w:r>
          </w:p>
        </w:tc>
        <w:tc>
          <w:tcPr>
            <w:tcW w:w="5582" w:type="dxa"/>
            <w:tcBorders>
              <w:top w:val="nil"/>
              <w:left w:val="nil"/>
              <w:bottom w:val="nil"/>
              <w:right w:val="nil"/>
            </w:tcBorders>
          </w:tcPr>
          <w:p w:rsidR="00A33E04" w:rsidRPr="00A33E04" w:rsidRDefault="00A33E04">
            <w:pPr>
              <w:pStyle w:val="ConsPlusNormal"/>
              <w:jc w:val="both"/>
            </w:pPr>
            <w:r w:rsidRPr="00A33E04">
              <w:t>Субсидии бюджетам субъектов Российской Федерации на софинансирование региональных программ повышения мобильности трудовых ресурсов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2 02 25382 02 0000 151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Субсидии бюджетам субъектов Российской Федерации на реализацию отдельных мероприятий государственной </w:t>
            </w:r>
            <w:hyperlink r:id="rId1301" w:history="1">
              <w:r w:rsidRPr="00A33E04">
                <w:t>программы</w:t>
              </w:r>
            </w:hyperlink>
            <w:r w:rsidRPr="00A33E04">
              <w:t xml:space="preserve"> Российской Федерации "Развитие здравоохранения"</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2 02 25388 02 0000 151</w:t>
            </w:r>
          </w:p>
        </w:tc>
        <w:tc>
          <w:tcPr>
            <w:tcW w:w="5582" w:type="dxa"/>
            <w:tcBorders>
              <w:top w:val="nil"/>
              <w:left w:val="nil"/>
              <w:bottom w:val="nil"/>
              <w:right w:val="nil"/>
            </w:tcBorders>
          </w:tcPr>
          <w:p w:rsidR="00A33E04" w:rsidRPr="00A33E04" w:rsidRDefault="00A33E04">
            <w:pPr>
              <w:pStyle w:val="ConsPlusNormal"/>
              <w:jc w:val="both"/>
            </w:pPr>
            <w:r w:rsidRPr="00A33E04">
              <w:t>Субсидии бюджетам субъектов Российской Федерации на ликвидацию перекрестного субсидирования в электроэнергетике</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2 02 25389 02 0000 151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Субсидии бюджетам субъектов Российской Федерации на реализацию комплексных инвестиционных проектов </w:t>
            </w:r>
            <w:r w:rsidRPr="00A33E04">
              <w:lastRenderedPageBreak/>
              <w:t>по развитию инновационных территориальных кластеров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lastRenderedPageBreak/>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2 02 25396 02 0000 151</w:t>
            </w:r>
          </w:p>
        </w:tc>
        <w:tc>
          <w:tcPr>
            <w:tcW w:w="5582" w:type="dxa"/>
            <w:tcBorders>
              <w:top w:val="nil"/>
              <w:left w:val="nil"/>
              <w:bottom w:val="nil"/>
              <w:right w:val="nil"/>
            </w:tcBorders>
          </w:tcPr>
          <w:p w:rsidR="00A33E04" w:rsidRPr="00A33E04" w:rsidRDefault="00A33E04">
            <w:pPr>
              <w:pStyle w:val="ConsPlusNormal"/>
              <w:jc w:val="both"/>
            </w:pPr>
            <w:r w:rsidRPr="00A33E04">
              <w:t>Субсидии бюджетам субъектов Российской Федерации на возмещение части сельскохозяйственным товаропроизводителям затрат на уплату процентов по кредитам, полученным в российских кредитных организациях, на развитие аквакультуры (рыбоводство)</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2 02 25397 02 0000 151</w:t>
            </w:r>
          </w:p>
        </w:tc>
        <w:tc>
          <w:tcPr>
            <w:tcW w:w="5582" w:type="dxa"/>
            <w:tcBorders>
              <w:top w:val="nil"/>
              <w:left w:val="nil"/>
              <w:bottom w:val="nil"/>
              <w:right w:val="nil"/>
            </w:tcBorders>
          </w:tcPr>
          <w:p w:rsidR="00A33E04" w:rsidRPr="00A33E04" w:rsidRDefault="00A33E04">
            <w:pPr>
              <w:pStyle w:val="ConsPlusNormal"/>
              <w:jc w:val="both"/>
            </w:pPr>
            <w:r w:rsidRPr="00A33E04">
              <w:t>Субсидии бюджетам субъектов Российской Федерации на возмещение затрат на уплату процентов по кредитам, полученным юридическими лицами на реализацию инвестиционных проектов в сфере социального обслуживания</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2 02 25402 02 0000 151</w:t>
            </w:r>
          </w:p>
        </w:tc>
        <w:tc>
          <w:tcPr>
            <w:tcW w:w="5582" w:type="dxa"/>
            <w:tcBorders>
              <w:top w:val="nil"/>
              <w:left w:val="nil"/>
              <w:bottom w:val="nil"/>
              <w:right w:val="nil"/>
            </w:tcBorders>
          </w:tcPr>
          <w:p w:rsidR="00A33E04" w:rsidRPr="00A33E04" w:rsidRDefault="00A33E04">
            <w:pPr>
              <w:pStyle w:val="ConsPlusNormal"/>
              <w:jc w:val="both"/>
            </w:pPr>
            <w:r w:rsidRPr="00A33E04">
              <w:t>Субсидии бюджетам субъектов Российской Федерации на софинансирование расходов, возникающих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2 02 25416 02 0000 151</w:t>
            </w:r>
          </w:p>
        </w:tc>
        <w:tc>
          <w:tcPr>
            <w:tcW w:w="5582" w:type="dxa"/>
            <w:tcBorders>
              <w:top w:val="nil"/>
              <w:left w:val="nil"/>
              <w:bottom w:val="nil"/>
              <w:right w:val="nil"/>
            </w:tcBorders>
          </w:tcPr>
          <w:p w:rsidR="00A33E04" w:rsidRPr="00A33E04" w:rsidRDefault="00A33E04">
            <w:pPr>
              <w:pStyle w:val="ConsPlusNormal"/>
              <w:jc w:val="both"/>
            </w:pPr>
            <w:r w:rsidRPr="00A33E04">
              <w:t>Субсидии бюджетам субъектов Российской Федерации на возмещение сельскохозяйственным товаропроизводителям части затрат на уплату процентов по кредитам, полученным в российских кредитных организациях, на развитие товарного осетроводства</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2 02 25420 00 0000 151</w:t>
            </w:r>
          </w:p>
        </w:tc>
        <w:tc>
          <w:tcPr>
            <w:tcW w:w="5582" w:type="dxa"/>
            <w:tcBorders>
              <w:top w:val="nil"/>
              <w:left w:val="nil"/>
              <w:bottom w:val="nil"/>
              <w:right w:val="nil"/>
            </w:tcBorders>
          </w:tcPr>
          <w:p w:rsidR="00A33E04" w:rsidRPr="00A33E04" w:rsidRDefault="00A33E04">
            <w:pPr>
              <w:pStyle w:val="ConsPlusNormal"/>
              <w:jc w:val="both"/>
            </w:pPr>
            <w:r w:rsidRPr="00A33E04">
              <w:t>Субсидии бюджетам на реализацию мероприятий региональных программ в сфере дорожного хозяйства, включая проекты, реализуемые с применением механизмов государственно-частного партнерства, и строительство, реконструкцию и ремонт уникальных искусственных дорожных сооружений по решениям Правительства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2 02 25420 02 0000 151</w:t>
            </w:r>
          </w:p>
        </w:tc>
        <w:tc>
          <w:tcPr>
            <w:tcW w:w="5582" w:type="dxa"/>
            <w:tcBorders>
              <w:top w:val="nil"/>
              <w:left w:val="nil"/>
              <w:bottom w:val="nil"/>
              <w:right w:val="nil"/>
            </w:tcBorders>
          </w:tcPr>
          <w:p w:rsidR="00A33E04" w:rsidRPr="00A33E04" w:rsidRDefault="00A33E04">
            <w:pPr>
              <w:pStyle w:val="ConsPlusNormal"/>
              <w:jc w:val="both"/>
            </w:pPr>
            <w:r w:rsidRPr="00A33E04">
              <w:t>Субсидии бюджетам субъектов Российской Федерации на реализацию мероприятий региональных программ в сфере дорожного хозяйства, включая проекты, реализуемые с применением механизмов государственно-частного партнерства, и строительство, реконструкцию и ремонт уникальных искусственных дорожных сооружений по решениям Правительства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2 02 25420 03 0000 151</w:t>
            </w:r>
          </w:p>
        </w:tc>
        <w:tc>
          <w:tcPr>
            <w:tcW w:w="5582" w:type="dxa"/>
            <w:tcBorders>
              <w:top w:val="nil"/>
              <w:left w:val="nil"/>
              <w:bottom w:val="nil"/>
              <w:right w:val="nil"/>
            </w:tcBorders>
          </w:tcPr>
          <w:p w:rsidR="00A33E04" w:rsidRPr="00A33E04" w:rsidRDefault="00A33E04">
            <w:pPr>
              <w:pStyle w:val="ConsPlusNormal"/>
              <w:jc w:val="both"/>
            </w:pPr>
            <w:r w:rsidRPr="00A33E04">
              <w:t>Субсидии бюджетам внутригородских муниципальных образований городов федерального значения на реализацию мероприятий региональных программ в сфере дорожного хозяйства, включая проекты, реализуемые с применением механизмов государственно-частного партнерства, и строительство, реконструкцию и ремонт уникальных искусственных дорожных сооружений по решениям Правительства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2 02 25420 04 0000 151</w:t>
            </w:r>
          </w:p>
        </w:tc>
        <w:tc>
          <w:tcPr>
            <w:tcW w:w="5582" w:type="dxa"/>
            <w:tcBorders>
              <w:top w:val="nil"/>
              <w:left w:val="nil"/>
              <w:bottom w:val="nil"/>
              <w:right w:val="nil"/>
            </w:tcBorders>
          </w:tcPr>
          <w:p w:rsidR="00A33E04" w:rsidRPr="00A33E04" w:rsidRDefault="00A33E04">
            <w:pPr>
              <w:pStyle w:val="ConsPlusNormal"/>
              <w:jc w:val="both"/>
            </w:pPr>
            <w:r w:rsidRPr="00A33E04">
              <w:t>Субсидии бюджетам городских округов на реализацию мероприятий региональных программ в сфере дорожного хозяйства, включая проекты, реализуемые с применением механизмов государственно-частного партнерства, и строительство, реконструкцию и ремонт уникальных искусственных дорожных сооружений по решениям Правительства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2 02 25420 05 0000 151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Субсидии бюджетам муниципальных районов на реализацию мероприятий региональных программ в сфере дорожного хозяйства, включая проекты, реализуемые с применением механизмов государственно-частного партнерства, и строительство, реконструкцию и ремонт уникальных искусственных дорожных сооружений по решениям Правительства </w:t>
            </w:r>
            <w:r w:rsidRPr="00A33E04">
              <w:lastRenderedPageBreak/>
              <w:t>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lastRenderedPageBreak/>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2 02 25420 10 0000 151</w:t>
            </w:r>
          </w:p>
        </w:tc>
        <w:tc>
          <w:tcPr>
            <w:tcW w:w="5582" w:type="dxa"/>
            <w:tcBorders>
              <w:top w:val="nil"/>
              <w:left w:val="nil"/>
              <w:bottom w:val="nil"/>
              <w:right w:val="nil"/>
            </w:tcBorders>
          </w:tcPr>
          <w:p w:rsidR="00A33E04" w:rsidRPr="00A33E04" w:rsidRDefault="00A33E04">
            <w:pPr>
              <w:pStyle w:val="ConsPlusNormal"/>
              <w:jc w:val="both"/>
            </w:pPr>
            <w:r w:rsidRPr="00A33E04">
              <w:t>Субсидии бюджетам сельских поселений на реализацию мероприятий региональных программ в сфере дорожного хозяйства, включая проекты, реализуемые с применением механизмов государственно-частного партнерства, и строительство, реконструкцию и ремонт уникальных искусственных дорожных сооружений по решениям Правительства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2 02 25420 11 0000 151</w:t>
            </w:r>
          </w:p>
        </w:tc>
        <w:tc>
          <w:tcPr>
            <w:tcW w:w="5582" w:type="dxa"/>
            <w:tcBorders>
              <w:top w:val="nil"/>
              <w:left w:val="nil"/>
              <w:bottom w:val="nil"/>
              <w:right w:val="nil"/>
            </w:tcBorders>
          </w:tcPr>
          <w:p w:rsidR="00A33E04" w:rsidRPr="00A33E04" w:rsidRDefault="00A33E04">
            <w:pPr>
              <w:pStyle w:val="ConsPlusNormal"/>
              <w:jc w:val="both"/>
            </w:pPr>
            <w:r w:rsidRPr="00A33E04">
              <w:t>Субсидии бюджетам городских округов с внутригородским делением на реализацию мероприятий региональных программ в сфере дорожного хозяйства, включая проекты, реализуемые с применением механизмов государственно-частного партнерства, и строительство, реконструкцию и ремонт уникальных искусственных дорожных сооружений по решениям Правительства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2 02 25420 12 0000 151</w:t>
            </w:r>
          </w:p>
        </w:tc>
        <w:tc>
          <w:tcPr>
            <w:tcW w:w="5582" w:type="dxa"/>
            <w:tcBorders>
              <w:top w:val="nil"/>
              <w:left w:val="nil"/>
              <w:bottom w:val="nil"/>
              <w:right w:val="nil"/>
            </w:tcBorders>
          </w:tcPr>
          <w:p w:rsidR="00A33E04" w:rsidRPr="00A33E04" w:rsidRDefault="00A33E04">
            <w:pPr>
              <w:pStyle w:val="ConsPlusNormal"/>
              <w:jc w:val="both"/>
            </w:pPr>
            <w:r w:rsidRPr="00A33E04">
              <w:t>Субсидии бюджетам внутригородских районов на реализацию мероприятий региональных программ в сфере дорожного хозяйства, включая проекты, реализуемые с применением механизмов государственно-частного партнерства, и строительство, реконструкцию и ремонт уникальных искусственных дорожных сооружений по решениям Правительства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2 02 25420 13 0000 151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Субсидии бюджетам городских поселений на реализацию мероприятий региональных программ в сфере дорожного хозяйства, включая проекты, реализуемые с применением механизмов государственно-частного партнерства, и строительство, реконструкцию и ремонт уникальных искусственных дорожных сооружений по решениям Правительства </w:t>
            </w:r>
            <w:r w:rsidRPr="00A33E04">
              <w:lastRenderedPageBreak/>
              <w:t>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lastRenderedPageBreak/>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2 02 25436 00 0000 151</w:t>
            </w:r>
          </w:p>
        </w:tc>
        <w:tc>
          <w:tcPr>
            <w:tcW w:w="5582" w:type="dxa"/>
            <w:tcBorders>
              <w:top w:val="nil"/>
              <w:left w:val="nil"/>
              <w:bottom w:val="nil"/>
              <w:right w:val="nil"/>
            </w:tcBorders>
          </w:tcPr>
          <w:p w:rsidR="00A33E04" w:rsidRPr="00A33E04" w:rsidRDefault="00A33E04">
            <w:pPr>
              <w:pStyle w:val="ConsPlusNormal"/>
              <w:jc w:val="both"/>
            </w:pPr>
            <w:r w:rsidRPr="00A33E04">
              <w:t>Субсидии бюджетам на поддержку производства и реализации тонкорунной и полутонкорунной шерсти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2 02 25436 02 0000 151</w:t>
            </w:r>
          </w:p>
        </w:tc>
        <w:tc>
          <w:tcPr>
            <w:tcW w:w="5582" w:type="dxa"/>
            <w:tcBorders>
              <w:top w:val="nil"/>
              <w:left w:val="nil"/>
              <w:bottom w:val="nil"/>
              <w:right w:val="nil"/>
            </w:tcBorders>
          </w:tcPr>
          <w:p w:rsidR="00A33E04" w:rsidRPr="00A33E04" w:rsidRDefault="00A33E04">
            <w:pPr>
              <w:pStyle w:val="ConsPlusNormal"/>
              <w:jc w:val="both"/>
            </w:pPr>
            <w:r w:rsidRPr="00A33E04">
              <w:t>Субсидии бюджетам субъектов Российской Федерации на поддержку производства и реализации тонкорунной и полутонкорунной шерсти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2 02 25436 03 0000 151</w:t>
            </w:r>
          </w:p>
        </w:tc>
        <w:tc>
          <w:tcPr>
            <w:tcW w:w="5582" w:type="dxa"/>
            <w:tcBorders>
              <w:top w:val="nil"/>
              <w:left w:val="nil"/>
              <w:bottom w:val="nil"/>
              <w:right w:val="nil"/>
            </w:tcBorders>
          </w:tcPr>
          <w:p w:rsidR="00A33E04" w:rsidRPr="00A33E04" w:rsidRDefault="00A33E04">
            <w:pPr>
              <w:pStyle w:val="ConsPlusNormal"/>
              <w:jc w:val="both"/>
            </w:pPr>
            <w:r w:rsidRPr="00A33E04">
              <w:t>Субсидии бюджетам внутригородских муниципальных образований городов федерального значения на поддержку производства и реализации тонкорунной и полутонкорунной шерсти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2 02 25436 04 0000 151</w:t>
            </w:r>
          </w:p>
        </w:tc>
        <w:tc>
          <w:tcPr>
            <w:tcW w:w="5582" w:type="dxa"/>
            <w:tcBorders>
              <w:top w:val="nil"/>
              <w:left w:val="nil"/>
              <w:bottom w:val="nil"/>
              <w:right w:val="nil"/>
            </w:tcBorders>
          </w:tcPr>
          <w:p w:rsidR="00A33E04" w:rsidRPr="00A33E04" w:rsidRDefault="00A33E04">
            <w:pPr>
              <w:pStyle w:val="ConsPlusNormal"/>
              <w:jc w:val="both"/>
            </w:pPr>
            <w:r w:rsidRPr="00A33E04">
              <w:t>Субсидии бюджетам городских округов на поддержку производства и реализации тонкорунной и полутонкорунной шерсти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2 02 25436 05 0000 151</w:t>
            </w:r>
          </w:p>
        </w:tc>
        <w:tc>
          <w:tcPr>
            <w:tcW w:w="5582" w:type="dxa"/>
            <w:tcBorders>
              <w:top w:val="nil"/>
              <w:left w:val="nil"/>
              <w:bottom w:val="nil"/>
              <w:right w:val="nil"/>
            </w:tcBorders>
          </w:tcPr>
          <w:p w:rsidR="00A33E04" w:rsidRPr="00A33E04" w:rsidRDefault="00A33E04">
            <w:pPr>
              <w:pStyle w:val="ConsPlusNormal"/>
              <w:jc w:val="both"/>
            </w:pPr>
            <w:r w:rsidRPr="00A33E04">
              <w:t>Субсидии бюджетам муниципальных районов на поддержку производства и реализации тонкорунной и полутонкорунной шерсти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2 02 25436 10 0000 151</w:t>
            </w:r>
          </w:p>
        </w:tc>
        <w:tc>
          <w:tcPr>
            <w:tcW w:w="5582" w:type="dxa"/>
            <w:tcBorders>
              <w:top w:val="nil"/>
              <w:left w:val="nil"/>
              <w:bottom w:val="nil"/>
              <w:right w:val="nil"/>
            </w:tcBorders>
          </w:tcPr>
          <w:p w:rsidR="00A33E04" w:rsidRPr="00A33E04" w:rsidRDefault="00A33E04">
            <w:pPr>
              <w:pStyle w:val="ConsPlusNormal"/>
              <w:jc w:val="both"/>
            </w:pPr>
            <w:r w:rsidRPr="00A33E04">
              <w:t>Субсидии бюджетам сельских поселений на поддержку производства и реализации тонкорунной и полутонкорунной шерсти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2 02 25436 11 0000 151</w:t>
            </w:r>
          </w:p>
        </w:tc>
        <w:tc>
          <w:tcPr>
            <w:tcW w:w="5582" w:type="dxa"/>
            <w:tcBorders>
              <w:top w:val="nil"/>
              <w:left w:val="nil"/>
              <w:bottom w:val="nil"/>
              <w:right w:val="nil"/>
            </w:tcBorders>
          </w:tcPr>
          <w:p w:rsidR="00A33E04" w:rsidRPr="00A33E04" w:rsidRDefault="00A33E04">
            <w:pPr>
              <w:pStyle w:val="ConsPlusNormal"/>
              <w:jc w:val="both"/>
            </w:pPr>
            <w:r w:rsidRPr="00A33E04">
              <w:t>Субсидии бюджетам городских округов с внутригородским делением на поддержку производства и реализации тонкорунной и полутонкорунной шерсти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2 02 25436 12 0000 151</w:t>
            </w:r>
          </w:p>
        </w:tc>
        <w:tc>
          <w:tcPr>
            <w:tcW w:w="5582" w:type="dxa"/>
            <w:tcBorders>
              <w:top w:val="nil"/>
              <w:left w:val="nil"/>
              <w:bottom w:val="nil"/>
              <w:right w:val="nil"/>
            </w:tcBorders>
          </w:tcPr>
          <w:p w:rsidR="00A33E04" w:rsidRPr="00A33E04" w:rsidRDefault="00A33E04">
            <w:pPr>
              <w:pStyle w:val="ConsPlusNormal"/>
              <w:jc w:val="both"/>
            </w:pPr>
            <w:r w:rsidRPr="00A33E04">
              <w:t>Субсидии бюджетам внутригородских районов на поддержку производства и реализации тонкорунной и полутонкорунной шерсти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2 02 25436 13 0000 151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Субсидии бюджетам городских поселений на поддержку производства и реализации тонкорунной и </w:t>
            </w:r>
            <w:r w:rsidRPr="00A33E04">
              <w:lastRenderedPageBreak/>
              <w:t>полутонкорунной шерсти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lastRenderedPageBreak/>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2 02 25437 00 0000 151</w:t>
            </w:r>
          </w:p>
        </w:tc>
        <w:tc>
          <w:tcPr>
            <w:tcW w:w="5582" w:type="dxa"/>
            <w:tcBorders>
              <w:top w:val="nil"/>
              <w:left w:val="nil"/>
              <w:bottom w:val="nil"/>
              <w:right w:val="nil"/>
            </w:tcBorders>
          </w:tcPr>
          <w:p w:rsidR="00A33E04" w:rsidRPr="00A33E04" w:rsidRDefault="00A33E04">
            <w:pPr>
              <w:pStyle w:val="ConsPlusNormal"/>
              <w:jc w:val="both"/>
            </w:pPr>
            <w:r w:rsidRPr="00A33E04">
              <w:t>Субсидии бюджетам на возмещение части прямых понесенных затрат на создание и модернизацию объектов плодохранилищ, а также на приобретение техники и оборудования на цели предоставления субсидий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2 02 25437 02 0000 151</w:t>
            </w:r>
          </w:p>
        </w:tc>
        <w:tc>
          <w:tcPr>
            <w:tcW w:w="5582" w:type="dxa"/>
            <w:tcBorders>
              <w:top w:val="nil"/>
              <w:left w:val="nil"/>
              <w:bottom w:val="nil"/>
              <w:right w:val="nil"/>
            </w:tcBorders>
          </w:tcPr>
          <w:p w:rsidR="00A33E04" w:rsidRPr="00A33E04" w:rsidRDefault="00A33E04">
            <w:pPr>
              <w:pStyle w:val="ConsPlusNormal"/>
              <w:jc w:val="both"/>
            </w:pPr>
            <w:r w:rsidRPr="00A33E04">
              <w:t>Субсидии бюджетам субъектов Российской Федерации на возмещение части прямых понесенных затрат на создание и модернизацию объектов плодохранилищ, а также на приобретение техники и оборудования на цели предоставления субсидий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2 02 25437 03 0000 151</w:t>
            </w:r>
          </w:p>
        </w:tc>
        <w:tc>
          <w:tcPr>
            <w:tcW w:w="5582" w:type="dxa"/>
            <w:tcBorders>
              <w:top w:val="nil"/>
              <w:left w:val="nil"/>
              <w:bottom w:val="nil"/>
              <w:right w:val="nil"/>
            </w:tcBorders>
          </w:tcPr>
          <w:p w:rsidR="00A33E04" w:rsidRPr="00A33E04" w:rsidRDefault="00A33E04">
            <w:pPr>
              <w:pStyle w:val="ConsPlusNormal"/>
              <w:jc w:val="both"/>
            </w:pPr>
            <w:r w:rsidRPr="00A33E04">
              <w:t>Субсидии бюджетам внутригородских муниципальных образований городов федерального значения на возмещение части прямых понесенных затрат на создание и модернизацию объектов плодохранилищ, а также на приобретение техники и оборудования на цели предоставления субсидий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2 02 25437 04 0000 151</w:t>
            </w:r>
          </w:p>
        </w:tc>
        <w:tc>
          <w:tcPr>
            <w:tcW w:w="5582" w:type="dxa"/>
            <w:tcBorders>
              <w:top w:val="nil"/>
              <w:left w:val="nil"/>
              <w:bottom w:val="nil"/>
              <w:right w:val="nil"/>
            </w:tcBorders>
          </w:tcPr>
          <w:p w:rsidR="00A33E04" w:rsidRPr="00A33E04" w:rsidRDefault="00A33E04">
            <w:pPr>
              <w:pStyle w:val="ConsPlusNormal"/>
              <w:jc w:val="both"/>
            </w:pPr>
            <w:r w:rsidRPr="00A33E04">
              <w:t>Субсидии бюджетам городских округов на возмещение части прямых понесенных затрат на создание и модернизацию объектов плодохранилищ, а также на приобретение техники и оборудования на цели предоставления субсидий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2 02 25437 05 0000 151</w:t>
            </w:r>
          </w:p>
        </w:tc>
        <w:tc>
          <w:tcPr>
            <w:tcW w:w="5582" w:type="dxa"/>
            <w:tcBorders>
              <w:top w:val="nil"/>
              <w:left w:val="nil"/>
              <w:bottom w:val="nil"/>
              <w:right w:val="nil"/>
            </w:tcBorders>
          </w:tcPr>
          <w:p w:rsidR="00A33E04" w:rsidRPr="00A33E04" w:rsidRDefault="00A33E04">
            <w:pPr>
              <w:pStyle w:val="ConsPlusNormal"/>
              <w:jc w:val="both"/>
            </w:pPr>
            <w:r w:rsidRPr="00A33E04">
              <w:t>Субсидии бюджетам муниципальных районов на возмещение части прямых понесенных затрат на создание и модернизацию объектов плодохранилищ, а также на приобретение техники и оборудования на цели предоставления субсидий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2 02 25437 10 0000 151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Субсидии бюджетам сельских поселений на возмещение части прямых понесенных затрат на создание и </w:t>
            </w:r>
            <w:r w:rsidRPr="00A33E04">
              <w:lastRenderedPageBreak/>
              <w:t>модернизацию объектов плодохранилищ, а также на приобретение техники и оборудования на цели предоставления субсидий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lastRenderedPageBreak/>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2 02 25437 11 0000 151</w:t>
            </w:r>
          </w:p>
        </w:tc>
        <w:tc>
          <w:tcPr>
            <w:tcW w:w="5582" w:type="dxa"/>
            <w:tcBorders>
              <w:top w:val="nil"/>
              <w:left w:val="nil"/>
              <w:bottom w:val="nil"/>
              <w:right w:val="nil"/>
            </w:tcBorders>
          </w:tcPr>
          <w:p w:rsidR="00A33E04" w:rsidRPr="00A33E04" w:rsidRDefault="00A33E04">
            <w:pPr>
              <w:pStyle w:val="ConsPlusNormal"/>
              <w:jc w:val="both"/>
            </w:pPr>
            <w:r w:rsidRPr="00A33E04">
              <w:t>Субсидии бюджетам городских округов с внутригородским делением на возмещение части прямых понесенных затрат на создание и модернизацию объектов плодохранилищ, а также на приобретение техники и оборудования на цели предоставления субсидий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2 02 25437 12 0000 151</w:t>
            </w:r>
          </w:p>
        </w:tc>
        <w:tc>
          <w:tcPr>
            <w:tcW w:w="5582" w:type="dxa"/>
            <w:tcBorders>
              <w:top w:val="nil"/>
              <w:left w:val="nil"/>
              <w:bottom w:val="nil"/>
              <w:right w:val="nil"/>
            </w:tcBorders>
          </w:tcPr>
          <w:p w:rsidR="00A33E04" w:rsidRPr="00A33E04" w:rsidRDefault="00A33E04">
            <w:pPr>
              <w:pStyle w:val="ConsPlusNormal"/>
              <w:jc w:val="both"/>
            </w:pPr>
            <w:r w:rsidRPr="00A33E04">
              <w:t>Субсидии бюджетам внутригородских районов на возмещение части прямых понесенных затрат на создание и модернизацию объектов плодохранилищ, а также на приобретение техники и оборудования на цели предоставления субсидий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2 02 25437 13 0000 151</w:t>
            </w:r>
          </w:p>
        </w:tc>
        <w:tc>
          <w:tcPr>
            <w:tcW w:w="5582" w:type="dxa"/>
            <w:tcBorders>
              <w:top w:val="nil"/>
              <w:left w:val="nil"/>
              <w:bottom w:val="nil"/>
              <w:right w:val="nil"/>
            </w:tcBorders>
          </w:tcPr>
          <w:p w:rsidR="00A33E04" w:rsidRPr="00A33E04" w:rsidRDefault="00A33E04">
            <w:pPr>
              <w:pStyle w:val="ConsPlusNormal"/>
              <w:jc w:val="both"/>
            </w:pPr>
            <w:r w:rsidRPr="00A33E04">
              <w:t>Субсидии бюджетам городских поселений на возмещение части прямых понесенных затрат на создание и модернизацию объектов плодохранилищ, а также на приобретение техники и оборудования на цели предоставления субсидий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2 02 25438 00 0000 151</w:t>
            </w:r>
          </w:p>
        </w:tc>
        <w:tc>
          <w:tcPr>
            <w:tcW w:w="5582" w:type="dxa"/>
            <w:tcBorders>
              <w:top w:val="nil"/>
              <w:left w:val="nil"/>
              <w:bottom w:val="nil"/>
              <w:right w:val="nil"/>
            </w:tcBorders>
          </w:tcPr>
          <w:p w:rsidR="00A33E04" w:rsidRPr="00A33E04" w:rsidRDefault="00A33E04">
            <w:pPr>
              <w:pStyle w:val="ConsPlusNormal"/>
              <w:jc w:val="both"/>
            </w:pPr>
            <w:r w:rsidRPr="00A33E04">
              <w:t>Субсидии бюджетам на грантовую поддержку сельскохозяйственных потребительских кооперативов для развития материально-технической базы</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2 02 25438 02 0000 151</w:t>
            </w:r>
          </w:p>
        </w:tc>
        <w:tc>
          <w:tcPr>
            <w:tcW w:w="5582" w:type="dxa"/>
            <w:tcBorders>
              <w:top w:val="nil"/>
              <w:left w:val="nil"/>
              <w:bottom w:val="nil"/>
              <w:right w:val="nil"/>
            </w:tcBorders>
          </w:tcPr>
          <w:p w:rsidR="00A33E04" w:rsidRPr="00A33E04" w:rsidRDefault="00A33E04">
            <w:pPr>
              <w:pStyle w:val="ConsPlusNormal"/>
              <w:jc w:val="both"/>
            </w:pPr>
            <w:r w:rsidRPr="00A33E04">
              <w:t>Субсидии бюджетам субъектов Российской Федерации на грантовую поддержку сельскохозяйственных потребительских кооперативов для развития материально-технической базы</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2 02 25438 03 0000 151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Субсидии бюджетам внутригородских муниципальных образований городов федерального значения на грантовую поддержку сельскохозяйственных </w:t>
            </w:r>
            <w:r w:rsidRPr="00A33E04">
              <w:lastRenderedPageBreak/>
              <w:t>потребительских кооперативов для развития материально-технической базы</w:t>
            </w:r>
          </w:p>
        </w:tc>
        <w:tc>
          <w:tcPr>
            <w:tcW w:w="939" w:type="dxa"/>
            <w:tcBorders>
              <w:top w:val="nil"/>
              <w:left w:val="nil"/>
              <w:bottom w:val="nil"/>
              <w:right w:val="nil"/>
            </w:tcBorders>
            <w:vAlign w:val="center"/>
          </w:tcPr>
          <w:p w:rsidR="00A33E04" w:rsidRPr="00A33E04" w:rsidRDefault="00A33E04">
            <w:pPr>
              <w:pStyle w:val="ConsPlusNormal"/>
              <w:jc w:val="center"/>
            </w:pPr>
            <w:r w:rsidRPr="00A33E04">
              <w:lastRenderedPageBreak/>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2 02 25438 04 0000 151</w:t>
            </w:r>
          </w:p>
        </w:tc>
        <w:tc>
          <w:tcPr>
            <w:tcW w:w="5582" w:type="dxa"/>
            <w:tcBorders>
              <w:top w:val="nil"/>
              <w:left w:val="nil"/>
              <w:bottom w:val="nil"/>
              <w:right w:val="nil"/>
            </w:tcBorders>
          </w:tcPr>
          <w:p w:rsidR="00A33E04" w:rsidRPr="00A33E04" w:rsidRDefault="00A33E04">
            <w:pPr>
              <w:pStyle w:val="ConsPlusNormal"/>
              <w:jc w:val="both"/>
            </w:pPr>
            <w:r w:rsidRPr="00A33E04">
              <w:t>Субсидии бюджетам городских округов на грантовую поддержку сельскохозяйственных потребительских кооперативов для развития материально-технической базы</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2 02 25438 05 0000 151</w:t>
            </w:r>
          </w:p>
        </w:tc>
        <w:tc>
          <w:tcPr>
            <w:tcW w:w="5582" w:type="dxa"/>
            <w:tcBorders>
              <w:top w:val="nil"/>
              <w:left w:val="nil"/>
              <w:bottom w:val="nil"/>
              <w:right w:val="nil"/>
            </w:tcBorders>
          </w:tcPr>
          <w:p w:rsidR="00A33E04" w:rsidRPr="00A33E04" w:rsidRDefault="00A33E04">
            <w:pPr>
              <w:pStyle w:val="ConsPlusNormal"/>
              <w:jc w:val="both"/>
            </w:pPr>
            <w:r w:rsidRPr="00A33E04">
              <w:t>Субсидии бюджетам муниципальных районов на грантовую поддержку сельскохозяйственных потребительских кооперативов для развития материально-технической базы</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2 02 25438 10 0000 151</w:t>
            </w:r>
          </w:p>
        </w:tc>
        <w:tc>
          <w:tcPr>
            <w:tcW w:w="5582" w:type="dxa"/>
            <w:tcBorders>
              <w:top w:val="nil"/>
              <w:left w:val="nil"/>
              <w:bottom w:val="nil"/>
              <w:right w:val="nil"/>
            </w:tcBorders>
          </w:tcPr>
          <w:p w:rsidR="00A33E04" w:rsidRPr="00A33E04" w:rsidRDefault="00A33E04">
            <w:pPr>
              <w:pStyle w:val="ConsPlusNormal"/>
              <w:jc w:val="both"/>
            </w:pPr>
            <w:r w:rsidRPr="00A33E04">
              <w:t>Субсидии бюджетам сельских поселений на грантовую поддержку сельскохозяйственных потребительских кооперативов для развития материально-технической базы</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2 02 25438 11 0000 151</w:t>
            </w:r>
          </w:p>
        </w:tc>
        <w:tc>
          <w:tcPr>
            <w:tcW w:w="5582" w:type="dxa"/>
            <w:tcBorders>
              <w:top w:val="nil"/>
              <w:left w:val="nil"/>
              <w:bottom w:val="nil"/>
              <w:right w:val="nil"/>
            </w:tcBorders>
          </w:tcPr>
          <w:p w:rsidR="00A33E04" w:rsidRPr="00A33E04" w:rsidRDefault="00A33E04">
            <w:pPr>
              <w:pStyle w:val="ConsPlusNormal"/>
              <w:jc w:val="both"/>
            </w:pPr>
            <w:r w:rsidRPr="00A33E04">
              <w:t>Субсидии бюджетам городских округов с внутригородским делением на грантовую поддержку сельскохозяйственных потребительских кооперативов для развития материально-технической базы</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2 02 25438 12 0000 151</w:t>
            </w:r>
          </w:p>
        </w:tc>
        <w:tc>
          <w:tcPr>
            <w:tcW w:w="5582" w:type="dxa"/>
            <w:tcBorders>
              <w:top w:val="nil"/>
              <w:left w:val="nil"/>
              <w:bottom w:val="nil"/>
              <w:right w:val="nil"/>
            </w:tcBorders>
          </w:tcPr>
          <w:p w:rsidR="00A33E04" w:rsidRPr="00A33E04" w:rsidRDefault="00A33E04">
            <w:pPr>
              <w:pStyle w:val="ConsPlusNormal"/>
              <w:jc w:val="both"/>
            </w:pPr>
            <w:r w:rsidRPr="00A33E04">
              <w:t>Субсидии бюджетам внутригородских районов на грантовую поддержку сельскохозяйственных потребительских кооперативов для развития материально-технической базы</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2 02 25438 13 0000 151</w:t>
            </w:r>
          </w:p>
        </w:tc>
        <w:tc>
          <w:tcPr>
            <w:tcW w:w="5582" w:type="dxa"/>
            <w:tcBorders>
              <w:top w:val="nil"/>
              <w:left w:val="nil"/>
              <w:bottom w:val="nil"/>
              <w:right w:val="nil"/>
            </w:tcBorders>
          </w:tcPr>
          <w:p w:rsidR="00A33E04" w:rsidRPr="00A33E04" w:rsidRDefault="00A33E04">
            <w:pPr>
              <w:pStyle w:val="ConsPlusNormal"/>
              <w:jc w:val="both"/>
            </w:pPr>
            <w:r w:rsidRPr="00A33E04">
              <w:t>Субсидии бюджетам городских поселений на грантовую поддержку сельскохозяйственных потребительских кооперативов для развития материально-технической базы</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2 02 25439 00 0000 151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Субсидии бюджетам на оказание несвязанной поддержки сельскохозяйственным </w:t>
            </w:r>
            <w:r w:rsidRPr="00A33E04">
              <w:lastRenderedPageBreak/>
              <w:t>товаропроизводителям в области развития производства семенного картофеля и овощей открытого грунта</w:t>
            </w:r>
          </w:p>
        </w:tc>
        <w:tc>
          <w:tcPr>
            <w:tcW w:w="939" w:type="dxa"/>
            <w:tcBorders>
              <w:top w:val="nil"/>
              <w:left w:val="nil"/>
              <w:bottom w:val="nil"/>
              <w:right w:val="nil"/>
            </w:tcBorders>
            <w:vAlign w:val="center"/>
          </w:tcPr>
          <w:p w:rsidR="00A33E04" w:rsidRPr="00A33E04" w:rsidRDefault="00A33E04">
            <w:pPr>
              <w:pStyle w:val="ConsPlusNormal"/>
              <w:jc w:val="center"/>
            </w:pPr>
            <w:r w:rsidRPr="00A33E04">
              <w:lastRenderedPageBreak/>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2 02 25439 02 0000 151</w:t>
            </w:r>
          </w:p>
        </w:tc>
        <w:tc>
          <w:tcPr>
            <w:tcW w:w="5582" w:type="dxa"/>
            <w:tcBorders>
              <w:top w:val="nil"/>
              <w:left w:val="nil"/>
              <w:bottom w:val="nil"/>
              <w:right w:val="nil"/>
            </w:tcBorders>
          </w:tcPr>
          <w:p w:rsidR="00A33E04" w:rsidRPr="00A33E04" w:rsidRDefault="00A33E04">
            <w:pPr>
              <w:pStyle w:val="ConsPlusNormal"/>
              <w:jc w:val="both"/>
            </w:pPr>
            <w:r w:rsidRPr="00A33E04">
              <w:t>Субсидии бюджетам субъектов Российской Федерации на оказание несвязанной поддержки сельскохозяйственным товаропроизводителям в области развития производства семенного картофеля и овощей открытого грунта</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2 02 25439 03 0000 151</w:t>
            </w:r>
          </w:p>
        </w:tc>
        <w:tc>
          <w:tcPr>
            <w:tcW w:w="5582" w:type="dxa"/>
            <w:tcBorders>
              <w:top w:val="nil"/>
              <w:left w:val="nil"/>
              <w:bottom w:val="nil"/>
              <w:right w:val="nil"/>
            </w:tcBorders>
          </w:tcPr>
          <w:p w:rsidR="00A33E04" w:rsidRPr="00A33E04" w:rsidRDefault="00A33E04">
            <w:pPr>
              <w:pStyle w:val="ConsPlusNormal"/>
              <w:jc w:val="both"/>
            </w:pPr>
            <w:r w:rsidRPr="00A33E04">
              <w:t>Субсидии бюджетам внутригородских муниципальных образований городов федерального значения на оказание несвязанной поддержки сельскохозяйственным товаропроизводителям в области развития производства семенного картофеля и овощей открытого грунта</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2 02 25439 04 0000 151</w:t>
            </w:r>
          </w:p>
        </w:tc>
        <w:tc>
          <w:tcPr>
            <w:tcW w:w="5582" w:type="dxa"/>
            <w:tcBorders>
              <w:top w:val="nil"/>
              <w:left w:val="nil"/>
              <w:bottom w:val="nil"/>
              <w:right w:val="nil"/>
            </w:tcBorders>
          </w:tcPr>
          <w:p w:rsidR="00A33E04" w:rsidRPr="00A33E04" w:rsidRDefault="00A33E04">
            <w:pPr>
              <w:pStyle w:val="ConsPlusNormal"/>
              <w:jc w:val="both"/>
            </w:pPr>
            <w:r w:rsidRPr="00A33E04">
              <w:t>Субсидии бюджетам городских округов на оказание несвязанной поддержки сельскохозяйственным товаропроизводителям в области развития производства семенного картофеля и овощей открытого грунта</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2 02 25439 05 0000 151</w:t>
            </w:r>
          </w:p>
        </w:tc>
        <w:tc>
          <w:tcPr>
            <w:tcW w:w="5582" w:type="dxa"/>
            <w:tcBorders>
              <w:top w:val="nil"/>
              <w:left w:val="nil"/>
              <w:bottom w:val="nil"/>
              <w:right w:val="nil"/>
            </w:tcBorders>
          </w:tcPr>
          <w:p w:rsidR="00A33E04" w:rsidRPr="00A33E04" w:rsidRDefault="00A33E04">
            <w:pPr>
              <w:pStyle w:val="ConsPlusNormal"/>
              <w:jc w:val="both"/>
            </w:pPr>
            <w:r w:rsidRPr="00A33E04">
              <w:t>Субсидии бюджетам муниципальных районов на оказание несвязанной поддержки сельскохозяйственным товаропроизводителям в области развития производства семенного картофеля и овощей открытого грунта</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2 02 25439 10 0000 151</w:t>
            </w:r>
          </w:p>
        </w:tc>
        <w:tc>
          <w:tcPr>
            <w:tcW w:w="5582" w:type="dxa"/>
            <w:tcBorders>
              <w:top w:val="nil"/>
              <w:left w:val="nil"/>
              <w:bottom w:val="nil"/>
              <w:right w:val="nil"/>
            </w:tcBorders>
          </w:tcPr>
          <w:p w:rsidR="00A33E04" w:rsidRPr="00A33E04" w:rsidRDefault="00A33E04">
            <w:pPr>
              <w:pStyle w:val="ConsPlusNormal"/>
              <w:jc w:val="both"/>
            </w:pPr>
            <w:r w:rsidRPr="00A33E04">
              <w:t>Субсидии бюджетам сельских поселений на оказание несвязанной поддержки сельскохозяйственным товаропроизводителям в области развития производства семенного картофеля и овощей открытого грунта</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2 02 25439 11 0000 151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Субсидии бюджетам городских округов с внутригородским делением на оказание несвязанной поддержки сельскохозяйственным </w:t>
            </w:r>
            <w:r w:rsidRPr="00A33E04">
              <w:lastRenderedPageBreak/>
              <w:t>товаропроизводителям в области развития производства семенного картофеля и овощей открытого грунта</w:t>
            </w:r>
          </w:p>
        </w:tc>
        <w:tc>
          <w:tcPr>
            <w:tcW w:w="939" w:type="dxa"/>
            <w:tcBorders>
              <w:top w:val="nil"/>
              <w:left w:val="nil"/>
              <w:bottom w:val="nil"/>
              <w:right w:val="nil"/>
            </w:tcBorders>
            <w:vAlign w:val="center"/>
          </w:tcPr>
          <w:p w:rsidR="00A33E04" w:rsidRPr="00A33E04" w:rsidRDefault="00A33E04">
            <w:pPr>
              <w:pStyle w:val="ConsPlusNormal"/>
              <w:jc w:val="center"/>
            </w:pPr>
            <w:r w:rsidRPr="00A33E04">
              <w:lastRenderedPageBreak/>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2 02 25439 12 0000 151</w:t>
            </w:r>
          </w:p>
        </w:tc>
        <w:tc>
          <w:tcPr>
            <w:tcW w:w="5582" w:type="dxa"/>
            <w:tcBorders>
              <w:top w:val="nil"/>
              <w:left w:val="nil"/>
              <w:bottom w:val="nil"/>
              <w:right w:val="nil"/>
            </w:tcBorders>
          </w:tcPr>
          <w:p w:rsidR="00A33E04" w:rsidRPr="00A33E04" w:rsidRDefault="00A33E04">
            <w:pPr>
              <w:pStyle w:val="ConsPlusNormal"/>
              <w:jc w:val="both"/>
            </w:pPr>
            <w:r w:rsidRPr="00A33E04">
              <w:t>Субсидии бюджетам внутригородских районов на оказание несвязанной поддержки сельскохозяйственным товаропроизводителям в области развития производства семенного картофеля и овощей открытого грунта</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2 02 25439 13 0000 151</w:t>
            </w:r>
          </w:p>
        </w:tc>
        <w:tc>
          <w:tcPr>
            <w:tcW w:w="5582" w:type="dxa"/>
            <w:tcBorders>
              <w:top w:val="nil"/>
              <w:left w:val="nil"/>
              <w:bottom w:val="nil"/>
              <w:right w:val="nil"/>
            </w:tcBorders>
          </w:tcPr>
          <w:p w:rsidR="00A33E04" w:rsidRPr="00A33E04" w:rsidRDefault="00A33E04">
            <w:pPr>
              <w:pStyle w:val="ConsPlusNormal"/>
              <w:jc w:val="both"/>
            </w:pPr>
            <w:r w:rsidRPr="00A33E04">
              <w:t>Субсидии бюджетам городских поселений на оказание несвязанной поддержки сельскохозяйственным товаропроизводителям в области развития производства семенного картофеля и овощей открытого грунта</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2 02 25440 00 0000 151</w:t>
            </w:r>
          </w:p>
        </w:tc>
        <w:tc>
          <w:tcPr>
            <w:tcW w:w="5582" w:type="dxa"/>
            <w:tcBorders>
              <w:top w:val="nil"/>
              <w:left w:val="nil"/>
              <w:bottom w:val="nil"/>
              <w:right w:val="nil"/>
            </w:tcBorders>
          </w:tcPr>
          <w:p w:rsidR="00A33E04" w:rsidRPr="00A33E04" w:rsidRDefault="00A33E04">
            <w:pPr>
              <w:pStyle w:val="ConsPlusNormal"/>
              <w:jc w:val="both"/>
            </w:pPr>
            <w:r w:rsidRPr="00A33E04">
              <w:t>Субсидии бюджетам на возмещение части прямых понесенных затрат на создание и модернизацию объектов картофелехранилищ и овощехранилищ, а также на приобретение техники и оборудования на цели предоставления субсидии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2 02 25440 02 0000 151</w:t>
            </w:r>
          </w:p>
        </w:tc>
        <w:tc>
          <w:tcPr>
            <w:tcW w:w="5582" w:type="dxa"/>
            <w:tcBorders>
              <w:top w:val="nil"/>
              <w:left w:val="nil"/>
              <w:bottom w:val="nil"/>
              <w:right w:val="nil"/>
            </w:tcBorders>
          </w:tcPr>
          <w:p w:rsidR="00A33E04" w:rsidRPr="00A33E04" w:rsidRDefault="00A33E04">
            <w:pPr>
              <w:pStyle w:val="ConsPlusNormal"/>
              <w:jc w:val="both"/>
            </w:pPr>
            <w:r w:rsidRPr="00A33E04">
              <w:t>Субсидии бюджетам субъектов Российской Федерации на возмещение части прямых понесенных затрат на создание и модернизацию объектов картофелехранилищ и овощехранилищ, а также на приобретение техники и оборудования на цели предоставления субсидии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2 02 25440 03 0000 151</w:t>
            </w:r>
          </w:p>
        </w:tc>
        <w:tc>
          <w:tcPr>
            <w:tcW w:w="5582" w:type="dxa"/>
            <w:tcBorders>
              <w:top w:val="nil"/>
              <w:left w:val="nil"/>
              <w:bottom w:val="nil"/>
              <w:right w:val="nil"/>
            </w:tcBorders>
          </w:tcPr>
          <w:p w:rsidR="00A33E04" w:rsidRPr="00A33E04" w:rsidRDefault="00A33E04">
            <w:pPr>
              <w:pStyle w:val="ConsPlusNormal"/>
              <w:jc w:val="both"/>
            </w:pPr>
            <w:r w:rsidRPr="00A33E04">
              <w:t>Субсидии бюджетам внутригородских муниципальных образований городов федерального значения на возмещение части прямых понесенных затрат на создание и модернизацию объектов картофелехранилищ и овощехранилищ, а также на приобретение техники и оборудования на цели предоставления субсидии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2 02 25440 04 0000 151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Субсидии бюджетам городских округов на возмещение части прямых понесенных затрат на создание и </w:t>
            </w:r>
            <w:r w:rsidRPr="00A33E04">
              <w:lastRenderedPageBreak/>
              <w:t>модернизацию объектов картофелехранилищ и овощехранилищ, а также на приобретение техники и оборудования на цели предоставления субсидии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lastRenderedPageBreak/>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2 02 25440 05 0000 151</w:t>
            </w:r>
          </w:p>
        </w:tc>
        <w:tc>
          <w:tcPr>
            <w:tcW w:w="5582" w:type="dxa"/>
            <w:tcBorders>
              <w:top w:val="nil"/>
              <w:left w:val="nil"/>
              <w:bottom w:val="nil"/>
              <w:right w:val="nil"/>
            </w:tcBorders>
          </w:tcPr>
          <w:p w:rsidR="00A33E04" w:rsidRPr="00A33E04" w:rsidRDefault="00A33E04">
            <w:pPr>
              <w:pStyle w:val="ConsPlusNormal"/>
              <w:jc w:val="both"/>
            </w:pPr>
            <w:r w:rsidRPr="00A33E04">
              <w:t>Субсидии бюджетам муниципальных районов на возмещение части прямых понесенных затрат на создание и модернизацию объектов картофелехранилищ и овощехранилищ, а также на приобретение техники и оборудования на цели предоставления субсидии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2 02 25440 10 0000 151</w:t>
            </w:r>
          </w:p>
        </w:tc>
        <w:tc>
          <w:tcPr>
            <w:tcW w:w="5582" w:type="dxa"/>
            <w:tcBorders>
              <w:top w:val="nil"/>
              <w:left w:val="nil"/>
              <w:bottom w:val="nil"/>
              <w:right w:val="nil"/>
            </w:tcBorders>
          </w:tcPr>
          <w:p w:rsidR="00A33E04" w:rsidRPr="00A33E04" w:rsidRDefault="00A33E04">
            <w:pPr>
              <w:pStyle w:val="ConsPlusNormal"/>
              <w:jc w:val="both"/>
            </w:pPr>
            <w:r w:rsidRPr="00A33E04">
              <w:t>Субсидии бюджетам сельских поселений на возмещение части прямых понесенных затрат на создание и модернизацию объектов картофелехранилищ и овощехранилищ, а также на приобретение техники и оборудования на цели предоставления субсидии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2 02 25440 11 0000 151</w:t>
            </w:r>
          </w:p>
        </w:tc>
        <w:tc>
          <w:tcPr>
            <w:tcW w:w="5582" w:type="dxa"/>
            <w:tcBorders>
              <w:top w:val="nil"/>
              <w:left w:val="nil"/>
              <w:bottom w:val="nil"/>
              <w:right w:val="nil"/>
            </w:tcBorders>
          </w:tcPr>
          <w:p w:rsidR="00A33E04" w:rsidRPr="00A33E04" w:rsidRDefault="00A33E04">
            <w:pPr>
              <w:pStyle w:val="ConsPlusNormal"/>
              <w:jc w:val="both"/>
            </w:pPr>
            <w:r w:rsidRPr="00A33E04">
              <w:t>Субсидии бюджетам городских округов с внутригородским делением на возмещение части прямых понесенных затрат на создание и модернизацию объектов картофелехранилищ и овощехранилищ, а также на приобретение техники и оборудования на цели предоставления субсидии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2 02 25440 12 0000 151</w:t>
            </w:r>
          </w:p>
        </w:tc>
        <w:tc>
          <w:tcPr>
            <w:tcW w:w="5582" w:type="dxa"/>
            <w:tcBorders>
              <w:top w:val="nil"/>
              <w:left w:val="nil"/>
              <w:bottom w:val="nil"/>
              <w:right w:val="nil"/>
            </w:tcBorders>
          </w:tcPr>
          <w:p w:rsidR="00A33E04" w:rsidRPr="00A33E04" w:rsidRDefault="00A33E04">
            <w:pPr>
              <w:pStyle w:val="ConsPlusNormal"/>
              <w:jc w:val="both"/>
            </w:pPr>
            <w:r w:rsidRPr="00A33E04">
              <w:t>Субсидии бюджетам внутригородских районов на возмещение части прямых понесенных затрат на создание и модернизацию объектов картофелехранилищ и овощехранилищ, а также на приобретение техники и оборудования на цели предоставления субсидии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2 02 25440 13 0000 151</w:t>
            </w:r>
          </w:p>
        </w:tc>
        <w:tc>
          <w:tcPr>
            <w:tcW w:w="5582" w:type="dxa"/>
            <w:tcBorders>
              <w:top w:val="nil"/>
              <w:left w:val="nil"/>
              <w:bottom w:val="nil"/>
              <w:right w:val="nil"/>
            </w:tcBorders>
          </w:tcPr>
          <w:p w:rsidR="00A33E04" w:rsidRPr="00A33E04" w:rsidRDefault="00A33E04">
            <w:pPr>
              <w:pStyle w:val="ConsPlusNormal"/>
              <w:jc w:val="both"/>
            </w:pPr>
            <w:r w:rsidRPr="00A33E04">
              <w:t>Субсидии бюджетам городских поселений на возмещение части прямых понесенных затрат на создание и модернизацию объектов картофелехранилищ и овощехранилищ, а также на приобретение техники и оборудования на цели предоставления субсидии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2 02 25441 00 0000 151</w:t>
            </w:r>
          </w:p>
        </w:tc>
        <w:tc>
          <w:tcPr>
            <w:tcW w:w="5582" w:type="dxa"/>
            <w:tcBorders>
              <w:top w:val="nil"/>
              <w:left w:val="nil"/>
              <w:bottom w:val="nil"/>
              <w:right w:val="nil"/>
            </w:tcBorders>
          </w:tcPr>
          <w:p w:rsidR="00A33E04" w:rsidRPr="00A33E04" w:rsidRDefault="00A33E04">
            <w:pPr>
              <w:pStyle w:val="ConsPlusNormal"/>
              <w:jc w:val="both"/>
            </w:pPr>
            <w:r w:rsidRPr="00A33E04">
              <w:t>Субсидии бюджетам на возмещение части прямых понесенных затрат на создание и модернизацию объектов тепличных комплексов, а также на приобретение техники и оборудования на цели предоставления субсидии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2 02 25441 02 0000 151</w:t>
            </w:r>
          </w:p>
        </w:tc>
        <w:tc>
          <w:tcPr>
            <w:tcW w:w="5582" w:type="dxa"/>
            <w:tcBorders>
              <w:top w:val="nil"/>
              <w:left w:val="nil"/>
              <w:bottom w:val="nil"/>
              <w:right w:val="nil"/>
            </w:tcBorders>
          </w:tcPr>
          <w:p w:rsidR="00A33E04" w:rsidRPr="00A33E04" w:rsidRDefault="00A33E04">
            <w:pPr>
              <w:pStyle w:val="ConsPlusNormal"/>
              <w:jc w:val="both"/>
            </w:pPr>
            <w:r w:rsidRPr="00A33E04">
              <w:t>Субсидии бюджетам субъектов Российской Федерации на возмещение части прямых понесенных затрат на создание и модернизацию объектов тепличных комплексов, а также на приобретение техники и оборудования на цели предоставления субсидии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2 02 25441 03 0000 151</w:t>
            </w:r>
          </w:p>
        </w:tc>
        <w:tc>
          <w:tcPr>
            <w:tcW w:w="5582" w:type="dxa"/>
            <w:tcBorders>
              <w:top w:val="nil"/>
              <w:left w:val="nil"/>
              <w:bottom w:val="nil"/>
              <w:right w:val="nil"/>
            </w:tcBorders>
          </w:tcPr>
          <w:p w:rsidR="00A33E04" w:rsidRPr="00A33E04" w:rsidRDefault="00A33E04">
            <w:pPr>
              <w:pStyle w:val="ConsPlusNormal"/>
              <w:jc w:val="both"/>
            </w:pPr>
            <w:r w:rsidRPr="00A33E04">
              <w:t>Субсидии бюджетам внутригородских муниципальных образований городов федерального значения на возмещение части прямых понесенных затрат на создание и модернизацию объектов тепличных комплексов, а также на приобретение техники и оборудования на цели предоставления субсидии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2 02 25441 04 0000 151</w:t>
            </w:r>
          </w:p>
        </w:tc>
        <w:tc>
          <w:tcPr>
            <w:tcW w:w="5582" w:type="dxa"/>
            <w:tcBorders>
              <w:top w:val="nil"/>
              <w:left w:val="nil"/>
              <w:bottom w:val="nil"/>
              <w:right w:val="nil"/>
            </w:tcBorders>
          </w:tcPr>
          <w:p w:rsidR="00A33E04" w:rsidRPr="00A33E04" w:rsidRDefault="00A33E04">
            <w:pPr>
              <w:pStyle w:val="ConsPlusNormal"/>
              <w:jc w:val="both"/>
            </w:pPr>
            <w:r w:rsidRPr="00A33E04">
              <w:t>Субсидии бюджетам городских округов на возмещение части прямых понесенных затрат на создание и модернизацию объектов тепличных комплексов, а также на приобретение техники и оборудования на цели предоставления субсидии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2 02 25441 05 0000 151</w:t>
            </w:r>
          </w:p>
        </w:tc>
        <w:tc>
          <w:tcPr>
            <w:tcW w:w="5582" w:type="dxa"/>
            <w:tcBorders>
              <w:top w:val="nil"/>
              <w:left w:val="nil"/>
              <w:bottom w:val="nil"/>
              <w:right w:val="nil"/>
            </w:tcBorders>
          </w:tcPr>
          <w:p w:rsidR="00A33E04" w:rsidRPr="00A33E04" w:rsidRDefault="00A33E04">
            <w:pPr>
              <w:pStyle w:val="ConsPlusNormal"/>
              <w:jc w:val="both"/>
            </w:pPr>
            <w:r w:rsidRPr="00A33E04">
              <w:t>Субсидии бюджетам муниципальных районов на возмещение части прямых понесенных затрат на создание и модернизацию объектов тепличных комплексов, а также на приобретение техники и оборудования на цели предоставления субсидии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2 02 25441 10 0000 151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Субсидии бюджетам сельских поселений на возмещение части прямых понесенных затрат на создание и модернизацию объектов тепличных комплексов, а также на приобретение техники и оборудования на цели </w:t>
            </w:r>
            <w:r w:rsidRPr="00A33E04">
              <w:lastRenderedPageBreak/>
              <w:t>предоставления субсидии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lastRenderedPageBreak/>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2 02 25441 11 0000 151</w:t>
            </w:r>
          </w:p>
        </w:tc>
        <w:tc>
          <w:tcPr>
            <w:tcW w:w="5582" w:type="dxa"/>
            <w:tcBorders>
              <w:top w:val="nil"/>
              <w:left w:val="nil"/>
              <w:bottom w:val="nil"/>
              <w:right w:val="nil"/>
            </w:tcBorders>
          </w:tcPr>
          <w:p w:rsidR="00A33E04" w:rsidRPr="00A33E04" w:rsidRDefault="00A33E04">
            <w:pPr>
              <w:pStyle w:val="ConsPlusNormal"/>
              <w:jc w:val="both"/>
            </w:pPr>
            <w:r w:rsidRPr="00A33E04">
              <w:t>Субсидии бюджетам городских округов с внутригородским делением на возмещение части прямых понесенных затрат на создание и модернизацию объектов тепличных комплексов, а также на приобретение техники и оборудования на цели предоставления субсидии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2 02 25441 12 0000 151</w:t>
            </w:r>
          </w:p>
        </w:tc>
        <w:tc>
          <w:tcPr>
            <w:tcW w:w="5582" w:type="dxa"/>
            <w:tcBorders>
              <w:top w:val="nil"/>
              <w:left w:val="nil"/>
              <w:bottom w:val="nil"/>
              <w:right w:val="nil"/>
            </w:tcBorders>
          </w:tcPr>
          <w:p w:rsidR="00A33E04" w:rsidRPr="00A33E04" w:rsidRDefault="00A33E04">
            <w:pPr>
              <w:pStyle w:val="ConsPlusNormal"/>
              <w:jc w:val="both"/>
            </w:pPr>
            <w:r w:rsidRPr="00A33E04">
              <w:t>Субсидии бюджетам внутригородских районов на возмещение части прямых понесенных затрат на создание и модернизацию объектов тепличных комплексов, а также на приобретение техники и оборудования на цели предоставления субсидии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2 02 25441 13 0000 151</w:t>
            </w:r>
          </w:p>
        </w:tc>
        <w:tc>
          <w:tcPr>
            <w:tcW w:w="5582" w:type="dxa"/>
            <w:tcBorders>
              <w:top w:val="nil"/>
              <w:left w:val="nil"/>
              <w:bottom w:val="nil"/>
              <w:right w:val="nil"/>
            </w:tcBorders>
          </w:tcPr>
          <w:p w:rsidR="00A33E04" w:rsidRPr="00A33E04" w:rsidRDefault="00A33E04">
            <w:pPr>
              <w:pStyle w:val="ConsPlusNormal"/>
              <w:jc w:val="both"/>
            </w:pPr>
            <w:r w:rsidRPr="00A33E04">
              <w:t>Субсидии бюджетам городских поселений на возмещение части прямых понесенных затрат на создание и модернизацию объектов тепличных комплексов, а также на приобретение техники и оборудования на цели предоставления субсидии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2 02 25442 00 0000 151</w:t>
            </w:r>
          </w:p>
        </w:tc>
        <w:tc>
          <w:tcPr>
            <w:tcW w:w="5582" w:type="dxa"/>
            <w:tcBorders>
              <w:top w:val="nil"/>
              <w:left w:val="nil"/>
              <w:bottom w:val="nil"/>
              <w:right w:val="nil"/>
            </w:tcBorders>
          </w:tcPr>
          <w:p w:rsidR="00A33E04" w:rsidRPr="00A33E04" w:rsidRDefault="00A33E04">
            <w:pPr>
              <w:pStyle w:val="ConsPlusNormal"/>
              <w:jc w:val="both"/>
            </w:pPr>
            <w:r w:rsidRPr="00A33E04">
              <w:t>Субсидии бюджетам на возмещение части прямых понесенных затрат на создание и модернизацию объектов животноводческих комплексов молочного направления (молочных ферм), а также на приобретение техники и оборудования на цели предоставления субсидии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2 02 25442 02 0000 151</w:t>
            </w:r>
          </w:p>
        </w:tc>
        <w:tc>
          <w:tcPr>
            <w:tcW w:w="5582" w:type="dxa"/>
            <w:tcBorders>
              <w:top w:val="nil"/>
              <w:left w:val="nil"/>
              <w:bottom w:val="nil"/>
              <w:right w:val="nil"/>
            </w:tcBorders>
          </w:tcPr>
          <w:p w:rsidR="00A33E04" w:rsidRPr="00A33E04" w:rsidRDefault="00A33E04">
            <w:pPr>
              <w:pStyle w:val="ConsPlusNormal"/>
              <w:jc w:val="both"/>
            </w:pPr>
            <w:r w:rsidRPr="00A33E04">
              <w:t>Субсидии бюджетам субъектов Российской Федерации на возмещение части прямых понесенных затрат на создание и модернизацию объектов животноводческих комплексов молочного направления (молочных ферм), а также на приобретение техники и оборудования на цели предоставления субсидии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2 02 25442 03 0000 151</w:t>
            </w:r>
          </w:p>
        </w:tc>
        <w:tc>
          <w:tcPr>
            <w:tcW w:w="5582" w:type="dxa"/>
            <w:tcBorders>
              <w:top w:val="nil"/>
              <w:left w:val="nil"/>
              <w:bottom w:val="nil"/>
              <w:right w:val="nil"/>
            </w:tcBorders>
          </w:tcPr>
          <w:p w:rsidR="00A33E04" w:rsidRPr="00A33E04" w:rsidRDefault="00A33E04">
            <w:pPr>
              <w:pStyle w:val="ConsPlusNormal"/>
              <w:jc w:val="both"/>
            </w:pPr>
            <w:r w:rsidRPr="00A33E04">
              <w:t>Субсидии бюджетам внутригородских муниципальных образований городов федерального значения на возмещение части прямых понесенных затрат на создание и модернизацию объектов животноводческих комплексов молочного направления (молочных ферм), а также на приобретение техники и оборудования на цели предоставления субсидии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2 02 25442 04 0000 151</w:t>
            </w:r>
          </w:p>
        </w:tc>
        <w:tc>
          <w:tcPr>
            <w:tcW w:w="5582" w:type="dxa"/>
            <w:tcBorders>
              <w:top w:val="nil"/>
              <w:left w:val="nil"/>
              <w:bottom w:val="nil"/>
              <w:right w:val="nil"/>
            </w:tcBorders>
          </w:tcPr>
          <w:p w:rsidR="00A33E04" w:rsidRPr="00A33E04" w:rsidRDefault="00A33E04">
            <w:pPr>
              <w:pStyle w:val="ConsPlusNormal"/>
              <w:jc w:val="both"/>
            </w:pPr>
            <w:r w:rsidRPr="00A33E04">
              <w:t>Субсидии бюджетам городских округов на возмещение части прямых понесенных затрат на создание и модернизацию объектов животноводческих комплексов молочного направления (молочных ферм), а также на приобретение техники и оборудования на цели предоставления субсидии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2 02 25442 05 0000 151</w:t>
            </w:r>
          </w:p>
        </w:tc>
        <w:tc>
          <w:tcPr>
            <w:tcW w:w="5582" w:type="dxa"/>
            <w:tcBorders>
              <w:top w:val="nil"/>
              <w:left w:val="nil"/>
              <w:bottom w:val="nil"/>
              <w:right w:val="nil"/>
            </w:tcBorders>
          </w:tcPr>
          <w:p w:rsidR="00A33E04" w:rsidRPr="00A33E04" w:rsidRDefault="00A33E04">
            <w:pPr>
              <w:pStyle w:val="ConsPlusNormal"/>
              <w:jc w:val="both"/>
            </w:pPr>
            <w:r w:rsidRPr="00A33E04">
              <w:t>Субсидии бюджетам муниципальных районов на возмещение части прямых понесенных затрат на создание и модернизацию объектов животноводческих комплексов молочного направления (молочных ферм), а также на приобретение техники и оборудования на цели предоставления субсидии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2 02 25442 10 0000 151</w:t>
            </w:r>
          </w:p>
        </w:tc>
        <w:tc>
          <w:tcPr>
            <w:tcW w:w="5582" w:type="dxa"/>
            <w:tcBorders>
              <w:top w:val="nil"/>
              <w:left w:val="nil"/>
              <w:bottom w:val="nil"/>
              <w:right w:val="nil"/>
            </w:tcBorders>
          </w:tcPr>
          <w:p w:rsidR="00A33E04" w:rsidRPr="00A33E04" w:rsidRDefault="00A33E04">
            <w:pPr>
              <w:pStyle w:val="ConsPlusNormal"/>
              <w:jc w:val="both"/>
            </w:pPr>
            <w:r w:rsidRPr="00A33E04">
              <w:t>Субсидии бюджетам сельских поселений на возмещение части прямых понесенных затрат на создание и модернизацию объектов животноводческих комплексов молочного направления (молочных ферм), а также на приобретение техники и оборудования на цели предоставления субсидии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2 02 25442 11 0000 151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Субсидии бюджетам городских округов с внутригородским делением на возмещение части прямых понесенных затрат на создание и модернизацию объектов животноводческих комплексов молочного направления (молочных ферм), а также на приобретение техники и оборудования на цели предоставления </w:t>
            </w:r>
            <w:r w:rsidRPr="00A33E04">
              <w:lastRenderedPageBreak/>
              <w:t>субсидии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lastRenderedPageBreak/>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2 02 25442 12 0000 151</w:t>
            </w:r>
          </w:p>
        </w:tc>
        <w:tc>
          <w:tcPr>
            <w:tcW w:w="5582" w:type="dxa"/>
            <w:tcBorders>
              <w:top w:val="nil"/>
              <w:left w:val="nil"/>
              <w:bottom w:val="nil"/>
              <w:right w:val="nil"/>
            </w:tcBorders>
          </w:tcPr>
          <w:p w:rsidR="00A33E04" w:rsidRPr="00A33E04" w:rsidRDefault="00A33E04">
            <w:pPr>
              <w:pStyle w:val="ConsPlusNormal"/>
              <w:jc w:val="both"/>
            </w:pPr>
            <w:r w:rsidRPr="00A33E04">
              <w:t>Субсидии бюджетам внутригородских районов на возмещение части прямых понесенных затрат на создание и модернизацию объектов животноводческих комплексов молочного направления (молочных ферм), а также на приобретение техники и оборудования на цели предоставления субсидии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2 02 25442 13 0000 151</w:t>
            </w:r>
          </w:p>
        </w:tc>
        <w:tc>
          <w:tcPr>
            <w:tcW w:w="5582" w:type="dxa"/>
            <w:tcBorders>
              <w:top w:val="nil"/>
              <w:left w:val="nil"/>
              <w:bottom w:val="nil"/>
              <w:right w:val="nil"/>
            </w:tcBorders>
          </w:tcPr>
          <w:p w:rsidR="00A33E04" w:rsidRPr="00A33E04" w:rsidRDefault="00A33E04">
            <w:pPr>
              <w:pStyle w:val="ConsPlusNormal"/>
              <w:jc w:val="both"/>
            </w:pPr>
            <w:r w:rsidRPr="00A33E04">
              <w:t>Субсидии бюджетам городских поселений на возмещение части прямых понесенных затрат на создание и модернизацию объектов животноводческих комплексов молочного направления (молочных ферм), а также на приобретение техники и оборудования на цели предоставления субсидии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2 02 25443 00 0000 151</w:t>
            </w:r>
          </w:p>
        </w:tc>
        <w:tc>
          <w:tcPr>
            <w:tcW w:w="5582" w:type="dxa"/>
            <w:tcBorders>
              <w:top w:val="nil"/>
              <w:left w:val="nil"/>
              <w:bottom w:val="nil"/>
              <w:right w:val="nil"/>
            </w:tcBorders>
          </w:tcPr>
          <w:p w:rsidR="00A33E04" w:rsidRPr="00A33E04" w:rsidRDefault="00A33E04">
            <w:pPr>
              <w:pStyle w:val="ConsPlusNormal"/>
              <w:jc w:val="both"/>
            </w:pPr>
            <w:r w:rsidRPr="00A33E04">
              <w:t>Субсидии бюджетам на возмещение части процентной ставки по краткосрочным кредитам (займам) на развитие молочного скотоводства</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2 02 25443 02 0000 151</w:t>
            </w:r>
          </w:p>
        </w:tc>
        <w:tc>
          <w:tcPr>
            <w:tcW w:w="5582" w:type="dxa"/>
            <w:tcBorders>
              <w:top w:val="nil"/>
              <w:left w:val="nil"/>
              <w:bottom w:val="nil"/>
              <w:right w:val="nil"/>
            </w:tcBorders>
          </w:tcPr>
          <w:p w:rsidR="00A33E04" w:rsidRPr="00A33E04" w:rsidRDefault="00A33E04">
            <w:pPr>
              <w:pStyle w:val="ConsPlusNormal"/>
              <w:jc w:val="both"/>
            </w:pPr>
            <w:r w:rsidRPr="00A33E04">
              <w:t>Субсидии бюджетам субъектов Российской Федерации на возмещение части процентной ставки по краткосрочным кредитам (займам) на развитие молочного скотоводства</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2 02 25443 03 0000 151</w:t>
            </w:r>
          </w:p>
        </w:tc>
        <w:tc>
          <w:tcPr>
            <w:tcW w:w="5582" w:type="dxa"/>
            <w:tcBorders>
              <w:top w:val="nil"/>
              <w:left w:val="nil"/>
              <w:bottom w:val="nil"/>
              <w:right w:val="nil"/>
            </w:tcBorders>
          </w:tcPr>
          <w:p w:rsidR="00A33E04" w:rsidRPr="00A33E04" w:rsidRDefault="00A33E04">
            <w:pPr>
              <w:pStyle w:val="ConsPlusNormal"/>
              <w:jc w:val="both"/>
            </w:pPr>
            <w:r w:rsidRPr="00A33E04">
              <w:t>Субсидии бюджетам внутригородских муниципальных образований городов федерального значения на возмещение части процентной ставки по краткосрочным кредитам (займам) на развитие молочного скотоводства</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2 02 25443 04 0000 151</w:t>
            </w:r>
          </w:p>
        </w:tc>
        <w:tc>
          <w:tcPr>
            <w:tcW w:w="5582" w:type="dxa"/>
            <w:tcBorders>
              <w:top w:val="nil"/>
              <w:left w:val="nil"/>
              <w:bottom w:val="nil"/>
              <w:right w:val="nil"/>
            </w:tcBorders>
          </w:tcPr>
          <w:p w:rsidR="00A33E04" w:rsidRPr="00A33E04" w:rsidRDefault="00A33E04">
            <w:pPr>
              <w:pStyle w:val="ConsPlusNormal"/>
              <w:jc w:val="both"/>
            </w:pPr>
            <w:r w:rsidRPr="00A33E04">
              <w:t>Субсидии бюджетам городских округов на возмещение части процентной ставки по краткосрочным кредитам (займам) на развитие молочного скотоводства</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2 02 25443 05 0000 151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Субсидии бюджетам муниципальных районов на </w:t>
            </w:r>
            <w:r w:rsidRPr="00A33E04">
              <w:lastRenderedPageBreak/>
              <w:t>возмещение части процентной ставки по краткосрочным кредитам (займам) на развитие молочного скотоводства</w:t>
            </w:r>
          </w:p>
        </w:tc>
        <w:tc>
          <w:tcPr>
            <w:tcW w:w="939" w:type="dxa"/>
            <w:tcBorders>
              <w:top w:val="nil"/>
              <w:left w:val="nil"/>
              <w:bottom w:val="nil"/>
              <w:right w:val="nil"/>
            </w:tcBorders>
            <w:vAlign w:val="center"/>
          </w:tcPr>
          <w:p w:rsidR="00A33E04" w:rsidRPr="00A33E04" w:rsidRDefault="00A33E04">
            <w:pPr>
              <w:pStyle w:val="ConsPlusNormal"/>
              <w:jc w:val="center"/>
            </w:pPr>
            <w:r w:rsidRPr="00A33E04">
              <w:lastRenderedPageBreak/>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2 02 25443 10 0000 151</w:t>
            </w:r>
          </w:p>
        </w:tc>
        <w:tc>
          <w:tcPr>
            <w:tcW w:w="5582" w:type="dxa"/>
            <w:tcBorders>
              <w:top w:val="nil"/>
              <w:left w:val="nil"/>
              <w:bottom w:val="nil"/>
              <w:right w:val="nil"/>
            </w:tcBorders>
          </w:tcPr>
          <w:p w:rsidR="00A33E04" w:rsidRPr="00A33E04" w:rsidRDefault="00A33E04">
            <w:pPr>
              <w:pStyle w:val="ConsPlusNormal"/>
              <w:jc w:val="both"/>
            </w:pPr>
            <w:r w:rsidRPr="00A33E04">
              <w:t>Субсидии бюджетам сельских поселений на возмещение части процентной ставки по краткосрочным кредитам (займам) на развитие молочного скотоводства</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2 02 25443 11 0000 151</w:t>
            </w:r>
          </w:p>
        </w:tc>
        <w:tc>
          <w:tcPr>
            <w:tcW w:w="5582" w:type="dxa"/>
            <w:tcBorders>
              <w:top w:val="nil"/>
              <w:left w:val="nil"/>
              <w:bottom w:val="nil"/>
              <w:right w:val="nil"/>
            </w:tcBorders>
          </w:tcPr>
          <w:p w:rsidR="00A33E04" w:rsidRPr="00A33E04" w:rsidRDefault="00A33E04">
            <w:pPr>
              <w:pStyle w:val="ConsPlusNormal"/>
              <w:jc w:val="both"/>
            </w:pPr>
            <w:r w:rsidRPr="00A33E04">
              <w:t>Субсидии бюджетам городских округов с внутригородским делением на возмещение части процентной ставки по краткосрочным кредитам (займам) на развитие молочного скотоводства</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2 02 25443 12 0000 151</w:t>
            </w:r>
          </w:p>
        </w:tc>
        <w:tc>
          <w:tcPr>
            <w:tcW w:w="5582" w:type="dxa"/>
            <w:tcBorders>
              <w:top w:val="nil"/>
              <w:left w:val="nil"/>
              <w:bottom w:val="nil"/>
              <w:right w:val="nil"/>
            </w:tcBorders>
          </w:tcPr>
          <w:p w:rsidR="00A33E04" w:rsidRPr="00A33E04" w:rsidRDefault="00A33E04">
            <w:pPr>
              <w:pStyle w:val="ConsPlusNormal"/>
              <w:jc w:val="both"/>
            </w:pPr>
            <w:r w:rsidRPr="00A33E04">
              <w:t>Субсидии бюджетам внутригородских районов на возмещение части процентной ставки по краткосрочным кредитам (займам) на развитие молочного скотоводства</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2 02 25443 13 0000 151</w:t>
            </w:r>
          </w:p>
        </w:tc>
        <w:tc>
          <w:tcPr>
            <w:tcW w:w="5582" w:type="dxa"/>
            <w:tcBorders>
              <w:top w:val="nil"/>
              <w:left w:val="nil"/>
              <w:bottom w:val="nil"/>
              <w:right w:val="nil"/>
            </w:tcBorders>
          </w:tcPr>
          <w:p w:rsidR="00A33E04" w:rsidRPr="00A33E04" w:rsidRDefault="00A33E04">
            <w:pPr>
              <w:pStyle w:val="ConsPlusNormal"/>
              <w:jc w:val="both"/>
            </w:pPr>
            <w:r w:rsidRPr="00A33E04">
              <w:t>Субсидии бюджетам городских поселений на возмещение части процентной ставки по краткосрочным кредитам (займам) на развитие молочного скотоводства</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2 02 25444 00 0000 151</w:t>
            </w:r>
          </w:p>
        </w:tc>
        <w:tc>
          <w:tcPr>
            <w:tcW w:w="5582" w:type="dxa"/>
            <w:tcBorders>
              <w:top w:val="nil"/>
              <w:left w:val="nil"/>
              <w:bottom w:val="nil"/>
              <w:right w:val="nil"/>
            </w:tcBorders>
          </w:tcPr>
          <w:p w:rsidR="00A33E04" w:rsidRPr="00A33E04" w:rsidRDefault="00A33E04">
            <w:pPr>
              <w:pStyle w:val="ConsPlusNormal"/>
              <w:jc w:val="both"/>
            </w:pPr>
            <w:r w:rsidRPr="00A33E04">
              <w:t>Субсидии бюджетам на возмещение части процентной ставки по инвестиционным кредитам (займам) на строительство и реконструкцию объектов для молочного скотоводства</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2 02 25444 02 0000 151</w:t>
            </w:r>
          </w:p>
        </w:tc>
        <w:tc>
          <w:tcPr>
            <w:tcW w:w="5582" w:type="dxa"/>
            <w:tcBorders>
              <w:top w:val="nil"/>
              <w:left w:val="nil"/>
              <w:bottom w:val="nil"/>
              <w:right w:val="nil"/>
            </w:tcBorders>
          </w:tcPr>
          <w:p w:rsidR="00A33E04" w:rsidRPr="00A33E04" w:rsidRDefault="00A33E04">
            <w:pPr>
              <w:pStyle w:val="ConsPlusNormal"/>
              <w:jc w:val="both"/>
            </w:pPr>
            <w:r w:rsidRPr="00A33E04">
              <w:t>Субсидии бюджетам субъектов Российской Федерации на возмещение части процентной ставки по инвестиционным кредитам (займам) на строительство и реконструкцию объектов для молочного скотоводства</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2 02 25444 03 0000 151</w:t>
            </w:r>
          </w:p>
        </w:tc>
        <w:tc>
          <w:tcPr>
            <w:tcW w:w="5582" w:type="dxa"/>
            <w:tcBorders>
              <w:top w:val="nil"/>
              <w:left w:val="nil"/>
              <w:bottom w:val="nil"/>
              <w:right w:val="nil"/>
            </w:tcBorders>
          </w:tcPr>
          <w:p w:rsidR="00A33E04" w:rsidRPr="00A33E04" w:rsidRDefault="00A33E04">
            <w:pPr>
              <w:pStyle w:val="ConsPlusNormal"/>
              <w:jc w:val="both"/>
            </w:pPr>
            <w:r w:rsidRPr="00A33E04">
              <w:t>Субсидии бюджетам внутригородских муниципальных образований городов федерального значения на возмещение части процентной ставки по инвестиционным кредитам (займам) на строительство и реконструкцию объектов для молочного скотоводства</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2 02 25444 04 0000 151</w:t>
            </w:r>
          </w:p>
        </w:tc>
        <w:tc>
          <w:tcPr>
            <w:tcW w:w="5582" w:type="dxa"/>
            <w:tcBorders>
              <w:top w:val="nil"/>
              <w:left w:val="nil"/>
              <w:bottom w:val="nil"/>
              <w:right w:val="nil"/>
            </w:tcBorders>
          </w:tcPr>
          <w:p w:rsidR="00A33E04" w:rsidRPr="00A33E04" w:rsidRDefault="00A33E04">
            <w:pPr>
              <w:pStyle w:val="ConsPlusNormal"/>
              <w:jc w:val="both"/>
            </w:pPr>
            <w:r w:rsidRPr="00A33E04">
              <w:t>Субсидии бюджетам городских округов на возмещение части процентной ставки по инвестиционным кредитам (займам) на строительство и реконструкцию объектов для молочного скотоводства</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2 02 25444 05 0000 151</w:t>
            </w:r>
          </w:p>
        </w:tc>
        <w:tc>
          <w:tcPr>
            <w:tcW w:w="5582" w:type="dxa"/>
            <w:tcBorders>
              <w:top w:val="nil"/>
              <w:left w:val="nil"/>
              <w:bottom w:val="nil"/>
              <w:right w:val="nil"/>
            </w:tcBorders>
          </w:tcPr>
          <w:p w:rsidR="00A33E04" w:rsidRPr="00A33E04" w:rsidRDefault="00A33E04">
            <w:pPr>
              <w:pStyle w:val="ConsPlusNormal"/>
              <w:jc w:val="both"/>
            </w:pPr>
            <w:r w:rsidRPr="00A33E04">
              <w:t>Субсидии бюджетам муниципальных районов на возмещение части процентной ставки по инвестиционным кредитам (займам) на строительство и реконструкцию объектов для молочного скотоводства</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2 02 25444 10 0000 151</w:t>
            </w:r>
          </w:p>
        </w:tc>
        <w:tc>
          <w:tcPr>
            <w:tcW w:w="5582" w:type="dxa"/>
            <w:tcBorders>
              <w:top w:val="nil"/>
              <w:left w:val="nil"/>
              <w:bottom w:val="nil"/>
              <w:right w:val="nil"/>
            </w:tcBorders>
          </w:tcPr>
          <w:p w:rsidR="00A33E04" w:rsidRPr="00A33E04" w:rsidRDefault="00A33E04">
            <w:pPr>
              <w:pStyle w:val="ConsPlusNormal"/>
              <w:jc w:val="both"/>
            </w:pPr>
            <w:r w:rsidRPr="00A33E04">
              <w:t>Субсидии бюджетам сельских поселений на возмещение части процентной ставки по инвестиционным кредитам (займам) на строительство и реконструкцию объектов для молочного скотоводства</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2 02 25444 11 0000 151</w:t>
            </w:r>
          </w:p>
        </w:tc>
        <w:tc>
          <w:tcPr>
            <w:tcW w:w="5582" w:type="dxa"/>
            <w:tcBorders>
              <w:top w:val="nil"/>
              <w:left w:val="nil"/>
              <w:bottom w:val="nil"/>
              <w:right w:val="nil"/>
            </w:tcBorders>
          </w:tcPr>
          <w:p w:rsidR="00A33E04" w:rsidRPr="00A33E04" w:rsidRDefault="00A33E04">
            <w:pPr>
              <w:pStyle w:val="ConsPlusNormal"/>
              <w:jc w:val="both"/>
            </w:pPr>
            <w:r w:rsidRPr="00A33E04">
              <w:t>Субсидии бюджетам городских округов с внутригородским делением на возмещение части процентной ставки по инвестиционным кредитам (займам) на строительство и реконструкцию объектов для молочного скотоводства</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2 02 25444 12 0000 151</w:t>
            </w:r>
          </w:p>
        </w:tc>
        <w:tc>
          <w:tcPr>
            <w:tcW w:w="5582" w:type="dxa"/>
            <w:tcBorders>
              <w:top w:val="nil"/>
              <w:left w:val="nil"/>
              <w:bottom w:val="nil"/>
              <w:right w:val="nil"/>
            </w:tcBorders>
          </w:tcPr>
          <w:p w:rsidR="00A33E04" w:rsidRPr="00A33E04" w:rsidRDefault="00A33E04">
            <w:pPr>
              <w:pStyle w:val="ConsPlusNormal"/>
              <w:jc w:val="both"/>
            </w:pPr>
            <w:r w:rsidRPr="00A33E04">
              <w:t>Субсидии бюджетам внутригородских районов на возмещение части процентной ставки по инвестиционным кредитам (займам) на строительство и реконструкцию объектов для молочного скотоводства</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2 02 25444 13 0000 151</w:t>
            </w:r>
          </w:p>
        </w:tc>
        <w:tc>
          <w:tcPr>
            <w:tcW w:w="5582" w:type="dxa"/>
            <w:tcBorders>
              <w:top w:val="nil"/>
              <w:left w:val="nil"/>
              <w:bottom w:val="nil"/>
              <w:right w:val="nil"/>
            </w:tcBorders>
          </w:tcPr>
          <w:p w:rsidR="00A33E04" w:rsidRPr="00A33E04" w:rsidRDefault="00A33E04">
            <w:pPr>
              <w:pStyle w:val="ConsPlusNormal"/>
              <w:jc w:val="both"/>
            </w:pPr>
            <w:r w:rsidRPr="00A33E04">
              <w:t>Субсидии бюджетам городских поселений на возмещение части процентной ставки по инвестиционным кредитам (займам) на строительство и реконструкцию объектов для молочного скотоводства</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2 02 25445 02 0000 151</w:t>
            </w:r>
          </w:p>
        </w:tc>
        <w:tc>
          <w:tcPr>
            <w:tcW w:w="5582" w:type="dxa"/>
            <w:tcBorders>
              <w:top w:val="nil"/>
              <w:left w:val="nil"/>
              <w:bottom w:val="nil"/>
              <w:right w:val="nil"/>
            </w:tcBorders>
          </w:tcPr>
          <w:p w:rsidR="00A33E04" w:rsidRPr="00A33E04" w:rsidRDefault="00A33E04">
            <w:pPr>
              <w:pStyle w:val="ConsPlusNormal"/>
              <w:jc w:val="both"/>
            </w:pPr>
            <w:r w:rsidRPr="00A33E04">
              <w:t>Субсидии бюджетам субъектов Российской Федерации на государственную поддержку молодежного предпринимательства</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2 02 25446 00 0000 151</w:t>
            </w:r>
          </w:p>
        </w:tc>
        <w:tc>
          <w:tcPr>
            <w:tcW w:w="5582" w:type="dxa"/>
            <w:tcBorders>
              <w:top w:val="nil"/>
              <w:left w:val="nil"/>
              <w:bottom w:val="nil"/>
              <w:right w:val="nil"/>
            </w:tcBorders>
          </w:tcPr>
          <w:p w:rsidR="00A33E04" w:rsidRPr="00A33E04" w:rsidRDefault="00A33E04">
            <w:pPr>
              <w:pStyle w:val="ConsPlusNormal"/>
              <w:jc w:val="both"/>
            </w:pPr>
            <w:r w:rsidRPr="00A33E04">
              <w:t>Субсидии бюджетам на поддержку племенного крупного рогатого скота молочного направления</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2 02 25446 02 0000 151</w:t>
            </w:r>
          </w:p>
        </w:tc>
        <w:tc>
          <w:tcPr>
            <w:tcW w:w="5582" w:type="dxa"/>
            <w:tcBorders>
              <w:top w:val="nil"/>
              <w:left w:val="nil"/>
              <w:bottom w:val="nil"/>
              <w:right w:val="nil"/>
            </w:tcBorders>
          </w:tcPr>
          <w:p w:rsidR="00A33E04" w:rsidRPr="00A33E04" w:rsidRDefault="00A33E04">
            <w:pPr>
              <w:pStyle w:val="ConsPlusNormal"/>
              <w:jc w:val="both"/>
            </w:pPr>
            <w:r w:rsidRPr="00A33E04">
              <w:t>Субсидии бюджетам субъектов Российской Федерации на поддержку племенного крупного рогатого скота молочного направления</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2 02 25446 03 0000 151</w:t>
            </w:r>
          </w:p>
        </w:tc>
        <w:tc>
          <w:tcPr>
            <w:tcW w:w="5582" w:type="dxa"/>
            <w:tcBorders>
              <w:top w:val="nil"/>
              <w:left w:val="nil"/>
              <w:bottom w:val="nil"/>
              <w:right w:val="nil"/>
            </w:tcBorders>
          </w:tcPr>
          <w:p w:rsidR="00A33E04" w:rsidRPr="00A33E04" w:rsidRDefault="00A33E04">
            <w:pPr>
              <w:pStyle w:val="ConsPlusNormal"/>
              <w:jc w:val="both"/>
            </w:pPr>
            <w:r w:rsidRPr="00A33E04">
              <w:t>Субсидии бюджетам внутригородских муниципальных образований городов федерального значения на поддержку племенного крупного рогатого скота молочного направления</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2 02 25446 04 0000 151</w:t>
            </w:r>
          </w:p>
        </w:tc>
        <w:tc>
          <w:tcPr>
            <w:tcW w:w="5582" w:type="dxa"/>
            <w:tcBorders>
              <w:top w:val="nil"/>
              <w:left w:val="nil"/>
              <w:bottom w:val="nil"/>
              <w:right w:val="nil"/>
            </w:tcBorders>
          </w:tcPr>
          <w:p w:rsidR="00A33E04" w:rsidRPr="00A33E04" w:rsidRDefault="00A33E04">
            <w:pPr>
              <w:pStyle w:val="ConsPlusNormal"/>
              <w:jc w:val="both"/>
            </w:pPr>
            <w:r w:rsidRPr="00A33E04">
              <w:t>Субсидии бюджетам городских округов на поддержку племенного крупного рогатого скота молочного направления</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2 02 25446 05 0000 151</w:t>
            </w:r>
          </w:p>
        </w:tc>
        <w:tc>
          <w:tcPr>
            <w:tcW w:w="5582" w:type="dxa"/>
            <w:tcBorders>
              <w:top w:val="nil"/>
              <w:left w:val="nil"/>
              <w:bottom w:val="nil"/>
              <w:right w:val="nil"/>
            </w:tcBorders>
          </w:tcPr>
          <w:p w:rsidR="00A33E04" w:rsidRPr="00A33E04" w:rsidRDefault="00A33E04">
            <w:pPr>
              <w:pStyle w:val="ConsPlusNormal"/>
              <w:jc w:val="both"/>
            </w:pPr>
            <w:r w:rsidRPr="00A33E04">
              <w:t>Субсидии бюджетам муниципальных районов на поддержку племенного крупного рогатого скота молочного направления</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2 02 25446 10 0000 151</w:t>
            </w:r>
          </w:p>
        </w:tc>
        <w:tc>
          <w:tcPr>
            <w:tcW w:w="5582" w:type="dxa"/>
            <w:tcBorders>
              <w:top w:val="nil"/>
              <w:left w:val="nil"/>
              <w:bottom w:val="nil"/>
              <w:right w:val="nil"/>
            </w:tcBorders>
          </w:tcPr>
          <w:p w:rsidR="00A33E04" w:rsidRPr="00A33E04" w:rsidRDefault="00A33E04">
            <w:pPr>
              <w:pStyle w:val="ConsPlusNormal"/>
              <w:jc w:val="both"/>
            </w:pPr>
            <w:r w:rsidRPr="00A33E04">
              <w:t>Субсидии бюджетам сельских поселений на поддержку племенного крупного рогатого скота молочного направления</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2 02 25446 11 0000 151</w:t>
            </w:r>
          </w:p>
        </w:tc>
        <w:tc>
          <w:tcPr>
            <w:tcW w:w="5582" w:type="dxa"/>
            <w:tcBorders>
              <w:top w:val="nil"/>
              <w:left w:val="nil"/>
              <w:bottom w:val="nil"/>
              <w:right w:val="nil"/>
            </w:tcBorders>
          </w:tcPr>
          <w:p w:rsidR="00A33E04" w:rsidRPr="00A33E04" w:rsidRDefault="00A33E04">
            <w:pPr>
              <w:pStyle w:val="ConsPlusNormal"/>
              <w:jc w:val="both"/>
            </w:pPr>
            <w:r w:rsidRPr="00A33E04">
              <w:t>Субсидии бюджетам городских округов с внутригородским делением на поддержку племенного крупного рогатого скота молочного направления</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2 02 25446 12 0000 151</w:t>
            </w:r>
          </w:p>
        </w:tc>
        <w:tc>
          <w:tcPr>
            <w:tcW w:w="5582" w:type="dxa"/>
            <w:tcBorders>
              <w:top w:val="nil"/>
              <w:left w:val="nil"/>
              <w:bottom w:val="nil"/>
              <w:right w:val="nil"/>
            </w:tcBorders>
          </w:tcPr>
          <w:p w:rsidR="00A33E04" w:rsidRPr="00A33E04" w:rsidRDefault="00A33E04">
            <w:pPr>
              <w:pStyle w:val="ConsPlusNormal"/>
              <w:jc w:val="both"/>
            </w:pPr>
            <w:r w:rsidRPr="00A33E04">
              <w:t>Субсидии бюджетам внутригородских районов на поддержку племенного крупного рогатого скота молочного направления</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2 02 25446 13 0000 151</w:t>
            </w:r>
          </w:p>
        </w:tc>
        <w:tc>
          <w:tcPr>
            <w:tcW w:w="5582" w:type="dxa"/>
            <w:tcBorders>
              <w:top w:val="nil"/>
              <w:left w:val="nil"/>
              <w:bottom w:val="nil"/>
              <w:right w:val="nil"/>
            </w:tcBorders>
          </w:tcPr>
          <w:p w:rsidR="00A33E04" w:rsidRPr="00A33E04" w:rsidRDefault="00A33E04">
            <w:pPr>
              <w:pStyle w:val="ConsPlusNormal"/>
              <w:jc w:val="both"/>
            </w:pPr>
            <w:r w:rsidRPr="00A33E04">
              <w:t>Субсидии бюджетам городских поселений на поддержку племенного крупного рогатого скота молочного направления</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2 02 25447 00 0000 151</w:t>
            </w:r>
          </w:p>
        </w:tc>
        <w:tc>
          <w:tcPr>
            <w:tcW w:w="5582" w:type="dxa"/>
            <w:tcBorders>
              <w:top w:val="nil"/>
              <w:left w:val="nil"/>
              <w:bottom w:val="nil"/>
              <w:right w:val="nil"/>
            </w:tcBorders>
          </w:tcPr>
          <w:p w:rsidR="00A33E04" w:rsidRPr="00A33E04" w:rsidRDefault="00A33E04">
            <w:pPr>
              <w:pStyle w:val="ConsPlusNormal"/>
              <w:jc w:val="both"/>
            </w:pPr>
            <w:r w:rsidRPr="00A33E04">
              <w:t>Субсидии бюджетам на возмещение части прямых понесенных затрат на создание и модернизацию объектов селекционно-генетических центров в животноводстве и селекционно-семеноводческих центров в растениеводстве, а также на приобретение техники и оборудования на цели предоставления субсидии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2 02 25447 02 0000 151</w:t>
            </w:r>
          </w:p>
        </w:tc>
        <w:tc>
          <w:tcPr>
            <w:tcW w:w="5582" w:type="dxa"/>
            <w:tcBorders>
              <w:top w:val="nil"/>
              <w:left w:val="nil"/>
              <w:bottom w:val="nil"/>
              <w:right w:val="nil"/>
            </w:tcBorders>
          </w:tcPr>
          <w:p w:rsidR="00A33E04" w:rsidRPr="00A33E04" w:rsidRDefault="00A33E04">
            <w:pPr>
              <w:pStyle w:val="ConsPlusNormal"/>
              <w:jc w:val="both"/>
            </w:pPr>
            <w:r w:rsidRPr="00A33E04">
              <w:t>Субсидии бюджетам субъектов Российской Федерации на возмещение части прямых понесенных затрат на создание и модернизацию объектов селекционно-генетических центров в животноводстве и селекционно-семеноводческих центров в растениеводстве, а также на приобретение техники и оборудования на цели предоставления субсидии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2 02 25447 03 0000 151</w:t>
            </w:r>
          </w:p>
        </w:tc>
        <w:tc>
          <w:tcPr>
            <w:tcW w:w="5582" w:type="dxa"/>
            <w:tcBorders>
              <w:top w:val="nil"/>
              <w:left w:val="nil"/>
              <w:bottom w:val="nil"/>
              <w:right w:val="nil"/>
            </w:tcBorders>
          </w:tcPr>
          <w:p w:rsidR="00A33E04" w:rsidRPr="00A33E04" w:rsidRDefault="00A33E04">
            <w:pPr>
              <w:pStyle w:val="ConsPlusNormal"/>
              <w:jc w:val="both"/>
            </w:pPr>
            <w:r w:rsidRPr="00A33E04">
              <w:t>Субсидии бюджетам внутригородских муниципальных образований городов федерального значения на возмещение части прямых понесенных затрат на создание и модернизацию объектов селекционно-генетических центров в животноводстве и селекционно-семеноводческих центров в растениеводстве, а также на приобретение техники и оборудования на цели предоставления субсидии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2 02 25447 04 0000 151</w:t>
            </w:r>
          </w:p>
        </w:tc>
        <w:tc>
          <w:tcPr>
            <w:tcW w:w="5582" w:type="dxa"/>
            <w:tcBorders>
              <w:top w:val="nil"/>
              <w:left w:val="nil"/>
              <w:bottom w:val="nil"/>
              <w:right w:val="nil"/>
            </w:tcBorders>
          </w:tcPr>
          <w:p w:rsidR="00A33E04" w:rsidRPr="00A33E04" w:rsidRDefault="00A33E04">
            <w:pPr>
              <w:pStyle w:val="ConsPlusNormal"/>
              <w:jc w:val="both"/>
            </w:pPr>
            <w:r w:rsidRPr="00A33E04">
              <w:t>Субсидии бюджетам городских округов на возмещение части прямых понесенных затрат на создание и модернизацию объектов селекционно-генетических центров в животноводстве и селекционно-семеноводческих центров в растениеводстве, а также на приобретение техники и оборудования на цели предоставления субсидии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2 02 25447 05 0000 151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Субсидии бюджетам муниципальных районов на возмещение части прямых понесенных затрат на </w:t>
            </w:r>
            <w:r w:rsidRPr="00A33E04">
              <w:lastRenderedPageBreak/>
              <w:t>создание и модернизацию объектов селекционно-генетических центров в животноводстве и селекционно-семеноводческих центров в растениеводстве, а также на приобретение техники и оборудования на цели предоставления субсидии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lastRenderedPageBreak/>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2 02 25447 10 0000 151</w:t>
            </w:r>
          </w:p>
        </w:tc>
        <w:tc>
          <w:tcPr>
            <w:tcW w:w="5582" w:type="dxa"/>
            <w:tcBorders>
              <w:top w:val="nil"/>
              <w:left w:val="nil"/>
              <w:bottom w:val="nil"/>
              <w:right w:val="nil"/>
            </w:tcBorders>
          </w:tcPr>
          <w:p w:rsidR="00A33E04" w:rsidRPr="00A33E04" w:rsidRDefault="00A33E04">
            <w:pPr>
              <w:pStyle w:val="ConsPlusNormal"/>
              <w:jc w:val="both"/>
            </w:pPr>
            <w:r w:rsidRPr="00A33E04">
              <w:t>Субсидии бюджетам сельских поселений на возмещение части прямых понесенных затрат на создание и модернизацию объектов селекционно-генетических центров в животноводстве и селекционно-семеноводческих центров в растениеводстве, а также на приобретение техники и оборудования на цели предоставления субсидии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2 02 25447 11 0000 151</w:t>
            </w:r>
          </w:p>
        </w:tc>
        <w:tc>
          <w:tcPr>
            <w:tcW w:w="5582" w:type="dxa"/>
            <w:tcBorders>
              <w:top w:val="nil"/>
              <w:left w:val="nil"/>
              <w:bottom w:val="nil"/>
              <w:right w:val="nil"/>
            </w:tcBorders>
          </w:tcPr>
          <w:p w:rsidR="00A33E04" w:rsidRPr="00A33E04" w:rsidRDefault="00A33E04">
            <w:pPr>
              <w:pStyle w:val="ConsPlusNormal"/>
              <w:jc w:val="both"/>
            </w:pPr>
            <w:r w:rsidRPr="00A33E04">
              <w:t>Субсидии бюджетам городских округов с внутригородским делением на возмещение части прямых понесенных затрат на создание и модернизацию объектов селекционно-генетических центров в животноводстве и селекционно-семеноводческих центров в растениеводстве, а также на приобретение техники и оборудования на цели предоставления субсидии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2 02 25447 12 0000 151</w:t>
            </w:r>
          </w:p>
        </w:tc>
        <w:tc>
          <w:tcPr>
            <w:tcW w:w="5582" w:type="dxa"/>
            <w:tcBorders>
              <w:top w:val="nil"/>
              <w:left w:val="nil"/>
              <w:bottom w:val="nil"/>
              <w:right w:val="nil"/>
            </w:tcBorders>
          </w:tcPr>
          <w:p w:rsidR="00A33E04" w:rsidRPr="00A33E04" w:rsidRDefault="00A33E04">
            <w:pPr>
              <w:pStyle w:val="ConsPlusNormal"/>
              <w:jc w:val="both"/>
            </w:pPr>
            <w:r w:rsidRPr="00A33E04">
              <w:t>Субсидии бюджетам внутригородских районов на возмещение части прямых понесенных затрат на создание и модернизацию объектов селекционно-генетических центров в животноводстве и селекционно-семеноводческих центров в растениеводстве, а также на приобретение техники и оборудования на цели предоставления субсидии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2 02 25447 13 0000 151</w:t>
            </w:r>
          </w:p>
        </w:tc>
        <w:tc>
          <w:tcPr>
            <w:tcW w:w="5582" w:type="dxa"/>
            <w:tcBorders>
              <w:top w:val="nil"/>
              <w:left w:val="nil"/>
              <w:bottom w:val="nil"/>
              <w:right w:val="nil"/>
            </w:tcBorders>
          </w:tcPr>
          <w:p w:rsidR="00A33E04" w:rsidRPr="00A33E04" w:rsidRDefault="00A33E04">
            <w:pPr>
              <w:pStyle w:val="ConsPlusNormal"/>
              <w:jc w:val="both"/>
            </w:pPr>
            <w:r w:rsidRPr="00A33E04">
              <w:t>Субсидии бюджетам городских поселений на возмещение части прямых понесенных затрат на создание и модернизацию объектов селекционно-генетических центров в животноводстве и селекционно-</w:t>
            </w:r>
            <w:r w:rsidRPr="00A33E04">
              <w:lastRenderedPageBreak/>
              <w:t>семеноводческих центров в растениеводстве, а также на приобретение техники и оборудования на цели предоставления субсидии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lastRenderedPageBreak/>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2 02 25448 00 0000 151</w:t>
            </w:r>
          </w:p>
        </w:tc>
        <w:tc>
          <w:tcPr>
            <w:tcW w:w="5582" w:type="dxa"/>
            <w:tcBorders>
              <w:top w:val="nil"/>
              <w:left w:val="nil"/>
              <w:bottom w:val="nil"/>
              <w:right w:val="nil"/>
            </w:tcBorders>
          </w:tcPr>
          <w:p w:rsidR="00A33E04" w:rsidRPr="00A33E04" w:rsidRDefault="00A33E04">
            <w:pPr>
              <w:pStyle w:val="ConsPlusNormal"/>
              <w:jc w:val="both"/>
            </w:pPr>
            <w:r w:rsidRPr="00A33E04">
              <w:t>Субсидии бюджетам на возмещение части процентной ставки по краткосрочным кредитам (займам) на развитие селекционно-генетических и селекционно-семеноводческих центров в подотраслях животноводства и растениеводства</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2 02 25448 02 0000 151</w:t>
            </w:r>
          </w:p>
        </w:tc>
        <w:tc>
          <w:tcPr>
            <w:tcW w:w="5582" w:type="dxa"/>
            <w:tcBorders>
              <w:top w:val="nil"/>
              <w:left w:val="nil"/>
              <w:bottom w:val="nil"/>
              <w:right w:val="nil"/>
            </w:tcBorders>
          </w:tcPr>
          <w:p w:rsidR="00A33E04" w:rsidRPr="00A33E04" w:rsidRDefault="00A33E04">
            <w:pPr>
              <w:pStyle w:val="ConsPlusNormal"/>
              <w:jc w:val="both"/>
            </w:pPr>
            <w:r w:rsidRPr="00A33E04">
              <w:t>Субсидии бюджетам субъектов Российской Федерации на возмещение части процентной ставки по краткосрочным кредитам (займам) на развитие селекционно-генетических и селекционно-семеноводческих центров в подотраслях животноводства и растениеводства</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2 02 25448 03 0000 151</w:t>
            </w:r>
          </w:p>
        </w:tc>
        <w:tc>
          <w:tcPr>
            <w:tcW w:w="5582" w:type="dxa"/>
            <w:tcBorders>
              <w:top w:val="nil"/>
              <w:left w:val="nil"/>
              <w:bottom w:val="nil"/>
              <w:right w:val="nil"/>
            </w:tcBorders>
          </w:tcPr>
          <w:p w:rsidR="00A33E04" w:rsidRPr="00A33E04" w:rsidRDefault="00A33E04">
            <w:pPr>
              <w:pStyle w:val="ConsPlusNormal"/>
              <w:jc w:val="both"/>
            </w:pPr>
            <w:r w:rsidRPr="00A33E04">
              <w:t>Субсидии бюджетам внутригородских муниципальных образований городов федерального значения на возмещение части процентной ставки по краткосрочным кредитам (займам) на развитие селекционно-генетических и селекционно-семеноводческих центров в подотраслях животноводства и растениеводства</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2 02 25448 04 0000 151</w:t>
            </w:r>
          </w:p>
        </w:tc>
        <w:tc>
          <w:tcPr>
            <w:tcW w:w="5582" w:type="dxa"/>
            <w:tcBorders>
              <w:top w:val="nil"/>
              <w:left w:val="nil"/>
              <w:bottom w:val="nil"/>
              <w:right w:val="nil"/>
            </w:tcBorders>
          </w:tcPr>
          <w:p w:rsidR="00A33E04" w:rsidRPr="00A33E04" w:rsidRDefault="00A33E04">
            <w:pPr>
              <w:pStyle w:val="ConsPlusNormal"/>
              <w:jc w:val="both"/>
            </w:pPr>
            <w:r w:rsidRPr="00A33E04">
              <w:t>Субсидии бюджетам городских округов на возмещение части процентной ставки по краткосрочным кредитам (займам) на развитие селекционно-генетических и селекционно-семеноводческих центров в подотраслях животноводства и растениеводства</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2 02 25448 05 0000 151</w:t>
            </w:r>
          </w:p>
        </w:tc>
        <w:tc>
          <w:tcPr>
            <w:tcW w:w="5582" w:type="dxa"/>
            <w:tcBorders>
              <w:top w:val="nil"/>
              <w:left w:val="nil"/>
              <w:bottom w:val="nil"/>
              <w:right w:val="nil"/>
            </w:tcBorders>
          </w:tcPr>
          <w:p w:rsidR="00A33E04" w:rsidRPr="00A33E04" w:rsidRDefault="00A33E04">
            <w:pPr>
              <w:pStyle w:val="ConsPlusNormal"/>
              <w:jc w:val="both"/>
            </w:pPr>
            <w:r w:rsidRPr="00A33E04">
              <w:t>Субсидии бюджетам муниципальных районов на возмещение части процентной ставки по краткосрочным кредитам (займам) на развитие селекционно-генетических и селекционно-семеноводческих центров в подотраслях животноводства и растениеводства</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2 02 25448 10 0000 151</w:t>
            </w:r>
          </w:p>
        </w:tc>
        <w:tc>
          <w:tcPr>
            <w:tcW w:w="5582" w:type="dxa"/>
            <w:tcBorders>
              <w:top w:val="nil"/>
              <w:left w:val="nil"/>
              <w:bottom w:val="nil"/>
              <w:right w:val="nil"/>
            </w:tcBorders>
          </w:tcPr>
          <w:p w:rsidR="00A33E04" w:rsidRPr="00A33E04" w:rsidRDefault="00A33E04">
            <w:pPr>
              <w:pStyle w:val="ConsPlusNormal"/>
              <w:jc w:val="both"/>
            </w:pPr>
            <w:r w:rsidRPr="00A33E04">
              <w:t>Субсидии бюджетам сельских поселений на возмещение части процентной ставки по краткосрочным кредитам (займам) на развитие селекционно-генетических и селекционно-семеноводческих центров в подотраслях животноводства и растениеводства</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2 02 25448 11 0000 151</w:t>
            </w:r>
          </w:p>
        </w:tc>
        <w:tc>
          <w:tcPr>
            <w:tcW w:w="5582" w:type="dxa"/>
            <w:tcBorders>
              <w:top w:val="nil"/>
              <w:left w:val="nil"/>
              <w:bottom w:val="nil"/>
              <w:right w:val="nil"/>
            </w:tcBorders>
          </w:tcPr>
          <w:p w:rsidR="00A33E04" w:rsidRPr="00A33E04" w:rsidRDefault="00A33E04">
            <w:pPr>
              <w:pStyle w:val="ConsPlusNormal"/>
              <w:jc w:val="both"/>
            </w:pPr>
            <w:r w:rsidRPr="00A33E04">
              <w:t>Субсидии бюджетам городских округов с внутригородским делением на возмещение части процентной ставки по краткосрочным кредитам (займам) на развитие селекционно-генетических и селекционно-семеноводческих центров в подотраслях животноводства и растениеводства</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2 02 25448 12 0000 151</w:t>
            </w:r>
          </w:p>
        </w:tc>
        <w:tc>
          <w:tcPr>
            <w:tcW w:w="5582" w:type="dxa"/>
            <w:tcBorders>
              <w:top w:val="nil"/>
              <w:left w:val="nil"/>
              <w:bottom w:val="nil"/>
              <w:right w:val="nil"/>
            </w:tcBorders>
          </w:tcPr>
          <w:p w:rsidR="00A33E04" w:rsidRPr="00A33E04" w:rsidRDefault="00A33E04">
            <w:pPr>
              <w:pStyle w:val="ConsPlusNormal"/>
              <w:jc w:val="both"/>
            </w:pPr>
            <w:r w:rsidRPr="00A33E04">
              <w:t>Субсидии бюджетам внутригородских районов на возмещение части процентной ставки по краткосрочным кредитам (займам) на развитие селекционно-генетических и селекционно-семеноводческих центров в подотраслях животноводства и растениеводства</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2 02 25448 13 0000 151</w:t>
            </w:r>
          </w:p>
        </w:tc>
        <w:tc>
          <w:tcPr>
            <w:tcW w:w="5582" w:type="dxa"/>
            <w:tcBorders>
              <w:top w:val="nil"/>
              <w:left w:val="nil"/>
              <w:bottom w:val="nil"/>
              <w:right w:val="nil"/>
            </w:tcBorders>
          </w:tcPr>
          <w:p w:rsidR="00A33E04" w:rsidRPr="00A33E04" w:rsidRDefault="00A33E04">
            <w:pPr>
              <w:pStyle w:val="ConsPlusNormal"/>
              <w:jc w:val="both"/>
            </w:pPr>
            <w:r w:rsidRPr="00A33E04">
              <w:t>Субсидии бюджетам городских поселений на возмещение части процентной ставки по краткосрочным кредитам (займам) на развитие селекционно-генетических и селекционно-семеноводческих центров в подотраслях животноводства и растениеводства</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2 02 25450 00 0000 151</w:t>
            </w:r>
          </w:p>
        </w:tc>
        <w:tc>
          <w:tcPr>
            <w:tcW w:w="5582" w:type="dxa"/>
            <w:tcBorders>
              <w:top w:val="nil"/>
              <w:left w:val="nil"/>
              <w:bottom w:val="nil"/>
              <w:right w:val="nil"/>
            </w:tcBorders>
          </w:tcPr>
          <w:p w:rsidR="00A33E04" w:rsidRPr="00A33E04" w:rsidRDefault="00A33E04">
            <w:pPr>
              <w:pStyle w:val="ConsPlusNormal"/>
              <w:jc w:val="both"/>
            </w:pPr>
            <w:r w:rsidRPr="00A33E04">
              <w:t>Субсидии бюджетам на возмещение части процентной ставки по краткосрочным кредитам (займам) на переработку продукции растениеводства и животноводства в области развития оптово-распределительных центров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2 02 25450 02 0000 151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Субсидии бюджетам субъектов Российской Федерации на возмещение части процентной ставки по краткосрочным кредитам (займам) на переработку продукции растениеводства и животноводства в области </w:t>
            </w:r>
            <w:r w:rsidRPr="00A33E04">
              <w:lastRenderedPageBreak/>
              <w:t>развития оптово-распределительных центров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lastRenderedPageBreak/>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2 02 25450 03 0000 151</w:t>
            </w:r>
          </w:p>
        </w:tc>
        <w:tc>
          <w:tcPr>
            <w:tcW w:w="5582" w:type="dxa"/>
            <w:tcBorders>
              <w:top w:val="nil"/>
              <w:left w:val="nil"/>
              <w:bottom w:val="nil"/>
              <w:right w:val="nil"/>
            </w:tcBorders>
          </w:tcPr>
          <w:p w:rsidR="00A33E04" w:rsidRPr="00A33E04" w:rsidRDefault="00A33E04">
            <w:pPr>
              <w:pStyle w:val="ConsPlusNormal"/>
              <w:jc w:val="both"/>
            </w:pPr>
            <w:r w:rsidRPr="00A33E04">
              <w:t>Субсидии бюджетам внутригородских муниципальных образований городов федерального значения на возмещение части процентной ставки по краткосрочным кредитам (займам) на переработку продукции растениеводства и животноводства в области развития оптово-распределительных центров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2 02 25450 04 0000 151</w:t>
            </w:r>
          </w:p>
        </w:tc>
        <w:tc>
          <w:tcPr>
            <w:tcW w:w="5582" w:type="dxa"/>
            <w:tcBorders>
              <w:top w:val="nil"/>
              <w:left w:val="nil"/>
              <w:bottom w:val="nil"/>
              <w:right w:val="nil"/>
            </w:tcBorders>
          </w:tcPr>
          <w:p w:rsidR="00A33E04" w:rsidRPr="00A33E04" w:rsidRDefault="00A33E04">
            <w:pPr>
              <w:pStyle w:val="ConsPlusNormal"/>
              <w:jc w:val="both"/>
            </w:pPr>
            <w:r w:rsidRPr="00A33E04">
              <w:t>Субсидии бюджетам городских округов на возмещение части процентной ставки по краткосрочным кредитам (займам) на переработку продукции растениеводства и животноводства в области развития оптово-распределительных центров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2 02 25450 05 0000 151</w:t>
            </w:r>
          </w:p>
        </w:tc>
        <w:tc>
          <w:tcPr>
            <w:tcW w:w="5582" w:type="dxa"/>
            <w:tcBorders>
              <w:top w:val="nil"/>
              <w:left w:val="nil"/>
              <w:bottom w:val="nil"/>
              <w:right w:val="nil"/>
            </w:tcBorders>
          </w:tcPr>
          <w:p w:rsidR="00A33E04" w:rsidRPr="00A33E04" w:rsidRDefault="00A33E04">
            <w:pPr>
              <w:pStyle w:val="ConsPlusNormal"/>
              <w:jc w:val="both"/>
            </w:pPr>
            <w:r w:rsidRPr="00A33E04">
              <w:t>Субсидии бюджетам муниципальных районов на возмещение части процентной станки по краткосрочным кредитам (займам) на переработку продукции растениеводства и животноводства в области развития оптово-распределительных центров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2 02 25450 10 0000 151</w:t>
            </w:r>
          </w:p>
        </w:tc>
        <w:tc>
          <w:tcPr>
            <w:tcW w:w="5582" w:type="dxa"/>
            <w:tcBorders>
              <w:top w:val="nil"/>
              <w:left w:val="nil"/>
              <w:bottom w:val="nil"/>
              <w:right w:val="nil"/>
            </w:tcBorders>
          </w:tcPr>
          <w:p w:rsidR="00A33E04" w:rsidRPr="00A33E04" w:rsidRDefault="00A33E04">
            <w:pPr>
              <w:pStyle w:val="ConsPlusNormal"/>
              <w:jc w:val="both"/>
            </w:pPr>
            <w:r w:rsidRPr="00A33E04">
              <w:t>Субсидии бюджетам сельских поселений на возмещение части процентной ставки по краткосрочным кредитам (займам) на переработку продукции растениеводства и животноводства в области развития оптово-распределительных центров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2 02 25450 11 0000 151</w:t>
            </w:r>
          </w:p>
        </w:tc>
        <w:tc>
          <w:tcPr>
            <w:tcW w:w="5582" w:type="dxa"/>
            <w:tcBorders>
              <w:top w:val="nil"/>
              <w:left w:val="nil"/>
              <w:bottom w:val="nil"/>
              <w:right w:val="nil"/>
            </w:tcBorders>
          </w:tcPr>
          <w:p w:rsidR="00A33E04" w:rsidRPr="00A33E04" w:rsidRDefault="00A33E04">
            <w:pPr>
              <w:pStyle w:val="ConsPlusNormal"/>
              <w:jc w:val="both"/>
            </w:pPr>
            <w:r w:rsidRPr="00A33E04">
              <w:t>Субсидии бюджетам городских округов с внутригородским делением на возмещение части процентной ставки по краткосрочным кредитам (займам) на переработку продукции растениеводства и животноводства в области развития оптово-распределительных центров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2 02 25450 12 0000 151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Субсидии бюджетам внутригородских районов на </w:t>
            </w:r>
            <w:r w:rsidRPr="00A33E04">
              <w:lastRenderedPageBreak/>
              <w:t>возмещение части процентной станки по краткосрочным кредитам (займам) на переработку продукции растениеводства и животноводства в области развития оптово-распределительных центров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lastRenderedPageBreak/>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2 02 25450 13 0000 151</w:t>
            </w:r>
          </w:p>
        </w:tc>
        <w:tc>
          <w:tcPr>
            <w:tcW w:w="5582" w:type="dxa"/>
            <w:tcBorders>
              <w:top w:val="nil"/>
              <w:left w:val="nil"/>
              <w:bottom w:val="nil"/>
              <w:right w:val="nil"/>
            </w:tcBorders>
          </w:tcPr>
          <w:p w:rsidR="00A33E04" w:rsidRPr="00A33E04" w:rsidRDefault="00A33E04">
            <w:pPr>
              <w:pStyle w:val="ConsPlusNormal"/>
              <w:jc w:val="both"/>
            </w:pPr>
            <w:r w:rsidRPr="00A33E04">
              <w:t>Субсидии бюджетам городских поселений на возмещение части процентной станки по краткосрочным кредитам (займам) на переработку продукции растениеводства и животноводства в области развития оптово-распределительных центров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2 02 25451 00 0000 151</w:t>
            </w:r>
          </w:p>
        </w:tc>
        <w:tc>
          <w:tcPr>
            <w:tcW w:w="5582" w:type="dxa"/>
            <w:tcBorders>
              <w:top w:val="nil"/>
              <w:left w:val="nil"/>
              <w:bottom w:val="nil"/>
              <w:right w:val="nil"/>
            </w:tcBorders>
          </w:tcPr>
          <w:p w:rsidR="00A33E04" w:rsidRPr="00A33E04" w:rsidRDefault="00A33E04">
            <w:pPr>
              <w:pStyle w:val="ConsPlusNormal"/>
              <w:jc w:val="both"/>
            </w:pPr>
            <w:r w:rsidRPr="00A33E04">
              <w:t>Субсидии бюджетам на возмещение части процентной ставки по инвестиционным кредитам (займам) на развитие оптово-распределительных центров, производства и товаропроводящей инфраструктуры системы социального питания</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2 02 25451 02 0000 151</w:t>
            </w:r>
          </w:p>
        </w:tc>
        <w:tc>
          <w:tcPr>
            <w:tcW w:w="5582" w:type="dxa"/>
            <w:tcBorders>
              <w:top w:val="nil"/>
              <w:left w:val="nil"/>
              <w:bottom w:val="nil"/>
              <w:right w:val="nil"/>
            </w:tcBorders>
          </w:tcPr>
          <w:p w:rsidR="00A33E04" w:rsidRPr="00A33E04" w:rsidRDefault="00A33E04">
            <w:pPr>
              <w:pStyle w:val="ConsPlusNormal"/>
              <w:jc w:val="both"/>
            </w:pPr>
            <w:r w:rsidRPr="00A33E04">
              <w:t>Субсидии бюджетам субъектов Российской Федерации на возмещение части процентной ставки по инвестиционным кредитам (займам) на развитие оптово-распределительных центров, производства и товаропроводящей инфраструктуры системы социального питания</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2 02 25451 03 0000 151</w:t>
            </w:r>
          </w:p>
        </w:tc>
        <w:tc>
          <w:tcPr>
            <w:tcW w:w="5582" w:type="dxa"/>
            <w:tcBorders>
              <w:top w:val="nil"/>
              <w:left w:val="nil"/>
              <w:bottom w:val="nil"/>
              <w:right w:val="nil"/>
            </w:tcBorders>
          </w:tcPr>
          <w:p w:rsidR="00A33E04" w:rsidRPr="00A33E04" w:rsidRDefault="00A33E04">
            <w:pPr>
              <w:pStyle w:val="ConsPlusNormal"/>
              <w:jc w:val="both"/>
            </w:pPr>
            <w:r w:rsidRPr="00A33E04">
              <w:t>Субсидии бюджетам внутригородских муниципальных образований городов федерального значения на возмещение части процентной ставки по инвестиционным кредитам (займам) на развитие оптово-распределительных центров, производства и товаропроводящей инфраструктуры системы социального питания</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2 02 25451 04 0000 151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Субсидии бюджетам городских округов на возмещение части процентной ставки по инвестиционным кредитам (займам) на развитие оптово-распределительных </w:t>
            </w:r>
            <w:r w:rsidRPr="00A33E04">
              <w:lastRenderedPageBreak/>
              <w:t>центров, производства и товаропроводящей инфраструктуры системы социального питания</w:t>
            </w:r>
          </w:p>
        </w:tc>
        <w:tc>
          <w:tcPr>
            <w:tcW w:w="939" w:type="dxa"/>
            <w:tcBorders>
              <w:top w:val="nil"/>
              <w:left w:val="nil"/>
              <w:bottom w:val="nil"/>
              <w:right w:val="nil"/>
            </w:tcBorders>
            <w:vAlign w:val="center"/>
          </w:tcPr>
          <w:p w:rsidR="00A33E04" w:rsidRPr="00A33E04" w:rsidRDefault="00A33E04">
            <w:pPr>
              <w:pStyle w:val="ConsPlusNormal"/>
              <w:jc w:val="center"/>
            </w:pPr>
            <w:r w:rsidRPr="00A33E04">
              <w:lastRenderedPageBreak/>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2 02 25451 05 0000 151</w:t>
            </w:r>
          </w:p>
        </w:tc>
        <w:tc>
          <w:tcPr>
            <w:tcW w:w="5582" w:type="dxa"/>
            <w:tcBorders>
              <w:top w:val="nil"/>
              <w:left w:val="nil"/>
              <w:bottom w:val="nil"/>
              <w:right w:val="nil"/>
            </w:tcBorders>
          </w:tcPr>
          <w:p w:rsidR="00A33E04" w:rsidRPr="00A33E04" w:rsidRDefault="00A33E04">
            <w:pPr>
              <w:pStyle w:val="ConsPlusNormal"/>
              <w:jc w:val="both"/>
            </w:pPr>
            <w:r w:rsidRPr="00A33E04">
              <w:t>Субсидии бюджетам муниципальных районов на возмещение части процентной ставки по инвестиционным кредитам (займам) на развитие оптово-распределительных центров, производства и товаропроводящей инфраструктуры системы социального питания</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2 02 25451 10 0000 151</w:t>
            </w:r>
          </w:p>
        </w:tc>
        <w:tc>
          <w:tcPr>
            <w:tcW w:w="5582" w:type="dxa"/>
            <w:tcBorders>
              <w:top w:val="nil"/>
              <w:left w:val="nil"/>
              <w:bottom w:val="nil"/>
              <w:right w:val="nil"/>
            </w:tcBorders>
          </w:tcPr>
          <w:p w:rsidR="00A33E04" w:rsidRPr="00A33E04" w:rsidRDefault="00A33E04">
            <w:pPr>
              <w:pStyle w:val="ConsPlusNormal"/>
              <w:jc w:val="both"/>
            </w:pPr>
            <w:r w:rsidRPr="00A33E04">
              <w:t>Субсидии бюджетам сельских поселений на возмещение части процентной ставки по инвестиционным кредитам (займам) на развитие оптово-распределительных центров, производства и товаропроводящей инфраструктуры системы социального питания</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2 02 25451 11 0000 151</w:t>
            </w:r>
          </w:p>
        </w:tc>
        <w:tc>
          <w:tcPr>
            <w:tcW w:w="5582" w:type="dxa"/>
            <w:tcBorders>
              <w:top w:val="nil"/>
              <w:left w:val="nil"/>
              <w:bottom w:val="nil"/>
              <w:right w:val="nil"/>
            </w:tcBorders>
          </w:tcPr>
          <w:p w:rsidR="00A33E04" w:rsidRPr="00A33E04" w:rsidRDefault="00A33E04">
            <w:pPr>
              <w:pStyle w:val="ConsPlusNormal"/>
              <w:jc w:val="both"/>
            </w:pPr>
            <w:r w:rsidRPr="00A33E04">
              <w:t>Субсидии бюджетам городских округов с внутригородским делением на возмещение части процентной ставки по инвестиционным кредитам (займам) на развитие оптово-распределительных центров, производства и товаропроводящей инфраструктуры системы социального питания</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2 02 25451 12 0000 151</w:t>
            </w:r>
          </w:p>
        </w:tc>
        <w:tc>
          <w:tcPr>
            <w:tcW w:w="5582" w:type="dxa"/>
            <w:tcBorders>
              <w:top w:val="nil"/>
              <w:left w:val="nil"/>
              <w:bottom w:val="nil"/>
              <w:right w:val="nil"/>
            </w:tcBorders>
          </w:tcPr>
          <w:p w:rsidR="00A33E04" w:rsidRPr="00A33E04" w:rsidRDefault="00A33E04">
            <w:pPr>
              <w:pStyle w:val="ConsPlusNormal"/>
              <w:jc w:val="both"/>
            </w:pPr>
            <w:r w:rsidRPr="00A33E04">
              <w:t>Субсидии бюджетам внутригородских районов на возмещение части процентной ставки по инвестиционным кредитам (займам) на развитие оптово-распределительных центров, производства и товаропроводящей инфраструктуры системы социального питания</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2 02 25451 13 0000 151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Субсидии бюджетам городских поселений на возмещение части процентной ставки по инвестиционным кредитам (займам) на развитие оптово-распределительных центров, производства и товаропроводящей инфраструктуры системы </w:t>
            </w:r>
            <w:r w:rsidRPr="00A33E04">
              <w:lastRenderedPageBreak/>
              <w:t>социального питания</w:t>
            </w:r>
          </w:p>
        </w:tc>
        <w:tc>
          <w:tcPr>
            <w:tcW w:w="939" w:type="dxa"/>
            <w:tcBorders>
              <w:top w:val="nil"/>
              <w:left w:val="nil"/>
              <w:bottom w:val="nil"/>
              <w:right w:val="nil"/>
            </w:tcBorders>
            <w:vAlign w:val="center"/>
          </w:tcPr>
          <w:p w:rsidR="00A33E04" w:rsidRPr="00A33E04" w:rsidRDefault="00A33E04">
            <w:pPr>
              <w:pStyle w:val="ConsPlusNormal"/>
              <w:jc w:val="center"/>
            </w:pPr>
            <w:r w:rsidRPr="00A33E04">
              <w:lastRenderedPageBreak/>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2 02 25452 00 0000 151</w:t>
            </w:r>
          </w:p>
        </w:tc>
        <w:tc>
          <w:tcPr>
            <w:tcW w:w="5582" w:type="dxa"/>
            <w:tcBorders>
              <w:top w:val="nil"/>
              <w:left w:val="nil"/>
              <w:bottom w:val="nil"/>
              <w:right w:val="nil"/>
            </w:tcBorders>
          </w:tcPr>
          <w:p w:rsidR="00A33E04" w:rsidRPr="00A33E04" w:rsidRDefault="00A33E04">
            <w:pPr>
              <w:pStyle w:val="ConsPlusNormal"/>
              <w:jc w:val="both"/>
            </w:pPr>
            <w:r w:rsidRPr="00A33E04">
              <w:t>Субсидии бюджетам на возмещение части прямых понесенных затрат на создание оптово-распределительных центров, а также на приобретение техники и оборудования на цели предоставления субсидии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2 02 25452 02 0000 151</w:t>
            </w:r>
          </w:p>
        </w:tc>
        <w:tc>
          <w:tcPr>
            <w:tcW w:w="5582" w:type="dxa"/>
            <w:tcBorders>
              <w:top w:val="nil"/>
              <w:left w:val="nil"/>
              <w:bottom w:val="nil"/>
              <w:right w:val="nil"/>
            </w:tcBorders>
          </w:tcPr>
          <w:p w:rsidR="00A33E04" w:rsidRPr="00A33E04" w:rsidRDefault="00A33E04">
            <w:pPr>
              <w:pStyle w:val="ConsPlusNormal"/>
              <w:jc w:val="both"/>
            </w:pPr>
            <w:r w:rsidRPr="00A33E04">
              <w:t>Субсидии бюджетам субъектов Российской Федерации на возмещение части прямых понесенных затрат на создание оптово-распределительных центров, а также на приобретение техники и оборудования на цели предоставления субсидии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2 02 25452 03 0000 151</w:t>
            </w:r>
          </w:p>
        </w:tc>
        <w:tc>
          <w:tcPr>
            <w:tcW w:w="5582" w:type="dxa"/>
            <w:tcBorders>
              <w:top w:val="nil"/>
              <w:left w:val="nil"/>
              <w:bottom w:val="nil"/>
              <w:right w:val="nil"/>
            </w:tcBorders>
          </w:tcPr>
          <w:p w:rsidR="00A33E04" w:rsidRPr="00A33E04" w:rsidRDefault="00A33E04">
            <w:pPr>
              <w:pStyle w:val="ConsPlusNormal"/>
              <w:jc w:val="both"/>
            </w:pPr>
            <w:r w:rsidRPr="00A33E04">
              <w:t>Субсидии бюджетам внутригородских муниципальных образований городов федерального значения на возмещение части прямых понесенных затрат на создание оптово-распределительных центров, а также на приобретение техники и оборудования на цели предоставления субсидии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2 02 25452 04 0000 151</w:t>
            </w:r>
          </w:p>
        </w:tc>
        <w:tc>
          <w:tcPr>
            <w:tcW w:w="5582" w:type="dxa"/>
            <w:tcBorders>
              <w:top w:val="nil"/>
              <w:left w:val="nil"/>
              <w:bottom w:val="nil"/>
              <w:right w:val="nil"/>
            </w:tcBorders>
          </w:tcPr>
          <w:p w:rsidR="00A33E04" w:rsidRPr="00A33E04" w:rsidRDefault="00A33E04">
            <w:pPr>
              <w:pStyle w:val="ConsPlusNormal"/>
              <w:jc w:val="both"/>
            </w:pPr>
            <w:r w:rsidRPr="00A33E04">
              <w:t>Субсидии бюджетам городских округов на возмещение части прямых понесенных затрат на создание оптово-распределительных центров, а также на приобретение техники и оборудования на цели предоставления субсидии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2 02 25452 05 0000 151</w:t>
            </w:r>
          </w:p>
        </w:tc>
        <w:tc>
          <w:tcPr>
            <w:tcW w:w="5582" w:type="dxa"/>
            <w:tcBorders>
              <w:top w:val="nil"/>
              <w:left w:val="nil"/>
              <w:bottom w:val="nil"/>
              <w:right w:val="nil"/>
            </w:tcBorders>
          </w:tcPr>
          <w:p w:rsidR="00A33E04" w:rsidRPr="00A33E04" w:rsidRDefault="00A33E04">
            <w:pPr>
              <w:pStyle w:val="ConsPlusNormal"/>
              <w:jc w:val="both"/>
            </w:pPr>
            <w:r w:rsidRPr="00A33E04">
              <w:t>Субсидии бюджетам муниципальных районов на возмещение части прямых понесенных затрат на создание оптово-распределительных центров, а также на приобретение техники и оборудования на цели предоставления субсидии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2 02 25452 10 0000 151</w:t>
            </w:r>
          </w:p>
        </w:tc>
        <w:tc>
          <w:tcPr>
            <w:tcW w:w="5582" w:type="dxa"/>
            <w:tcBorders>
              <w:top w:val="nil"/>
              <w:left w:val="nil"/>
              <w:bottom w:val="nil"/>
              <w:right w:val="nil"/>
            </w:tcBorders>
          </w:tcPr>
          <w:p w:rsidR="00A33E04" w:rsidRPr="00A33E04" w:rsidRDefault="00A33E04">
            <w:pPr>
              <w:pStyle w:val="ConsPlusNormal"/>
              <w:jc w:val="both"/>
            </w:pPr>
            <w:r w:rsidRPr="00A33E04">
              <w:t>Субсидии бюджетам сельских поселений на возмещение части прямых понесенных затрат на создание оптово-</w:t>
            </w:r>
            <w:r w:rsidRPr="00A33E04">
              <w:lastRenderedPageBreak/>
              <w:t>распределительных центров, а также на приобретение техники и оборудования на цели предоставления субсидии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lastRenderedPageBreak/>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2 02 25452 11 0000 151</w:t>
            </w:r>
          </w:p>
        </w:tc>
        <w:tc>
          <w:tcPr>
            <w:tcW w:w="5582" w:type="dxa"/>
            <w:tcBorders>
              <w:top w:val="nil"/>
              <w:left w:val="nil"/>
              <w:bottom w:val="nil"/>
              <w:right w:val="nil"/>
            </w:tcBorders>
          </w:tcPr>
          <w:p w:rsidR="00A33E04" w:rsidRPr="00A33E04" w:rsidRDefault="00A33E04">
            <w:pPr>
              <w:pStyle w:val="ConsPlusNormal"/>
              <w:jc w:val="both"/>
            </w:pPr>
            <w:r w:rsidRPr="00A33E04">
              <w:t>Субсидии бюджетам городских округов с внутригородским делением на возмещение части прямых понесенных затрат на создание оптово-распределительных центров, а также на приобретение техники и оборудования на цели предоставления субсидии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2 02 25452 12 0000 151</w:t>
            </w:r>
          </w:p>
        </w:tc>
        <w:tc>
          <w:tcPr>
            <w:tcW w:w="5582" w:type="dxa"/>
            <w:tcBorders>
              <w:top w:val="nil"/>
              <w:left w:val="nil"/>
              <w:bottom w:val="nil"/>
              <w:right w:val="nil"/>
            </w:tcBorders>
          </w:tcPr>
          <w:p w:rsidR="00A33E04" w:rsidRPr="00A33E04" w:rsidRDefault="00A33E04">
            <w:pPr>
              <w:pStyle w:val="ConsPlusNormal"/>
              <w:jc w:val="both"/>
            </w:pPr>
            <w:r w:rsidRPr="00A33E04">
              <w:t>Субсидии бюджетам внутригородских районов на возмещение части прямых понесенных затрат на создание оптово-распределительных центров, а также на приобретение техники и оборудования на цели предоставления субсидии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2 02 25452 13 0000 151</w:t>
            </w:r>
          </w:p>
        </w:tc>
        <w:tc>
          <w:tcPr>
            <w:tcW w:w="5582" w:type="dxa"/>
            <w:tcBorders>
              <w:top w:val="nil"/>
              <w:left w:val="nil"/>
              <w:bottom w:val="nil"/>
              <w:right w:val="nil"/>
            </w:tcBorders>
          </w:tcPr>
          <w:p w:rsidR="00A33E04" w:rsidRPr="00A33E04" w:rsidRDefault="00A33E04">
            <w:pPr>
              <w:pStyle w:val="ConsPlusNormal"/>
              <w:jc w:val="both"/>
            </w:pPr>
            <w:r w:rsidRPr="00A33E04">
              <w:t>Субсидии бюджетам городских поселений на возмещение части прямых понесенных затрат на создание оптово-распределительных центров, а также на приобретение техники и оборудования на цели предоставления субсидии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2 02 25453 00 0000 151</w:t>
            </w:r>
          </w:p>
        </w:tc>
        <w:tc>
          <w:tcPr>
            <w:tcW w:w="5582" w:type="dxa"/>
            <w:tcBorders>
              <w:top w:val="nil"/>
              <w:left w:val="nil"/>
              <w:bottom w:val="nil"/>
              <w:right w:val="nil"/>
            </w:tcBorders>
          </w:tcPr>
          <w:p w:rsidR="00A33E04" w:rsidRPr="00A33E04" w:rsidRDefault="00A33E04">
            <w:pPr>
              <w:pStyle w:val="ConsPlusNormal"/>
              <w:jc w:val="both"/>
            </w:pPr>
            <w:r w:rsidRPr="00A33E04">
              <w:t>Субсидии бюджетам на содержание товарного маточного поголовья крупного рогатого скота мясных пород и их помесей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2 02 25453 02 0000 151</w:t>
            </w:r>
          </w:p>
        </w:tc>
        <w:tc>
          <w:tcPr>
            <w:tcW w:w="5582" w:type="dxa"/>
            <w:tcBorders>
              <w:top w:val="nil"/>
              <w:left w:val="nil"/>
              <w:bottom w:val="nil"/>
              <w:right w:val="nil"/>
            </w:tcBorders>
          </w:tcPr>
          <w:p w:rsidR="00A33E04" w:rsidRPr="00A33E04" w:rsidRDefault="00A33E04">
            <w:pPr>
              <w:pStyle w:val="ConsPlusNormal"/>
              <w:jc w:val="both"/>
            </w:pPr>
            <w:r w:rsidRPr="00A33E04">
              <w:t>Субсидии бюджетам субъектов Российской Федерации на содержание товарного маточного поголовья крупного рогатого скота мясных пород и их помесей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2 02 25453 03 0000 151</w:t>
            </w:r>
          </w:p>
        </w:tc>
        <w:tc>
          <w:tcPr>
            <w:tcW w:w="5582" w:type="dxa"/>
            <w:tcBorders>
              <w:top w:val="nil"/>
              <w:left w:val="nil"/>
              <w:bottom w:val="nil"/>
              <w:right w:val="nil"/>
            </w:tcBorders>
          </w:tcPr>
          <w:p w:rsidR="00A33E04" w:rsidRPr="00A33E04" w:rsidRDefault="00A33E04">
            <w:pPr>
              <w:pStyle w:val="ConsPlusNormal"/>
              <w:jc w:val="both"/>
            </w:pPr>
            <w:r w:rsidRPr="00A33E04">
              <w:t>Субсидии бюджетам внутригородских муниципальных образований городов федерального значения на содержание товарного маточного поголовья крупного рогатого скота мясных пород и их помесей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2 02 25453 04 0000 151</w:t>
            </w:r>
          </w:p>
        </w:tc>
        <w:tc>
          <w:tcPr>
            <w:tcW w:w="5582" w:type="dxa"/>
            <w:tcBorders>
              <w:top w:val="nil"/>
              <w:left w:val="nil"/>
              <w:bottom w:val="nil"/>
              <w:right w:val="nil"/>
            </w:tcBorders>
          </w:tcPr>
          <w:p w:rsidR="00A33E04" w:rsidRPr="00A33E04" w:rsidRDefault="00A33E04">
            <w:pPr>
              <w:pStyle w:val="ConsPlusNormal"/>
              <w:jc w:val="both"/>
            </w:pPr>
            <w:r w:rsidRPr="00A33E04">
              <w:t>Субсидии бюджетам городских округов на содержание товарного маточного поголовья крупного рогатого скота мясных пород и их помесей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2 02 25453 05 0000 151</w:t>
            </w:r>
          </w:p>
        </w:tc>
        <w:tc>
          <w:tcPr>
            <w:tcW w:w="5582" w:type="dxa"/>
            <w:tcBorders>
              <w:top w:val="nil"/>
              <w:left w:val="nil"/>
              <w:bottom w:val="nil"/>
              <w:right w:val="nil"/>
            </w:tcBorders>
          </w:tcPr>
          <w:p w:rsidR="00A33E04" w:rsidRPr="00A33E04" w:rsidRDefault="00A33E04">
            <w:pPr>
              <w:pStyle w:val="ConsPlusNormal"/>
              <w:jc w:val="both"/>
            </w:pPr>
            <w:r w:rsidRPr="00A33E04">
              <w:t>Субсидии бюджетам муниципальных районов на содержание товарного маточного поголовья крупного рогатого скота мясных пород и их помесей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2 02 25453 10 0000 151</w:t>
            </w:r>
          </w:p>
        </w:tc>
        <w:tc>
          <w:tcPr>
            <w:tcW w:w="5582" w:type="dxa"/>
            <w:tcBorders>
              <w:top w:val="nil"/>
              <w:left w:val="nil"/>
              <w:bottom w:val="nil"/>
              <w:right w:val="nil"/>
            </w:tcBorders>
          </w:tcPr>
          <w:p w:rsidR="00A33E04" w:rsidRPr="00A33E04" w:rsidRDefault="00A33E04">
            <w:pPr>
              <w:pStyle w:val="ConsPlusNormal"/>
              <w:jc w:val="both"/>
            </w:pPr>
            <w:r w:rsidRPr="00A33E04">
              <w:t>Субсидии бюджетам сельских поселений на содержание товарного маточного поголовья крупного рогатого скота мясных пород и их помесей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2 02 25453 11 0000 151</w:t>
            </w:r>
          </w:p>
        </w:tc>
        <w:tc>
          <w:tcPr>
            <w:tcW w:w="5582" w:type="dxa"/>
            <w:tcBorders>
              <w:top w:val="nil"/>
              <w:left w:val="nil"/>
              <w:bottom w:val="nil"/>
              <w:right w:val="nil"/>
            </w:tcBorders>
          </w:tcPr>
          <w:p w:rsidR="00A33E04" w:rsidRPr="00A33E04" w:rsidRDefault="00A33E04">
            <w:pPr>
              <w:pStyle w:val="ConsPlusNormal"/>
              <w:jc w:val="both"/>
            </w:pPr>
            <w:r w:rsidRPr="00A33E04">
              <w:t>Субсидии бюджетам городских округов с внутригородским делением на содержание товарного маточного поголовья крупного рогатого скота мясных пород и их помесей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2 02 25453 12 0000 151</w:t>
            </w:r>
          </w:p>
        </w:tc>
        <w:tc>
          <w:tcPr>
            <w:tcW w:w="5582" w:type="dxa"/>
            <w:tcBorders>
              <w:top w:val="nil"/>
              <w:left w:val="nil"/>
              <w:bottom w:val="nil"/>
              <w:right w:val="nil"/>
            </w:tcBorders>
          </w:tcPr>
          <w:p w:rsidR="00A33E04" w:rsidRPr="00A33E04" w:rsidRDefault="00A33E04">
            <w:pPr>
              <w:pStyle w:val="ConsPlusNormal"/>
              <w:jc w:val="both"/>
            </w:pPr>
            <w:r w:rsidRPr="00A33E04">
              <w:t>Субсидии бюджетам внутригородских районов на содержание товарного маточного поголовья крупного рогатого скота мясных пород и их помесей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2 02 25453 13 0000 151</w:t>
            </w:r>
          </w:p>
        </w:tc>
        <w:tc>
          <w:tcPr>
            <w:tcW w:w="5582" w:type="dxa"/>
            <w:tcBorders>
              <w:top w:val="nil"/>
              <w:left w:val="nil"/>
              <w:bottom w:val="nil"/>
              <w:right w:val="nil"/>
            </w:tcBorders>
          </w:tcPr>
          <w:p w:rsidR="00A33E04" w:rsidRPr="00A33E04" w:rsidRDefault="00A33E04">
            <w:pPr>
              <w:pStyle w:val="ConsPlusNormal"/>
              <w:jc w:val="both"/>
            </w:pPr>
            <w:r w:rsidRPr="00A33E04">
              <w:t>Субсидии бюджетам городских поселений на содержание товарного маточного поголовья крупного рогатого скота мясных пород и их помесей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2 02 25462 02 0000 151</w:t>
            </w:r>
          </w:p>
        </w:tc>
        <w:tc>
          <w:tcPr>
            <w:tcW w:w="5582" w:type="dxa"/>
            <w:tcBorders>
              <w:top w:val="nil"/>
              <w:left w:val="nil"/>
              <w:bottom w:val="nil"/>
              <w:right w:val="nil"/>
            </w:tcBorders>
          </w:tcPr>
          <w:p w:rsidR="00A33E04" w:rsidRPr="00A33E04" w:rsidRDefault="00A33E04">
            <w:pPr>
              <w:pStyle w:val="ConsPlusNormal"/>
              <w:jc w:val="both"/>
            </w:pPr>
            <w:r w:rsidRPr="00A33E04">
              <w:t>Субсидии бюджетам субъектов Российской Федерации на компенсацию отдельным категориям граждан оплаты взноса на капитальный ремонт общего имущества в многоквартирном доме</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2 02 25470 02 0000 151</w:t>
            </w:r>
          </w:p>
        </w:tc>
        <w:tc>
          <w:tcPr>
            <w:tcW w:w="5582" w:type="dxa"/>
            <w:tcBorders>
              <w:top w:val="nil"/>
              <w:left w:val="nil"/>
              <w:bottom w:val="nil"/>
              <w:right w:val="nil"/>
            </w:tcBorders>
          </w:tcPr>
          <w:p w:rsidR="00A33E04" w:rsidRPr="00A33E04" w:rsidRDefault="00A33E04">
            <w:pPr>
              <w:pStyle w:val="ConsPlusNormal"/>
              <w:jc w:val="both"/>
            </w:pPr>
            <w:r w:rsidRPr="00A33E04">
              <w:t>Субсидии бюджетам субъектов Российской Федерации на реализацию дополнительных мероприятий в сфере занятости населения, направленных на снижение напряженности на рынке труда субъектов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2 02 25477 00 0000 151</w:t>
            </w:r>
          </w:p>
        </w:tc>
        <w:tc>
          <w:tcPr>
            <w:tcW w:w="5582" w:type="dxa"/>
            <w:tcBorders>
              <w:top w:val="nil"/>
              <w:left w:val="nil"/>
              <w:bottom w:val="nil"/>
              <w:right w:val="nil"/>
            </w:tcBorders>
          </w:tcPr>
          <w:p w:rsidR="00A33E04" w:rsidRPr="00A33E04" w:rsidRDefault="00A33E04">
            <w:pPr>
              <w:pStyle w:val="ConsPlusNormal"/>
              <w:jc w:val="both"/>
            </w:pPr>
            <w:r w:rsidRPr="00A33E04">
              <w:t>Субсидии бюджетам на возмещение затрат по созданию инфраструктуры индустриальных парков или технопарков, за исключением технопарков в сфере высоких технологий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2 02 25477 02 0000 151</w:t>
            </w:r>
          </w:p>
        </w:tc>
        <w:tc>
          <w:tcPr>
            <w:tcW w:w="5582" w:type="dxa"/>
            <w:tcBorders>
              <w:top w:val="nil"/>
              <w:left w:val="nil"/>
              <w:bottom w:val="nil"/>
              <w:right w:val="nil"/>
            </w:tcBorders>
          </w:tcPr>
          <w:p w:rsidR="00A33E04" w:rsidRPr="00A33E04" w:rsidRDefault="00A33E04">
            <w:pPr>
              <w:pStyle w:val="ConsPlusNormal"/>
              <w:jc w:val="both"/>
            </w:pPr>
            <w:r w:rsidRPr="00A33E04">
              <w:t>Субсидии бюджетам субъектов Российской Федерации на возмещение затрат по созданию инфраструктуры индустриальных парков или технопарков, за исключением технопарков в сфере высоких технологий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2 02 25477 03 0000 151</w:t>
            </w:r>
          </w:p>
        </w:tc>
        <w:tc>
          <w:tcPr>
            <w:tcW w:w="5582" w:type="dxa"/>
            <w:tcBorders>
              <w:top w:val="nil"/>
              <w:left w:val="nil"/>
              <w:bottom w:val="nil"/>
              <w:right w:val="nil"/>
            </w:tcBorders>
          </w:tcPr>
          <w:p w:rsidR="00A33E04" w:rsidRPr="00A33E04" w:rsidRDefault="00A33E04">
            <w:pPr>
              <w:pStyle w:val="ConsPlusNormal"/>
              <w:jc w:val="both"/>
            </w:pPr>
            <w:r w:rsidRPr="00A33E04">
              <w:t>Субсидии бюджетам внутригородских муниципальных образований городов федерального значения на возмещение затрат по созданию инфраструктуры индустриальных парков или технопарков, за исключением технопарков в сфере высоких технологий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2 02 25477 04 0000 151</w:t>
            </w:r>
          </w:p>
        </w:tc>
        <w:tc>
          <w:tcPr>
            <w:tcW w:w="5582" w:type="dxa"/>
            <w:tcBorders>
              <w:top w:val="nil"/>
              <w:left w:val="nil"/>
              <w:bottom w:val="nil"/>
              <w:right w:val="nil"/>
            </w:tcBorders>
          </w:tcPr>
          <w:p w:rsidR="00A33E04" w:rsidRPr="00A33E04" w:rsidRDefault="00A33E04">
            <w:pPr>
              <w:pStyle w:val="ConsPlusNormal"/>
              <w:jc w:val="both"/>
            </w:pPr>
            <w:r w:rsidRPr="00A33E04">
              <w:t>Субсидии бюджетам городских округов на возмещение затрат по созданию инфраструктуры индустриальных парков или технопарков, за исключением технопарков в сфере высоких технологий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2 02 25477 05 0000 151</w:t>
            </w:r>
          </w:p>
        </w:tc>
        <w:tc>
          <w:tcPr>
            <w:tcW w:w="5582" w:type="dxa"/>
            <w:tcBorders>
              <w:top w:val="nil"/>
              <w:left w:val="nil"/>
              <w:bottom w:val="nil"/>
              <w:right w:val="nil"/>
            </w:tcBorders>
          </w:tcPr>
          <w:p w:rsidR="00A33E04" w:rsidRPr="00A33E04" w:rsidRDefault="00A33E04">
            <w:pPr>
              <w:pStyle w:val="ConsPlusNormal"/>
              <w:jc w:val="both"/>
            </w:pPr>
            <w:r w:rsidRPr="00A33E04">
              <w:t>Субсидии бюджетам муниципальных районов на возмещение затрат по созданию инфраструктуры индустриальных парков или технопарков, за исключением технопарков в сфере высоких технологий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2 02 25487 00 0000 151</w:t>
            </w:r>
          </w:p>
        </w:tc>
        <w:tc>
          <w:tcPr>
            <w:tcW w:w="5582" w:type="dxa"/>
            <w:tcBorders>
              <w:top w:val="nil"/>
              <w:left w:val="nil"/>
              <w:bottom w:val="nil"/>
              <w:right w:val="nil"/>
            </w:tcBorders>
          </w:tcPr>
          <w:p w:rsidR="00A33E04" w:rsidRPr="00A33E04" w:rsidRDefault="00A33E04">
            <w:pPr>
              <w:pStyle w:val="ConsPlusNormal"/>
              <w:jc w:val="both"/>
            </w:pPr>
            <w:r w:rsidRPr="00A33E04">
              <w:t>Субсидии бюджетам на софинансирование расходов по возмещению части затрат на реализацию инвестиционных проектов по модернизации и развитию промышленных предприятий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2 02 25487 02 0000 151</w:t>
            </w:r>
          </w:p>
        </w:tc>
        <w:tc>
          <w:tcPr>
            <w:tcW w:w="5582" w:type="dxa"/>
            <w:tcBorders>
              <w:top w:val="nil"/>
              <w:left w:val="nil"/>
              <w:bottom w:val="nil"/>
              <w:right w:val="nil"/>
            </w:tcBorders>
          </w:tcPr>
          <w:p w:rsidR="00A33E04" w:rsidRPr="00A33E04" w:rsidRDefault="00A33E04">
            <w:pPr>
              <w:pStyle w:val="ConsPlusNormal"/>
              <w:jc w:val="both"/>
            </w:pPr>
            <w:r w:rsidRPr="00A33E04">
              <w:t>Субсидии бюджетам субъектов Российской Федерации на софинансирование расходов по возмещению части затрат на реализацию инвестиционных проектов по модернизации и развитию промышленных предприятий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2 02 25487 03 0000 151</w:t>
            </w:r>
          </w:p>
        </w:tc>
        <w:tc>
          <w:tcPr>
            <w:tcW w:w="5582" w:type="dxa"/>
            <w:tcBorders>
              <w:top w:val="nil"/>
              <w:left w:val="nil"/>
              <w:bottom w:val="nil"/>
              <w:right w:val="nil"/>
            </w:tcBorders>
          </w:tcPr>
          <w:p w:rsidR="00A33E04" w:rsidRPr="00A33E04" w:rsidRDefault="00A33E04">
            <w:pPr>
              <w:pStyle w:val="ConsPlusNormal"/>
              <w:jc w:val="both"/>
            </w:pPr>
            <w:r w:rsidRPr="00A33E04">
              <w:t>Субсидии бюджетам внутригородских муниципальных образований городов федерального значения на софинансирование расходов по возмещению части затрат на реализацию инвестиционных проектов по модернизации и развитию промышленных предприятий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2 02 25487 04 0000 151</w:t>
            </w:r>
          </w:p>
        </w:tc>
        <w:tc>
          <w:tcPr>
            <w:tcW w:w="5582" w:type="dxa"/>
            <w:tcBorders>
              <w:top w:val="nil"/>
              <w:left w:val="nil"/>
              <w:bottom w:val="nil"/>
              <w:right w:val="nil"/>
            </w:tcBorders>
          </w:tcPr>
          <w:p w:rsidR="00A33E04" w:rsidRPr="00A33E04" w:rsidRDefault="00A33E04">
            <w:pPr>
              <w:pStyle w:val="ConsPlusNormal"/>
              <w:jc w:val="both"/>
            </w:pPr>
            <w:r w:rsidRPr="00A33E04">
              <w:t>Субсидии бюджетам городских округов на софинансирование расходов по возмещению части затрат на реализацию инвестиционных проектов по модернизации и развитию промышленных предприятий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2 02 25487 05 0000 151</w:t>
            </w:r>
          </w:p>
        </w:tc>
        <w:tc>
          <w:tcPr>
            <w:tcW w:w="5582" w:type="dxa"/>
            <w:tcBorders>
              <w:top w:val="nil"/>
              <w:left w:val="nil"/>
              <w:bottom w:val="nil"/>
              <w:right w:val="nil"/>
            </w:tcBorders>
          </w:tcPr>
          <w:p w:rsidR="00A33E04" w:rsidRPr="00A33E04" w:rsidRDefault="00A33E04">
            <w:pPr>
              <w:pStyle w:val="ConsPlusNormal"/>
              <w:jc w:val="both"/>
            </w:pPr>
            <w:r w:rsidRPr="00A33E04">
              <w:t>Субсидии бюджетам муниципальных районов на софинансирование расходов по возмещению части затрат на реализацию инвестиционных проектов по модернизации и развитию промышленных предприятий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2 02 25496 02 0000 151</w:t>
            </w:r>
          </w:p>
        </w:tc>
        <w:tc>
          <w:tcPr>
            <w:tcW w:w="5582" w:type="dxa"/>
            <w:tcBorders>
              <w:top w:val="nil"/>
              <w:left w:val="nil"/>
              <w:bottom w:val="nil"/>
              <w:right w:val="nil"/>
            </w:tcBorders>
          </w:tcPr>
          <w:p w:rsidR="00A33E04" w:rsidRPr="00A33E04" w:rsidRDefault="00A33E04">
            <w:pPr>
              <w:pStyle w:val="ConsPlusNormal"/>
              <w:jc w:val="both"/>
            </w:pPr>
            <w:r w:rsidRPr="00A33E04">
              <w:t>Субсидии бюджетам субъектов Российской Федерации на мероприятия по переселению граждан, проживающих в оползневой зоне Малгобекского района Республики Ингушетия</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2 02 25501 00 0000 151</w:t>
            </w:r>
          </w:p>
        </w:tc>
        <w:tc>
          <w:tcPr>
            <w:tcW w:w="5582" w:type="dxa"/>
            <w:tcBorders>
              <w:top w:val="nil"/>
              <w:left w:val="nil"/>
              <w:bottom w:val="nil"/>
              <w:right w:val="nil"/>
            </w:tcBorders>
          </w:tcPr>
          <w:p w:rsidR="00A33E04" w:rsidRPr="00A33E04" w:rsidRDefault="00A33E04">
            <w:pPr>
              <w:pStyle w:val="ConsPlusNormal"/>
              <w:jc w:val="both"/>
            </w:pPr>
            <w:r w:rsidRPr="00A33E04">
              <w:t>Субсидии бюджетам Красноярского края на софинансирование строительства объектов капитального строительства, необходимых для подготовки и проведения XXIX Всемирной зимней универсиады 2019 года в г. Красноярске</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2 02 25501 02 0000 151</w:t>
            </w:r>
          </w:p>
        </w:tc>
        <w:tc>
          <w:tcPr>
            <w:tcW w:w="5582" w:type="dxa"/>
            <w:tcBorders>
              <w:top w:val="nil"/>
              <w:left w:val="nil"/>
              <w:bottom w:val="nil"/>
              <w:right w:val="nil"/>
            </w:tcBorders>
          </w:tcPr>
          <w:p w:rsidR="00A33E04" w:rsidRPr="00A33E04" w:rsidRDefault="00A33E04">
            <w:pPr>
              <w:pStyle w:val="ConsPlusNormal"/>
              <w:jc w:val="both"/>
            </w:pPr>
            <w:r w:rsidRPr="00A33E04">
              <w:t>Субсидия бюджету Красноярского края на софинансирование строительства объектов капитального строительства, необходимых для подготовки и проведения XXIX Всемирной зимней универсиады 2019 года в г. Красноярске</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2 02 25501 04 0000 151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Субсидии бюджетам городских округов Красноярского края на софинансирование строительства объектов </w:t>
            </w:r>
            <w:r w:rsidRPr="00A33E04">
              <w:lastRenderedPageBreak/>
              <w:t>капитального строительства, необходимых для подготовки и проведения XXIX Всемирной зимней универсиады 2019 года в г. Красноярске</w:t>
            </w:r>
          </w:p>
        </w:tc>
        <w:tc>
          <w:tcPr>
            <w:tcW w:w="939" w:type="dxa"/>
            <w:tcBorders>
              <w:top w:val="nil"/>
              <w:left w:val="nil"/>
              <w:bottom w:val="nil"/>
              <w:right w:val="nil"/>
            </w:tcBorders>
            <w:vAlign w:val="center"/>
          </w:tcPr>
          <w:p w:rsidR="00A33E04" w:rsidRPr="00A33E04" w:rsidRDefault="00A33E04">
            <w:pPr>
              <w:pStyle w:val="ConsPlusNormal"/>
              <w:jc w:val="center"/>
            </w:pPr>
            <w:r w:rsidRPr="00A33E04">
              <w:lastRenderedPageBreak/>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2 02 25502 02 0000 151</w:t>
            </w:r>
          </w:p>
        </w:tc>
        <w:tc>
          <w:tcPr>
            <w:tcW w:w="5582" w:type="dxa"/>
            <w:tcBorders>
              <w:top w:val="nil"/>
              <w:left w:val="nil"/>
              <w:bottom w:val="nil"/>
              <w:right w:val="nil"/>
            </w:tcBorders>
          </w:tcPr>
          <w:p w:rsidR="00A33E04" w:rsidRPr="00A33E04" w:rsidRDefault="00A33E04">
            <w:pPr>
              <w:pStyle w:val="ConsPlusNormal"/>
              <w:jc w:val="both"/>
            </w:pPr>
            <w:r w:rsidRPr="00A33E04">
              <w:t>Субсидии бюджетам субъектов Российской Федерации на возмещение затрат на создание инфраструктуры технопарков в сфере высоких технологий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2 02 25507 02 0000 151</w:t>
            </w:r>
          </w:p>
        </w:tc>
        <w:tc>
          <w:tcPr>
            <w:tcW w:w="5582" w:type="dxa"/>
            <w:tcBorders>
              <w:top w:val="nil"/>
              <w:left w:val="nil"/>
              <w:bottom w:val="nil"/>
              <w:right w:val="nil"/>
            </w:tcBorders>
          </w:tcPr>
          <w:p w:rsidR="00A33E04" w:rsidRPr="00A33E04" w:rsidRDefault="00A33E04">
            <w:pPr>
              <w:pStyle w:val="ConsPlusNormal"/>
              <w:jc w:val="both"/>
            </w:pPr>
            <w:r w:rsidRPr="00A33E04">
              <w:t>Субсидии бюджетам субъектов Российской Федерации на поддержку региональных проектов в области обращения с отходами и ликвидации накопленного экологического ущерба</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2 02 25509 00 0000 151</w:t>
            </w:r>
          </w:p>
        </w:tc>
        <w:tc>
          <w:tcPr>
            <w:tcW w:w="5582" w:type="dxa"/>
            <w:tcBorders>
              <w:top w:val="nil"/>
              <w:left w:val="nil"/>
              <w:bottom w:val="nil"/>
              <w:right w:val="nil"/>
            </w:tcBorders>
          </w:tcPr>
          <w:p w:rsidR="00A33E04" w:rsidRPr="00A33E04" w:rsidRDefault="00A33E04">
            <w:pPr>
              <w:pStyle w:val="ConsPlusNormal"/>
              <w:jc w:val="both"/>
            </w:pPr>
            <w:r w:rsidRPr="00A33E04">
              <w:t>Субсидии бюджетам на подготовку и проведение празднования на федеральном уровне памятных дат субъектов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2 02 25509 02 0000 151</w:t>
            </w:r>
          </w:p>
        </w:tc>
        <w:tc>
          <w:tcPr>
            <w:tcW w:w="5582" w:type="dxa"/>
            <w:tcBorders>
              <w:top w:val="nil"/>
              <w:left w:val="nil"/>
              <w:bottom w:val="nil"/>
              <w:right w:val="nil"/>
            </w:tcBorders>
          </w:tcPr>
          <w:p w:rsidR="00A33E04" w:rsidRPr="00A33E04" w:rsidRDefault="00A33E04">
            <w:pPr>
              <w:pStyle w:val="ConsPlusNormal"/>
              <w:jc w:val="both"/>
            </w:pPr>
            <w:r w:rsidRPr="00A33E04">
              <w:t>Субсидии бюджетам субъектов Российской Федерации на подготовку и проведение празднования на федеральном уровне памятных дат субъектов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2 02 25509 04 0000 151</w:t>
            </w:r>
          </w:p>
        </w:tc>
        <w:tc>
          <w:tcPr>
            <w:tcW w:w="5582" w:type="dxa"/>
            <w:tcBorders>
              <w:top w:val="nil"/>
              <w:left w:val="nil"/>
              <w:bottom w:val="nil"/>
              <w:right w:val="nil"/>
            </w:tcBorders>
          </w:tcPr>
          <w:p w:rsidR="00A33E04" w:rsidRPr="00A33E04" w:rsidRDefault="00A33E04">
            <w:pPr>
              <w:pStyle w:val="ConsPlusNormal"/>
              <w:jc w:val="both"/>
            </w:pPr>
            <w:r w:rsidRPr="00A33E04">
              <w:t>Субсидии бюджетам городских округов на подготовку и проведение празднования на федеральном уровне памятных дат субъектов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2 02 25509 05 0000 151</w:t>
            </w:r>
          </w:p>
        </w:tc>
        <w:tc>
          <w:tcPr>
            <w:tcW w:w="5582" w:type="dxa"/>
            <w:tcBorders>
              <w:top w:val="nil"/>
              <w:left w:val="nil"/>
              <w:bottom w:val="nil"/>
              <w:right w:val="nil"/>
            </w:tcBorders>
          </w:tcPr>
          <w:p w:rsidR="00A33E04" w:rsidRPr="00A33E04" w:rsidRDefault="00A33E04">
            <w:pPr>
              <w:pStyle w:val="ConsPlusNormal"/>
              <w:jc w:val="both"/>
            </w:pPr>
            <w:r w:rsidRPr="00A33E04">
              <w:t>Субсидии бюджетам муниципальных районов на подготовку и проведение празднования на федеральном уровне памятных дат субъектов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2 02 25509 10 0000 151</w:t>
            </w:r>
          </w:p>
        </w:tc>
        <w:tc>
          <w:tcPr>
            <w:tcW w:w="5582" w:type="dxa"/>
            <w:tcBorders>
              <w:top w:val="nil"/>
              <w:left w:val="nil"/>
              <w:bottom w:val="nil"/>
              <w:right w:val="nil"/>
            </w:tcBorders>
          </w:tcPr>
          <w:p w:rsidR="00A33E04" w:rsidRPr="00A33E04" w:rsidRDefault="00A33E04">
            <w:pPr>
              <w:pStyle w:val="ConsPlusNormal"/>
              <w:jc w:val="both"/>
            </w:pPr>
            <w:r w:rsidRPr="00A33E04">
              <w:t>Субсидии бюджетам сельских поселений на подготовку и проведение празднования на федеральном уровне памятных дат субъектов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2 02 25509 11 0000 151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Субсидии бюджетам городских округов с </w:t>
            </w:r>
            <w:r w:rsidRPr="00A33E04">
              <w:lastRenderedPageBreak/>
              <w:t>внутригородским делением на подготовку и проведение празднования на федеральном уровне памятных дат субъектов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lastRenderedPageBreak/>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2 02 25509 13 0000 151</w:t>
            </w:r>
          </w:p>
        </w:tc>
        <w:tc>
          <w:tcPr>
            <w:tcW w:w="5582" w:type="dxa"/>
            <w:tcBorders>
              <w:top w:val="nil"/>
              <w:left w:val="nil"/>
              <w:bottom w:val="nil"/>
              <w:right w:val="nil"/>
            </w:tcBorders>
          </w:tcPr>
          <w:p w:rsidR="00A33E04" w:rsidRPr="00A33E04" w:rsidRDefault="00A33E04">
            <w:pPr>
              <w:pStyle w:val="ConsPlusNormal"/>
              <w:jc w:val="both"/>
            </w:pPr>
            <w:r w:rsidRPr="00A33E04">
              <w:t>Субсидии бюджетам городских поселений на подготовку и проведение празднования на федеральном уровне памятных дат субъектов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2 02 25514 00 0000 151</w:t>
            </w:r>
          </w:p>
        </w:tc>
        <w:tc>
          <w:tcPr>
            <w:tcW w:w="5582" w:type="dxa"/>
            <w:tcBorders>
              <w:top w:val="nil"/>
              <w:left w:val="nil"/>
              <w:bottom w:val="nil"/>
              <w:right w:val="nil"/>
            </w:tcBorders>
          </w:tcPr>
          <w:p w:rsidR="00A33E04" w:rsidRPr="00A33E04" w:rsidRDefault="00A33E04">
            <w:pPr>
              <w:pStyle w:val="ConsPlusNormal"/>
              <w:jc w:val="both"/>
            </w:pPr>
            <w:r w:rsidRPr="00A33E04">
              <w:t>Субсидии бюджетам на реализацию мероприятий в сфере реабилитации и абилитации инвалидов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2 02 25514 02 0000 151</w:t>
            </w:r>
          </w:p>
        </w:tc>
        <w:tc>
          <w:tcPr>
            <w:tcW w:w="5582" w:type="dxa"/>
            <w:tcBorders>
              <w:top w:val="nil"/>
              <w:left w:val="nil"/>
              <w:bottom w:val="nil"/>
              <w:right w:val="nil"/>
            </w:tcBorders>
          </w:tcPr>
          <w:p w:rsidR="00A33E04" w:rsidRPr="00A33E04" w:rsidRDefault="00A33E04">
            <w:pPr>
              <w:pStyle w:val="ConsPlusNormal"/>
              <w:jc w:val="both"/>
            </w:pPr>
            <w:r w:rsidRPr="00A33E04">
              <w:t>Субсидии бюджетам субъектов Российской Федерации на реализацию мероприятий в сфере реабилитации и абилитации инвалидов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2 02 25514 03 0000 151</w:t>
            </w:r>
          </w:p>
        </w:tc>
        <w:tc>
          <w:tcPr>
            <w:tcW w:w="5582" w:type="dxa"/>
            <w:tcBorders>
              <w:top w:val="nil"/>
              <w:left w:val="nil"/>
              <w:bottom w:val="nil"/>
              <w:right w:val="nil"/>
            </w:tcBorders>
          </w:tcPr>
          <w:p w:rsidR="00A33E04" w:rsidRPr="00A33E04" w:rsidRDefault="00A33E04">
            <w:pPr>
              <w:pStyle w:val="ConsPlusNormal"/>
              <w:jc w:val="both"/>
            </w:pPr>
            <w:r w:rsidRPr="00A33E04">
              <w:t>Субсидии бюджетам внутригородских муниципальных образований городов федерального значения на реализацию мероприятий в сфере реабилитации и абилитации инвалидов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2 02 25514 04 0000 151</w:t>
            </w:r>
          </w:p>
        </w:tc>
        <w:tc>
          <w:tcPr>
            <w:tcW w:w="5582" w:type="dxa"/>
            <w:tcBorders>
              <w:top w:val="nil"/>
              <w:left w:val="nil"/>
              <w:bottom w:val="nil"/>
              <w:right w:val="nil"/>
            </w:tcBorders>
          </w:tcPr>
          <w:p w:rsidR="00A33E04" w:rsidRPr="00A33E04" w:rsidRDefault="00A33E04">
            <w:pPr>
              <w:pStyle w:val="ConsPlusNormal"/>
              <w:jc w:val="both"/>
            </w:pPr>
            <w:r w:rsidRPr="00A33E04">
              <w:t>Субсидии бюджетам городских округов на реализацию мероприятий в сфере реабилитации и абилитации инвалидов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2 02 25514 05 0000 151</w:t>
            </w:r>
          </w:p>
        </w:tc>
        <w:tc>
          <w:tcPr>
            <w:tcW w:w="5582" w:type="dxa"/>
            <w:tcBorders>
              <w:top w:val="nil"/>
              <w:left w:val="nil"/>
              <w:bottom w:val="nil"/>
              <w:right w:val="nil"/>
            </w:tcBorders>
          </w:tcPr>
          <w:p w:rsidR="00A33E04" w:rsidRPr="00A33E04" w:rsidRDefault="00A33E04">
            <w:pPr>
              <w:pStyle w:val="ConsPlusNormal"/>
              <w:jc w:val="both"/>
            </w:pPr>
            <w:r w:rsidRPr="00A33E04">
              <w:t>Субсидии бюджетам муниципальных районов на реализацию мероприятий в сфере реабилитации и абилитации инвалидов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2 02 25514 10 0000 151</w:t>
            </w:r>
          </w:p>
        </w:tc>
        <w:tc>
          <w:tcPr>
            <w:tcW w:w="5582" w:type="dxa"/>
            <w:tcBorders>
              <w:top w:val="nil"/>
              <w:left w:val="nil"/>
              <w:bottom w:val="nil"/>
              <w:right w:val="nil"/>
            </w:tcBorders>
          </w:tcPr>
          <w:p w:rsidR="00A33E04" w:rsidRPr="00A33E04" w:rsidRDefault="00A33E04">
            <w:pPr>
              <w:pStyle w:val="ConsPlusNormal"/>
              <w:jc w:val="both"/>
            </w:pPr>
            <w:r w:rsidRPr="00A33E04">
              <w:t>Субсидии бюджетам сельских поселений на реализацию мероприятий в сфере реабилитации и абилитации инвалидов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2 02 25514 11 0000 151</w:t>
            </w:r>
          </w:p>
        </w:tc>
        <w:tc>
          <w:tcPr>
            <w:tcW w:w="5582" w:type="dxa"/>
            <w:tcBorders>
              <w:top w:val="nil"/>
              <w:left w:val="nil"/>
              <w:bottom w:val="nil"/>
              <w:right w:val="nil"/>
            </w:tcBorders>
          </w:tcPr>
          <w:p w:rsidR="00A33E04" w:rsidRPr="00A33E04" w:rsidRDefault="00A33E04">
            <w:pPr>
              <w:pStyle w:val="ConsPlusNormal"/>
              <w:jc w:val="both"/>
            </w:pPr>
            <w:r w:rsidRPr="00A33E04">
              <w:t>Субсидии бюджетам городских округов с внутригородским делением на реализацию мероприятий в сфере реабилитации и абилитации инвалидов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2 02 25514 12 0000 151</w:t>
            </w:r>
          </w:p>
        </w:tc>
        <w:tc>
          <w:tcPr>
            <w:tcW w:w="5582" w:type="dxa"/>
            <w:tcBorders>
              <w:top w:val="nil"/>
              <w:left w:val="nil"/>
              <w:bottom w:val="nil"/>
              <w:right w:val="nil"/>
            </w:tcBorders>
          </w:tcPr>
          <w:p w:rsidR="00A33E04" w:rsidRPr="00A33E04" w:rsidRDefault="00A33E04">
            <w:pPr>
              <w:pStyle w:val="ConsPlusNormal"/>
              <w:jc w:val="both"/>
            </w:pPr>
            <w:r w:rsidRPr="00A33E04">
              <w:t>Субсидии бюджетам внутригородских районов на реализацию мероприятий в сфере реабилитации и абилитации инвалидов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2 02 25514 13 0000 151</w:t>
            </w:r>
          </w:p>
        </w:tc>
        <w:tc>
          <w:tcPr>
            <w:tcW w:w="5582" w:type="dxa"/>
            <w:tcBorders>
              <w:top w:val="nil"/>
              <w:left w:val="nil"/>
              <w:bottom w:val="nil"/>
              <w:right w:val="nil"/>
            </w:tcBorders>
          </w:tcPr>
          <w:p w:rsidR="00A33E04" w:rsidRPr="00A33E04" w:rsidRDefault="00A33E04">
            <w:pPr>
              <w:pStyle w:val="ConsPlusNormal"/>
              <w:jc w:val="both"/>
            </w:pPr>
            <w:r w:rsidRPr="00A33E04">
              <w:t>Субсидии бюджетам городских поселений на реализацию мероприятий в сфере реабилитации и абилитации инвалидов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2 02 25515 00 0000 151</w:t>
            </w:r>
          </w:p>
        </w:tc>
        <w:tc>
          <w:tcPr>
            <w:tcW w:w="5582" w:type="dxa"/>
            <w:tcBorders>
              <w:top w:val="nil"/>
              <w:left w:val="nil"/>
              <w:bottom w:val="nil"/>
              <w:right w:val="nil"/>
            </w:tcBorders>
          </w:tcPr>
          <w:p w:rsidR="00A33E04" w:rsidRPr="00A33E04" w:rsidRDefault="00A33E04">
            <w:pPr>
              <w:pStyle w:val="ConsPlusNormal"/>
              <w:jc w:val="both"/>
            </w:pPr>
            <w:r w:rsidRPr="00A33E04">
              <w:t>Субсидии бюджетам на поддержку экономического и социального развития коренных малочисленных народов Севера, Сибири и Дальнего Востоку</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2 02 25515 02 0000 151</w:t>
            </w:r>
          </w:p>
        </w:tc>
        <w:tc>
          <w:tcPr>
            <w:tcW w:w="5582" w:type="dxa"/>
            <w:tcBorders>
              <w:top w:val="nil"/>
              <w:left w:val="nil"/>
              <w:bottom w:val="nil"/>
              <w:right w:val="nil"/>
            </w:tcBorders>
          </w:tcPr>
          <w:p w:rsidR="00A33E04" w:rsidRPr="00A33E04" w:rsidRDefault="00A33E04">
            <w:pPr>
              <w:pStyle w:val="ConsPlusNormal"/>
              <w:jc w:val="both"/>
            </w:pPr>
            <w:r w:rsidRPr="00A33E04">
              <w:t>Субсидии бюджетам субъектов Российской Федерации на поддержку экономического и социального развития коренных малочисленных народов Севера, Сибири и Дальнего Востока</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2 02 25515 04 0000 151</w:t>
            </w:r>
          </w:p>
        </w:tc>
        <w:tc>
          <w:tcPr>
            <w:tcW w:w="5582" w:type="dxa"/>
            <w:tcBorders>
              <w:top w:val="nil"/>
              <w:left w:val="nil"/>
              <w:bottom w:val="nil"/>
              <w:right w:val="nil"/>
            </w:tcBorders>
          </w:tcPr>
          <w:p w:rsidR="00A33E04" w:rsidRPr="00A33E04" w:rsidRDefault="00A33E04">
            <w:pPr>
              <w:pStyle w:val="ConsPlusNormal"/>
              <w:jc w:val="both"/>
            </w:pPr>
            <w:r w:rsidRPr="00A33E04">
              <w:t>Субсидии бюджетам городских округов на поддержку экономического и социального развития коренных малочисленных народов Севера, Сибири и Дальнего Востока</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2 02 25515 05 0000 151</w:t>
            </w:r>
          </w:p>
        </w:tc>
        <w:tc>
          <w:tcPr>
            <w:tcW w:w="5582" w:type="dxa"/>
            <w:tcBorders>
              <w:top w:val="nil"/>
              <w:left w:val="nil"/>
              <w:bottom w:val="nil"/>
              <w:right w:val="nil"/>
            </w:tcBorders>
          </w:tcPr>
          <w:p w:rsidR="00A33E04" w:rsidRPr="00A33E04" w:rsidRDefault="00A33E04">
            <w:pPr>
              <w:pStyle w:val="ConsPlusNormal"/>
              <w:jc w:val="both"/>
            </w:pPr>
            <w:r w:rsidRPr="00A33E04">
              <w:t>Субсидии бюджетам муниципальных районов на поддержку экономического и социального развития коренных малочисленных народов Севера, Сибири и Дальнего Востока</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2 02 25515 10 0000 151</w:t>
            </w:r>
          </w:p>
        </w:tc>
        <w:tc>
          <w:tcPr>
            <w:tcW w:w="5582" w:type="dxa"/>
            <w:tcBorders>
              <w:top w:val="nil"/>
              <w:left w:val="nil"/>
              <w:bottom w:val="nil"/>
              <w:right w:val="nil"/>
            </w:tcBorders>
          </w:tcPr>
          <w:p w:rsidR="00A33E04" w:rsidRPr="00A33E04" w:rsidRDefault="00A33E04">
            <w:pPr>
              <w:pStyle w:val="ConsPlusNormal"/>
              <w:jc w:val="both"/>
            </w:pPr>
            <w:r w:rsidRPr="00A33E04">
              <w:t>Субсидии бюджетам сельских поселений на поддержку экономического и социального развития коренных малочисленных народов Севера, Сибири и Дальнего Востока</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2 02 25515 11 0000 151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Субсидии бюджетам городских округов с внутригородским делением на поддержку экономического и социального развития коренных </w:t>
            </w:r>
            <w:r w:rsidRPr="00A33E04">
              <w:lastRenderedPageBreak/>
              <w:t>малочисленных народов Севера, Сибири и Дальнего Востока</w:t>
            </w:r>
          </w:p>
        </w:tc>
        <w:tc>
          <w:tcPr>
            <w:tcW w:w="939" w:type="dxa"/>
            <w:tcBorders>
              <w:top w:val="nil"/>
              <w:left w:val="nil"/>
              <w:bottom w:val="nil"/>
              <w:right w:val="nil"/>
            </w:tcBorders>
            <w:vAlign w:val="center"/>
          </w:tcPr>
          <w:p w:rsidR="00A33E04" w:rsidRPr="00A33E04" w:rsidRDefault="00A33E04">
            <w:pPr>
              <w:pStyle w:val="ConsPlusNormal"/>
              <w:jc w:val="center"/>
            </w:pPr>
            <w:r w:rsidRPr="00A33E04">
              <w:lastRenderedPageBreak/>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2 02 25515 12 0000 151</w:t>
            </w:r>
          </w:p>
        </w:tc>
        <w:tc>
          <w:tcPr>
            <w:tcW w:w="5582" w:type="dxa"/>
            <w:tcBorders>
              <w:top w:val="nil"/>
              <w:left w:val="nil"/>
              <w:bottom w:val="nil"/>
              <w:right w:val="nil"/>
            </w:tcBorders>
          </w:tcPr>
          <w:p w:rsidR="00A33E04" w:rsidRPr="00A33E04" w:rsidRDefault="00A33E04">
            <w:pPr>
              <w:pStyle w:val="ConsPlusNormal"/>
              <w:jc w:val="both"/>
            </w:pPr>
            <w:r w:rsidRPr="00A33E04">
              <w:t>Субсидии бюджетам внутригородских районов на поддержку экономического и социального развития коренных малочисленных народов Севера, Сибири и Дальнего Востока</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2 02 25515 13 0000 151</w:t>
            </w:r>
          </w:p>
        </w:tc>
        <w:tc>
          <w:tcPr>
            <w:tcW w:w="5582" w:type="dxa"/>
            <w:tcBorders>
              <w:top w:val="nil"/>
              <w:left w:val="nil"/>
              <w:bottom w:val="nil"/>
              <w:right w:val="nil"/>
            </w:tcBorders>
          </w:tcPr>
          <w:p w:rsidR="00A33E04" w:rsidRPr="00A33E04" w:rsidRDefault="00A33E04">
            <w:pPr>
              <w:pStyle w:val="ConsPlusNormal"/>
              <w:jc w:val="both"/>
            </w:pPr>
            <w:r w:rsidRPr="00A33E04">
              <w:t>Субсидии бюджетам городских поселений на поддержку экономического и социального развития коренных малочисленных народов Севера, Сибири и Дальнего Востока</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2 02 25516 00 0000 151</w:t>
            </w:r>
          </w:p>
        </w:tc>
        <w:tc>
          <w:tcPr>
            <w:tcW w:w="5582" w:type="dxa"/>
            <w:tcBorders>
              <w:top w:val="nil"/>
              <w:left w:val="nil"/>
              <w:bottom w:val="nil"/>
              <w:right w:val="nil"/>
            </w:tcBorders>
          </w:tcPr>
          <w:p w:rsidR="00A33E04" w:rsidRPr="00A33E04" w:rsidRDefault="00A33E04">
            <w:pPr>
              <w:pStyle w:val="ConsPlusNormal"/>
              <w:jc w:val="both"/>
            </w:pPr>
            <w:r w:rsidRPr="00A33E04">
              <w:t>Субсидии бюджетам на реализацию мероприятий по укреплению единства российской нации и этнокультурному развитию народов России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2 02 25516 02 0000 151</w:t>
            </w:r>
          </w:p>
        </w:tc>
        <w:tc>
          <w:tcPr>
            <w:tcW w:w="5582" w:type="dxa"/>
            <w:tcBorders>
              <w:top w:val="nil"/>
              <w:left w:val="nil"/>
              <w:bottom w:val="nil"/>
              <w:right w:val="nil"/>
            </w:tcBorders>
          </w:tcPr>
          <w:p w:rsidR="00A33E04" w:rsidRPr="00A33E04" w:rsidRDefault="00A33E04">
            <w:pPr>
              <w:pStyle w:val="ConsPlusNormal"/>
              <w:jc w:val="both"/>
            </w:pPr>
            <w:r w:rsidRPr="00A33E04">
              <w:t>Субсидии бюджетам субъектов Российской Федерации на реализацию мероприятий по укреплению единства российской нации и этнокультурному развитию народов России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2 02 25516 03 0000 151</w:t>
            </w:r>
          </w:p>
        </w:tc>
        <w:tc>
          <w:tcPr>
            <w:tcW w:w="5582" w:type="dxa"/>
            <w:tcBorders>
              <w:top w:val="nil"/>
              <w:left w:val="nil"/>
              <w:bottom w:val="nil"/>
              <w:right w:val="nil"/>
            </w:tcBorders>
          </w:tcPr>
          <w:p w:rsidR="00A33E04" w:rsidRPr="00A33E04" w:rsidRDefault="00A33E04">
            <w:pPr>
              <w:pStyle w:val="ConsPlusNormal"/>
              <w:jc w:val="both"/>
            </w:pPr>
            <w:r w:rsidRPr="00A33E04">
              <w:t>Субсидии бюджетам внутригородских муниципальных образований городов федерального значения на реализацию мероприятий по укреплению единства российской нации и этнокультурному развитию народов России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2 02 25516 04 0000 151</w:t>
            </w:r>
          </w:p>
        </w:tc>
        <w:tc>
          <w:tcPr>
            <w:tcW w:w="5582" w:type="dxa"/>
            <w:tcBorders>
              <w:top w:val="nil"/>
              <w:left w:val="nil"/>
              <w:bottom w:val="nil"/>
              <w:right w:val="nil"/>
            </w:tcBorders>
          </w:tcPr>
          <w:p w:rsidR="00A33E04" w:rsidRPr="00A33E04" w:rsidRDefault="00A33E04">
            <w:pPr>
              <w:pStyle w:val="ConsPlusNormal"/>
              <w:jc w:val="both"/>
            </w:pPr>
            <w:r w:rsidRPr="00A33E04">
              <w:t>Субсидии бюджетам городских округов на реализацию мероприятий по укреплению единства российской нации и этнокультурному развитию народов России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2 02 25516 05 0000 151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Субсидии бюджетам муниципальных районов на реализацию мероприятий по укреплению единства российской нации и этнокультурному развитию народов </w:t>
            </w:r>
            <w:r w:rsidRPr="00A33E04">
              <w:lastRenderedPageBreak/>
              <w:t>России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lastRenderedPageBreak/>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2 02 25516 10 0000 151</w:t>
            </w:r>
          </w:p>
        </w:tc>
        <w:tc>
          <w:tcPr>
            <w:tcW w:w="5582" w:type="dxa"/>
            <w:tcBorders>
              <w:top w:val="nil"/>
              <w:left w:val="nil"/>
              <w:bottom w:val="nil"/>
              <w:right w:val="nil"/>
            </w:tcBorders>
          </w:tcPr>
          <w:p w:rsidR="00A33E04" w:rsidRPr="00A33E04" w:rsidRDefault="00A33E04">
            <w:pPr>
              <w:pStyle w:val="ConsPlusNormal"/>
              <w:jc w:val="both"/>
            </w:pPr>
            <w:r w:rsidRPr="00A33E04">
              <w:t>Субсидии бюджетам сельских поселений на реализацию мероприятий по укреплению единства российской нации и этнокультурному развитию народов России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2 02 25516 11 0000 151</w:t>
            </w:r>
          </w:p>
        </w:tc>
        <w:tc>
          <w:tcPr>
            <w:tcW w:w="5582" w:type="dxa"/>
            <w:tcBorders>
              <w:top w:val="nil"/>
              <w:left w:val="nil"/>
              <w:bottom w:val="nil"/>
              <w:right w:val="nil"/>
            </w:tcBorders>
          </w:tcPr>
          <w:p w:rsidR="00A33E04" w:rsidRPr="00A33E04" w:rsidRDefault="00A33E04">
            <w:pPr>
              <w:pStyle w:val="ConsPlusNormal"/>
              <w:jc w:val="both"/>
            </w:pPr>
            <w:r w:rsidRPr="00A33E04">
              <w:t>Субсидии бюджетам городских округов с внутригородским делением на реализацию мероприятий по укреплению единства российской нации и этнокультурному развитию народов России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2 02 25516 12 0000 151</w:t>
            </w:r>
          </w:p>
        </w:tc>
        <w:tc>
          <w:tcPr>
            <w:tcW w:w="5582" w:type="dxa"/>
            <w:tcBorders>
              <w:top w:val="nil"/>
              <w:left w:val="nil"/>
              <w:bottom w:val="nil"/>
              <w:right w:val="nil"/>
            </w:tcBorders>
          </w:tcPr>
          <w:p w:rsidR="00A33E04" w:rsidRPr="00A33E04" w:rsidRDefault="00A33E04">
            <w:pPr>
              <w:pStyle w:val="ConsPlusNormal"/>
              <w:jc w:val="both"/>
            </w:pPr>
            <w:r w:rsidRPr="00A33E04">
              <w:t>Субсидии бюджетам внутригородских районов на реализацию мероприятий по укреплению единства российской нации и этнокультурному развитию народов России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2 02 25516 13 0000 151</w:t>
            </w:r>
          </w:p>
        </w:tc>
        <w:tc>
          <w:tcPr>
            <w:tcW w:w="5582" w:type="dxa"/>
            <w:tcBorders>
              <w:top w:val="nil"/>
              <w:left w:val="nil"/>
              <w:bottom w:val="nil"/>
              <w:right w:val="nil"/>
            </w:tcBorders>
          </w:tcPr>
          <w:p w:rsidR="00A33E04" w:rsidRPr="00A33E04" w:rsidRDefault="00A33E04">
            <w:pPr>
              <w:pStyle w:val="ConsPlusNormal"/>
              <w:jc w:val="both"/>
            </w:pPr>
            <w:r w:rsidRPr="00A33E04">
              <w:t>Субсидии бюджетам городских поселений на реализацию мероприятий по укреплению единства российской нации и этнокультурному развитию народов России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2 02 25519 00 0000 151</w:t>
            </w:r>
          </w:p>
        </w:tc>
        <w:tc>
          <w:tcPr>
            <w:tcW w:w="5582" w:type="dxa"/>
            <w:tcBorders>
              <w:top w:val="nil"/>
              <w:left w:val="nil"/>
              <w:bottom w:val="nil"/>
              <w:right w:val="nil"/>
            </w:tcBorders>
          </w:tcPr>
          <w:p w:rsidR="00A33E04" w:rsidRPr="00A33E04" w:rsidRDefault="00A33E04">
            <w:pPr>
              <w:pStyle w:val="ConsPlusNormal"/>
              <w:jc w:val="both"/>
            </w:pPr>
            <w:r w:rsidRPr="00A33E04">
              <w:t>Субсидия бюджетам на поддержку отрасли культуры</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2 02 25519 02 0000 151</w:t>
            </w:r>
          </w:p>
        </w:tc>
        <w:tc>
          <w:tcPr>
            <w:tcW w:w="5582" w:type="dxa"/>
            <w:tcBorders>
              <w:top w:val="nil"/>
              <w:left w:val="nil"/>
              <w:bottom w:val="nil"/>
              <w:right w:val="nil"/>
            </w:tcBorders>
          </w:tcPr>
          <w:p w:rsidR="00A33E04" w:rsidRPr="00A33E04" w:rsidRDefault="00A33E04">
            <w:pPr>
              <w:pStyle w:val="ConsPlusNormal"/>
              <w:jc w:val="both"/>
            </w:pPr>
            <w:r w:rsidRPr="00A33E04">
              <w:t>Субсидия бюджетам субъектов Российской Федерации на поддержку отрасли культуры</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2 02 25519 03 0000 151</w:t>
            </w:r>
          </w:p>
        </w:tc>
        <w:tc>
          <w:tcPr>
            <w:tcW w:w="5582" w:type="dxa"/>
            <w:tcBorders>
              <w:top w:val="nil"/>
              <w:left w:val="nil"/>
              <w:bottom w:val="nil"/>
              <w:right w:val="nil"/>
            </w:tcBorders>
          </w:tcPr>
          <w:p w:rsidR="00A33E04" w:rsidRPr="00A33E04" w:rsidRDefault="00A33E04">
            <w:pPr>
              <w:pStyle w:val="ConsPlusNormal"/>
              <w:jc w:val="both"/>
            </w:pPr>
            <w:r w:rsidRPr="00A33E04">
              <w:t>Субсидия бюджетам внутригородских муниципальных образований городов федерального значения на поддержку отрасли культуры</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2 02 25519 04 0000 151</w:t>
            </w:r>
          </w:p>
        </w:tc>
        <w:tc>
          <w:tcPr>
            <w:tcW w:w="5582" w:type="dxa"/>
            <w:tcBorders>
              <w:top w:val="nil"/>
              <w:left w:val="nil"/>
              <w:bottom w:val="nil"/>
              <w:right w:val="nil"/>
            </w:tcBorders>
          </w:tcPr>
          <w:p w:rsidR="00A33E04" w:rsidRPr="00A33E04" w:rsidRDefault="00A33E04">
            <w:pPr>
              <w:pStyle w:val="ConsPlusNormal"/>
              <w:jc w:val="both"/>
            </w:pPr>
            <w:r w:rsidRPr="00A33E04">
              <w:t>Субсидия бюджетам городских округов на поддержку отрасли культуры</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2 02 25519 05 0000 151</w:t>
            </w:r>
          </w:p>
        </w:tc>
        <w:tc>
          <w:tcPr>
            <w:tcW w:w="5582" w:type="dxa"/>
            <w:tcBorders>
              <w:top w:val="nil"/>
              <w:left w:val="nil"/>
              <w:bottom w:val="nil"/>
              <w:right w:val="nil"/>
            </w:tcBorders>
          </w:tcPr>
          <w:p w:rsidR="00A33E04" w:rsidRPr="00A33E04" w:rsidRDefault="00A33E04">
            <w:pPr>
              <w:pStyle w:val="ConsPlusNormal"/>
              <w:jc w:val="both"/>
            </w:pPr>
            <w:r w:rsidRPr="00A33E04">
              <w:t>Субсидия бюджетам муниципальных районов на поддержку отрасли культуры</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2 02 25519 10 0000 151</w:t>
            </w:r>
          </w:p>
        </w:tc>
        <w:tc>
          <w:tcPr>
            <w:tcW w:w="5582" w:type="dxa"/>
            <w:tcBorders>
              <w:top w:val="nil"/>
              <w:left w:val="nil"/>
              <w:bottom w:val="nil"/>
              <w:right w:val="nil"/>
            </w:tcBorders>
          </w:tcPr>
          <w:p w:rsidR="00A33E04" w:rsidRPr="00A33E04" w:rsidRDefault="00A33E04">
            <w:pPr>
              <w:pStyle w:val="ConsPlusNormal"/>
              <w:jc w:val="both"/>
            </w:pPr>
            <w:r w:rsidRPr="00A33E04">
              <w:t>Субсидия бюджетам сельских поселений на поддержку отрасли культуры</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2 02 25519 11 0000 151</w:t>
            </w:r>
          </w:p>
        </w:tc>
        <w:tc>
          <w:tcPr>
            <w:tcW w:w="5582" w:type="dxa"/>
            <w:tcBorders>
              <w:top w:val="nil"/>
              <w:left w:val="nil"/>
              <w:bottom w:val="nil"/>
              <w:right w:val="nil"/>
            </w:tcBorders>
          </w:tcPr>
          <w:p w:rsidR="00A33E04" w:rsidRPr="00A33E04" w:rsidRDefault="00A33E04">
            <w:pPr>
              <w:pStyle w:val="ConsPlusNormal"/>
              <w:jc w:val="both"/>
            </w:pPr>
            <w:r w:rsidRPr="00A33E04">
              <w:t>Субсидия бюджетам городских округов с внутригородским делением на поддержку отрасли культуры</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2 02 25519 12 0000 151</w:t>
            </w:r>
          </w:p>
        </w:tc>
        <w:tc>
          <w:tcPr>
            <w:tcW w:w="5582" w:type="dxa"/>
            <w:tcBorders>
              <w:top w:val="nil"/>
              <w:left w:val="nil"/>
              <w:bottom w:val="nil"/>
              <w:right w:val="nil"/>
            </w:tcBorders>
          </w:tcPr>
          <w:p w:rsidR="00A33E04" w:rsidRPr="00A33E04" w:rsidRDefault="00A33E04">
            <w:pPr>
              <w:pStyle w:val="ConsPlusNormal"/>
              <w:jc w:val="both"/>
            </w:pPr>
            <w:r w:rsidRPr="00A33E04">
              <w:t>Субсидия бюджетам внутригородских районов на поддержку отрасли культуры</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2 02 25519 13 0000 151</w:t>
            </w:r>
          </w:p>
        </w:tc>
        <w:tc>
          <w:tcPr>
            <w:tcW w:w="5582" w:type="dxa"/>
            <w:tcBorders>
              <w:top w:val="nil"/>
              <w:left w:val="nil"/>
              <w:bottom w:val="nil"/>
              <w:right w:val="nil"/>
            </w:tcBorders>
          </w:tcPr>
          <w:p w:rsidR="00A33E04" w:rsidRPr="00A33E04" w:rsidRDefault="00A33E04">
            <w:pPr>
              <w:pStyle w:val="ConsPlusNormal"/>
              <w:jc w:val="both"/>
            </w:pPr>
            <w:r w:rsidRPr="00A33E04">
              <w:t>Субсидия бюджетам городских поселений на поддержку отрасли культуры</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2 02 25520 00 0000 151</w:t>
            </w:r>
          </w:p>
        </w:tc>
        <w:tc>
          <w:tcPr>
            <w:tcW w:w="5582" w:type="dxa"/>
            <w:tcBorders>
              <w:top w:val="nil"/>
              <w:left w:val="nil"/>
              <w:bottom w:val="nil"/>
              <w:right w:val="nil"/>
            </w:tcBorders>
          </w:tcPr>
          <w:p w:rsidR="00A33E04" w:rsidRPr="00A33E04" w:rsidRDefault="00A33E04">
            <w:pPr>
              <w:pStyle w:val="ConsPlusNormal"/>
              <w:jc w:val="both"/>
            </w:pPr>
            <w:r w:rsidRPr="00A33E04">
              <w:t>Субсидии бюджетам на реализацию мероприятий по содействию созданию в субъектах Российской Федерации новых мест в общеобразовательных организациях</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2 02 25520 02 0000 151</w:t>
            </w:r>
          </w:p>
        </w:tc>
        <w:tc>
          <w:tcPr>
            <w:tcW w:w="5582" w:type="dxa"/>
            <w:tcBorders>
              <w:top w:val="nil"/>
              <w:left w:val="nil"/>
              <w:bottom w:val="nil"/>
              <w:right w:val="nil"/>
            </w:tcBorders>
          </w:tcPr>
          <w:p w:rsidR="00A33E04" w:rsidRPr="00A33E04" w:rsidRDefault="00A33E04">
            <w:pPr>
              <w:pStyle w:val="ConsPlusNormal"/>
              <w:jc w:val="both"/>
            </w:pPr>
            <w:r w:rsidRPr="00A33E04">
              <w:t>Субсидии бюджетам субъектов Российской Федерации на реализацию мероприятий по содействию созданию в субъектах Российской Федерации новых мест в общеобразовательных организациях</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2 02 25520 03 0000 151</w:t>
            </w:r>
          </w:p>
        </w:tc>
        <w:tc>
          <w:tcPr>
            <w:tcW w:w="5582" w:type="dxa"/>
            <w:tcBorders>
              <w:top w:val="nil"/>
              <w:left w:val="nil"/>
              <w:bottom w:val="nil"/>
              <w:right w:val="nil"/>
            </w:tcBorders>
          </w:tcPr>
          <w:p w:rsidR="00A33E04" w:rsidRPr="00A33E04" w:rsidRDefault="00A33E04">
            <w:pPr>
              <w:pStyle w:val="ConsPlusNormal"/>
              <w:jc w:val="both"/>
            </w:pPr>
            <w:r w:rsidRPr="00A33E04">
              <w:t>Субсидии бюджетам внутригородских муниципальных образований городов федерального значения на реализацию мероприятий по содействию созданию в субъектах Российской Федерации новых мест в общеобразовательных организациях</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2 02 25520 04 0000 151</w:t>
            </w:r>
          </w:p>
        </w:tc>
        <w:tc>
          <w:tcPr>
            <w:tcW w:w="5582" w:type="dxa"/>
            <w:tcBorders>
              <w:top w:val="nil"/>
              <w:left w:val="nil"/>
              <w:bottom w:val="nil"/>
              <w:right w:val="nil"/>
            </w:tcBorders>
          </w:tcPr>
          <w:p w:rsidR="00A33E04" w:rsidRPr="00A33E04" w:rsidRDefault="00A33E04">
            <w:pPr>
              <w:pStyle w:val="ConsPlusNormal"/>
              <w:jc w:val="both"/>
            </w:pPr>
            <w:r w:rsidRPr="00A33E04">
              <w:t>Субсидии бюджетам городских округов на реализацию мероприятий по содействию созданию в субъектах Российской Федерации новых мест в общеобразовательных организациях</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2 02 25520 05 0000 151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Субсидии бюджетам муниципальных районов на </w:t>
            </w:r>
            <w:r w:rsidRPr="00A33E04">
              <w:lastRenderedPageBreak/>
              <w:t>реализацию мероприятий по содействию созданию в субъектах Российской Федерации новых мест в общеобразовательных организациях</w:t>
            </w:r>
          </w:p>
        </w:tc>
        <w:tc>
          <w:tcPr>
            <w:tcW w:w="939" w:type="dxa"/>
            <w:tcBorders>
              <w:top w:val="nil"/>
              <w:left w:val="nil"/>
              <w:bottom w:val="nil"/>
              <w:right w:val="nil"/>
            </w:tcBorders>
            <w:vAlign w:val="center"/>
          </w:tcPr>
          <w:p w:rsidR="00A33E04" w:rsidRPr="00A33E04" w:rsidRDefault="00A33E04">
            <w:pPr>
              <w:pStyle w:val="ConsPlusNormal"/>
              <w:jc w:val="center"/>
            </w:pPr>
            <w:r w:rsidRPr="00A33E04">
              <w:lastRenderedPageBreak/>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2 02 25520 10 0000 151</w:t>
            </w:r>
          </w:p>
        </w:tc>
        <w:tc>
          <w:tcPr>
            <w:tcW w:w="5582" w:type="dxa"/>
            <w:tcBorders>
              <w:top w:val="nil"/>
              <w:left w:val="nil"/>
              <w:bottom w:val="nil"/>
              <w:right w:val="nil"/>
            </w:tcBorders>
          </w:tcPr>
          <w:p w:rsidR="00A33E04" w:rsidRPr="00A33E04" w:rsidRDefault="00A33E04">
            <w:pPr>
              <w:pStyle w:val="ConsPlusNormal"/>
              <w:jc w:val="both"/>
            </w:pPr>
            <w:r w:rsidRPr="00A33E04">
              <w:t>Субсидии бюджетам сельских поселений на реализацию мероприятий по содействию созданию в субъектах Российской Федерации новых мест в общеобразовательных организациях</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2 02 25520 11 0000 151</w:t>
            </w:r>
          </w:p>
        </w:tc>
        <w:tc>
          <w:tcPr>
            <w:tcW w:w="5582" w:type="dxa"/>
            <w:tcBorders>
              <w:top w:val="nil"/>
              <w:left w:val="nil"/>
              <w:bottom w:val="nil"/>
              <w:right w:val="nil"/>
            </w:tcBorders>
          </w:tcPr>
          <w:p w:rsidR="00A33E04" w:rsidRPr="00A33E04" w:rsidRDefault="00A33E04">
            <w:pPr>
              <w:pStyle w:val="ConsPlusNormal"/>
              <w:jc w:val="both"/>
            </w:pPr>
            <w:r w:rsidRPr="00A33E04">
              <w:t>Субсидии бюджетам городских округов с внутригородским делением на реализацию мероприятий по содействию созданию в субъектах Российской Федерации новых мест в общеобразовательных организациях</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2 02 25520 12 0000 151</w:t>
            </w:r>
          </w:p>
        </w:tc>
        <w:tc>
          <w:tcPr>
            <w:tcW w:w="5582" w:type="dxa"/>
            <w:tcBorders>
              <w:top w:val="nil"/>
              <w:left w:val="nil"/>
              <w:bottom w:val="nil"/>
              <w:right w:val="nil"/>
            </w:tcBorders>
          </w:tcPr>
          <w:p w:rsidR="00A33E04" w:rsidRPr="00A33E04" w:rsidRDefault="00A33E04">
            <w:pPr>
              <w:pStyle w:val="ConsPlusNormal"/>
              <w:jc w:val="both"/>
            </w:pPr>
            <w:r w:rsidRPr="00A33E04">
              <w:t>Субсидии бюджетам внутригородских районов на реализацию мероприятий по содействию созданию в субъектах Российской Федерации новых мест в общеобразовательных организациях</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2 02 25520 13 0000 151</w:t>
            </w:r>
          </w:p>
        </w:tc>
        <w:tc>
          <w:tcPr>
            <w:tcW w:w="5582" w:type="dxa"/>
            <w:tcBorders>
              <w:top w:val="nil"/>
              <w:left w:val="nil"/>
              <w:bottom w:val="nil"/>
              <w:right w:val="nil"/>
            </w:tcBorders>
          </w:tcPr>
          <w:p w:rsidR="00A33E04" w:rsidRPr="00A33E04" w:rsidRDefault="00A33E04">
            <w:pPr>
              <w:pStyle w:val="ConsPlusNormal"/>
              <w:jc w:val="both"/>
            </w:pPr>
            <w:r w:rsidRPr="00A33E04">
              <w:t>Субсидии бюджетам городских поселений на реализацию мероприятий по содействию созданию в субъектах Российской Федерации новых мест в общеобразовательных организациях</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2 02 25521 02 0000 151</w:t>
            </w:r>
          </w:p>
        </w:tc>
        <w:tc>
          <w:tcPr>
            <w:tcW w:w="5582" w:type="dxa"/>
            <w:tcBorders>
              <w:top w:val="nil"/>
              <w:left w:val="nil"/>
              <w:bottom w:val="nil"/>
              <w:right w:val="nil"/>
            </w:tcBorders>
          </w:tcPr>
          <w:p w:rsidR="00A33E04" w:rsidRPr="00A33E04" w:rsidRDefault="00A33E04">
            <w:pPr>
              <w:pStyle w:val="ConsPlusNormal"/>
              <w:jc w:val="both"/>
            </w:pPr>
            <w:r w:rsidRPr="00A33E04">
              <w:t>Субсидии бюджету Красноярского края на софинансирование мероприятий в области информационно-коммуникационных и телекоммуникационных технологий для подготовки и проведения XXIX Всемирной зимней универсиады 2019 года в г. Красноярске</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2 02 25523 00 0000 151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Субсидии бюджетам на мероприятия по социально-экономическому развитию субъектов Российской Федерации, входящих в состав Северо-Кавказского </w:t>
            </w:r>
            <w:r w:rsidRPr="00A33E04">
              <w:lastRenderedPageBreak/>
              <w:t>федерального округа</w:t>
            </w:r>
          </w:p>
        </w:tc>
        <w:tc>
          <w:tcPr>
            <w:tcW w:w="939" w:type="dxa"/>
            <w:tcBorders>
              <w:top w:val="nil"/>
              <w:left w:val="nil"/>
              <w:bottom w:val="nil"/>
              <w:right w:val="nil"/>
            </w:tcBorders>
            <w:vAlign w:val="center"/>
          </w:tcPr>
          <w:p w:rsidR="00A33E04" w:rsidRPr="00A33E04" w:rsidRDefault="00A33E04">
            <w:pPr>
              <w:pStyle w:val="ConsPlusNormal"/>
              <w:jc w:val="center"/>
            </w:pPr>
            <w:r w:rsidRPr="00A33E04">
              <w:lastRenderedPageBreak/>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2 02 25523 02 0000 151</w:t>
            </w:r>
          </w:p>
        </w:tc>
        <w:tc>
          <w:tcPr>
            <w:tcW w:w="5582" w:type="dxa"/>
            <w:tcBorders>
              <w:top w:val="nil"/>
              <w:left w:val="nil"/>
              <w:bottom w:val="nil"/>
              <w:right w:val="nil"/>
            </w:tcBorders>
          </w:tcPr>
          <w:p w:rsidR="00A33E04" w:rsidRPr="00A33E04" w:rsidRDefault="00A33E04">
            <w:pPr>
              <w:pStyle w:val="ConsPlusNormal"/>
              <w:jc w:val="both"/>
            </w:pPr>
            <w:r w:rsidRPr="00A33E04">
              <w:t>Субсидии бюджетам субъектов Российской Федерации на мероприятия по социально-экономическому развитию субъектов Российской Федерации, входящих в состав Северо-Кавказского федерального округа</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2 02 25523 04 0000 151</w:t>
            </w:r>
          </w:p>
        </w:tc>
        <w:tc>
          <w:tcPr>
            <w:tcW w:w="5582" w:type="dxa"/>
            <w:tcBorders>
              <w:top w:val="nil"/>
              <w:left w:val="nil"/>
              <w:bottom w:val="nil"/>
              <w:right w:val="nil"/>
            </w:tcBorders>
          </w:tcPr>
          <w:p w:rsidR="00A33E04" w:rsidRPr="00A33E04" w:rsidRDefault="00A33E04">
            <w:pPr>
              <w:pStyle w:val="ConsPlusNormal"/>
              <w:jc w:val="both"/>
            </w:pPr>
            <w:r w:rsidRPr="00A33E04">
              <w:t>Субсидии бюджетам городских округов на мероприятия по социально-экономическому развитию субъектов Российской Федерации, входящих в состав Северо-Кавказского федерального округа</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2 02 25523 05 0000 151</w:t>
            </w:r>
          </w:p>
        </w:tc>
        <w:tc>
          <w:tcPr>
            <w:tcW w:w="5582" w:type="dxa"/>
            <w:tcBorders>
              <w:top w:val="nil"/>
              <w:left w:val="nil"/>
              <w:bottom w:val="nil"/>
              <w:right w:val="nil"/>
            </w:tcBorders>
          </w:tcPr>
          <w:p w:rsidR="00A33E04" w:rsidRPr="00A33E04" w:rsidRDefault="00A33E04">
            <w:pPr>
              <w:pStyle w:val="ConsPlusNormal"/>
              <w:jc w:val="both"/>
            </w:pPr>
            <w:r w:rsidRPr="00A33E04">
              <w:t>Субсидии бюджетам муниципальных районов на мероприятия по социально-экономическому развитию субъектов Российской Федерации, входящих в состав Северо-Кавказского федерального округа</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2 02 25523 10 0000 151</w:t>
            </w:r>
          </w:p>
        </w:tc>
        <w:tc>
          <w:tcPr>
            <w:tcW w:w="5582" w:type="dxa"/>
            <w:tcBorders>
              <w:top w:val="nil"/>
              <w:left w:val="nil"/>
              <w:bottom w:val="nil"/>
              <w:right w:val="nil"/>
            </w:tcBorders>
          </w:tcPr>
          <w:p w:rsidR="00A33E04" w:rsidRPr="00A33E04" w:rsidRDefault="00A33E04">
            <w:pPr>
              <w:pStyle w:val="ConsPlusNormal"/>
              <w:jc w:val="both"/>
            </w:pPr>
            <w:r w:rsidRPr="00A33E04">
              <w:t>Субсидии бюджетам сельских поселений на мероприятия по социально-экономическому развитию субъектов Российской Федерации, входящих в состав Северо-Кавказского федерального округа</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2 02 25523 11 0000 151</w:t>
            </w:r>
          </w:p>
        </w:tc>
        <w:tc>
          <w:tcPr>
            <w:tcW w:w="5582" w:type="dxa"/>
            <w:tcBorders>
              <w:top w:val="nil"/>
              <w:left w:val="nil"/>
              <w:bottom w:val="nil"/>
              <w:right w:val="nil"/>
            </w:tcBorders>
          </w:tcPr>
          <w:p w:rsidR="00A33E04" w:rsidRPr="00A33E04" w:rsidRDefault="00A33E04">
            <w:pPr>
              <w:pStyle w:val="ConsPlusNormal"/>
              <w:jc w:val="both"/>
            </w:pPr>
            <w:r w:rsidRPr="00A33E04">
              <w:t>Субсидии бюджетам городских округов с внутригородским делением на мероприятия по социально-экономическому развитию субъектов Российской Федерации, входящих в состав Северо-Кавказского федерального округа</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2 02 25523 12 0000 151</w:t>
            </w:r>
          </w:p>
        </w:tc>
        <w:tc>
          <w:tcPr>
            <w:tcW w:w="5582" w:type="dxa"/>
            <w:tcBorders>
              <w:top w:val="nil"/>
              <w:left w:val="nil"/>
              <w:bottom w:val="nil"/>
              <w:right w:val="nil"/>
            </w:tcBorders>
          </w:tcPr>
          <w:p w:rsidR="00A33E04" w:rsidRPr="00A33E04" w:rsidRDefault="00A33E04">
            <w:pPr>
              <w:pStyle w:val="ConsPlusNormal"/>
              <w:jc w:val="both"/>
            </w:pPr>
            <w:r w:rsidRPr="00A33E04">
              <w:t>Субсидии бюджетам внутригородских районов на мероприятия по социально-экономическому развитию субъектов Российской Федераций, входящих в состав Северо-Кавказского федерального округа</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2 02 25523 13 0000 151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Субсидии бюджетам городских поселений на мероприятия по социально-экономическому развитию </w:t>
            </w:r>
            <w:r w:rsidRPr="00A33E04">
              <w:lastRenderedPageBreak/>
              <w:t>субъектов Российской Федерации, входящих в состав Северо-Кавказского федерального округа</w:t>
            </w:r>
          </w:p>
        </w:tc>
        <w:tc>
          <w:tcPr>
            <w:tcW w:w="939" w:type="dxa"/>
            <w:tcBorders>
              <w:top w:val="nil"/>
              <w:left w:val="nil"/>
              <w:bottom w:val="nil"/>
              <w:right w:val="nil"/>
            </w:tcBorders>
            <w:vAlign w:val="center"/>
          </w:tcPr>
          <w:p w:rsidR="00A33E04" w:rsidRPr="00A33E04" w:rsidRDefault="00A33E04">
            <w:pPr>
              <w:pStyle w:val="ConsPlusNormal"/>
              <w:jc w:val="center"/>
            </w:pPr>
            <w:r w:rsidRPr="00A33E04">
              <w:lastRenderedPageBreak/>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2 02 25524 02 0000 151</w:t>
            </w:r>
          </w:p>
        </w:tc>
        <w:tc>
          <w:tcPr>
            <w:tcW w:w="5582" w:type="dxa"/>
            <w:tcBorders>
              <w:top w:val="nil"/>
              <w:left w:val="nil"/>
              <w:bottom w:val="nil"/>
              <w:right w:val="nil"/>
            </w:tcBorders>
          </w:tcPr>
          <w:p w:rsidR="00A33E04" w:rsidRPr="00A33E04" w:rsidRDefault="00A33E04">
            <w:pPr>
              <w:pStyle w:val="ConsPlusNormal"/>
              <w:jc w:val="both"/>
            </w:pPr>
            <w:r w:rsidRPr="00A33E04">
              <w:t>Субсидии бюджету Чеченской Республики на осуществление социальных выплат гражданам, проживающим в оползневой зоне на территории Чеченской Республики, в целях переселения в районы с благоприятными условиями проживания на территории Чеченской Республики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2 02 25525 02 0000 151</w:t>
            </w:r>
          </w:p>
        </w:tc>
        <w:tc>
          <w:tcPr>
            <w:tcW w:w="5582" w:type="dxa"/>
            <w:tcBorders>
              <w:top w:val="nil"/>
              <w:left w:val="nil"/>
              <w:bottom w:val="nil"/>
              <w:right w:val="nil"/>
            </w:tcBorders>
          </w:tcPr>
          <w:p w:rsidR="00A33E04" w:rsidRPr="00A33E04" w:rsidRDefault="00A33E04">
            <w:pPr>
              <w:pStyle w:val="ConsPlusNormal"/>
              <w:jc w:val="both"/>
            </w:pPr>
            <w:r w:rsidRPr="00A33E04">
              <w:t>Субсидии бюджетам субъектов Российской Федерации на осуществление мероприятий по реализации стратегий социально-экономического развития наукоградов Российской Федерации, способствующих развитию научно-производственного комплекса наукоградов Российской Федерации, а также сохранению и развитию инфраструктуры наукоградов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2 02 25526 00 0000 151</w:t>
            </w:r>
          </w:p>
        </w:tc>
        <w:tc>
          <w:tcPr>
            <w:tcW w:w="5582" w:type="dxa"/>
            <w:tcBorders>
              <w:top w:val="nil"/>
              <w:left w:val="nil"/>
              <w:bottom w:val="nil"/>
              <w:right w:val="nil"/>
            </w:tcBorders>
          </w:tcPr>
          <w:p w:rsidR="00A33E04" w:rsidRPr="00A33E04" w:rsidRDefault="00A33E04">
            <w:pPr>
              <w:pStyle w:val="ConsPlusNormal"/>
              <w:jc w:val="both"/>
            </w:pPr>
            <w:r w:rsidRPr="00A33E04">
              <w:t>Субсидии бюджетам на предоставление субсидий сельскохозяйственным товаропроизводителям на возмещение части затрат на уплату процентов по кредитам, полученным в российских кредитных организациях, на развитие аквакультуры (рыбоводство) и товарного осетроводства</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2 02 25526 02 0000 151</w:t>
            </w:r>
          </w:p>
        </w:tc>
        <w:tc>
          <w:tcPr>
            <w:tcW w:w="5582" w:type="dxa"/>
            <w:tcBorders>
              <w:top w:val="nil"/>
              <w:left w:val="nil"/>
              <w:bottom w:val="nil"/>
              <w:right w:val="nil"/>
            </w:tcBorders>
          </w:tcPr>
          <w:p w:rsidR="00A33E04" w:rsidRPr="00A33E04" w:rsidRDefault="00A33E04">
            <w:pPr>
              <w:pStyle w:val="ConsPlusNormal"/>
              <w:jc w:val="both"/>
            </w:pPr>
            <w:r w:rsidRPr="00A33E04">
              <w:t>Субсидии бюджетам субъектов Российской Федерации на предоставление субсидий сельскохозяйственным товаропроизводителям на возмещение части затрат на уплату процентов по кредитам, полученным в российских кредитных организациях, на развитие аквакультуры (рыбоводство) и товарного осетроводства</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2 02 25526 03 0000 151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Субсидии бюджетам внутригородских муниципальных образований городов федерального значения на предоставление субсидий сельскохозяйственным </w:t>
            </w:r>
            <w:r w:rsidRPr="00A33E04">
              <w:lastRenderedPageBreak/>
              <w:t>товаропроизводителям на возмещение части затрат на уплату процентов по кредитам, полученным в российских кредитных организациях, на развитие аквакультуры (рыбоводство) и товарного осетроводства</w:t>
            </w:r>
          </w:p>
        </w:tc>
        <w:tc>
          <w:tcPr>
            <w:tcW w:w="939" w:type="dxa"/>
            <w:tcBorders>
              <w:top w:val="nil"/>
              <w:left w:val="nil"/>
              <w:bottom w:val="nil"/>
              <w:right w:val="nil"/>
            </w:tcBorders>
            <w:vAlign w:val="center"/>
          </w:tcPr>
          <w:p w:rsidR="00A33E04" w:rsidRPr="00A33E04" w:rsidRDefault="00A33E04">
            <w:pPr>
              <w:pStyle w:val="ConsPlusNormal"/>
              <w:jc w:val="center"/>
            </w:pPr>
            <w:r w:rsidRPr="00A33E04">
              <w:lastRenderedPageBreak/>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2 02 25526 04 0000 151</w:t>
            </w:r>
          </w:p>
        </w:tc>
        <w:tc>
          <w:tcPr>
            <w:tcW w:w="5582" w:type="dxa"/>
            <w:tcBorders>
              <w:top w:val="nil"/>
              <w:left w:val="nil"/>
              <w:bottom w:val="nil"/>
              <w:right w:val="nil"/>
            </w:tcBorders>
          </w:tcPr>
          <w:p w:rsidR="00A33E04" w:rsidRPr="00A33E04" w:rsidRDefault="00A33E04">
            <w:pPr>
              <w:pStyle w:val="ConsPlusNormal"/>
              <w:jc w:val="both"/>
            </w:pPr>
            <w:r w:rsidRPr="00A33E04">
              <w:t>Субсидии бюджетам городских округов на предоставление субсидий сельскохозяйственным товаропроизводителям на возмещение части затрат на уплату процентов по кредитам, полученным в российских кредитных организациях, на развитие аквакультуры (рыбоводство) и товарного осетроводства</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2 02 25526 05 0000 151</w:t>
            </w:r>
          </w:p>
        </w:tc>
        <w:tc>
          <w:tcPr>
            <w:tcW w:w="5582" w:type="dxa"/>
            <w:tcBorders>
              <w:top w:val="nil"/>
              <w:left w:val="nil"/>
              <w:bottom w:val="nil"/>
              <w:right w:val="nil"/>
            </w:tcBorders>
          </w:tcPr>
          <w:p w:rsidR="00A33E04" w:rsidRPr="00A33E04" w:rsidRDefault="00A33E04">
            <w:pPr>
              <w:pStyle w:val="ConsPlusNormal"/>
              <w:jc w:val="both"/>
            </w:pPr>
            <w:r w:rsidRPr="00A33E04">
              <w:t>Субсидии бюджетам муниципальных районов на предоставление субсидий сельскохозяйственным товаропроизводителям на возмещение части затрат на уплату процентов по кредитам, полученным в российских кредитных организациях, на развитие аквакультуры (рыбоводство) и товарного осетроводства</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2 02 25526 10 0000 151</w:t>
            </w:r>
          </w:p>
        </w:tc>
        <w:tc>
          <w:tcPr>
            <w:tcW w:w="5582" w:type="dxa"/>
            <w:tcBorders>
              <w:top w:val="nil"/>
              <w:left w:val="nil"/>
              <w:bottom w:val="nil"/>
              <w:right w:val="nil"/>
            </w:tcBorders>
          </w:tcPr>
          <w:p w:rsidR="00A33E04" w:rsidRPr="00A33E04" w:rsidRDefault="00A33E04">
            <w:pPr>
              <w:pStyle w:val="ConsPlusNormal"/>
              <w:jc w:val="both"/>
            </w:pPr>
            <w:r w:rsidRPr="00A33E04">
              <w:t>Субсидии бюджетам сельских поселений на предоставление субсидий сельскохозяйственным товаропроизводителям на возмещение части затрат на уплату процентов по кредитам, полученным в российских кредитных организациях, на развитие аквакультуры (рыбоводство) и товарного осетроводства</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2 02 25526 11 0000 151</w:t>
            </w:r>
          </w:p>
        </w:tc>
        <w:tc>
          <w:tcPr>
            <w:tcW w:w="5582" w:type="dxa"/>
            <w:tcBorders>
              <w:top w:val="nil"/>
              <w:left w:val="nil"/>
              <w:bottom w:val="nil"/>
              <w:right w:val="nil"/>
            </w:tcBorders>
          </w:tcPr>
          <w:p w:rsidR="00A33E04" w:rsidRPr="00A33E04" w:rsidRDefault="00A33E04">
            <w:pPr>
              <w:pStyle w:val="ConsPlusNormal"/>
              <w:jc w:val="both"/>
            </w:pPr>
            <w:r w:rsidRPr="00A33E04">
              <w:t>Субсидии бюджетам городских округов с внутригородским делением на предоставление субсидий сельскохозяйственным товаропроизводителям на возмещение части затрат на уплату процентов по кредитам, полученным в российских кредитных организациях, на развитие аквакультуры (рыбоводство) и товарного осетроводства</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2 02 25526 12 0000 151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Субсидии бюджетам внутригородских районов на </w:t>
            </w:r>
            <w:r w:rsidRPr="00A33E04">
              <w:lastRenderedPageBreak/>
              <w:t>предоставление субсидий сельскохозяйственным товаропроизводителям на возмещение части затрат на уплату процентов по кредитам, полученным в российских кредитных организациях, на развитие аквакультуры (рыбоводство) и товарного осетроводства</w:t>
            </w:r>
          </w:p>
        </w:tc>
        <w:tc>
          <w:tcPr>
            <w:tcW w:w="939" w:type="dxa"/>
            <w:tcBorders>
              <w:top w:val="nil"/>
              <w:left w:val="nil"/>
              <w:bottom w:val="nil"/>
              <w:right w:val="nil"/>
            </w:tcBorders>
            <w:vAlign w:val="center"/>
          </w:tcPr>
          <w:p w:rsidR="00A33E04" w:rsidRPr="00A33E04" w:rsidRDefault="00A33E04">
            <w:pPr>
              <w:pStyle w:val="ConsPlusNormal"/>
              <w:jc w:val="center"/>
            </w:pPr>
            <w:r w:rsidRPr="00A33E04">
              <w:lastRenderedPageBreak/>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2 02 25526 13 0000 151</w:t>
            </w:r>
          </w:p>
        </w:tc>
        <w:tc>
          <w:tcPr>
            <w:tcW w:w="5582" w:type="dxa"/>
            <w:tcBorders>
              <w:top w:val="nil"/>
              <w:left w:val="nil"/>
              <w:bottom w:val="nil"/>
              <w:right w:val="nil"/>
            </w:tcBorders>
          </w:tcPr>
          <w:p w:rsidR="00A33E04" w:rsidRPr="00A33E04" w:rsidRDefault="00A33E04">
            <w:pPr>
              <w:pStyle w:val="ConsPlusNormal"/>
              <w:jc w:val="both"/>
            </w:pPr>
            <w:r w:rsidRPr="00A33E04">
              <w:t>Субсидии бюджетам городских поселений на предоставление субсидий сельскохозяйственным товаропроизводителям на возмещение части затрат на уплату процентов по кредитам, полученным в российских кредитных организациях, на развитие аквакультуры (рыбоводство) и товарного осетроводства</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2 02 25527 00 0000 151</w:t>
            </w:r>
          </w:p>
        </w:tc>
        <w:tc>
          <w:tcPr>
            <w:tcW w:w="5582" w:type="dxa"/>
            <w:tcBorders>
              <w:top w:val="nil"/>
              <w:left w:val="nil"/>
              <w:bottom w:val="nil"/>
              <w:right w:val="nil"/>
            </w:tcBorders>
          </w:tcPr>
          <w:p w:rsidR="00A33E04" w:rsidRPr="00A33E04" w:rsidRDefault="00A33E04">
            <w:pPr>
              <w:pStyle w:val="ConsPlusNormal"/>
              <w:jc w:val="both"/>
            </w:pPr>
            <w:r w:rsidRPr="00A33E04">
              <w:t>Субсидии бюджетам на государственную поддержку малого и среднего предпринимательства, включая крестьянские (фермерские) хозяйства, а также на реализацию мероприятий по поддержке молодежного предпринимательства</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2 02 25527 02 0000 151</w:t>
            </w:r>
          </w:p>
        </w:tc>
        <w:tc>
          <w:tcPr>
            <w:tcW w:w="5582" w:type="dxa"/>
            <w:tcBorders>
              <w:top w:val="nil"/>
              <w:left w:val="nil"/>
              <w:bottom w:val="nil"/>
              <w:right w:val="nil"/>
            </w:tcBorders>
          </w:tcPr>
          <w:p w:rsidR="00A33E04" w:rsidRPr="00A33E04" w:rsidRDefault="00A33E04">
            <w:pPr>
              <w:pStyle w:val="ConsPlusNormal"/>
              <w:jc w:val="both"/>
            </w:pPr>
            <w:r w:rsidRPr="00A33E04">
              <w:t>Субсидии бюджетам субъектов Российской Федерации на государственную поддержку малого и среднего предпринимательства, включая крестьянские (фермерские) хозяйства, а также на реализацию мероприятий по поддержке молодежного предпринимательства</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2 02 25527 03 0000 151</w:t>
            </w:r>
          </w:p>
        </w:tc>
        <w:tc>
          <w:tcPr>
            <w:tcW w:w="5582" w:type="dxa"/>
            <w:tcBorders>
              <w:top w:val="nil"/>
              <w:left w:val="nil"/>
              <w:bottom w:val="nil"/>
              <w:right w:val="nil"/>
            </w:tcBorders>
          </w:tcPr>
          <w:p w:rsidR="00A33E04" w:rsidRPr="00A33E04" w:rsidRDefault="00A33E04">
            <w:pPr>
              <w:pStyle w:val="ConsPlusNormal"/>
              <w:jc w:val="both"/>
            </w:pPr>
            <w:r w:rsidRPr="00A33E04">
              <w:t>Субсидии бюджетам внутригородских муниципальных образований городов федерального значения на государственную поддержку малого и среднего предпринимательства, включая крестьянские (фермерские) хозяйства, а также на реализацию мероприятий по поддержке молодежного предпринимательства</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2 02 25527 04 0000 151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Субсидии бюджетам городских округов на </w:t>
            </w:r>
            <w:r w:rsidRPr="00A33E04">
              <w:lastRenderedPageBreak/>
              <w:t>государственную поддержку малого и среднего предпринимательства, включая крестьянские (фермерские) хозяйства, а также на реализацию мероприятий по поддержке молодежного предпринимательства</w:t>
            </w:r>
          </w:p>
        </w:tc>
        <w:tc>
          <w:tcPr>
            <w:tcW w:w="939" w:type="dxa"/>
            <w:tcBorders>
              <w:top w:val="nil"/>
              <w:left w:val="nil"/>
              <w:bottom w:val="nil"/>
              <w:right w:val="nil"/>
            </w:tcBorders>
            <w:vAlign w:val="center"/>
          </w:tcPr>
          <w:p w:rsidR="00A33E04" w:rsidRPr="00A33E04" w:rsidRDefault="00A33E04">
            <w:pPr>
              <w:pStyle w:val="ConsPlusNormal"/>
              <w:jc w:val="center"/>
            </w:pPr>
            <w:r w:rsidRPr="00A33E04">
              <w:lastRenderedPageBreak/>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2 02 25527 05 0000 151</w:t>
            </w:r>
          </w:p>
        </w:tc>
        <w:tc>
          <w:tcPr>
            <w:tcW w:w="5582" w:type="dxa"/>
            <w:tcBorders>
              <w:top w:val="nil"/>
              <w:left w:val="nil"/>
              <w:bottom w:val="nil"/>
              <w:right w:val="nil"/>
            </w:tcBorders>
          </w:tcPr>
          <w:p w:rsidR="00A33E04" w:rsidRPr="00A33E04" w:rsidRDefault="00A33E04">
            <w:pPr>
              <w:pStyle w:val="ConsPlusNormal"/>
              <w:jc w:val="both"/>
            </w:pPr>
            <w:r w:rsidRPr="00A33E04">
              <w:t>Субсидии бюджетам муниципальных районов на государственную поддержку малого и среднего предпринимательства, включая крестьянские (фермерские) хозяйства, а также на реализацию мероприятий по поддержке молодежного предпринимательства</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2 02 25527 10 0000 151</w:t>
            </w:r>
          </w:p>
        </w:tc>
        <w:tc>
          <w:tcPr>
            <w:tcW w:w="5582" w:type="dxa"/>
            <w:tcBorders>
              <w:top w:val="nil"/>
              <w:left w:val="nil"/>
              <w:bottom w:val="nil"/>
              <w:right w:val="nil"/>
            </w:tcBorders>
          </w:tcPr>
          <w:p w:rsidR="00A33E04" w:rsidRPr="00A33E04" w:rsidRDefault="00A33E04">
            <w:pPr>
              <w:pStyle w:val="ConsPlusNormal"/>
              <w:jc w:val="both"/>
            </w:pPr>
            <w:r w:rsidRPr="00A33E04">
              <w:t>Субсидии бюджетам сельских поселений на государственную поддержку малого и среднего предпринимательства, включая крестьянские (фермерские) хозяйства, а также на реализацию мероприятий по поддержке молодежного предпринимательства</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2 02 25527 11 0000 151</w:t>
            </w:r>
          </w:p>
        </w:tc>
        <w:tc>
          <w:tcPr>
            <w:tcW w:w="5582" w:type="dxa"/>
            <w:tcBorders>
              <w:top w:val="nil"/>
              <w:left w:val="nil"/>
              <w:bottom w:val="nil"/>
              <w:right w:val="nil"/>
            </w:tcBorders>
          </w:tcPr>
          <w:p w:rsidR="00A33E04" w:rsidRPr="00A33E04" w:rsidRDefault="00A33E04">
            <w:pPr>
              <w:pStyle w:val="ConsPlusNormal"/>
              <w:jc w:val="both"/>
            </w:pPr>
            <w:r w:rsidRPr="00A33E04">
              <w:t>Субсидии бюджетам городских округов с внутригородским делением на государственную поддержку малого и среднего предпринимательства, включая крестьянские (фермерские) хозяйства, а также на реализацию мероприятий по поддержке молодежного предпринимательства</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2 02 25527 12 0000 151</w:t>
            </w:r>
          </w:p>
        </w:tc>
        <w:tc>
          <w:tcPr>
            <w:tcW w:w="5582" w:type="dxa"/>
            <w:tcBorders>
              <w:top w:val="nil"/>
              <w:left w:val="nil"/>
              <w:bottom w:val="nil"/>
              <w:right w:val="nil"/>
            </w:tcBorders>
          </w:tcPr>
          <w:p w:rsidR="00A33E04" w:rsidRPr="00A33E04" w:rsidRDefault="00A33E04">
            <w:pPr>
              <w:pStyle w:val="ConsPlusNormal"/>
              <w:jc w:val="both"/>
            </w:pPr>
            <w:r w:rsidRPr="00A33E04">
              <w:t>Субсидии бюджетам внутригородских районов на государственную поддержку малого и среднего предпринимательства, включая крестьянские (фермерские) хозяйства, а также на реализацию мероприятий по поддержке молодежного предпринимательства</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2 02 25527 13 0000 151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Субсидии бюджетам городских поселений на </w:t>
            </w:r>
            <w:r w:rsidRPr="00A33E04">
              <w:lastRenderedPageBreak/>
              <w:t>государственную поддержку малого и среднего предпринимательства, включая крестьянские (фермерские) хозяйства, а также на реализацию мероприятий по поддержке молодежного предпринимательства</w:t>
            </w:r>
          </w:p>
        </w:tc>
        <w:tc>
          <w:tcPr>
            <w:tcW w:w="939" w:type="dxa"/>
            <w:tcBorders>
              <w:top w:val="nil"/>
              <w:left w:val="nil"/>
              <w:bottom w:val="nil"/>
              <w:right w:val="nil"/>
            </w:tcBorders>
            <w:vAlign w:val="center"/>
          </w:tcPr>
          <w:p w:rsidR="00A33E04" w:rsidRPr="00A33E04" w:rsidRDefault="00A33E04">
            <w:pPr>
              <w:pStyle w:val="ConsPlusNormal"/>
              <w:jc w:val="center"/>
            </w:pPr>
            <w:r w:rsidRPr="00A33E04">
              <w:lastRenderedPageBreak/>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2 02 25528 02 0000 151</w:t>
            </w:r>
          </w:p>
        </w:tc>
        <w:tc>
          <w:tcPr>
            <w:tcW w:w="5582" w:type="dxa"/>
            <w:tcBorders>
              <w:top w:val="nil"/>
              <w:left w:val="nil"/>
              <w:bottom w:val="nil"/>
              <w:right w:val="nil"/>
            </w:tcBorders>
          </w:tcPr>
          <w:p w:rsidR="00A33E04" w:rsidRPr="00A33E04" w:rsidRDefault="00A33E04">
            <w:pPr>
              <w:pStyle w:val="ConsPlusNormal"/>
              <w:jc w:val="both"/>
            </w:pPr>
            <w:r w:rsidRPr="00A33E04">
              <w:t>Субсидии бюджетам субъектов Российской Федерации на реализацию мероприятий по охране здоровья матери и ребенка</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2 02 25541 02 0000 151</w:t>
            </w:r>
          </w:p>
        </w:tc>
        <w:tc>
          <w:tcPr>
            <w:tcW w:w="5582" w:type="dxa"/>
            <w:tcBorders>
              <w:top w:val="nil"/>
              <w:left w:val="nil"/>
              <w:bottom w:val="nil"/>
              <w:right w:val="nil"/>
            </w:tcBorders>
          </w:tcPr>
          <w:p w:rsidR="00A33E04" w:rsidRPr="00A33E04" w:rsidRDefault="00A33E04">
            <w:pPr>
              <w:pStyle w:val="ConsPlusNormal"/>
              <w:jc w:val="both"/>
            </w:pPr>
            <w:r w:rsidRPr="00A33E04">
              <w:t>Субсидии бюджетам субъектов Российской Федерации на оказание несвязанной поддержки сельскохозяйственным товаропроизводителям в области растениеводства</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2 02 25542 02 0000 151</w:t>
            </w:r>
          </w:p>
        </w:tc>
        <w:tc>
          <w:tcPr>
            <w:tcW w:w="5582" w:type="dxa"/>
            <w:tcBorders>
              <w:top w:val="nil"/>
              <w:left w:val="nil"/>
              <w:bottom w:val="nil"/>
              <w:right w:val="nil"/>
            </w:tcBorders>
          </w:tcPr>
          <w:p w:rsidR="00A33E04" w:rsidRPr="00A33E04" w:rsidRDefault="00A33E04">
            <w:pPr>
              <w:pStyle w:val="ConsPlusNormal"/>
              <w:jc w:val="both"/>
            </w:pPr>
            <w:r w:rsidRPr="00A33E04">
              <w:t>Субсидии бюджетам субъектов Российской Федерации на повышение продуктивности в молочном скотоводстве</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2 02 25543 02 0000 151</w:t>
            </w:r>
          </w:p>
        </w:tc>
        <w:tc>
          <w:tcPr>
            <w:tcW w:w="5582" w:type="dxa"/>
            <w:tcBorders>
              <w:top w:val="nil"/>
              <w:left w:val="nil"/>
              <w:bottom w:val="nil"/>
              <w:right w:val="nil"/>
            </w:tcBorders>
          </w:tcPr>
          <w:p w:rsidR="00A33E04" w:rsidRPr="00A33E04" w:rsidRDefault="00A33E04">
            <w:pPr>
              <w:pStyle w:val="ConsPlusNormal"/>
              <w:jc w:val="both"/>
            </w:pPr>
            <w:r w:rsidRPr="00A33E04">
              <w:t>Субсидии бюджетам субъектов Российской Федерации на содействие достижению целевых показателей реализации региональных программ развития агропромышленного комплекса</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2 02 25544 02 0000 151</w:t>
            </w:r>
          </w:p>
        </w:tc>
        <w:tc>
          <w:tcPr>
            <w:tcW w:w="5582" w:type="dxa"/>
            <w:tcBorders>
              <w:top w:val="nil"/>
              <w:left w:val="nil"/>
              <w:bottom w:val="nil"/>
              <w:right w:val="nil"/>
            </w:tcBorders>
          </w:tcPr>
          <w:p w:rsidR="00A33E04" w:rsidRPr="00A33E04" w:rsidRDefault="00A33E04">
            <w:pPr>
              <w:pStyle w:val="ConsPlusNormal"/>
              <w:jc w:val="both"/>
            </w:pPr>
            <w:r w:rsidRPr="00A33E04">
              <w:t>Субсидии бюджетам субъектов Российской Федерации на возмещение части процентной ставки по инвестиционным кредитам (займам) в агропромышленном комплексе</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2 02 25545 00 0000 151</w:t>
            </w:r>
          </w:p>
        </w:tc>
        <w:tc>
          <w:tcPr>
            <w:tcW w:w="5582" w:type="dxa"/>
            <w:tcBorders>
              <w:top w:val="nil"/>
              <w:left w:val="nil"/>
              <w:bottom w:val="nil"/>
              <w:right w:val="nil"/>
            </w:tcBorders>
          </w:tcPr>
          <w:p w:rsidR="00A33E04" w:rsidRPr="00A33E04" w:rsidRDefault="00A33E04">
            <w:pPr>
              <w:pStyle w:val="ConsPlusNormal"/>
              <w:jc w:val="both"/>
            </w:pPr>
            <w:r w:rsidRPr="00A33E04">
              <w:t>Субсидии бюджетам на возмещение части прямых понесенных затрат на создание и модернизацию объектов агропромышленного комплекса, а также на приобретение техники и оборудования</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2 02 25545 02 0000 151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Субсидии бюджетам субъектов Российской Федерации на возмещение части прямых понесенных затрат на </w:t>
            </w:r>
            <w:r w:rsidRPr="00A33E04">
              <w:lastRenderedPageBreak/>
              <w:t>создание и модернизацию объектов агропромышленного комплекса, а также на приобретение техники и оборудования</w:t>
            </w:r>
          </w:p>
        </w:tc>
        <w:tc>
          <w:tcPr>
            <w:tcW w:w="939" w:type="dxa"/>
            <w:tcBorders>
              <w:top w:val="nil"/>
              <w:left w:val="nil"/>
              <w:bottom w:val="nil"/>
              <w:right w:val="nil"/>
            </w:tcBorders>
            <w:vAlign w:val="center"/>
          </w:tcPr>
          <w:p w:rsidR="00A33E04" w:rsidRPr="00A33E04" w:rsidRDefault="00A33E04">
            <w:pPr>
              <w:pStyle w:val="ConsPlusNormal"/>
              <w:jc w:val="center"/>
            </w:pPr>
            <w:r w:rsidRPr="00A33E04">
              <w:lastRenderedPageBreak/>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2 02 25545 03 0000 151</w:t>
            </w:r>
          </w:p>
        </w:tc>
        <w:tc>
          <w:tcPr>
            <w:tcW w:w="5582" w:type="dxa"/>
            <w:tcBorders>
              <w:top w:val="nil"/>
              <w:left w:val="nil"/>
              <w:bottom w:val="nil"/>
              <w:right w:val="nil"/>
            </w:tcBorders>
          </w:tcPr>
          <w:p w:rsidR="00A33E04" w:rsidRPr="00A33E04" w:rsidRDefault="00A33E04">
            <w:pPr>
              <w:pStyle w:val="ConsPlusNormal"/>
              <w:jc w:val="both"/>
            </w:pPr>
            <w:r w:rsidRPr="00A33E04">
              <w:t>Субсидии бюджетам внутригородских муниципальных образований городов федерального значения на возмещение части прямых понесенных затрат на создание и модернизацию объектов агропромышленного комплекса, а также на приобретение техники и оборудования</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2 02 25545 04 0000 151</w:t>
            </w:r>
          </w:p>
        </w:tc>
        <w:tc>
          <w:tcPr>
            <w:tcW w:w="5582" w:type="dxa"/>
            <w:tcBorders>
              <w:top w:val="nil"/>
              <w:left w:val="nil"/>
              <w:bottom w:val="nil"/>
              <w:right w:val="nil"/>
            </w:tcBorders>
          </w:tcPr>
          <w:p w:rsidR="00A33E04" w:rsidRPr="00A33E04" w:rsidRDefault="00A33E04">
            <w:pPr>
              <w:pStyle w:val="ConsPlusNormal"/>
              <w:jc w:val="both"/>
            </w:pPr>
            <w:r w:rsidRPr="00A33E04">
              <w:t>Субсидии бюджетам городских округов на возмещение части прямых понесенных затрат на создание и модернизацию объектов агропромышленного комплекса, а также на приобретение техники и оборудования</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2 02 25545 05 0000 151</w:t>
            </w:r>
          </w:p>
        </w:tc>
        <w:tc>
          <w:tcPr>
            <w:tcW w:w="5582" w:type="dxa"/>
            <w:tcBorders>
              <w:top w:val="nil"/>
              <w:left w:val="nil"/>
              <w:bottom w:val="nil"/>
              <w:right w:val="nil"/>
            </w:tcBorders>
          </w:tcPr>
          <w:p w:rsidR="00A33E04" w:rsidRPr="00A33E04" w:rsidRDefault="00A33E04">
            <w:pPr>
              <w:pStyle w:val="ConsPlusNormal"/>
              <w:jc w:val="both"/>
            </w:pPr>
            <w:r w:rsidRPr="00A33E04">
              <w:t>Субсидии бюджетам муниципальных районов на возмещение части прямых понесенных затрат на создание и модернизацию объектов агропромышленного комплекса, а также на приобретение техники и оборудования</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2 02 25545 10 0000 151</w:t>
            </w:r>
          </w:p>
        </w:tc>
        <w:tc>
          <w:tcPr>
            <w:tcW w:w="5582" w:type="dxa"/>
            <w:tcBorders>
              <w:top w:val="nil"/>
              <w:left w:val="nil"/>
              <w:bottom w:val="nil"/>
              <w:right w:val="nil"/>
            </w:tcBorders>
          </w:tcPr>
          <w:p w:rsidR="00A33E04" w:rsidRPr="00A33E04" w:rsidRDefault="00A33E04">
            <w:pPr>
              <w:pStyle w:val="ConsPlusNormal"/>
              <w:jc w:val="both"/>
            </w:pPr>
            <w:r w:rsidRPr="00A33E04">
              <w:t>Субсидии бюджетам сельских поселений на возмещение части прямых понесенных затрат на создание и модернизацию объектов агропромышленного комплекса, а также на приобретение техники и оборудования</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2 02 25545 11 0000 151</w:t>
            </w:r>
          </w:p>
        </w:tc>
        <w:tc>
          <w:tcPr>
            <w:tcW w:w="5582" w:type="dxa"/>
            <w:tcBorders>
              <w:top w:val="nil"/>
              <w:left w:val="nil"/>
              <w:bottom w:val="nil"/>
              <w:right w:val="nil"/>
            </w:tcBorders>
          </w:tcPr>
          <w:p w:rsidR="00A33E04" w:rsidRPr="00A33E04" w:rsidRDefault="00A33E04">
            <w:pPr>
              <w:pStyle w:val="ConsPlusNormal"/>
              <w:jc w:val="both"/>
            </w:pPr>
            <w:r w:rsidRPr="00A33E04">
              <w:t>Субсидии бюджетам городских округов с внутригородским делением на возмещение части прямых понесенных затрат на создание и модернизацию объектов агропромышленного комплекса, а также на приобретение техники и оборудования</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2 02 25545 12 0000 151</w:t>
            </w:r>
          </w:p>
        </w:tc>
        <w:tc>
          <w:tcPr>
            <w:tcW w:w="5582" w:type="dxa"/>
            <w:tcBorders>
              <w:top w:val="nil"/>
              <w:left w:val="nil"/>
              <w:bottom w:val="nil"/>
              <w:right w:val="nil"/>
            </w:tcBorders>
          </w:tcPr>
          <w:p w:rsidR="00A33E04" w:rsidRPr="00A33E04" w:rsidRDefault="00A33E04">
            <w:pPr>
              <w:pStyle w:val="ConsPlusNormal"/>
              <w:jc w:val="both"/>
            </w:pPr>
            <w:r w:rsidRPr="00A33E04">
              <w:t>Субсидии бюджетам внутригородских районов на возмещение части прямых понесенных затрат на создание и модернизацию объектов агропромышленного комплекса, а также на приобретение техники и оборудования</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2 02 25545 13 0000 151</w:t>
            </w:r>
          </w:p>
        </w:tc>
        <w:tc>
          <w:tcPr>
            <w:tcW w:w="5582" w:type="dxa"/>
            <w:tcBorders>
              <w:top w:val="nil"/>
              <w:left w:val="nil"/>
              <w:bottom w:val="nil"/>
              <w:right w:val="nil"/>
            </w:tcBorders>
          </w:tcPr>
          <w:p w:rsidR="00A33E04" w:rsidRPr="00A33E04" w:rsidRDefault="00A33E04">
            <w:pPr>
              <w:pStyle w:val="ConsPlusNormal"/>
              <w:jc w:val="both"/>
            </w:pPr>
            <w:r w:rsidRPr="00A33E04">
              <w:t>Субсидии бюджетам городских поселений на возмещение части прямых понесенных затрат на создание и модернизацию объектов агропромышленного комплекса, а также на приобретение техники и оборудования</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2 02 25552 00 0000 151</w:t>
            </w:r>
          </w:p>
        </w:tc>
        <w:tc>
          <w:tcPr>
            <w:tcW w:w="5582" w:type="dxa"/>
            <w:tcBorders>
              <w:top w:val="nil"/>
              <w:left w:val="nil"/>
              <w:bottom w:val="nil"/>
              <w:right w:val="nil"/>
            </w:tcBorders>
          </w:tcPr>
          <w:p w:rsidR="00A33E04" w:rsidRPr="00A33E04" w:rsidRDefault="00A33E04">
            <w:pPr>
              <w:pStyle w:val="ConsPlusNormal"/>
              <w:jc w:val="both"/>
            </w:pPr>
            <w:r w:rsidRPr="00A33E04">
              <w:t>Субсидии бюджетам на реализацию мероприятий приоритетного проекта "Безопасные и качественные дороги"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2 02 25552 02 0000 151</w:t>
            </w:r>
          </w:p>
        </w:tc>
        <w:tc>
          <w:tcPr>
            <w:tcW w:w="5582" w:type="dxa"/>
            <w:tcBorders>
              <w:top w:val="nil"/>
              <w:left w:val="nil"/>
              <w:bottom w:val="nil"/>
              <w:right w:val="nil"/>
            </w:tcBorders>
          </w:tcPr>
          <w:p w:rsidR="00A33E04" w:rsidRPr="00A33E04" w:rsidRDefault="00A33E04">
            <w:pPr>
              <w:pStyle w:val="ConsPlusNormal"/>
              <w:jc w:val="both"/>
            </w:pPr>
            <w:r w:rsidRPr="00A33E04">
              <w:t>Субсидии бюджетам субъектов Российской Федерации на реализацию мероприятий приоритетного проекта "Безопасные и качественные дороги"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2 02 25552 03 0000 151</w:t>
            </w:r>
          </w:p>
        </w:tc>
        <w:tc>
          <w:tcPr>
            <w:tcW w:w="5582" w:type="dxa"/>
            <w:tcBorders>
              <w:top w:val="nil"/>
              <w:left w:val="nil"/>
              <w:bottom w:val="nil"/>
              <w:right w:val="nil"/>
            </w:tcBorders>
          </w:tcPr>
          <w:p w:rsidR="00A33E04" w:rsidRPr="00A33E04" w:rsidRDefault="00A33E04">
            <w:pPr>
              <w:pStyle w:val="ConsPlusNormal"/>
              <w:jc w:val="both"/>
            </w:pPr>
            <w:r w:rsidRPr="00A33E04">
              <w:t>Субсидии бюджетам внутригородских муниципальных образований городов федерального значения на реализацию мероприятий приоритетного проекта "Безопасные и качественные дороги"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2 02 25552 04 0000 151</w:t>
            </w:r>
          </w:p>
        </w:tc>
        <w:tc>
          <w:tcPr>
            <w:tcW w:w="5582" w:type="dxa"/>
            <w:tcBorders>
              <w:top w:val="nil"/>
              <w:left w:val="nil"/>
              <w:bottom w:val="nil"/>
              <w:right w:val="nil"/>
            </w:tcBorders>
          </w:tcPr>
          <w:p w:rsidR="00A33E04" w:rsidRPr="00A33E04" w:rsidRDefault="00A33E04">
            <w:pPr>
              <w:pStyle w:val="ConsPlusNormal"/>
              <w:jc w:val="both"/>
            </w:pPr>
            <w:r w:rsidRPr="00A33E04">
              <w:t>Субсидии бюджетам городских округов на реализацию мероприятий приоритетного проекта "Безопасные и качественные дороги"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2 02 25552 05 0000 151</w:t>
            </w:r>
          </w:p>
        </w:tc>
        <w:tc>
          <w:tcPr>
            <w:tcW w:w="5582" w:type="dxa"/>
            <w:tcBorders>
              <w:top w:val="nil"/>
              <w:left w:val="nil"/>
              <w:bottom w:val="nil"/>
              <w:right w:val="nil"/>
            </w:tcBorders>
          </w:tcPr>
          <w:p w:rsidR="00A33E04" w:rsidRPr="00A33E04" w:rsidRDefault="00A33E04">
            <w:pPr>
              <w:pStyle w:val="ConsPlusNormal"/>
              <w:jc w:val="both"/>
            </w:pPr>
            <w:r w:rsidRPr="00A33E04">
              <w:t>Субсидии бюджетам муниципальных районов на реализацию мероприятий приоритетного проекта "Безопасные и качественные дороги"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2 02 25552 10 0000 151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Субсидии бюджетам сельских поселений на реализацию мероприятий приоритетного проекта "Безопасные и </w:t>
            </w:r>
            <w:r w:rsidRPr="00A33E04">
              <w:lastRenderedPageBreak/>
              <w:t>качественные дороги"</w:t>
            </w:r>
          </w:p>
        </w:tc>
        <w:tc>
          <w:tcPr>
            <w:tcW w:w="939" w:type="dxa"/>
            <w:tcBorders>
              <w:top w:val="nil"/>
              <w:left w:val="nil"/>
              <w:bottom w:val="nil"/>
              <w:right w:val="nil"/>
            </w:tcBorders>
          </w:tcPr>
          <w:p w:rsidR="00A33E04" w:rsidRPr="00A33E04" w:rsidRDefault="00A33E04">
            <w:pPr>
              <w:pStyle w:val="ConsPlusNormal"/>
              <w:jc w:val="center"/>
            </w:pP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2 02 25552 11 0000 151</w:t>
            </w:r>
          </w:p>
        </w:tc>
        <w:tc>
          <w:tcPr>
            <w:tcW w:w="5582" w:type="dxa"/>
            <w:tcBorders>
              <w:top w:val="nil"/>
              <w:left w:val="nil"/>
              <w:bottom w:val="nil"/>
              <w:right w:val="nil"/>
            </w:tcBorders>
          </w:tcPr>
          <w:p w:rsidR="00A33E04" w:rsidRPr="00A33E04" w:rsidRDefault="00A33E04">
            <w:pPr>
              <w:pStyle w:val="ConsPlusNormal"/>
              <w:jc w:val="both"/>
            </w:pPr>
            <w:r w:rsidRPr="00A33E04">
              <w:t>Субсидии бюджетам городских округов с внутригородским делением на реализацию мероприятий приоритетного проекта "Безопасные и качественные дороги"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2 02 25552 12 0000 151</w:t>
            </w:r>
          </w:p>
        </w:tc>
        <w:tc>
          <w:tcPr>
            <w:tcW w:w="5582" w:type="dxa"/>
            <w:tcBorders>
              <w:top w:val="nil"/>
              <w:left w:val="nil"/>
              <w:bottom w:val="nil"/>
              <w:right w:val="nil"/>
            </w:tcBorders>
          </w:tcPr>
          <w:p w:rsidR="00A33E04" w:rsidRPr="00A33E04" w:rsidRDefault="00A33E04">
            <w:pPr>
              <w:pStyle w:val="ConsPlusNormal"/>
              <w:jc w:val="both"/>
            </w:pPr>
            <w:r w:rsidRPr="00A33E04">
              <w:t>Субсидии бюджетам внутригородских районов на реализацию мероприятий приоритетного проекта "Безопасные и качественные дороги"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2 02 25552 13 0000 151</w:t>
            </w:r>
          </w:p>
        </w:tc>
        <w:tc>
          <w:tcPr>
            <w:tcW w:w="5582" w:type="dxa"/>
            <w:tcBorders>
              <w:top w:val="nil"/>
              <w:left w:val="nil"/>
              <w:bottom w:val="nil"/>
              <w:right w:val="nil"/>
            </w:tcBorders>
          </w:tcPr>
          <w:p w:rsidR="00A33E04" w:rsidRPr="00A33E04" w:rsidRDefault="00A33E04">
            <w:pPr>
              <w:pStyle w:val="ConsPlusNormal"/>
              <w:jc w:val="both"/>
            </w:pPr>
            <w:r w:rsidRPr="00A33E04">
              <w:t>Субсидии бюджетам городских поселений на реализацию мероприятий приоритетного проекта "Безопасные и качественные дороги"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2 02 25553 02 0000 151</w:t>
            </w:r>
          </w:p>
        </w:tc>
        <w:tc>
          <w:tcPr>
            <w:tcW w:w="5582" w:type="dxa"/>
            <w:tcBorders>
              <w:top w:val="nil"/>
              <w:left w:val="nil"/>
              <w:bottom w:val="nil"/>
              <w:right w:val="nil"/>
            </w:tcBorders>
          </w:tcPr>
          <w:p w:rsidR="00A33E04" w:rsidRPr="00A33E04" w:rsidRDefault="00A33E04">
            <w:pPr>
              <w:pStyle w:val="ConsPlusNormal"/>
              <w:jc w:val="both"/>
            </w:pPr>
            <w:r w:rsidRPr="00A33E04">
              <w:t>Субсидии бюджету Чукотского автономного округа на компенсацию гарантирующим поставщикам и (или) энергосбытовым (энергоснабжающим) организациям разницы между экономически обоснованными и установленными тарифами на электрическую энергию (мощность) для потребителей Чукотского автономного округа</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2 02 25554 02 0000 151</w:t>
            </w:r>
          </w:p>
        </w:tc>
        <w:tc>
          <w:tcPr>
            <w:tcW w:w="5582" w:type="dxa"/>
            <w:tcBorders>
              <w:top w:val="nil"/>
              <w:left w:val="nil"/>
              <w:bottom w:val="nil"/>
              <w:right w:val="nil"/>
            </w:tcBorders>
          </w:tcPr>
          <w:p w:rsidR="00A33E04" w:rsidRPr="00A33E04" w:rsidRDefault="00A33E04">
            <w:pPr>
              <w:pStyle w:val="ConsPlusNormal"/>
              <w:jc w:val="both"/>
            </w:pPr>
            <w:r w:rsidRPr="00A33E04">
              <w:t>Субсидии бюджетам субъектов Российской Федерации на закупку авиационной услуги органами государственной власти субъектов Российской Федерации для оказания медицинской помощи с применением авиации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2 02 25555 00 0000 151</w:t>
            </w:r>
          </w:p>
        </w:tc>
        <w:tc>
          <w:tcPr>
            <w:tcW w:w="5582" w:type="dxa"/>
            <w:tcBorders>
              <w:top w:val="nil"/>
              <w:left w:val="nil"/>
              <w:bottom w:val="nil"/>
              <w:right w:val="nil"/>
            </w:tcBorders>
          </w:tcPr>
          <w:p w:rsidR="00A33E04" w:rsidRPr="00A33E04" w:rsidRDefault="00A33E04">
            <w:pPr>
              <w:pStyle w:val="ConsPlusNormal"/>
              <w:jc w:val="both"/>
            </w:pPr>
            <w:r w:rsidRPr="00A33E04">
              <w:t>Субсидии бюджетам на поддержку государственных программ субъектов Российской Федерации и муниципальных программ формирования современной городской среды</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2 02 25555 02 0000 151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Субсидии бюджетам субъектов Российской Федерации </w:t>
            </w:r>
            <w:r w:rsidRPr="00A33E04">
              <w:lastRenderedPageBreak/>
              <w:t>на поддержку государственных программ субъектов Российской Федерации и муниципальных программ формирования современной городской среды</w:t>
            </w:r>
          </w:p>
        </w:tc>
        <w:tc>
          <w:tcPr>
            <w:tcW w:w="939" w:type="dxa"/>
            <w:tcBorders>
              <w:top w:val="nil"/>
              <w:left w:val="nil"/>
              <w:bottom w:val="nil"/>
              <w:right w:val="nil"/>
            </w:tcBorders>
            <w:vAlign w:val="center"/>
          </w:tcPr>
          <w:p w:rsidR="00A33E04" w:rsidRPr="00A33E04" w:rsidRDefault="00A33E04">
            <w:pPr>
              <w:pStyle w:val="ConsPlusNormal"/>
              <w:jc w:val="center"/>
            </w:pPr>
            <w:r w:rsidRPr="00A33E04">
              <w:lastRenderedPageBreak/>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2 02 25555 03 0000 151</w:t>
            </w:r>
          </w:p>
        </w:tc>
        <w:tc>
          <w:tcPr>
            <w:tcW w:w="5582" w:type="dxa"/>
            <w:tcBorders>
              <w:top w:val="nil"/>
              <w:left w:val="nil"/>
              <w:bottom w:val="nil"/>
              <w:right w:val="nil"/>
            </w:tcBorders>
          </w:tcPr>
          <w:p w:rsidR="00A33E04" w:rsidRPr="00A33E04" w:rsidRDefault="00A33E04">
            <w:pPr>
              <w:pStyle w:val="ConsPlusNormal"/>
              <w:jc w:val="both"/>
            </w:pPr>
            <w:r w:rsidRPr="00A33E04">
              <w:t>Субсидии бюджетам внутригородских муниципальных образований городов федерального значения на поддержку государственных программ субъектов Российской Федерации и муниципальных программ формирования современной городской среды</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2 02 25555 04 0000 151</w:t>
            </w:r>
          </w:p>
        </w:tc>
        <w:tc>
          <w:tcPr>
            <w:tcW w:w="5582" w:type="dxa"/>
            <w:tcBorders>
              <w:top w:val="nil"/>
              <w:left w:val="nil"/>
              <w:bottom w:val="nil"/>
              <w:right w:val="nil"/>
            </w:tcBorders>
          </w:tcPr>
          <w:p w:rsidR="00A33E04" w:rsidRPr="00A33E04" w:rsidRDefault="00A33E04">
            <w:pPr>
              <w:pStyle w:val="ConsPlusNormal"/>
              <w:jc w:val="both"/>
            </w:pPr>
            <w:r w:rsidRPr="00A33E04">
              <w:t>Субсидии бюджетам городских округов на поддержку государственных программ субъектов Российской Федерации и муниципальных программ формирования современной городской среды</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2 02 25555 05 0000 151</w:t>
            </w:r>
          </w:p>
        </w:tc>
        <w:tc>
          <w:tcPr>
            <w:tcW w:w="5582" w:type="dxa"/>
            <w:tcBorders>
              <w:top w:val="nil"/>
              <w:left w:val="nil"/>
              <w:bottom w:val="nil"/>
              <w:right w:val="nil"/>
            </w:tcBorders>
          </w:tcPr>
          <w:p w:rsidR="00A33E04" w:rsidRPr="00A33E04" w:rsidRDefault="00A33E04">
            <w:pPr>
              <w:pStyle w:val="ConsPlusNormal"/>
              <w:jc w:val="both"/>
            </w:pPr>
            <w:r w:rsidRPr="00A33E04">
              <w:t>Субсидии бюджетам муниципальных районов на поддержку государственных программ субъектов Российской Федерации и муниципальных программ формирования современной городской среды</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2 02 25555 10 0000 151</w:t>
            </w:r>
          </w:p>
        </w:tc>
        <w:tc>
          <w:tcPr>
            <w:tcW w:w="5582" w:type="dxa"/>
            <w:tcBorders>
              <w:top w:val="nil"/>
              <w:left w:val="nil"/>
              <w:bottom w:val="nil"/>
              <w:right w:val="nil"/>
            </w:tcBorders>
          </w:tcPr>
          <w:p w:rsidR="00A33E04" w:rsidRPr="00A33E04" w:rsidRDefault="00A33E04">
            <w:pPr>
              <w:pStyle w:val="ConsPlusNormal"/>
              <w:jc w:val="both"/>
            </w:pPr>
            <w:r w:rsidRPr="00A33E04">
              <w:t>Субсидии бюджетам сельских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2 02 25555 11 0000 151</w:t>
            </w:r>
          </w:p>
        </w:tc>
        <w:tc>
          <w:tcPr>
            <w:tcW w:w="5582" w:type="dxa"/>
            <w:tcBorders>
              <w:top w:val="nil"/>
              <w:left w:val="nil"/>
              <w:bottom w:val="nil"/>
              <w:right w:val="nil"/>
            </w:tcBorders>
          </w:tcPr>
          <w:p w:rsidR="00A33E04" w:rsidRPr="00A33E04" w:rsidRDefault="00A33E04">
            <w:pPr>
              <w:pStyle w:val="ConsPlusNormal"/>
              <w:jc w:val="both"/>
            </w:pPr>
            <w:r w:rsidRPr="00A33E04">
              <w:t>Субсидии бюджетам городских округов с внутригородским делением на поддержку государственных программ субъектов Российской Федерации и муниципальных программ формирования современной городской среды</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2 02 25555 12 0000 151</w:t>
            </w:r>
          </w:p>
        </w:tc>
        <w:tc>
          <w:tcPr>
            <w:tcW w:w="5582" w:type="dxa"/>
            <w:tcBorders>
              <w:top w:val="nil"/>
              <w:left w:val="nil"/>
              <w:bottom w:val="nil"/>
              <w:right w:val="nil"/>
            </w:tcBorders>
          </w:tcPr>
          <w:p w:rsidR="00A33E04" w:rsidRPr="00A33E04" w:rsidRDefault="00A33E04">
            <w:pPr>
              <w:pStyle w:val="ConsPlusNormal"/>
              <w:jc w:val="both"/>
            </w:pPr>
            <w:r w:rsidRPr="00A33E04">
              <w:t>Субсидии бюджетам внутригородских районов на поддержку государственных программ субъектов Российской Федерации и муниципальных программ формирования современной городской среды</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2 02 25555 13 0000 151</w:t>
            </w:r>
          </w:p>
        </w:tc>
        <w:tc>
          <w:tcPr>
            <w:tcW w:w="5582" w:type="dxa"/>
            <w:tcBorders>
              <w:top w:val="nil"/>
              <w:left w:val="nil"/>
              <w:bottom w:val="nil"/>
              <w:right w:val="nil"/>
            </w:tcBorders>
          </w:tcPr>
          <w:p w:rsidR="00A33E04" w:rsidRPr="00A33E04" w:rsidRDefault="00A33E04">
            <w:pPr>
              <w:pStyle w:val="ConsPlusNormal"/>
              <w:jc w:val="both"/>
            </w:pPr>
            <w:r w:rsidRPr="00A33E04">
              <w:t>Субсидии бюджетам городских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2 02 25556 02 0000 151</w:t>
            </w:r>
          </w:p>
        </w:tc>
        <w:tc>
          <w:tcPr>
            <w:tcW w:w="5582" w:type="dxa"/>
            <w:tcBorders>
              <w:top w:val="nil"/>
              <w:left w:val="nil"/>
              <w:bottom w:val="nil"/>
              <w:right w:val="nil"/>
            </w:tcBorders>
          </w:tcPr>
          <w:p w:rsidR="00A33E04" w:rsidRPr="00A33E04" w:rsidRDefault="00A33E04">
            <w:pPr>
              <w:pStyle w:val="ConsPlusNormal"/>
              <w:jc w:val="both"/>
            </w:pPr>
            <w:r w:rsidRPr="00A33E04">
              <w:t>Субсидии бюджетам субъектов Российской Федерации на создание системы "одного окна" для целей оказания услуг и на предоставление образовательных сертификатов субъектам малого и среднего предпринимательства</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2 02 25558 00 0000 151</w:t>
            </w:r>
          </w:p>
        </w:tc>
        <w:tc>
          <w:tcPr>
            <w:tcW w:w="5582" w:type="dxa"/>
            <w:tcBorders>
              <w:top w:val="nil"/>
              <w:left w:val="nil"/>
              <w:bottom w:val="nil"/>
              <w:right w:val="nil"/>
            </w:tcBorders>
          </w:tcPr>
          <w:p w:rsidR="00A33E04" w:rsidRPr="00A33E04" w:rsidRDefault="00A33E04">
            <w:pPr>
              <w:pStyle w:val="ConsPlusNormal"/>
              <w:jc w:val="both"/>
            </w:pPr>
            <w:r w:rsidRPr="00A33E04">
              <w:t>Субсидии бюджетам на обеспечение развития и укрепление материально-технической базы муниципальных домов культуры, поддержку творческой деятельности муниципальных театров в городах с численностью населения до 300 тысяч человек</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2 02 25558 02 0000 151</w:t>
            </w:r>
          </w:p>
        </w:tc>
        <w:tc>
          <w:tcPr>
            <w:tcW w:w="5582" w:type="dxa"/>
            <w:tcBorders>
              <w:top w:val="nil"/>
              <w:left w:val="nil"/>
              <w:bottom w:val="nil"/>
              <w:right w:val="nil"/>
            </w:tcBorders>
          </w:tcPr>
          <w:p w:rsidR="00A33E04" w:rsidRPr="00A33E04" w:rsidRDefault="00A33E04">
            <w:pPr>
              <w:pStyle w:val="ConsPlusNormal"/>
              <w:jc w:val="both"/>
            </w:pPr>
            <w:r w:rsidRPr="00A33E04">
              <w:t>Субсидии бюджетам субъектов Российской Федерации на обеспечение развития и укрепление материально-технической базы муниципальных домов культуры, поддержку творческой деятельности муниципальных театров в городах с численностью населения до 300 тысяч человек</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2 02 25558 03 0000 151</w:t>
            </w:r>
          </w:p>
        </w:tc>
        <w:tc>
          <w:tcPr>
            <w:tcW w:w="5582" w:type="dxa"/>
            <w:tcBorders>
              <w:top w:val="nil"/>
              <w:left w:val="nil"/>
              <w:bottom w:val="nil"/>
              <w:right w:val="nil"/>
            </w:tcBorders>
          </w:tcPr>
          <w:p w:rsidR="00A33E04" w:rsidRPr="00A33E04" w:rsidRDefault="00A33E04">
            <w:pPr>
              <w:pStyle w:val="ConsPlusNormal"/>
              <w:jc w:val="both"/>
            </w:pPr>
            <w:r w:rsidRPr="00A33E04">
              <w:t>Субсидии бюджетам внутригородских муниципальных образований городов федерального значения на обеспечение развития и укрепление материально-технической базы муниципальных домов культуры, поддержку творческой деятельности муниципальных театров в городах с численностью населения до 300 тысяч человек</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2 02 25558 04 0000 151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Субсидии бюджетам городских округов на обеспечение развития и укрепление материально-технической базы муниципальных домов культуры, поддержку творческой </w:t>
            </w:r>
            <w:r w:rsidRPr="00A33E04">
              <w:lastRenderedPageBreak/>
              <w:t>деятельности муниципальных театров в городах с численностью населения до 300 тысяч человек</w:t>
            </w:r>
          </w:p>
        </w:tc>
        <w:tc>
          <w:tcPr>
            <w:tcW w:w="939" w:type="dxa"/>
            <w:tcBorders>
              <w:top w:val="nil"/>
              <w:left w:val="nil"/>
              <w:bottom w:val="nil"/>
              <w:right w:val="nil"/>
            </w:tcBorders>
            <w:vAlign w:val="center"/>
          </w:tcPr>
          <w:p w:rsidR="00A33E04" w:rsidRPr="00A33E04" w:rsidRDefault="00A33E04">
            <w:pPr>
              <w:pStyle w:val="ConsPlusNormal"/>
              <w:jc w:val="center"/>
            </w:pPr>
            <w:r w:rsidRPr="00A33E04">
              <w:lastRenderedPageBreak/>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2 02 25558 05 0000 151</w:t>
            </w:r>
          </w:p>
        </w:tc>
        <w:tc>
          <w:tcPr>
            <w:tcW w:w="5582" w:type="dxa"/>
            <w:tcBorders>
              <w:top w:val="nil"/>
              <w:left w:val="nil"/>
              <w:bottom w:val="nil"/>
              <w:right w:val="nil"/>
            </w:tcBorders>
          </w:tcPr>
          <w:p w:rsidR="00A33E04" w:rsidRPr="00A33E04" w:rsidRDefault="00A33E04">
            <w:pPr>
              <w:pStyle w:val="ConsPlusNormal"/>
              <w:jc w:val="both"/>
            </w:pPr>
            <w:r w:rsidRPr="00A33E04">
              <w:t>Субсидии бюджетам муниципальных районов на обеспечение развития и укрепления материально-технической базы муниципальных домов культуры, поддержку творческой деятельности муниципальных театров в городах с численностью населения до 300 тысяч человек</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2 02 25558 10 0000 151</w:t>
            </w:r>
          </w:p>
        </w:tc>
        <w:tc>
          <w:tcPr>
            <w:tcW w:w="5582" w:type="dxa"/>
            <w:tcBorders>
              <w:top w:val="nil"/>
              <w:left w:val="nil"/>
              <w:bottom w:val="nil"/>
              <w:right w:val="nil"/>
            </w:tcBorders>
          </w:tcPr>
          <w:p w:rsidR="00A33E04" w:rsidRPr="00A33E04" w:rsidRDefault="00A33E04">
            <w:pPr>
              <w:pStyle w:val="ConsPlusNormal"/>
              <w:jc w:val="both"/>
            </w:pPr>
            <w:r w:rsidRPr="00A33E04">
              <w:t>Субсидии бюджетам сельских поселений на обеспечение развития и укрепления материально-технической базы муниципальных домов культуры, поддержку творческой деятельности муниципальных театров в городах с численностью населения до 300 тысяч человек</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2 02 25558 11 0000 151</w:t>
            </w:r>
          </w:p>
        </w:tc>
        <w:tc>
          <w:tcPr>
            <w:tcW w:w="5582" w:type="dxa"/>
            <w:tcBorders>
              <w:top w:val="nil"/>
              <w:left w:val="nil"/>
              <w:bottom w:val="nil"/>
              <w:right w:val="nil"/>
            </w:tcBorders>
          </w:tcPr>
          <w:p w:rsidR="00A33E04" w:rsidRPr="00A33E04" w:rsidRDefault="00A33E04">
            <w:pPr>
              <w:pStyle w:val="ConsPlusNormal"/>
              <w:jc w:val="both"/>
            </w:pPr>
            <w:r w:rsidRPr="00A33E04">
              <w:t>Субсидии бюджетам городских округов с внутригородским делением на обеспечение развития и укрепление материально-технической базы муниципальных домов культуры, поддержку творческой деятельности муниципальных театров в городах с численностью населения до 300 тысяч человек</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2 02 25558 12 0000 151</w:t>
            </w:r>
          </w:p>
        </w:tc>
        <w:tc>
          <w:tcPr>
            <w:tcW w:w="5582" w:type="dxa"/>
            <w:tcBorders>
              <w:top w:val="nil"/>
              <w:left w:val="nil"/>
              <w:bottom w:val="nil"/>
              <w:right w:val="nil"/>
            </w:tcBorders>
          </w:tcPr>
          <w:p w:rsidR="00A33E04" w:rsidRPr="00A33E04" w:rsidRDefault="00A33E04">
            <w:pPr>
              <w:pStyle w:val="ConsPlusNormal"/>
              <w:jc w:val="both"/>
            </w:pPr>
            <w:r w:rsidRPr="00A33E04">
              <w:t>Субсидии бюджетам внутригородских районов на обеспечение развития и укрепление материально-технической базы муниципальных домов культуры, поддержку творческой деятельности муниципальных театров в городах с численностью населения до 300 тысяч человек</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2 02 25558 13 0000 151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Субсидии бюджетам городских поселений на обеспечение развития и укрепления материально-технической базы муниципальных домов культуры, поддержку творческой деятельности муниципальных театров в городах с численностью населения до 300 </w:t>
            </w:r>
            <w:r w:rsidRPr="00A33E04">
              <w:lastRenderedPageBreak/>
              <w:t>тысяч жителей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lastRenderedPageBreak/>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2 02 25560 00 0000 151</w:t>
            </w:r>
          </w:p>
        </w:tc>
        <w:tc>
          <w:tcPr>
            <w:tcW w:w="5582" w:type="dxa"/>
            <w:tcBorders>
              <w:top w:val="nil"/>
              <w:left w:val="nil"/>
              <w:bottom w:val="nil"/>
              <w:right w:val="nil"/>
            </w:tcBorders>
          </w:tcPr>
          <w:p w:rsidR="00A33E04" w:rsidRPr="00A33E04" w:rsidRDefault="00A33E04">
            <w:pPr>
              <w:pStyle w:val="ConsPlusNormal"/>
              <w:jc w:val="both"/>
            </w:pPr>
            <w:r w:rsidRPr="00A33E04">
              <w:t>Субсидии бюджетам на поддержку обустройства мест массового отдыха населения (городских парков)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2 02 25560 02 0000 151</w:t>
            </w:r>
          </w:p>
        </w:tc>
        <w:tc>
          <w:tcPr>
            <w:tcW w:w="5582" w:type="dxa"/>
            <w:tcBorders>
              <w:top w:val="nil"/>
              <w:left w:val="nil"/>
              <w:bottom w:val="nil"/>
              <w:right w:val="nil"/>
            </w:tcBorders>
          </w:tcPr>
          <w:p w:rsidR="00A33E04" w:rsidRPr="00A33E04" w:rsidRDefault="00A33E04">
            <w:pPr>
              <w:pStyle w:val="ConsPlusNormal"/>
              <w:jc w:val="both"/>
            </w:pPr>
            <w:r w:rsidRPr="00A33E04">
              <w:t>Субсидии бюджетам субъектов Российской Федерации на поддержку обустройства мест массового отдыха населения (городских парков)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2 02 25560 03 0000 151</w:t>
            </w:r>
          </w:p>
        </w:tc>
        <w:tc>
          <w:tcPr>
            <w:tcW w:w="5582" w:type="dxa"/>
            <w:tcBorders>
              <w:top w:val="nil"/>
              <w:left w:val="nil"/>
              <w:bottom w:val="nil"/>
              <w:right w:val="nil"/>
            </w:tcBorders>
          </w:tcPr>
          <w:p w:rsidR="00A33E04" w:rsidRPr="00A33E04" w:rsidRDefault="00A33E04">
            <w:pPr>
              <w:pStyle w:val="ConsPlusNormal"/>
              <w:jc w:val="both"/>
            </w:pPr>
            <w:r w:rsidRPr="00A33E04">
              <w:t>Субсидии бюджетам внутригородских муниципальных образований городов федерального значения на поддержку обустройства мест массового отдыха населения (городских парков)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2 02 25560 04 0000 151</w:t>
            </w:r>
          </w:p>
        </w:tc>
        <w:tc>
          <w:tcPr>
            <w:tcW w:w="5582" w:type="dxa"/>
            <w:tcBorders>
              <w:top w:val="nil"/>
              <w:left w:val="nil"/>
              <w:bottom w:val="nil"/>
              <w:right w:val="nil"/>
            </w:tcBorders>
          </w:tcPr>
          <w:p w:rsidR="00A33E04" w:rsidRPr="00A33E04" w:rsidRDefault="00A33E04">
            <w:pPr>
              <w:pStyle w:val="ConsPlusNormal"/>
              <w:jc w:val="both"/>
            </w:pPr>
            <w:r w:rsidRPr="00A33E04">
              <w:t>Субсидии бюджетам городских округов на поддержку обустройства мест массового отдыха населения (городских парков)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2 02 25560 05 0000 151</w:t>
            </w:r>
          </w:p>
        </w:tc>
        <w:tc>
          <w:tcPr>
            <w:tcW w:w="5582" w:type="dxa"/>
            <w:tcBorders>
              <w:top w:val="nil"/>
              <w:left w:val="nil"/>
              <w:bottom w:val="nil"/>
              <w:right w:val="nil"/>
            </w:tcBorders>
          </w:tcPr>
          <w:p w:rsidR="00A33E04" w:rsidRPr="00A33E04" w:rsidRDefault="00A33E04">
            <w:pPr>
              <w:pStyle w:val="ConsPlusNormal"/>
              <w:jc w:val="both"/>
            </w:pPr>
            <w:r w:rsidRPr="00A33E04">
              <w:t>Субсидии бюджетам муниципальных районов на поддержку обустройства мест массового отдыха населения (городских парков)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2 02 25560 10 0000 151</w:t>
            </w:r>
          </w:p>
        </w:tc>
        <w:tc>
          <w:tcPr>
            <w:tcW w:w="5582" w:type="dxa"/>
            <w:tcBorders>
              <w:top w:val="nil"/>
              <w:left w:val="nil"/>
              <w:bottom w:val="nil"/>
              <w:right w:val="nil"/>
            </w:tcBorders>
          </w:tcPr>
          <w:p w:rsidR="00A33E04" w:rsidRPr="00A33E04" w:rsidRDefault="00A33E04">
            <w:pPr>
              <w:pStyle w:val="ConsPlusNormal"/>
              <w:jc w:val="both"/>
            </w:pPr>
            <w:r w:rsidRPr="00A33E04">
              <w:t>Субсидии бюджетам сельских поселений на поддержку обустройства мест массового отдыха населения (городских парков)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2 02 25560 11 0000 151</w:t>
            </w:r>
          </w:p>
        </w:tc>
        <w:tc>
          <w:tcPr>
            <w:tcW w:w="5582" w:type="dxa"/>
            <w:tcBorders>
              <w:top w:val="nil"/>
              <w:left w:val="nil"/>
              <w:bottom w:val="nil"/>
              <w:right w:val="nil"/>
            </w:tcBorders>
          </w:tcPr>
          <w:p w:rsidR="00A33E04" w:rsidRPr="00A33E04" w:rsidRDefault="00A33E04">
            <w:pPr>
              <w:pStyle w:val="ConsPlusNormal"/>
              <w:jc w:val="both"/>
            </w:pPr>
            <w:r w:rsidRPr="00A33E04">
              <w:t>Субсидии бюджетам городских округов с внутригородским делением на поддержку обустройства мест массового отдыха населения (городских парков)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2 02 25560 12 0000 151</w:t>
            </w:r>
          </w:p>
        </w:tc>
        <w:tc>
          <w:tcPr>
            <w:tcW w:w="5582" w:type="dxa"/>
            <w:tcBorders>
              <w:top w:val="nil"/>
              <w:left w:val="nil"/>
              <w:bottom w:val="nil"/>
              <w:right w:val="nil"/>
            </w:tcBorders>
          </w:tcPr>
          <w:p w:rsidR="00A33E04" w:rsidRPr="00A33E04" w:rsidRDefault="00A33E04">
            <w:pPr>
              <w:pStyle w:val="ConsPlusNormal"/>
              <w:jc w:val="both"/>
            </w:pPr>
            <w:r w:rsidRPr="00A33E04">
              <w:t>Субсидии бюджетам внутригородских районов на поддержку обустройства мест массового отдыха населения (городских парков)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2 02 25560 13 0000 151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Субсидии бюджетам городских поселений на поддержку обустройства мест массового отдыха населения </w:t>
            </w:r>
            <w:r w:rsidRPr="00A33E04">
              <w:lastRenderedPageBreak/>
              <w:t>(городских парков)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lastRenderedPageBreak/>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2 02 29998 00 0000 151</w:t>
            </w:r>
          </w:p>
        </w:tc>
        <w:tc>
          <w:tcPr>
            <w:tcW w:w="5582" w:type="dxa"/>
            <w:tcBorders>
              <w:top w:val="nil"/>
              <w:left w:val="nil"/>
              <w:bottom w:val="nil"/>
              <w:right w:val="nil"/>
            </w:tcBorders>
          </w:tcPr>
          <w:p w:rsidR="00A33E04" w:rsidRPr="00A33E04" w:rsidRDefault="00A33E04">
            <w:pPr>
              <w:pStyle w:val="ConsPlusNormal"/>
              <w:jc w:val="both"/>
            </w:pPr>
            <w:r w:rsidRPr="00A33E04">
              <w:t>Субсидия бюджетам на финансовое обеспечение отдельных полномочий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2 02 29998 02 0000 151</w:t>
            </w:r>
          </w:p>
        </w:tc>
        <w:tc>
          <w:tcPr>
            <w:tcW w:w="5582" w:type="dxa"/>
            <w:tcBorders>
              <w:top w:val="nil"/>
              <w:left w:val="nil"/>
              <w:bottom w:val="nil"/>
              <w:right w:val="nil"/>
            </w:tcBorders>
          </w:tcPr>
          <w:p w:rsidR="00A33E04" w:rsidRPr="00A33E04" w:rsidRDefault="00A33E04">
            <w:pPr>
              <w:pStyle w:val="ConsPlusNormal"/>
              <w:jc w:val="both"/>
            </w:pPr>
            <w:r w:rsidRPr="00A33E04">
              <w:t>Субсидия бюджетам субъектов Российской Федерации на финансовое обеспечение отдельных полномочий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2 02 29998 03 0000 151</w:t>
            </w:r>
          </w:p>
        </w:tc>
        <w:tc>
          <w:tcPr>
            <w:tcW w:w="5582" w:type="dxa"/>
            <w:tcBorders>
              <w:top w:val="nil"/>
              <w:left w:val="nil"/>
              <w:bottom w:val="nil"/>
              <w:right w:val="nil"/>
            </w:tcBorders>
          </w:tcPr>
          <w:p w:rsidR="00A33E04" w:rsidRPr="00A33E04" w:rsidRDefault="00A33E04">
            <w:pPr>
              <w:pStyle w:val="ConsPlusNormal"/>
              <w:jc w:val="both"/>
            </w:pPr>
            <w:r w:rsidRPr="00A33E04">
              <w:t>Субсидии бюджетам внутригородских муниципальных образований городов федерального значения на финансовое обеспечение отдельных полномочий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2 02 29998 04 0000 151</w:t>
            </w:r>
          </w:p>
        </w:tc>
        <w:tc>
          <w:tcPr>
            <w:tcW w:w="5582" w:type="dxa"/>
            <w:tcBorders>
              <w:top w:val="nil"/>
              <w:left w:val="nil"/>
              <w:bottom w:val="nil"/>
              <w:right w:val="nil"/>
            </w:tcBorders>
          </w:tcPr>
          <w:p w:rsidR="00A33E04" w:rsidRPr="00A33E04" w:rsidRDefault="00A33E04">
            <w:pPr>
              <w:pStyle w:val="ConsPlusNormal"/>
              <w:jc w:val="both"/>
            </w:pPr>
            <w:r w:rsidRPr="00A33E04">
              <w:t>Субсидия бюджетам городских округов на финансовое обеспечение отдельных полномочий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2 02 29998 05 0000 151</w:t>
            </w:r>
          </w:p>
        </w:tc>
        <w:tc>
          <w:tcPr>
            <w:tcW w:w="5582" w:type="dxa"/>
            <w:tcBorders>
              <w:top w:val="nil"/>
              <w:left w:val="nil"/>
              <w:bottom w:val="nil"/>
              <w:right w:val="nil"/>
            </w:tcBorders>
          </w:tcPr>
          <w:p w:rsidR="00A33E04" w:rsidRPr="00A33E04" w:rsidRDefault="00A33E04">
            <w:pPr>
              <w:pStyle w:val="ConsPlusNormal"/>
              <w:jc w:val="both"/>
            </w:pPr>
            <w:r w:rsidRPr="00A33E04">
              <w:t>Субсидия бюджетам муниципальных районов на финансовое обеспечение отдельных полномочий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2 02 29998 10 0000 151</w:t>
            </w:r>
          </w:p>
        </w:tc>
        <w:tc>
          <w:tcPr>
            <w:tcW w:w="5582" w:type="dxa"/>
            <w:tcBorders>
              <w:top w:val="nil"/>
              <w:left w:val="nil"/>
              <w:bottom w:val="nil"/>
              <w:right w:val="nil"/>
            </w:tcBorders>
          </w:tcPr>
          <w:p w:rsidR="00A33E04" w:rsidRPr="00A33E04" w:rsidRDefault="00A33E04">
            <w:pPr>
              <w:pStyle w:val="ConsPlusNormal"/>
              <w:jc w:val="both"/>
            </w:pPr>
            <w:r w:rsidRPr="00A33E04">
              <w:t>Субсидия бюджетам сельских поселений на финансовое обеспечение отдельных полномочий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2 02 29998 11 0000 151</w:t>
            </w:r>
          </w:p>
        </w:tc>
        <w:tc>
          <w:tcPr>
            <w:tcW w:w="5582" w:type="dxa"/>
            <w:tcBorders>
              <w:top w:val="nil"/>
              <w:left w:val="nil"/>
              <w:bottom w:val="nil"/>
              <w:right w:val="nil"/>
            </w:tcBorders>
          </w:tcPr>
          <w:p w:rsidR="00A33E04" w:rsidRPr="00A33E04" w:rsidRDefault="00A33E04">
            <w:pPr>
              <w:pStyle w:val="ConsPlusNormal"/>
              <w:jc w:val="both"/>
            </w:pPr>
            <w:r w:rsidRPr="00A33E04">
              <w:t>Субсидия бюджетам городских округов с внутригородским делением на финансовое обеспечение отдельных полномочий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2 02 29998 12 0000 151</w:t>
            </w:r>
          </w:p>
        </w:tc>
        <w:tc>
          <w:tcPr>
            <w:tcW w:w="5582" w:type="dxa"/>
            <w:tcBorders>
              <w:top w:val="nil"/>
              <w:left w:val="nil"/>
              <w:bottom w:val="nil"/>
              <w:right w:val="nil"/>
            </w:tcBorders>
          </w:tcPr>
          <w:p w:rsidR="00A33E04" w:rsidRPr="00A33E04" w:rsidRDefault="00A33E04">
            <w:pPr>
              <w:pStyle w:val="ConsPlusNormal"/>
              <w:jc w:val="both"/>
            </w:pPr>
            <w:r w:rsidRPr="00A33E04">
              <w:t>Субсидия бюджетам внутригородских районов на финансовое обеспечение отдельных полномочий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2 02 29998 13 0000 151</w:t>
            </w:r>
          </w:p>
        </w:tc>
        <w:tc>
          <w:tcPr>
            <w:tcW w:w="5582" w:type="dxa"/>
            <w:tcBorders>
              <w:top w:val="nil"/>
              <w:left w:val="nil"/>
              <w:bottom w:val="nil"/>
              <w:right w:val="nil"/>
            </w:tcBorders>
          </w:tcPr>
          <w:p w:rsidR="00A33E04" w:rsidRPr="00A33E04" w:rsidRDefault="00A33E04">
            <w:pPr>
              <w:pStyle w:val="ConsPlusNormal"/>
              <w:jc w:val="both"/>
            </w:pPr>
            <w:r w:rsidRPr="00A33E04">
              <w:t>Субсидия бюджетам городских поселений на финансовое обеспечение отдельных полномочий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2 02 29999 00 0000 151</w:t>
            </w:r>
          </w:p>
        </w:tc>
        <w:tc>
          <w:tcPr>
            <w:tcW w:w="5582" w:type="dxa"/>
            <w:tcBorders>
              <w:top w:val="nil"/>
              <w:left w:val="nil"/>
              <w:bottom w:val="nil"/>
              <w:right w:val="nil"/>
            </w:tcBorders>
          </w:tcPr>
          <w:p w:rsidR="00A33E04" w:rsidRPr="00A33E04" w:rsidRDefault="00A33E04">
            <w:pPr>
              <w:pStyle w:val="ConsPlusNormal"/>
              <w:jc w:val="both"/>
            </w:pPr>
            <w:r w:rsidRPr="00A33E04">
              <w:t>Прочие субсидии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2 02 29999 01 0000 151</w:t>
            </w:r>
          </w:p>
        </w:tc>
        <w:tc>
          <w:tcPr>
            <w:tcW w:w="5582" w:type="dxa"/>
            <w:tcBorders>
              <w:top w:val="nil"/>
              <w:left w:val="nil"/>
              <w:bottom w:val="nil"/>
              <w:right w:val="nil"/>
            </w:tcBorders>
          </w:tcPr>
          <w:p w:rsidR="00A33E04" w:rsidRPr="00A33E04" w:rsidRDefault="00A33E04">
            <w:pPr>
              <w:pStyle w:val="ConsPlusNormal"/>
              <w:jc w:val="both"/>
            </w:pPr>
            <w:r w:rsidRPr="00A33E04">
              <w:t>Прочие субсидии федеральному бюджету</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2 02 29999 02 0000 151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Прочие субсидии бюджетам субъектов Российской </w:t>
            </w:r>
            <w:r w:rsidRPr="00A33E04">
              <w:lastRenderedPageBreak/>
              <w:t>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lastRenderedPageBreak/>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2 02 29999 03 0000 151</w:t>
            </w:r>
          </w:p>
        </w:tc>
        <w:tc>
          <w:tcPr>
            <w:tcW w:w="5582" w:type="dxa"/>
            <w:tcBorders>
              <w:top w:val="nil"/>
              <w:left w:val="nil"/>
              <w:bottom w:val="nil"/>
              <w:right w:val="nil"/>
            </w:tcBorders>
          </w:tcPr>
          <w:p w:rsidR="00A33E04" w:rsidRPr="00A33E04" w:rsidRDefault="00A33E04">
            <w:pPr>
              <w:pStyle w:val="ConsPlusNormal"/>
              <w:jc w:val="both"/>
            </w:pPr>
            <w:r w:rsidRPr="00A33E04">
              <w:t>Прочие субсидии бюджетам внутригородских муниципальных образований городов федерального значения</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2 02 29999 04 0000 151</w:t>
            </w:r>
          </w:p>
        </w:tc>
        <w:tc>
          <w:tcPr>
            <w:tcW w:w="5582" w:type="dxa"/>
            <w:tcBorders>
              <w:top w:val="nil"/>
              <w:left w:val="nil"/>
              <w:bottom w:val="nil"/>
              <w:right w:val="nil"/>
            </w:tcBorders>
          </w:tcPr>
          <w:p w:rsidR="00A33E04" w:rsidRPr="00A33E04" w:rsidRDefault="00A33E04">
            <w:pPr>
              <w:pStyle w:val="ConsPlusNormal"/>
              <w:jc w:val="both"/>
            </w:pPr>
            <w:r w:rsidRPr="00A33E04">
              <w:t>Прочие субсидии бюджетам городских округов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2 02 29999 05 0000 151</w:t>
            </w:r>
          </w:p>
        </w:tc>
        <w:tc>
          <w:tcPr>
            <w:tcW w:w="5582" w:type="dxa"/>
            <w:tcBorders>
              <w:top w:val="nil"/>
              <w:left w:val="nil"/>
              <w:bottom w:val="nil"/>
              <w:right w:val="nil"/>
            </w:tcBorders>
          </w:tcPr>
          <w:p w:rsidR="00A33E04" w:rsidRPr="00A33E04" w:rsidRDefault="00A33E04">
            <w:pPr>
              <w:pStyle w:val="ConsPlusNormal"/>
              <w:jc w:val="both"/>
            </w:pPr>
            <w:r w:rsidRPr="00A33E04">
              <w:t>Прочие субсидии бюджетам муниципальных районов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2 02 29999 10 0000 151</w:t>
            </w:r>
          </w:p>
        </w:tc>
        <w:tc>
          <w:tcPr>
            <w:tcW w:w="5582" w:type="dxa"/>
            <w:tcBorders>
              <w:top w:val="nil"/>
              <w:left w:val="nil"/>
              <w:bottom w:val="nil"/>
              <w:right w:val="nil"/>
            </w:tcBorders>
          </w:tcPr>
          <w:p w:rsidR="00A33E04" w:rsidRPr="00A33E04" w:rsidRDefault="00A33E04">
            <w:pPr>
              <w:pStyle w:val="ConsPlusNormal"/>
              <w:jc w:val="both"/>
            </w:pPr>
            <w:r w:rsidRPr="00A33E04">
              <w:t>Прочие субсидии бюджетам сельских поселений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2 02 29999 11 0000 151</w:t>
            </w:r>
          </w:p>
        </w:tc>
        <w:tc>
          <w:tcPr>
            <w:tcW w:w="5582" w:type="dxa"/>
            <w:tcBorders>
              <w:top w:val="nil"/>
              <w:left w:val="nil"/>
              <w:bottom w:val="nil"/>
              <w:right w:val="nil"/>
            </w:tcBorders>
          </w:tcPr>
          <w:p w:rsidR="00A33E04" w:rsidRPr="00A33E04" w:rsidRDefault="00A33E04">
            <w:pPr>
              <w:pStyle w:val="ConsPlusNormal"/>
              <w:jc w:val="both"/>
            </w:pPr>
            <w:r w:rsidRPr="00A33E04">
              <w:t>Прочие субсидии бюджетам городских округов с внутригородским делением</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2 02 29999 12 0000 151</w:t>
            </w:r>
          </w:p>
        </w:tc>
        <w:tc>
          <w:tcPr>
            <w:tcW w:w="5582" w:type="dxa"/>
            <w:tcBorders>
              <w:top w:val="nil"/>
              <w:left w:val="nil"/>
              <w:bottom w:val="nil"/>
              <w:right w:val="nil"/>
            </w:tcBorders>
          </w:tcPr>
          <w:p w:rsidR="00A33E04" w:rsidRPr="00A33E04" w:rsidRDefault="00A33E04">
            <w:pPr>
              <w:pStyle w:val="ConsPlusNormal"/>
              <w:jc w:val="both"/>
            </w:pPr>
            <w:r w:rsidRPr="00A33E04">
              <w:t>Прочие субсидии бюджетам внутригородских районов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2 02 29999 13 0000 151</w:t>
            </w:r>
          </w:p>
        </w:tc>
        <w:tc>
          <w:tcPr>
            <w:tcW w:w="5582" w:type="dxa"/>
            <w:tcBorders>
              <w:top w:val="nil"/>
              <w:left w:val="nil"/>
              <w:bottom w:val="nil"/>
              <w:right w:val="nil"/>
            </w:tcBorders>
          </w:tcPr>
          <w:p w:rsidR="00A33E04" w:rsidRPr="00A33E04" w:rsidRDefault="00A33E04">
            <w:pPr>
              <w:pStyle w:val="ConsPlusNormal"/>
              <w:jc w:val="both"/>
            </w:pPr>
            <w:r w:rsidRPr="00A33E04">
              <w:t>Прочие субсидии бюджетам городских поселений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2 02 30000 00 0000 151</w:t>
            </w:r>
          </w:p>
        </w:tc>
        <w:tc>
          <w:tcPr>
            <w:tcW w:w="5582" w:type="dxa"/>
            <w:tcBorders>
              <w:top w:val="nil"/>
              <w:left w:val="nil"/>
              <w:bottom w:val="nil"/>
              <w:right w:val="nil"/>
            </w:tcBorders>
          </w:tcPr>
          <w:p w:rsidR="00A33E04" w:rsidRPr="00A33E04" w:rsidRDefault="00A33E04">
            <w:pPr>
              <w:pStyle w:val="ConsPlusNormal"/>
              <w:jc w:val="both"/>
            </w:pPr>
            <w:r w:rsidRPr="00A33E04">
              <w:t>Субвенции бюджетам бюджетной системы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3</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2 02 30013 00 0000 151</w:t>
            </w:r>
          </w:p>
        </w:tc>
        <w:tc>
          <w:tcPr>
            <w:tcW w:w="5582" w:type="dxa"/>
            <w:tcBorders>
              <w:top w:val="nil"/>
              <w:left w:val="nil"/>
              <w:bottom w:val="nil"/>
              <w:right w:val="nil"/>
            </w:tcBorders>
          </w:tcPr>
          <w:p w:rsidR="00A33E04" w:rsidRPr="00A33E04" w:rsidRDefault="00A33E04">
            <w:pPr>
              <w:pStyle w:val="ConsPlusNormal"/>
              <w:jc w:val="both"/>
            </w:pPr>
            <w:r w:rsidRPr="00A33E04">
              <w:t>Субвенции бюджетам муниципальных образований на обеспечение мер социальной поддержки реабилитированных лиц и лиц, признанных пострадавшими от политических репрессий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2 02 30013 03 0000 151</w:t>
            </w:r>
          </w:p>
        </w:tc>
        <w:tc>
          <w:tcPr>
            <w:tcW w:w="5582" w:type="dxa"/>
            <w:tcBorders>
              <w:top w:val="nil"/>
              <w:left w:val="nil"/>
              <w:bottom w:val="nil"/>
              <w:right w:val="nil"/>
            </w:tcBorders>
          </w:tcPr>
          <w:p w:rsidR="00A33E04" w:rsidRPr="00A33E04" w:rsidRDefault="00A33E04">
            <w:pPr>
              <w:pStyle w:val="ConsPlusNormal"/>
              <w:jc w:val="both"/>
            </w:pPr>
            <w:r w:rsidRPr="00A33E04">
              <w:t>Субвенции бюджетам внутригородских муниципальных образований городов федерального значения на обеспечение мер социальной поддержки реабилитированных лиц и лиц, признанных пострадавшими от политических репрессий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2 02 30013 04 0000 151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Субвенции бюджетам городских округов на обеспечение мер социальной поддержки реабилитированных лиц и лиц, признанных пострадавшими от политических </w:t>
            </w:r>
            <w:r w:rsidRPr="00A33E04">
              <w:lastRenderedPageBreak/>
              <w:t>репрессий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lastRenderedPageBreak/>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2 02 30013 05 0000 151</w:t>
            </w:r>
          </w:p>
        </w:tc>
        <w:tc>
          <w:tcPr>
            <w:tcW w:w="5582" w:type="dxa"/>
            <w:tcBorders>
              <w:top w:val="nil"/>
              <w:left w:val="nil"/>
              <w:bottom w:val="nil"/>
              <w:right w:val="nil"/>
            </w:tcBorders>
          </w:tcPr>
          <w:p w:rsidR="00A33E04" w:rsidRPr="00A33E04" w:rsidRDefault="00A33E04">
            <w:pPr>
              <w:pStyle w:val="ConsPlusNormal"/>
              <w:jc w:val="both"/>
            </w:pPr>
            <w:r w:rsidRPr="00A33E04">
              <w:t>Субвенции бюджетам муниципальных районов на обеспечение мер социальной поддержки реабилитированных лиц и лиц, признанных пострадавшими от политических репрессий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2 02 30013 10 0000 151</w:t>
            </w:r>
          </w:p>
        </w:tc>
        <w:tc>
          <w:tcPr>
            <w:tcW w:w="5582" w:type="dxa"/>
            <w:tcBorders>
              <w:top w:val="nil"/>
              <w:left w:val="nil"/>
              <w:bottom w:val="nil"/>
              <w:right w:val="nil"/>
            </w:tcBorders>
          </w:tcPr>
          <w:p w:rsidR="00A33E04" w:rsidRPr="00A33E04" w:rsidRDefault="00A33E04">
            <w:pPr>
              <w:pStyle w:val="ConsPlusNormal"/>
              <w:jc w:val="both"/>
            </w:pPr>
            <w:r w:rsidRPr="00A33E04">
              <w:t>Субвенции бюджетам сельских поселений на обеспечение мер социальной поддержки реабилитированных лиц и лиц, признанных пострадавшими от политических репрессий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2 02 30013 11 0000 151</w:t>
            </w:r>
          </w:p>
        </w:tc>
        <w:tc>
          <w:tcPr>
            <w:tcW w:w="5582" w:type="dxa"/>
            <w:tcBorders>
              <w:top w:val="nil"/>
              <w:left w:val="nil"/>
              <w:bottom w:val="nil"/>
              <w:right w:val="nil"/>
            </w:tcBorders>
          </w:tcPr>
          <w:p w:rsidR="00A33E04" w:rsidRPr="00A33E04" w:rsidRDefault="00A33E04">
            <w:pPr>
              <w:pStyle w:val="ConsPlusNormal"/>
              <w:jc w:val="both"/>
            </w:pPr>
            <w:r w:rsidRPr="00A33E04">
              <w:t>Субвенции бюджетам городских округов с внутригородским делением на обеспечение мер социальной поддержки реабилитированных лиц и лиц, признанных пострадавшими от политических репрессий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2 02 30013 12 0000 151</w:t>
            </w:r>
          </w:p>
        </w:tc>
        <w:tc>
          <w:tcPr>
            <w:tcW w:w="5582" w:type="dxa"/>
            <w:tcBorders>
              <w:top w:val="nil"/>
              <w:left w:val="nil"/>
              <w:bottom w:val="nil"/>
              <w:right w:val="nil"/>
            </w:tcBorders>
          </w:tcPr>
          <w:p w:rsidR="00A33E04" w:rsidRPr="00A33E04" w:rsidRDefault="00A33E04">
            <w:pPr>
              <w:pStyle w:val="ConsPlusNormal"/>
              <w:jc w:val="both"/>
            </w:pPr>
            <w:r w:rsidRPr="00A33E04">
              <w:t>Субвенции бюджетам внутригородских районов на обеспечение мер социальной поддержки реабилитированных лиц и лиц, признанных пострадавшими от политических репрессий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2 02 30013 13 0000 151</w:t>
            </w:r>
          </w:p>
        </w:tc>
        <w:tc>
          <w:tcPr>
            <w:tcW w:w="5582" w:type="dxa"/>
            <w:tcBorders>
              <w:top w:val="nil"/>
              <w:left w:val="nil"/>
              <w:bottom w:val="nil"/>
              <w:right w:val="nil"/>
            </w:tcBorders>
          </w:tcPr>
          <w:p w:rsidR="00A33E04" w:rsidRPr="00A33E04" w:rsidRDefault="00A33E04">
            <w:pPr>
              <w:pStyle w:val="ConsPlusNormal"/>
              <w:jc w:val="both"/>
            </w:pPr>
            <w:r w:rsidRPr="00A33E04">
              <w:t>Субвенции бюджетам городских поселений на обеспечение мер социальной поддержки реабилитированных лиц и лиц, признанных пострадавшими от политических репрессий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2 02 30021 00 0000 151</w:t>
            </w:r>
          </w:p>
        </w:tc>
        <w:tc>
          <w:tcPr>
            <w:tcW w:w="5582" w:type="dxa"/>
            <w:tcBorders>
              <w:top w:val="nil"/>
              <w:left w:val="nil"/>
              <w:bottom w:val="nil"/>
              <w:right w:val="nil"/>
            </w:tcBorders>
          </w:tcPr>
          <w:p w:rsidR="00A33E04" w:rsidRPr="00A33E04" w:rsidRDefault="00A33E04">
            <w:pPr>
              <w:pStyle w:val="ConsPlusNormal"/>
              <w:jc w:val="both"/>
            </w:pPr>
            <w:r w:rsidRPr="00A33E04">
              <w:t>Субвенции бюджетам муниципальных образований на ежемесячное денежное вознаграждение за классное руководство</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2 02 30021 03 0000 151</w:t>
            </w:r>
          </w:p>
        </w:tc>
        <w:tc>
          <w:tcPr>
            <w:tcW w:w="5582" w:type="dxa"/>
            <w:tcBorders>
              <w:top w:val="nil"/>
              <w:left w:val="nil"/>
              <w:bottom w:val="nil"/>
              <w:right w:val="nil"/>
            </w:tcBorders>
          </w:tcPr>
          <w:p w:rsidR="00A33E04" w:rsidRPr="00A33E04" w:rsidRDefault="00A33E04">
            <w:pPr>
              <w:pStyle w:val="ConsPlusNormal"/>
              <w:jc w:val="both"/>
            </w:pPr>
            <w:r w:rsidRPr="00A33E04">
              <w:t>Субвенции бюджетам внутригородских муниципальных образований городов федерального значения на ежемесячное денежное вознаграждение за классное руководство</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2 02 30021 04 0000 151</w:t>
            </w:r>
          </w:p>
        </w:tc>
        <w:tc>
          <w:tcPr>
            <w:tcW w:w="5582" w:type="dxa"/>
            <w:tcBorders>
              <w:top w:val="nil"/>
              <w:left w:val="nil"/>
              <w:bottom w:val="nil"/>
              <w:right w:val="nil"/>
            </w:tcBorders>
          </w:tcPr>
          <w:p w:rsidR="00A33E04" w:rsidRPr="00A33E04" w:rsidRDefault="00A33E04">
            <w:pPr>
              <w:pStyle w:val="ConsPlusNormal"/>
              <w:jc w:val="both"/>
            </w:pPr>
            <w:r w:rsidRPr="00A33E04">
              <w:t>Субвенции бюджетам городских округов на ежемесячное денежное вознаграждение за классное руководство</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2 02 30021 05 0000 151</w:t>
            </w:r>
          </w:p>
        </w:tc>
        <w:tc>
          <w:tcPr>
            <w:tcW w:w="5582" w:type="dxa"/>
            <w:tcBorders>
              <w:top w:val="nil"/>
              <w:left w:val="nil"/>
              <w:bottom w:val="nil"/>
              <w:right w:val="nil"/>
            </w:tcBorders>
          </w:tcPr>
          <w:p w:rsidR="00A33E04" w:rsidRPr="00A33E04" w:rsidRDefault="00A33E04">
            <w:pPr>
              <w:pStyle w:val="ConsPlusNormal"/>
              <w:jc w:val="both"/>
            </w:pPr>
            <w:r w:rsidRPr="00A33E04">
              <w:t>Субвенции бюджетам муниципальных районов на ежемесячное денежное вознаграждение за классное руководство</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2 02 30021 10 0000 151</w:t>
            </w:r>
          </w:p>
        </w:tc>
        <w:tc>
          <w:tcPr>
            <w:tcW w:w="5582" w:type="dxa"/>
            <w:tcBorders>
              <w:top w:val="nil"/>
              <w:left w:val="nil"/>
              <w:bottom w:val="nil"/>
              <w:right w:val="nil"/>
            </w:tcBorders>
          </w:tcPr>
          <w:p w:rsidR="00A33E04" w:rsidRPr="00A33E04" w:rsidRDefault="00A33E04">
            <w:pPr>
              <w:pStyle w:val="ConsPlusNormal"/>
              <w:jc w:val="both"/>
            </w:pPr>
            <w:r w:rsidRPr="00A33E04">
              <w:t>Субвенции бюджетам сельских поселений на ежемесячное денежное вознаграждение за классное руководство</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2 02 30021 11 0000 151</w:t>
            </w:r>
          </w:p>
        </w:tc>
        <w:tc>
          <w:tcPr>
            <w:tcW w:w="5582" w:type="dxa"/>
            <w:tcBorders>
              <w:top w:val="nil"/>
              <w:left w:val="nil"/>
              <w:bottom w:val="nil"/>
              <w:right w:val="nil"/>
            </w:tcBorders>
          </w:tcPr>
          <w:p w:rsidR="00A33E04" w:rsidRPr="00A33E04" w:rsidRDefault="00A33E04">
            <w:pPr>
              <w:pStyle w:val="ConsPlusNormal"/>
              <w:jc w:val="both"/>
            </w:pPr>
            <w:r w:rsidRPr="00A33E04">
              <w:t>Субвенции бюджетам городских округов с внутригородским делением на ежемесячное денежное вознаграждение за классное руководство</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2 02 30021 12 0000 151</w:t>
            </w:r>
          </w:p>
        </w:tc>
        <w:tc>
          <w:tcPr>
            <w:tcW w:w="5582" w:type="dxa"/>
            <w:tcBorders>
              <w:top w:val="nil"/>
              <w:left w:val="nil"/>
              <w:bottom w:val="nil"/>
              <w:right w:val="nil"/>
            </w:tcBorders>
          </w:tcPr>
          <w:p w:rsidR="00A33E04" w:rsidRPr="00A33E04" w:rsidRDefault="00A33E04">
            <w:pPr>
              <w:pStyle w:val="ConsPlusNormal"/>
              <w:jc w:val="both"/>
            </w:pPr>
            <w:r w:rsidRPr="00A33E04">
              <w:t>Субвенции бюджетам внутригородских районов на ежемесячное денежное вознаграждение за классное руководство</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2 02 30021 13 0000 151</w:t>
            </w:r>
          </w:p>
        </w:tc>
        <w:tc>
          <w:tcPr>
            <w:tcW w:w="5582" w:type="dxa"/>
            <w:tcBorders>
              <w:top w:val="nil"/>
              <w:left w:val="nil"/>
              <w:bottom w:val="nil"/>
              <w:right w:val="nil"/>
            </w:tcBorders>
          </w:tcPr>
          <w:p w:rsidR="00A33E04" w:rsidRPr="00A33E04" w:rsidRDefault="00A33E04">
            <w:pPr>
              <w:pStyle w:val="ConsPlusNormal"/>
              <w:jc w:val="both"/>
            </w:pPr>
            <w:r w:rsidRPr="00A33E04">
              <w:t>Субвенции бюджетам городских поселений на ежемесячное денежное вознаграждение за классное руководство</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2 02 30022 00 0000 151</w:t>
            </w:r>
          </w:p>
        </w:tc>
        <w:tc>
          <w:tcPr>
            <w:tcW w:w="5582" w:type="dxa"/>
            <w:tcBorders>
              <w:top w:val="nil"/>
              <w:left w:val="nil"/>
              <w:bottom w:val="nil"/>
              <w:right w:val="nil"/>
            </w:tcBorders>
          </w:tcPr>
          <w:p w:rsidR="00A33E04" w:rsidRPr="00A33E04" w:rsidRDefault="00A33E04">
            <w:pPr>
              <w:pStyle w:val="ConsPlusNormal"/>
              <w:jc w:val="both"/>
            </w:pPr>
            <w:r w:rsidRPr="00A33E04">
              <w:t>Субвенции бюджетам муниципальных образований на предоставление гражданам субсидий на оплату жилого помещения и коммунальных услуг</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2 02 30022 03 0000 151</w:t>
            </w:r>
          </w:p>
        </w:tc>
        <w:tc>
          <w:tcPr>
            <w:tcW w:w="5582" w:type="dxa"/>
            <w:tcBorders>
              <w:top w:val="nil"/>
              <w:left w:val="nil"/>
              <w:bottom w:val="nil"/>
              <w:right w:val="nil"/>
            </w:tcBorders>
          </w:tcPr>
          <w:p w:rsidR="00A33E04" w:rsidRPr="00A33E04" w:rsidRDefault="00A33E04">
            <w:pPr>
              <w:pStyle w:val="ConsPlusNormal"/>
              <w:jc w:val="both"/>
            </w:pPr>
            <w:r w:rsidRPr="00A33E04">
              <w:t>Субвенции бюджетам внутригородских муниципальных образований городов федерального значения на предоставление гражданам субсидий на оплату жилого помещения и коммунальных услуг</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2 02 30022 04 0000 151</w:t>
            </w:r>
          </w:p>
        </w:tc>
        <w:tc>
          <w:tcPr>
            <w:tcW w:w="5582" w:type="dxa"/>
            <w:tcBorders>
              <w:top w:val="nil"/>
              <w:left w:val="nil"/>
              <w:bottom w:val="nil"/>
              <w:right w:val="nil"/>
            </w:tcBorders>
          </w:tcPr>
          <w:p w:rsidR="00A33E04" w:rsidRPr="00A33E04" w:rsidRDefault="00A33E04">
            <w:pPr>
              <w:pStyle w:val="ConsPlusNormal"/>
              <w:jc w:val="both"/>
            </w:pPr>
            <w:r w:rsidRPr="00A33E04">
              <w:t>Субвенции бюджетам городских округов на предоставление гражданам субсидий на оплату жилого помещения и коммунальных услуг</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2 02 30022 05 0000 151</w:t>
            </w:r>
          </w:p>
        </w:tc>
        <w:tc>
          <w:tcPr>
            <w:tcW w:w="5582" w:type="dxa"/>
            <w:tcBorders>
              <w:top w:val="nil"/>
              <w:left w:val="nil"/>
              <w:bottom w:val="nil"/>
              <w:right w:val="nil"/>
            </w:tcBorders>
          </w:tcPr>
          <w:p w:rsidR="00A33E04" w:rsidRPr="00A33E04" w:rsidRDefault="00A33E04">
            <w:pPr>
              <w:pStyle w:val="ConsPlusNormal"/>
              <w:jc w:val="both"/>
            </w:pPr>
            <w:r w:rsidRPr="00A33E04">
              <w:t>Субвенции бюджетам муниципальных районов на предоставление гражданам субсидий на оплату жилого помещения и коммунальных услуг</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2 02 30022 10 0000 151</w:t>
            </w:r>
          </w:p>
        </w:tc>
        <w:tc>
          <w:tcPr>
            <w:tcW w:w="5582" w:type="dxa"/>
            <w:tcBorders>
              <w:top w:val="nil"/>
              <w:left w:val="nil"/>
              <w:bottom w:val="nil"/>
              <w:right w:val="nil"/>
            </w:tcBorders>
          </w:tcPr>
          <w:p w:rsidR="00A33E04" w:rsidRPr="00A33E04" w:rsidRDefault="00A33E04">
            <w:pPr>
              <w:pStyle w:val="ConsPlusNormal"/>
              <w:jc w:val="both"/>
            </w:pPr>
            <w:r w:rsidRPr="00A33E04">
              <w:t>Субвенции бюджетам сельских поселений на предоставление гражданам субсидий на оплату жилого помещения и коммунальных услуг</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2 02 30022 11 0000 151</w:t>
            </w:r>
          </w:p>
        </w:tc>
        <w:tc>
          <w:tcPr>
            <w:tcW w:w="5582" w:type="dxa"/>
            <w:tcBorders>
              <w:top w:val="nil"/>
              <w:left w:val="nil"/>
              <w:bottom w:val="nil"/>
              <w:right w:val="nil"/>
            </w:tcBorders>
          </w:tcPr>
          <w:p w:rsidR="00A33E04" w:rsidRPr="00A33E04" w:rsidRDefault="00A33E04">
            <w:pPr>
              <w:pStyle w:val="ConsPlusNormal"/>
              <w:jc w:val="both"/>
            </w:pPr>
            <w:r w:rsidRPr="00A33E04">
              <w:t>Субвенции бюджетам городских округов с внутригородским делением на предоставление гражданам субсидий на оплату жилого помещения и коммунальных услуг</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2 02 30022 12 0000 151</w:t>
            </w:r>
          </w:p>
        </w:tc>
        <w:tc>
          <w:tcPr>
            <w:tcW w:w="5582" w:type="dxa"/>
            <w:tcBorders>
              <w:top w:val="nil"/>
              <w:left w:val="nil"/>
              <w:bottom w:val="nil"/>
              <w:right w:val="nil"/>
            </w:tcBorders>
          </w:tcPr>
          <w:p w:rsidR="00A33E04" w:rsidRPr="00A33E04" w:rsidRDefault="00A33E04">
            <w:pPr>
              <w:pStyle w:val="ConsPlusNormal"/>
              <w:jc w:val="both"/>
            </w:pPr>
            <w:r w:rsidRPr="00A33E04">
              <w:t>Субвенции бюджетам внутригородских районов на предоставление гражданам субсидий на оплату жилого помещения и коммунальных услуг</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2 02 30022 13 0000 151</w:t>
            </w:r>
          </w:p>
        </w:tc>
        <w:tc>
          <w:tcPr>
            <w:tcW w:w="5582" w:type="dxa"/>
            <w:tcBorders>
              <w:top w:val="nil"/>
              <w:left w:val="nil"/>
              <w:bottom w:val="nil"/>
              <w:right w:val="nil"/>
            </w:tcBorders>
          </w:tcPr>
          <w:p w:rsidR="00A33E04" w:rsidRPr="00A33E04" w:rsidRDefault="00A33E04">
            <w:pPr>
              <w:pStyle w:val="ConsPlusNormal"/>
              <w:jc w:val="both"/>
            </w:pPr>
            <w:r w:rsidRPr="00A33E04">
              <w:t>Субвенции бюджетам городских поселений на предоставление гражданам субсидий на оплату жилого помещения и коммунальных услуг</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2 02 30024 00 0000 151</w:t>
            </w:r>
          </w:p>
        </w:tc>
        <w:tc>
          <w:tcPr>
            <w:tcW w:w="5582" w:type="dxa"/>
            <w:tcBorders>
              <w:top w:val="nil"/>
              <w:left w:val="nil"/>
              <w:bottom w:val="nil"/>
              <w:right w:val="nil"/>
            </w:tcBorders>
          </w:tcPr>
          <w:p w:rsidR="00A33E04" w:rsidRPr="00A33E04" w:rsidRDefault="00A33E04">
            <w:pPr>
              <w:pStyle w:val="ConsPlusNormal"/>
              <w:jc w:val="both"/>
            </w:pPr>
            <w:r w:rsidRPr="00A33E04">
              <w:t>Субвенции местным бюджетам на выполнение передаваемых полномочий субъектов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2 02 30024 03 0000 151</w:t>
            </w:r>
          </w:p>
        </w:tc>
        <w:tc>
          <w:tcPr>
            <w:tcW w:w="5582" w:type="dxa"/>
            <w:tcBorders>
              <w:top w:val="nil"/>
              <w:left w:val="nil"/>
              <w:bottom w:val="nil"/>
              <w:right w:val="nil"/>
            </w:tcBorders>
          </w:tcPr>
          <w:p w:rsidR="00A33E04" w:rsidRPr="00A33E04" w:rsidRDefault="00A33E04">
            <w:pPr>
              <w:pStyle w:val="ConsPlusNormal"/>
              <w:jc w:val="both"/>
            </w:pPr>
            <w:r w:rsidRPr="00A33E04">
              <w:t>Субвенции бюджетам внутригородских муниципальных образований городов федерального значения на выполнение передаваемых полномочий субъектов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2 02 30024 04 0000 151</w:t>
            </w:r>
          </w:p>
        </w:tc>
        <w:tc>
          <w:tcPr>
            <w:tcW w:w="5582" w:type="dxa"/>
            <w:tcBorders>
              <w:top w:val="nil"/>
              <w:left w:val="nil"/>
              <w:bottom w:val="nil"/>
              <w:right w:val="nil"/>
            </w:tcBorders>
          </w:tcPr>
          <w:p w:rsidR="00A33E04" w:rsidRPr="00A33E04" w:rsidRDefault="00A33E04">
            <w:pPr>
              <w:pStyle w:val="ConsPlusNormal"/>
              <w:jc w:val="both"/>
            </w:pPr>
            <w:r w:rsidRPr="00A33E04">
              <w:t>Субвенции бюджетам городских округов на выполнение передаваемых полномочий субъектов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2 02 30024 05 0000 151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Субвенции бюджетам муниципальных районов на </w:t>
            </w:r>
            <w:r w:rsidRPr="00A33E04">
              <w:lastRenderedPageBreak/>
              <w:t>выполнение передаваемых полномочий субъектов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lastRenderedPageBreak/>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2 02 30024 10 0000 151</w:t>
            </w:r>
          </w:p>
        </w:tc>
        <w:tc>
          <w:tcPr>
            <w:tcW w:w="5582" w:type="dxa"/>
            <w:tcBorders>
              <w:top w:val="nil"/>
              <w:left w:val="nil"/>
              <w:bottom w:val="nil"/>
              <w:right w:val="nil"/>
            </w:tcBorders>
          </w:tcPr>
          <w:p w:rsidR="00A33E04" w:rsidRPr="00A33E04" w:rsidRDefault="00A33E04">
            <w:pPr>
              <w:pStyle w:val="ConsPlusNormal"/>
              <w:jc w:val="both"/>
            </w:pPr>
            <w:r w:rsidRPr="00A33E04">
              <w:t>Субвенции бюджетам сельских поселений на выполнение передаваемых полномочий субъектов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2 02 30024 11 0000 151</w:t>
            </w:r>
          </w:p>
        </w:tc>
        <w:tc>
          <w:tcPr>
            <w:tcW w:w="5582" w:type="dxa"/>
            <w:tcBorders>
              <w:top w:val="nil"/>
              <w:left w:val="nil"/>
              <w:bottom w:val="nil"/>
              <w:right w:val="nil"/>
            </w:tcBorders>
          </w:tcPr>
          <w:p w:rsidR="00A33E04" w:rsidRPr="00A33E04" w:rsidRDefault="00A33E04">
            <w:pPr>
              <w:pStyle w:val="ConsPlusNormal"/>
              <w:jc w:val="both"/>
            </w:pPr>
            <w:r w:rsidRPr="00A33E04">
              <w:t>Субвенции бюджетам городских округов с внутригородским делением на выполнение передаваемых полномочий субъектов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2 02 30024 12 0000 151</w:t>
            </w:r>
          </w:p>
        </w:tc>
        <w:tc>
          <w:tcPr>
            <w:tcW w:w="5582" w:type="dxa"/>
            <w:tcBorders>
              <w:top w:val="nil"/>
              <w:left w:val="nil"/>
              <w:bottom w:val="nil"/>
              <w:right w:val="nil"/>
            </w:tcBorders>
          </w:tcPr>
          <w:p w:rsidR="00A33E04" w:rsidRPr="00A33E04" w:rsidRDefault="00A33E04">
            <w:pPr>
              <w:pStyle w:val="ConsPlusNormal"/>
              <w:jc w:val="both"/>
            </w:pPr>
            <w:r w:rsidRPr="00A33E04">
              <w:t>Субвенции бюджетам внутригородских районов на выполнение передаваемых полномочий субъектов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2 02 30024 13 0000 151</w:t>
            </w:r>
          </w:p>
        </w:tc>
        <w:tc>
          <w:tcPr>
            <w:tcW w:w="5582" w:type="dxa"/>
            <w:tcBorders>
              <w:top w:val="nil"/>
              <w:left w:val="nil"/>
              <w:bottom w:val="nil"/>
              <w:right w:val="nil"/>
            </w:tcBorders>
          </w:tcPr>
          <w:p w:rsidR="00A33E04" w:rsidRPr="00A33E04" w:rsidRDefault="00A33E04">
            <w:pPr>
              <w:pStyle w:val="ConsPlusNormal"/>
              <w:jc w:val="both"/>
            </w:pPr>
            <w:r w:rsidRPr="00A33E04">
              <w:t>Субвенции бюджетам городских поселений на выполнение передаваемых полномочий субъектов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2 02 30027 00 0000 151</w:t>
            </w:r>
          </w:p>
        </w:tc>
        <w:tc>
          <w:tcPr>
            <w:tcW w:w="5582" w:type="dxa"/>
            <w:tcBorders>
              <w:top w:val="nil"/>
              <w:left w:val="nil"/>
              <w:bottom w:val="nil"/>
              <w:right w:val="nil"/>
            </w:tcBorders>
          </w:tcPr>
          <w:p w:rsidR="00A33E04" w:rsidRPr="00A33E04" w:rsidRDefault="00A33E04">
            <w:pPr>
              <w:pStyle w:val="ConsPlusNormal"/>
              <w:jc w:val="both"/>
            </w:pPr>
            <w:r w:rsidRPr="00A33E04">
              <w:t>Субвенции бюджетам на содержание ребенка в семье опекуна и приемной семье, а также вознаграждение, причитающееся приемному родителю</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2 02 30027 03 0000 151</w:t>
            </w:r>
          </w:p>
        </w:tc>
        <w:tc>
          <w:tcPr>
            <w:tcW w:w="5582" w:type="dxa"/>
            <w:tcBorders>
              <w:top w:val="nil"/>
              <w:left w:val="nil"/>
              <w:bottom w:val="nil"/>
              <w:right w:val="nil"/>
            </w:tcBorders>
          </w:tcPr>
          <w:p w:rsidR="00A33E04" w:rsidRPr="00A33E04" w:rsidRDefault="00A33E04">
            <w:pPr>
              <w:pStyle w:val="ConsPlusNormal"/>
              <w:jc w:val="both"/>
            </w:pPr>
            <w:r w:rsidRPr="00A33E04">
              <w:t>Субвенции бюджетам внутригородских муниципальных образований городов федерального значения на содержание ребенка в семье опекуна и приемной семье, а также вознаграждение, причитающееся приемному родителю</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2 02 30027 04 0000 151</w:t>
            </w:r>
          </w:p>
        </w:tc>
        <w:tc>
          <w:tcPr>
            <w:tcW w:w="5582" w:type="dxa"/>
            <w:tcBorders>
              <w:top w:val="nil"/>
              <w:left w:val="nil"/>
              <w:bottom w:val="nil"/>
              <w:right w:val="nil"/>
            </w:tcBorders>
          </w:tcPr>
          <w:p w:rsidR="00A33E04" w:rsidRPr="00A33E04" w:rsidRDefault="00A33E04">
            <w:pPr>
              <w:pStyle w:val="ConsPlusNormal"/>
              <w:jc w:val="both"/>
            </w:pPr>
            <w:r w:rsidRPr="00A33E04">
              <w:t>Субвенции бюджетам городских округов на содержание ребенка в семье опекуна и приемной семье, а также вознаграждение, причитающееся приемному родителю</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2 02 30027 05 0000 151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Субвенции бюджетам муниципальных районов на </w:t>
            </w:r>
            <w:r w:rsidRPr="00A33E04">
              <w:lastRenderedPageBreak/>
              <w:t>содержание ребенка в семье опекуна и приемной семье, а также вознаграждение, причитающееся приемному родителю</w:t>
            </w:r>
          </w:p>
        </w:tc>
        <w:tc>
          <w:tcPr>
            <w:tcW w:w="939" w:type="dxa"/>
            <w:tcBorders>
              <w:top w:val="nil"/>
              <w:left w:val="nil"/>
              <w:bottom w:val="nil"/>
              <w:right w:val="nil"/>
            </w:tcBorders>
            <w:vAlign w:val="center"/>
          </w:tcPr>
          <w:p w:rsidR="00A33E04" w:rsidRPr="00A33E04" w:rsidRDefault="00A33E04">
            <w:pPr>
              <w:pStyle w:val="ConsPlusNormal"/>
              <w:jc w:val="center"/>
            </w:pPr>
            <w:r w:rsidRPr="00A33E04">
              <w:lastRenderedPageBreak/>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2 02 30027 10 0000 151</w:t>
            </w:r>
          </w:p>
        </w:tc>
        <w:tc>
          <w:tcPr>
            <w:tcW w:w="5582" w:type="dxa"/>
            <w:tcBorders>
              <w:top w:val="nil"/>
              <w:left w:val="nil"/>
              <w:bottom w:val="nil"/>
              <w:right w:val="nil"/>
            </w:tcBorders>
          </w:tcPr>
          <w:p w:rsidR="00A33E04" w:rsidRPr="00A33E04" w:rsidRDefault="00A33E04">
            <w:pPr>
              <w:pStyle w:val="ConsPlusNormal"/>
              <w:jc w:val="both"/>
            </w:pPr>
            <w:r w:rsidRPr="00A33E04">
              <w:t>Субвенции бюджетам сельских поселений на содержание ребенка в семье опекуна и приемной семье, а также вознаграждение, причитающееся приемному родителю</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2 02 30027 11 0000 151</w:t>
            </w:r>
          </w:p>
        </w:tc>
        <w:tc>
          <w:tcPr>
            <w:tcW w:w="5582" w:type="dxa"/>
            <w:tcBorders>
              <w:top w:val="nil"/>
              <w:left w:val="nil"/>
              <w:bottom w:val="nil"/>
              <w:right w:val="nil"/>
            </w:tcBorders>
          </w:tcPr>
          <w:p w:rsidR="00A33E04" w:rsidRPr="00A33E04" w:rsidRDefault="00A33E04">
            <w:pPr>
              <w:pStyle w:val="ConsPlusNormal"/>
              <w:jc w:val="both"/>
            </w:pPr>
            <w:r w:rsidRPr="00A33E04">
              <w:t>Субвенции бюджетам городских округов с внутригородским делением на содержание ребенка в семье опекуна и приемной семье, а также вознаграждение, причитающееся приемному родителю</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2 02 30027 12 0000 151</w:t>
            </w:r>
          </w:p>
        </w:tc>
        <w:tc>
          <w:tcPr>
            <w:tcW w:w="5582" w:type="dxa"/>
            <w:tcBorders>
              <w:top w:val="nil"/>
              <w:left w:val="nil"/>
              <w:bottom w:val="nil"/>
              <w:right w:val="nil"/>
            </w:tcBorders>
          </w:tcPr>
          <w:p w:rsidR="00A33E04" w:rsidRPr="00A33E04" w:rsidRDefault="00A33E04">
            <w:pPr>
              <w:pStyle w:val="ConsPlusNormal"/>
              <w:jc w:val="both"/>
            </w:pPr>
            <w:r w:rsidRPr="00A33E04">
              <w:t>Субвенции бюджетам внутригородских районов на содержание ребенка в семье опекуна и приемной семье, а также вознаграждение, причитающееся приемному родителю</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2 02 30027 13 0000 151</w:t>
            </w:r>
          </w:p>
        </w:tc>
        <w:tc>
          <w:tcPr>
            <w:tcW w:w="5582" w:type="dxa"/>
            <w:tcBorders>
              <w:top w:val="nil"/>
              <w:left w:val="nil"/>
              <w:bottom w:val="nil"/>
              <w:right w:val="nil"/>
            </w:tcBorders>
          </w:tcPr>
          <w:p w:rsidR="00A33E04" w:rsidRPr="00A33E04" w:rsidRDefault="00A33E04">
            <w:pPr>
              <w:pStyle w:val="ConsPlusNormal"/>
              <w:jc w:val="both"/>
            </w:pPr>
            <w:r w:rsidRPr="00A33E04">
              <w:t>Субвенции бюджетам городских поселений на содержание ребенка в семье опекуна и приемной семье, а также вознаграждение, причитающееся приемному родителю</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2 02 30029 00 0000 151</w:t>
            </w:r>
          </w:p>
        </w:tc>
        <w:tc>
          <w:tcPr>
            <w:tcW w:w="5582" w:type="dxa"/>
            <w:tcBorders>
              <w:top w:val="nil"/>
              <w:left w:val="nil"/>
              <w:bottom w:val="nil"/>
              <w:right w:val="nil"/>
            </w:tcBorders>
          </w:tcPr>
          <w:p w:rsidR="00A33E04" w:rsidRPr="00A33E04" w:rsidRDefault="00A33E04">
            <w:pPr>
              <w:pStyle w:val="ConsPlusNormal"/>
              <w:jc w:val="both"/>
            </w:pPr>
            <w:r w:rsidRPr="00A33E04">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2 02 30029 03 0000 151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Субвенции бюджетам внутригородских муниципальных образований городов федерального значения на компенсацию части платы, взимаемой с родителей (законных представителей) за присмотр и уход за детьми, посещающими образовательные организации, </w:t>
            </w:r>
            <w:r w:rsidRPr="00A33E04">
              <w:lastRenderedPageBreak/>
              <w:t>реализующие образовательные программы дошкольного образования</w:t>
            </w:r>
          </w:p>
        </w:tc>
        <w:tc>
          <w:tcPr>
            <w:tcW w:w="939" w:type="dxa"/>
            <w:tcBorders>
              <w:top w:val="nil"/>
              <w:left w:val="nil"/>
              <w:bottom w:val="nil"/>
              <w:right w:val="nil"/>
            </w:tcBorders>
            <w:vAlign w:val="center"/>
          </w:tcPr>
          <w:p w:rsidR="00A33E04" w:rsidRPr="00A33E04" w:rsidRDefault="00A33E04">
            <w:pPr>
              <w:pStyle w:val="ConsPlusNormal"/>
              <w:jc w:val="center"/>
            </w:pPr>
            <w:r w:rsidRPr="00A33E04">
              <w:lastRenderedPageBreak/>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2 02 30029 04 0000 151</w:t>
            </w:r>
          </w:p>
        </w:tc>
        <w:tc>
          <w:tcPr>
            <w:tcW w:w="5582" w:type="dxa"/>
            <w:tcBorders>
              <w:top w:val="nil"/>
              <w:left w:val="nil"/>
              <w:bottom w:val="nil"/>
              <w:right w:val="nil"/>
            </w:tcBorders>
          </w:tcPr>
          <w:p w:rsidR="00A33E04" w:rsidRPr="00A33E04" w:rsidRDefault="00A33E04">
            <w:pPr>
              <w:pStyle w:val="ConsPlusNormal"/>
              <w:jc w:val="both"/>
            </w:pPr>
            <w:r w:rsidRPr="00A33E04">
              <w:t>Субвенции бюджетам городских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2 02 30029 05 0000 151</w:t>
            </w:r>
          </w:p>
        </w:tc>
        <w:tc>
          <w:tcPr>
            <w:tcW w:w="5582" w:type="dxa"/>
            <w:tcBorders>
              <w:top w:val="nil"/>
              <w:left w:val="nil"/>
              <w:bottom w:val="nil"/>
              <w:right w:val="nil"/>
            </w:tcBorders>
          </w:tcPr>
          <w:p w:rsidR="00A33E04" w:rsidRPr="00A33E04" w:rsidRDefault="00A33E04">
            <w:pPr>
              <w:pStyle w:val="ConsPlusNormal"/>
              <w:jc w:val="both"/>
            </w:pPr>
            <w:r w:rsidRPr="00A33E04">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2 02 30029 10 0000 151</w:t>
            </w:r>
          </w:p>
        </w:tc>
        <w:tc>
          <w:tcPr>
            <w:tcW w:w="5582" w:type="dxa"/>
            <w:tcBorders>
              <w:top w:val="nil"/>
              <w:left w:val="nil"/>
              <w:bottom w:val="nil"/>
              <w:right w:val="nil"/>
            </w:tcBorders>
          </w:tcPr>
          <w:p w:rsidR="00A33E04" w:rsidRPr="00A33E04" w:rsidRDefault="00A33E04">
            <w:pPr>
              <w:pStyle w:val="ConsPlusNormal"/>
              <w:jc w:val="both"/>
            </w:pPr>
            <w:r w:rsidRPr="00A33E04">
              <w:t>Субвенции бюджетам сельских поселений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2 02 30029 11 0000 151</w:t>
            </w:r>
          </w:p>
        </w:tc>
        <w:tc>
          <w:tcPr>
            <w:tcW w:w="5582" w:type="dxa"/>
            <w:tcBorders>
              <w:top w:val="nil"/>
              <w:left w:val="nil"/>
              <w:bottom w:val="nil"/>
              <w:right w:val="nil"/>
            </w:tcBorders>
          </w:tcPr>
          <w:p w:rsidR="00A33E04" w:rsidRPr="00A33E04" w:rsidRDefault="00A33E04">
            <w:pPr>
              <w:pStyle w:val="ConsPlusNormal"/>
              <w:jc w:val="both"/>
            </w:pPr>
            <w:r w:rsidRPr="00A33E04">
              <w:t>Субвенции бюджетам городских округов с внутригородским делением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2 02 30029 12 0000 151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Субвенции бюджетам внутригородских районов на компенсацию части платы, взимаемой с родителей (законных представителей) за присмотр и уход за </w:t>
            </w:r>
            <w:r w:rsidRPr="00A33E04">
              <w:lastRenderedPageBreak/>
              <w:t>детьми, посещающими образовательные организации, реализующие образовательные программы дошкольного образования</w:t>
            </w:r>
          </w:p>
        </w:tc>
        <w:tc>
          <w:tcPr>
            <w:tcW w:w="939" w:type="dxa"/>
            <w:tcBorders>
              <w:top w:val="nil"/>
              <w:left w:val="nil"/>
              <w:bottom w:val="nil"/>
              <w:right w:val="nil"/>
            </w:tcBorders>
            <w:vAlign w:val="center"/>
          </w:tcPr>
          <w:p w:rsidR="00A33E04" w:rsidRPr="00A33E04" w:rsidRDefault="00A33E04">
            <w:pPr>
              <w:pStyle w:val="ConsPlusNormal"/>
              <w:jc w:val="center"/>
            </w:pPr>
            <w:r w:rsidRPr="00A33E04">
              <w:lastRenderedPageBreak/>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2 02 30029 13 0000 151</w:t>
            </w:r>
          </w:p>
        </w:tc>
        <w:tc>
          <w:tcPr>
            <w:tcW w:w="5582" w:type="dxa"/>
            <w:tcBorders>
              <w:top w:val="nil"/>
              <w:left w:val="nil"/>
              <w:bottom w:val="nil"/>
              <w:right w:val="nil"/>
            </w:tcBorders>
          </w:tcPr>
          <w:p w:rsidR="00A33E04" w:rsidRPr="00A33E04" w:rsidRDefault="00A33E04">
            <w:pPr>
              <w:pStyle w:val="ConsPlusNormal"/>
              <w:jc w:val="both"/>
            </w:pPr>
            <w:r w:rsidRPr="00A33E04">
              <w:t>Субвенции бюджетам городских поселений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2 02 35031 00 0000 151</w:t>
            </w:r>
          </w:p>
        </w:tc>
        <w:tc>
          <w:tcPr>
            <w:tcW w:w="5582" w:type="dxa"/>
            <w:tcBorders>
              <w:top w:val="nil"/>
              <w:left w:val="nil"/>
              <w:bottom w:val="nil"/>
              <w:right w:val="nil"/>
            </w:tcBorders>
          </w:tcPr>
          <w:p w:rsidR="00A33E04" w:rsidRPr="00A33E04" w:rsidRDefault="00A33E04">
            <w:pPr>
              <w:pStyle w:val="ConsPlusNormal"/>
              <w:jc w:val="both"/>
            </w:pPr>
            <w:r w:rsidRPr="00A33E04">
              <w:t>Субвенции бюджетам муниципальных образований на возмещение части затрат на приобретение элитных семян</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2 02 35031 03 0000 151</w:t>
            </w:r>
          </w:p>
        </w:tc>
        <w:tc>
          <w:tcPr>
            <w:tcW w:w="5582" w:type="dxa"/>
            <w:tcBorders>
              <w:top w:val="nil"/>
              <w:left w:val="nil"/>
              <w:bottom w:val="nil"/>
              <w:right w:val="nil"/>
            </w:tcBorders>
          </w:tcPr>
          <w:p w:rsidR="00A33E04" w:rsidRPr="00A33E04" w:rsidRDefault="00A33E04">
            <w:pPr>
              <w:pStyle w:val="ConsPlusNormal"/>
              <w:jc w:val="both"/>
            </w:pPr>
            <w:r w:rsidRPr="00A33E04">
              <w:t>Субвенции бюджетам внутригородских муниципальных образований городов федерального значения на возмещение части затрат на приобретение элитных семян</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2 02 35031 04 0000 151</w:t>
            </w:r>
          </w:p>
        </w:tc>
        <w:tc>
          <w:tcPr>
            <w:tcW w:w="5582" w:type="dxa"/>
            <w:tcBorders>
              <w:top w:val="nil"/>
              <w:left w:val="nil"/>
              <w:bottom w:val="nil"/>
              <w:right w:val="nil"/>
            </w:tcBorders>
          </w:tcPr>
          <w:p w:rsidR="00A33E04" w:rsidRPr="00A33E04" w:rsidRDefault="00A33E04">
            <w:pPr>
              <w:pStyle w:val="ConsPlusNormal"/>
              <w:jc w:val="both"/>
            </w:pPr>
            <w:r w:rsidRPr="00A33E04">
              <w:t>Субвенции бюджетам городских округов на возмещение части затрат на приобретение элитных семян</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2 02 35031 05 0000 151</w:t>
            </w:r>
          </w:p>
        </w:tc>
        <w:tc>
          <w:tcPr>
            <w:tcW w:w="5582" w:type="dxa"/>
            <w:tcBorders>
              <w:top w:val="nil"/>
              <w:left w:val="nil"/>
              <w:bottom w:val="nil"/>
              <w:right w:val="nil"/>
            </w:tcBorders>
          </w:tcPr>
          <w:p w:rsidR="00A33E04" w:rsidRPr="00A33E04" w:rsidRDefault="00A33E04">
            <w:pPr>
              <w:pStyle w:val="ConsPlusNormal"/>
              <w:jc w:val="both"/>
            </w:pPr>
            <w:r w:rsidRPr="00A33E04">
              <w:t>Субвенции бюджетам муниципальных районов на возмещение части затрат на приобретение элитных семян</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2 02 35031 10 0000 151</w:t>
            </w:r>
          </w:p>
        </w:tc>
        <w:tc>
          <w:tcPr>
            <w:tcW w:w="5582" w:type="dxa"/>
            <w:tcBorders>
              <w:top w:val="nil"/>
              <w:left w:val="nil"/>
              <w:bottom w:val="nil"/>
              <w:right w:val="nil"/>
            </w:tcBorders>
          </w:tcPr>
          <w:p w:rsidR="00A33E04" w:rsidRPr="00A33E04" w:rsidRDefault="00A33E04">
            <w:pPr>
              <w:pStyle w:val="ConsPlusNormal"/>
              <w:jc w:val="both"/>
            </w:pPr>
            <w:r w:rsidRPr="00A33E04">
              <w:t>Субвенции бюджетам сельских поселений на возмещение части затрат на приобретение элитных семян</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2 02 35031 11 0000 151</w:t>
            </w:r>
          </w:p>
        </w:tc>
        <w:tc>
          <w:tcPr>
            <w:tcW w:w="5582" w:type="dxa"/>
            <w:tcBorders>
              <w:top w:val="nil"/>
              <w:left w:val="nil"/>
              <w:bottom w:val="nil"/>
              <w:right w:val="nil"/>
            </w:tcBorders>
          </w:tcPr>
          <w:p w:rsidR="00A33E04" w:rsidRPr="00A33E04" w:rsidRDefault="00A33E04">
            <w:pPr>
              <w:pStyle w:val="ConsPlusNormal"/>
              <w:jc w:val="both"/>
            </w:pPr>
            <w:r w:rsidRPr="00A33E04">
              <w:t>Субвенции бюджетам городских округов с внутригородским делением на возмещение части затрат на приобретение элитных семян</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2 02 35031 12 0000 151</w:t>
            </w:r>
          </w:p>
        </w:tc>
        <w:tc>
          <w:tcPr>
            <w:tcW w:w="5582" w:type="dxa"/>
            <w:tcBorders>
              <w:top w:val="nil"/>
              <w:left w:val="nil"/>
              <w:bottom w:val="nil"/>
              <w:right w:val="nil"/>
            </w:tcBorders>
          </w:tcPr>
          <w:p w:rsidR="00A33E04" w:rsidRPr="00A33E04" w:rsidRDefault="00A33E04">
            <w:pPr>
              <w:pStyle w:val="ConsPlusNormal"/>
              <w:jc w:val="both"/>
            </w:pPr>
            <w:r w:rsidRPr="00A33E04">
              <w:t>Субвенции бюджетам внутригородских районов на возмещение части затрат на приобретение элитных семян</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2 02 35031 13 0000 151</w:t>
            </w:r>
          </w:p>
        </w:tc>
        <w:tc>
          <w:tcPr>
            <w:tcW w:w="5582" w:type="dxa"/>
            <w:tcBorders>
              <w:top w:val="nil"/>
              <w:left w:val="nil"/>
              <w:bottom w:val="nil"/>
              <w:right w:val="nil"/>
            </w:tcBorders>
          </w:tcPr>
          <w:p w:rsidR="00A33E04" w:rsidRPr="00A33E04" w:rsidRDefault="00A33E04">
            <w:pPr>
              <w:pStyle w:val="ConsPlusNormal"/>
              <w:jc w:val="both"/>
            </w:pPr>
            <w:r w:rsidRPr="00A33E04">
              <w:t>Субвенции бюджетам городских поселений на возмещение части затрат на приобретение элитных семян</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2 02 35032 00 0000 151</w:t>
            </w:r>
          </w:p>
        </w:tc>
        <w:tc>
          <w:tcPr>
            <w:tcW w:w="5582" w:type="dxa"/>
            <w:tcBorders>
              <w:top w:val="nil"/>
              <w:left w:val="nil"/>
              <w:bottom w:val="nil"/>
              <w:right w:val="nil"/>
            </w:tcBorders>
          </w:tcPr>
          <w:p w:rsidR="00A33E04" w:rsidRPr="00A33E04" w:rsidRDefault="00A33E04">
            <w:pPr>
              <w:pStyle w:val="ConsPlusNormal"/>
              <w:jc w:val="both"/>
            </w:pPr>
            <w:r w:rsidRPr="00A33E04">
              <w:t>Субвенции бюджетам муниципальных образований на возмещение части затрат на закладку и уход за виноградниками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2 02 35032 03 0000 151</w:t>
            </w:r>
          </w:p>
        </w:tc>
        <w:tc>
          <w:tcPr>
            <w:tcW w:w="5582" w:type="dxa"/>
            <w:tcBorders>
              <w:top w:val="nil"/>
              <w:left w:val="nil"/>
              <w:bottom w:val="nil"/>
              <w:right w:val="nil"/>
            </w:tcBorders>
          </w:tcPr>
          <w:p w:rsidR="00A33E04" w:rsidRPr="00A33E04" w:rsidRDefault="00A33E04">
            <w:pPr>
              <w:pStyle w:val="ConsPlusNormal"/>
              <w:jc w:val="both"/>
            </w:pPr>
            <w:r w:rsidRPr="00A33E04">
              <w:t>Субвенции бюджетам внутригородских муниципальных образований городов федерального значения на возмещение части затрат на закладку и уход за виноградниками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2 02 35032 04 0000 151</w:t>
            </w:r>
          </w:p>
        </w:tc>
        <w:tc>
          <w:tcPr>
            <w:tcW w:w="5582" w:type="dxa"/>
            <w:tcBorders>
              <w:top w:val="nil"/>
              <w:left w:val="nil"/>
              <w:bottom w:val="nil"/>
              <w:right w:val="nil"/>
            </w:tcBorders>
          </w:tcPr>
          <w:p w:rsidR="00A33E04" w:rsidRPr="00A33E04" w:rsidRDefault="00A33E04">
            <w:pPr>
              <w:pStyle w:val="ConsPlusNormal"/>
              <w:jc w:val="both"/>
            </w:pPr>
            <w:r w:rsidRPr="00A33E04">
              <w:t>Субвенции бюджетам городских округов на возмещение части затрат на закладку и уход за виноградниками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2 02 35032 05 0000 151</w:t>
            </w:r>
          </w:p>
        </w:tc>
        <w:tc>
          <w:tcPr>
            <w:tcW w:w="5582" w:type="dxa"/>
            <w:tcBorders>
              <w:top w:val="nil"/>
              <w:left w:val="nil"/>
              <w:bottom w:val="nil"/>
              <w:right w:val="nil"/>
            </w:tcBorders>
          </w:tcPr>
          <w:p w:rsidR="00A33E04" w:rsidRPr="00A33E04" w:rsidRDefault="00A33E04">
            <w:pPr>
              <w:pStyle w:val="ConsPlusNormal"/>
              <w:jc w:val="both"/>
            </w:pPr>
            <w:r w:rsidRPr="00A33E04">
              <w:t>Субвенции бюджетам муниципальных районов на возмещение части затрат на закладку и уход за виноградниками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2 02 35032 10 0000 151</w:t>
            </w:r>
          </w:p>
        </w:tc>
        <w:tc>
          <w:tcPr>
            <w:tcW w:w="5582" w:type="dxa"/>
            <w:tcBorders>
              <w:top w:val="nil"/>
              <w:left w:val="nil"/>
              <w:bottom w:val="nil"/>
              <w:right w:val="nil"/>
            </w:tcBorders>
          </w:tcPr>
          <w:p w:rsidR="00A33E04" w:rsidRPr="00A33E04" w:rsidRDefault="00A33E04">
            <w:pPr>
              <w:pStyle w:val="ConsPlusNormal"/>
              <w:jc w:val="both"/>
            </w:pPr>
            <w:r w:rsidRPr="00A33E04">
              <w:t>Субвенции бюджетам сельских поселений на возмещение части затрат на закладку и уход за виноградниками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2 02 35032 11 0000 151</w:t>
            </w:r>
          </w:p>
        </w:tc>
        <w:tc>
          <w:tcPr>
            <w:tcW w:w="5582" w:type="dxa"/>
            <w:tcBorders>
              <w:top w:val="nil"/>
              <w:left w:val="nil"/>
              <w:bottom w:val="nil"/>
              <w:right w:val="nil"/>
            </w:tcBorders>
          </w:tcPr>
          <w:p w:rsidR="00A33E04" w:rsidRPr="00A33E04" w:rsidRDefault="00A33E04">
            <w:pPr>
              <w:pStyle w:val="ConsPlusNormal"/>
              <w:jc w:val="both"/>
            </w:pPr>
            <w:r w:rsidRPr="00A33E04">
              <w:t>Субвенции бюджетам городских округов с внутригородским делением на возмещение части затрат на закладку и уход за виноградниками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2 02 35032 12 0000 151</w:t>
            </w:r>
          </w:p>
        </w:tc>
        <w:tc>
          <w:tcPr>
            <w:tcW w:w="5582" w:type="dxa"/>
            <w:tcBorders>
              <w:top w:val="nil"/>
              <w:left w:val="nil"/>
              <w:bottom w:val="nil"/>
              <w:right w:val="nil"/>
            </w:tcBorders>
          </w:tcPr>
          <w:p w:rsidR="00A33E04" w:rsidRPr="00A33E04" w:rsidRDefault="00A33E04">
            <w:pPr>
              <w:pStyle w:val="ConsPlusNormal"/>
              <w:jc w:val="both"/>
            </w:pPr>
            <w:r w:rsidRPr="00A33E04">
              <w:t>Субвенции бюджетам внутригородских районов на возмещение части затрат на закладку и уход за виноградниками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2 02 35032 13 0000 151</w:t>
            </w:r>
          </w:p>
        </w:tc>
        <w:tc>
          <w:tcPr>
            <w:tcW w:w="5582" w:type="dxa"/>
            <w:tcBorders>
              <w:top w:val="nil"/>
              <w:left w:val="nil"/>
              <w:bottom w:val="nil"/>
              <w:right w:val="nil"/>
            </w:tcBorders>
          </w:tcPr>
          <w:p w:rsidR="00A33E04" w:rsidRPr="00A33E04" w:rsidRDefault="00A33E04">
            <w:pPr>
              <w:pStyle w:val="ConsPlusNormal"/>
              <w:jc w:val="both"/>
            </w:pPr>
            <w:r w:rsidRPr="00A33E04">
              <w:t>Субвенции бюджетам городских поселений на возмещение части затрат на закладку и уход за виноградниками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2 02 35033 00 0000 151</w:t>
            </w:r>
          </w:p>
        </w:tc>
        <w:tc>
          <w:tcPr>
            <w:tcW w:w="5582" w:type="dxa"/>
            <w:tcBorders>
              <w:top w:val="nil"/>
              <w:left w:val="nil"/>
              <w:bottom w:val="nil"/>
              <w:right w:val="nil"/>
            </w:tcBorders>
          </w:tcPr>
          <w:p w:rsidR="00A33E04" w:rsidRPr="00A33E04" w:rsidRDefault="00A33E04">
            <w:pPr>
              <w:pStyle w:val="ConsPlusNormal"/>
              <w:jc w:val="both"/>
            </w:pPr>
            <w:r w:rsidRPr="00A33E04">
              <w:t>Субвенции бюджетам муниципальных образований на возмещение части затрат на раскорчевку выбывших из эксплуатации старых садов и рекультивацию раскорчеванных площадей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2 02 35033 03 0000 151</w:t>
            </w:r>
          </w:p>
        </w:tc>
        <w:tc>
          <w:tcPr>
            <w:tcW w:w="5582" w:type="dxa"/>
            <w:tcBorders>
              <w:top w:val="nil"/>
              <w:left w:val="nil"/>
              <w:bottom w:val="nil"/>
              <w:right w:val="nil"/>
            </w:tcBorders>
          </w:tcPr>
          <w:p w:rsidR="00A33E04" w:rsidRPr="00A33E04" w:rsidRDefault="00A33E04">
            <w:pPr>
              <w:pStyle w:val="ConsPlusNormal"/>
              <w:jc w:val="both"/>
            </w:pPr>
            <w:r w:rsidRPr="00A33E04">
              <w:t>Субвенции бюджетам внутригородских муниципальных образований городов федерального значения на возмещение части затрат на раскорчевку выбывших из эксплуатации старых садов и рекультивацию раскорчеванных площадей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2 02 35033 04 0000 151</w:t>
            </w:r>
          </w:p>
        </w:tc>
        <w:tc>
          <w:tcPr>
            <w:tcW w:w="5582" w:type="dxa"/>
            <w:tcBorders>
              <w:top w:val="nil"/>
              <w:left w:val="nil"/>
              <w:bottom w:val="nil"/>
              <w:right w:val="nil"/>
            </w:tcBorders>
          </w:tcPr>
          <w:p w:rsidR="00A33E04" w:rsidRPr="00A33E04" w:rsidRDefault="00A33E04">
            <w:pPr>
              <w:pStyle w:val="ConsPlusNormal"/>
              <w:jc w:val="both"/>
            </w:pPr>
            <w:r w:rsidRPr="00A33E04">
              <w:t>Субвенции бюджетам городских округов на возмещение части затрат на раскорчевку выбывших из эксплуатации старых садов и рекультивацию раскорчеванных площадей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2 02 35033 05 0000 151</w:t>
            </w:r>
          </w:p>
        </w:tc>
        <w:tc>
          <w:tcPr>
            <w:tcW w:w="5582" w:type="dxa"/>
            <w:tcBorders>
              <w:top w:val="nil"/>
              <w:left w:val="nil"/>
              <w:bottom w:val="nil"/>
              <w:right w:val="nil"/>
            </w:tcBorders>
          </w:tcPr>
          <w:p w:rsidR="00A33E04" w:rsidRPr="00A33E04" w:rsidRDefault="00A33E04">
            <w:pPr>
              <w:pStyle w:val="ConsPlusNormal"/>
              <w:jc w:val="both"/>
            </w:pPr>
            <w:r w:rsidRPr="00A33E04">
              <w:t>Субвенции бюджетам муниципальных районов на возмещение части затрат на раскорчевку выбывших из эксплуатации старых садов и рекультивацию раскорчеванных площадей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2 02 35033 10 0000 151</w:t>
            </w:r>
          </w:p>
        </w:tc>
        <w:tc>
          <w:tcPr>
            <w:tcW w:w="5582" w:type="dxa"/>
            <w:tcBorders>
              <w:top w:val="nil"/>
              <w:left w:val="nil"/>
              <w:bottom w:val="nil"/>
              <w:right w:val="nil"/>
            </w:tcBorders>
          </w:tcPr>
          <w:p w:rsidR="00A33E04" w:rsidRPr="00A33E04" w:rsidRDefault="00A33E04">
            <w:pPr>
              <w:pStyle w:val="ConsPlusNormal"/>
              <w:jc w:val="both"/>
            </w:pPr>
            <w:r w:rsidRPr="00A33E04">
              <w:t>Субвенции бюджетам сельских поселений на возмещение части затрат на раскорчевку выбывших из эксплуатации старых садов и рекультивацию раскорчеванных площадей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2 02 35033 11 0000 151</w:t>
            </w:r>
          </w:p>
        </w:tc>
        <w:tc>
          <w:tcPr>
            <w:tcW w:w="5582" w:type="dxa"/>
            <w:tcBorders>
              <w:top w:val="nil"/>
              <w:left w:val="nil"/>
              <w:bottom w:val="nil"/>
              <w:right w:val="nil"/>
            </w:tcBorders>
          </w:tcPr>
          <w:p w:rsidR="00A33E04" w:rsidRPr="00A33E04" w:rsidRDefault="00A33E04">
            <w:pPr>
              <w:pStyle w:val="ConsPlusNormal"/>
              <w:jc w:val="both"/>
            </w:pPr>
            <w:r w:rsidRPr="00A33E04">
              <w:t>Субвенции бюджетам городских округов с внутригородским делением на возмещение части затрат на раскорчевку выбывших из эксплуатации старых садов и рекультивацию раскорчеванных площадей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2 02 35033 12 0000 151</w:t>
            </w:r>
          </w:p>
        </w:tc>
        <w:tc>
          <w:tcPr>
            <w:tcW w:w="5582" w:type="dxa"/>
            <w:tcBorders>
              <w:top w:val="nil"/>
              <w:left w:val="nil"/>
              <w:bottom w:val="nil"/>
              <w:right w:val="nil"/>
            </w:tcBorders>
          </w:tcPr>
          <w:p w:rsidR="00A33E04" w:rsidRPr="00A33E04" w:rsidRDefault="00A33E04">
            <w:pPr>
              <w:pStyle w:val="ConsPlusNormal"/>
              <w:jc w:val="both"/>
            </w:pPr>
            <w:r w:rsidRPr="00A33E04">
              <w:t>Субвенции бюджетам внутригородских районов на возмещение части затрат на раскорчевку выбывших из эксплуатации старых садов и рекультивацию раскорчеванных площадей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2 02 35033 13 0000 151</w:t>
            </w:r>
          </w:p>
        </w:tc>
        <w:tc>
          <w:tcPr>
            <w:tcW w:w="5582" w:type="dxa"/>
            <w:tcBorders>
              <w:top w:val="nil"/>
              <w:left w:val="nil"/>
              <w:bottom w:val="nil"/>
              <w:right w:val="nil"/>
            </w:tcBorders>
          </w:tcPr>
          <w:p w:rsidR="00A33E04" w:rsidRPr="00A33E04" w:rsidRDefault="00A33E04">
            <w:pPr>
              <w:pStyle w:val="ConsPlusNormal"/>
              <w:jc w:val="both"/>
            </w:pPr>
            <w:r w:rsidRPr="00A33E04">
              <w:t>Субвенции бюджетам городских поселений на возмещение части затрат на раскорчевку выбывших из эксплуатации старых садов и рекультивацию раскорчеванных площадей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2 02 35034 00 0000 151</w:t>
            </w:r>
          </w:p>
        </w:tc>
        <w:tc>
          <w:tcPr>
            <w:tcW w:w="5582" w:type="dxa"/>
            <w:tcBorders>
              <w:top w:val="nil"/>
              <w:left w:val="nil"/>
              <w:bottom w:val="nil"/>
              <w:right w:val="nil"/>
            </w:tcBorders>
          </w:tcPr>
          <w:p w:rsidR="00A33E04" w:rsidRPr="00A33E04" w:rsidRDefault="00A33E04">
            <w:pPr>
              <w:pStyle w:val="ConsPlusNormal"/>
              <w:jc w:val="both"/>
            </w:pPr>
            <w:r w:rsidRPr="00A33E04">
              <w:t>Субвенции бюджетам муниципальных образований на возмещение части затрат на закладку и уход за многолетними плодовыми и ягодными насаждениями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2 02 35034 03 0000 151</w:t>
            </w:r>
          </w:p>
        </w:tc>
        <w:tc>
          <w:tcPr>
            <w:tcW w:w="5582" w:type="dxa"/>
            <w:tcBorders>
              <w:top w:val="nil"/>
              <w:left w:val="nil"/>
              <w:bottom w:val="nil"/>
              <w:right w:val="nil"/>
            </w:tcBorders>
          </w:tcPr>
          <w:p w:rsidR="00A33E04" w:rsidRPr="00A33E04" w:rsidRDefault="00A33E04">
            <w:pPr>
              <w:pStyle w:val="ConsPlusNormal"/>
              <w:jc w:val="both"/>
            </w:pPr>
            <w:r w:rsidRPr="00A33E04">
              <w:t>Субвенции бюджетам внутригородских муниципальных образований городов федерального значения на возмещение части затрат на закладку и уход за многолетними плодовыми и ягодными насаждениями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2 02 35034 04 0000 151</w:t>
            </w:r>
          </w:p>
        </w:tc>
        <w:tc>
          <w:tcPr>
            <w:tcW w:w="5582" w:type="dxa"/>
            <w:tcBorders>
              <w:top w:val="nil"/>
              <w:left w:val="nil"/>
              <w:bottom w:val="nil"/>
              <w:right w:val="nil"/>
            </w:tcBorders>
          </w:tcPr>
          <w:p w:rsidR="00A33E04" w:rsidRPr="00A33E04" w:rsidRDefault="00A33E04">
            <w:pPr>
              <w:pStyle w:val="ConsPlusNormal"/>
              <w:jc w:val="both"/>
            </w:pPr>
            <w:r w:rsidRPr="00A33E04">
              <w:t>Субвенции бюджетам городских округов на возмещение части затрат на закладку и уход за многолетними плодовыми и ягодными насаждениями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2 02 35034 05 0000 151</w:t>
            </w:r>
          </w:p>
        </w:tc>
        <w:tc>
          <w:tcPr>
            <w:tcW w:w="5582" w:type="dxa"/>
            <w:tcBorders>
              <w:top w:val="nil"/>
              <w:left w:val="nil"/>
              <w:bottom w:val="nil"/>
              <w:right w:val="nil"/>
            </w:tcBorders>
          </w:tcPr>
          <w:p w:rsidR="00A33E04" w:rsidRPr="00A33E04" w:rsidRDefault="00A33E04">
            <w:pPr>
              <w:pStyle w:val="ConsPlusNormal"/>
              <w:jc w:val="both"/>
            </w:pPr>
            <w:r w:rsidRPr="00A33E04">
              <w:t>Субвенции бюджетам муниципальных районов на возмещение части затрат на закладку и уход за многолетними плодовыми и ягодными насаждениями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2 02 35034 10 0000 151</w:t>
            </w:r>
          </w:p>
        </w:tc>
        <w:tc>
          <w:tcPr>
            <w:tcW w:w="5582" w:type="dxa"/>
            <w:tcBorders>
              <w:top w:val="nil"/>
              <w:left w:val="nil"/>
              <w:bottom w:val="nil"/>
              <w:right w:val="nil"/>
            </w:tcBorders>
          </w:tcPr>
          <w:p w:rsidR="00A33E04" w:rsidRPr="00A33E04" w:rsidRDefault="00A33E04">
            <w:pPr>
              <w:pStyle w:val="ConsPlusNormal"/>
              <w:jc w:val="both"/>
            </w:pPr>
            <w:r w:rsidRPr="00A33E04">
              <w:t>Субвенции бюджетам сельских поселений на возмещение части затрат на закладку и уход за многолетними плодовыми и ягодными насаждениями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2 02 35034 11 0000 151</w:t>
            </w:r>
          </w:p>
        </w:tc>
        <w:tc>
          <w:tcPr>
            <w:tcW w:w="5582" w:type="dxa"/>
            <w:tcBorders>
              <w:top w:val="nil"/>
              <w:left w:val="nil"/>
              <w:bottom w:val="nil"/>
              <w:right w:val="nil"/>
            </w:tcBorders>
          </w:tcPr>
          <w:p w:rsidR="00A33E04" w:rsidRPr="00A33E04" w:rsidRDefault="00A33E04">
            <w:pPr>
              <w:pStyle w:val="ConsPlusNormal"/>
              <w:jc w:val="both"/>
            </w:pPr>
            <w:r w:rsidRPr="00A33E04">
              <w:t>Субвенции бюджетам городских округов с внутригородским делением на возмещение части затрат на закладку и уход за многолетними плодовыми и ягодными насаждениями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2 02 35034 12 0000 151</w:t>
            </w:r>
          </w:p>
        </w:tc>
        <w:tc>
          <w:tcPr>
            <w:tcW w:w="5582" w:type="dxa"/>
            <w:tcBorders>
              <w:top w:val="nil"/>
              <w:left w:val="nil"/>
              <w:bottom w:val="nil"/>
              <w:right w:val="nil"/>
            </w:tcBorders>
          </w:tcPr>
          <w:p w:rsidR="00A33E04" w:rsidRPr="00A33E04" w:rsidRDefault="00A33E04">
            <w:pPr>
              <w:pStyle w:val="ConsPlusNormal"/>
              <w:jc w:val="both"/>
            </w:pPr>
            <w:r w:rsidRPr="00A33E04">
              <w:t>Субвенции бюджетам внутригородских районов на возмещение части затрат на закладку и уход за многолетними плодовыми и ягодными насаждениями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2 02 35034 13 0000 151</w:t>
            </w:r>
          </w:p>
        </w:tc>
        <w:tc>
          <w:tcPr>
            <w:tcW w:w="5582" w:type="dxa"/>
            <w:tcBorders>
              <w:top w:val="nil"/>
              <w:left w:val="nil"/>
              <w:bottom w:val="nil"/>
              <w:right w:val="nil"/>
            </w:tcBorders>
          </w:tcPr>
          <w:p w:rsidR="00A33E04" w:rsidRPr="00A33E04" w:rsidRDefault="00A33E04">
            <w:pPr>
              <w:pStyle w:val="ConsPlusNormal"/>
              <w:jc w:val="both"/>
            </w:pPr>
            <w:r w:rsidRPr="00A33E04">
              <w:t>Субвенции бюджетам городских поселений на возмещение части затрат на закладку и уход за многолетними плодовыми и ягодными насаждениями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2 02 35035 00 0000 151</w:t>
            </w:r>
          </w:p>
        </w:tc>
        <w:tc>
          <w:tcPr>
            <w:tcW w:w="5582" w:type="dxa"/>
            <w:tcBorders>
              <w:top w:val="nil"/>
              <w:left w:val="nil"/>
              <w:bottom w:val="nil"/>
              <w:right w:val="nil"/>
            </w:tcBorders>
          </w:tcPr>
          <w:p w:rsidR="00A33E04" w:rsidRPr="00A33E04" w:rsidRDefault="00A33E04">
            <w:pPr>
              <w:pStyle w:val="ConsPlusNormal"/>
              <w:jc w:val="both"/>
            </w:pPr>
            <w:r w:rsidRPr="00A33E04">
              <w:t>Субвенции бюджетам муниципальных образований на поддержку экономически значимых региональных программ в области растениеводства</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2 02 35035 03 0000 151</w:t>
            </w:r>
          </w:p>
        </w:tc>
        <w:tc>
          <w:tcPr>
            <w:tcW w:w="5582" w:type="dxa"/>
            <w:tcBorders>
              <w:top w:val="nil"/>
              <w:left w:val="nil"/>
              <w:bottom w:val="nil"/>
              <w:right w:val="nil"/>
            </w:tcBorders>
          </w:tcPr>
          <w:p w:rsidR="00A33E04" w:rsidRPr="00A33E04" w:rsidRDefault="00A33E04">
            <w:pPr>
              <w:pStyle w:val="ConsPlusNormal"/>
              <w:jc w:val="both"/>
            </w:pPr>
            <w:r w:rsidRPr="00A33E04">
              <w:t>Субвенции бюджетам внутригородских муниципальных образований городов федерального значения на поддержку экономически значимых региональных программ в области растениеводства</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2 02 35035 04 0000 151</w:t>
            </w:r>
          </w:p>
        </w:tc>
        <w:tc>
          <w:tcPr>
            <w:tcW w:w="5582" w:type="dxa"/>
            <w:tcBorders>
              <w:top w:val="nil"/>
              <w:left w:val="nil"/>
              <w:bottom w:val="nil"/>
              <w:right w:val="nil"/>
            </w:tcBorders>
          </w:tcPr>
          <w:p w:rsidR="00A33E04" w:rsidRPr="00A33E04" w:rsidRDefault="00A33E04">
            <w:pPr>
              <w:pStyle w:val="ConsPlusNormal"/>
              <w:jc w:val="both"/>
            </w:pPr>
            <w:r w:rsidRPr="00A33E04">
              <w:t>Субвенции бюджетам городских округов на поддержку экономически значимых региональных программ в области растениеводства</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2 02 35035 05 0000 151</w:t>
            </w:r>
          </w:p>
        </w:tc>
        <w:tc>
          <w:tcPr>
            <w:tcW w:w="5582" w:type="dxa"/>
            <w:tcBorders>
              <w:top w:val="nil"/>
              <w:left w:val="nil"/>
              <w:bottom w:val="nil"/>
              <w:right w:val="nil"/>
            </w:tcBorders>
          </w:tcPr>
          <w:p w:rsidR="00A33E04" w:rsidRPr="00A33E04" w:rsidRDefault="00A33E04">
            <w:pPr>
              <w:pStyle w:val="ConsPlusNormal"/>
              <w:jc w:val="both"/>
            </w:pPr>
            <w:r w:rsidRPr="00A33E04">
              <w:t>Субвенции бюджетам муниципальных районов на поддержку экономически значимых региональных программ в области растениеводства</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2 02 35035 10 0000 151</w:t>
            </w:r>
          </w:p>
        </w:tc>
        <w:tc>
          <w:tcPr>
            <w:tcW w:w="5582" w:type="dxa"/>
            <w:tcBorders>
              <w:top w:val="nil"/>
              <w:left w:val="nil"/>
              <w:bottom w:val="nil"/>
              <w:right w:val="nil"/>
            </w:tcBorders>
          </w:tcPr>
          <w:p w:rsidR="00A33E04" w:rsidRPr="00A33E04" w:rsidRDefault="00A33E04">
            <w:pPr>
              <w:pStyle w:val="ConsPlusNormal"/>
              <w:jc w:val="both"/>
            </w:pPr>
            <w:r w:rsidRPr="00A33E04">
              <w:t>Субвенции бюджетам сельских поселений на поддержку экономически значимых региональных программ в области растениеводства</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2 02 35035 11 0000 151</w:t>
            </w:r>
          </w:p>
        </w:tc>
        <w:tc>
          <w:tcPr>
            <w:tcW w:w="5582" w:type="dxa"/>
            <w:tcBorders>
              <w:top w:val="nil"/>
              <w:left w:val="nil"/>
              <w:bottom w:val="nil"/>
              <w:right w:val="nil"/>
            </w:tcBorders>
          </w:tcPr>
          <w:p w:rsidR="00A33E04" w:rsidRPr="00A33E04" w:rsidRDefault="00A33E04">
            <w:pPr>
              <w:pStyle w:val="ConsPlusNormal"/>
              <w:jc w:val="both"/>
            </w:pPr>
            <w:r w:rsidRPr="00A33E04">
              <w:t>Субвенции бюджетам городских округов с внутригородским делением на поддержку экономически значимых региональных программ в области растениеводства</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2 02 35035 12 0000 151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Субвенции бюджетам внутригородских районов на </w:t>
            </w:r>
            <w:r w:rsidRPr="00A33E04">
              <w:lastRenderedPageBreak/>
              <w:t>поддержку экономически значимых региональных программ в области растениеводства</w:t>
            </w:r>
          </w:p>
        </w:tc>
        <w:tc>
          <w:tcPr>
            <w:tcW w:w="939" w:type="dxa"/>
            <w:tcBorders>
              <w:top w:val="nil"/>
              <w:left w:val="nil"/>
              <w:bottom w:val="nil"/>
              <w:right w:val="nil"/>
            </w:tcBorders>
            <w:vAlign w:val="center"/>
          </w:tcPr>
          <w:p w:rsidR="00A33E04" w:rsidRPr="00A33E04" w:rsidRDefault="00A33E04">
            <w:pPr>
              <w:pStyle w:val="ConsPlusNormal"/>
              <w:jc w:val="center"/>
            </w:pPr>
            <w:r w:rsidRPr="00A33E04">
              <w:lastRenderedPageBreak/>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2 02 35035 13 0000 151</w:t>
            </w:r>
          </w:p>
        </w:tc>
        <w:tc>
          <w:tcPr>
            <w:tcW w:w="5582" w:type="dxa"/>
            <w:tcBorders>
              <w:top w:val="nil"/>
              <w:left w:val="nil"/>
              <w:bottom w:val="nil"/>
              <w:right w:val="nil"/>
            </w:tcBorders>
          </w:tcPr>
          <w:p w:rsidR="00A33E04" w:rsidRPr="00A33E04" w:rsidRDefault="00A33E04">
            <w:pPr>
              <w:pStyle w:val="ConsPlusNormal"/>
              <w:jc w:val="both"/>
            </w:pPr>
            <w:r w:rsidRPr="00A33E04">
              <w:t>Субвенции бюджетам городских поселений на поддержку экономически значимых региональных программ в области растениеводства</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2 02 35036 00 0000 151</w:t>
            </w:r>
          </w:p>
        </w:tc>
        <w:tc>
          <w:tcPr>
            <w:tcW w:w="5582" w:type="dxa"/>
            <w:tcBorders>
              <w:top w:val="nil"/>
              <w:left w:val="nil"/>
              <w:bottom w:val="nil"/>
              <w:right w:val="nil"/>
            </w:tcBorders>
          </w:tcPr>
          <w:p w:rsidR="00A33E04" w:rsidRPr="00A33E04" w:rsidRDefault="00A33E04">
            <w:pPr>
              <w:pStyle w:val="ConsPlusNormal"/>
              <w:jc w:val="both"/>
            </w:pPr>
            <w:r w:rsidRPr="00A33E04">
              <w:t>Субвенции бюджетам муниципальных образований на возмещение части затрат на приобретение семян с учетом доставки в районы Крайнего Севера и приравненные к ним местности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2 02 35036 03 0000 151</w:t>
            </w:r>
          </w:p>
        </w:tc>
        <w:tc>
          <w:tcPr>
            <w:tcW w:w="5582" w:type="dxa"/>
            <w:tcBorders>
              <w:top w:val="nil"/>
              <w:left w:val="nil"/>
              <w:bottom w:val="nil"/>
              <w:right w:val="nil"/>
            </w:tcBorders>
          </w:tcPr>
          <w:p w:rsidR="00A33E04" w:rsidRPr="00A33E04" w:rsidRDefault="00A33E04">
            <w:pPr>
              <w:pStyle w:val="ConsPlusNormal"/>
              <w:jc w:val="both"/>
            </w:pPr>
            <w:r w:rsidRPr="00A33E04">
              <w:t>Субвенции бюджетам внутригородских муниципальных образований городов федерального значения на возмещение части затрат на приобретение семян с учетом доставки в районы Крайнего Севера и приравненные к ним местности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2 02 35036 04 0000 151</w:t>
            </w:r>
          </w:p>
        </w:tc>
        <w:tc>
          <w:tcPr>
            <w:tcW w:w="5582" w:type="dxa"/>
            <w:tcBorders>
              <w:top w:val="nil"/>
              <w:left w:val="nil"/>
              <w:bottom w:val="nil"/>
              <w:right w:val="nil"/>
            </w:tcBorders>
          </w:tcPr>
          <w:p w:rsidR="00A33E04" w:rsidRPr="00A33E04" w:rsidRDefault="00A33E04">
            <w:pPr>
              <w:pStyle w:val="ConsPlusNormal"/>
              <w:jc w:val="both"/>
            </w:pPr>
            <w:r w:rsidRPr="00A33E04">
              <w:t>Субвенции бюджетам городских округов на возмещение части затрат на приобретение семян с учетом доставки в районы Крайнего Севера и приравненные к ним местности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2 02 35036 05 0000 151</w:t>
            </w:r>
          </w:p>
        </w:tc>
        <w:tc>
          <w:tcPr>
            <w:tcW w:w="5582" w:type="dxa"/>
            <w:tcBorders>
              <w:top w:val="nil"/>
              <w:left w:val="nil"/>
              <w:bottom w:val="nil"/>
              <w:right w:val="nil"/>
            </w:tcBorders>
          </w:tcPr>
          <w:p w:rsidR="00A33E04" w:rsidRPr="00A33E04" w:rsidRDefault="00A33E04">
            <w:pPr>
              <w:pStyle w:val="ConsPlusNormal"/>
              <w:jc w:val="both"/>
            </w:pPr>
            <w:r w:rsidRPr="00A33E04">
              <w:t>Субвенции бюджетам муниципальных районов на возмещение части затрат на приобретение семян с учетом доставки в районы Крайнего Севера и приравненные к ним местности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2 02 35036 10 0000 151</w:t>
            </w:r>
          </w:p>
        </w:tc>
        <w:tc>
          <w:tcPr>
            <w:tcW w:w="5582" w:type="dxa"/>
            <w:tcBorders>
              <w:top w:val="nil"/>
              <w:left w:val="nil"/>
              <w:bottom w:val="nil"/>
              <w:right w:val="nil"/>
            </w:tcBorders>
          </w:tcPr>
          <w:p w:rsidR="00A33E04" w:rsidRPr="00A33E04" w:rsidRDefault="00A33E04">
            <w:pPr>
              <w:pStyle w:val="ConsPlusNormal"/>
              <w:jc w:val="both"/>
            </w:pPr>
            <w:r w:rsidRPr="00A33E04">
              <w:t>Субвенции бюджетам сельских поселений на возмещение части затрат на приобретение семян с учетом доставки в районы Крайнего Севера и приравненные к ним местности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2 02 35036 11 0000 151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Субвенции бюджетам городских округов с внутригородским делением на возмещение части затрат </w:t>
            </w:r>
            <w:r w:rsidRPr="00A33E04">
              <w:lastRenderedPageBreak/>
              <w:t>на приобретение семян с учетом доставки в районы Крайнего Севера и приравненные к ним местности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lastRenderedPageBreak/>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2 02 35036 12 0000 151</w:t>
            </w:r>
          </w:p>
        </w:tc>
        <w:tc>
          <w:tcPr>
            <w:tcW w:w="5582" w:type="dxa"/>
            <w:tcBorders>
              <w:top w:val="nil"/>
              <w:left w:val="nil"/>
              <w:bottom w:val="nil"/>
              <w:right w:val="nil"/>
            </w:tcBorders>
          </w:tcPr>
          <w:p w:rsidR="00A33E04" w:rsidRPr="00A33E04" w:rsidRDefault="00A33E04">
            <w:pPr>
              <w:pStyle w:val="ConsPlusNormal"/>
              <w:jc w:val="both"/>
            </w:pPr>
            <w:r w:rsidRPr="00A33E04">
              <w:t>Субвенции бюджетам внутригородских районов на возмещение части затрат на приобретение семян с учетом доставки в районы Крайнего Севера и приравненные к ним местности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2 02 35036 13 0000 151</w:t>
            </w:r>
          </w:p>
        </w:tc>
        <w:tc>
          <w:tcPr>
            <w:tcW w:w="5582" w:type="dxa"/>
            <w:tcBorders>
              <w:top w:val="nil"/>
              <w:left w:val="nil"/>
              <w:bottom w:val="nil"/>
              <w:right w:val="nil"/>
            </w:tcBorders>
          </w:tcPr>
          <w:p w:rsidR="00A33E04" w:rsidRPr="00A33E04" w:rsidRDefault="00A33E04">
            <w:pPr>
              <w:pStyle w:val="ConsPlusNormal"/>
              <w:jc w:val="both"/>
            </w:pPr>
            <w:r w:rsidRPr="00A33E04">
              <w:t>Субвенции бюджетам городских поселений на возмещение части затрат на приобретение семян с учетом доставки в районы Крайнего Севера и приравненные к ним местности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2 02 35037 00 0000 151</w:t>
            </w:r>
          </w:p>
        </w:tc>
        <w:tc>
          <w:tcPr>
            <w:tcW w:w="5582" w:type="dxa"/>
            <w:tcBorders>
              <w:top w:val="nil"/>
              <w:left w:val="nil"/>
              <w:bottom w:val="nil"/>
              <w:right w:val="nil"/>
            </w:tcBorders>
          </w:tcPr>
          <w:p w:rsidR="00A33E04" w:rsidRPr="00A33E04" w:rsidRDefault="00A33E04">
            <w:pPr>
              <w:pStyle w:val="ConsPlusNormal"/>
              <w:jc w:val="both"/>
            </w:pPr>
            <w:r w:rsidRPr="00A33E04">
              <w:t>Субвенции бюджетам муниципальных образований на производство продукции растениеводства на низкопродуктивной пашне в районах Крайнего Севера и приравненных к ним местностях</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2 02 35037 03 0000 151</w:t>
            </w:r>
          </w:p>
        </w:tc>
        <w:tc>
          <w:tcPr>
            <w:tcW w:w="5582" w:type="dxa"/>
            <w:tcBorders>
              <w:top w:val="nil"/>
              <w:left w:val="nil"/>
              <w:bottom w:val="nil"/>
              <w:right w:val="nil"/>
            </w:tcBorders>
          </w:tcPr>
          <w:p w:rsidR="00A33E04" w:rsidRPr="00A33E04" w:rsidRDefault="00A33E04">
            <w:pPr>
              <w:pStyle w:val="ConsPlusNormal"/>
              <w:jc w:val="both"/>
            </w:pPr>
            <w:r w:rsidRPr="00A33E04">
              <w:t>Субвенции бюджетам внутригородских муниципальных образований городов федерального значения на производство продукции растениеводства на низкопродуктивной пашне в районах Крайнего Севера и приравненных к ним местностях</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2 02 35037 04 0000 151</w:t>
            </w:r>
          </w:p>
        </w:tc>
        <w:tc>
          <w:tcPr>
            <w:tcW w:w="5582" w:type="dxa"/>
            <w:tcBorders>
              <w:top w:val="nil"/>
              <w:left w:val="nil"/>
              <w:bottom w:val="nil"/>
              <w:right w:val="nil"/>
            </w:tcBorders>
          </w:tcPr>
          <w:p w:rsidR="00A33E04" w:rsidRPr="00A33E04" w:rsidRDefault="00A33E04">
            <w:pPr>
              <w:pStyle w:val="ConsPlusNormal"/>
              <w:jc w:val="both"/>
            </w:pPr>
            <w:r w:rsidRPr="00A33E04">
              <w:t>Субвенции бюджетам городских округов на производство продукции растениеводства на низкопродуктивной пашне в районах Крайнего Севера и приравненных к ним местностях</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2 02 35037 05 0000 151</w:t>
            </w:r>
          </w:p>
        </w:tc>
        <w:tc>
          <w:tcPr>
            <w:tcW w:w="5582" w:type="dxa"/>
            <w:tcBorders>
              <w:top w:val="nil"/>
              <w:left w:val="nil"/>
              <w:bottom w:val="nil"/>
              <w:right w:val="nil"/>
            </w:tcBorders>
          </w:tcPr>
          <w:p w:rsidR="00A33E04" w:rsidRPr="00A33E04" w:rsidRDefault="00A33E04">
            <w:pPr>
              <w:pStyle w:val="ConsPlusNormal"/>
              <w:jc w:val="both"/>
            </w:pPr>
            <w:r w:rsidRPr="00A33E04">
              <w:t>Субвенции бюджетам муниципальных районов на производство продукции растениеводства на низкопродуктивной пашне в районах Крайнего Севера и приравненных к ним местностях</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2 02 35037 10 0000 151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Субвенции бюджетам сельских поселений на </w:t>
            </w:r>
            <w:r w:rsidRPr="00A33E04">
              <w:lastRenderedPageBreak/>
              <w:t>производство продукции растениеводства на низкопродуктивной пашне в районах Крайнего Севера и приравненных к ним местностях</w:t>
            </w:r>
          </w:p>
        </w:tc>
        <w:tc>
          <w:tcPr>
            <w:tcW w:w="939" w:type="dxa"/>
            <w:tcBorders>
              <w:top w:val="nil"/>
              <w:left w:val="nil"/>
              <w:bottom w:val="nil"/>
              <w:right w:val="nil"/>
            </w:tcBorders>
            <w:vAlign w:val="center"/>
          </w:tcPr>
          <w:p w:rsidR="00A33E04" w:rsidRPr="00A33E04" w:rsidRDefault="00A33E04">
            <w:pPr>
              <w:pStyle w:val="ConsPlusNormal"/>
              <w:jc w:val="center"/>
            </w:pPr>
            <w:r w:rsidRPr="00A33E04">
              <w:lastRenderedPageBreak/>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2 02 35037 11 0000 151</w:t>
            </w:r>
          </w:p>
        </w:tc>
        <w:tc>
          <w:tcPr>
            <w:tcW w:w="5582" w:type="dxa"/>
            <w:tcBorders>
              <w:top w:val="nil"/>
              <w:left w:val="nil"/>
              <w:bottom w:val="nil"/>
              <w:right w:val="nil"/>
            </w:tcBorders>
          </w:tcPr>
          <w:p w:rsidR="00A33E04" w:rsidRPr="00A33E04" w:rsidRDefault="00A33E04">
            <w:pPr>
              <w:pStyle w:val="ConsPlusNormal"/>
              <w:jc w:val="both"/>
            </w:pPr>
            <w:r w:rsidRPr="00A33E04">
              <w:t>Субвенции бюджетам городских округов с внутригородским делением на производство продукции растениеводства на низкопродуктивной пашне в районах Крайнего Севера и приравненных к ним местностях</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2 02 35037 12 0000 151</w:t>
            </w:r>
          </w:p>
        </w:tc>
        <w:tc>
          <w:tcPr>
            <w:tcW w:w="5582" w:type="dxa"/>
            <w:tcBorders>
              <w:top w:val="nil"/>
              <w:left w:val="nil"/>
              <w:bottom w:val="nil"/>
              <w:right w:val="nil"/>
            </w:tcBorders>
          </w:tcPr>
          <w:p w:rsidR="00A33E04" w:rsidRPr="00A33E04" w:rsidRDefault="00A33E04">
            <w:pPr>
              <w:pStyle w:val="ConsPlusNormal"/>
              <w:jc w:val="both"/>
            </w:pPr>
            <w:r w:rsidRPr="00A33E04">
              <w:t>Субвенции бюджетам внутригородских районов на производство продукции растениеводства на низкопродуктивной пашне в районах Крайнего Севера и приравненных к ним местностях</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2 02 35037 13 0000 151</w:t>
            </w:r>
          </w:p>
        </w:tc>
        <w:tc>
          <w:tcPr>
            <w:tcW w:w="5582" w:type="dxa"/>
            <w:tcBorders>
              <w:top w:val="nil"/>
              <w:left w:val="nil"/>
              <w:bottom w:val="nil"/>
              <w:right w:val="nil"/>
            </w:tcBorders>
          </w:tcPr>
          <w:p w:rsidR="00A33E04" w:rsidRPr="00A33E04" w:rsidRDefault="00A33E04">
            <w:pPr>
              <w:pStyle w:val="ConsPlusNormal"/>
              <w:jc w:val="both"/>
            </w:pPr>
            <w:r w:rsidRPr="00A33E04">
              <w:t>Субвенции бюджетам городских поселений на производство продукции растениеводства на низкопродуктивной пашне в районах Крайнего Севера и приравненных к ним местностях</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2 02 35038 00 0000 151</w:t>
            </w:r>
          </w:p>
        </w:tc>
        <w:tc>
          <w:tcPr>
            <w:tcW w:w="5582" w:type="dxa"/>
            <w:tcBorders>
              <w:top w:val="nil"/>
              <w:left w:val="nil"/>
              <w:bottom w:val="nil"/>
              <w:right w:val="nil"/>
            </w:tcBorders>
          </w:tcPr>
          <w:p w:rsidR="00A33E04" w:rsidRPr="00A33E04" w:rsidRDefault="00A33E04">
            <w:pPr>
              <w:pStyle w:val="ConsPlusNormal"/>
              <w:jc w:val="both"/>
            </w:pPr>
            <w:r w:rsidRPr="00A33E04">
              <w:t>Субвенции бюджетам муниципальных образований на возмещение части процентной ставки по краткосрочным кредитам (займам) на развитие растениеводства, переработки и реализации продукции растениеводства</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2 02 35038 03 0000 151</w:t>
            </w:r>
          </w:p>
        </w:tc>
        <w:tc>
          <w:tcPr>
            <w:tcW w:w="5582" w:type="dxa"/>
            <w:tcBorders>
              <w:top w:val="nil"/>
              <w:left w:val="nil"/>
              <w:bottom w:val="nil"/>
              <w:right w:val="nil"/>
            </w:tcBorders>
          </w:tcPr>
          <w:p w:rsidR="00A33E04" w:rsidRPr="00A33E04" w:rsidRDefault="00A33E04">
            <w:pPr>
              <w:pStyle w:val="ConsPlusNormal"/>
              <w:jc w:val="both"/>
            </w:pPr>
            <w:r w:rsidRPr="00A33E04">
              <w:t>Субвенции бюджетам внутригородских муниципальных образований городов федерального значения на возмещение части процентной ставки по краткосрочным кредитам (займам) на развитие растениеводства, переработки и реализации продукции растениеводства</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2 02 35038 04 0000 151</w:t>
            </w:r>
          </w:p>
        </w:tc>
        <w:tc>
          <w:tcPr>
            <w:tcW w:w="5582" w:type="dxa"/>
            <w:tcBorders>
              <w:top w:val="nil"/>
              <w:left w:val="nil"/>
              <w:bottom w:val="nil"/>
              <w:right w:val="nil"/>
            </w:tcBorders>
          </w:tcPr>
          <w:p w:rsidR="00A33E04" w:rsidRPr="00A33E04" w:rsidRDefault="00A33E04">
            <w:pPr>
              <w:pStyle w:val="ConsPlusNormal"/>
              <w:jc w:val="both"/>
            </w:pPr>
            <w:r w:rsidRPr="00A33E04">
              <w:t>Субвенции бюджетам городских округов на возмещение части процентной ставки по краткосрочным кредитам (займам) на развитие растениеводства, переработки и реализации продукции растениеводства</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2 02 35038 05 0000 151</w:t>
            </w:r>
          </w:p>
        </w:tc>
        <w:tc>
          <w:tcPr>
            <w:tcW w:w="5582" w:type="dxa"/>
            <w:tcBorders>
              <w:top w:val="nil"/>
              <w:left w:val="nil"/>
              <w:bottom w:val="nil"/>
              <w:right w:val="nil"/>
            </w:tcBorders>
          </w:tcPr>
          <w:p w:rsidR="00A33E04" w:rsidRPr="00A33E04" w:rsidRDefault="00A33E04">
            <w:pPr>
              <w:pStyle w:val="ConsPlusNormal"/>
              <w:jc w:val="both"/>
            </w:pPr>
            <w:r w:rsidRPr="00A33E04">
              <w:t>Субвенции бюджетам муниципальных районов на возмещение части процентной ставки по краткосрочным кредитам (займам) на развитие растениеводства, переработки и реализации продукции растениеводства</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2 02 35038 10 0000 151</w:t>
            </w:r>
          </w:p>
        </w:tc>
        <w:tc>
          <w:tcPr>
            <w:tcW w:w="5582" w:type="dxa"/>
            <w:tcBorders>
              <w:top w:val="nil"/>
              <w:left w:val="nil"/>
              <w:bottom w:val="nil"/>
              <w:right w:val="nil"/>
            </w:tcBorders>
          </w:tcPr>
          <w:p w:rsidR="00A33E04" w:rsidRPr="00A33E04" w:rsidRDefault="00A33E04">
            <w:pPr>
              <w:pStyle w:val="ConsPlusNormal"/>
              <w:jc w:val="both"/>
            </w:pPr>
            <w:r w:rsidRPr="00A33E04">
              <w:t>Субвенции бюджетам сельских поселений на возмещение части процентной ставки по краткосрочным кредитам (займам) на развитие растениеводства, переработки и реализации продукции растениеводства</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2 02 35038 11 0000 151</w:t>
            </w:r>
          </w:p>
        </w:tc>
        <w:tc>
          <w:tcPr>
            <w:tcW w:w="5582" w:type="dxa"/>
            <w:tcBorders>
              <w:top w:val="nil"/>
              <w:left w:val="nil"/>
              <w:bottom w:val="nil"/>
              <w:right w:val="nil"/>
            </w:tcBorders>
          </w:tcPr>
          <w:p w:rsidR="00A33E04" w:rsidRPr="00A33E04" w:rsidRDefault="00A33E04">
            <w:pPr>
              <w:pStyle w:val="ConsPlusNormal"/>
              <w:jc w:val="both"/>
            </w:pPr>
            <w:r w:rsidRPr="00A33E04">
              <w:t>Субвенции бюджетам городских округов с внутригородским делением на возмещение части процентной ставки по краткосрочным кредитам (займам) на развитие растениеводства, переработки и реализации продукции растениеводства</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2 02 35038 12 0000 151</w:t>
            </w:r>
          </w:p>
        </w:tc>
        <w:tc>
          <w:tcPr>
            <w:tcW w:w="5582" w:type="dxa"/>
            <w:tcBorders>
              <w:top w:val="nil"/>
              <w:left w:val="nil"/>
              <w:bottom w:val="nil"/>
              <w:right w:val="nil"/>
            </w:tcBorders>
          </w:tcPr>
          <w:p w:rsidR="00A33E04" w:rsidRPr="00A33E04" w:rsidRDefault="00A33E04">
            <w:pPr>
              <w:pStyle w:val="ConsPlusNormal"/>
              <w:jc w:val="both"/>
            </w:pPr>
            <w:r w:rsidRPr="00A33E04">
              <w:t>Субвенции бюджетам внутригородских районов на возмещение части процентной ставки по краткосрочным кредитам (займам) на развитие растениеводства, переработки и реализации продукции растениеводства</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2 02 35038 13 0000 151</w:t>
            </w:r>
          </w:p>
        </w:tc>
        <w:tc>
          <w:tcPr>
            <w:tcW w:w="5582" w:type="dxa"/>
            <w:tcBorders>
              <w:top w:val="nil"/>
              <w:left w:val="nil"/>
              <w:bottom w:val="nil"/>
              <w:right w:val="nil"/>
            </w:tcBorders>
          </w:tcPr>
          <w:p w:rsidR="00A33E04" w:rsidRPr="00A33E04" w:rsidRDefault="00A33E04">
            <w:pPr>
              <w:pStyle w:val="ConsPlusNormal"/>
              <w:jc w:val="both"/>
            </w:pPr>
            <w:r w:rsidRPr="00A33E04">
              <w:t>Субвенции бюджетам городских поселений на возмещение части процентной ставки по краткосрочным кредитам (займам) на развитие растениеводства, переработки и реализации продукции растениеводства</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2 02 35039 00 0000 151</w:t>
            </w:r>
          </w:p>
        </w:tc>
        <w:tc>
          <w:tcPr>
            <w:tcW w:w="5582" w:type="dxa"/>
            <w:tcBorders>
              <w:top w:val="nil"/>
              <w:left w:val="nil"/>
              <w:bottom w:val="nil"/>
              <w:right w:val="nil"/>
            </w:tcBorders>
          </w:tcPr>
          <w:p w:rsidR="00A33E04" w:rsidRPr="00A33E04" w:rsidRDefault="00A33E04">
            <w:pPr>
              <w:pStyle w:val="ConsPlusNormal"/>
              <w:jc w:val="both"/>
            </w:pPr>
            <w:r w:rsidRPr="00A33E04">
              <w:t>Субвенции бюджетам муниципальных образований на возмещение части процентной ставки по инвестиционным кредитам (займам) на развитие растениеводства, переработки и развитие инфраструктуры и логистического обеспечения рынков продукции растениеводства</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2 02 35039 03 0000 151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Субвенции бюджетам внутригородских муниципальных образований городов федерального значения на </w:t>
            </w:r>
            <w:r w:rsidRPr="00A33E04">
              <w:lastRenderedPageBreak/>
              <w:t>возмещение части процентной ставки по инвестиционным кредитам (займам) на развитие растениеводства, переработки и развитие инфраструктуры и логистического обеспечения рынков продукции растениеводства</w:t>
            </w:r>
          </w:p>
        </w:tc>
        <w:tc>
          <w:tcPr>
            <w:tcW w:w="939" w:type="dxa"/>
            <w:tcBorders>
              <w:top w:val="nil"/>
              <w:left w:val="nil"/>
              <w:bottom w:val="nil"/>
              <w:right w:val="nil"/>
            </w:tcBorders>
            <w:vAlign w:val="center"/>
          </w:tcPr>
          <w:p w:rsidR="00A33E04" w:rsidRPr="00A33E04" w:rsidRDefault="00A33E04">
            <w:pPr>
              <w:pStyle w:val="ConsPlusNormal"/>
              <w:jc w:val="center"/>
            </w:pPr>
            <w:r w:rsidRPr="00A33E04">
              <w:lastRenderedPageBreak/>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2 02 35039 04 0000 151</w:t>
            </w:r>
          </w:p>
        </w:tc>
        <w:tc>
          <w:tcPr>
            <w:tcW w:w="5582" w:type="dxa"/>
            <w:tcBorders>
              <w:top w:val="nil"/>
              <w:left w:val="nil"/>
              <w:bottom w:val="nil"/>
              <w:right w:val="nil"/>
            </w:tcBorders>
          </w:tcPr>
          <w:p w:rsidR="00A33E04" w:rsidRPr="00A33E04" w:rsidRDefault="00A33E04">
            <w:pPr>
              <w:pStyle w:val="ConsPlusNormal"/>
              <w:jc w:val="both"/>
            </w:pPr>
            <w:r w:rsidRPr="00A33E04">
              <w:t>Субвенции бюджетам городских округов на возмещение части процентной ставки по инвестиционным кредитам (займам) на развитие растениеводства, переработки и развитие инфраструктуры и логистического обеспечения рынков продукции растениеводства</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2 02 35039 05 0000 151</w:t>
            </w:r>
          </w:p>
        </w:tc>
        <w:tc>
          <w:tcPr>
            <w:tcW w:w="5582" w:type="dxa"/>
            <w:tcBorders>
              <w:top w:val="nil"/>
              <w:left w:val="nil"/>
              <w:bottom w:val="nil"/>
              <w:right w:val="nil"/>
            </w:tcBorders>
          </w:tcPr>
          <w:p w:rsidR="00A33E04" w:rsidRPr="00A33E04" w:rsidRDefault="00A33E04">
            <w:pPr>
              <w:pStyle w:val="ConsPlusNormal"/>
              <w:jc w:val="both"/>
            </w:pPr>
            <w:r w:rsidRPr="00A33E04">
              <w:t>Субвенции бюджетам муниципальных районов на возмещение части процентной ставки по инвестиционным кредитам (займам) на развитие растениеводства, переработки и развитие инфраструктуры и логистического обеспечения рынков продукции растениеводства</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2 02 35039 10 0000 151</w:t>
            </w:r>
          </w:p>
        </w:tc>
        <w:tc>
          <w:tcPr>
            <w:tcW w:w="5582" w:type="dxa"/>
            <w:tcBorders>
              <w:top w:val="nil"/>
              <w:left w:val="nil"/>
              <w:bottom w:val="nil"/>
              <w:right w:val="nil"/>
            </w:tcBorders>
          </w:tcPr>
          <w:p w:rsidR="00A33E04" w:rsidRPr="00A33E04" w:rsidRDefault="00A33E04">
            <w:pPr>
              <w:pStyle w:val="ConsPlusNormal"/>
              <w:jc w:val="both"/>
            </w:pPr>
            <w:r w:rsidRPr="00A33E04">
              <w:t>Субвенции бюджетам сельских поселений на возмещение части процентной ставки по инвестиционным кредитам (займам) на развитие растениеводства, переработки и развитие инфраструктуры и логистического обеспечения рынков продукции растениеводства</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2 02 35039 11 0000 151</w:t>
            </w:r>
          </w:p>
        </w:tc>
        <w:tc>
          <w:tcPr>
            <w:tcW w:w="5582" w:type="dxa"/>
            <w:tcBorders>
              <w:top w:val="nil"/>
              <w:left w:val="nil"/>
              <w:bottom w:val="nil"/>
              <w:right w:val="nil"/>
            </w:tcBorders>
          </w:tcPr>
          <w:p w:rsidR="00A33E04" w:rsidRPr="00A33E04" w:rsidRDefault="00A33E04">
            <w:pPr>
              <w:pStyle w:val="ConsPlusNormal"/>
              <w:jc w:val="both"/>
            </w:pPr>
            <w:r w:rsidRPr="00A33E04">
              <w:t>Субвенции бюджетам городских округов с внутригородским делением на возмещение части процентной ставки по инвестиционным кредитам (займам) на развитие растениеводства, переработки и развитие инфраструктуры и логистического обеспечения рынков продукции растениеводства</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2 02 35039 12 0000 151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Субвенции бюджетам внутригородских районов на возмещение части процентной ставки по </w:t>
            </w:r>
            <w:r w:rsidRPr="00A33E04">
              <w:lastRenderedPageBreak/>
              <w:t>инвестиционным кредитам (займам) на развитие растениеводства, переработки и развитие инфраструктуры и логистического обеспечения рынков продукции растениеводства</w:t>
            </w:r>
          </w:p>
        </w:tc>
        <w:tc>
          <w:tcPr>
            <w:tcW w:w="939" w:type="dxa"/>
            <w:tcBorders>
              <w:top w:val="nil"/>
              <w:left w:val="nil"/>
              <w:bottom w:val="nil"/>
              <w:right w:val="nil"/>
            </w:tcBorders>
            <w:vAlign w:val="center"/>
          </w:tcPr>
          <w:p w:rsidR="00A33E04" w:rsidRPr="00A33E04" w:rsidRDefault="00A33E04">
            <w:pPr>
              <w:pStyle w:val="ConsPlusNormal"/>
              <w:jc w:val="center"/>
            </w:pPr>
            <w:r w:rsidRPr="00A33E04">
              <w:lastRenderedPageBreak/>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2 02 35039 13 0000 151</w:t>
            </w:r>
          </w:p>
        </w:tc>
        <w:tc>
          <w:tcPr>
            <w:tcW w:w="5582" w:type="dxa"/>
            <w:tcBorders>
              <w:top w:val="nil"/>
              <w:left w:val="nil"/>
              <w:bottom w:val="nil"/>
              <w:right w:val="nil"/>
            </w:tcBorders>
          </w:tcPr>
          <w:p w:rsidR="00A33E04" w:rsidRPr="00A33E04" w:rsidRDefault="00A33E04">
            <w:pPr>
              <w:pStyle w:val="ConsPlusNormal"/>
              <w:jc w:val="both"/>
            </w:pPr>
            <w:r w:rsidRPr="00A33E04">
              <w:t>Субвенции бюджетам городских поселений на возмещение части процентной ставки по инвестиционным кредитам (займам) на развитие растениеводства, переработки и развитие инфраструктуры и логистического обеспечения рынков продукции растениеводства</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2 02 35040 00 0000 151</w:t>
            </w:r>
          </w:p>
        </w:tc>
        <w:tc>
          <w:tcPr>
            <w:tcW w:w="5582" w:type="dxa"/>
            <w:tcBorders>
              <w:top w:val="nil"/>
              <w:left w:val="nil"/>
              <w:bottom w:val="nil"/>
              <w:right w:val="nil"/>
            </w:tcBorders>
          </w:tcPr>
          <w:p w:rsidR="00A33E04" w:rsidRPr="00A33E04" w:rsidRDefault="00A33E04">
            <w:pPr>
              <w:pStyle w:val="ConsPlusNormal"/>
              <w:jc w:val="both"/>
            </w:pPr>
            <w:r w:rsidRPr="00A33E04">
              <w:t>Субвенции бюджетам муниципальных образований на возмещение части затрат сельскохозяйственных товаропроизводителей на уплату страховой премии, начисленной по договору сельскохозяйственного страхования в области растениеводства</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2 02 35040 03 0000 151</w:t>
            </w:r>
          </w:p>
        </w:tc>
        <w:tc>
          <w:tcPr>
            <w:tcW w:w="5582" w:type="dxa"/>
            <w:tcBorders>
              <w:top w:val="nil"/>
              <w:left w:val="nil"/>
              <w:bottom w:val="nil"/>
              <w:right w:val="nil"/>
            </w:tcBorders>
          </w:tcPr>
          <w:p w:rsidR="00A33E04" w:rsidRPr="00A33E04" w:rsidRDefault="00A33E04">
            <w:pPr>
              <w:pStyle w:val="ConsPlusNormal"/>
              <w:jc w:val="both"/>
            </w:pPr>
            <w:r w:rsidRPr="00A33E04">
              <w:t>Субвенции бюджетам внутригородских муниципальных образований городов федерального значения на возмещение части затрат сельскохозяйственных товаропроизводителей на уплату страховой премии, начисленной по договору сельскохозяйственного страхования в области растениеводства</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2 02 35040 04 0000 151</w:t>
            </w:r>
          </w:p>
        </w:tc>
        <w:tc>
          <w:tcPr>
            <w:tcW w:w="5582" w:type="dxa"/>
            <w:tcBorders>
              <w:top w:val="nil"/>
              <w:left w:val="nil"/>
              <w:bottom w:val="nil"/>
              <w:right w:val="nil"/>
            </w:tcBorders>
          </w:tcPr>
          <w:p w:rsidR="00A33E04" w:rsidRPr="00A33E04" w:rsidRDefault="00A33E04">
            <w:pPr>
              <w:pStyle w:val="ConsPlusNormal"/>
              <w:jc w:val="both"/>
            </w:pPr>
            <w:r w:rsidRPr="00A33E04">
              <w:t>Субвенции бюджетам городских округов на возмещение части затрат сельскохозяйственных товаропроизводителей на уплату страховой премии, начисленной по договору сельскохозяйственного страхования в области растениеводства</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2 02 35040 05 0000 151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Субвенции бюджетам муниципальных районов на возмещение части затрат сельскохозяйственных товаропроизводителей на уплату страховой премии, начисленной по договору сельскохозяйственного </w:t>
            </w:r>
            <w:r w:rsidRPr="00A33E04">
              <w:lastRenderedPageBreak/>
              <w:t>страхования в области растениеводства</w:t>
            </w:r>
          </w:p>
        </w:tc>
        <w:tc>
          <w:tcPr>
            <w:tcW w:w="939" w:type="dxa"/>
            <w:tcBorders>
              <w:top w:val="nil"/>
              <w:left w:val="nil"/>
              <w:bottom w:val="nil"/>
              <w:right w:val="nil"/>
            </w:tcBorders>
            <w:vAlign w:val="center"/>
          </w:tcPr>
          <w:p w:rsidR="00A33E04" w:rsidRPr="00A33E04" w:rsidRDefault="00A33E04">
            <w:pPr>
              <w:pStyle w:val="ConsPlusNormal"/>
              <w:jc w:val="center"/>
            </w:pPr>
            <w:r w:rsidRPr="00A33E04">
              <w:lastRenderedPageBreak/>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2 02 35040 10 0000 151</w:t>
            </w:r>
          </w:p>
        </w:tc>
        <w:tc>
          <w:tcPr>
            <w:tcW w:w="5582" w:type="dxa"/>
            <w:tcBorders>
              <w:top w:val="nil"/>
              <w:left w:val="nil"/>
              <w:bottom w:val="nil"/>
              <w:right w:val="nil"/>
            </w:tcBorders>
          </w:tcPr>
          <w:p w:rsidR="00A33E04" w:rsidRPr="00A33E04" w:rsidRDefault="00A33E04">
            <w:pPr>
              <w:pStyle w:val="ConsPlusNormal"/>
              <w:jc w:val="both"/>
            </w:pPr>
            <w:r w:rsidRPr="00A33E04">
              <w:t>Субвенции бюджетам сельских поселений на возмещение части затрат сельскохозяйственных товаропроизводителей на уплату страховой премии, начисленной по договору сельскохозяйственного страхования в области растениеводства</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2 02 35040 11 0000 151</w:t>
            </w:r>
          </w:p>
        </w:tc>
        <w:tc>
          <w:tcPr>
            <w:tcW w:w="5582" w:type="dxa"/>
            <w:tcBorders>
              <w:top w:val="nil"/>
              <w:left w:val="nil"/>
              <w:bottom w:val="nil"/>
              <w:right w:val="nil"/>
            </w:tcBorders>
          </w:tcPr>
          <w:p w:rsidR="00A33E04" w:rsidRPr="00A33E04" w:rsidRDefault="00A33E04">
            <w:pPr>
              <w:pStyle w:val="ConsPlusNormal"/>
              <w:jc w:val="both"/>
            </w:pPr>
            <w:r w:rsidRPr="00A33E04">
              <w:t>Субвенции бюджетам городских округов с внутригородским делением на возмещение части затрат сельскохозяйственных товаропроизводителей на уплату страховой премии, начисленной по договору сельскохозяйственного страхования в области растениеводства</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2 02 35040 12 0000 151</w:t>
            </w:r>
          </w:p>
        </w:tc>
        <w:tc>
          <w:tcPr>
            <w:tcW w:w="5582" w:type="dxa"/>
            <w:tcBorders>
              <w:top w:val="nil"/>
              <w:left w:val="nil"/>
              <w:bottom w:val="nil"/>
              <w:right w:val="nil"/>
            </w:tcBorders>
          </w:tcPr>
          <w:p w:rsidR="00A33E04" w:rsidRPr="00A33E04" w:rsidRDefault="00A33E04">
            <w:pPr>
              <w:pStyle w:val="ConsPlusNormal"/>
              <w:jc w:val="both"/>
            </w:pPr>
            <w:r w:rsidRPr="00A33E04">
              <w:t>Субвенции бюджетам внутригородских районов на возмещение части затрат сельскохозяйственных товаропроизводителей на уплату страховой премии, начисленной по договору сельскохозяйственного страхования в области растениеводства</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2 02 35040 13 0000 151</w:t>
            </w:r>
          </w:p>
        </w:tc>
        <w:tc>
          <w:tcPr>
            <w:tcW w:w="5582" w:type="dxa"/>
            <w:tcBorders>
              <w:top w:val="nil"/>
              <w:left w:val="nil"/>
              <w:bottom w:val="nil"/>
              <w:right w:val="nil"/>
            </w:tcBorders>
          </w:tcPr>
          <w:p w:rsidR="00A33E04" w:rsidRPr="00A33E04" w:rsidRDefault="00A33E04">
            <w:pPr>
              <w:pStyle w:val="ConsPlusNormal"/>
              <w:jc w:val="both"/>
            </w:pPr>
            <w:r w:rsidRPr="00A33E04">
              <w:t>Субвенции бюджетам городских поселений на возмещение части затрат сельскохозяйственных товаропроизводителей на уплату страховой премии, начисленной по договору сельскохозяйственного страхования в области растениеводства</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2 02 35042 00 0000 151</w:t>
            </w:r>
          </w:p>
        </w:tc>
        <w:tc>
          <w:tcPr>
            <w:tcW w:w="5582" w:type="dxa"/>
            <w:tcBorders>
              <w:top w:val="nil"/>
              <w:left w:val="nil"/>
              <w:bottom w:val="nil"/>
              <w:right w:val="nil"/>
            </w:tcBorders>
          </w:tcPr>
          <w:p w:rsidR="00A33E04" w:rsidRPr="00A33E04" w:rsidRDefault="00A33E04">
            <w:pPr>
              <w:pStyle w:val="ConsPlusNormal"/>
              <w:jc w:val="both"/>
            </w:pPr>
            <w:r w:rsidRPr="00A33E04">
              <w:t>Субвенции бюджетам муниципальных образований на поддержку племенного животноводства</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2 02 35042 03 0000 151</w:t>
            </w:r>
          </w:p>
        </w:tc>
        <w:tc>
          <w:tcPr>
            <w:tcW w:w="5582" w:type="dxa"/>
            <w:tcBorders>
              <w:top w:val="nil"/>
              <w:left w:val="nil"/>
              <w:bottom w:val="nil"/>
              <w:right w:val="nil"/>
            </w:tcBorders>
          </w:tcPr>
          <w:p w:rsidR="00A33E04" w:rsidRPr="00A33E04" w:rsidRDefault="00A33E04">
            <w:pPr>
              <w:pStyle w:val="ConsPlusNormal"/>
              <w:jc w:val="both"/>
            </w:pPr>
            <w:r w:rsidRPr="00A33E04">
              <w:t>Субвенции бюджетам внутригородских муниципальных образований городов федерального значения на поддержку племенного животноводства</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2 02 35042 04 0000 151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Субвенции бюджетам городских округов на поддержку </w:t>
            </w:r>
            <w:r w:rsidRPr="00A33E04">
              <w:lastRenderedPageBreak/>
              <w:t>племенного животноводства</w:t>
            </w:r>
          </w:p>
        </w:tc>
        <w:tc>
          <w:tcPr>
            <w:tcW w:w="939" w:type="dxa"/>
            <w:tcBorders>
              <w:top w:val="nil"/>
              <w:left w:val="nil"/>
              <w:bottom w:val="nil"/>
              <w:right w:val="nil"/>
            </w:tcBorders>
            <w:vAlign w:val="center"/>
          </w:tcPr>
          <w:p w:rsidR="00A33E04" w:rsidRPr="00A33E04" w:rsidRDefault="00A33E04">
            <w:pPr>
              <w:pStyle w:val="ConsPlusNormal"/>
              <w:jc w:val="center"/>
            </w:pPr>
            <w:r w:rsidRPr="00A33E04">
              <w:lastRenderedPageBreak/>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2 02 35042 05 0000 151</w:t>
            </w:r>
          </w:p>
        </w:tc>
        <w:tc>
          <w:tcPr>
            <w:tcW w:w="5582" w:type="dxa"/>
            <w:tcBorders>
              <w:top w:val="nil"/>
              <w:left w:val="nil"/>
              <w:bottom w:val="nil"/>
              <w:right w:val="nil"/>
            </w:tcBorders>
          </w:tcPr>
          <w:p w:rsidR="00A33E04" w:rsidRPr="00A33E04" w:rsidRDefault="00A33E04">
            <w:pPr>
              <w:pStyle w:val="ConsPlusNormal"/>
              <w:jc w:val="both"/>
            </w:pPr>
            <w:r w:rsidRPr="00A33E04">
              <w:t>Субвенции бюджетам муниципальных районов на поддержку племенного животноводства</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2 02 35042 10 0000 151</w:t>
            </w:r>
          </w:p>
        </w:tc>
        <w:tc>
          <w:tcPr>
            <w:tcW w:w="5582" w:type="dxa"/>
            <w:tcBorders>
              <w:top w:val="nil"/>
              <w:left w:val="nil"/>
              <w:bottom w:val="nil"/>
              <w:right w:val="nil"/>
            </w:tcBorders>
          </w:tcPr>
          <w:p w:rsidR="00A33E04" w:rsidRPr="00A33E04" w:rsidRDefault="00A33E04">
            <w:pPr>
              <w:pStyle w:val="ConsPlusNormal"/>
              <w:jc w:val="both"/>
            </w:pPr>
            <w:r w:rsidRPr="00A33E04">
              <w:t>Субвенции бюджетам сельских поселений на поддержку племенного животноводства</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2 02 35042 11 0000 151</w:t>
            </w:r>
          </w:p>
        </w:tc>
        <w:tc>
          <w:tcPr>
            <w:tcW w:w="5582" w:type="dxa"/>
            <w:tcBorders>
              <w:top w:val="nil"/>
              <w:left w:val="nil"/>
              <w:bottom w:val="nil"/>
              <w:right w:val="nil"/>
            </w:tcBorders>
          </w:tcPr>
          <w:p w:rsidR="00A33E04" w:rsidRPr="00A33E04" w:rsidRDefault="00A33E04">
            <w:pPr>
              <w:pStyle w:val="ConsPlusNormal"/>
              <w:jc w:val="both"/>
            </w:pPr>
            <w:r w:rsidRPr="00A33E04">
              <w:t>Субвенции бюджетам городских округов с внутригородским делением на поддержку племенного животноводства</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2 02 35042 12 0000 151</w:t>
            </w:r>
          </w:p>
        </w:tc>
        <w:tc>
          <w:tcPr>
            <w:tcW w:w="5582" w:type="dxa"/>
            <w:tcBorders>
              <w:top w:val="nil"/>
              <w:left w:val="nil"/>
              <w:bottom w:val="nil"/>
              <w:right w:val="nil"/>
            </w:tcBorders>
          </w:tcPr>
          <w:p w:rsidR="00A33E04" w:rsidRPr="00A33E04" w:rsidRDefault="00A33E04">
            <w:pPr>
              <w:pStyle w:val="ConsPlusNormal"/>
              <w:jc w:val="both"/>
            </w:pPr>
            <w:r w:rsidRPr="00A33E04">
              <w:t>Субвенции бюджетам внутригородских районов на поддержку племенного животноводства</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2 02 35042 13 0000 151</w:t>
            </w:r>
          </w:p>
        </w:tc>
        <w:tc>
          <w:tcPr>
            <w:tcW w:w="5582" w:type="dxa"/>
            <w:tcBorders>
              <w:top w:val="nil"/>
              <w:left w:val="nil"/>
              <w:bottom w:val="nil"/>
              <w:right w:val="nil"/>
            </w:tcBorders>
          </w:tcPr>
          <w:p w:rsidR="00A33E04" w:rsidRPr="00A33E04" w:rsidRDefault="00A33E04">
            <w:pPr>
              <w:pStyle w:val="ConsPlusNormal"/>
              <w:jc w:val="both"/>
            </w:pPr>
            <w:r w:rsidRPr="00A33E04">
              <w:t>Субвенции бюджетам городских поселений на поддержку племенного животноводства</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2 02 35043 00 0000 151</w:t>
            </w:r>
          </w:p>
        </w:tc>
        <w:tc>
          <w:tcPr>
            <w:tcW w:w="5582" w:type="dxa"/>
            <w:tcBorders>
              <w:top w:val="nil"/>
              <w:left w:val="nil"/>
              <w:bottom w:val="nil"/>
              <w:right w:val="nil"/>
            </w:tcBorders>
          </w:tcPr>
          <w:p w:rsidR="00A33E04" w:rsidRPr="00A33E04" w:rsidRDefault="00A33E04">
            <w:pPr>
              <w:pStyle w:val="ConsPlusNormal"/>
              <w:jc w:val="both"/>
            </w:pPr>
            <w:r w:rsidRPr="00A33E04">
              <w:t>Субвенции бюджетам муниципальных образований на 1 килограмм реализованного и (или) отгруженного на собственную переработку молока</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2 02 35043 03 0000 151</w:t>
            </w:r>
          </w:p>
        </w:tc>
        <w:tc>
          <w:tcPr>
            <w:tcW w:w="5582" w:type="dxa"/>
            <w:tcBorders>
              <w:top w:val="nil"/>
              <w:left w:val="nil"/>
              <w:bottom w:val="nil"/>
              <w:right w:val="nil"/>
            </w:tcBorders>
          </w:tcPr>
          <w:p w:rsidR="00A33E04" w:rsidRPr="00A33E04" w:rsidRDefault="00A33E04">
            <w:pPr>
              <w:pStyle w:val="ConsPlusNormal"/>
              <w:jc w:val="both"/>
            </w:pPr>
            <w:r w:rsidRPr="00A33E04">
              <w:t>Субвенции бюджетам внутригородских муниципальных образований городов федерального значения на 1 килограмм реализованного и (или) отгруженного на собственную переработку молока</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2 02 35043 04 0000 151</w:t>
            </w:r>
          </w:p>
        </w:tc>
        <w:tc>
          <w:tcPr>
            <w:tcW w:w="5582" w:type="dxa"/>
            <w:tcBorders>
              <w:top w:val="nil"/>
              <w:left w:val="nil"/>
              <w:bottom w:val="nil"/>
              <w:right w:val="nil"/>
            </w:tcBorders>
          </w:tcPr>
          <w:p w:rsidR="00A33E04" w:rsidRPr="00A33E04" w:rsidRDefault="00A33E04">
            <w:pPr>
              <w:pStyle w:val="ConsPlusNormal"/>
              <w:jc w:val="both"/>
            </w:pPr>
            <w:r w:rsidRPr="00A33E04">
              <w:t>Субвенции бюджетам городских округов на 1 килограмм реализованного и (или) отгруженного на собственную переработку молока</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2 02 35043 05 0000 151</w:t>
            </w:r>
          </w:p>
        </w:tc>
        <w:tc>
          <w:tcPr>
            <w:tcW w:w="5582" w:type="dxa"/>
            <w:tcBorders>
              <w:top w:val="nil"/>
              <w:left w:val="nil"/>
              <w:bottom w:val="nil"/>
              <w:right w:val="nil"/>
            </w:tcBorders>
          </w:tcPr>
          <w:p w:rsidR="00A33E04" w:rsidRPr="00A33E04" w:rsidRDefault="00A33E04">
            <w:pPr>
              <w:pStyle w:val="ConsPlusNormal"/>
              <w:jc w:val="both"/>
            </w:pPr>
            <w:r w:rsidRPr="00A33E04">
              <w:t>Субвенции бюджетам муниципальных районов на 1 килограмм реализованного и (или) отгруженного на собственную переработку молока</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2 02 35043 10 0000 151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Субвенции бюджетам сельских поселений на 1 </w:t>
            </w:r>
            <w:r w:rsidRPr="00A33E04">
              <w:lastRenderedPageBreak/>
              <w:t>килограмм реализованного и (или) отгруженного на собственную переработку молока</w:t>
            </w:r>
          </w:p>
        </w:tc>
        <w:tc>
          <w:tcPr>
            <w:tcW w:w="939" w:type="dxa"/>
            <w:tcBorders>
              <w:top w:val="nil"/>
              <w:left w:val="nil"/>
              <w:bottom w:val="nil"/>
              <w:right w:val="nil"/>
            </w:tcBorders>
            <w:vAlign w:val="center"/>
          </w:tcPr>
          <w:p w:rsidR="00A33E04" w:rsidRPr="00A33E04" w:rsidRDefault="00A33E04">
            <w:pPr>
              <w:pStyle w:val="ConsPlusNormal"/>
              <w:jc w:val="center"/>
            </w:pPr>
            <w:r w:rsidRPr="00A33E04">
              <w:lastRenderedPageBreak/>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2 02 35043 11 0000 151</w:t>
            </w:r>
          </w:p>
        </w:tc>
        <w:tc>
          <w:tcPr>
            <w:tcW w:w="5582" w:type="dxa"/>
            <w:tcBorders>
              <w:top w:val="nil"/>
              <w:left w:val="nil"/>
              <w:bottom w:val="nil"/>
              <w:right w:val="nil"/>
            </w:tcBorders>
          </w:tcPr>
          <w:p w:rsidR="00A33E04" w:rsidRPr="00A33E04" w:rsidRDefault="00A33E04">
            <w:pPr>
              <w:pStyle w:val="ConsPlusNormal"/>
              <w:jc w:val="both"/>
            </w:pPr>
            <w:r w:rsidRPr="00A33E04">
              <w:t>Субвенции бюджетам городских округов с внутригородским делением на 1 килограмм реализованного и (или) отгруженного на собственную переработку молока</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2 02 35043 12 0000 151</w:t>
            </w:r>
          </w:p>
        </w:tc>
        <w:tc>
          <w:tcPr>
            <w:tcW w:w="5582" w:type="dxa"/>
            <w:tcBorders>
              <w:top w:val="nil"/>
              <w:left w:val="nil"/>
              <w:bottom w:val="nil"/>
              <w:right w:val="nil"/>
            </w:tcBorders>
          </w:tcPr>
          <w:p w:rsidR="00A33E04" w:rsidRPr="00A33E04" w:rsidRDefault="00A33E04">
            <w:pPr>
              <w:pStyle w:val="ConsPlusNormal"/>
              <w:jc w:val="both"/>
            </w:pPr>
            <w:r w:rsidRPr="00A33E04">
              <w:t>Субвенции бюджетам внутригородских районов на 1 килограмм реализованного и (или) отгруженного на собственную переработку молока</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2 02 35043 13 0000 151</w:t>
            </w:r>
          </w:p>
        </w:tc>
        <w:tc>
          <w:tcPr>
            <w:tcW w:w="5582" w:type="dxa"/>
            <w:tcBorders>
              <w:top w:val="nil"/>
              <w:left w:val="nil"/>
              <w:bottom w:val="nil"/>
              <w:right w:val="nil"/>
            </w:tcBorders>
          </w:tcPr>
          <w:p w:rsidR="00A33E04" w:rsidRPr="00A33E04" w:rsidRDefault="00A33E04">
            <w:pPr>
              <w:pStyle w:val="ConsPlusNormal"/>
              <w:jc w:val="both"/>
            </w:pPr>
            <w:r w:rsidRPr="00A33E04">
              <w:t>Субвенции бюджетам городских поселений на 1 килограмм реализованного и (или) отгруженного на собственную переработку молока</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2 02 35044 00 0000 151</w:t>
            </w:r>
          </w:p>
        </w:tc>
        <w:tc>
          <w:tcPr>
            <w:tcW w:w="5582" w:type="dxa"/>
            <w:tcBorders>
              <w:top w:val="nil"/>
              <w:left w:val="nil"/>
              <w:bottom w:val="nil"/>
              <w:right w:val="nil"/>
            </w:tcBorders>
          </w:tcPr>
          <w:p w:rsidR="00A33E04" w:rsidRPr="00A33E04" w:rsidRDefault="00A33E04">
            <w:pPr>
              <w:pStyle w:val="ConsPlusNormal"/>
              <w:jc w:val="both"/>
            </w:pPr>
            <w:r w:rsidRPr="00A33E04">
              <w:t>Субвенции бюджетам муниципальных образований на возмещение части затрат по наращиванию маточного поголовья овец и коз</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2 02 35044 03 0000 151</w:t>
            </w:r>
          </w:p>
        </w:tc>
        <w:tc>
          <w:tcPr>
            <w:tcW w:w="5582" w:type="dxa"/>
            <w:tcBorders>
              <w:top w:val="nil"/>
              <w:left w:val="nil"/>
              <w:bottom w:val="nil"/>
              <w:right w:val="nil"/>
            </w:tcBorders>
          </w:tcPr>
          <w:p w:rsidR="00A33E04" w:rsidRPr="00A33E04" w:rsidRDefault="00A33E04">
            <w:pPr>
              <w:pStyle w:val="ConsPlusNormal"/>
              <w:jc w:val="both"/>
            </w:pPr>
            <w:r w:rsidRPr="00A33E04">
              <w:t>Субвенции бюджетам внутригородских муниципальных образований городов федерального значения на возмещение части затрат по наращиванию маточного поголовья овец и коз</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2 02 35044 04 0000 151</w:t>
            </w:r>
          </w:p>
        </w:tc>
        <w:tc>
          <w:tcPr>
            <w:tcW w:w="5582" w:type="dxa"/>
            <w:tcBorders>
              <w:top w:val="nil"/>
              <w:left w:val="nil"/>
              <w:bottom w:val="nil"/>
              <w:right w:val="nil"/>
            </w:tcBorders>
          </w:tcPr>
          <w:p w:rsidR="00A33E04" w:rsidRPr="00A33E04" w:rsidRDefault="00A33E04">
            <w:pPr>
              <w:pStyle w:val="ConsPlusNormal"/>
              <w:jc w:val="both"/>
            </w:pPr>
            <w:r w:rsidRPr="00A33E04">
              <w:t>Субвенции бюджетам городских округов на возмещение части затрат по наращиванию маточного поголовья овец и коз</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2 02 35044 05 0000 151</w:t>
            </w:r>
          </w:p>
        </w:tc>
        <w:tc>
          <w:tcPr>
            <w:tcW w:w="5582" w:type="dxa"/>
            <w:tcBorders>
              <w:top w:val="nil"/>
              <w:left w:val="nil"/>
              <w:bottom w:val="nil"/>
              <w:right w:val="nil"/>
            </w:tcBorders>
          </w:tcPr>
          <w:p w:rsidR="00A33E04" w:rsidRPr="00A33E04" w:rsidRDefault="00A33E04">
            <w:pPr>
              <w:pStyle w:val="ConsPlusNormal"/>
              <w:jc w:val="both"/>
            </w:pPr>
            <w:r w:rsidRPr="00A33E04">
              <w:t>Субвенции бюджетам муниципальных районов на возмещение части затрат по наращиванию маточного поголовья овец и коз</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2 02 35044 10 0000 151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Субвенции бюджетам сельских поселений на возмещение части затрат по наращиванию маточного </w:t>
            </w:r>
            <w:r w:rsidRPr="00A33E04">
              <w:lastRenderedPageBreak/>
              <w:t>поголовья овец и коз</w:t>
            </w:r>
          </w:p>
        </w:tc>
        <w:tc>
          <w:tcPr>
            <w:tcW w:w="939" w:type="dxa"/>
            <w:tcBorders>
              <w:top w:val="nil"/>
              <w:left w:val="nil"/>
              <w:bottom w:val="nil"/>
              <w:right w:val="nil"/>
            </w:tcBorders>
            <w:vAlign w:val="center"/>
          </w:tcPr>
          <w:p w:rsidR="00A33E04" w:rsidRPr="00A33E04" w:rsidRDefault="00A33E04">
            <w:pPr>
              <w:pStyle w:val="ConsPlusNormal"/>
              <w:jc w:val="center"/>
            </w:pPr>
            <w:r w:rsidRPr="00A33E04">
              <w:lastRenderedPageBreak/>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2 02 35044 11 0000 151</w:t>
            </w:r>
          </w:p>
        </w:tc>
        <w:tc>
          <w:tcPr>
            <w:tcW w:w="5582" w:type="dxa"/>
            <w:tcBorders>
              <w:top w:val="nil"/>
              <w:left w:val="nil"/>
              <w:bottom w:val="nil"/>
              <w:right w:val="nil"/>
            </w:tcBorders>
          </w:tcPr>
          <w:p w:rsidR="00A33E04" w:rsidRPr="00A33E04" w:rsidRDefault="00A33E04">
            <w:pPr>
              <w:pStyle w:val="ConsPlusNormal"/>
              <w:jc w:val="both"/>
            </w:pPr>
            <w:r w:rsidRPr="00A33E04">
              <w:t>Субвенции бюджетам городских округов с внутригородским делением на возмещение части затрат по наращиванию маточного поголовья овец и коз</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2 02 35044 12 0000 151</w:t>
            </w:r>
          </w:p>
        </w:tc>
        <w:tc>
          <w:tcPr>
            <w:tcW w:w="5582" w:type="dxa"/>
            <w:tcBorders>
              <w:top w:val="nil"/>
              <w:left w:val="nil"/>
              <w:bottom w:val="nil"/>
              <w:right w:val="nil"/>
            </w:tcBorders>
          </w:tcPr>
          <w:p w:rsidR="00A33E04" w:rsidRPr="00A33E04" w:rsidRDefault="00A33E04">
            <w:pPr>
              <w:pStyle w:val="ConsPlusNormal"/>
              <w:jc w:val="both"/>
            </w:pPr>
            <w:r w:rsidRPr="00A33E04">
              <w:t>Субвенции бюджетам внутригородских районов на возмещение части затрат по наращиванию маточного поголовья овец и коз</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2 02 35044 13 0000 151</w:t>
            </w:r>
          </w:p>
        </w:tc>
        <w:tc>
          <w:tcPr>
            <w:tcW w:w="5582" w:type="dxa"/>
            <w:tcBorders>
              <w:top w:val="nil"/>
              <w:left w:val="nil"/>
              <w:bottom w:val="nil"/>
              <w:right w:val="nil"/>
            </w:tcBorders>
          </w:tcPr>
          <w:p w:rsidR="00A33E04" w:rsidRPr="00A33E04" w:rsidRDefault="00A33E04">
            <w:pPr>
              <w:pStyle w:val="ConsPlusNormal"/>
              <w:jc w:val="both"/>
            </w:pPr>
            <w:r w:rsidRPr="00A33E04">
              <w:t>Субвенции бюджетам городских поселений на возмещение части затрат по наращиванию маточного поголовья овец и коз</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2 02 35045 00 0000 151</w:t>
            </w:r>
          </w:p>
        </w:tc>
        <w:tc>
          <w:tcPr>
            <w:tcW w:w="5582" w:type="dxa"/>
            <w:tcBorders>
              <w:top w:val="nil"/>
              <w:left w:val="nil"/>
              <w:bottom w:val="nil"/>
              <w:right w:val="nil"/>
            </w:tcBorders>
          </w:tcPr>
          <w:p w:rsidR="00A33E04" w:rsidRPr="00A33E04" w:rsidRDefault="00A33E04">
            <w:pPr>
              <w:pStyle w:val="ConsPlusNormal"/>
              <w:jc w:val="both"/>
            </w:pPr>
            <w:r w:rsidRPr="00A33E04">
              <w:t>Субвенции бюджетам муниципальных образований на возмещение части затрат по наращиванию поголовья северных оленей, маралов и мясных табунных лошадей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2 02 35045 03 0000 151</w:t>
            </w:r>
          </w:p>
        </w:tc>
        <w:tc>
          <w:tcPr>
            <w:tcW w:w="5582" w:type="dxa"/>
            <w:tcBorders>
              <w:top w:val="nil"/>
              <w:left w:val="nil"/>
              <w:bottom w:val="nil"/>
              <w:right w:val="nil"/>
            </w:tcBorders>
          </w:tcPr>
          <w:p w:rsidR="00A33E04" w:rsidRPr="00A33E04" w:rsidRDefault="00A33E04">
            <w:pPr>
              <w:pStyle w:val="ConsPlusNormal"/>
              <w:jc w:val="both"/>
            </w:pPr>
            <w:r w:rsidRPr="00A33E04">
              <w:t>Субвенции бюджетам внутригородских муниципальных образований городов федерального значения на возмещение части затрат по наращиванию поголовья северных оленей, маралов и мясных табунных лошадей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2 02 35045 04 0000 151</w:t>
            </w:r>
          </w:p>
        </w:tc>
        <w:tc>
          <w:tcPr>
            <w:tcW w:w="5582" w:type="dxa"/>
            <w:tcBorders>
              <w:top w:val="nil"/>
              <w:left w:val="nil"/>
              <w:bottom w:val="nil"/>
              <w:right w:val="nil"/>
            </w:tcBorders>
          </w:tcPr>
          <w:p w:rsidR="00A33E04" w:rsidRPr="00A33E04" w:rsidRDefault="00A33E04">
            <w:pPr>
              <w:pStyle w:val="ConsPlusNormal"/>
              <w:jc w:val="both"/>
            </w:pPr>
            <w:r w:rsidRPr="00A33E04">
              <w:t>Субвенции бюджетам городских округов на возмещение части затрат по наращиванию поголовья северных оленей, маралов и мясных табунных лошадей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2 02 35045 05 0000 151</w:t>
            </w:r>
          </w:p>
        </w:tc>
        <w:tc>
          <w:tcPr>
            <w:tcW w:w="5582" w:type="dxa"/>
            <w:tcBorders>
              <w:top w:val="nil"/>
              <w:left w:val="nil"/>
              <w:bottom w:val="nil"/>
              <w:right w:val="nil"/>
            </w:tcBorders>
          </w:tcPr>
          <w:p w:rsidR="00A33E04" w:rsidRPr="00A33E04" w:rsidRDefault="00A33E04">
            <w:pPr>
              <w:pStyle w:val="ConsPlusNormal"/>
              <w:jc w:val="both"/>
            </w:pPr>
            <w:r w:rsidRPr="00A33E04">
              <w:t>Субвенции бюджетам муниципальных районов на возмещение части затрат по наращиванию поголовья северных оленей, маралов и мясных табунных лошадей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2 02 35045 10 0000 151</w:t>
            </w:r>
          </w:p>
        </w:tc>
        <w:tc>
          <w:tcPr>
            <w:tcW w:w="5582" w:type="dxa"/>
            <w:tcBorders>
              <w:top w:val="nil"/>
              <w:left w:val="nil"/>
              <w:bottom w:val="nil"/>
              <w:right w:val="nil"/>
            </w:tcBorders>
          </w:tcPr>
          <w:p w:rsidR="00A33E04" w:rsidRPr="00A33E04" w:rsidRDefault="00A33E04">
            <w:pPr>
              <w:pStyle w:val="ConsPlusNormal"/>
              <w:jc w:val="both"/>
            </w:pPr>
            <w:r w:rsidRPr="00A33E04">
              <w:t>Субвенции бюджетам сельских поселений на возмещение части затрат по наращиванию поголовья северных оленей, маралов и мясных табунных лошадей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2 02 35045 11 0000 151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Субвенции бюджетам городских округов с </w:t>
            </w:r>
            <w:r w:rsidRPr="00A33E04">
              <w:lastRenderedPageBreak/>
              <w:t>внутригородским делением на возмещение части затрат по наращиванию поголовья северных оленей, маралов и мясных табунных лошадей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lastRenderedPageBreak/>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2 02 35045 12 0000 151</w:t>
            </w:r>
          </w:p>
        </w:tc>
        <w:tc>
          <w:tcPr>
            <w:tcW w:w="5582" w:type="dxa"/>
            <w:tcBorders>
              <w:top w:val="nil"/>
              <w:left w:val="nil"/>
              <w:bottom w:val="nil"/>
              <w:right w:val="nil"/>
            </w:tcBorders>
          </w:tcPr>
          <w:p w:rsidR="00A33E04" w:rsidRPr="00A33E04" w:rsidRDefault="00A33E04">
            <w:pPr>
              <w:pStyle w:val="ConsPlusNormal"/>
              <w:jc w:val="both"/>
            </w:pPr>
            <w:r w:rsidRPr="00A33E04">
              <w:t>Субвенции бюджетам внутригородских районов на возмещение части затрат по наращиванию поголовья северных оленей, маралов и мясных табунных лошадей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2 02 35045 13 0000 151</w:t>
            </w:r>
          </w:p>
        </w:tc>
        <w:tc>
          <w:tcPr>
            <w:tcW w:w="5582" w:type="dxa"/>
            <w:tcBorders>
              <w:top w:val="nil"/>
              <w:left w:val="nil"/>
              <w:bottom w:val="nil"/>
              <w:right w:val="nil"/>
            </w:tcBorders>
          </w:tcPr>
          <w:p w:rsidR="00A33E04" w:rsidRPr="00A33E04" w:rsidRDefault="00A33E04">
            <w:pPr>
              <w:pStyle w:val="ConsPlusNormal"/>
              <w:jc w:val="both"/>
            </w:pPr>
            <w:r w:rsidRPr="00A33E04">
              <w:t>Субвенции бюджетам городских поселений на возмещение части затрат по наращиванию поголовья северных оленей, маралов и мясных табунных лошадей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2 02 35046 00 0000 151</w:t>
            </w:r>
          </w:p>
        </w:tc>
        <w:tc>
          <w:tcPr>
            <w:tcW w:w="5582" w:type="dxa"/>
            <w:tcBorders>
              <w:top w:val="nil"/>
              <w:left w:val="nil"/>
              <w:bottom w:val="nil"/>
              <w:right w:val="nil"/>
            </w:tcBorders>
          </w:tcPr>
          <w:p w:rsidR="00A33E04" w:rsidRPr="00A33E04" w:rsidRDefault="00A33E04">
            <w:pPr>
              <w:pStyle w:val="ConsPlusNormal"/>
              <w:jc w:val="both"/>
            </w:pPr>
            <w:r w:rsidRPr="00A33E04">
              <w:t>Субвенции бюджетам муниципальных образований на поддержку экономически значимых региональных программ в области животноводства</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2 02 35046 03 0000 151</w:t>
            </w:r>
          </w:p>
        </w:tc>
        <w:tc>
          <w:tcPr>
            <w:tcW w:w="5582" w:type="dxa"/>
            <w:tcBorders>
              <w:top w:val="nil"/>
              <w:left w:val="nil"/>
              <w:bottom w:val="nil"/>
              <w:right w:val="nil"/>
            </w:tcBorders>
          </w:tcPr>
          <w:p w:rsidR="00A33E04" w:rsidRPr="00A33E04" w:rsidRDefault="00A33E04">
            <w:pPr>
              <w:pStyle w:val="ConsPlusNormal"/>
              <w:jc w:val="both"/>
            </w:pPr>
            <w:r w:rsidRPr="00A33E04">
              <w:t>Субвенции бюджетам внутригородских муниципальных образований городов федерального значения на поддержку экономически значимых региональных программ в области животноводства</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2 02 35046 04 0000 151</w:t>
            </w:r>
          </w:p>
        </w:tc>
        <w:tc>
          <w:tcPr>
            <w:tcW w:w="5582" w:type="dxa"/>
            <w:tcBorders>
              <w:top w:val="nil"/>
              <w:left w:val="nil"/>
              <w:bottom w:val="nil"/>
              <w:right w:val="nil"/>
            </w:tcBorders>
          </w:tcPr>
          <w:p w:rsidR="00A33E04" w:rsidRPr="00A33E04" w:rsidRDefault="00A33E04">
            <w:pPr>
              <w:pStyle w:val="ConsPlusNormal"/>
              <w:jc w:val="both"/>
            </w:pPr>
            <w:r w:rsidRPr="00A33E04">
              <w:t>Субвенции бюджетам городских округов на поддержку экономически значимых региональных программ в области животноводства</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2 02 35046 05 0000 151</w:t>
            </w:r>
          </w:p>
        </w:tc>
        <w:tc>
          <w:tcPr>
            <w:tcW w:w="5582" w:type="dxa"/>
            <w:tcBorders>
              <w:top w:val="nil"/>
              <w:left w:val="nil"/>
              <w:bottom w:val="nil"/>
              <w:right w:val="nil"/>
            </w:tcBorders>
          </w:tcPr>
          <w:p w:rsidR="00A33E04" w:rsidRPr="00A33E04" w:rsidRDefault="00A33E04">
            <w:pPr>
              <w:pStyle w:val="ConsPlusNormal"/>
              <w:jc w:val="both"/>
            </w:pPr>
            <w:r w:rsidRPr="00A33E04">
              <w:t>Субвенции бюджетам муниципальных районов на поддержку экономически значимых региональных программ в области животноводства</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2 02 35046 10 0000 151</w:t>
            </w:r>
          </w:p>
        </w:tc>
        <w:tc>
          <w:tcPr>
            <w:tcW w:w="5582" w:type="dxa"/>
            <w:tcBorders>
              <w:top w:val="nil"/>
              <w:left w:val="nil"/>
              <w:bottom w:val="nil"/>
              <w:right w:val="nil"/>
            </w:tcBorders>
          </w:tcPr>
          <w:p w:rsidR="00A33E04" w:rsidRPr="00A33E04" w:rsidRDefault="00A33E04">
            <w:pPr>
              <w:pStyle w:val="ConsPlusNormal"/>
              <w:jc w:val="both"/>
            </w:pPr>
            <w:r w:rsidRPr="00A33E04">
              <w:t>Субвенции бюджетам сельских поселений на поддержку экономически значимых региональных программ в области животноводства</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2 02 35046 11 0000 151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Субвенции бюджетам городских округов с внутригородским делением на поддержку экономически </w:t>
            </w:r>
            <w:r w:rsidRPr="00A33E04">
              <w:lastRenderedPageBreak/>
              <w:t>значимых региональных программ в области животноводства</w:t>
            </w:r>
          </w:p>
        </w:tc>
        <w:tc>
          <w:tcPr>
            <w:tcW w:w="939" w:type="dxa"/>
            <w:tcBorders>
              <w:top w:val="nil"/>
              <w:left w:val="nil"/>
              <w:bottom w:val="nil"/>
              <w:right w:val="nil"/>
            </w:tcBorders>
            <w:vAlign w:val="center"/>
          </w:tcPr>
          <w:p w:rsidR="00A33E04" w:rsidRPr="00A33E04" w:rsidRDefault="00A33E04">
            <w:pPr>
              <w:pStyle w:val="ConsPlusNormal"/>
              <w:jc w:val="center"/>
            </w:pPr>
            <w:r w:rsidRPr="00A33E04">
              <w:lastRenderedPageBreak/>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2 02 35046 12 0000 151</w:t>
            </w:r>
          </w:p>
        </w:tc>
        <w:tc>
          <w:tcPr>
            <w:tcW w:w="5582" w:type="dxa"/>
            <w:tcBorders>
              <w:top w:val="nil"/>
              <w:left w:val="nil"/>
              <w:bottom w:val="nil"/>
              <w:right w:val="nil"/>
            </w:tcBorders>
          </w:tcPr>
          <w:p w:rsidR="00A33E04" w:rsidRPr="00A33E04" w:rsidRDefault="00A33E04">
            <w:pPr>
              <w:pStyle w:val="ConsPlusNormal"/>
              <w:jc w:val="both"/>
            </w:pPr>
            <w:r w:rsidRPr="00A33E04">
              <w:t>Субвенции бюджетам внутригородских районов на поддержку экономически значимых региональных программ в области животноводства</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2 02 35046 13 0000 151</w:t>
            </w:r>
          </w:p>
        </w:tc>
        <w:tc>
          <w:tcPr>
            <w:tcW w:w="5582" w:type="dxa"/>
            <w:tcBorders>
              <w:top w:val="nil"/>
              <w:left w:val="nil"/>
              <w:bottom w:val="nil"/>
              <w:right w:val="nil"/>
            </w:tcBorders>
          </w:tcPr>
          <w:p w:rsidR="00A33E04" w:rsidRPr="00A33E04" w:rsidRDefault="00A33E04">
            <w:pPr>
              <w:pStyle w:val="ConsPlusNormal"/>
              <w:jc w:val="both"/>
            </w:pPr>
            <w:r w:rsidRPr="00A33E04">
              <w:t>Субвенции бюджетам городских поселений на поддержку экономически значимых региональных программ в области животноводства</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2 02 35047 00 0000 151</w:t>
            </w:r>
          </w:p>
        </w:tc>
        <w:tc>
          <w:tcPr>
            <w:tcW w:w="5582" w:type="dxa"/>
            <w:tcBorders>
              <w:top w:val="nil"/>
              <w:left w:val="nil"/>
              <w:bottom w:val="nil"/>
              <w:right w:val="nil"/>
            </w:tcBorders>
          </w:tcPr>
          <w:p w:rsidR="00A33E04" w:rsidRPr="00A33E04" w:rsidRDefault="00A33E04">
            <w:pPr>
              <w:pStyle w:val="ConsPlusNormal"/>
              <w:jc w:val="both"/>
            </w:pPr>
            <w:r w:rsidRPr="00A33E04">
              <w:t>Субвенции бюджетам муниципальных образований на возмещение части процентной ставки по краткосрочным кредитам (займам) на развитие животноводства, переработки и реализации продукции животноводства</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2 02 35047 03 0000 151</w:t>
            </w:r>
          </w:p>
        </w:tc>
        <w:tc>
          <w:tcPr>
            <w:tcW w:w="5582" w:type="dxa"/>
            <w:tcBorders>
              <w:top w:val="nil"/>
              <w:left w:val="nil"/>
              <w:bottom w:val="nil"/>
              <w:right w:val="nil"/>
            </w:tcBorders>
          </w:tcPr>
          <w:p w:rsidR="00A33E04" w:rsidRPr="00A33E04" w:rsidRDefault="00A33E04">
            <w:pPr>
              <w:pStyle w:val="ConsPlusNormal"/>
              <w:jc w:val="both"/>
            </w:pPr>
            <w:r w:rsidRPr="00A33E04">
              <w:t>Субвенции бюджетам внутригородских муниципальных образований городов федерального значения на возмещение части процентной ставки по краткосрочным кредитам (займам) на развитие животноводства, переработки и реализации продукции животноводства</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2 02 35047 04 0000 151</w:t>
            </w:r>
          </w:p>
        </w:tc>
        <w:tc>
          <w:tcPr>
            <w:tcW w:w="5582" w:type="dxa"/>
            <w:tcBorders>
              <w:top w:val="nil"/>
              <w:left w:val="nil"/>
              <w:bottom w:val="nil"/>
              <w:right w:val="nil"/>
            </w:tcBorders>
          </w:tcPr>
          <w:p w:rsidR="00A33E04" w:rsidRPr="00A33E04" w:rsidRDefault="00A33E04">
            <w:pPr>
              <w:pStyle w:val="ConsPlusNormal"/>
              <w:jc w:val="both"/>
            </w:pPr>
            <w:r w:rsidRPr="00A33E04">
              <w:t>Субвенции бюджетам городских округов на возмещение части процентной ставки по краткосрочным кредитам (займам) на развитие животноводства, переработки и реализации продукции животноводства</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2 02 35047 05 0000 151</w:t>
            </w:r>
          </w:p>
        </w:tc>
        <w:tc>
          <w:tcPr>
            <w:tcW w:w="5582" w:type="dxa"/>
            <w:tcBorders>
              <w:top w:val="nil"/>
              <w:left w:val="nil"/>
              <w:bottom w:val="nil"/>
              <w:right w:val="nil"/>
            </w:tcBorders>
          </w:tcPr>
          <w:p w:rsidR="00A33E04" w:rsidRPr="00A33E04" w:rsidRDefault="00A33E04">
            <w:pPr>
              <w:pStyle w:val="ConsPlusNormal"/>
              <w:jc w:val="both"/>
            </w:pPr>
            <w:r w:rsidRPr="00A33E04">
              <w:t>Субвенции бюджетам муниципальных районов на возмещение части процентной ставки по краткосрочным кредитам (займам) на развитие животноводства, переработки и реализации продукции животноводства</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2 02 35047 10 0000 151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Субвенции бюджетам сельских поселений на возмещение части процентной ставки по краткосрочным кредитам (займам) на развитие животноводства, </w:t>
            </w:r>
            <w:r w:rsidRPr="00A33E04">
              <w:lastRenderedPageBreak/>
              <w:t>переработки и реализации продукции животноводства</w:t>
            </w:r>
          </w:p>
        </w:tc>
        <w:tc>
          <w:tcPr>
            <w:tcW w:w="939" w:type="dxa"/>
            <w:tcBorders>
              <w:top w:val="nil"/>
              <w:left w:val="nil"/>
              <w:bottom w:val="nil"/>
              <w:right w:val="nil"/>
            </w:tcBorders>
            <w:vAlign w:val="center"/>
          </w:tcPr>
          <w:p w:rsidR="00A33E04" w:rsidRPr="00A33E04" w:rsidRDefault="00A33E04">
            <w:pPr>
              <w:pStyle w:val="ConsPlusNormal"/>
              <w:jc w:val="center"/>
            </w:pPr>
            <w:r w:rsidRPr="00A33E04">
              <w:lastRenderedPageBreak/>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2 02 35047 11 0000 151</w:t>
            </w:r>
          </w:p>
        </w:tc>
        <w:tc>
          <w:tcPr>
            <w:tcW w:w="5582" w:type="dxa"/>
            <w:tcBorders>
              <w:top w:val="nil"/>
              <w:left w:val="nil"/>
              <w:bottom w:val="nil"/>
              <w:right w:val="nil"/>
            </w:tcBorders>
          </w:tcPr>
          <w:p w:rsidR="00A33E04" w:rsidRPr="00A33E04" w:rsidRDefault="00A33E04">
            <w:pPr>
              <w:pStyle w:val="ConsPlusNormal"/>
              <w:jc w:val="both"/>
            </w:pPr>
            <w:r w:rsidRPr="00A33E04">
              <w:t>Субвенции бюджетам городских округов с внутригородским делением на возмещение части процентной ставки по краткосрочным кредитам (займам) на развитие животноводства, переработки и реализации продукции животноводства</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2 02 35047 12 0000 151</w:t>
            </w:r>
          </w:p>
        </w:tc>
        <w:tc>
          <w:tcPr>
            <w:tcW w:w="5582" w:type="dxa"/>
            <w:tcBorders>
              <w:top w:val="nil"/>
              <w:left w:val="nil"/>
              <w:bottom w:val="nil"/>
              <w:right w:val="nil"/>
            </w:tcBorders>
          </w:tcPr>
          <w:p w:rsidR="00A33E04" w:rsidRPr="00A33E04" w:rsidRDefault="00A33E04">
            <w:pPr>
              <w:pStyle w:val="ConsPlusNormal"/>
              <w:jc w:val="both"/>
            </w:pPr>
            <w:r w:rsidRPr="00A33E04">
              <w:t>Субвенции бюджетам внутригородских районов на возмещение части процентной ставки по краткосрочным кредитам (займам) на развитие животноводства, переработки и реализации продукции животноводства</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2 02 35047 13 0000 151</w:t>
            </w:r>
          </w:p>
        </w:tc>
        <w:tc>
          <w:tcPr>
            <w:tcW w:w="5582" w:type="dxa"/>
            <w:tcBorders>
              <w:top w:val="nil"/>
              <w:left w:val="nil"/>
              <w:bottom w:val="nil"/>
              <w:right w:val="nil"/>
            </w:tcBorders>
          </w:tcPr>
          <w:p w:rsidR="00A33E04" w:rsidRPr="00A33E04" w:rsidRDefault="00A33E04">
            <w:pPr>
              <w:pStyle w:val="ConsPlusNormal"/>
              <w:jc w:val="both"/>
            </w:pPr>
            <w:r w:rsidRPr="00A33E04">
              <w:t>Субвенции бюджетам городских поселений на возмещение части процентной ставки по краткосрочным кредитам (займам) на развитие животноводства, переработки и реализации продукции животноводства</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2 02 35048 00 0000 151</w:t>
            </w:r>
          </w:p>
        </w:tc>
        <w:tc>
          <w:tcPr>
            <w:tcW w:w="5582" w:type="dxa"/>
            <w:tcBorders>
              <w:top w:val="nil"/>
              <w:left w:val="nil"/>
              <w:bottom w:val="nil"/>
              <w:right w:val="nil"/>
            </w:tcBorders>
          </w:tcPr>
          <w:p w:rsidR="00A33E04" w:rsidRPr="00A33E04" w:rsidRDefault="00A33E04">
            <w:pPr>
              <w:pStyle w:val="ConsPlusNormal"/>
              <w:jc w:val="both"/>
            </w:pPr>
            <w:r w:rsidRPr="00A33E04">
              <w:t>Субвенции бюджетам муниципальных образований на возмещение части процентной ставки по инвестиционным кредитам (займам) на развитие животноводства, переработки и развитие инфраструктуры и логистического обеспечения рынков продукции животноводства</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2 02 35048 03 0000 151</w:t>
            </w:r>
          </w:p>
        </w:tc>
        <w:tc>
          <w:tcPr>
            <w:tcW w:w="5582" w:type="dxa"/>
            <w:tcBorders>
              <w:top w:val="nil"/>
              <w:left w:val="nil"/>
              <w:bottom w:val="nil"/>
              <w:right w:val="nil"/>
            </w:tcBorders>
          </w:tcPr>
          <w:p w:rsidR="00A33E04" w:rsidRPr="00A33E04" w:rsidRDefault="00A33E04">
            <w:pPr>
              <w:pStyle w:val="ConsPlusNormal"/>
              <w:jc w:val="both"/>
            </w:pPr>
            <w:r w:rsidRPr="00A33E04">
              <w:t>Субвенции бюджетам внутригородских муниципальных образований городов федерального значения на возмещение части процентной ставки по инвестиционным кредитам (займам) на развитие животноводства, переработки и развитие инфраструктуры и логистического обеспечения рынков продукции животноводства</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2 02 35048 04 0000 151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Субвенции бюджетам городских округов на возмещение части процентной ставки по инвестиционным кредитам </w:t>
            </w:r>
            <w:r w:rsidRPr="00A33E04">
              <w:lastRenderedPageBreak/>
              <w:t>(займам) на развитие животноводства, переработки и развитие инфраструктуры и логистического обеспечения рынков продукции животноводства</w:t>
            </w:r>
          </w:p>
        </w:tc>
        <w:tc>
          <w:tcPr>
            <w:tcW w:w="939" w:type="dxa"/>
            <w:tcBorders>
              <w:top w:val="nil"/>
              <w:left w:val="nil"/>
              <w:bottom w:val="nil"/>
              <w:right w:val="nil"/>
            </w:tcBorders>
            <w:vAlign w:val="center"/>
          </w:tcPr>
          <w:p w:rsidR="00A33E04" w:rsidRPr="00A33E04" w:rsidRDefault="00A33E04">
            <w:pPr>
              <w:pStyle w:val="ConsPlusNormal"/>
              <w:jc w:val="center"/>
            </w:pPr>
            <w:r w:rsidRPr="00A33E04">
              <w:lastRenderedPageBreak/>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2 02 35048 05 0000 151</w:t>
            </w:r>
          </w:p>
        </w:tc>
        <w:tc>
          <w:tcPr>
            <w:tcW w:w="5582" w:type="dxa"/>
            <w:tcBorders>
              <w:top w:val="nil"/>
              <w:left w:val="nil"/>
              <w:bottom w:val="nil"/>
              <w:right w:val="nil"/>
            </w:tcBorders>
          </w:tcPr>
          <w:p w:rsidR="00A33E04" w:rsidRPr="00A33E04" w:rsidRDefault="00A33E04">
            <w:pPr>
              <w:pStyle w:val="ConsPlusNormal"/>
              <w:jc w:val="both"/>
            </w:pPr>
            <w:r w:rsidRPr="00A33E04">
              <w:t>Субвенции бюджетам муниципальных районов на возмещение части процентной ставки по инвестиционным кредитам (займам) на развитие животноводства, переработки и развитие инфраструктуры и логистического обеспечения рынков продукции животноводства</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2 02 35048 10 0000 151</w:t>
            </w:r>
          </w:p>
        </w:tc>
        <w:tc>
          <w:tcPr>
            <w:tcW w:w="5582" w:type="dxa"/>
            <w:tcBorders>
              <w:top w:val="nil"/>
              <w:left w:val="nil"/>
              <w:bottom w:val="nil"/>
              <w:right w:val="nil"/>
            </w:tcBorders>
          </w:tcPr>
          <w:p w:rsidR="00A33E04" w:rsidRPr="00A33E04" w:rsidRDefault="00A33E04">
            <w:pPr>
              <w:pStyle w:val="ConsPlusNormal"/>
              <w:jc w:val="both"/>
            </w:pPr>
            <w:r w:rsidRPr="00A33E04">
              <w:t>Субвенции бюджетам сельских поселений на возмещение части процентной ставки по инвестиционным кредитам (займам) на развитие животноводства, переработки и развитие инфраструктуры и логистического обеспечения рынков продукции животноводства</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2 02 35048 11 0000 151</w:t>
            </w:r>
          </w:p>
        </w:tc>
        <w:tc>
          <w:tcPr>
            <w:tcW w:w="5582" w:type="dxa"/>
            <w:tcBorders>
              <w:top w:val="nil"/>
              <w:left w:val="nil"/>
              <w:bottom w:val="nil"/>
              <w:right w:val="nil"/>
            </w:tcBorders>
          </w:tcPr>
          <w:p w:rsidR="00A33E04" w:rsidRPr="00A33E04" w:rsidRDefault="00A33E04">
            <w:pPr>
              <w:pStyle w:val="ConsPlusNormal"/>
              <w:jc w:val="both"/>
            </w:pPr>
            <w:r w:rsidRPr="00A33E04">
              <w:t>Субвенции бюджетам городских округов с внутригородским делением на возмещение части процентной ставки по инвестиционным кредитам (займам) на развитие животноводства, переработки и развитие инфраструктуры и логистического обеспечения рынков продукции животноводства</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2 02 35048 12 0000 151</w:t>
            </w:r>
          </w:p>
        </w:tc>
        <w:tc>
          <w:tcPr>
            <w:tcW w:w="5582" w:type="dxa"/>
            <w:tcBorders>
              <w:top w:val="nil"/>
              <w:left w:val="nil"/>
              <w:bottom w:val="nil"/>
              <w:right w:val="nil"/>
            </w:tcBorders>
          </w:tcPr>
          <w:p w:rsidR="00A33E04" w:rsidRPr="00A33E04" w:rsidRDefault="00A33E04">
            <w:pPr>
              <w:pStyle w:val="ConsPlusNormal"/>
              <w:jc w:val="both"/>
            </w:pPr>
            <w:r w:rsidRPr="00A33E04">
              <w:t>Субвенции бюджетам внутригородских районов на возмещение части процентной ставки по инвестиционным кредитам (займам) на развитие животноводства, переработки и развитие инфраструктуры и логистического обеспечения рынков продукции животноводства</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2 02 35048 13 0000 151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Субвенции бюджетам городских поселений на возмещение части процентной ставки по инвестиционным кредитам (займам) на развитие </w:t>
            </w:r>
            <w:r w:rsidRPr="00A33E04">
              <w:lastRenderedPageBreak/>
              <w:t>животноводства, переработки и развитие инфраструктуры и логистического обеспечения рынков продукции животноводства</w:t>
            </w:r>
          </w:p>
        </w:tc>
        <w:tc>
          <w:tcPr>
            <w:tcW w:w="939" w:type="dxa"/>
            <w:tcBorders>
              <w:top w:val="nil"/>
              <w:left w:val="nil"/>
              <w:bottom w:val="nil"/>
              <w:right w:val="nil"/>
            </w:tcBorders>
            <w:vAlign w:val="center"/>
          </w:tcPr>
          <w:p w:rsidR="00A33E04" w:rsidRPr="00A33E04" w:rsidRDefault="00A33E04">
            <w:pPr>
              <w:pStyle w:val="ConsPlusNormal"/>
              <w:jc w:val="center"/>
            </w:pPr>
            <w:r w:rsidRPr="00A33E04">
              <w:lastRenderedPageBreak/>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2 02 35049 00 0000 151</w:t>
            </w:r>
          </w:p>
        </w:tc>
        <w:tc>
          <w:tcPr>
            <w:tcW w:w="5582" w:type="dxa"/>
            <w:tcBorders>
              <w:top w:val="nil"/>
              <w:left w:val="nil"/>
              <w:bottom w:val="nil"/>
              <w:right w:val="nil"/>
            </w:tcBorders>
          </w:tcPr>
          <w:p w:rsidR="00A33E04" w:rsidRPr="00A33E04" w:rsidRDefault="00A33E04">
            <w:pPr>
              <w:pStyle w:val="ConsPlusNormal"/>
              <w:jc w:val="both"/>
            </w:pPr>
            <w:r w:rsidRPr="00A33E04">
              <w:t>Субвенции бюджетам муниципальных образований на возмещение части затрат сельскохозяйственных товаропроизводителей на уплату страховой премии, начисленной по договору сельскохозяйственного страхования в области животноводства</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2 02 35049 03 0000 151</w:t>
            </w:r>
          </w:p>
        </w:tc>
        <w:tc>
          <w:tcPr>
            <w:tcW w:w="5582" w:type="dxa"/>
            <w:tcBorders>
              <w:top w:val="nil"/>
              <w:left w:val="nil"/>
              <w:bottom w:val="nil"/>
              <w:right w:val="nil"/>
            </w:tcBorders>
          </w:tcPr>
          <w:p w:rsidR="00A33E04" w:rsidRPr="00A33E04" w:rsidRDefault="00A33E04">
            <w:pPr>
              <w:pStyle w:val="ConsPlusNormal"/>
              <w:jc w:val="both"/>
            </w:pPr>
            <w:r w:rsidRPr="00A33E04">
              <w:t>Субвенции бюджетам внутригородских муниципальных образований городов федерального значения на возмещение части затрат сельскохозяйственных товаропроизводителей на уплату страховой премии, начисленной по договору сельскохозяйственного страхования в области животноводства</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2 02 35049 04 0000 151</w:t>
            </w:r>
          </w:p>
        </w:tc>
        <w:tc>
          <w:tcPr>
            <w:tcW w:w="5582" w:type="dxa"/>
            <w:tcBorders>
              <w:top w:val="nil"/>
              <w:left w:val="nil"/>
              <w:bottom w:val="nil"/>
              <w:right w:val="nil"/>
            </w:tcBorders>
          </w:tcPr>
          <w:p w:rsidR="00A33E04" w:rsidRPr="00A33E04" w:rsidRDefault="00A33E04">
            <w:pPr>
              <w:pStyle w:val="ConsPlusNormal"/>
              <w:jc w:val="both"/>
            </w:pPr>
            <w:r w:rsidRPr="00A33E04">
              <w:t>Субвенции бюджетам городских округов на возмещение части затрат сельскохозяйственных товаропроизводителей на уплату страховой премии, начисленной по договору сельскохозяйственного страхования в области животноводства</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2 02 35049 05 0000 151</w:t>
            </w:r>
          </w:p>
        </w:tc>
        <w:tc>
          <w:tcPr>
            <w:tcW w:w="5582" w:type="dxa"/>
            <w:tcBorders>
              <w:top w:val="nil"/>
              <w:left w:val="nil"/>
              <w:bottom w:val="nil"/>
              <w:right w:val="nil"/>
            </w:tcBorders>
          </w:tcPr>
          <w:p w:rsidR="00A33E04" w:rsidRPr="00A33E04" w:rsidRDefault="00A33E04">
            <w:pPr>
              <w:pStyle w:val="ConsPlusNormal"/>
              <w:jc w:val="both"/>
            </w:pPr>
            <w:r w:rsidRPr="00A33E04">
              <w:t>Субвенции бюджетам муниципальных районов на возмещение части затрат сельскохозяйственных товаропроизводителей на уплату страховой премии, начисленной по договору сельскохозяйственного страхования в области животноводства</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2 02 35049 10 0000 151</w:t>
            </w:r>
          </w:p>
        </w:tc>
        <w:tc>
          <w:tcPr>
            <w:tcW w:w="5582" w:type="dxa"/>
            <w:tcBorders>
              <w:top w:val="nil"/>
              <w:left w:val="nil"/>
              <w:bottom w:val="nil"/>
              <w:right w:val="nil"/>
            </w:tcBorders>
          </w:tcPr>
          <w:p w:rsidR="00A33E04" w:rsidRPr="00A33E04" w:rsidRDefault="00A33E04">
            <w:pPr>
              <w:pStyle w:val="ConsPlusNormal"/>
              <w:jc w:val="both"/>
            </w:pPr>
            <w:r w:rsidRPr="00A33E04">
              <w:t>Субвенции бюджетам сельских поселений на возмещение части затрат сельскохозяйственных товаропроизводителей на уплату страховой премии, начисленной по договору сельскохозяйственного страхования в области животноводства</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2 02 35049 11 0000 151</w:t>
            </w:r>
          </w:p>
        </w:tc>
        <w:tc>
          <w:tcPr>
            <w:tcW w:w="5582" w:type="dxa"/>
            <w:tcBorders>
              <w:top w:val="nil"/>
              <w:left w:val="nil"/>
              <w:bottom w:val="nil"/>
              <w:right w:val="nil"/>
            </w:tcBorders>
          </w:tcPr>
          <w:p w:rsidR="00A33E04" w:rsidRPr="00A33E04" w:rsidRDefault="00A33E04">
            <w:pPr>
              <w:pStyle w:val="ConsPlusNormal"/>
              <w:jc w:val="both"/>
            </w:pPr>
            <w:r w:rsidRPr="00A33E04">
              <w:t>Субвенции бюджетам городских округов с внутригородским делением на возмещение части затрат сельскохозяйственных товаропроизводителей на уплату страховой премии, начисленной по договору сельскохозяйственного страхования в области животноводства</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2 02 35049 12 0000 151</w:t>
            </w:r>
          </w:p>
        </w:tc>
        <w:tc>
          <w:tcPr>
            <w:tcW w:w="5582" w:type="dxa"/>
            <w:tcBorders>
              <w:top w:val="nil"/>
              <w:left w:val="nil"/>
              <w:bottom w:val="nil"/>
              <w:right w:val="nil"/>
            </w:tcBorders>
          </w:tcPr>
          <w:p w:rsidR="00A33E04" w:rsidRPr="00A33E04" w:rsidRDefault="00A33E04">
            <w:pPr>
              <w:pStyle w:val="ConsPlusNormal"/>
              <w:jc w:val="both"/>
            </w:pPr>
            <w:r w:rsidRPr="00A33E04">
              <w:t>Субвенции бюджетам внутригородских районов на возмещение части затрат сельскохозяйственных товаропроизводителей на уплату страховой премии, начисленной по договору сельскохозяйственного страхования в области животноводства</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2 02 35049 13 0000 151</w:t>
            </w:r>
          </w:p>
        </w:tc>
        <w:tc>
          <w:tcPr>
            <w:tcW w:w="5582" w:type="dxa"/>
            <w:tcBorders>
              <w:top w:val="nil"/>
              <w:left w:val="nil"/>
              <w:bottom w:val="nil"/>
              <w:right w:val="nil"/>
            </w:tcBorders>
          </w:tcPr>
          <w:p w:rsidR="00A33E04" w:rsidRPr="00A33E04" w:rsidRDefault="00A33E04">
            <w:pPr>
              <w:pStyle w:val="ConsPlusNormal"/>
              <w:jc w:val="both"/>
            </w:pPr>
            <w:r w:rsidRPr="00A33E04">
              <w:t>Субвенции бюджетам городских поселений на возмещение части затрат сельскохозяйственных товаропроизводителей на уплату страховой премии, начисленной по договору сельскохозяйственного страхования в области животноводства</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2 02 35050 00 0000 151</w:t>
            </w:r>
          </w:p>
        </w:tc>
        <w:tc>
          <w:tcPr>
            <w:tcW w:w="5582" w:type="dxa"/>
            <w:tcBorders>
              <w:top w:val="nil"/>
              <w:left w:val="nil"/>
              <w:bottom w:val="nil"/>
              <w:right w:val="nil"/>
            </w:tcBorders>
          </w:tcPr>
          <w:p w:rsidR="00A33E04" w:rsidRPr="00A33E04" w:rsidRDefault="00A33E04">
            <w:pPr>
              <w:pStyle w:val="ConsPlusNormal"/>
              <w:jc w:val="both"/>
            </w:pPr>
            <w:r w:rsidRPr="00A33E04">
              <w:t>Субвенции бюджетам муниципальных образований на поддержку племенного крупного рогатого скота мясного направления</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2 02 35050 03 0000 151</w:t>
            </w:r>
          </w:p>
        </w:tc>
        <w:tc>
          <w:tcPr>
            <w:tcW w:w="5582" w:type="dxa"/>
            <w:tcBorders>
              <w:top w:val="nil"/>
              <w:left w:val="nil"/>
              <w:bottom w:val="nil"/>
              <w:right w:val="nil"/>
            </w:tcBorders>
          </w:tcPr>
          <w:p w:rsidR="00A33E04" w:rsidRPr="00A33E04" w:rsidRDefault="00A33E04">
            <w:pPr>
              <w:pStyle w:val="ConsPlusNormal"/>
              <w:jc w:val="both"/>
            </w:pPr>
            <w:r w:rsidRPr="00A33E04">
              <w:t>Субвенции бюджетам внутригородских муниципальных образований городов федерального значения на поддержку племенного крупного рогатого скота мясного направления</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2 02 35050 04 0000 151</w:t>
            </w:r>
          </w:p>
        </w:tc>
        <w:tc>
          <w:tcPr>
            <w:tcW w:w="5582" w:type="dxa"/>
            <w:tcBorders>
              <w:top w:val="nil"/>
              <w:left w:val="nil"/>
              <w:bottom w:val="nil"/>
              <w:right w:val="nil"/>
            </w:tcBorders>
          </w:tcPr>
          <w:p w:rsidR="00A33E04" w:rsidRPr="00A33E04" w:rsidRDefault="00A33E04">
            <w:pPr>
              <w:pStyle w:val="ConsPlusNormal"/>
              <w:jc w:val="both"/>
            </w:pPr>
            <w:r w:rsidRPr="00A33E04">
              <w:t>Субвенции бюджетам городских округов на поддержку племенного крупного рогатого скота мясного направления</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2 02 35050 05 0000 151</w:t>
            </w:r>
          </w:p>
        </w:tc>
        <w:tc>
          <w:tcPr>
            <w:tcW w:w="5582" w:type="dxa"/>
            <w:tcBorders>
              <w:top w:val="nil"/>
              <w:left w:val="nil"/>
              <w:bottom w:val="nil"/>
              <w:right w:val="nil"/>
            </w:tcBorders>
          </w:tcPr>
          <w:p w:rsidR="00A33E04" w:rsidRPr="00A33E04" w:rsidRDefault="00A33E04">
            <w:pPr>
              <w:pStyle w:val="ConsPlusNormal"/>
              <w:jc w:val="both"/>
            </w:pPr>
            <w:r w:rsidRPr="00A33E04">
              <w:t>Субвенции бюджетам муниципальных районов на поддержку племенного крупного рогатого скота мясного направления</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2 02 35050 10 0000 151</w:t>
            </w:r>
          </w:p>
        </w:tc>
        <w:tc>
          <w:tcPr>
            <w:tcW w:w="5582" w:type="dxa"/>
            <w:tcBorders>
              <w:top w:val="nil"/>
              <w:left w:val="nil"/>
              <w:bottom w:val="nil"/>
              <w:right w:val="nil"/>
            </w:tcBorders>
          </w:tcPr>
          <w:p w:rsidR="00A33E04" w:rsidRPr="00A33E04" w:rsidRDefault="00A33E04">
            <w:pPr>
              <w:pStyle w:val="ConsPlusNormal"/>
              <w:jc w:val="both"/>
            </w:pPr>
            <w:r w:rsidRPr="00A33E04">
              <w:t>Субвенции бюджетам сельских поселений на поддержку племенного крупного рогатого скота мясного направления</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2 02 35050 11 0000 151</w:t>
            </w:r>
          </w:p>
        </w:tc>
        <w:tc>
          <w:tcPr>
            <w:tcW w:w="5582" w:type="dxa"/>
            <w:tcBorders>
              <w:top w:val="nil"/>
              <w:left w:val="nil"/>
              <w:bottom w:val="nil"/>
              <w:right w:val="nil"/>
            </w:tcBorders>
          </w:tcPr>
          <w:p w:rsidR="00A33E04" w:rsidRPr="00A33E04" w:rsidRDefault="00A33E04">
            <w:pPr>
              <w:pStyle w:val="ConsPlusNormal"/>
              <w:jc w:val="both"/>
            </w:pPr>
            <w:r w:rsidRPr="00A33E04">
              <w:t>Субвенции бюджетам городских округов с внутригородским делением на поддержку племенного крупного рогатого скота мясного направления</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2 02 35050 12 0000 151</w:t>
            </w:r>
          </w:p>
        </w:tc>
        <w:tc>
          <w:tcPr>
            <w:tcW w:w="5582" w:type="dxa"/>
            <w:tcBorders>
              <w:top w:val="nil"/>
              <w:left w:val="nil"/>
              <w:bottom w:val="nil"/>
              <w:right w:val="nil"/>
            </w:tcBorders>
          </w:tcPr>
          <w:p w:rsidR="00A33E04" w:rsidRPr="00A33E04" w:rsidRDefault="00A33E04">
            <w:pPr>
              <w:pStyle w:val="ConsPlusNormal"/>
              <w:jc w:val="both"/>
            </w:pPr>
            <w:r w:rsidRPr="00A33E04">
              <w:t>Субвенции бюджетам внутригородских районов на поддержку племенного крупного рогатого скота мясного направления</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2 02 35050 13 0000 151</w:t>
            </w:r>
          </w:p>
        </w:tc>
        <w:tc>
          <w:tcPr>
            <w:tcW w:w="5582" w:type="dxa"/>
            <w:tcBorders>
              <w:top w:val="nil"/>
              <w:left w:val="nil"/>
              <w:bottom w:val="nil"/>
              <w:right w:val="nil"/>
            </w:tcBorders>
          </w:tcPr>
          <w:p w:rsidR="00A33E04" w:rsidRPr="00A33E04" w:rsidRDefault="00A33E04">
            <w:pPr>
              <w:pStyle w:val="ConsPlusNormal"/>
              <w:jc w:val="both"/>
            </w:pPr>
            <w:r w:rsidRPr="00A33E04">
              <w:t>Субвенции бюджетам городских поселений на поддержку племенного крупного рогатого скота мясного направления</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2 02 35051 00 0000 151</w:t>
            </w:r>
          </w:p>
        </w:tc>
        <w:tc>
          <w:tcPr>
            <w:tcW w:w="5582" w:type="dxa"/>
            <w:tcBorders>
              <w:top w:val="nil"/>
              <w:left w:val="nil"/>
              <w:bottom w:val="nil"/>
              <w:right w:val="nil"/>
            </w:tcBorders>
          </w:tcPr>
          <w:p w:rsidR="00A33E04" w:rsidRPr="00A33E04" w:rsidRDefault="00A33E04">
            <w:pPr>
              <w:pStyle w:val="ConsPlusNormal"/>
              <w:jc w:val="both"/>
            </w:pPr>
            <w:r w:rsidRPr="00A33E04">
              <w:t>Субвенции бюджетам муниципальных образований на поддержку экономически значимых региональных программ по развитию мясного скотоводства</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2 02 35051 03 0000 151</w:t>
            </w:r>
          </w:p>
        </w:tc>
        <w:tc>
          <w:tcPr>
            <w:tcW w:w="5582" w:type="dxa"/>
            <w:tcBorders>
              <w:top w:val="nil"/>
              <w:left w:val="nil"/>
              <w:bottom w:val="nil"/>
              <w:right w:val="nil"/>
            </w:tcBorders>
          </w:tcPr>
          <w:p w:rsidR="00A33E04" w:rsidRPr="00A33E04" w:rsidRDefault="00A33E04">
            <w:pPr>
              <w:pStyle w:val="ConsPlusNormal"/>
              <w:jc w:val="both"/>
            </w:pPr>
            <w:r w:rsidRPr="00A33E04">
              <w:t>Субвенции бюджетам внутригородских муниципальных образований городов федерального значения на поддержку экономически значимых региональных программ по развитию мясного скотоводства</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2 02 35051 04 0000 151</w:t>
            </w:r>
          </w:p>
        </w:tc>
        <w:tc>
          <w:tcPr>
            <w:tcW w:w="5582" w:type="dxa"/>
            <w:tcBorders>
              <w:top w:val="nil"/>
              <w:left w:val="nil"/>
              <w:bottom w:val="nil"/>
              <w:right w:val="nil"/>
            </w:tcBorders>
          </w:tcPr>
          <w:p w:rsidR="00A33E04" w:rsidRPr="00A33E04" w:rsidRDefault="00A33E04">
            <w:pPr>
              <w:pStyle w:val="ConsPlusNormal"/>
              <w:jc w:val="both"/>
            </w:pPr>
            <w:r w:rsidRPr="00A33E04">
              <w:t>Субвенции бюджетам городских округов на поддержку экономически значимых региональных программ по развитию мясного скотоводства</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2 02 35051 05 0000 151</w:t>
            </w:r>
          </w:p>
        </w:tc>
        <w:tc>
          <w:tcPr>
            <w:tcW w:w="5582" w:type="dxa"/>
            <w:tcBorders>
              <w:top w:val="nil"/>
              <w:left w:val="nil"/>
              <w:bottom w:val="nil"/>
              <w:right w:val="nil"/>
            </w:tcBorders>
          </w:tcPr>
          <w:p w:rsidR="00A33E04" w:rsidRPr="00A33E04" w:rsidRDefault="00A33E04">
            <w:pPr>
              <w:pStyle w:val="ConsPlusNormal"/>
              <w:jc w:val="both"/>
            </w:pPr>
            <w:r w:rsidRPr="00A33E04">
              <w:t>Субвенции бюджетам муниципальных районов на поддержку экономически значимых региональных программ по развитию мясного скотоводства</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2 02 35051 10 0000 151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Субвенции бюджетам сельских поселений на поддержку экономически значимых региональных программ по </w:t>
            </w:r>
            <w:r w:rsidRPr="00A33E04">
              <w:lastRenderedPageBreak/>
              <w:t>развитию мясного скотоводства</w:t>
            </w:r>
          </w:p>
        </w:tc>
        <w:tc>
          <w:tcPr>
            <w:tcW w:w="939" w:type="dxa"/>
            <w:tcBorders>
              <w:top w:val="nil"/>
              <w:left w:val="nil"/>
              <w:bottom w:val="nil"/>
              <w:right w:val="nil"/>
            </w:tcBorders>
            <w:vAlign w:val="center"/>
          </w:tcPr>
          <w:p w:rsidR="00A33E04" w:rsidRPr="00A33E04" w:rsidRDefault="00A33E04">
            <w:pPr>
              <w:pStyle w:val="ConsPlusNormal"/>
              <w:jc w:val="center"/>
            </w:pPr>
            <w:r w:rsidRPr="00A33E04">
              <w:lastRenderedPageBreak/>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2 02 35051 11 0000 151</w:t>
            </w:r>
          </w:p>
        </w:tc>
        <w:tc>
          <w:tcPr>
            <w:tcW w:w="5582" w:type="dxa"/>
            <w:tcBorders>
              <w:top w:val="nil"/>
              <w:left w:val="nil"/>
              <w:bottom w:val="nil"/>
              <w:right w:val="nil"/>
            </w:tcBorders>
          </w:tcPr>
          <w:p w:rsidR="00A33E04" w:rsidRPr="00A33E04" w:rsidRDefault="00A33E04">
            <w:pPr>
              <w:pStyle w:val="ConsPlusNormal"/>
              <w:jc w:val="both"/>
            </w:pPr>
            <w:r w:rsidRPr="00A33E04">
              <w:t>Субвенции бюджетам городских округов с внутригородским делением на поддержку экономически значимых региональных программ по развитию мясного скотоводства</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2 02 35051 12 0000 151</w:t>
            </w:r>
          </w:p>
        </w:tc>
        <w:tc>
          <w:tcPr>
            <w:tcW w:w="5582" w:type="dxa"/>
            <w:tcBorders>
              <w:top w:val="nil"/>
              <w:left w:val="nil"/>
              <w:bottom w:val="nil"/>
              <w:right w:val="nil"/>
            </w:tcBorders>
          </w:tcPr>
          <w:p w:rsidR="00A33E04" w:rsidRPr="00A33E04" w:rsidRDefault="00A33E04">
            <w:pPr>
              <w:pStyle w:val="ConsPlusNormal"/>
              <w:jc w:val="both"/>
            </w:pPr>
            <w:r w:rsidRPr="00A33E04">
              <w:t>Субвенции бюджетам внутригородских районов на поддержку экономически значимых региональных программ по развитию мясного скотоводства</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2 02 35051 13 0000 151</w:t>
            </w:r>
          </w:p>
        </w:tc>
        <w:tc>
          <w:tcPr>
            <w:tcW w:w="5582" w:type="dxa"/>
            <w:tcBorders>
              <w:top w:val="nil"/>
              <w:left w:val="nil"/>
              <w:bottom w:val="nil"/>
              <w:right w:val="nil"/>
            </w:tcBorders>
          </w:tcPr>
          <w:p w:rsidR="00A33E04" w:rsidRPr="00A33E04" w:rsidRDefault="00A33E04">
            <w:pPr>
              <w:pStyle w:val="ConsPlusNormal"/>
              <w:jc w:val="both"/>
            </w:pPr>
            <w:r w:rsidRPr="00A33E04">
              <w:t>Субвенции бюджетам городских поселений на поддержку экономически значимых региональных программ по развитию мясного скотоводства</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2 02 35052 00 0000 151</w:t>
            </w:r>
          </w:p>
        </w:tc>
        <w:tc>
          <w:tcPr>
            <w:tcW w:w="5582" w:type="dxa"/>
            <w:tcBorders>
              <w:top w:val="nil"/>
              <w:left w:val="nil"/>
              <w:bottom w:val="nil"/>
              <w:right w:val="nil"/>
            </w:tcBorders>
          </w:tcPr>
          <w:p w:rsidR="00A33E04" w:rsidRPr="00A33E04" w:rsidRDefault="00A33E04">
            <w:pPr>
              <w:pStyle w:val="ConsPlusNormal"/>
              <w:jc w:val="both"/>
            </w:pPr>
            <w:r w:rsidRPr="00A33E04">
              <w:t>Субвенции бюджетам муниципальных образований на возмещение части процентной ставки по инвестиционным кредитам на строительство и реконструкцию объектов мясного скотоводства</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2 02 35052 03 0000 151</w:t>
            </w:r>
          </w:p>
        </w:tc>
        <w:tc>
          <w:tcPr>
            <w:tcW w:w="5582" w:type="dxa"/>
            <w:tcBorders>
              <w:top w:val="nil"/>
              <w:left w:val="nil"/>
              <w:bottom w:val="nil"/>
              <w:right w:val="nil"/>
            </w:tcBorders>
          </w:tcPr>
          <w:p w:rsidR="00A33E04" w:rsidRPr="00A33E04" w:rsidRDefault="00A33E04">
            <w:pPr>
              <w:pStyle w:val="ConsPlusNormal"/>
              <w:jc w:val="both"/>
            </w:pPr>
            <w:r w:rsidRPr="00A33E04">
              <w:t>Субвенции бюджетам внутригородских муниципальных образований городов федерального значения на возмещение части процентной ставки по инвестиционным кредитам на строительство и реконструкцию объектов мясного скотоводства</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2 02 35052 04 0000 151</w:t>
            </w:r>
          </w:p>
        </w:tc>
        <w:tc>
          <w:tcPr>
            <w:tcW w:w="5582" w:type="dxa"/>
            <w:tcBorders>
              <w:top w:val="nil"/>
              <w:left w:val="nil"/>
              <w:bottom w:val="nil"/>
              <w:right w:val="nil"/>
            </w:tcBorders>
          </w:tcPr>
          <w:p w:rsidR="00A33E04" w:rsidRPr="00A33E04" w:rsidRDefault="00A33E04">
            <w:pPr>
              <w:pStyle w:val="ConsPlusNormal"/>
              <w:jc w:val="both"/>
            </w:pPr>
            <w:r w:rsidRPr="00A33E04">
              <w:t>Субвенции бюджетам городских округов на возмещение части процентной ставки по инвестиционным кредитам на строительство и реконструкцию объектов мясного скотоводства</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2 02 35052 05 0000 151</w:t>
            </w:r>
          </w:p>
        </w:tc>
        <w:tc>
          <w:tcPr>
            <w:tcW w:w="5582" w:type="dxa"/>
            <w:tcBorders>
              <w:top w:val="nil"/>
              <w:left w:val="nil"/>
              <w:bottom w:val="nil"/>
              <w:right w:val="nil"/>
            </w:tcBorders>
          </w:tcPr>
          <w:p w:rsidR="00A33E04" w:rsidRPr="00A33E04" w:rsidRDefault="00A33E04">
            <w:pPr>
              <w:pStyle w:val="ConsPlusNormal"/>
              <w:jc w:val="both"/>
            </w:pPr>
            <w:r w:rsidRPr="00A33E04">
              <w:t>Субвенции бюджетам муниципальных районов на возмещение части процентной ставки по инвестиционным кредитам на строительство и реконструкцию объектов мясного скотоводства</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2 02 35052 10 0000 151</w:t>
            </w:r>
          </w:p>
        </w:tc>
        <w:tc>
          <w:tcPr>
            <w:tcW w:w="5582" w:type="dxa"/>
            <w:tcBorders>
              <w:top w:val="nil"/>
              <w:left w:val="nil"/>
              <w:bottom w:val="nil"/>
              <w:right w:val="nil"/>
            </w:tcBorders>
          </w:tcPr>
          <w:p w:rsidR="00A33E04" w:rsidRPr="00A33E04" w:rsidRDefault="00A33E04">
            <w:pPr>
              <w:pStyle w:val="ConsPlusNormal"/>
              <w:jc w:val="both"/>
            </w:pPr>
            <w:r w:rsidRPr="00A33E04">
              <w:t>Субвенции бюджетам сельских поселений на возмещение части процентной ставки по инвестиционным кредитам на строительство и реконструкцию объектов мясного скотоводства</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2 02 35052 11 0000 151</w:t>
            </w:r>
          </w:p>
        </w:tc>
        <w:tc>
          <w:tcPr>
            <w:tcW w:w="5582" w:type="dxa"/>
            <w:tcBorders>
              <w:top w:val="nil"/>
              <w:left w:val="nil"/>
              <w:bottom w:val="nil"/>
              <w:right w:val="nil"/>
            </w:tcBorders>
          </w:tcPr>
          <w:p w:rsidR="00A33E04" w:rsidRPr="00A33E04" w:rsidRDefault="00A33E04">
            <w:pPr>
              <w:pStyle w:val="ConsPlusNormal"/>
              <w:jc w:val="both"/>
            </w:pPr>
            <w:r w:rsidRPr="00A33E04">
              <w:t>Субвенции бюджетам городских округов с внутригородским делением на возмещение части процентной ставки по инвестиционным кредитам на строительство и реконструкцию объектов мясного скотоводства</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2 02 35052 12 0000 151</w:t>
            </w:r>
          </w:p>
        </w:tc>
        <w:tc>
          <w:tcPr>
            <w:tcW w:w="5582" w:type="dxa"/>
            <w:tcBorders>
              <w:top w:val="nil"/>
              <w:left w:val="nil"/>
              <w:bottom w:val="nil"/>
              <w:right w:val="nil"/>
            </w:tcBorders>
          </w:tcPr>
          <w:p w:rsidR="00A33E04" w:rsidRPr="00A33E04" w:rsidRDefault="00A33E04">
            <w:pPr>
              <w:pStyle w:val="ConsPlusNormal"/>
              <w:jc w:val="both"/>
            </w:pPr>
            <w:r w:rsidRPr="00A33E04">
              <w:t>Субвенции бюджетам внутригородских районов на возмещение части процентной ставки по инвестиционным кредитам на строительство и реконструкцию объектов мясного скотоводства</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2 02 35052 13 0000 151</w:t>
            </w:r>
          </w:p>
        </w:tc>
        <w:tc>
          <w:tcPr>
            <w:tcW w:w="5582" w:type="dxa"/>
            <w:tcBorders>
              <w:top w:val="nil"/>
              <w:left w:val="nil"/>
              <w:bottom w:val="nil"/>
              <w:right w:val="nil"/>
            </w:tcBorders>
          </w:tcPr>
          <w:p w:rsidR="00A33E04" w:rsidRPr="00A33E04" w:rsidRDefault="00A33E04">
            <w:pPr>
              <w:pStyle w:val="ConsPlusNormal"/>
              <w:jc w:val="both"/>
            </w:pPr>
            <w:r w:rsidRPr="00A33E04">
              <w:t>Субвенции бюджетам городских поселений на возмещение части процентной ставки по инвестиционным кредитам на строительство и реконструкцию объектов мясного скотоводства</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2 02 35053 00 0000 151</w:t>
            </w:r>
          </w:p>
        </w:tc>
        <w:tc>
          <w:tcPr>
            <w:tcW w:w="5582" w:type="dxa"/>
            <w:tcBorders>
              <w:top w:val="nil"/>
              <w:left w:val="nil"/>
              <w:bottom w:val="nil"/>
              <w:right w:val="nil"/>
            </w:tcBorders>
          </w:tcPr>
          <w:p w:rsidR="00A33E04" w:rsidRPr="00A33E04" w:rsidRDefault="00A33E04">
            <w:pPr>
              <w:pStyle w:val="ConsPlusNormal"/>
              <w:jc w:val="both"/>
            </w:pPr>
            <w:r w:rsidRPr="00A33E04">
              <w:t>Субвенции бюджетам муниципальных образований на поддержку начинающих фермеров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2 02 35053 03 0000 151</w:t>
            </w:r>
          </w:p>
        </w:tc>
        <w:tc>
          <w:tcPr>
            <w:tcW w:w="5582" w:type="dxa"/>
            <w:tcBorders>
              <w:top w:val="nil"/>
              <w:left w:val="nil"/>
              <w:bottom w:val="nil"/>
              <w:right w:val="nil"/>
            </w:tcBorders>
          </w:tcPr>
          <w:p w:rsidR="00A33E04" w:rsidRPr="00A33E04" w:rsidRDefault="00A33E04">
            <w:pPr>
              <w:pStyle w:val="ConsPlusNormal"/>
              <w:jc w:val="both"/>
            </w:pPr>
            <w:r w:rsidRPr="00A33E04">
              <w:t>Субвенции бюджетам внутригородских муниципальных образований городов федерального значения на поддержку начинающих фермеров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2 02 35053 04 0000 151</w:t>
            </w:r>
          </w:p>
        </w:tc>
        <w:tc>
          <w:tcPr>
            <w:tcW w:w="5582" w:type="dxa"/>
            <w:tcBorders>
              <w:top w:val="nil"/>
              <w:left w:val="nil"/>
              <w:bottom w:val="nil"/>
              <w:right w:val="nil"/>
            </w:tcBorders>
          </w:tcPr>
          <w:p w:rsidR="00A33E04" w:rsidRPr="00A33E04" w:rsidRDefault="00A33E04">
            <w:pPr>
              <w:pStyle w:val="ConsPlusNormal"/>
              <w:jc w:val="both"/>
            </w:pPr>
            <w:r w:rsidRPr="00A33E04">
              <w:t>Субвенции бюджетам городских округов на поддержку начинающих фермеров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2 02 35053 05 0000 151</w:t>
            </w:r>
          </w:p>
        </w:tc>
        <w:tc>
          <w:tcPr>
            <w:tcW w:w="5582" w:type="dxa"/>
            <w:tcBorders>
              <w:top w:val="nil"/>
              <w:left w:val="nil"/>
              <w:bottom w:val="nil"/>
              <w:right w:val="nil"/>
            </w:tcBorders>
          </w:tcPr>
          <w:p w:rsidR="00A33E04" w:rsidRPr="00A33E04" w:rsidRDefault="00A33E04">
            <w:pPr>
              <w:pStyle w:val="ConsPlusNormal"/>
              <w:jc w:val="both"/>
            </w:pPr>
            <w:r w:rsidRPr="00A33E04">
              <w:t>Субвенции бюджетам муниципальных районов на поддержку начинающих фермеров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2 02 35053 10 0000 151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Субвенции бюджетам сельских поселений на поддержку </w:t>
            </w:r>
            <w:r w:rsidRPr="00A33E04">
              <w:lastRenderedPageBreak/>
              <w:t>начинающих фермеров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lastRenderedPageBreak/>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2 02 35053 11 0000 151</w:t>
            </w:r>
          </w:p>
        </w:tc>
        <w:tc>
          <w:tcPr>
            <w:tcW w:w="5582" w:type="dxa"/>
            <w:tcBorders>
              <w:top w:val="nil"/>
              <w:left w:val="nil"/>
              <w:bottom w:val="nil"/>
              <w:right w:val="nil"/>
            </w:tcBorders>
          </w:tcPr>
          <w:p w:rsidR="00A33E04" w:rsidRPr="00A33E04" w:rsidRDefault="00A33E04">
            <w:pPr>
              <w:pStyle w:val="ConsPlusNormal"/>
              <w:jc w:val="both"/>
            </w:pPr>
            <w:r w:rsidRPr="00A33E04">
              <w:t>Субвенции бюджетам городских округов с внутригородским делением на поддержку начинающих фермеров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2 02 35053 12 0000 151</w:t>
            </w:r>
          </w:p>
        </w:tc>
        <w:tc>
          <w:tcPr>
            <w:tcW w:w="5582" w:type="dxa"/>
            <w:tcBorders>
              <w:top w:val="nil"/>
              <w:left w:val="nil"/>
              <w:bottom w:val="nil"/>
              <w:right w:val="nil"/>
            </w:tcBorders>
          </w:tcPr>
          <w:p w:rsidR="00A33E04" w:rsidRPr="00A33E04" w:rsidRDefault="00A33E04">
            <w:pPr>
              <w:pStyle w:val="ConsPlusNormal"/>
              <w:jc w:val="both"/>
            </w:pPr>
            <w:r w:rsidRPr="00A33E04">
              <w:t>Субвенции бюджетам внутригородских районов на поддержку начинающих фермеров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2 02 35053 13 0000 151</w:t>
            </w:r>
          </w:p>
        </w:tc>
        <w:tc>
          <w:tcPr>
            <w:tcW w:w="5582" w:type="dxa"/>
            <w:tcBorders>
              <w:top w:val="nil"/>
              <w:left w:val="nil"/>
              <w:bottom w:val="nil"/>
              <w:right w:val="nil"/>
            </w:tcBorders>
          </w:tcPr>
          <w:p w:rsidR="00A33E04" w:rsidRPr="00A33E04" w:rsidRDefault="00A33E04">
            <w:pPr>
              <w:pStyle w:val="ConsPlusNormal"/>
              <w:jc w:val="both"/>
            </w:pPr>
            <w:r w:rsidRPr="00A33E04">
              <w:t>Субвенции бюджетам городских поселений на поддержку начинающих фермеров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2 02 35054 00 0000 151</w:t>
            </w:r>
          </w:p>
        </w:tc>
        <w:tc>
          <w:tcPr>
            <w:tcW w:w="5582" w:type="dxa"/>
            <w:tcBorders>
              <w:top w:val="nil"/>
              <w:left w:val="nil"/>
              <w:bottom w:val="nil"/>
              <w:right w:val="nil"/>
            </w:tcBorders>
          </w:tcPr>
          <w:p w:rsidR="00A33E04" w:rsidRPr="00A33E04" w:rsidRDefault="00A33E04">
            <w:pPr>
              <w:pStyle w:val="ConsPlusNormal"/>
              <w:jc w:val="both"/>
            </w:pPr>
            <w:r w:rsidRPr="00A33E04">
              <w:t>Субвенции бюджетам муниципальных образований на развитие семейных животноводческих ферм</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2 02 35054 03 0000 151</w:t>
            </w:r>
          </w:p>
        </w:tc>
        <w:tc>
          <w:tcPr>
            <w:tcW w:w="5582" w:type="dxa"/>
            <w:tcBorders>
              <w:top w:val="nil"/>
              <w:left w:val="nil"/>
              <w:bottom w:val="nil"/>
              <w:right w:val="nil"/>
            </w:tcBorders>
          </w:tcPr>
          <w:p w:rsidR="00A33E04" w:rsidRPr="00A33E04" w:rsidRDefault="00A33E04">
            <w:pPr>
              <w:pStyle w:val="ConsPlusNormal"/>
              <w:jc w:val="both"/>
            </w:pPr>
            <w:r w:rsidRPr="00A33E04">
              <w:t>Субвенции бюджетам внутригородских муниципальных образований городов федерального значения на развитие семейных животноводческих ферм</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2 02 35054 04 0000 151</w:t>
            </w:r>
          </w:p>
        </w:tc>
        <w:tc>
          <w:tcPr>
            <w:tcW w:w="5582" w:type="dxa"/>
            <w:tcBorders>
              <w:top w:val="nil"/>
              <w:left w:val="nil"/>
              <w:bottom w:val="nil"/>
              <w:right w:val="nil"/>
            </w:tcBorders>
          </w:tcPr>
          <w:p w:rsidR="00A33E04" w:rsidRPr="00A33E04" w:rsidRDefault="00A33E04">
            <w:pPr>
              <w:pStyle w:val="ConsPlusNormal"/>
              <w:jc w:val="both"/>
            </w:pPr>
            <w:r w:rsidRPr="00A33E04">
              <w:t>Субвенции бюджетам городских округов на развитие семейных животноводческих ферм</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2 02 35054 05 0000 151</w:t>
            </w:r>
          </w:p>
        </w:tc>
        <w:tc>
          <w:tcPr>
            <w:tcW w:w="5582" w:type="dxa"/>
            <w:tcBorders>
              <w:top w:val="nil"/>
              <w:left w:val="nil"/>
              <w:bottom w:val="nil"/>
              <w:right w:val="nil"/>
            </w:tcBorders>
          </w:tcPr>
          <w:p w:rsidR="00A33E04" w:rsidRPr="00A33E04" w:rsidRDefault="00A33E04">
            <w:pPr>
              <w:pStyle w:val="ConsPlusNormal"/>
              <w:jc w:val="both"/>
            </w:pPr>
            <w:r w:rsidRPr="00A33E04">
              <w:t>Субвенции бюджетам муниципальных районов на развитие семейных животноводческих ферм</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2 02 35054 10 0000 151</w:t>
            </w:r>
          </w:p>
        </w:tc>
        <w:tc>
          <w:tcPr>
            <w:tcW w:w="5582" w:type="dxa"/>
            <w:tcBorders>
              <w:top w:val="nil"/>
              <w:left w:val="nil"/>
              <w:bottom w:val="nil"/>
              <w:right w:val="nil"/>
            </w:tcBorders>
          </w:tcPr>
          <w:p w:rsidR="00A33E04" w:rsidRPr="00A33E04" w:rsidRDefault="00A33E04">
            <w:pPr>
              <w:pStyle w:val="ConsPlusNormal"/>
              <w:jc w:val="both"/>
            </w:pPr>
            <w:r w:rsidRPr="00A33E04">
              <w:t>Субвенции бюджетам сельских поселений на развитие семейных животноводческих ферм</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2 02 35054 11 0000 151</w:t>
            </w:r>
          </w:p>
        </w:tc>
        <w:tc>
          <w:tcPr>
            <w:tcW w:w="5582" w:type="dxa"/>
            <w:tcBorders>
              <w:top w:val="nil"/>
              <w:left w:val="nil"/>
              <w:bottom w:val="nil"/>
              <w:right w:val="nil"/>
            </w:tcBorders>
          </w:tcPr>
          <w:p w:rsidR="00A33E04" w:rsidRPr="00A33E04" w:rsidRDefault="00A33E04">
            <w:pPr>
              <w:pStyle w:val="ConsPlusNormal"/>
              <w:jc w:val="both"/>
            </w:pPr>
            <w:r w:rsidRPr="00A33E04">
              <w:t>Субвенции бюджетам городских округов с внутригородским делением на развитие семейных животноводческих ферм</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2 02 35054 12 0000 151</w:t>
            </w:r>
          </w:p>
        </w:tc>
        <w:tc>
          <w:tcPr>
            <w:tcW w:w="5582" w:type="dxa"/>
            <w:tcBorders>
              <w:top w:val="nil"/>
              <w:left w:val="nil"/>
              <w:bottom w:val="nil"/>
              <w:right w:val="nil"/>
            </w:tcBorders>
          </w:tcPr>
          <w:p w:rsidR="00A33E04" w:rsidRPr="00A33E04" w:rsidRDefault="00A33E04">
            <w:pPr>
              <w:pStyle w:val="ConsPlusNormal"/>
              <w:jc w:val="both"/>
            </w:pPr>
            <w:r w:rsidRPr="00A33E04">
              <w:t>Субвенции бюджетам внутригородских районов на развитие семейных животноводческих ферм</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2 02 35054 13 0000 151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Субвенции бюджетам городских поселений на развитие </w:t>
            </w:r>
            <w:r w:rsidRPr="00A33E04">
              <w:lastRenderedPageBreak/>
              <w:t>семейных животноводческих ферм</w:t>
            </w:r>
          </w:p>
        </w:tc>
        <w:tc>
          <w:tcPr>
            <w:tcW w:w="939" w:type="dxa"/>
            <w:tcBorders>
              <w:top w:val="nil"/>
              <w:left w:val="nil"/>
              <w:bottom w:val="nil"/>
              <w:right w:val="nil"/>
            </w:tcBorders>
            <w:vAlign w:val="center"/>
          </w:tcPr>
          <w:p w:rsidR="00A33E04" w:rsidRPr="00A33E04" w:rsidRDefault="00A33E04">
            <w:pPr>
              <w:pStyle w:val="ConsPlusNormal"/>
              <w:jc w:val="center"/>
            </w:pPr>
            <w:r w:rsidRPr="00A33E04">
              <w:lastRenderedPageBreak/>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2 02 35055 00 0000 151</w:t>
            </w:r>
          </w:p>
        </w:tc>
        <w:tc>
          <w:tcPr>
            <w:tcW w:w="5582" w:type="dxa"/>
            <w:tcBorders>
              <w:top w:val="nil"/>
              <w:left w:val="nil"/>
              <w:bottom w:val="nil"/>
              <w:right w:val="nil"/>
            </w:tcBorders>
          </w:tcPr>
          <w:p w:rsidR="00A33E04" w:rsidRPr="00A33E04" w:rsidRDefault="00A33E04">
            <w:pPr>
              <w:pStyle w:val="ConsPlusNormal"/>
              <w:jc w:val="both"/>
            </w:pPr>
            <w:r w:rsidRPr="00A33E04">
              <w:t>Субвенции бюджетам муниципальных образований на возмещение части процентной ставки по долгосрочным, среднесрочным и краткосрочным кредитам, взятым малыми формами хозяйствования</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2 02 35055 03 0000 151</w:t>
            </w:r>
          </w:p>
        </w:tc>
        <w:tc>
          <w:tcPr>
            <w:tcW w:w="5582" w:type="dxa"/>
            <w:tcBorders>
              <w:top w:val="nil"/>
              <w:left w:val="nil"/>
              <w:bottom w:val="nil"/>
              <w:right w:val="nil"/>
            </w:tcBorders>
          </w:tcPr>
          <w:p w:rsidR="00A33E04" w:rsidRPr="00A33E04" w:rsidRDefault="00A33E04">
            <w:pPr>
              <w:pStyle w:val="ConsPlusNormal"/>
              <w:jc w:val="both"/>
            </w:pPr>
            <w:r w:rsidRPr="00A33E04">
              <w:t>Субвенции бюджетам внутригородских муниципальных образований городов федерального значения на возмещение части процентной ставки по долгосрочным, среднесрочным и краткосрочным кредитам, взятым малыми формами хозяйствования</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2 02 35055 04 0000 151</w:t>
            </w:r>
          </w:p>
        </w:tc>
        <w:tc>
          <w:tcPr>
            <w:tcW w:w="5582" w:type="dxa"/>
            <w:tcBorders>
              <w:top w:val="nil"/>
              <w:left w:val="nil"/>
              <w:bottom w:val="nil"/>
              <w:right w:val="nil"/>
            </w:tcBorders>
          </w:tcPr>
          <w:p w:rsidR="00A33E04" w:rsidRPr="00A33E04" w:rsidRDefault="00A33E04">
            <w:pPr>
              <w:pStyle w:val="ConsPlusNormal"/>
              <w:jc w:val="both"/>
            </w:pPr>
            <w:r w:rsidRPr="00A33E04">
              <w:t>Субвенции бюджетам городских округов на возмещение части процентной ставки по долгосрочным, среднесрочным и краткосрочным кредитам, взятым малыми формами хозяйствования</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2 02 35055 05 0000 151</w:t>
            </w:r>
          </w:p>
        </w:tc>
        <w:tc>
          <w:tcPr>
            <w:tcW w:w="5582" w:type="dxa"/>
            <w:tcBorders>
              <w:top w:val="nil"/>
              <w:left w:val="nil"/>
              <w:bottom w:val="nil"/>
              <w:right w:val="nil"/>
            </w:tcBorders>
          </w:tcPr>
          <w:p w:rsidR="00A33E04" w:rsidRPr="00A33E04" w:rsidRDefault="00A33E04">
            <w:pPr>
              <w:pStyle w:val="ConsPlusNormal"/>
              <w:jc w:val="both"/>
            </w:pPr>
            <w:r w:rsidRPr="00A33E04">
              <w:t>Субвенции бюджетам муниципальных районов на возмещение части процентной ставки по долгосрочным, среднесрочным и краткосрочным кредитам, взятым малыми формами хозяйствования</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2 02 35055 10 0000 151</w:t>
            </w:r>
          </w:p>
        </w:tc>
        <w:tc>
          <w:tcPr>
            <w:tcW w:w="5582" w:type="dxa"/>
            <w:tcBorders>
              <w:top w:val="nil"/>
              <w:left w:val="nil"/>
              <w:bottom w:val="nil"/>
              <w:right w:val="nil"/>
            </w:tcBorders>
          </w:tcPr>
          <w:p w:rsidR="00A33E04" w:rsidRPr="00A33E04" w:rsidRDefault="00A33E04">
            <w:pPr>
              <w:pStyle w:val="ConsPlusNormal"/>
              <w:jc w:val="both"/>
            </w:pPr>
            <w:r w:rsidRPr="00A33E04">
              <w:t>Субвенции бюджетам сельских поселений на возмещение части процентной ставки по долгосрочным, среднесрочным и краткосрочным кредитам, взятым малыми формами хозяйствования</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2 02 35055 11 0000 151</w:t>
            </w:r>
          </w:p>
        </w:tc>
        <w:tc>
          <w:tcPr>
            <w:tcW w:w="5582" w:type="dxa"/>
            <w:tcBorders>
              <w:top w:val="nil"/>
              <w:left w:val="nil"/>
              <w:bottom w:val="nil"/>
              <w:right w:val="nil"/>
            </w:tcBorders>
          </w:tcPr>
          <w:p w:rsidR="00A33E04" w:rsidRPr="00A33E04" w:rsidRDefault="00A33E04">
            <w:pPr>
              <w:pStyle w:val="ConsPlusNormal"/>
              <w:jc w:val="both"/>
            </w:pPr>
            <w:r w:rsidRPr="00A33E04">
              <w:t>Субвенции бюджетам городских округов с внутригородским делением на возмещение части процентной ставки по долгосрочным, среднесрочным и краткосрочным кредитам, взятым малыми формами хозяйствования</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2 02 35055 12 0000 151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Субвенции бюджетам внутригородских районов на </w:t>
            </w:r>
            <w:r w:rsidRPr="00A33E04">
              <w:lastRenderedPageBreak/>
              <w:t>возмещение части процентной ставки по долгосрочным, среднесрочным и краткосрочным кредитам, взятым малыми формами хозяйствования</w:t>
            </w:r>
          </w:p>
        </w:tc>
        <w:tc>
          <w:tcPr>
            <w:tcW w:w="939" w:type="dxa"/>
            <w:tcBorders>
              <w:top w:val="nil"/>
              <w:left w:val="nil"/>
              <w:bottom w:val="nil"/>
              <w:right w:val="nil"/>
            </w:tcBorders>
            <w:vAlign w:val="center"/>
          </w:tcPr>
          <w:p w:rsidR="00A33E04" w:rsidRPr="00A33E04" w:rsidRDefault="00A33E04">
            <w:pPr>
              <w:pStyle w:val="ConsPlusNormal"/>
              <w:jc w:val="center"/>
            </w:pPr>
            <w:r w:rsidRPr="00A33E04">
              <w:lastRenderedPageBreak/>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2 02 35055 13 0000 151</w:t>
            </w:r>
          </w:p>
        </w:tc>
        <w:tc>
          <w:tcPr>
            <w:tcW w:w="5582" w:type="dxa"/>
            <w:tcBorders>
              <w:top w:val="nil"/>
              <w:left w:val="nil"/>
              <w:bottom w:val="nil"/>
              <w:right w:val="nil"/>
            </w:tcBorders>
          </w:tcPr>
          <w:p w:rsidR="00A33E04" w:rsidRPr="00A33E04" w:rsidRDefault="00A33E04">
            <w:pPr>
              <w:pStyle w:val="ConsPlusNormal"/>
              <w:jc w:val="both"/>
            </w:pPr>
            <w:r w:rsidRPr="00A33E04">
              <w:t>Субвенции бюджетам городских поселений на возмещение части процентной ставки по долгосрочным, среднесрочным и краткосрочным кредитам, взятым малыми формами хозяйствования</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2 02 35056 00 0000 151</w:t>
            </w:r>
          </w:p>
        </w:tc>
        <w:tc>
          <w:tcPr>
            <w:tcW w:w="5582" w:type="dxa"/>
            <w:tcBorders>
              <w:top w:val="nil"/>
              <w:left w:val="nil"/>
              <w:bottom w:val="nil"/>
              <w:right w:val="nil"/>
            </w:tcBorders>
          </w:tcPr>
          <w:p w:rsidR="00A33E04" w:rsidRPr="00A33E04" w:rsidRDefault="00A33E04">
            <w:pPr>
              <w:pStyle w:val="ConsPlusNormal"/>
              <w:jc w:val="both"/>
            </w:pPr>
            <w:r w:rsidRPr="00A33E04">
              <w:t>Субвенции бюджетам муниципальных образований на возмещение части затрат крестьянских (фермерских) хозяйств, включая индивидуальных предпринимателей, при оформлении в собственность используемых ими земельных участков из земель сельскохозяйственного назначения</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2 02 35056 03 0000 151</w:t>
            </w:r>
          </w:p>
        </w:tc>
        <w:tc>
          <w:tcPr>
            <w:tcW w:w="5582" w:type="dxa"/>
            <w:tcBorders>
              <w:top w:val="nil"/>
              <w:left w:val="nil"/>
              <w:bottom w:val="nil"/>
              <w:right w:val="nil"/>
            </w:tcBorders>
          </w:tcPr>
          <w:p w:rsidR="00A33E04" w:rsidRPr="00A33E04" w:rsidRDefault="00A33E04">
            <w:pPr>
              <w:pStyle w:val="ConsPlusNormal"/>
              <w:jc w:val="both"/>
            </w:pPr>
            <w:r w:rsidRPr="00A33E04">
              <w:t>Субвенции бюджетам внутригородских муниципальных образований городов федерального значения на возмещение части затрат крестьянских (фермерских) хозяйств, включая индивидуальных предпринимателей, при оформлении в собственность используемых ими земельных участков из земель сельскохозяйственного назначения</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2 02 35056 04 0000 151</w:t>
            </w:r>
          </w:p>
        </w:tc>
        <w:tc>
          <w:tcPr>
            <w:tcW w:w="5582" w:type="dxa"/>
            <w:tcBorders>
              <w:top w:val="nil"/>
              <w:left w:val="nil"/>
              <w:bottom w:val="nil"/>
              <w:right w:val="nil"/>
            </w:tcBorders>
          </w:tcPr>
          <w:p w:rsidR="00A33E04" w:rsidRPr="00A33E04" w:rsidRDefault="00A33E04">
            <w:pPr>
              <w:pStyle w:val="ConsPlusNormal"/>
              <w:jc w:val="both"/>
            </w:pPr>
            <w:r w:rsidRPr="00A33E04">
              <w:t>Субвенции бюджетам городских округов на возмещение части затрат крестьянских (фермерских) хозяйств, включая индивидуальных предпринимателей, при оформлении в собственность используемых ими земельных участков из земель сельскохозяйственного назначения</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2 02 35056 05 0000 151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Субвенции бюджетам муниципальных районов на возмещение части затрат крестьянских (фермерских) хозяйств, включая индивидуальных предпринимателей, при оформлении в собственность используемых ими </w:t>
            </w:r>
            <w:r w:rsidRPr="00A33E04">
              <w:lastRenderedPageBreak/>
              <w:t>земельных участков из земель сельскохозяйственного назначения</w:t>
            </w:r>
          </w:p>
        </w:tc>
        <w:tc>
          <w:tcPr>
            <w:tcW w:w="939" w:type="dxa"/>
            <w:tcBorders>
              <w:top w:val="nil"/>
              <w:left w:val="nil"/>
              <w:bottom w:val="nil"/>
              <w:right w:val="nil"/>
            </w:tcBorders>
            <w:vAlign w:val="center"/>
          </w:tcPr>
          <w:p w:rsidR="00A33E04" w:rsidRPr="00A33E04" w:rsidRDefault="00A33E04">
            <w:pPr>
              <w:pStyle w:val="ConsPlusNormal"/>
              <w:jc w:val="center"/>
            </w:pPr>
            <w:r w:rsidRPr="00A33E04">
              <w:lastRenderedPageBreak/>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2 02 35056 10 0000 151</w:t>
            </w:r>
          </w:p>
        </w:tc>
        <w:tc>
          <w:tcPr>
            <w:tcW w:w="5582" w:type="dxa"/>
            <w:tcBorders>
              <w:top w:val="nil"/>
              <w:left w:val="nil"/>
              <w:bottom w:val="nil"/>
              <w:right w:val="nil"/>
            </w:tcBorders>
          </w:tcPr>
          <w:p w:rsidR="00A33E04" w:rsidRPr="00A33E04" w:rsidRDefault="00A33E04">
            <w:pPr>
              <w:pStyle w:val="ConsPlusNormal"/>
              <w:jc w:val="both"/>
            </w:pPr>
            <w:r w:rsidRPr="00A33E04">
              <w:t>Субвенции бюджетам сельских поселений на возмещение части затрат крестьянских (фермерских) хозяйств, включая индивидуальных предпринимателей, при оформлении в собственность используемых ими земельных участков из земель сельскохозяйственного назначения</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2 02 35056 11 0000 151</w:t>
            </w:r>
          </w:p>
        </w:tc>
        <w:tc>
          <w:tcPr>
            <w:tcW w:w="5582" w:type="dxa"/>
            <w:tcBorders>
              <w:top w:val="nil"/>
              <w:left w:val="nil"/>
              <w:bottom w:val="nil"/>
              <w:right w:val="nil"/>
            </w:tcBorders>
          </w:tcPr>
          <w:p w:rsidR="00A33E04" w:rsidRPr="00A33E04" w:rsidRDefault="00A33E04">
            <w:pPr>
              <w:pStyle w:val="ConsPlusNormal"/>
              <w:jc w:val="both"/>
            </w:pPr>
            <w:r w:rsidRPr="00A33E04">
              <w:t>Субвенции бюджетам городских округов с внутригородским делением на возмещение части затрат крестьянских (фермерских) хозяйств, включая индивидуальных предпринимателей, при оформлении в собственность используемых ими земельных участков из земель сельскохозяйственного назначения</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2 02 35056 12 0000 151</w:t>
            </w:r>
          </w:p>
        </w:tc>
        <w:tc>
          <w:tcPr>
            <w:tcW w:w="5582" w:type="dxa"/>
            <w:tcBorders>
              <w:top w:val="nil"/>
              <w:left w:val="nil"/>
              <w:bottom w:val="nil"/>
              <w:right w:val="nil"/>
            </w:tcBorders>
          </w:tcPr>
          <w:p w:rsidR="00A33E04" w:rsidRPr="00A33E04" w:rsidRDefault="00A33E04">
            <w:pPr>
              <w:pStyle w:val="ConsPlusNormal"/>
              <w:jc w:val="both"/>
            </w:pPr>
            <w:r w:rsidRPr="00A33E04">
              <w:t>Субвенции бюджетам внутригородских районов на возмещение части затрат крестьянских (фермерских) хозяйств, включая индивидуальных предпринимателей, при оформлении в собственность используемых ими земельных участков из земель сельскохозяйственного назначения</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2 02 35056 13 0000 151</w:t>
            </w:r>
          </w:p>
        </w:tc>
        <w:tc>
          <w:tcPr>
            <w:tcW w:w="5582" w:type="dxa"/>
            <w:tcBorders>
              <w:top w:val="nil"/>
              <w:left w:val="nil"/>
              <w:bottom w:val="nil"/>
              <w:right w:val="nil"/>
            </w:tcBorders>
          </w:tcPr>
          <w:p w:rsidR="00A33E04" w:rsidRPr="00A33E04" w:rsidRDefault="00A33E04">
            <w:pPr>
              <w:pStyle w:val="ConsPlusNormal"/>
              <w:jc w:val="both"/>
            </w:pPr>
            <w:r w:rsidRPr="00A33E04">
              <w:t>Субвенции бюджетам городских поселений на возмещение части затрат крестьянских (фермерских) хозяйств, включая индивидуальных предпринимателей, при оформлении в собственность используемых ими земельных участков из земель сельскохозяйственного назначения</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2 02 35082 00 0000 151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w:t>
            </w:r>
            <w:r w:rsidRPr="00A33E04">
              <w:lastRenderedPageBreak/>
              <w:t>жилых помещений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lastRenderedPageBreak/>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2 02 35082 03 0000 151</w:t>
            </w:r>
          </w:p>
        </w:tc>
        <w:tc>
          <w:tcPr>
            <w:tcW w:w="5582" w:type="dxa"/>
            <w:tcBorders>
              <w:top w:val="nil"/>
              <w:left w:val="nil"/>
              <w:bottom w:val="nil"/>
              <w:right w:val="nil"/>
            </w:tcBorders>
          </w:tcPr>
          <w:p w:rsidR="00A33E04" w:rsidRPr="00A33E04" w:rsidRDefault="00A33E04">
            <w:pPr>
              <w:pStyle w:val="ConsPlusNormal"/>
              <w:jc w:val="both"/>
            </w:pPr>
            <w:r w:rsidRPr="00A33E04">
              <w:t>Субвенции бюджетам внутригородских муниципальных образований городов федерального значения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2 02 35082 04 0000 151</w:t>
            </w:r>
          </w:p>
        </w:tc>
        <w:tc>
          <w:tcPr>
            <w:tcW w:w="5582" w:type="dxa"/>
            <w:tcBorders>
              <w:top w:val="nil"/>
              <w:left w:val="nil"/>
              <w:bottom w:val="nil"/>
              <w:right w:val="nil"/>
            </w:tcBorders>
          </w:tcPr>
          <w:p w:rsidR="00A33E04" w:rsidRPr="00A33E04" w:rsidRDefault="00A33E04">
            <w:pPr>
              <w:pStyle w:val="ConsPlusNormal"/>
              <w:jc w:val="both"/>
            </w:pPr>
            <w:r w:rsidRPr="00A33E04">
              <w:t>Субвенции бюджетам городских округов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2 02 35082 05 0000 151</w:t>
            </w:r>
          </w:p>
        </w:tc>
        <w:tc>
          <w:tcPr>
            <w:tcW w:w="5582" w:type="dxa"/>
            <w:tcBorders>
              <w:top w:val="nil"/>
              <w:left w:val="nil"/>
              <w:bottom w:val="nil"/>
              <w:right w:val="nil"/>
            </w:tcBorders>
          </w:tcPr>
          <w:p w:rsidR="00A33E04" w:rsidRPr="00A33E04" w:rsidRDefault="00A33E04">
            <w:pPr>
              <w:pStyle w:val="ConsPlusNormal"/>
              <w:jc w:val="both"/>
            </w:pPr>
            <w:r w:rsidRPr="00A33E04">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2 02 35082 10 0000 151</w:t>
            </w:r>
          </w:p>
        </w:tc>
        <w:tc>
          <w:tcPr>
            <w:tcW w:w="5582" w:type="dxa"/>
            <w:tcBorders>
              <w:top w:val="nil"/>
              <w:left w:val="nil"/>
              <w:bottom w:val="nil"/>
              <w:right w:val="nil"/>
            </w:tcBorders>
          </w:tcPr>
          <w:p w:rsidR="00A33E04" w:rsidRPr="00A33E04" w:rsidRDefault="00A33E04">
            <w:pPr>
              <w:pStyle w:val="ConsPlusNormal"/>
              <w:jc w:val="both"/>
            </w:pPr>
            <w:r w:rsidRPr="00A33E04">
              <w:t>Субвенции бюджетам сельских поселений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2 02 35082 11 0000 151</w:t>
            </w:r>
          </w:p>
        </w:tc>
        <w:tc>
          <w:tcPr>
            <w:tcW w:w="5582" w:type="dxa"/>
            <w:tcBorders>
              <w:top w:val="nil"/>
              <w:left w:val="nil"/>
              <w:bottom w:val="nil"/>
              <w:right w:val="nil"/>
            </w:tcBorders>
          </w:tcPr>
          <w:p w:rsidR="00A33E04" w:rsidRPr="00A33E04" w:rsidRDefault="00A33E04">
            <w:pPr>
              <w:pStyle w:val="ConsPlusNormal"/>
              <w:jc w:val="both"/>
            </w:pPr>
            <w:r w:rsidRPr="00A33E04">
              <w:t>Субвенции бюджетам городских округов с внутригородским делением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2 02 35082 12 0000 151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Субвенции бюджетам внутригородских районов на предоставление жилых помещений детям-сиротам и </w:t>
            </w:r>
            <w:r w:rsidRPr="00A33E04">
              <w:lastRenderedPageBreak/>
              <w:t>детям, оставшимся без попечения родителей, лицам из их числа по договорам найма специализированных жилых помещений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lastRenderedPageBreak/>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2 02 35082 13 0000 151</w:t>
            </w:r>
          </w:p>
        </w:tc>
        <w:tc>
          <w:tcPr>
            <w:tcW w:w="5582" w:type="dxa"/>
            <w:tcBorders>
              <w:top w:val="nil"/>
              <w:left w:val="nil"/>
              <w:bottom w:val="nil"/>
              <w:right w:val="nil"/>
            </w:tcBorders>
          </w:tcPr>
          <w:p w:rsidR="00A33E04" w:rsidRPr="00A33E04" w:rsidRDefault="00A33E04">
            <w:pPr>
              <w:pStyle w:val="ConsPlusNormal"/>
              <w:jc w:val="both"/>
            </w:pPr>
            <w:r w:rsidRPr="00A33E04">
              <w:t>Субвенции бюджетам городских поселений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2 02 35084 00 0000 151</w:t>
            </w:r>
          </w:p>
        </w:tc>
        <w:tc>
          <w:tcPr>
            <w:tcW w:w="5582" w:type="dxa"/>
            <w:tcBorders>
              <w:top w:val="nil"/>
              <w:left w:val="nil"/>
              <w:bottom w:val="nil"/>
              <w:right w:val="nil"/>
            </w:tcBorders>
          </w:tcPr>
          <w:p w:rsidR="00A33E04" w:rsidRPr="00A33E04" w:rsidRDefault="00A33E04">
            <w:pPr>
              <w:pStyle w:val="ConsPlusNormal"/>
              <w:jc w:val="both"/>
            </w:pPr>
            <w:r w:rsidRPr="00A33E04">
              <w:t>Субвенции бюджетам муниципальных образований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2 02 35084 03 0000 151</w:t>
            </w:r>
          </w:p>
        </w:tc>
        <w:tc>
          <w:tcPr>
            <w:tcW w:w="5582" w:type="dxa"/>
            <w:tcBorders>
              <w:top w:val="nil"/>
              <w:left w:val="nil"/>
              <w:bottom w:val="nil"/>
              <w:right w:val="nil"/>
            </w:tcBorders>
          </w:tcPr>
          <w:p w:rsidR="00A33E04" w:rsidRPr="00A33E04" w:rsidRDefault="00A33E04">
            <w:pPr>
              <w:pStyle w:val="ConsPlusNormal"/>
              <w:jc w:val="both"/>
            </w:pPr>
            <w:r w:rsidRPr="00A33E04">
              <w:t>Субвенции бюджетам внутригородских муниципальных образований городов федерального значения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2 02 35084 04 0000 151</w:t>
            </w:r>
          </w:p>
        </w:tc>
        <w:tc>
          <w:tcPr>
            <w:tcW w:w="5582" w:type="dxa"/>
            <w:tcBorders>
              <w:top w:val="nil"/>
              <w:left w:val="nil"/>
              <w:bottom w:val="nil"/>
              <w:right w:val="nil"/>
            </w:tcBorders>
          </w:tcPr>
          <w:p w:rsidR="00A33E04" w:rsidRPr="00A33E04" w:rsidRDefault="00A33E04">
            <w:pPr>
              <w:pStyle w:val="ConsPlusNormal"/>
              <w:jc w:val="both"/>
            </w:pPr>
            <w:r w:rsidRPr="00A33E04">
              <w:t>Субвенции бюджетам городских округов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2 02 35084 05 0000 151</w:t>
            </w:r>
          </w:p>
        </w:tc>
        <w:tc>
          <w:tcPr>
            <w:tcW w:w="5582" w:type="dxa"/>
            <w:tcBorders>
              <w:top w:val="nil"/>
              <w:left w:val="nil"/>
              <w:bottom w:val="nil"/>
              <w:right w:val="nil"/>
            </w:tcBorders>
          </w:tcPr>
          <w:p w:rsidR="00A33E04" w:rsidRPr="00A33E04" w:rsidRDefault="00A33E04">
            <w:pPr>
              <w:pStyle w:val="ConsPlusNormal"/>
              <w:jc w:val="both"/>
            </w:pPr>
            <w:r w:rsidRPr="00A33E04">
              <w:t>Субвенции бюджетам муниципальных районов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2 02 35084 10 0000 151</w:t>
            </w:r>
          </w:p>
        </w:tc>
        <w:tc>
          <w:tcPr>
            <w:tcW w:w="5582" w:type="dxa"/>
            <w:tcBorders>
              <w:top w:val="nil"/>
              <w:left w:val="nil"/>
              <w:bottom w:val="nil"/>
              <w:right w:val="nil"/>
            </w:tcBorders>
          </w:tcPr>
          <w:p w:rsidR="00A33E04" w:rsidRPr="00A33E04" w:rsidRDefault="00A33E04">
            <w:pPr>
              <w:pStyle w:val="ConsPlusNormal"/>
              <w:jc w:val="both"/>
            </w:pPr>
            <w:r w:rsidRPr="00A33E04">
              <w:t>Субвенции бюджетам сельских поселений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2 02 35084 11 0000 151</w:t>
            </w:r>
          </w:p>
        </w:tc>
        <w:tc>
          <w:tcPr>
            <w:tcW w:w="5582" w:type="dxa"/>
            <w:tcBorders>
              <w:top w:val="nil"/>
              <w:left w:val="nil"/>
              <w:bottom w:val="nil"/>
              <w:right w:val="nil"/>
            </w:tcBorders>
          </w:tcPr>
          <w:p w:rsidR="00A33E04" w:rsidRPr="00A33E04" w:rsidRDefault="00A33E04">
            <w:pPr>
              <w:pStyle w:val="ConsPlusNormal"/>
              <w:jc w:val="both"/>
            </w:pPr>
            <w:r w:rsidRPr="00A33E04">
              <w:t>Субвенции бюджетам городских округов с внутригородским делением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2 02 35084 12 0000 151</w:t>
            </w:r>
          </w:p>
        </w:tc>
        <w:tc>
          <w:tcPr>
            <w:tcW w:w="5582" w:type="dxa"/>
            <w:tcBorders>
              <w:top w:val="nil"/>
              <w:left w:val="nil"/>
              <w:bottom w:val="nil"/>
              <w:right w:val="nil"/>
            </w:tcBorders>
          </w:tcPr>
          <w:p w:rsidR="00A33E04" w:rsidRPr="00A33E04" w:rsidRDefault="00A33E04">
            <w:pPr>
              <w:pStyle w:val="ConsPlusNormal"/>
              <w:jc w:val="both"/>
            </w:pPr>
            <w:r w:rsidRPr="00A33E04">
              <w:t>Субвенции бюджетам внутригородских районов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2 02 35084 13 0000 151</w:t>
            </w:r>
          </w:p>
        </w:tc>
        <w:tc>
          <w:tcPr>
            <w:tcW w:w="5582" w:type="dxa"/>
            <w:tcBorders>
              <w:top w:val="nil"/>
              <w:left w:val="nil"/>
              <w:bottom w:val="nil"/>
              <w:right w:val="nil"/>
            </w:tcBorders>
          </w:tcPr>
          <w:p w:rsidR="00A33E04" w:rsidRPr="00A33E04" w:rsidRDefault="00A33E04">
            <w:pPr>
              <w:pStyle w:val="ConsPlusNormal"/>
              <w:jc w:val="both"/>
            </w:pPr>
            <w:r w:rsidRPr="00A33E04">
              <w:t>Субвенции бюджетам городских поселений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2 02 35118 00 0000 151</w:t>
            </w:r>
          </w:p>
        </w:tc>
        <w:tc>
          <w:tcPr>
            <w:tcW w:w="5582" w:type="dxa"/>
            <w:tcBorders>
              <w:top w:val="nil"/>
              <w:left w:val="nil"/>
              <w:bottom w:val="nil"/>
              <w:right w:val="nil"/>
            </w:tcBorders>
          </w:tcPr>
          <w:p w:rsidR="00A33E04" w:rsidRPr="00A33E04" w:rsidRDefault="00A33E04">
            <w:pPr>
              <w:pStyle w:val="ConsPlusNormal"/>
              <w:jc w:val="both"/>
            </w:pPr>
            <w:r w:rsidRPr="00A33E04">
              <w:t>Субвенции бюджетам на осуществление первичного воинского учета на территориях, где отсутствуют военные комиссариаты</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2 02 35118 02 0000 151</w:t>
            </w:r>
          </w:p>
        </w:tc>
        <w:tc>
          <w:tcPr>
            <w:tcW w:w="5582" w:type="dxa"/>
            <w:tcBorders>
              <w:top w:val="nil"/>
              <w:left w:val="nil"/>
              <w:bottom w:val="nil"/>
              <w:right w:val="nil"/>
            </w:tcBorders>
          </w:tcPr>
          <w:p w:rsidR="00A33E04" w:rsidRPr="00A33E04" w:rsidRDefault="00A33E04">
            <w:pPr>
              <w:pStyle w:val="ConsPlusNormal"/>
              <w:jc w:val="both"/>
            </w:pPr>
            <w:r w:rsidRPr="00A33E04">
              <w:t>Субвенции бюджетам субъектов Российской Федерации на осуществление первичного воинского учета на территориях, где отсутствуют военные комиссариаты</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2 02 35118 03 0000 151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Субвенции бюджетам внутригородских муниципальных образований городов федерального значения на осуществление первичного воинского учета на </w:t>
            </w:r>
            <w:r w:rsidRPr="00A33E04">
              <w:lastRenderedPageBreak/>
              <w:t>территориях, где отсутствуют военные комиссариаты</w:t>
            </w:r>
          </w:p>
        </w:tc>
        <w:tc>
          <w:tcPr>
            <w:tcW w:w="939" w:type="dxa"/>
            <w:tcBorders>
              <w:top w:val="nil"/>
              <w:left w:val="nil"/>
              <w:bottom w:val="nil"/>
              <w:right w:val="nil"/>
            </w:tcBorders>
            <w:vAlign w:val="center"/>
          </w:tcPr>
          <w:p w:rsidR="00A33E04" w:rsidRPr="00A33E04" w:rsidRDefault="00A33E04">
            <w:pPr>
              <w:pStyle w:val="ConsPlusNormal"/>
              <w:jc w:val="center"/>
            </w:pPr>
            <w:r w:rsidRPr="00A33E04">
              <w:lastRenderedPageBreak/>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2 02 35118 04 0000 151</w:t>
            </w:r>
          </w:p>
        </w:tc>
        <w:tc>
          <w:tcPr>
            <w:tcW w:w="5582" w:type="dxa"/>
            <w:tcBorders>
              <w:top w:val="nil"/>
              <w:left w:val="nil"/>
              <w:bottom w:val="nil"/>
              <w:right w:val="nil"/>
            </w:tcBorders>
          </w:tcPr>
          <w:p w:rsidR="00A33E04" w:rsidRPr="00A33E04" w:rsidRDefault="00A33E04">
            <w:pPr>
              <w:pStyle w:val="ConsPlusNormal"/>
              <w:jc w:val="both"/>
            </w:pPr>
            <w:r w:rsidRPr="00A33E04">
              <w:t>Субвенции бюджетам городских округов на осуществление первичного воинского учета на территориях, где отсутствуют военные комиссариаты</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2 02 35118 05 0000 151</w:t>
            </w:r>
          </w:p>
        </w:tc>
        <w:tc>
          <w:tcPr>
            <w:tcW w:w="5582" w:type="dxa"/>
            <w:tcBorders>
              <w:top w:val="nil"/>
              <w:left w:val="nil"/>
              <w:bottom w:val="nil"/>
              <w:right w:val="nil"/>
            </w:tcBorders>
          </w:tcPr>
          <w:p w:rsidR="00A33E04" w:rsidRPr="00A33E04" w:rsidRDefault="00A33E04">
            <w:pPr>
              <w:pStyle w:val="ConsPlusNormal"/>
              <w:jc w:val="both"/>
            </w:pPr>
            <w:r w:rsidRPr="00A33E04">
              <w:t>Субвенции бюджетам муниципальных районов на осуществление первичного воинского учета на территориях, где отсутствуют военные комиссариаты</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2 02 35118 10 0000 151</w:t>
            </w:r>
          </w:p>
        </w:tc>
        <w:tc>
          <w:tcPr>
            <w:tcW w:w="5582" w:type="dxa"/>
            <w:tcBorders>
              <w:top w:val="nil"/>
              <w:left w:val="nil"/>
              <w:bottom w:val="nil"/>
              <w:right w:val="nil"/>
            </w:tcBorders>
          </w:tcPr>
          <w:p w:rsidR="00A33E04" w:rsidRPr="00A33E04" w:rsidRDefault="00A33E04">
            <w:pPr>
              <w:pStyle w:val="ConsPlusNormal"/>
              <w:jc w:val="both"/>
            </w:pPr>
            <w:r w:rsidRPr="00A33E04">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2 02 35118 11 0000 151</w:t>
            </w:r>
          </w:p>
        </w:tc>
        <w:tc>
          <w:tcPr>
            <w:tcW w:w="5582" w:type="dxa"/>
            <w:tcBorders>
              <w:top w:val="nil"/>
              <w:left w:val="nil"/>
              <w:bottom w:val="nil"/>
              <w:right w:val="nil"/>
            </w:tcBorders>
          </w:tcPr>
          <w:p w:rsidR="00A33E04" w:rsidRPr="00A33E04" w:rsidRDefault="00A33E04">
            <w:pPr>
              <w:pStyle w:val="ConsPlusNormal"/>
              <w:jc w:val="both"/>
            </w:pPr>
            <w:r w:rsidRPr="00A33E04">
              <w:t>Субвенции бюджетам городских округов с внутригородским делением на осуществление первичного воинского учета на территориях, где отсутствуют военные комиссариаты</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2 02 35118 12 0000 151</w:t>
            </w:r>
          </w:p>
        </w:tc>
        <w:tc>
          <w:tcPr>
            <w:tcW w:w="5582" w:type="dxa"/>
            <w:tcBorders>
              <w:top w:val="nil"/>
              <w:left w:val="nil"/>
              <w:bottom w:val="nil"/>
              <w:right w:val="nil"/>
            </w:tcBorders>
          </w:tcPr>
          <w:p w:rsidR="00A33E04" w:rsidRPr="00A33E04" w:rsidRDefault="00A33E04">
            <w:pPr>
              <w:pStyle w:val="ConsPlusNormal"/>
              <w:jc w:val="both"/>
            </w:pPr>
            <w:r w:rsidRPr="00A33E04">
              <w:t>Субвенции бюджетам внутригородских районов на осуществление первичного воинского учета на территориях, где отсутствуют военные комиссариаты</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2 02 35118 13 0000 151</w:t>
            </w:r>
          </w:p>
        </w:tc>
        <w:tc>
          <w:tcPr>
            <w:tcW w:w="5582" w:type="dxa"/>
            <w:tcBorders>
              <w:top w:val="nil"/>
              <w:left w:val="nil"/>
              <w:bottom w:val="nil"/>
              <w:right w:val="nil"/>
            </w:tcBorders>
          </w:tcPr>
          <w:p w:rsidR="00A33E04" w:rsidRPr="00A33E04" w:rsidRDefault="00A33E04">
            <w:pPr>
              <w:pStyle w:val="ConsPlusNormal"/>
              <w:jc w:val="both"/>
            </w:pPr>
            <w:r w:rsidRPr="00A33E04">
              <w:t>Субвенции бюджетам городских поселений на осуществление первичного воинского учета на территориях, где отсутствуют военные комиссариаты</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2 02 35120 00 0000 151</w:t>
            </w:r>
          </w:p>
        </w:tc>
        <w:tc>
          <w:tcPr>
            <w:tcW w:w="5582" w:type="dxa"/>
            <w:tcBorders>
              <w:top w:val="nil"/>
              <w:left w:val="nil"/>
              <w:bottom w:val="nil"/>
              <w:right w:val="nil"/>
            </w:tcBorders>
          </w:tcPr>
          <w:p w:rsidR="00A33E04" w:rsidRPr="00A33E04" w:rsidRDefault="00A33E04">
            <w:pPr>
              <w:pStyle w:val="ConsPlusNormal"/>
              <w:jc w:val="both"/>
            </w:pPr>
            <w:r w:rsidRPr="00A33E04">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2 02 35120 02 0000 151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Субвенции бюджетам субъектов Российской Федерации на осуществление полномочий по составлению (изменению) списков кандидатов в присяжные </w:t>
            </w:r>
            <w:r w:rsidRPr="00A33E04">
              <w:lastRenderedPageBreak/>
              <w:t>заседатели федеральных судов общей юрисдикции в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lastRenderedPageBreak/>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2 02 35120 03 0000 151</w:t>
            </w:r>
          </w:p>
        </w:tc>
        <w:tc>
          <w:tcPr>
            <w:tcW w:w="5582" w:type="dxa"/>
            <w:tcBorders>
              <w:top w:val="nil"/>
              <w:left w:val="nil"/>
              <w:bottom w:val="nil"/>
              <w:right w:val="nil"/>
            </w:tcBorders>
          </w:tcPr>
          <w:p w:rsidR="00A33E04" w:rsidRPr="00A33E04" w:rsidRDefault="00A33E04">
            <w:pPr>
              <w:pStyle w:val="ConsPlusNormal"/>
              <w:jc w:val="both"/>
            </w:pPr>
            <w:r w:rsidRPr="00A33E04">
              <w:t>Субвенции бюджетам внутригородских муниципальных образований городов федерального значения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2 02 35120 04 0000 151</w:t>
            </w:r>
          </w:p>
        </w:tc>
        <w:tc>
          <w:tcPr>
            <w:tcW w:w="5582" w:type="dxa"/>
            <w:tcBorders>
              <w:top w:val="nil"/>
              <w:left w:val="nil"/>
              <w:bottom w:val="nil"/>
              <w:right w:val="nil"/>
            </w:tcBorders>
          </w:tcPr>
          <w:p w:rsidR="00A33E04" w:rsidRPr="00A33E04" w:rsidRDefault="00A33E04">
            <w:pPr>
              <w:pStyle w:val="ConsPlusNormal"/>
              <w:jc w:val="both"/>
            </w:pPr>
            <w:r w:rsidRPr="00A33E04">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2 02 35120 05 0000 151</w:t>
            </w:r>
          </w:p>
        </w:tc>
        <w:tc>
          <w:tcPr>
            <w:tcW w:w="5582" w:type="dxa"/>
            <w:tcBorders>
              <w:top w:val="nil"/>
              <w:left w:val="nil"/>
              <w:bottom w:val="nil"/>
              <w:right w:val="nil"/>
            </w:tcBorders>
          </w:tcPr>
          <w:p w:rsidR="00A33E04" w:rsidRPr="00A33E04" w:rsidRDefault="00A33E04">
            <w:pPr>
              <w:pStyle w:val="ConsPlusNormal"/>
              <w:jc w:val="both"/>
            </w:pPr>
            <w:r w:rsidRPr="00A33E04">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2 02 35120 10 0000 151</w:t>
            </w:r>
          </w:p>
        </w:tc>
        <w:tc>
          <w:tcPr>
            <w:tcW w:w="5582" w:type="dxa"/>
            <w:tcBorders>
              <w:top w:val="nil"/>
              <w:left w:val="nil"/>
              <w:bottom w:val="nil"/>
              <w:right w:val="nil"/>
            </w:tcBorders>
          </w:tcPr>
          <w:p w:rsidR="00A33E04" w:rsidRPr="00A33E04" w:rsidRDefault="00A33E04">
            <w:pPr>
              <w:pStyle w:val="ConsPlusNormal"/>
              <w:jc w:val="both"/>
            </w:pPr>
            <w:r w:rsidRPr="00A33E04">
              <w:t>Субвенции бюджетам сельских поселений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2 02 35120 11 0000 151</w:t>
            </w:r>
          </w:p>
        </w:tc>
        <w:tc>
          <w:tcPr>
            <w:tcW w:w="5582" w:type="dxa"/>
            <w:tcBorders>
              <w:top w:val="nil"/>
              <w:left w:val="nil"/>
              <w:bottom w:val="nil"/>
              <w:right w:val="nil"/>
            </w:tcBorders>
          </w:tcPr>
          <w:p w:rsidR="00A33E04" w:rsidRPr="00A33E04" w:rsidRDefault="00A33E04">
            <w:pPr>
              <w:pStyle w:val="ConsPlusNormal"/>
              <w:jc w:val="both"/>
            </w:pPr>
            <w:r w:rsidRPr="00A33E04">
              <w:t>Субвенции бюджетам городских округов с внутригородским делением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2 02 35120 12 0000 151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Субвенции бюджетам внутригородских районов на </w:t>
            </w:r>
            <w:r w:rsidRPr="00A33E04">
              <w:lastRenderedPageBreak/>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lastRenderedPageBreak/>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2 02 35120 13 0000 151</w:t>
            </w:r>
          </w:p>
        </w:tc>
        <w:tc>
          <w:tcPr>
            <w:tcW w:w="5582" w:type="dxa"/>
            <w:tcBorders>
              <w:top w:val="nil"/>
              <w:left w:val="nil"/>
              <w:bottom w:val="nil"/>
              <w:right w:val="nil"/>
            </w:tcBorders>
          </w:tcPr>
          <w:p w:rsidR="00A33E04" w:rsidRPr="00A33E04" w:rsidRDefault="00A33E04">
            <w:pPr>
              <w:pStyle w:val="ConsPlusNormal"/>
              <w:jc w:val="both"/>
            </w:pPr>
            <w:r w:rsidRPr="00A33E04">
              <w:t>Субвенции бюджетам городских поселений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2 02 35128 00 0000 151</w:t>
            </w:r>
          </w:p>
        </w:tc>
        <w:tc>
          <w:tcPr>
            <w:tcW w:w="5582" w:type="dxa"/>
            <w:tcBorders>
              <w:top w:val="nil"/>
              <w:left w:val="nil"/>
              <w:bottom w:val="nil"/>
              <w:right w:val="nil"/>
            </w:tcBorders>
          </w:tcPr>
          <w:p w:rsidR="00A33E04" w:rsidRPr="00A33E04" w:rsidRDefault="00A33E04">
            <w:pPr>
              <w:pStyle w:val="ConsPlusNormal"/>
              <w:jc w:val="both"/>
            </w:pPr>
            <w:r w:rsidRPr="00A33E04">
              <w:t>Субвенции бюджетам на осуществление отдельных полномочий в области водных отношений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2 02 35128 02 0000 151</w:t>
            </w:r>
          </w:p>
        </w:tc>
        <w:tc>
          <w:tcPr>
            <w:tcW w:w="5582" w:type="dxa"/>
            <w:tcBorders>
              <w:top w:val="nil"/>
              <w:left w:val="nil"/>
              <w:bottom w:val="nil"/>
              <w:right w:val="nil"/>
            </w:tcBorders>
          </w:tcPr>
          <w:p w:rsidR="00A33E04" w:rsidRPr="00A33E04" w:rsidRDefault="00A33E04">
            <w:pPr>
              <w:pStyle w:val="ConsPlusNormal"/>
              <w:jc w:val="both"/>
            </w:pPr>
            <w:r w:rsidRPr="00A33E04">
              <w:t>Субвенции бюджетам субъектов Российской Федерации на осуществление отдельных полномочий в области водных отношений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2 02 35128 03 0000 151</w:t>
            </w:r>
          </w:p>
        </w:tc>
        <w:tc>
          <w:tcPr>
            <w:tcW w:w="5582" w:type="dxa"/>
            <w:tcBorders>
              <w:top w:val="nil"/>
              <w:left w:val="nil"/>
              <w:bottom w:val="nil"/>
              <w:right w:val="nil"/>
            </w:tcBorders>
          </w:tcPr>
          <w:p w:rsidR="00A33E04" w:rsidRPr="00A33E04" w:rsidRDefault="00A33E04">
            <w:pPr>
              <w:pStyle w:val="ConsPlusNormal"/>
              <w:jc w:val="both"/>
            </w:pPr>
            <w:r w:rsidRPr="00A33E04">
              <w:t>Субвенции бюджетам внутригородских муниципальных образований городов федерального значения на осуществление отдельных полномочий в области водных отношений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2 02 35128 04 0000 151</w:t>
            </w:r>
          </w:p>
        </w:tc>
        <w:tc>
          <w:tcPr>
            <w:tcW w:w="5582" w:type="dxa"/>
            <w:tcBorders>
              <w:top w:val="nil"/>
              <w:left w:val="nil"/>
              <w:bottom w:val="nil"/>
              <w:right w:val="nil"/>
            </w:tcBorders>
          </w:tcPr>
          <w:p w:rsidR="00A33E04" w:rsidRPr="00A33E04" w:rsidRDefault="00A33E04">
            <w:pPr>
              <w:pStyle w:val="ConsPlusNormal"/>
              <w:jc w:val="both"/>
            </w:pPr>
            <w:r w:rsidRPr="00A33E04">
              <w:t>Субвенции бюджетам городских округов на осуществление отдельных полномочий в области водных отношений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2 02 35128 05 0000 151</w:t>
            </w:r>
          </w:p>
        </w:tc>
        <w:tc>
          <w:tcPr>
            <w:tcW w:w="5582" w:type="dxa"/>
            <w:tcBorders>
              <w:top w:val="nil"/>
              <w:left w:val="nil"/>
              <w:bottom w:val="nil"/>
              <w:right w:val="nil"/>
            </w:tcBorders>
          </w:tcPr>
          <w:p w:rsidR="00A33E04" w:rsidRPr="00A33E04" w:rsidRDefault="00A33E04">
            <w:pPr>
              <w:pStyle w:val="ConsPlusNormal"/>
              <w:jc w:val="both"/>
            </w:pPr>
            <w:r w:rsidRPr="00A33E04">
              <w:t>Субвенции бюджетам муниципальных районов на осуществление отдельных полномочий в области водных отношений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2 02 35128 10 0000 151</w:t>
            </w:r>
          </w:p>
        </w:tc>
        <w:tc>
          <w:tcPr>
            <w:tcW w:w="5582" w:type="dxa"/>
            <w:tcBorders>
              <w:top w:val="nil"/>
              <w:left w:val="nil"/>
              <w:bottom w:val="nil"/>
              <w:right w:val="nil"/>
            </w:tcBorders>
          </w:tcPr>
          <w:p w:rsidR="00A33E04" w:rsidRPr="00A33E04" w:rsidRDefault="00A33E04">
            <w:pPr>
              <w:pStyle w:val="ConsPlusNormal"/>
              <w:jc w:val="both"/>
            </w:pPr>
            <w:r w:rsidRPr="00A33E04">
              <w:t>Субвенции бюджетам сельских поселений на осуществление отдельных полномочий в области водных отношений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2 02 35128 11 0000 151</w:t>
            </w:r>
          </w:p>
        </w:tc>
        <w:tc>
          <w:tcPr>
            <w:tcW w:w="5582" w:type="dxa"/>
            <w:tcBorders>
              <w:top w:val="nil"/>
              <w:left w:val="nil"/>
              <w:bottom w:val="nil"/>
              <w:right w:val="nil"/>
            </w:tcBorders>
          </w:tcPr>
          <w:p w:rsidR="00A33E04" w:rsidRPr="00A33E04" w:rsidRDefault="00A33E04">
            <w:pPr>
              <w:pStyle w:val="ConsPlusNormal"/>
              <w:jc w:val="both"/>
            </w:pPr>
            <w:r w:rsidRPr="00A33E04">
              <w:t>Субвенции бюджетам городских округов с внутригородским делением на осуществление отдельных полномочий в области водных отношений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2 02 35128 12 0000 151</w:t>
            </w:r>
          </w:p>
        </w:tc>
        <w:tc>
          <w:tcPr>
            <w:tcW w:w="5582" w:type="dxa"/>
            <w:tcBorders>
              <w:top w:val="nil"/>
              <w:left w:val="nil"/>
              <w:bottom w:val="nil"/>
              <w:right w:val="nil"/>
            </w:tcBorders>
          </w:tcPr>
          <w:p w:rsidR="00A33E04" w:rsidRPr="00A33E04" w:rsidRDefault="00A33E04">
            <w:pPr>
              <w:pStyle w:val="ConsPlusNormal"/>
              <w:jc w:val="both"/>
            </w:pPr>
            <w:r w:rsidRPr="00A33E04">
              <w:t>Субвенции бюджетам внутригородских районов на осуществление отдельных полномочий в области водных отношений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2 02 35128 13 0000 151</w:t>
            </w:r>
          </w:p>
        </w:tc>
        <w:tc>
          <w:tcPr>
            <w:tcW w:w="5582" w:type="dxa"/>
            <w:tcBorders>
              <w:top w:val="nil"/>
              <w:left w:val="nil"/>
              <w:bottom w:val="nil"/>
              <w:right w:val="nil"/>
            </w:tcBorders>
          </w:tcPr>
          <w:p w:rsidR="00A33E04" w:rsidRPr="00A33E04" w:rsidRDefault="00A33E04">
            <w:pPr>
              <w:pStyle w:val="ConsPlusNormal"/>
              <w:jc w:val="both"/>
            </w:pPr>
            <w:r w:rsidRPr="00A33E04">
              <w:t>Субвенции бюджетам городских поселений на осуществление отдельных полномочий в области водных отношений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2 02 35129 00 0000 151</w:t>
            </w:r>
          </w:p>
        </w:tc>
        <w:tc>
          <w:tcPr>
            <w:tcW w:w="5582" w:type="dxa"/>
            <w:tcBorders>
              <w:top w:val="nil"/>
              <w:left w:val="nil"/>
              <w:bottom w:val="nil"/>
              <w:right w:val="nil"/>
            </w:tcBorders>
          </w:tcPr>
          <w:p w:rsidR="00A33E04" w:rsidRPr="00A33E04" w:rsidRDefault="00A33E04">
            <w:pPr>
              <w:pStyle w:val="ConsPlusNormal"/>
              <w:jc w:val="both"/>
            </w:pPr>
            <w:r w:rsidRPr="00A33E04">
              <w:t>Субвенции бюджетам на осуществление отдельных полномочий в области лесных отношений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2 02 35129 02 0000 151</w:t>
            </w:r>
          </w:p>
        </w:tc>
        <w:tc>
          <w:tcPr>
            <w:tcW w:w="5582" w:type="dxa"/>
            <w:tcBorders>
              <w:top w:val="nil"/>
              <w:left w:val="nil"/>
              <w:bottom w:val="nil"/>
              <w:right w:val="nil"/>
            </w:tcBorders>
          </w:tcPr>
          <w:p w:rsidR="00A33E04" w:rsidRPr="00A33E04" w:rsidRDefault="00A33E04">
            <w:pPr>
              <w:pStyle w:val="ConsPlusNormal"/>
              <w:jc w:val="both"/>
            </w:pPr>
            <w:r w:rsidRPr="00A33E04">
              <w:t>Субвенции бюджетам субъектов Российской Федерации на осуществление отдельных полномочий в области лесных отношений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2 02 35129 03 0000 151</w:t>
            </w:r>
          </w:p>
        </w:tc>
        <w:tc>
          <w:tcPr>
            <w:tcW w:w="5582" w:type="dxa"/>
            <w:tcBorders>
              <w:top w:val="nil"/>
              <w:left w:val="nil"/>
              <w:bottom w:val="nil"/>
              <w:right w:val="nil"/>
            </w:tcBorders>
          </w:tcPr>
          <w:p w:rsidR="00A33E04" w:rsidRPr="00A33E04" w:rsidRDefault="00A33E04">
            <w:pPr>
              <w:pStyle w:val="ConsPlusNormal"/>
              <w:jc w:val="both"/>
            </w:pPr>
            <w:r w:rsidRPr="00A33E04">
              <w:t>Субвенции бюджетам внутригородских муниципальных образований городов федерального значения на осуществление отдельных полномочий в области лесных отношений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2 02 35129 04 0000 151</w:t>
            </w:r>
          </w:p>
        </w:tc>
        <w:tc>
          <w:tcPr>
            <w:tcW w:w="5582" w:type="dxa"/>
            <w:tcBorders>
              <w:top w:val="nil"/>
              <w:left w:val="nil"/>
              <w:bottom w:val="nil"/>
              <w:right w:val="nil"/>
            </w:tcBorders>
          </w:tcPr>
          <w:p w:rsidR="00A33E04" w:rsidRPr="00A33E04" w:rsidRDefault="00A33E04">
            <w:pPr>
              <w:pStyle w:val="ConsPlusNormal"/>
              <w:jc w:val="both"/>
            </w:pPr>
            <w:r w:rsidRPr="00A33E04">
              <w:t>Субвенции бюджетам городских округов на осуществление отдельных полномочий в области лесных отношений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2 02 35129 05 0000 151</w:t>
            </w:r>
          </w:p>
        </w:tc>
        <w:tc>
          <w:tcPr>
            <w:tcW w:w="5582" w:type="dxa"/>
            <w:tcBorders>
              <w:top w:val="nil"/>
              <w:left w:val="nil"/>
              <w:bottom w:val="nil"/>
              <w:right w:val="nil"/>
            </w:tcBorders>
          </w:tcPr>
          <w:p w:rsidR="00A33E04" w:rsidRPr="00A33E04" w:rsidRDefault="00A33E04">
            <w:pPr>
              <w:pStyle w:val="ConsPlusNormal"/>
              <w:jc w:val="both"/>
            </w:pPr>
            <w:r w:rsidRPr="00A33E04">
              <w:t>Субвенции бюджетам муниципальных районов на осуществление отдельных полномочий в области лесных отношений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2 02 35129 10 0000 151</w:t>
            </w:r>
          </w:p>
        </w:tc>
        <w:tc>
          <w:tcPr>
            <w:tcW w:w="5582" w:type="dxa"/>
            <w:tcBorders>
              <w:top w:val="nil"/>
              <w:left w:val="nil"/>
              <w:bottom w:val="nil"/>
              <w:right w:val="nil"/>
            </w:tcBorders>
          </w:tcPr>
          <w:p w:rsidR="00A33E04" w:rsidRPr="00A33E04" w:rsidRDefault="00A33E04">
            <w:pPr>
              <w:pStyle w:val="ConsPlusNormal"/>
              <w:jc w:val="both"/>
            </w:pPr>
            <w:r w:rsidRPr="00A33E04">
              <w:t>Субвенции бюджетам сельских поселений на осуществление отдельных полномочий в области лесных отношений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2 02 35129 11 0000 151</w:t>
            </w:r>
          </w:p>
        </w:tc>
        <w:tc>
          <w:tcPr>
            <w:tcW w:w="5582" w:type="dxa"/>
            <w:tcBorders>
              <w:top w:val="nil"/>
              <w:left w:val="nil"/>
              <w:bottom w:val="nil"/>
              <w:right w:val="nil"/>
            </w:tcBorders>
          </w:tcPr>
          <w:p w:rsidR="00A33E04" w:rsidRPr="00A33E04" w:rsidRDefault="00A33E04">
            <w:pPr>
              <w:pStyle w:val="ConsPlusNormal"/>
              <w:jc w:val="both"/>
            </w:pPr>
            <w:r w:rsidRPr="00A33E04">
              <w:t>Субвенции бюджетам городских округов с внутригородским делением на осуществление отдельных полномочий в области лесных отношений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2 02 35129 12 0000 151</w:t>
            </w:r>
          </w:p>
        </w:tc>
        <w:tc>
          <w:tcPr>
            <w:tcW w:w="5582" w:type="dxa"/>
            <w:tcBorders>
              <w:top w:val="nil"/>
              <w:left w:val="nil"/>
              <w:bottom w:val="nil"/>
              <w:right w:val="nil"/>
            </w:tcBorders>
          </w:tcPr>
          <w:p w:rsidR="00A33E04" w:rsidRPr="00A33E04" w:rsidRDefault="00A33E04">
            <w:pPr>
              <w:pStyle w:val="ConsPlusNormal"/>
              <w:jc w:val="both"/>
            </w:pPr>
            <w:r w:rsidRPr="00A33E04">
              <w:t>Субвенции бюджетам внутригородских районов на осуществление отдельных полномочий в области лесных отношений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2 02 35129 13 0000 151</w:t>
            </w:r>
          </w:p>
        </w:tc>
        <w:tc>
          <w:tcPr>
            <w:tcW w:w="5582" w:type="dxa"/>
            <w:tcBorders>
              <w:top w:val="nil"/>
              <w:left w:val="nil"/>
              <w:bottom w:val="nil"/>
              <w:right w:val="nil"/>
            </w:tcBorders>
          </w:tcPr>
          <w:p w:rsidR="00A33E04" w:rsidRPr="00A33E04" w:rsidRDefault="00A33E04">
            <w:pPr>
              <w:pStyle w:val="ConsPlusNormal"/>
              <w:jc w:val="both"/>
            </w:pPr>
            <w:r w:rsidRPr="00A33E04">
              <w:t>Субвенции бюджетам городских поселений на осуществление отдельных полномочий в области лесных отношений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2 02 35130 02 0000 151</w:t>
            </w:r>
          </w:p>
        </w:tc>
        <w:tc>
          <w:tcPr>
            <w:tcW w:w="5582" w:type="dxa"/>
            <w:tcBorders>
              <w:top w:val="nil"/>
              <w:left w:val="nil"/>
              <w:bottom w:val="nil"/>
              <w:right w:val="nil"/>
            </w:tcBorders>
          </w:tcPr>
          <w:p w:rsidR="00A33E04" w:rsidRPr="00A33E04" w:rsidRDefault="00A33E04">
            <w:pPr>
              <w:pStyle w:val="ConsPlusNormal"/>
              <w:jc w:val="both"/>
            </w:pPr>
            <w:r w:rsidRPr="00A33E04">
              <w:t>Субвенции бюджетам субъектов Российской Федерации на обеспечение инвалидов техническими средствами реабилитации, включая изготовление и ремонт протезно-ортопедических изделий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2 02 35134 00 0000 151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Субвенции бюджетам на осуществление полномочий по обеспечению жильем отдельных категорий граждан, установленных Федеральным </w:t>
            </w:r>
            <w:hyperlink r:id="rId1302" w:history="1">
              <w:r w:rsidRPr="00A33E04">
                <w:t>законом</w:t>
              </w:r>
            </w:hyperlink>
            <w:r w:rsidRPr="00A33E04">
              <w:t xml:space="preserve"> от 12 января 1995 года N 5-ФЗ "О ветеранах", в соответствии с </w:t>
            </w:r>
            <w:hyperlink r:id="rId1303" w:history="1">
              <w:r w:rsidRPr="00A33E04">
                <w:t>Указом</w:t>
              </w:r>
            </w:hyperlink>
            <w:r w:rsidRPr="00A33E04">
              <w:t xml:space="preserve"> Президента Российской Федерации от 7 мая 2008 года N 714 "Об обеспечении жильем ветеранов Великой Отечественной войны 1941 - 1945 годов"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2 02 35134 02 0000 151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w:t>
            </w:r>
            <w:hyperlink r:id="rId1304" w:history="1">
              <w:r w:rsidRPr="00A33E04">
                <w:t>законом</w:t>
              </w:r>
            </w:hyperlink>
            <w:r w:rsidRPr="00A33E04">
              <w:t xml:space="preserve"> от 12 января 1995 года N 5-ФЗ "О ветеранах", в соответствии с </w:t>
            </w:r>
            <w:hyperlink r:id="rId1305" w:history="1">
              <w:r w:rsidRPr="00A33E04">
                <w:t>Указом</w:t>
              </w:r>
            </w:hyperlink>
            <w:r w:rsidRPr="00A33E04">
              <w:t xml:space="preserve"> Президента Российской Федерации от 7 мая 2008 года N 714 "Об обеспечении жильем ветеранов Великой Отечественной войны 1941 - 1945 годов"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2 02 35134 03 0000 151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Субвенции бюджетам внутригородских муниципальных </w:t>
            </w:r>
            <w:r w:rsidRPr="00A33E04">
              <w:lastRenderedPageBreak/>
              <w:t xml:space="preserve">образований городов федерального значения на осуществление полномочий по обеспечению жильем отдельных категорий граждан, установленных Федеральным </w:t>
            </w:r>
            <w:hyperlink r:id="rId1306" w:history="1">
              <w:r w:rsidRPr="00A33E04">
                <w:t>законом</w:t>
              </w:r>
            </w:hyperlink>
            <w:r w:rsidRPr="00A33E04">
              <w:t xml:space="preserve"> от 12 января 1995 года N 5-ФЗ "О ветеранах", в соответствии с </w:t>
            </w:r>
            <w:hyperlink r:id="rId1307" w:history="1">
              <w:r w:rsidRPr="00A33E04">
                <w:t>Указом</w:t>
              </w:r>
            </w:hyperlink>
            <w:r w:rsidRPr="00A33E04">
              <w:t xml:space="preserve"> Президента Российской Федерации от 7 мая 2008 года N 714 "Об обеспечении жильем ветеранов Великой Отечественной войны 1941 - 1945 годов"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lastRenderedPageBreak/>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2 02 35134 04 0000 151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Субвенции бюджетам городских округов на осуществление полномочий по обеспечению жильем отдельных категорий граждан, установленных Федеральным </w:t>
            </w:r>
            <w:hyperlink r:id="rId1308" w:history="1">
              <w:r w:rsidRPr="00A33E04">
                <w:t>законом</w:t>
              </w:r>
            </w:hyperlink>
            <w:r w:rsidRPr="00A33E04">
              <w:t xml:space="preserve"> от 12 января 1995 года N 5-ФЗ "О ветеранах", в соответствии с </w:t>
            </w:r>
            <w:hyperlink r:id="rId1309" w:history="1">
              <w:r w:rsidRPr="00A33E04">
                <w:t>Указом</w:t>
              </w:r>
            </w:hyperlink>
            <w:r w:rsidRPr="00A33E04">
              <w:t xml:space="preserve"> Президента Российской Федерации от 7 мая 2008 года N 714 "Об обеспечении жильем ветеранов Великой Отечественной войны 1941 - 1945 годов"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2 02 35134 05 0000 151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Субвенции бюджетам муниципальных районов на осуществление полномочий по обеспечению жильем отдельных категорий граждан, установленных Федеральным </w:t>
            </w:r>
            <w:hyperlink r:id="rId1310" w:history="1">
              <w:r w:rsidRPr="00A33E04">
                <w:t>законом</w:t>
              </w:r>
            </w:hyperlink>
            <w:r w:rsidRPr="00A33E04">
              <w:t xml:space="preserve"> от 12 января 1995 года N 5-ФЗ "О ветеранах", в соответствии с </w:t>
            </w:r>
            <w:hyperlink r:id="rId1311" w:history="1">
              <w:r w:rsidRPr="00A33E04">
                <w:t>Указом</w:t>
              </w:r>
            </w:hyperlink>
            <w:r w:rsidRPr="00A33E04">
              <w:t xml:space="preserve"> Президента Российской Федерации от 7 мая 2008 года N 714 "Об обеспечении жильем ветеранов Великой Отечественной войны 1941 - 1945 годов"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2 02 35134 10 0000 151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Субвенции бюджетам сельских поселений на осуществление полномочий по обеспечению жильем отдельных категорий граждан, установленных Федеральным </w:t>
            </w:r>
            <w:hyperlink r:id="rId1312" w:history="1">
              <w:r w:rsidRPr="00A33E04">
                <w:t>законом</w:t>
              </w:r>
            </w:hyperlink>
            <w:r w:rsidRPr="00A33E04">
              <w:t xml:space="preserve"> от 12 января 1995 года N 5-ФЗ "О ветеранах", в соответствии с </w:t>
            </w:r>
            <w:hyperlink r:id="rId1313" w:history="1">
              <w:r w:rsidRPr="00A33E04">
                <w:t>Указом</w:t>
              </w:r>
            </w:hyperlink>
            <w:r w:rsidRPr="00A33E04">
              <w:t xml:space="preserve"> Президента Российской Федерации от 7 мая 2008 года N 714 "Об обеспечении жильем ветеранов Великой Отечественной </w:t>
            </w:r>
            <w:r w:rsidRPr="00A33E04">
              <w:lastRenderedPageBreak/>
              <w:t>войны 1941 - 1945 годов"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lastRenderedPageBreak/>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2 02 35134 11 0000 151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Субвенции бюджетам городских округов с внутригородским делением на осуществление полномочий по обеспечению жильем отдельных категорий граждан, установленных Федеральным </w:t>
            </w:r>
            <w:hyperlink r:id="rId1314" w:history="1">
              <w:r w:rsidRPr="00A33E04">
                <w:t>законом</w:t>
              </w:r>
            </w:hyperlink>
            <w:r w:rsidRPr="00A33E04">
              <w:t xml:space="preserve"> от 12 января 1995 года N 5-ФЗ "О ветеранах", в соответствии с </w:t>
            </w:r>
            <w:hyperlink r:id="rId1315" w:history="1">
              <w:r w:rsidRPr="00A33E04">
                <w:t>Указом</w:t>
              </w:r>
            </w:hyperlink>
            <w:r w:rsidRPr="00A33E04">
              <w:t xml:space="preserve"> Президента Российской Федерации от 7 мая 2008 года N 714 "Об обеспечении жильем ветеранов Великой Отечественной войны 1941 - 1945 годов"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2 02 35134 12 0000 151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Субвенции бюджетам внутригородских районов на осуществление полномочий по обеспечению жильем отдельных категорий граждан, установленных Федеральным </w:t>
            </w:r>
            <w:hyperlink r:id="rId1316" w:history="1">
              <w:r w:rsidRPr="00A33E04">
                <w:t>законом</w:t>
              </w:r>
            </w:hyperlink>
            <w:r w:rsidRPr="00A33E04">
              <w:t xml:space="preserve"> от 12 января 1995 года N 5-ФЗ "О ветеранах", в соответствии с </w:t>
            </w:r>
            <w:hyperlink r:id="rId1317" w:history="1">
              <w:r w:rsidRPr="00A33E04">
                <w:t>Указом</w:t>
              </w:r>
            </w:hyperlink>
            <w:r w:rsidRPr="00A33E04">
              <w:t xml:space="preserve"> Президента Российской Федерации от 7 мая 2008 года N 714 "Об обеспечении жильем ветеранов Великой Отечественной войны 1941 - 1945 годов"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2 02 35134 13 0000 151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Субвенции бюджетам городских поселений на осуществление полномочий по обеспечению жильем отдельных категорий граждан, установленных Федеральным </w:t>
            </w:r>
            <w:hyperlink r:id="rId1318" w:history="1">
              <w:r w:rsidRPr="00A33E04">
                <w:t>законом</w:t>
              </w:r>
            </w:hyperlink>
            <w:r w:rsidRPr="00A33E04">
              <w:t xml:space="preserve"> от 12 января 1995 года N 5-ФЗ "О ветеранах", в соответствии с </w:t>
            </w:r>
            <w:hyperlink r:id="rId1319" w:history="1">
              <w:r w:rsidRPr="00A33E04">
                <w:t>Указом</w:t>
              </w:r>
            </w:hyperlink>
            <w:r w:rsidRPr="00A33E04">
              <w:t xml:space="preserve"> Президента Российской Федерации от 7 мая 2008 года N 714 "Об обеспечении жильем ветеранов Великой Отечественной войны 1941 - 1945 годов"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2 02 35135 00 0000 151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Субвенции бюджетам на осуществление полномочий по обеспечению жильем отдельных категорий граждан, установленных федеральными законами от 12 января 1995 года </w:t>
            </w:r>
            <w:hyperlink r:id="rId1320" w:history="1">
              <w:r w:rsidRPr="00A33E04">
                <w:t>N 5-ФЗ</w:t>
              </w:r>
            </w:hyperlink>
            <w:r w:rsidRPr="00A33E04">
              <w:t xml:space="preserve"> "О ветеранах" и от 24 ноября 1995 года </w:t>
            </w:r>
            <w:hyperlink r:id="rId1321" w:history="1">
              <w:r w:rsidRPr="00A33E04">
                <w:t>N 181-ФЗ</w:t>
              </w:r>
            </w:hyperlink>
            <w:r w:rsidRPr="00A33E04">
              <w:t xml:space="preserve"> "О социальной защите инвалидов в Российской </w:t>
            </w:r>
            <w:r w:rsidRPr="00A33E04">
              <w:lastRenderedPageBreak/>
              <w:t>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lastRenderedPageBreak/>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2 02 35135 02 0000 151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федеральными законами от 12 января 1995 года </w:t>
            </w:r>
            <w:hyperlink r:id="rId1322" w:history="1">
              <w:r w:rsidRPr="00A33E04">
                <w:t>N 5-ФЗ</w:t>
              </w:r>
            </w:hyperlink>
            <w:r w:rsidRPr="00A33E04">
              <w:t xml:space="preserve"> "О ветеранах" и от 24 ноября 1995 года </w:t>
            </w:r>
            <w:hyperlink r:id="rId1323" w:history="1">
              <w:r w:rsidRPr="00A33E04">
                <w:t>N 181-ФЗ</w:t>
              </w:r>
            </w:hyperlink>
            <w:r w:rsidRPr="00A33E04">
              <w:t xml:space="preserve"> "О социальной защите инвалидов в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2 02 35135 03 0000 151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Субвенции бюджетам внутригородских муниципальных образований городов федерального значения на осуществление полномочий по обеспечению жильем отдельных категорий граждан, установленных федеральными законами от 12 января 1995 года </w:t>
            </w:r>
            <w:hyperlink r:id="rId1324" w:history="1">
              <w:r w:rsidRPr="00A33E04">
                <w:t>N 5-ФЗ</w:t>
              </w:r>
            </w:hyperlink>
            <w:r w:rsidRPr="00A33E04">
              <w:t xml:space="preserve"> "О ветеранах" и от 24 ноября 1995 года </w:t>
            </w:r>
            <w:hyperlink r:id="rId1325" w:history="1">
              <w:r w:rsidRPr="00A33E04">
                <w:t>N 181-ФЗ</w:t>
              </w:r>
            </w:hyperlink>
            <w:r w:rsidRPr="00A33E04">
              <w:t xml:space="preserve"> "О социальной защите инвалидов в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2 02 35135 04 0000 151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Субвенции бюджетам городских округов на осуществление полномочий по обеспечению жильем отдельных категорий граждан, установленных федеральными законами от 12 января 1995 года </w:t>
            </w:r>
            <w:hyperlink r:id="rId1326" w:history="1">
              <w:r w:rsidRPr="00A33E04">
                <w:t>N 5-ФЗ</w:t>
              </w:r>
            </w:hyperlink>
            <w:r w:rsidRPr="00A33E04">
              <w:t xml:space="preserve"> "0 ветеранах" и от 24 ноября 1995 года </w:t>
            </w:r>
            <w:hyperlink r:id="rId1327" w:history="1">
              <w:r w:rsidRPr="00A33E04">
                <w:t>N 181-ФЗ</w:t>
              </w:r>
            </w:hyperlink>
            <w:r w:rsidRPr="00A33E04">
              <w:t xml:space="preserve"> "О социальной защите инвалидов в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2 02 35135 05 0000 151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Субвенции бюджетам муниципальных районов на осуществление полномочий по обеспечению жильем отдельных категорий граждан, установленных федеральными законами от 12 января 1995 года </w:t>
            </w:r>
            <w:hyperlink r:id="rId1328" w:history="1">
              <w:r w:rsidRPr="00A33E04">
                <w:t>N 5-ФЗ</w:t>
              </w:r>
            </w:hyperlink>
            <w:r w:rsidRPr="00A33E04">
              <w:t xml:space="preserve"> "О ветеранах" и от 24 ноября 1995 года </w:t>
            </w:r>
            <w:hyperlink r:id="rId1329" w:history="1">
              <w:r w:rsidRPr="00A33E04">
                <w:t>N 181-ФЗ</w:t>
              </w:r>
            </w:hyperlink>
            <w:r w:rsidRPr="00A33E04">
              <w:t xml:space="preserve"> "О социальной защите инвалидов в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2 02 35135 10 0000 151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Субвенции бюджетам сельских поселений на осуществление полномочий по обеспечению жильем отдельных категорий граждан, установленных федеральными законами от 12 января 1995 года </w:t>
            </w:r>
            <w:hyperlink r:id="rId1330" w:history="1">
              <w:r w:rsidRPr="00A33E04">
                <w:t>N 5-ФЗ</w:t>
              </w:r>
            </w:hyperlink>
            <w:r w:rsidRPr="00A33E04">
              <w:t xml:space="preserve"> </w:t>
            </w:r>
            <w:r w:rsidRPr="00A33E04">
              <w:lastRenderedPageBreak/>
              <w:t xml:space="preserve">"О ветеранах" и от 24 ноября 1995 года </w:t>
            </w:r>
            <w:hyperlink r:id="rId1331" w:history="1">
              <w:r w:rsidRPr="00A33E04">
                <w:t>N 181-ФЗ</w:t>
              </w:r>
            </w:hyperlink>
            <w:r w:rsidRPr="00A33E04">
              <w:t xml:space="preserve"> "О социальной защите инвалидов в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lastRenderedPageBreak/>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2 02 35135 11 0000 151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Субвенции бюджетам городских округов с внутригородским делением на осуществление полномочий по обеспечению жильем отдельных категорий граждан, установленных федеральными законами от 12 января 1995 года </w:t>
            </w:r>
            <w:hyperlink r:id="rId1332" w:history="1">
              <w:r w:rsidRPr="00A33E04">
                <w:t>N 5-ФЗ</w:t>
              </w:r>
            </w:hyperlink>
            <w:r w:rsidRPr="00A33E04">
              <w:t xml:space="preserve"> "О ветеранах" и от 24 ноября 1995 года </w:t>
            </w:r>
            <w:hyperlink r:id="rId1333" w:history="1">
              <w:r w:rsidRPr="00A33E04">
                <w:t>N 181-ФЗ</w:t>
              </w:r>
            </w:hyperlink>
            <w:r w:rsidRPr="00A33E04">
              <w:t xml:space="preserve"> "О социальной защите инвалидов в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2 02 35135 12 0000 151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Субвенции бюджетам внутригородских районов на осуществление полномочий по обеспечению жильем отдельных категорий граждан, установленных федеральными законами от 12 января 1995 года </w:t>
            </w:r>
            <w:hyperlink r:id="rId1334" w:history="1">
              <w:r w:rsidRPr="00A33E04">
                <w:t>N 5-ФЗ</w:t>
              </w:r>
            </w:hyperlink>
            <w:r w:rsidRPr="00A33E04">
              <w:t xml:space="preserve"> "О ветеранах" и от 24 ноября 1995 года </w:t>
            </w:r>
            <w:hyperlink r:id="rId1335" w:history="1">
              <w:r w:rsidRPr="00A33E04">
                <w:t>N 181-ФЗ</w:t>
              </w:r>
            </w:hyperlink>
            <w:r w:rsidRPr="00A33E04">
              <w:t xml:space="preserve"> "О социальной защите инвалидов в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2 02 35135 13 0000 151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Субвенции бюджетам городских поселений на осуществление полномочий по обеспечению жильем отдельных категорий граждан, установленных федеральными законами от 12 января 1995 года </w:t>
            </w:r>
            <w:hyperlink r:id="rId1336" w:history="1">
              <w:r w:rsidRPr="00A33E04">
                <w:t>N 5-ФЗ</w:t>
              </w:r>
            </w:hyperlink>
            <w:r w:rsidRPr="00A33E04">
              <w:t xml:space="preserve"> "О ветеранах" и от 24 ноября 1995 года </w:t>
            </w:r>
            <w:hyperlink r:id="rId1337" w:history="1">
              <w:r w:rsidRPr="00A33E04">
                <w:t>N 181-ФЗ</w:t>
              </w:r>
            </w:hyperlink>
            <w:r w:rsidRPr="00A33E04">
              <w:t xml:space="preserve"> "О социальной защите инвалидов в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2 02 35137 00 0000 151</w:t>
            </w:r>
          </w:p>
        </w:tc>
        <w:tc>
          <w:tcPr>
            <w:tcW w:w="5582" w:type="dxa"/>
            <w:tcBorders>
              <w:top w:val="nil"/>
              <w:left w:val="nil"/>
              <w:bottom w:val="nil"/>
              <w:right w:val="nil"/>
            </w:tcBorders>
          </w:tcPr>
          <w:p w:rsidR="00A33E04" w:rsidRPr="00A33E04" w:rsidRDefault="00A33E04">
            <w:pPr>
              <w:pStyle w:val="ConsPlusNormal"/>
              <w:jc w:val="both"/>
            </w:pPr>
            <w:r w:rsidRPr="00A33E04">
              <w:t>Субвенции бюджетам на 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2 02 35137 02 0000 151</w:t>
            </w:r>
          </w:p>
        </w:tc>
        <w:tc>
          <w:tcPr>
            <w:tcW w:w="5582" w:type="dxa"/>
            <w:tcBorders>
              <w:top w:val="nil"/>
              <w:left w:val="nil"/>
              <w:bottom w:val="nil"/>
              <w:right w:val="nil"/>
            </w:tcBorders>
          </w:tcPr>
          <w:p w:rsidR="00A33E04" w:rsidRPr="00A33E04" w:rsidRDefault="00A33E04">
            <w:pPr>
              <w:pStyle w:val="ConsPlusNormal"/>
              <w:jc w:val="both"/>
            </w:pPr>
            <w:r w:rsidRPr="00A33E04">
              <w:t>Субвенции бюджетам субъектов Российской Федерации на 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2 02 35137 03 0000 151</w:t>
            </w:r>
          </w:p>
        </w:tc>
        <w:tc>
          <w:tcPr>
            <w:tcW w:w="5582" w:type="dxa"/>
            <w:tcBorders>
              <w:top w:val="nil"/>
              <w:left w:val="nil"/>
              <w:bottom w:val="nil"/>
              <w:right w:val="nil"/>
            </w:tcBorders>
          </w:tcPr>
          <w:p w:rsidR="00A33E04" w:rsidRPr="00A33E04" w:rsidRDefault="00A33E04">
            <w:pPr>
              <w:pStyle w:val="ConsPlusNormal"/>
              <w:jc w:val="both"/>
            </w:pPr>
            <w:r w:rsidRPr="00A33E04">
              <w:t>Субвенции бюджетам внутригородских муниципальных образований городов федерального значения на 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2 02 35137 04 0000 151</w:t>
            </w:r>
          </w:p>
        </w:tc>
        <w:tc>
          <w:tcPr>
            <w:tcW w:w="5582" w:type="dxa"/>
            <w:tcBorders>
              <w:top w:val="nil"/>
              <w:left w:val="nil"/>
              <w:bottom w:val="nil"/>
              <w:right w:val="nil"/>
            </w:tcBorders>
          </w:tcPr>
          <w:p w:rsidR="00A33E04" w:rsidRPr="00A33E04" w:rsidRDefault="00A33E04">
            <w:pPr>
              <w:pStyle w:val="ConsPlusNormal"/>
              <w:jc w:val="both"/>
            </w:pPr>
            <w:r w:rsidRPr="00A33E04">
              <w:t>Субвенции бюджетам городских округов на 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2 02 35137 05 0000 151</w:t>
            </w:r>
          </w:p>
        </w:tc>
        <w:tc>
          <w:tcPr>
            <w:tcW w:w="5582" w:type="dxa"/>
            <w:tcBorders>
              <w:top w:val="nil"/>
              <w:left w:val="nil"/>
              <w:bottom w:val="nil"/>
              <w:right w:val="nil"/>
            </w:tcBorders>
          </w:tcPr>
          <w:p w:rsidR="00A33E04" w:rsidRPr="00A33E04" w:rsidRDefault="00A33E04">
            <w:pPr>
              <w:pStyle w:val="ConsPlusNormal"/>
              <w:jc w:val="both"/>
            </w:pPr>
            <w:r w:rsidRPr="00A33E04">
              <w:t>Субвенции бюджетам муниципальных районов на 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2 02 35137 10 0000 151</w:t>
            </w:r>
          </w:p>
        </w:tc>
        <w:tc>
          <w:tcPr>
            <w:tcW w:w="5582" w:type="dxa"/>
            <w:tcBorders>
              <w:top w:val="nil"/>
              <w:left w:val="nil"/>
              <w:bottom w:val="nil"/>
              <w:right w:val="nil"/>
            </w:tcBorders>
          </w:tcPr>
          <w:p w:rsidR="00A33E04" w:rsidRPr="00A33E04" w:rsidRDefault="00A33E04">
            <w:pPr>
              <w:pStyle w:val="ConsPlusNormal"/>
              <w:jc w:val="both"/>
            </w:pPr>
            <w:r w:rsidRPr="00A33E04">
              <w:t>Субвенции бюджетам сельских поселений на 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2 02 35137 11 0000 151</w:t>
            </w:r>
          </w:p>
        </w:tc>
        <w:tc>
          <w:tcPr>
            <w:tcW w:w="5582" w:type="dxa"/>
            <w:tcBorders>
              <w:top w:val="nil"/>
              <w:left w:val="nil"/>
              <w:bottom w:val="nil"/>
              <w:right w:val="nil"/>
            </w:tcBorders>
          </w:tcPr>
          <w:p w:rsidR="00A33E04" w:rsidRPr="00A33E04" w:rsidRDefault="00A33E04">
            <w:pPr>
              <w:pStyle w:val="ConsPlusNormal"/>
              <w:jc w:val="both"/>
            </w:pPr>
            <w:r w:rsidRPr="00A33E04">
              <w:t>Субвенции бюджетам городских округов с внутригородским делением на 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2 02 35137 12 0000 151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Субвенции бюджетам внутригородских районов на осуществление переданных полномочий Российской Федерации по предоставлению отдельных мер социальной поддержки граждан, подвергшихся </w:t>
            </w:r>
            <w:r w:rsidRPr="00A33E04">
              <w:lastRenderedPageBreak/>
              <w:t>воздействию радиации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lastRenderedPageBreak/>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2 02 35137 13 0000 151</w:t>
            </w:r>
          </w:p>
        </w:tc>
        <w:tc>
          <w:tcPr>
            <w:tcW w:w="5582" w:type="dxa"/>
            <w:tcBorders>
              <w:top w:val="nil"/>
              <w:left w:val="nil"/>
              <w:bottom w:val="nil"/>
              <w:right w:val="nil"/>
            </w:tcBorders>
          </w:tcPr>
          <w:p w:rsidR="00A33E04" w:rsidRPr="00A33E04" w:rsidRDefault="00A33E04">
            <w:pPr>
              <w:pStyle w:val="ConsPlusNormal"/>
              <w:jc w:val="both"/>
            </w:pPr>
            <w:r w:rsidRPr="00A33E04">
              <w:t>Субвенции бюджетам городских поселений на 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2 02 35194 02 0000 151</w:t>
            </w:r>
          </w:p>
        </w:tc>
        <w:tc>
          <w:tcPr>
            <w:tcW w:w="5582" w:type="dxa"/>
            <w:tcBorders>
              <w:top w:val="nil"/>
              <w:left w:val="nil"/>
              <w:bottom w:val="nil"/>
              <w:right w:val="nil"/>
            </w:tcBorders>
          </w:tcPr>
          <w:p w:rsidR="00A33E04" w:rsidRPr="00A33E04" w:rsidRDefault="00A33E04">
            <w:pPr>
              <w:pStyle w:val="ConsPlusNormal"/>
              <w:jc w:val="both"/>
            </w:pPr>
            <w:r w:rsidRPr="00A33E04">
              <w:t>Субвенции бюджетам субъектов Российской Федерации на оказание государственной социальной помощи отдельным категориям граждан в части оплаты санаторно-курортного лечения, а также проезда на междугородном транспорте к месту лечения и обратно</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2 02 35220 00 0000 151</w:t>
            </w:r>
          </w:p>
        </w:tc>
        <w:tc>
          <w:tcPr>
            <w:tcW w:w="5582" w:type="dxa"/>
            <w:tcBorders>
              <w:top w:val="nil"/>
              <w:left w:val="nil"/>
              <w:bottom w:val="nil"/>
              <w:right w:val="nil"/>
            </w:tcBorders>
          </w:tcPr>
          <w:p w:rsidR="00A33E04" w:rsidRPr="00A33E04" w:rsidRDefault="00A33E04">
            <w:pPr>
              <w:pStyle w:val="ConsPlusNormal"/>
              <w:jc w:val="both"/>
            </w:pPr>
            <w:r w:rsidRPr="00A33E04">
              <w:t>Субвенции бюджетам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2 02 35220 02 0000 151</w:t>
            </w:r>
          </w:p>
        </w:tc>
        <w:tc>
          <w:tcPr>
            <w:tcW w:w="5582" w:type="dxa"/>
            <w:tcBorders>
              <w:top w:val="nil"/>
              <w:left w:val="nil"/>
              <w:bottom w:val="nil"/>
              <w:right w:val="nil"/>
            </w:tcBorders>
          </w:tcPr>
          <w:p w:rsidR="00A33E04" w:rsidRPr="00A33E04" w:rsidRDefault="00A33E04">
            <w:pPr>
              <w:pStyle w:val="ConsPlusNormal"/>
              <w:jc w:val="both"/>
            </w:pPr>
            <w:r w:rsidRPr="00A33E04">
              <w:t>Субвенции бюджетам субъектов Российской Федерации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2 02 35220 03 0000 151</w:t>
            </w:r>
          </w:p>
        </w:tc>
        <w:tc>
          <w:tcPr>
            <w:tcW w:w="5582" w:type="dxa"/>
            <w:tcBorders>
              <w:top w:val="nil"/>
              <w:left w:val="nil"/>
              <w:bottom w:val="nil"/>
              <w:right w:val="nil"/>
            </w:tcBorders>
          </w:tcPr>
          <w:p w:rsidR="00A33E04" w:rsidRPr="00A33E04" w:rsidRDefault="00A33E04">
            <w:pPr>
              <w:pStyle w:val="ConsPlusNormal"/>
              <w:jc w:val="both"/>
            </w:pPr>
            <w:r w:rsidRPr="00A33E04">
              <w:t>Субвенции бюджетам внутригородских муниципальных образований городов федерального значения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2 02 35220 04 0000 151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Субвенции бюджетам городских округов на осуществление переданного полномочия Российской Федерации по осуществлению ежегодной денежной </w:t>
            </w:r>
            <w:r w:rsidRPr="00A33E04">
              <w:lastRenderedPageBreak/>
              <w:t>выплаты лицам, награжденным нагрудным знаком "Почетный донор России"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lastRenderedPageBreak/>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2 02 35220 05 0000 151</w:t>
            </w:r>
          </w:p>
        </w:tc>
        <w:tc>
          <w:tcPr>
            <w:tcW w:w="5582" w:type="dxa"/>
            <w:tcBorders>
              <w:top w:val="nil"/>
              <w:left w:val="nil"/>
              <w:bottom w:val="nil"/>
              <w:right w:val="nil"/>
            </w:tcBorders>
          </w:tcPr>
          <w:p w:rsidR="00A33E04" w:rsidRPr="00A33E04" w:rsidRDefault="00A33E04">
            <w:pPr>
              <w:pStyle w:val="ConsPlusNormal"/>
              <w:jc w:val="both"/>
            </w:pPr>
            <w:r w:rsidRPr="00A33E04">
              <w:t>Субвенции бюджетам муниципальных районов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2 02 35220 10 0000 151</w:t>
            </w:r>
          </w:p>
        </w:tc>
        <w:tc>
          <w:tcPr>
            <w:tcW w:w="5582" w:type="dxa"/>
            <w:tcBorders>
              <w:top w:val="nil"/>
              <w:left w:val="nil"/>
              <w:bottom w:val="nil"/>
              <w:right w:val="nil"/>
            </w:tcBorders>
          </w:tcPr>
          <w:p w:rsidR="00A33E04" w:rsidRPr="00A33E04" w:rsidRDefault="00A33E04">
            <w:pPr>
              <w:pStyle w:val="ConsPlusNormal"/>
              <w:jc w:val="both"/>
            </w:pPr>
            <w:r w:rsidRPr="00A33E04">
              <w:t>Субвенции бюджетам сельских поселений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2 02 35220 11 0000 151</w:t>
            </w:r>
          </w:p>
        </w:tc>
        <w:tc>
          <w:tcPr>
            <w:tcW w:w="5582" w:type="dxa"/>
            <w:tcBorders>
              <w:top w:val="nil"/>
              <w:left w:val="nil"/>
              <w:bottom w:val="nil"/>
              <w:right w:val="nil"/>
            </w:tcBorders>
          </w:tcPr>
          <w:p w:rsidR="00A33E04" w:rsidRPr="00A33E04" w:rsidRDefault="00A33E04">
            <w:pPr>
              <w:pStyle w:val="ConsPlusNormal"/>
              <w:jc w:val="both"/>
            </w:pPr>
            <w:r w:rsidRPr="00A33E04">
              <w:t>Субвенции бюджетам городских округов с внутригородским делением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2 02 35220 12 0000 151</w:t>
            </w:r>
          </w:p>
        </w:tc>
        <w:tc>
          <w:tcPr>
            <w:tcW w:w="5582" w:type="dxa"/>
            <w:tcBorders>
              <w:top w:val="nil"/>
              <w:left w:val="nil"/>
              <w:bottom w:val="nil"/>
              <w:right w:val="nil"/>
            </w:tcBorders>
          </w:tcPr>
          <w:p w:rsidR="00A33E04" w:rsidRPr="00A33E04" w:rsidRDefault="00A33E04">
            <w:pPr>
              <w:pStyle w:val="ConsPlusNormal"/>
              <w:jc w:val="both"/>
            </w:pPr>
            <w:r w:rsidRPr="00A33E04">
              <w:t>Субвенции бюджетам внутригородских районов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2 02 35220 13 0000 151</w:t>
            </w:r>
          </w:p>
        </w:tc>
        <w:tc>
          <w:tcPr>
            <w:tcW w:w="5582" w:type="dxa"/>
            <w:tcBorders>
              <w:top w:val="nil"/>
              <w:left w:val="nil"/>
              <w:bottom w:val="nil"/>
              <w:right w:val="nil"/>
            </w:tcBorders>
          </w:tcPr>
          <w:p w:rsidR="00A33E04" w:rsidRPr="00A33E04" w:rsidRDefault="00A33E04">
            <w:pPr>
              <w:pStyle w:val="ConsPlusNormal"/>
              <w:jc w:val="both"/>
            </w:pPr>
            <w:r w:rsidRPr="00A33E04">
              <w:t>Субвенции бюджетам городских поселений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2 02 35221 00 0000 151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Субвенции бюджетам Республики Крым и города </w:t>
            </w:r>
            <w:r w:rsidRPr="00A33E04">
              <w:lastRenderedPageBreak/>
              <w:t>федерального значения Севастополя на осуществление части полномочий Российской Федерации в области лесных отношений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lastRenderedPageBreak/>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2 02 35221 02 0000 151</w:t>
            </w:r>
          </w:p>
        </w:tc>
        <w:tc>
          <w:tcPr>
            <w:tcW w:w="5582" w:type="dxa"/>
            <w:tcBorders>
              <w:top w:val="nil"/>
              <w:left w:val="nil"/>
              <w:bottom w:val="nil"/>
              <w:right w:val="nil"/>
            </w:tcBorders>
          </w:tcPr>
          <w:p w:rsidR="00A33E04" w:rsidRPr="00A33E04" w:rsidRDefault="00A33E04">
            <w:pPr>
              <w:pStyle w:val="ConsPlusNormal"/>
              <w:jc w:val="both"/>
            </w:pPr>
            <w:r w:rsidRPr="00A33E04">
              <w:t>Субвенции бюджетам Республики Крым и города федерального значения Севастополя на осуществление части полномочий Российской Федерации в области лесных отношений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2 02 35221 03 0000 151</w:t>
            </w:r>
          </w:p>
        </w:tc>
        <w:tc>
          <w:tcPr>
            <w:tcW w:w="5582" w:type="dxa"/>
            <w:tcBorders>
              <w:top w:val="nil"/>
              <w:left w:val="nil"/>
              <w:bottom w:val="nil"/>
              <w:right w:val="nil"/>
            </w:tcBorders>
          </w:tcPr>
          <w:p w:rsidR="00A33E04" w:rsidRPr="00A33E04" w:rsidRDefault="00A33E04">
            <w:pPr>
              <w:pStyle w:val="ConsPlusNormal"/>
              <w:jc w:val="both"/>
            </w:pPr>
            <w:r w:rsidRPr="00A33E04">
              <w:t>Субвенции бюджетам внутригородских муниципальных образований города федерального значения Севастополя на осуществление части полномочий Российской Федерации в области лесных отношений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2 02 35221 04 0000 151</w:t>
            </w:r>
          </w:p>
        </w:tc>
        <w:tc>
          <w:tcPr>
            <w:tcW w:w="5582" w:type="dxa"/>
            <w:tcBorders>
              <w:top w:val="nil"/>
              <w:left w:val="nil"/>
              <w:bottom w:val="nil"/>
              <w:right w:val="nil"/>
            </w:tcBorders>
          </w:tcPr>
          <w:p w:rsidR="00A33E04" w:rsidRPr="00A33E04" w:rsidRDefault="00A33E04">
            <w:pPr>
              <w:pStyle w:val="ConsPlusNormal"/>
              <w:jc w:val="both"/>
            </w:pPr>
            <w:r w:rsidRPr="00A33E04">
              <w:t>Субвенции бюджетам городских округов Республики Крым на осуществление части полномочий Российской Федерации в области лесных отношений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2 02 35221 05 0000 151</w:t>
            </w:r>
          </w:p>
        </w:tc>
        <w:tc>
          <w:tcPr>
            <w:tcW w:w="5582" w:type="dxa"/>
            <w:tcBorders>
              <w:top w:val="nil"/>
              <w:left w:val="nil"/>
              <w:bottom w:val="nil"/>
              <w:right w:val="nil"/>
            </w:tcBorders>
          </w:tcPr>
          <w:p w:rsidR="00A33E04" w:rsidRPr="00A33E04" w:rsidRDefault="00A33E04">
            <w:pPr>
              <w:pStyle w:val="ConsPlusNormal"/>
              <w:jc w:val="both"/>
            </w:pPr>
            <w:r w:rsidRPr="00A33E04">
              <w:t>Субвенции бюджетам муниципальных районов Республики Крым на осуществление части полномочий Российской Федерации в области лесных отношений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2 02 35221 10 0000 151</w:t>
            </w:r>
          </w:p>
        </w:tc>
        <w:tc>
          <w:tcPr>
            <w:tcW w:w="5582" w:type="dxa"/>
            <w:tcBorders>
              <w:top w:val="nil"/>
              <w:left w:val="nil"/>
              <w:bottom w:val="nil"/>
              <w:right w:val="nil"/>
            </w:tcBorders>
          </w:tcPr>
          <w:p w:rsidR="00A33E04" w:rsidRPr="00A33E04" w:rsidRDefault="00A33E04">
            <w:pPr>
              <w:pStyle w:val="ConsPlusNormal"/>
              <w:jc w:val="both"/>
            </w:pPr>
            <w:r w:rsidRPr="00A33E04">
              <w:t>Субвенции бюджетам сельских поселений Республики Крым на осуществление части полномочий Российской Федерации в области лесных отношений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2 02 35221 11 0000 151</w:t>
            </w:r>
          </w:p>
        </w:tc>
        <w:tc>
          <w:tcPr>
            <w:tcW w:w="5582" w:type="dxa"/>
            <w:tcBorders>
              <w:top w:val="nil"/>
              <w:left w:val="nil"/>
              <w:bottom w:val="nil"/>
              <w:right w:val="nil"/>
            </w:tcBorders>
          </w:tcPr>
          <w:p w:rsidR="00A33E04" w:rsidRPr="00A33E04" w:rsidRDefault="00A33E04">
            <w:pPr>
              <w:pStyle w:val="ConsPlusNormal"/>
              <w:jc w:val="both"/>
            </w:pPr>
            <w:r w:rsidRPr="00A33E04">
              <w:t>Субвенции бюджетам городских округов с внутригородским делением Республики Крым на осуществление части полномочий Российской Федерации в области лесных отношений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2 02 35221 12 0000 151</w:t>
            </w:r>
          </w:p>
        </w:tc>
        <w:tc>
          <w:tcPr>
            <w:tcW w:w="5582" w:type="dxa"/>
            <w:tcBorders>
              <w:top w:val="nil"/>
              <w:left w:val="nil"/>
              <w:bottom w:val="nil"/>
              <w:right w:val="nil"/>
            </w:tcBorders>
          </w:tcPr>
          <w:p w:rsidR="00A33E04" w:rsidRPr="00A33E04" w:rsidRDefault="00A33E04">
            <w:pPr>
              <w:pStyle w:val="ConsPlusNormal"/>
              <w:jc w:val="both"/>
            </w:pPr>
            <w:r w:rsidRPr="00A33E04">
              <w:t>Субвенции бюджетам внутригородских районов Республики Крым на осуществление части полномочий Российской Федерации в области лесных отношений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2 02 35221 13 0000 151</w:t>
            </w:r>
          </w:p>
        </w:tc>
        <w:tc>
          <w:tcPr>
            <w:tcW w:w="5582" w:type="dxa"/>
            <w:tcBorders>
              <w:top w:val="nil"/>
              <w:left w:val="nil"/>
              <w:bottom w:val="nil"/>
              <w:right w:val="nil"/>
            </w:tcBorders>
          </w:tcPr>
          <w:p w:rsidR="00A33E04" w:rsidRPr="00A33E04" w:rsidRDefault="00A33E04">
            <w:pPr>
              <w:pStyle w:val="ConsPlusNormal"/>
              <w:jc w:val="both"/>
            </w:pPr>
            <w:r w:rsidRPr="00A33E04">
              <w:t>Субвенции бюджетам городских поселений Республики Крым на осуществление части полномочий Российской Федерации в области лесных отношений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2 02 35240 00 0000 151</w:t>
            </w:r>
          </w:p>
        </w:tc>
        <w:tc>
          <w:tcPr>
            <w:tcW w:w="5582" w:type="dxa"/>
            <w:tcBorders>
              <w:top w:val="nil"/>
              <w:left w:val="nil"/>
              <w:bottom w:val="nil"/>
              <w:right w:val="nil"/>
            </w:tcBorders>
          </w:tcPr>
          <w:p w:rsidR="00A33E04" w:rsidRPr="00A33E04" w:rsidRDefault="00A33E04">
            <w:pPr>
              <w:pStyle w:val="ConsPlusNormal"/>
              <w:jc w:val="both"/>
            </w:pPr>
            <w:r w:rsidRPr="00A33E04">
              <w:t>Субвенции бюджетам на выплату государственного единовременного пособия и ежемесячной денежной компенсации гражданам при возникновении поствакцинальных осложнений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2 02 35240 02 0000 151</w:t>
            </w:r>
          </w:p>
        </w:tc>
        <w:tc>
          <w:tcPr>
            <w:tcW w:w="5582" w:type="dxa"/>
            <w:tcBorders>
              <w:top w:val="nil"/>
              <w:left w:val="nil"/>
              <w:bottom w:val="nil"/>
              <w:right w:val="nil"/>
            </w:tcBorders>
          </w:tcPr>
          <w:p w:rsidR="00A33E04" w:rsidRPr="00A33E04" w:rsidRDefault="00A33E04">
            <w:pPr>
              <w:pStyle w:val="ConsPlusNormal"/>
              <w:jc w:val="both"/>
            </w:pPr>
            <w:r w:rsidRPr="00A33E04">
              <w:t>Субвенции бюджетам субъектов Российской Федерации на выплату государственного единовременного пособия и ежемесячной денежной компенсации гражданам при возникновении поствакцинальных осложнений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2 02 35240 03 0000 151</w:t>
            </w:r>
          </w:p>
        </w:tc>
        <w:tc>
          <w:tcPr>
            <w:tcW w:w="5582" w:type="dxa"/>
            <w:tcBorders>
              <w:top w:val="nil"/>
              <w:left w:val="nil"/>
              <w:bottom w:val="nil"/>
              <w:right w:val="nil"/>
            </w:tcBorders>
          </w:tcPr>
          <w:p w:rsidR="00A33E04" w:rsidRPr="00A33E04" w:rsidRDefault="00A33E04">
            <w:pPr>
              <w:pStyle w:val="ConsPlusNormal"/>
              <w:jc w:val="both"/>
            </w:pPr>
            <w:r w:rsidRPr="00A33E04">
              <w:t>Субвенции бюджетам внутригородских муниципальных образований городов федерального значения на выплату государственного единовременного пособия и ежемесячной денежной компенсации гражданам при возникновении поствакцинальных осложнений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2 02 35240 04 0000 151</w:t>
            </w:r>
          </w:p>
        </w:tc>
        <w:tc>
          <w:tcPr>
            <w:tcW w:w="5582" w:type="dxa"/>
            <w:tcBorders>
              <w:top w:val="nil"/>
              <w:left w:val="nil"/>
              <w:bottom w:val="nil"/>
              <w:right w:val="nil"/>
            </w:tcBorders>
          </w:tcPr>
          <w:p w:rsidR="00A33E04" w:rsidRPr="00A33E04" w:rsidRDefault="00A33E04">
            <w:pPr>
              <w:pStyle w:val="ConsPlusNormal"/>
              <w:jc w:val="both"/>
            </w:pPr>
            <w:r w:rsidRPr="00A33E04">
              <w:t>Субвенции бюджетам городских округов на выплату государственного единовременного пособия и ежемесячной денежной компенсации гражданам при возникновении поствакцинальных осложнений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2 02 35240 05 0000 151</w:t>
            </w:r>
          </w:p>
        </w:tc>
        <w:tc>
          <w:tcPr>
            <w:tcW w:w="5582" w:type="dxa"/>
            <w:tcBorders>
              <w:top w:val="nil"/>
              <w:left w:val="nil"/>
              <w:bottom w:val="nil"/>
              <w:right w:val="nil"/>
            </w:tcBorders>
          </w:tcPr>
          <w:p w:rsidR="00A33E04" w:rsidRPr="00A33E04" w:rsidRDefault="00A33E04">
            <w:pPr>
              <w:pStyle w:val="ConsPlusNormal"/>
              <w:jc w:val="both"/>
            </w:pPr>
            <w:r w:rsidRPr="00A33E04">
              <w:t>Субвенции бюджетам муниципальных районов на выплату государственного единовременного пособия и ежемесячной денежной компенсации гражданам при возникновении поствакцинальных осложнений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2 02 35240 10 0000 151</w:t>
            </w:r>
          </w:p>
        </w:tc>
        <w:tc>
          <w:tcPr>
            <w:tcW w:w="5582" w:type="dxa"/>
            <w:tcBorders>
              <w:top w:val="nil"/>
              <w:left w:val="nil"/>
              <w:bottom w:val="nil"/>
              <w:right w:val="nil"/>
            </w:tcBorders>
          </w:tcPr>
          <w:p w:rsidR="00A33E04" w:rsidRPr="00A33E04" w:rsidRDefault="00A33E04">
            <w:pPr>
              <w:pStyle w:val="ConsPlusNormal"/>
              <w:jc w:val="both"/>
            </w:pPr>
            <w:r w:rsidRPr="00A33E04">
              <w:t>Субвенции бюджетам сельских поселений на выплату государственного единовременного пособия и ежемесячной денежной компенсации гражданам при возникновении поствакцинальных осложнений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2 02 35240 11 0000 151</w:t>
            </w:r>
          </w:p>
        </w:tc>
        <w:tc>
          <w:tcPr>
            <w:tcW w:w="5582" w:type="dxa"/>
            <w:tcBorders>
              <w:top w:val="nil"/>
              <w:left w:val="nil"/>
              <w:bottom w:val="nil"/>
              <w:right w:val="nil"/>
            </w:tcBorders>
          </w:tcPr>
          <w:p w:rsidR="00A33E04" w:rsidRPr="00A33E04" w:rsidRDefault="00A33E04">
            <w:pPr>
              <w:pStyle w:val="ConsPlusNormal"/>
              <w:jc w:val="both"/>
            </w:pPr>
            <w:r w:rsidRPr="00A33E04">
              <w:t>Субвенции бюджетам городских округов с внутригородским делением на выплату государственного единовременного пособия и ежемесячной денежной компенсации гражданам при возникновении поствакцинальных осложнений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2 02 35240 12 0000 151</w:t>
            </w:r>
          </w:p>
        </w:tc>
        <w:tc>
          <w:tcPr>
            <w:tcW w:w="5582" w:type="dxa"/>
            <w:tcBorders>
              <w:top w:val="nil"/>
              <w:left w:val="nil"/>
              <w:bottom w:val="nil"/>
              <w:right w:val="nil"/>
            </w:tcBorders>
          </w:tcPr>
          <w:p w:rsidR="00A33E04" w:rsidRPr="00A33E04" w:rsidRDefault="00A33E04">
            <w:pPr>
              <w:pStyle w:val="ConsPlusNormal"/>
              <w:jc w:val="both"/>
            </w:pPr>
            <w:r w:rsidRPr="00A33E04">
              <w:t>Субвенции бюджетам внутригородских районов на выплату государственного единовременного пособия и ежемесячной денежной компенсации гражданам при возникновении поствакцинальных осложнений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2 02 35240 13 0000 151</w:t>
            </w:r>
          </w:p>
        </w:tc>
        <w:tc>
          <w:tcPr>
            <w:tcW w:w="5582" w:type="dxa"/>
            <w:tcBorders>
              <w:top w:val="nil"/>
              <w:left w:val="nil"/>
              <w:bottom w:val="nil"/>
              <w:right w:val="nil"/>
            </w:tcBorders>
          </w:tcPr>
          <w:p w:rsidR="00A33E04" w:rsidRPr="00A33E04" w:rsidRDefault="00A33E04">
            <w:pPr>
              <w:pStyle w:val="ConsPlusNormal"/>
              <w:jc w:val="both"/>
            </w:pPr>
            <w:r w:rsidRPr="00A33E04">
              <w:t>Субвенции бюджетам городских поселений на выплату государственного единовременного пособия и ежемесячной денежной компенсации гражданам при возникновении поствакцинальных осложнений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2 02 35250 00 0000 151</w:t>
            </w:r>
          </w:p>
        </w:tc>
        <w:tc>
          <w:tcPr>
            <w:tcW w:w="5582" w:type="dxa"/>
            <w:tcBorders>
              <w:top w:val="nil"/>
              <w:left w:val="nil"/>
              <w:bottom w:val="nil"/>
              <w:right w:val="nil"/>
            </w:tcBorders>
          </w:tcPr>
          <w:p w:rsidR="00A33E04" w:rsidRPr="00A33E04" w:rsidRDefault="00A33E04">
            <w:pPr>
              <w:pStyle w:val="ConsPlusNormal"/>
              <w:jc w:val="both"/>
            </w:pPr>
            <w:r w:rsidRPr="00A33E04">
              <w:t>Субвенции бюджетам на оплату жилищно-коммунальных услуг отдельным категориям граждан</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2 02 35250 02 0000 151</w:t>
            </w:r>
          </w:p>
        </w:tc>
        <w:tc>
          <w:tcPr>
            <w:tcW w:w="5582" w:type="dxa"/>
            <w:tcBorders>
              <w:top w:val="nil"/>
              <w:left w:val="nil"/>
              <w:bottom w:val="nil"/>
              <w:right w:val="nil"/>
            </w:tcBorders>
          </w:tcPr>
          <w:p w:rsidR="00A33E04" w:rsidRPr="00A33E04" w:rsidRDefault="00A33E04">
            <w:pPr>
              <w:pStyle w:val="ConsPlusNormal"/>
              <w:jc w:val="both"/>
            </w:pPr>
            <w:r w:rsidRPr="00A33E04">
              <w:t>Субвенции бюджетам субъектов Российской Федерации на оплату жилищно-коммунальных услуг отдельным категориям граждан</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2 02 35250 03 0000 151</w:t>
            </w:r>
          </w:p>
        </w:tc>
        <w:tc>
          <w:tcPr>
            <w:tcW w:w="5582" w:type="dxa"/>
            <w:tcBorders>
              <w:top w:val="nil"/>
              <w:left w:val="nil"/>
              <w:bottom w:val="nil"/>
              <w:right w:val="nil"/>
            </w:tcBorders>
          </w:tcPr>
          <w:p w:rsidR="00A33E04" w:rsidRPr="00A33E04" w:rsidRDefault="00A33E04">
            <w:pPr>
              <w:pStyle w:val="ConsPlusNormal"/>
              <w:jc w:val="both"/>
            </w:pPr>
            <w:r w:rsidRPr="00A33E04">
              <w:t>Субвенции бюджетам внутригородских муниципальных образований городов федерального значения на оплату жилищно-коммунальных услуг отдельным категориям граждан</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2 02 35250 04 0000 151</w:t>
            </w:r>
          </w:p>
        </w:tc>
        <w:tc>
          <w:tcPr>
            <w:tcW w:w="5582" w:type="dxa"/>
            <w:tcBorders>
              <w:top w:val="nil"/>
              <w:left w:val="nil"/>
              <w:bottom w:val="nil"/>
              <w:right w:val="nil"/>
            </w:tcBorders>
          </w:tcPr>
          <w:p w:rsidR="00A33E04" w:rsidRPr="00A33E04" w:rsidRDefault="00A33E04">
            <w:pPr>
              <w:pStyle w:val="ConsPlusNormal"/>
              <w:jc w:val="both"/>
            </w:pPr>
            <w:r w:rsidRPr="00A33E04">
              <w:t>Субвенции бюджетам городских округов на оплату жилищно-коммунальных услуг отдельным категориям граждан</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2 02 35250 05 0000 151</w:t>
            </w:r>
          </w:p>
        </w:tc>
        <w:tc>
          <w:tcPr>
            <w:tcW w:w="5582" w:type="dxa"/>
            <w:tcBorders>
              <w:top w:val="nil"/>
              <w:left w:val="nil"/>
              <w:bottom w:val="nil"/>
              <w:right w:val="nil"/>
            </w:tcBorders>
          </w:tcPr>
          <w:p w:rsidR="00A33E04" w:rsidRPr="00A33E04" w:rsidRDefault="00A33E04">
            <w:pPr>
              <w:pStyle w:val="ConsPlusNormal"/>
              <w:jc w:val="both"/>
            </w:pPr>
            <w:r w:rsidRPr="00A33E04">
              <w:t>Субвенции бюджетам муниципальных районов на оплату жилищно-коммунальных услуг отдельным категориям граждан</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2 02 35250 10 0000 151</w:t>
            </w:r>
          </w:p>
        </w:tc>
        <w:tc>
          <w:tcPr>
            <w:tcW w:w="5582" w:type="dxa"/>
            <w:tcBorders>
              <w:top w:val="nil"/>
              <w:left w:val="nil"/>
              <w:bottom w:val="nil"/>
              <w:right w:val="nil"/>
            </w:tcBorders>
          </w:tcPr>
          <w:p w:rsidR="00A33E04" w:rsidRPr="00A33E04" w:rsidRDefault="00A33E04">
            <w:pPr>
              <w:pStyle w:val="ConsPlusNormal"/>
              <w:jc w:val="both"/>
            </w:pPr>
            <w:r w:rsidRPr="00A33E04">
              <w:t>Субвенции бюджетам сельских поселений на оплату жилищно-коммунальных услуг отдельным категориям граждан</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2 02 35250 11 0000 151</w:t>
            </w:r>
          </w:p>
        </w:tc>
        <w:tc>
          <w:tcPr>
            <w:tcW w:w="5582" w:type="dxa"/>
            <w:tcBorders>
              <w:top w:val="nil"/>
              <w:left w:val="nil"/>
              <w:bottom w:val="nil"/>
              <w:right w:val="nil"/>
            </w:tcBorders>
          </w:tcPr>
          <w:p w:rsidR="00A33E04" w:rsidRPr="00A33E04" w:rsidRDefault="00A33E04">
            <w:pPr>
              <w:pStyle w:val="ConsPlusNormal"/>
              <w:jc w:val="both"/>
            </w:pPr>
            <w:r w:rsidRPr="00A33E04">
              <w:t>Субвенции бюджетам городских округов с внутригородским делением на оплату жилищно-коммунальных услуг отдельным категориям граждан</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2 02 35250 12 0000 151</w:t>
            </w:r>
          </w:p>
        </w:tc>
        <w:tc>
          <w:tcPr>
            <w:tcW w:w="5582" w:type="dxa"/>
            <w:tcBorders>
              <w:top w:val="nil"/>
              <w:left w:val="nil"/>
              <w:bottom w:val="nil"/>
              <w:right w:val="nil"/>
            </w:tcBorders>
          </w:tcPr>
          <w:p w:rsidR="00A33E04" w:rsidRPr="00A33E04" w:rsidRDefault="00A33E04">
            <w:pPr>
              <w:pStyle w:val="ConsPlusNormal"/>
              <w:jc w:val="both"/>
            </w:pPr>
            <w:r w:rsidRPr="00A33E04">
              <w:t>Субвенции бюджетам внутригородских районов на оплату жилищно-коммунальных услуг отдельным категориям граждан</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2 02 35250 13 0000 151</w:t>
            </w:r>
          </w:p>
        </w:tc>
        <w:tc>
          <w:tcPr>
            <w:tcW w:w="5582" w:type="dxa"/>
            <w:tcBorders>
              <w:top w:val="nil"/>
              <w:left w:val="nil"/>
              <w:bottom w:val="nil"/>
              <w:right w:val="nil"/>
            </w:tcBorders>
          </w:tcPr>
          <w:p w:rsidR="00A33E04" w:rsidRPr="00A33E04" w:rsidRDefault="00A33E04">
            <w:pPr>
              <w:pStyle w:val="ConsPlusNormal"/>
              <w:jc w:val="both"/>
            </w:pPr>
            <w:r w:rsidRPr="00A33E04">
              <w:t>Субвенции бюджетам городских поселений на оплату жилищно-коммунальных услуг отдельным категориям граждан</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2 02 35260 00 0000 151</w:t>
            </w:r>
          </w:p>
        </w:tc>
        <w:tc>
          <w:tcPr>
            <w:tcW w:w="5582" w:type="dxa"/>
            <w:tcBorders>
              <w:top w:val="nil"/>
              <w:left w:val="nil"/>
              <w:bottom w:val="nil"/>
              <w:right w:val="nil"/>
            </w:tcBorders>
          </w:tcPr>
          <w:p w:rsidR="00A33E04" w:rsidRPr="00A33E04" w:rsidRDefault="00A33E04">
            <w:pPr>
              <w:pStyle w:val="ConsPlusNormal"/>
              <w:jc w:val="both"/>
            </w:pPr>
            <w:r w:rsidRPr="00A33E04">
              <w:t>Субвенции бюджетам на выплату единовременного пособия при всех формах устройства детей, лишенных родительского попечения, в семью</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2 02 35260 02 0000 151</w:t>
            </w:r>
          </w:p>
        </w:tc>
        <w:tc>
          <w:tcPr>
            <w:tcW w:w="5582" w:type="dxa"/>
            <w:tcBorders>
              <w:top w:val="nil"/>
              <w:left w:val="nil"/>
              <w:bottom w:val="nil"/>
              <w:right w:val="nil"/>
            </w:tcBorders>
          </w:tcPr>
          <w:p w:rsidR="00A33E04" w:rsidRPr="00A33E04" w:rsidRDefault="00A33E04">
            <w:pPr>
              <w:pStyle w:val="ConsPlusNormal"/>
              <w:jc w:val="both"/>
            </w:pPr>
            <w:r w:rsidRPr="00A33E04">
              <w:t>Субвенции бюджетам субъектов Российской Федерации на выплату единовременного пособия при всех формах устройства детей, лишенных родительского попечения, в семью</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2 02 35260 03 0000 151</w:t>
            </w:r>
          </w:p>
        </w:tc>
        <w:tc>
          <w:tcPr>
            <w:tcW w:w="5582" w:type="dxa"/>
            <w:tcBorders>
              <w:top w:val="nil"/>
              <w:left w:val="nil"/>
              <w:bottom w:val="nil"/>
              <w:right w:val="nil"/>
            </w:tcBorders>
          </w:tcPr>
          <w:p w:rsidR="00A33E04" w:rsidRPr="00A33E04" w:rsidRDefault="00A33E04">
            <w:pPr>
              <w:pStyle w:val="ConsPlusNormal"/>
              <w:jc w:val="both"/>
            </w:pPr>
            <w:r w:rsidRPr="00A33E04">
              <w:t>Субвенции бюджетам внутригородских муниципальных образований городов федерального значения на выплату единовременного пособия при всех формах устройства детей, лишенных родительского попечения, в семью</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2 02 35260 04 0000 151</w:t>
            </w:r>
          </w:p>
        </w:tc>
        <w:tc>
          <w:tcPr>
            <w:tcW w:w="5582" w:type="dxa"/>
            <w:tcBorders>
              <w:top w:val="nil"/>
              <w:left w:val="nil"/>
              <w:bottom w:val="nil"/>
              <w:right w:val="nil"/>
            </w:tcBorders>
          </w:tcPr>
          <w:p w:rsidR="00A33E04" w:rsidRPr="00A33E04" w:rsidRDefault="00A33E04">
            <w:pPr>
              <w:pStyle w:val="ConsPlusNormal"/>
              <w:jc w:val="both"/>
            </w:pPr>
            <w:r w:rsidRPr="00A33E04">
              <w:t>Субвенции бюджетам городских округов на выплату единовременного пособия при всех формах устройства детей, лишенных родительского попечения, в семью</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2 02 35260 05 0000 151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Субвенции бюджетам муниципальных районов на </w:t>
            </w:r>
            <w:r w:rsidRPr="00A33E04">
              <w:lastRenderedPageBreak/>
              <w:t>выплату единовременного пособия при всех формах устройства детей, лишенных родительского попечения, в семью</w:t>
            </w:r>
          </w:p>
        </w:tc>
        <w:tc>
          <w:tcPr>
            <w:tcW w:w="939" w:type="dxa"/>
            <w:tcBorders>
              <w:top w:val="nil"/>
              <w:left w:val="nil"/>
              <w:bottom w:val="nil"/>
              <w:right w:val="nil"/>
            </w:tcBorders>
            <w:vAlign w:val="center"/>
          </w:tcPr>
          <w:p w:rsidR="00A33E04" w:rsidRPr="00A33E04" w:rsidRDefault="00A33E04">
            <w:pPr>
              <w:pStyle w:val="ConsPlusNormal"/>
              <w:jc w:val="center"/>
            </w:pPr>
            <w:r w:rsidRPr="00A33E04">
              <w:lastRenderedPageBreak/>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2 02 35260 10 0000 151</w:t>
            </w:r>
          </w:p>
        </w:tc>
        <w:tc>
          <w:tcPr>
            <w:tcW w:w="5582" w:type="dxa"/>
            <w:tcBorders>
              <w:top w:val="nil"/>
              <w:left w:val="nil"/>
              <w:bottom w:val="nil"/>
              <w:right w:val="nil"/>
            </w:tcBorders>
          </w:tcPr>
          <w:p w:rsidR="00A33E04" w:rsidRPr="00A33E04" w:rsidRDefault="00A33E04">
            <w:pPr>
              <w:pStyle w:val="ConsPlusNormal"/>
              <w:jc w:val="both"/>
            </w:pPr>
            <w:r w:rsidRPr="00A33E04">
              <w:t>Субвенции бюджетам сельских поселений на выплату единовременного пособия при всех формах устройства детей, лишенных родительского попечения, в семью</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2 02 35260 11 0000 151</w:t>
            </w:r>
          </w:p>
        </w:tc>
        <w:tc>
          <w:tcPr>
            <w:tcW w:w="5582" w:type="dxa"/>
            <w:tcBorders>
              <w:top w:val="nil"/>
              <w:left w:val="nil"/>
              <w:bottom w:val="nil"/>
              <w:right w:val="nil"/>
            </w:tcBorders>
          </w:tcPr>
          <w:p w:rsidR="00A33E04" w:rsidRPr="00A33E04" w:rsidRDefault="00A33E04">
            <w:pPr>
              <w:pStyle w:val="ConsPlusNormal"/>
              <w:jc w:val="both"/>
            </w:pPr>
            <w:r w:rsidRPr="00A33E04">
              <w:t>Субвенции бюджетам городских округов с внутригородским делением на выплату единовременного пособия при всех формах устройства детей, лишенных родительского попечения, в семью</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2 02 35260 12 0000 151</w:t>
            </w:r>
          </w:p>
        </w:tc>
        <w:tc>
          <w:tcPr>
            <w:tcW w:w="5582" w:type="dxa"/>
            <w:tcBorders>
              <w:top w:val="nil"/>
              <w:left w:val="nil"/>
              <w:bottom w:val="nil"/>
              <w:right w:val="nil"/>
            </w:tcBorders>
          </w:tcPr>
          <w:p w:rsidR="00A33E04" w:rsidRPr="00A33E04" w:rsidRDefault="00A33E04">
            <w:pPr>
              <w:pStyle w:val="ConsPlusNormal"/>
              <w:jc w:val="both"/>
            </w:pPr>
            <w:r w:rsidRPr="00A33E04">
              <w:t>Субвенции бюджетам внутригородских районов на выплату единовременного пособия при всех формах устройства детей, лишенных родительского попечения, в семью</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2 02 35260 13 0000 151</w:t>
            </w:r>
          </w:p>
        </w:tc>
        <w:tc>
          <w:tcPr>
            <w:tcW w:w="5582" w:type="dxa"/>
            <w:tcBorders>
              <w:top w:val="nil"/>
              <w:left w:val="nil"/>
              <w:bottom w:val="nil"/>
              <w:right w:val="nil"/>
            </w:tcBorders>
          </w:tcPr>
          <w:p w:rsidR="00A33E04" w:rsidRPr="00A33E04" w:rsidRDefault="00A33E04">
            <w:pPr>
              <w:pStyle w:val="ConsPlusNormal"/>
              <w:jc w:val="both"/>
            </w:pPr>
            <w:r w:rsidRPr="00A33E04">
              <w:t>Субвенции бюджетам городских поселений на выплату единовременного пособия при всех формах устройства детей, лишенных родительского попечения, в семью</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2 02 35270 00 0000 151</w:t>
            </w:r>
          </w:p>
        </w:tc>
        <w:tc>
          <w:tcPr>
            <w:tcW w:w="5582" w:type="dxa"/>
            <w:tcBorders>
              <w:top w:val="nil"/>
              <w:left w:val="nil"/>
              <w:bottom w:val="nil"/>
              <w:right w:val="nil"/>
            </w:tcBorders>
          </w:tcPr>
          <w:p w:rsidR="00A33E04" w:rsidRPr="00A33E04" w:rsidRDefault="00A33E04">
            <w:pPr>
              <w:pStyle w:val="ConsPlusNormal"/>
              <w:jc w:val="both"/>
            </w:pPr>
            <w:r w:rsidRPr="00A33E04">
              <w:t>Субвенции бюджетам на выплату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2 02 35270 02 0000 151</w:t>
            </w:r>
          </w:p>
        </w:tc>
        <w:tc>
          <w:tcPr>
            <w:tcW w:w="5582" w:type="dxa"/>
            <w:tcBorders>
              <w:top w:val="nil"/>
              <w:left w:val="nil"/>
              <w:bottom w:val="nil"/>
              <w:right w:val="nil"/>
            </w:tcBorders>
          </w:tcPr>
          <w:p w:rsidR="00A33E04" w:rsidRPr="00A33E04" w:rsidRDefault="00A33E04">
            <w:pPr>
              <w:pStyle w:val="ConsPlusNormal"/>
              <w:jc w:val="both"/>
            </w:pPr>
            <w:r w:rsidRPr="00A33E04">
              <w:t>Субвенции бюджетам субъектов Российской Федерации на выплату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2 02 35270 03 0000 151</w:t>
            </w:r>
          </w:p>
        </w:tc>
        <w:tc>
          <w:tcPr>
            <w:tcW w:w="5582" w:type="dxa"/>
            <w:tcBorders>
              <w:top w:val="nil"/>
              <w:left w:val="nil"/>
              <w:bottom w:val="nil"/>
              <w:right w:val="nil"/>
            </w:tcBorders>
          </w:tcPr>
          <w:p w:rsidR="00A33E04" w:rsidRPr="00A33E04" w:rsidRDefault="00A33E04">
            <w:pPr>
              <w:pStyle w:val="ConsPlusNormal"/>
              <w:jc w:val="both"/>
            </w:pPr>
            <w:r w:rsidRPr="00A33E04">
              <w:t>Субвенции бюджетам внутригородских муниципальных образований городов федерального значения на выплату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2 02 35270 04 0000 151</w:t>
            </w:r>
          </w:p>
        </w:tc>
        <w:tc>
          <w:tcPr>
            <w:tcW w:w="5582" w:type="dxa"/>
            <w:tcBorders>
              <w:top w:val="nil"/>
              <w:left w:val="nil"/>
              <w:bottom w:val="nil"/>
              <w:right w:val="nil"/>
            </w:tcBorders>
          </w:tcPr>
          <w:p w:rsidR="00A33E04" w:rsidRPr="00A33E04" w:rsidRDefault="00A33E04">
            <w:pPr>
              <w:pStyle w:val="ConsPlusNormal"/>
              <w:jc w:val="both"/>
            </w:pPr>
            <w:r w:rsidRPr="00A33E04">
              <w:t>Субвенции бюджетам городских округов на выплату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2 02 35270 05 0000 151</w:t>
            </w:r>
          </w:p>
        </w:tc>
        <w:tc>
          <w:tcPr>
            <w:tcW w:w="5582" w:type="dxa"/>
            <w:tcBorders>
              <w:top w:val="nil"/>
              <w:left w:val="nil"/>
              <w:bottom w:val="nil"/>
              <w:right w:val="nil"/>
            </w:tcBorders>
          </w:tcPr>
          <w:p w:rsidR="00A33E04" w:rsidRPr="00A33E04" w:rsidRDefault="00A33E04">
            <w:pPr>
              <w:pStyle w:val="ConsPlusNormal"/>
              <w:jc w:val="both"/>
            </w:pPr>
            <w:r w:rsidRPr="00A33E04">
              <w:t>Субвенции бюджетам муниципальных районов на выплату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2 02 35270 10 0000 151</w:t>
            </w:r>
          </w:p>
        </w:tc>
        <w:tc>
          <w:tcPr>
            <w:tcW w:w="5582" w:type="dxa"/>
            <w:tcBorders>
              <w:top w:val="nil"/>
              <w:left w:val="nil"/>
              <w:bottom w:val="nil"/>
              <w:right w:val="nil"/>
            </w:tcBorders>
          </w:tcPr>
          <w:p w:rsidR="00A33E04" w:rsidRPr="00A33E04" w:rsidRDefault="00A33E04">
            <w:pPr>
              <w:pStyle w:val="ConsPlusNormal"/>
              <w:jc w:val="both"/>
            </w:pPr>
            <w:r w:rsidRPr="00A33E04">
              <w:t>Субвенции бюджетам сельских поселений на выплату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2 02 35270 11 0000 151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Субвенции бюджетам городских округов с внутригородским делением на выплату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w:t>
            </w:r>
            <w:r w:rsidRPr="00A33E04">
              <w:lastRenderedPageBreak/>
              <w:t>призыву</w:t>
            </w:r>
          </w:p>
        </w:tc>
        <w:tc>
          <w:tcPr>
            <w:tcW w:w="939" w:type="dxa"/>
            <w:tcBorders>
              <w:top w:val="nil"/>
              <w:left w:val="nil"/>
              <w:bottom w:val="nil"/>
              <w:right w:val="nil"/>
            </w:tcBorders>
            <w:vAlign w:val="center"/>
          </w:tcPr>
          <w:p w:rsidR="00A33E04" w:rsidRPr="00A33E04" w:rsidRDefault="00A33E04">
            <w:pPr>
              <w:pStyle w:val="ConsPlusNormal"/>
              <w:jc w:val="center"/>
            </w:pPr>
            <w:r w:rsidRPr="00A33E04">
              <w:lastRenderedPageBreak/>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2 02 35270 12 0000 151</w:t>
            </w:r>
          </w:p>
        </w:tc>
        <w:tc>
          <w:tcPr>
            <w:tcW w:w="5582" w:type="dxa"/>
            <w:tcBorders>
              <w:top w:val="nil"/>
              <w:left w:val="nil"/>
              <w:bottom w:val="nil"/>
              <w:right w:val="nil"/>
            </w:tcBorders>
          </w:tcPr>
          <w:p w:rsidR="00A33E04" w:rsidRPr="00A33E04" w:rsidRDefault="00A33E04">
            <w:pPr>
              <w:pStyle w:val="ConsPlusNormal"/>
              <w:jc w:val="both"/>
            </w:pPr>
            <w:r w:rsidRPr="00A33E04">
              <w:t>Субвенции бюджетам внутригородских районов на выплату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2 02 35270 13 0000 151</w:t>
            </w:r>
          </w:p>
        </w:tc>
        <w:tc>
          <w:tcPr>
            <w:tcW w:w="5582" w:type="dxa"/>
            <w:tcBorders>
              <w:top w:val="nil"/>
              <w:left w:val="nil"/>
              <w:bottom w:val="nil"/>
              <w:right w:val="nil"/>
            </w:tcBorders>
          </w:tcPr>
          <w:p w:rsidR="00A33E04" w:rsidRPr="00A33E04" w:rsidRDefault="00A33E04">
            <w:pPr>
              <w:pStyle w:val="ConsPlusNormal"/>
              <w:jc w:val="both"/>
            </w:pPr>
            <w:r w:rsidRPr="00A33E04">
              <w:t>Субвенции бюджетам городских поселений на выплату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2 02 35280 00 0000 151</w:t>
            </w:r>
          </w:p>
        </w:tc>
        <w:tc>
          <w:tcPr>
            <w:tcW w:w="5582" w:type="dxa"/>
            <w:tcBorders>
              <w:top w:val="nil"/>
              <w:left w:val="nil"/>
              <w:bottom w:val="nil"/>
              <w:right w:val="nil"/>
            </w:tcBorders>
          </w:tcPr>
          <w:p w:rsidR="00A33E04" w:rsidRPr="00A33E04" w:rsidRDefault="00A33E04">
            <w:pPr>
              <w:pStyle w:val="ConsPlusNormal"/>
              <w:jc w:val="both"/>
            </w:pPr>
            <w:r w:rsidRPr="00A33E04">
              <w:t>Субвенции бюджетам на выплаты инвалидам компенсаций страховых премий по договорам обязательного страхования гражданской ответственности владельцев транспортных средств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2 02 35280 02 0000 151</w:t>
            </w:r>
          </w:p>
        </w:tc>
        <w:tc>
          <w:tcPr>
            <w:tcW w:w="5582" w:type="dxa"/>
            <w:tcBorders>
              <w:top w:val="nil"/>
              <w:left w:val="nil"/>
              <w:bottom w:val="nil"/>
              <w:right w:val="nil"/>
            </w:tcBorders>
          </w:tcPr>
          <w:p w:rsidR="00A33E04" w:rsidRPr="00A33E04" w:rsidRDefault="00A33E04">
            <w:pPr>
              <w:pStyle w:val="ConsPlusNormal"/>
              <w:jc w:val="both"/>
            </w:pPr>
            <w:r w:rsidRPr="00A33E04">
              <w:t>Субвенции бюджетам субъектов Российской Федерации на выплаты инвалидам компенсаций страховых премий по договорам обязательного страхования гражданской ответственности владельцев транспортных средств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2 02 35280 03 0000 151</w:t>
            </w:r>
          </w:p>
        </w:tc>
        <w:tc>
          <w:tcPr>
            <w:tcW w:w="5582" w:type="dxa"/>
            <w:tcBorders>
              <w:top w:val="nil"/>
              <w:left w:val="nil"/>
              <w:bottom w:val="nil"/>
              <w:right w:val="nil"/>
            </w:tcBorders>
          </w:tcPr>
          <w:p w:rsidR="00A33E04" w:rsidRPr="00A33E04" w:rsidRDefault="00A33E04">
            <w:pPr>
              <w:pStyle w:val="ConsPlusNormal"/>
              <w:jc w:val="both"/>
            </w:pPr>
            <w:r w:rsidRPr="00A33E04">
              <w:t>Субвенции бюджетам внутригородских муниципальных образований городов федерального значения на выплаты инвалидам компенсаций страховых премий по договорам обязательного страхования гражданской ответственности владельцев транспортных средств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2 02 35280 04 0000 151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Субвенции бюджетам городских округов на выплаты инвалидам компенсаций страховых премий по договорам обязательного страхования гражданской </w:t>
            </w:r>
            <w:r w:rsidRPr="00A33E04">
              <w:lastRenderedPageBreak/>
              <w:t>ответственности владельцев транспортных средств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lastRenderedPageBreak/>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2 02 35280 05 0000 151</w:t>
            </w:r>
          </w:p>
        </w:tc>
        <w:tc>
          <w:tcPr>
            <w:tcW w:w="5582" w:type="dxa"/>
            <w:tcBorders>
              <w:top w:val="nil"/>
              <w:left w:val="nil"/>
              <w:bottom w:val="nil"/>
              <w:right w:val="nil"/>
            </w:tcBorders>
          </w:tcPr>
          <w:p w:rsidR="00A33E04" w:rsidRPr="00A33E04" w:rsidRDefault="00A33E04">
            <w:pPr>
              <w:pStyle w:val="ConsPlusNormal"/>
              <w:jc w:val="both"/>
            </w:pPr>
            <w:r w:rsidRPr="00A33E04">
              <w:t>Субвенции бюджетам муниципальных районов на выплаты инвалидам компенсаций страховых премий по договорам обязательного страхования гражданской ответственности владельцев транспортных средств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2 02 35280 10 0000 151</w:t>
            </w:r>
          </w:p>
        </w:tc>
        <w:tc>
          <w:tcPr>
            <w:tcW w:w="5582" w:type="dxa"/>
            <w:tcBorders>
              <w:top w:val="nil"/>
              <w:left w:val="nil"/>
              <w:bottom w:val="nil"/>
              <w:right w:val="nil"/>
            </w:tcBorders>
          </w:tcPr>
          <w:p w:rsidR="00A33E04" w:rsidRPr="00A33E04" w:rsidRDefault="00A33E04">
            <w:pPr>
              <w:pStyle w:val="ConsPlusNormal"/>
              <w:jc w:val="both"/>
            </w:pPr>
            <w:r w:rsidRPr="00A33E04">
              <w:t>Субвенции бюджетам сельских поселений на выплаты инвалидам компенсаций страховых премий по договорам обязательного страхования гражданской ответственности владельцев транспортных средств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2 02 35280 11 0000 151</w:t>
            </w:r>
          </w:p>
        </w:tc>
        <w:tc>
          <w:tcPr>
            <w:tcW w:w="5582" w:type="dxa"/>
            <w:tcBorders>
              <w:top w:val="nil"/>
              <w:left w:val="nil"/>
              <w:bottom w:val="nil"/>
              <w:right w:val="nil"/>
            </w:tcBorders>
          </w:tcPr>
          <w:p w:rsidR="00A33E04" w:rsidRPr="00A33E04" w:rsidRDefault="00A33E04">
            <w:pPr>
              <w:pStyle w:val="ConsPlusNormal"/>
              <w:jc w:val="both"/>
            </w:pPr>
            <w:r w:rsidRPr="00A33E04">
              <w:t>Субвенции бюджетам городских округов с внутригородским делением на выплаты инвалидам компенсаций страховых премий по договорам обязательного страхования гражданской ответственности владельцев транспортных средств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2 02 35280 12 0000 151</w:t>
            </w:r>
          </w:p>
        </w:tc>
        <w:tc>
          <w:tcPr>
            <w:tcW w:w="5582" w:type="dxa"/>
            <w:tcBorders>
              <w:top w:val="nil"/>
              <w:left w:val="nil"/>
              <w:bottom w:val="nil"/>
              <w:right w:val="nil"/>
            </w:tcBorders>
          </w:tcPr>
          <w:p w:rsidR="00A33E04" w:rsidRPr="00A33E04" w:rsidRDefault="00A33E04">
            <w:pPr>
              <w:pStyle w:val="ConsPlusNormal"/>
              <w:jc w:val="both"/>
            </w:pPr>
            <w:r w:rsidRPr="00A33E04">
              <w:t>Субвенции бюджетам внутригородских районов на выплаты инвалидам компенсаций страховых премий по договорам обязательного страхования гражданской ответственности владельцев транспортных средств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2 02 35280 13 0000 151</w:t>
            </w:r>
          </w:p>
        </w:tc>
        <w:tc>
          <w:tcPr>
            <w:tcW w:w="5582" w:type="dxa"/>
            <w:tcBorders>
              <w:top w:val="nil"/>
              <w:left w:val="nil"/>
              <w:bottom w:val="nil"/>
              <w:right w:val="nil"/>
            </w:tcBorders>
          </w:tcPr>
          <w:p w:rsidR="00A33E04" w:rsidRPr="00A33E04" w:rsidRDefault="00A33E04">
            <w:pPr>
              <w:pStyle w:val="ConsPlusNormal"/>
              <w:jc w:val="both"/>
            </w:pPr>
            <w:r w:rsidRPr="00A33E04">
              <w:t>Субвенции бюджетам городских поселений на выплаты инвалидам компенсаций страховых премий по договорам обязательного страхования гражданской ответственности владельцев транспортных средств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2 02 35290 00 0000 151</w:t>
            </w:r>
          </w:p>
        </w:tc>
        <w:tc>
          <w:tcPr>
            <w:tcW w:w="5582" w:type="dxa"/>
            <w:tcBorders>
              <w:top w:val="nil"/>
              <w:left w:val="nil"/>
              <w:bottom w:val="nil"/>
              <w:right w:val="nil"/>
            </w:tcBorders>
          </w:tcPr>
          <w:p w:rsidR="00A33E04" w:rsidRPr="00A33E04" w:rsidRDefault="00A33E04">
            <w:pPr>
              <w:pStyle w:val="ConsPlusNormal"/>
              <w:jc w:val="both"/>
            </w:pPr>
            <w:r w:rsidRPr="00A33E04">
              <w:t>Субвенции бюджетам на реализацию полномочий Российской Федерации по осуществлению социальных выплат безработным гражданам</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2 02 35290 02 0000 151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Субвенции бюджетам субъектов Российской Федерации на реализацию полномочий Российской Федерации по осуществлению социальных выплат безработным </w:t>
            </w:r>
            <w:r w:rsidRPr="00A33E04">
              <w:lastRenderedPageBreak/>
              <w:t>гражданам</w:t>
            </w:r>
          </w:p>
        </w:tc>
        <w:tc>
          <w:tcPr>
            <w:tcW w:w="939" w:type="dxa"/>
            <w:tcBorders>
              <w:top w:val="nil"/>
              <w:left w:val="nil"/>
              <w:bottom w:val="nil"/>
              <w:right w:val="nil"/>
            </w:tcBorders>
            <w:vAlign w:val="center"/>
          </w:tcPr>
          <w:p w:rsidR="00A33E04" w:rsidRPr="00A33E04" w:rsidRDefault="00A33E04">
            <w:pPr>
              <w:pStyle w:val="ConsPlusNormal"/>
              <w:jc w:val="center"/>
            </w:pPr>
            <w:r w:rsidRPr="00A33E04">
              <w:lastRenderedPageBreak/>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2 02 35290 03 0000 151</w:t>
            </w:r>
          </w:p>
        </w:tc>
        <w:tc>
          <w:tcPr>
            <w:tcW w:w="5582" w:type="dxa"/>
            <w:tcBorders>
              <w:top w:val="nil"/>
              <w:left w:val="nil"/>
              <w:bottom w:val="nil"/>
              <w:right w:val="nil"/>
            </w:tcBorders>
          </w:tcPr>
          <w:p w:rsidR="00A33E04" w:rsidRPr="00A33E04" w:rsidRDefault="00A33E04">
            <w:pPr>
              <w:pStyle w:val="ConsPlusNormal"/>
              <w:jc w:val="both"/>
            </w:pPr>
            <w:r w:rsidRPr="00A33E04">
              <w:t>Субвенции бюджетам внутригородских муниципальных образований городов федерального значения на реализацию полномочий Российской Федерации по осуществлению социальных выплат безработным гражданам</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2 02 35290 04 0000 151</w:t>
            </w:r>
          </w:p>
        </w:tc>
        <w:tc>
          <w:tcPr>
            <w:tcW w:w="5582" w:type="dxa"/>
            <w:tcBorders>
              <w:top w:val="nil"/>
              <w:left w:val="nil"/>
              <w:bottom w:val="nil"/>
              <w:right w:val="nil"/>
            </w:tcBorders>
          </w:tcPr>
          <w:p w:rsidR="00A33E04" w:rsidRPr="00A33E04" w:rsidRDefault="00A33E04">
            <w:pPr>
              <w:pStyle w:val="ConsPlusNormal"/>
              <w:jc w:val="both"/>
            </w:pPr>
            <w:r w:rsidRPr="00A33E04">
              <w:t>Субвенции бюджетам городских округов на реализацию полномочий Российской Федерации по осуществлению социальных выплат безработным гражданам</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2 02 35290 05 0000 151</w:t>
            </w:r>
          </w:p>
        </w:tc>
        <w:tc>
          <w:tcPr>
            <w:tcW w:w="5582" w:type="dxa"/>
            <w:tcBorders>
              <w:top w:val="nil"/>
              <w:left w:val="nil"/>
              <w:bottom w:val="nil"/>
              <w:right w:val="nil"/>
            </w:tcBorders>
          </w:tcPr>
          <w:p w:rsidR="00A33E04" w:rsidRPr="00A33E04" w:rsidRDefault="00A33E04">
            <w:pPr>
              <w:pStyle w:val="ConsPlusNormal"/>
              <w:jc w:val="both"/>
            </w:pPr>
            <w:r w:rsidRPr="00A33E04">
              <w:t>Субвенции бюджетам муниципальных районов на реализацию полномочий Российской Федерации по осуществлению социальных выплат безработным гражданам</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2 02 35290 10 0000 151</w:t>
            </w:r>
          </w:p>
        </w:tc>
        <w:tc>
          <w:tcPr>
            <w:tcW w:w="5582" w:type="dxa"/>
            <w:tcBorders>
              <w:top w:val="nil"/>
              <w:left w:val="nil"/>
              <w:bottom w:val="nil"/>
              <w:right w:val="nil"/>
            </w:tcBorders>
          </w:tcPr>
          <w:p w:rsidR="00A33E04" w:rsidRPr="00A33E04" w:rsidRDefault="00A33E04">
            <w:pPr>
              <w:pStyle w:val="ConsPlusNormal"/>
              <w:jc w:val="both"/>
            </w:pPr>
            <w:r w:rsidRPr="00A33E04">
              <w:t>Субвенции бюджетам сельских поселений на реализацию полномочий Российской Федерации по осуществлению социальных выплат безработным гражданам</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2 02 35290 11 0000 151</w:t>
            </w:r>
          </w:p>
        </w:tc>
        <w:tc>
          <w:tcPr>
            <w:tcW w:w="5582" w:type="dxa"/>
            <w:tcBorders>
              <w:top w:val="nil"/>
              <w:left w:val="nil"/>
              <w:bottom w:val="nil"/>
              <w:right w:val="nil"/>
            </w:tcBorders>
          </w:tcPr>
          <w:p w:rsidR="00A33E04" w:rsidRPr="00A33E04" w:rsidRDefault="00A33E04">
            <w:pPr>
              <w:pStyle w:val="ConsPlusNormal"/>
              <w:jc w:val="both"/>
            </w:pPr>
            <w:r w:rsidRPr="00A33E04">
              <w:t>Субвенции бюджетам городских округов с внутригородским делением на реализацию полномочий Российской Федерации по осуществлению социальных выплат безработным гражданам</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2 02 35290 12 0000 151</w:t>
            </w:r>
          </w:p>
        </w:tc>
        <w:tc>
          <w:tcPr>
            <w:tcW w:w="5582" w:type="dxa"/>
            <w:tcBorders>
              <w:top w:val="nil"/>
              <w:left w:val="nil"/>
              <w:bottom w:val="nil"/>
              <w:right w:val="nil"/>
            </w:tcBorders>
          </w:tcPr>
          <w:p w:rsidR="00A33E04" w:rsidRPr="00A33E04" w:rsidRDefault="00A33E04">
            <w:pPr>
              <w:pStyle w:val="ConsPlusNormal"/>
              <w:jc w:val="both"/>
            </w:pPr>
            <w:r w:rsidRPr="00A33E04">
              <w:t>Субвенции бюджетам внутригородских районов на реализацию полномочий Российской Федерации по осуществлению социальных выплат безработным гражданам</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2 02 35290 13 0000 151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Субвенции бюджетам городских поселений на реализацию полномочий Российской Федерации по осуществлению социальных выплат безработным </w:t>
            </w:r>
            <w:r w:rsidRPr="00A33E04">
              <w:lastRenderedPageBreak/>
              <w:t>гражданам</w:t>
            </w:r>
          </w:p>
        </w:tc>
        <w:tc>
          <w:tcPr>
            <w:tcW w:w="939" w:type="dxa"/>
            <w:tcBorders>
              <w:top w:val="nil"/>
              <w:left w:val="nil"/>
              <w:bottom w:val="nil"/>
              <w:right w:val="nil"/>
            </w:tcBorders>
            <w:vAlign w:val="center"/>
          </w:tcPr>
          <w:p w:rsidR="00A33E04" w:rsidRPr="00A33E04" w:rsidRDefault="00A33E04">
            <w:pPr>
              <w:pStyle w:val="ConsPlusNormal"/>
              <w:jc w:val="center"/>
            </w:pPr>
            <w:r w:rsidRPr="00A33E04">
              <w:lastRenderedPageBreak/>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2 02 35380 00 0000 151</w:t>
            </w:r>
          </w:p>
        </w:tc>
        <w:tc>
          <w:tcPr>
            <w:tcW w:w="5582" w:type="dxa"/>
            <w:tcBorders>
              <w:top w:val="nil"/>
              <w:left w:val="nil"/>
              <w:bottom w:val="nil"/>
              <w:right w:val="nil"/>
            </w:tcBorders>
          </w:tcPr>
          <w:p w:rsidR="00A33E04" w:rsidRPr="00A33E04" w:rsidRDefault="00A33E04">
            <w:pPr>
              <w:pStyle w:val="ConsPlusNormal"/>
              <w:jc w:val="both"/>
            </w:pPr>
            <w:r w:rsidRPr="00A33E04">
              <w:t>Субвенции бюджетам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2 02 35380 02 0000 151</w:t>
            </w:r>
          </w:p>
        </w:tc>
        <w:tc>
          <w:tcPr>
            <w:tcW w:w="5582" w:type="dxa"/>
            <w:tcBorders>
              <w:top w:val="nil"/>
              <w:left w:val="nil"/>
              <w:bottom w:val="nil"/>
              <w:right w:val="nil"/>
            </w:tcBorders>
          </w:tcPr>
          <w:p w:rsidR="00A33E04" w:rsidRPr="00A33E04" w:rsidRDefault="00A33E04">
            <w:pPr>
              <w:pStyle w:val="ConsPlusNormal"/>
              <w:jc w:val="both"/>
            </w:pPr>
            <w:r w:rsidRPr="00A33E04">
              <w:t>Субвенции бюджетам субъектов Российской Федерации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2 02 35380 03 0000 151</w:t>
            </w:r>
          </w:p>
        </w:tc>
        <w:tc>
          <w:tcPr>
            <w:tcW w:w="5582" w:type="dxa"/>
            <w:tcBorders>
              <w:top w:val="nil"/>
              <w:left w:val="nil"/>
              <w:bottom w:val="nil"/>
              <w:right w:val="nil"/>
            </w:tcBorders>
          </w:tcPr>
          <w:p w:rsidR="00A33E04" w:rsidRPr="00A33E04" w:rsidRDefault="00A33E04">
            <w:pPr>
              <w:pStyle w:val="ConsPlusNormal"/>
              <w:jc w:val="both"/>
            </w:pPr>
            <w:r w:rsidRPr="00A33E04">
              <w:t>Субвенции бюджетам внутригородских муниципальных образований городов федерального значения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2 02 35380 04 0000 151</w:t>
            </w:r>
          </w:p>
        </w:tc>
        <w:tc>
          <w:tcPr>
            <w:tcW w:w="5582" w:type="dxa"/>
            <w:tcBorders>
              <w:top w:val="nil"/>
              <w:left w:val="nil"/>
              <w:bottom w:val="nil"/>
              <w:right w:val="nil"/>
            </w:tcBorders>
          </w:tcPr>
          <w:p w:rsidR="00A33E04" w:rsidRPr="00A33E04" w:rsidRDefault="00A33E04">
            <w:pPr>
              <w:pStyle w:val="ConsPlusNormal"/>
              <w:jc w:val="both"/>
            </w:pPr>
            <w:r w:rsidRPr="00A33E04">
              <w:t>Субвенции бюджетам городских округов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2 02 35380 05 0000 151</w:t>
            </w:r>
          </w:p>
        </w:tc>
        <w:tc>
          <w:tcPr>
            <w:tcW w:w="5582" w:type="dxa"/>
            <w:tcBorders>
              <w:top w:val="nil"/>
              <w:left w:val="nil"/>
              <w:bottom w:val="nil"/>
              <w:right w:val="nil"/>
            </w:tcBorders>
          </w:tcPr>
          <w:p w:rsidR="00A33E04" w:rsidRPr="00A33E04" w:rsidRDefault="00A33E04">
            <w:pPr>
              <w:pStyle w:val="ConsPlusNormal"/>
              <w:jc w:val="both"/>
            </w:pPr>
            <w:r w:rsidRPr="00A33E04">
              <w:t>Субвенции бюджетам муниципальных районов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2 02 35380 10 0000 151</w:t>
            </w:r>
          </w:p>
        </w:tc>
        <w:tc>
          <w:tcPr>
            <w:tcW w:w="5582" w:type="dxa"/>
            <w:tcBorders>
              <w:top w:val="nil"/>
              <w:left w:val="nil"/>
              <w:bottom w:val="nil"/>
              <w:right w:val="nil"/>
            </w:tcBorders>
          </w:tcPr>
          <w:p w:rsidR="00A33E04" w:rsidRPr="00A33E04" w:rsidRDefault="00A33E04">
            <w:pPr>
              <w:pStyle w:val="ConsPlusNormal"/>
              <w:jc w:val="both"/>
            </w:pPr>
            <w:r w:rsidRPr="00A33E04">
              <w:t>Субвенции бюджетам сельских поселений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2 02 35380 11 0000 151</w:t>
            </w:r>
          </w:p>
        </w:tc>
        <w:tc>
          <w:tcPr>
            <w:tcW w:w="5582" w:type="dxa"/>
            <w:tcBorders>
              <w:top w:val="nil"/>
              <w:left w:val="nil"/>
              <w:bottom w:val="nil"/>
              <w:right w:val="nil"/>
            </w:tcBorders>
          </w:tcPr>
          <w:p w:rsidR="00A33E04" w:rsidRPr="00A33E04" w:rsidRDefault="00A33E04">
            <w:pPr>
              <w:pStyle w:val="ConsPlusNormal"/>
              <w:jc w:val="both"/>
            </w:pPr>
            <w:r w:rsidRPr="00A33E04">
              <w:t>Субвенции бюджетам городских округов с внутригородским делением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2 02 35380 12 0000 151</w:t>
            </w:r>
          </w:p>
        </w:tc>
        <w:tc>
          <w:tcPr>
            <w:tcW w:w="5582" w:type="dxa"/>
            <w:tcBorders>
              <w:top w:val="nil"/>
              <w:left w:val="nil"/>
              <w:bottom w:val="nil"/>
              <w:right w:val="nil"/>
            </w:tcBorders>
          </w:tcPr>
          <w:p w:rsidR="00A33E04" w:rsidRPr="00A33E04" w:rsidRDefault="00A33E04">
            <w:pPr>
              <w:pStyle w:val="ConsPlusNormal"/>
              <w:jc w:val="both"/>
            </w:pPr>
            <w:r w:rsidRPr="00A33E04">
              <w:t>Субвенции бюджетам внутригородских районов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2 02 35380 13 0000 151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Субвенции бюджетам городских поселений на выплату государственных пособий лицам, не подлежащим </w:t>
            </w:r>
            <w:r w:rsidRPr="00A33E04">
              <w:lastRenderedPageBreak/>
              <w:t>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lastRenderedPageBreak/>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2 02 35395 02 0000 151</w:t>
            </w:r>
          </w:p>
        </w:tc>
        <w:tc>
          <w:tcPr>
            <w:tcW w:w="5582" w:type="dxa"/>
            <w:tcBorders>
              <w:top w:val="nil"/>
              <w:left w:val="nil"/>
              <w:bottom w:val="nil"/>
              <w:right w:val="nil"/>
            </w:tcBorders>
          </w:tcPr>
          <w:p w:rsidR="00A33E04" w:rsidRPr="00A33E04" w:rsidRDefault="00A33E04">
            <w:pPr>
              <w:pStyle w:val="ConsPlusNormal"/>
              <w:jc w:val="both"/>
            </w:pPr>
            <w:r w:rsidRPr="00A33E04">
              <w:t>Субвенции бюджетам Республики Крым и города федерального значения Севастополя на осуществление части полномочий Российской Федерации в сфере недропользования</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2 02 35414 00 0000 151</w:t>
            </w:r>
          </w:p>
        </w:tc>
        <w:tc>
          <w:tcPr>
            <w:tcW w:w="5582" w:type="dxa"/>
            <w:tcBorders>
              <w:top w:val="nil"/>
              <w:left w:val="nil"/>
              <w:bottom w:val="nil"/>
              <w:right w:val="nil"/>
            </w:tcBorders>
          </w:tcPr>
          <w:p w:rsidR="00A33E04" w:rsidRPr="00A33E04" w:rsidRDefault="00A33E04">
            <w:pPr>
              <w:pStyle w:val="ConsPlusNormal"/>
              <w:jc w:val="both"/>
            </w:pPr>
            <w:r w:rsidRPr="00A33E04">
              <w:t>Субвенции бюджетам Республики Крым и города федерального значения Севастополя на осуществление части полномочий Российской Федерации в области водных отношений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2 02 35414 02 0000 151</w:t>
            </w:r>
          </w:p>
        </w:tc>
        <w:tc>
          <w:tcPr>
            <w:tcW w:w="5582" w:type="dxa"/>
            <w:tcBorders>
              <w:top w:val="nil"/>
              <w:left w:val="nil"/>
              <w:bottom w:val="nil"/>
              <w:right w:val="nil"/>
            </w:tcBorders>
          </w:tcPr>
          <w:p w:rsidR="00A33E04" w:rsidRPr="00A33E04" w:rsidRDefault="00A33E04">
            <w:pPr>
              <w:pStyle w:val="ConsPlusNormal"/>
              <w:jc w:val="both"/>
            </w:pPr>
            <w:r w:rsidRPr="00A33E04">
              <w:t>Субвенции бюджетам Республики Крым и города федерального значения Севастополя на осуществление части полномочий Российской Федерации в области водных отношений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2 02 35414 03 0000 151</w:t>
            </w:r>
          </w:p>
        </w:tc>
        <w:tc>
          <w:tcPr>
            <w:tcW w:w="5582" w:type="dxa"/>
            <w:tcBorders>
              <w:top w:val="nil"/>
              <w:left w:val="nil"/>
              <w:bottom w:val="nil"/>
              <w:right w:val="nil"/>
            </w:tcBorders>
          </w:tcPr>
          <w:p w:rsidR="00A33E04" w:rsidRPr="00A33E04" w:rsidRDefault="00A33E04">
            <w:pPr>
              <w:pStyle w:val="ConsPlusNormal"/>
              <w:jc w:val="both"/>
            </w:pPr>
            <w:r w:rsidRPr="00A33E04">
              <w:t>Субвенции бюджетам внутригородских муниципальных образований города федерального значения Севастополя на осуществление части полномочий Российской Федерации в области водных отношений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2 02 35414 04 0000 151</w:t>
            </w:r>
          </w:p>
        </w:tc>
        <w:tc>
          <w:tcPr>
            <w:tcW w:w="5582" w:type="dxa"/>
            <w:tcBorders>
              <w:top w:val="nil"/>
              <w:left w:val="nil"/>
              <w:bottom w:val="nil"/>
              <w:right w:val="nil"/>
            </w:tcBorders>
          </w:tcPr>
          <w:p w:rsidR="00A33E04" w:rsidRPr="00A33E04" w:rsidRDefault="00A33E04">
            <w:pPr>
              <w:pStyle w:val="ConsPlusNormal"/>
              <w:jc w:val="both"/>
            </w:pPr>
            <w:r w:rsidRPr="00A33E04">
              <w:t>Субвенции бюджетам городских округов Республики Крым на осуществление части полномочий Российской Федерации в области водных отношений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2 02 35414 05 0000 151</w:t>
            </w:r>
          </w:p>
        </w:tc>
        <w:tc>
          <w:tcPr>
            <w:tcW w:w="5582" w:type="dxa"/>
            <w:tcBorders>
              <w:top w:val="nil"/>
              <w:left w:val="nil"/>
              <w:bottom w:val="nil"/>
              <w:right w:val="nil"/>
            </w:tcBorders>
          </w:tcPr>
          <w:p w:rsidR="00A33E04" w:rsidRPr="00A33E04" w:rsidRDefault="00A33E04">
            <w:pPr>
              <w:pStyle w:val="ConsPlusNormal"/>
              <w:jc w:val="both"/>
            </w:pPr>
            <w:r w:rsidRPr="00A33E04">
              <w:t>Субвенции бюджетам муниципальных районов Республики Крым на осуществление части полномочий Российской Федерации в области водных отношений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2 02 35414 10 0000 151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Субвенции бюджетам сельских поселений Республики </w:t>
            </w:r>
            <w:r w:rsidRPr="00A33E04">
              <w:lastRenderedPageBreak/>
              <w:t>Крым на осуществление части полномочий Российской Федерации в области водных отношений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lastRenderedPageBreak/>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2 02 35414 11 0000 151</w:t>
            </w:r>
          </w:p>
        </w:tc>
        <w:tc>
          <w:tcPr>
            <w:tcW w:w="5582" w:type="dxa"/>
            <w:tcBorders>
              <w:top w:val="nil"/>
              <w:left w:val="nil"/>
              <w:bottom w:val="nil"/>
              <w:right w:val="nil"/>
            </w:tcBorders>
          </w:tcPr>
          <w:p w:rsidR="00A33E04" w:rsidRPr="00A33E04" w:rsidRDefault="00A33E04">
            <w:pPr>
              <w:pStyle w:val="ConsPlusNormal"/>
              <w:jc w:val="both"/>
            </w:pPr>
            <w:r w:rsidRPr="00A33E04">
              <w:t>Субвенции бюджетам городских округов с внутригородским делением Республики Крым на осуществление части полномочий Российской Федерации в области водных отношений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2 02 35414 12 0000 151</w:t>
            </w:r>
          </w:p>
        </w:tc>
        <w:tc>
          <w:tcPr>
            <w:tcW w:w="5582" w:type="dxa"/>
            <w:tcBorders>
              <w:top w:val="nil"/>
              <w:left w:val="nil"/>
              <w:bottom w:val="nil"/>
              <w:right w:val="nil"/>
            </w:tcBorders>
          </w:tcPr>
          <w:p w:rsidR="00A33E04" w:rsidRPr="00A33E04" w:rsidRDefault="00A33E04">
            <w:pPr>
              <w:pStyle w:val="ConsPlusNormal"/>
              <w:jc w:val="both"/>
            </w:pPr>
            <w:r w:rsidRPr="00A33E04">
              <w:t>Субвенции бюджетам внутригородских районов Республики Крым на осуществление части полномочий Российской Федерации в области водных отношений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2 02 35414 13 0000 151</w:t>
            </w:r>
          </w:p>
        </w:tc>
        <w:tc>
          <w:tcPr>
            <w:tcW w:w="5582" w:type="dxa"/>
            <w:tcBorders>
              <w:top w:val="nil"/>
              <w:left w:val="nil"/>
              <w:bottom w:val="nil"/>
              <w:right w:val="nil"/>
            </w:tcBorders>
          </w:tcPr>
          <w:p w:rsidR="00A33E04" w:rsidRPr="00A33E04" w:rsidRDefault="00A33E04">
            <w:pPr>
              <w:pStyle w:val="ConsPlusNormal"/>
              <w:jc w:val="both"/>
            </w:pPr>
            <w:r w:rsidRPr="00A33E04">
              <w:t>Субвенции бюджетам городских поселений Республики Крым на осуществление части полномочий Российской Федерации в области водных отношений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2 02 35416 00 0000 151</w:t>
            </w:r>
          </w:p>
        </w:tc>
        <w:tc>
          <w:tcPr>
            <w:tcW w:w="5582" w:type="dxa"/>
            <w:tcBorders>
              <w:top w:val="nil"/>
              <w:left w:val="nil"/>
              <w:bottom w:val="nil"/>
              <w:right w:val="nil"/>
            </w:tcBorders>
          </w:tcPr>
          <w:p w:rsidR="00A33E04" w:rsidRPr="00A33E04" w:rsidRDefault="00A33E04">
            <w:pPr>
              <w:pStyle w:val="ConsPlusNormal"/>
              <w:jc w:val="both"/>
            </w:pPr>
            <w:r w:rsidRPr="00A33E04">
              <w:t>Субвенции бюджетам муниципальных образований на возмещение сельскохозяйственным товаропроизводителям части затрат на уплату процентов по кредитам, полученным в российских кредитных организациях, на развитие товарного осетроводства</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2 02 35416 03 0000 151</w:t>
            </w:r>
          </w:p>
        </w:tc>
        <w:tc>
          <w:tcPr>
            <w:tcW w:w="5582" w:type="dxa"/>
            <w:tcBorders>
              <w:top w:val="nil"/>
              <w:left w:val="nil"/>
              <w:bottom w:val="nil"/>
              <w:right w:val="nil"/>
            </w:tcBorders>
          </w:tcPr>
          <w:p w:rsidR="00A33E04" w:rsidRPr="00A33E04" w:rsidRDefault="00A33E04">
            <w:pPr>
              <w:pStyle w:val="ConsPlusNormal"/>
              <w:jc w:val="both"/>
            </w:pPr>
            <w:r w:rsidRPr="00A33E04">
              <w:t>Субвенции бюджетам внутригородских муниципальных образований городов федерального значения на возмещение сельскохозяйственным товаропроизводителям части затрат на уплату процентов по кредитам, полученным в российских кредитных организациях, на развитие товарного осетроводства</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2 02 35416 04 0000 151</w:t>
            </w:r>
          </w:p>
        </w:tc>
        <w:tc>
          <w:tcPr>
            <w:tcW w:w="5582" w:type="dxa"/>
            <w:tcBorders>
              <w:top w:val="nil"/>
              <w:left w:val="nil"/>
              <w:bottom w:val="nil"/>
              <w:right w:val="nil"/>
            </w:tcBorders>
          </w:tcPr>
          <w:p w:rsidR="00A33E04" w:rsidRPr="00A33E04" w:rsidRDefault="00A33E04">
            <w:pPr>
              <w:pStyle w:val="ConsPlusNormal"/>
              <w:jc w:val="both"/>
            </w:pPr>
            <w:r w:rsidRPr="00A33E04">
              <w:t>Субвенции бюджетам городских округов на возмещение сельскохозяйственным товаропроизводителям части затрат на уплату процентов по кредитам, полученным в российских кредитных организациях, на развитие товарного осетроводства</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2 02 35416 05 0000 151</w:t>
            </w:r>
          </w:p>
        </w:tc>
        <w:tc>
          <w:tcPr>
            <w:tcW w:w="5582" w:type="dxa"/>
            <w:tcBorders>
              <w:top w:val="nil"/>
              <w:left w:val="nil"/>
              <w:bottom w:val="nil"/>
              <w:right w:val="nil"/>
            </w:tcBorders>
          </w:tcPr>
          <w:p w:rsidR="00A33E04" w:rsidRPr="00A33E04" w:rsidRDefault="00A33E04">
            <w:pPr>
              <w:pStyle w:val="ConsPlusNormal"/>
              <w:jc w:val="both"/>
            </w:pPr>
            <w:r w:rsidRPr="00A33E04">
              <w:t>Субвенции бюджетам муниципальных районов на возмещение сельскохозяйственным товаропроизводителям части затрат на уплату процентов по кредитам, полученным в российских кредитных организациях, на развитие товарного осетроводства</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2 02 35416 10 0000 151</w:t>
            </w:r>
          </w:p>
        </w:tc>
        <w:tc>
          <w:tcPr>
            <w:tcW w:w="5582" w:type="dxa"/>
            <w:tcBorders>
              <w:top w:val="nil"/>
              <w:left w:val="nil"/>
              <w:bottom w:val="nil"/>
              <w:right w:val="nil"/>
            </w:tcBorders>
          </w:tcPr>
          <w:p w:rsidR="00A33E04" w:rsidRPr="00A33E04" w:rsidRDefault="00A33E04">
            <w:pPr>
              <w:pStyle w:val="ConsPlusNormal"/>
              <w:jc w:val="both"/>
            </w:pPr>
            <w:r w:rsidRPr="00A33E04">
              <w:t>Субвенции бюджетам сельских поселений на возмещение сельскохозяйственным товаропроизводителям части затрат на уплату процентов по кредитам, полученным в российских кредитных организациях, на развитие товарного осетроводства</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2 02 35416 11 0000 151</w:t>
            </w:r>
          </w:p>
        </w:tc>
        <w:tc>
          <w:tcPr>
            <w:tcW w:w="5582" w:type="dxa"/>
            <w:tcBorders>
              <w:top w:val="nil"/>
              <w:left w:val="nil"/>
              <w:bottom w:val="nil"/>
              <w:right w:val="nil"/>
            </w:tcBorders>
          </w:tcPr>
          <w:p w:rsidR="00A33E04" w:rsidRPr="00A33E04" w:rsidRDefault="00A33E04">
            <w:pPr>
              <w:pStyle w:val="ConsPlusNormal"/>
              <w:jc w:val="both"/>
            </w:pPr>
            <w:r w:rsidRPr="00A33E04">
              <w:t>Субвенции бюджетам городских округов с внутригородским делением на возмещение сельскохозяйственным товаропроизводителям части затрат на уплату процентов по кредитам, полученным в российских кредитных организациях, на развитие товарного осетроводства</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2 02 35416 12 0000 151</w:t>
            </w:r>
          </w:p>
        </w:tc>
        <w:tc>
          <w:tcPr>
            <w:tcW w:w="5582" w:type="dxa"/>
            <w:tcBorders>
              <w:top w:val="nil"/>
              <w:left w:val="nil"/>
              <w:bottom w:val="nil"/>
              <w:right w:val="nil"/>
            </w:tcBorders>
          </w:tcPr>
          <w:p w:rsidR="00A33E04" w:rsidRPr="00A33E04" w:rsidRDefault="00A33E04">
            <w:pPr>
              <w:pStyle w:val="ConsPlusNormal"/>
              <w:jc w:val="both"/>
            </w:pPr>
            <w:r w:rsidRPr="00A33E04">
              <w:t>Субвенции бюджетам внутригородских районов на возмещение сельскохозяйственным товаропроизводителям части затрат на уплату процентов по кредитам, полученным в российских кредитных организациях, на развитие товарного осетроводства</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2 02 35416 13 0000 151</w:t>
            </w:r>
          </w:p>
        </w:tc>
        <w:tc>
          <w:tcPr>
            <w:tcW w:w="5582" w:type="dxa"/>
            <w:tcBorders>
              <w:top w:val="nil"/>
              <w:left w:val="nil"/>
              <w:bottom w:val="nil"/>
              <w:right w:val="nil"/>
            </w:tcBorders>
          </w:tcPr>
          <w:p w:rsidR="00A33E04" w:rsidRPr="00A33E04" w:rsidRDefault="00A33E04">
            <w:pPr>
              <w:pStyle w:val="ConsPlusNormal"/>
              <w:jc w:val="both"/>
            </w:pPr>
            <w:r w:rsidRPr="00A33E04">
              <w:t>Субвенции бюджетам городских поселений на возмещение сельскохозяйственным товаропроизводителям части затрат на уплату процентов по кредитам, полученным в российских кредитных организациях, на развитие товарного осетроводства</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2 02 35435 02 0000 151</w:t>
            </w:r>
          </w:p>
        </w:tc>
        <w:tc>
          <w:tcPr>
            <w:tcW w:w="5582" w:type="dxa"/>
            <w:tcBorders>
              <w:top w:val="nil"/>
              <w:left w:val="nil"/>
              <w:bottom w:val="nil"/>
              <w:right w:val="nil"/>
            </w:tcBorders>
          </w:tcPr>
          <w:p w:rsidR="00A33E04" w:rsidRPr="00A33E04" w:rsidRDefault="00A33E04">
            <w:pPr>
              <w:pStyle w:val="ConsPlusNormal"/>
              <w:jc w:val="both"/>
            </w:pPr>
            <w:r w:rsidRPr="00A33E04">
              <w:t>Субвенции бюджетам Республики Крым и города федерального значения Севастополя на осуществление части переданных полномочий Российской Федерации в сфере трудового законодательства</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2 02 35460 00 0000 151</w:t>
            </w:r>
          </w:p>
        </w:tc>
        <w:tc>
          <w:tcPr>
            <w:tcW w:w="5582" w:type="dxa"/>
            <w:tcBorders>
              <w:top w:val="nil"/>
              <w:left w:val="nil"/>
              <w:bottom w:val="nil"/>
              <w:right w:val="nil"/>
            </w:tcBorders>
          </w:tcPr>
          <w:p w:rsidR="00A33E04" w:rsidRPr="00A33E04" w:rsidRDefault="00A33E04">
            <w:pPr>
              <w:pStyle w:val="ConsPlusNormal"/>
              <w:jc w:val="both"/>
            </w:pPr>
            <w:r w:rsidRPr="00A33E04">
              <w:t>Субвенции бюджетам 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2 02 35460 02 0000 151</w:t>
            </w:r>
          </w:p>
        </w:tc>
        <w:tc>
          <w:tcPr>
            <w:tcW w:w="5582" w:type="dxa"/>
            <w:tcBorders>
              <w:top w:val="nil"/>
              <w:left w:val="nil"/>
              <w:bottom w:val="nil"/>
              <w:right w:val="nil"/>
            </w:tcBorders>
          </w:tcPr>
          <w:p w:rsidR="00A33E04" w:rsidRPr="00A33E04" w:rsidRDefault="00A33E04">
            <w:pPr>
              <w:pStyle w:val="ConsPlusNormal"/>
              <w:jc w:val="both"/>
            </w:pPr>
            <w:r w:rsidRPr="00A33E04">
              <w:t>Субвенции бюджетам субъектов Российской Федерации 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2 02 35460 04 0000 151</w:t>
            </w:r>
          </w:p>
        </w:tc>
        <w:tc>
          <w:tcPr>
            <w:tcW w:w="5582" w:type="dxa"/>
            <w:tcBorders>
              <w:top w:val="nil"/>
              <w:left w:val="nil"/>
              <w:bottom w:val="nil"/>
              <w:right w:val="nil"/>
            </w:tcBorders>
          </w:tcPr>
          <w:p w:rsidR="00A33E04" w:rsidRPr="00A33E04" w:rsidRDefault="00A33E04">
            <w:pPr>
              <w:pStyle w:val="ConsPlusNormal"/>
              <w:jc w:val="both"/>
            </w:pPr>
            <w:r w:rsidRPr="00A33E04">
              <w:t>Субвенции бюджетам городских округов 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2 02 35460 11 0000 151</w:t>
            </w:r>
          </w:p>
        </w:tc>
        <w:tc>
          <w:tcPr>
            <w:tcW w:w="5582" w:type="dxa"/>
            <w:tcBorders>
              <w:top w:val="nil"/>
              <w:left w:val="nil"/>
              <w:bottom w:val="nil"/>
              <w:right w:val="nil"/>
            </w:tcBorders>
          </w:tcPr>
          <w:p w:rsidR="00A33E04" w:rsidRPr="00A33E04" w:rsidRDefault="00A33E04">
            <w:pPr>
              <w:pStyle w:val="ConsPlusNormal"/>
              <w:jc w:val="both"/>
            </w:pPr>
            <w:r w:rsidRPr="00A33E04">
              <w:t>Субвенции бюджетам городских округов с внутригородским делением 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2 02 35460 12 0000 151</w:t>
            </w:r>
          </w:p>
        </w:tc>
        <w:tc>
          <w:tcPr>
            <w:tcW w:w="5582" w:type="dxa"/>
            <w:tcBorders>
              <w:top w:val="nil"/>
              <w:left w:val="nil"/>
              <w:bottom w:val="nil"/>
              <w:right w:val="nil"/>
            </w:tcBorders>
          </w:tcPr>
          <w:p w:rsidR="00A33E04" w:rsidRPr="00A33E04" w:rsidRDefault="00A33E04">
            <w:pPr>
              <w:pStyle w:val="ConsPlusNormal"/>
              <w:jc w:val="both"/>
            </w:pPr>
            <w:r w:rsidRPr="00A33E04">
              <w:t>Субвенции бюджетам внутригородских районов 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2 02 35462 00 0000 151</w:t>
            </w:r>
          </w:p>
        </w:tc>
        <w:tc>
          <w:tcPr>
            <w:tcW w:w="5582" w:type="dxa"/>
            <w:tcBorders>
              <w:top w:val="nil"/>
              <w:left w:val="nil"/>
              <w:bottom w:val="nil"/>
              <w:right w:val="nil"/>
            </w:tcBorders>
          </w:tcPr>
          <w:p w:rsidR="00A33E04" w:rsidRPr="00A33E04" w:rsidRDefault="00A33E04">
            <w:pPr>
              <w:pStyle w:val="ConsPlusNormal"/>
              <w:jc w:val="both"/>
            </w:pPr>
            <w:r w:rsidRPr="00A33E04">
              <w:t>Субвенции бюджетам муниципальных образований на компенсацию отдельным категориям граждан оплаты взноса на капитальный ремонт общего имущества в многоквартирном доме</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2 02 35462 03 0000 151</w:t>
            </w:r>
          </w:p>
        </w:tc>
        <w:tc>
          <w:tcPr>
            <w:tcW w:w="5582" w:type="dxa"/>
            <w:tcBorders>
              <w:top w:val="nil"/>
              <w:left w:val="nil"/>
              <w:bottom w:val="nil"/>
              <w:right w:val="nil"/>
            </w:tcBorders>
          </w:tcPr>
          <w:p w:rsidR="00A33E04" w:rsidRPr="00A33E04" w:rsidRDefault="00A33E04">
            <w:pPr>
              <w:pStyle w:val="ConsPlusNormal"/>
              <w:jc w:val="both"/>
            </w:pPr>
            <w:r w:rsidRPr="00A33E04">
              <w:t>Субвенции бюджетам внутригородских муниципальных образований городов федерального значения на компенсацию отдельным категориям граждан оплаты взноса на капитальный ремонт общего имущества в многоквартирном доме</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2 02 35462 04 0000 151</w:t>
            </w:r>
          </w:p>
        </w:tc>
        <w:tc>
          <w:tcPr>
            <w:tcW w:w="5582" w:type="dxa"/>
            <w:tcBorders>
              <w:top w:val="nil"/>
              <w:left w:val="nil"/>
              <w:bottom w:val="nil"/>
              <w:right w:val="nil"/>
            </w:tcBorders>
          </w:tcPr>
          <w:p w:rsidR="00A33E04" w:rsidRPr="00A33E04" w:rsidRDefault="00A33E04">
            <w:pPr>
              <w:pStyle w:val="ConsPlusNormal"/>
              <w:jc w:val="both"/>
            </w:pPr>
            <w:r w:rsidRPr="00A33E04">
              <w:t>Субвенции бюджетам городских округов на компенсацию отдельным категориям граждан оплаты взноса на капитальный ремонт общего имущества в многоквартирном доме</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2 02 35462 05 0000 151</w:t>
            </w:r>
          </w:p>
        </w:tc>
        <w:tc>
          <w:tcPr>
            <w:tcW w:w="5582" w:type="dxa"/>
            <w:tcBorders>
              <w:top w:val="nil"/>
              <w:left w:val="nil"/>
              <w:bottom w:val="nil"/>
              <w:right w:val="nil"/>
            </w:tcBorders>
          </w:tcPr>
          <w:p w:rsidR="00A33E04" w:rsidRPr="00A33E04" w:rsidRDefault="00A33E04">
            <w:pPr>
              <w:pStyle w:val="ConsPlusNormal"/>
              <w:jc w:val="both"/>
            </w:pPr>
            <w:r w:rsidRPr="00A33E04">
              <w:t>Субвенции бюджетам муниципальных районов на компенсацию отдельным категориям граждан оплаты взноса на капитальный ремонт общего имущества в многоквартирном доме</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2 02 35462 10 0000 151</w:t>
            </w:r>
          </w:p>
        </w:tc>
        <w:tc>
          <w:tcPr>
            <w:tcW w:w="5582" w:type="dxa"/>
            <w:tcBorders>
              <w:top w:val="nil"/>
              <w:left w:val="nil"/>
              <w:bottom w:val="nil"/>
              <w:right w:val="nil"/>
            </w:tcBorders>
          </w:tcPr>
          <w:p w:rsidR="00A33E04" w:rsidRPr="00A33E04" w:rsidRDefault="00A33E04">
            <w:pPr>
              <w:pStyle w:val="ConsPlusNormal"/>
              <w:jc w:val="both"/>
            </w:pPr>
            <w:r w:rsidRPr="00A33E04">
              <w:t>Субвенции бюджетам сельских поселений на компенсацию отдельным категориям граждан оплаты взноса на капитальный ремонт общего имущества в многоквартирном доме</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2 02 35462 11 0000 151</w:t>
            </w:r>
          </w:p>
        </w:tc>
        <w:tc>
          <w:tcPr>
            <w:tcW w:w="5582" w:type="dxa"/>
            <w:tcBorders>
              <w:top w:val="nil"/>
              <w:left w:val="nil"/>
              <w:bottom w:val="nil"/>
              <w:right w:val="nil"/>
            </w:tcBorders>
          </w:tcPr>
          <w:p w:rsidR="00A33E04" w:rsidRPr="00A33E04" w:rsidRDefault="00A33E04">
            <w:pPr>
              <w:pStyle w:val="ConsPlusNormal"/>
              <w:jc w:val="both"/>
            </w:pPr>
            <w:r w:rsidRPr="00A33E04">
              <w:t>Субвенции бюджетам городских округов с внутригородским делением на компенсацию отдельным категориям граждан оплаты взноса на капитальный ремонт общего имущества в многоквартирном доме</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2 02 35462 12 0000 151</w:t>
            </w:r>
          </w:p>
        </w:tc>
        <w:tc>
          <w:tcPr>
            <w:tcW w:w="5582" w:type="dxa"/>
            <w:tcBorders>
              <w:top w:val="nil"/>
              <w:left w:val="nil"/>
              <w:bottom w:val="nil"/>
              <w:right w:val="nil"/>
            </w:tcBorders>
          </w:tcPr>
          <w:p w:rsidR="00A33E04" w:rsidRPr="00A33E04" w:rsidRDefault="00A33E04">
            <w:pPr>
              <w:pStyle w:val="ConsPlusNormal"/>
              <w:jc w:val="both"/>
            </w:pPr>
            <w:r w:rsidRPr="00A33E04">
              <w:t>Субвенции бюджетам внутригородских районов на компенсацию отдельным категориям граждан оплаты взноса на капитальный ремонт общего имущества в многоквартирном доме</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2 02 35462 13 0000 151</w:t>
            </w:r>
          </w:p>
        </w:tc>
        <w:tc>
          <w:tcPr>
            <w:tcW w:w="5582" w:type="dxa"/>
            <w:tcBorders>
              <w:top w:val="nil"/>
              <w:left w:val="nil"/>
              <w:bottom w:val="nil"/>
              <w:right w:val="nil"/>
            </w:tcBorders>
          </w:tcPr>
          <w:p w:rsidR="00A33E04" w:rsidRPr="00A33E04" w:rsidRDefault="00A33E04">
            <w:pPr>
              <w:pStyle w:val="ConsPlusNormal"/>
              <w:jc w:val="both"/>
            </w:pPr>
            <w:r w:rsidRPr="00A33E04">
              <w:t>Субвенции бюджетам городских поселений на компенсацию отдельным категориям граждан оплаты взноса на капитальный ремонт общего имущества в многоквартирном доме</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2 02 35471 02 0000 151</w:t>
            </w:r>
          </w:p>
        </w:tc>
        <w:tc>
          <w:tcPr>
            <w:tcW w:w="5582" w:type="dxa"/>
            <w:tcBorders>
              <w:top w:val="nil"/>
              <w:left w:val="nil"/>
              <w:bottom w:val="nil"/>
              <w:right w:val="nil"/>
            </w:tcBorders>
          </w:tcPr>
          <w:p w:rsidR="00A33E04" w:rsidRPr="00A33E04" w:rsidRDefault="00A33E04">
            <w:pPr>
              <w:pStyle w:val="ConsPlusNormal"/>
              <w:jc w:val="both"/>
            </w:pPr>
            <w:r w:rsidRPr="00A33E04">
              <w:t>Субвенции бюджетам Республики Крым и города федерального значения Севастополя на осуществление части переданных полномочий Российской Федерации в сфере государственной регистрации прав на недвижимое имущество и сделок с ним, государственного кадастрового учета, государственной кадастровой оценки объектов недвижимости, землеустройства, государственного мониторинга земель, а также функций государственного земельного надзора, надзора за деятельностью саморегулируемых организаций оценщиков, контроля (надзора) за деятельностью саморегулируемых организаций арбитражных управляющих, государственного надзора за деятельностью саморегулируемых организаций кадастровых инженеров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2 02 35483 02 0000 151</w:t>
            </w:r>
          </w:p>
        </w:tc>
        <w:tc>
          <w:tcPr>
            <w:tcW w:w="5582" w:type="dxa"/>
            <w:tcBorders>
              <w:top w:val="nil"/>
              <w:left w:val="nil"/>
              <w:bottom w:val="nil"/>
              <w:right w:val="nil"/>
            </w:tcBorders>
          </w:tcPr>
          <w:p w:rsidR="00A33E04" w:rsidRPr="00A33E04" w:rsidRDefault="00A33E04">
            <w:pPr>
              <w:pStyle w:val="ConsPlusNormal"/>
              <w:jc w:val="both"/>
            </w:pPr>
            <w:r w:rsidRPr="00A33E04">
              <w:t>Субвенции бюджетам Республики Крым и города федерального значения Севастополя на осуществление части переданных полномочий Российской Федерации в сфере управления федеральным имуществом</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2 02 35484 02 0000 151</w:t>
            </w:r>
          </w:p>
        </w:tc>
        <w:tc>
          <w:tcPr>
            <w:tcW w:w="5582" w:type="dxa"/>
            <w:tcBorders>
              <w:top w:val="nil"/>
              <w:left w:val="nil"/>
              <w:bottom w:val="nil"/>
              <w:right w:val="nil"/>
            </w:tcBorders>
          </w:tcPr>
          <w:p w:rsidR="00A33E04" w:rsidRPr="00A33E04" w:rsidRDefault="00A33E04">
            <w:pPr>
              <w:pStyle w:val="ConsPlusNormal"/>
              <w:jc w:val="both"/>
            </w:pPr>
            <w:r w:rsidRPr="00A33E04">
              <w:t>Субвенции бюджетам Республики Крым и города федерального значения Севастополя на осуществление части переданных полномочий Российской Федерации в области ветеринарного и фитосанитарного надзора</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2 02 35485 00 0000 151</w:t>
            </w:r>
          </w:p>
        </w:tc>
        <w:tc>
          <w:tcPr>
            <w:tcW w:w="5582" w:type="dxa"/>
            <w:tcBorders>
              <w:top w:val="nil"/>
              <w:left w:val="nil"/>
              <w:bottom w:val="nil"/>
              <w:right w:val="nil"/>
            </w:tcBorders>
          </w:tcPr>
          <w:p w:rsidR="00A33E04" w:rsidRPr="00A33E04" w:rsidRDefault="00A33E04">
            <w:pPr>
              <w:pStyle w:val="ConsPlusNormal"/>
              <w:jc w:val="both"/>
            </w:pPr>
            <w:r w:rsidRPr="00A33E04">
              <w:t>Субвенции бюджетам на обеспечение жильем граждан, уволенных с военной службы (службы), и приравненных к ним лиц</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2 02 35485 02 0000 151</w:t>
            </w:r>
          </w:p>
        </w:tc>
        <w:tc>
          <w:tcPr>
            <w:tcW w:w="5582" w:type="dxa"/>
            <w:tcBorders>
              <w:top w:val="nil"/>
              <w:left w:val="nil"/>
              <w:bottom w:val="nil"/>
              <w:right w:val="nil"/>
            </w:tcBorders>
          </w:tcPr>
          <w:p w:rsidR="00A33E04" w:rsidRPr="00A33E04" w:rsidRDefault="00A33E04">
            <w:pPr>
              <w:pStyle w:val="ConsPlusNormal"/>
              <w:jc w:val="both"/>
            </w:pPr>
            <w:r w:rsidRPr="00A33E04">
              <w:t>Субвенции бюджетам субъектов Российской Федерации на обеспечение жильем граждан, уволенных с военной службы (службы), и приравненных к ним лиц</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2 02 35485 04 0000 151</w:t>
            </w:r>
          </w:p>
        </w:tc>
        <w:tc>
          <w:tcPr>
            <w:tcW w:w="5582" w:type="dxa"/>
            <w:tcBorders>
              <w:top w:val="nil"/>
              <w:left w:val="nil"/>
              <w:bottom w:val="nil"/>
              <w:right w:val="nil"/>
            </w:tcBorders>
          </w:tcPr>
          <w:p w:rsidR="00A33E04" w:rsidRPr="00A33E04" w:rsidRDefault="00A33E04">
            <w:pPr>
              <w:pStyle w:val="ConsPlusNormal"/>
              <w:jc w:val="both"/>
            </w:pPr>
            <w:r w:rsidRPr="00A33E04">
              <w:t>Субвенции бюджетам городских округов на обеспечение жильем граждан, уволенных с военной службы (службы), и приравненных к ним лиц</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2 02 35485 05 0000 151</w:t>
            </w:r>
          </w:p>
        </w:tc>
        <w:tc>
          <w:tcPr>
            <w:tcW w:w="5582" w:type="dxa"/>
            <w:tcBorders>
              <w:top w:val="nil"/>
              <w:left w:val="nil"/>
              <w:bottom w:val="nil"/>
              <w:right w:val="nil"/>
            </w:tcBorders>
          </w:tcPr>
          <w:p w:rsidR="00A33E04" w:rsidRPr="00A33E04" w:rsidRDefault="00A33E04">
            <w:pPr>
              <w:pStyle w:val="ConsPlusNormal"/>
              <w:jc w:val="both"/>
            </w:pPr>
            <w:r w:rsidRPr="00A33E04">
              <w:t>Субвенции бюджетам муниципальных районов на обеспечение жильем граждан, уволенных с военной службы (службы), и приравненных к ним лиц</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2 02 35485 10 0000 151</w:t>
            </w:r>
          </w:p>
        </w:tc>
        <w:tc>
          <w:tcPr>
            <w:tcW w:w="5582" w:type="dxa"/>
            <w:tcBorders>
              <w:top w:val="nil"/>
              <w:left w:val="nil"/>
              <w:bottom w:val="nil"/>
              <w:right w:val="nil"/>
            </w:tcBorders>
          </w:tcPr>
          <w:p w:rsidR="00A33E04" w:rsidRPr="00A33E04" w:rsidRDefault="00A33E04">
            <w:pPr>
              <w:pStyle w:val="ConsPlusNormal"/>
              <w:jc w:val="both"/>
            </w:pPr>
            <w:r w:rsidRPr="00A33E04">
              <w:t>Субвенции бюджетам сельских поселений на обеспечение жильем граждан, уволенных с военной службы (службы), и приравненных к ним лиц</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2 02 35485 11 0000 151</w:t>
            </w:r>
          </w:p>
        </w:tc>
        <w:tc>
          <w:tcPr>
            <w:tcW w:w="5582" w:type="dxa"/>
            <w:tcBorders>
              <w:top w:val="nil"/>
              <w:left w:val="nil"/>
              <w:bottom w:val="nil"/>
              <w:right w:val="nil"/>
            </w:tcBorders>
          </w:tcPr>
          <w:p w:rsidR="00A33E04" w:rsidRPr="00A33E04" w:rsidRDefault="00A33E04">
            <w:pPr>
              <w:pStyle w:val="ConsPlusNormal"/>
              <w:jc w:val="both"/>
            </w:pPr>
            <w:r w:rsidRPr="00A33E04">
              <w:t>Субвенции бюджетам городских округов с внутригородским делением на обеспечение жильем граждан, уволенных с военной службы (службы), и приравненных к ним лиц</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2 02 35485 12 0000 151</w:t>
            </w:r>
          </w:p>
        </w:tc>
        <w:tc>
          <w:tcPr>
            <w:tcW w:w="5582" w:type="dxa"/>
            <w:tcBorders>
              <w:top w:val="nil"/>
              <w:left w:val="nil"/>
              <w:bottom w:val="nil"/>
              <w:right w:val="nil"/>
            </w:tcBorders>
          </w:tcPr>
          <w:p w:rsidR="00A33E04" w:rsidRPr="00A33E04" w:rsidRDefault="00A33E04">
            <w:pPr>
              <w:pStyle w:val="ConsPlusNormal"/>
              <w:jc w:val="both"/>
            </w:pPr>
            <w:r w:rsidRPr="00A33E04">
              <w:t>Субвенции бюджетам внутригородских районов на обеспечение жильем граждан, уволенных с военной службы (службы), и приравненных к ним лиц</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2 02 35485 13 0000 151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Субвенции бюджетам городских поселений на </w:t>
            </w:r>
            <w:r w:rsidRPr="00A33E04">
              <w:lastRenderedPageBreak/>
              <w:t>обеспечение жильем граждан, уволенных с военной службы (службы), и приравненных к ним лиц</w:t>
            </w:r>
          </w:p>
        </w:tc>
        <w:tc>
          <w:tcPr>
            <w:tcW w:w="939" w:type="dxa"/>
            <w:tcBorders>
              <w:top w:val="nil"/>
              <w:left w:val="nil"/>
              <w:bottom w:val="nil"/>
              <w:right w:val="nil"/>
            </w:tcBorders>
            <w:vAlign w:val="center"/>
          </w:tcPr>
          <w:p w:rsidR="00A33E04" w:rsidRPr="00A33E04" w:rsidRDefault="00A33E04">
            <w:pPr>
              <w:pStyle w:val="ConsPlusNormal"/>
              <w:jc w:val="center"/>
            </w:pPr>
            <w:r w:rsidRPr="00A33E04">
              <w:lastRenderedPageBreak/>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2 02 35486 02 0000 151</w:t>
            </w:r>
          </w:p>
        </w:tc>
        <w:tc>
          <w:tcPr>
            <w:tcW w:w="5582" w:type="dxa"/>
            <w:tcBorders>
              <w:top w:val="nil"/>
              <w:left w:val="nil"/>
              <w:bottom w:val="nil"/>
              <w:right w:val="nil"/>
            </w:tcBorders>
          </w:tcPr>
          <w:p w:rsidR="00A33E04" w:rsidRPr="00A33E04" w:rsidRDefault="00A33E04">
            <w:pPr>
              <w:pStyle w:val="ConsPlusNormal"/>
              <w:jc w:val="both"/>
            </w:pPr>
            <w:r w:rsidRPr="00A33E04">
              <w:t>Субвенции бюджетам Республики Крым и города федерального значения Севастополя на осуществление части переданных полномочий Российской Федерации в сфере охраны окружающей среды</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2 02 35489 02 0000 151</w:t>
            </w:r>
          </w:p>
        </w:tc>
        <w:tc>
          <w:tcPr>
            <w:tcW w:w="5582" w:type="dxa"/>
            <w:tcBorders>
              <w:top w:val="nil"/>
              <w:left w:val="nil"/>
              <w:bottom w:val="nil"/>
              <w:right w:val="nil"/>
            </w:tcBorders>
          </w:tcPr>
          <w:p w:rsidR="00A33E04" w:rsidRPr="00A33E04" w:rsidRDefault="00A33E04">
            <w:pPr>
              <w:pStyle w:val="ConsPlusNormal"/>
              <w:jc w:val="both"/>
            </w:pPr>
            <w:r w:rsidRPr="00A33E04">
              <w:t>Субвенции бюджетам Республики Крым и города федерального значения Севастополя на осуществление части переданных полномочий Российской Федерации в сфере государственного контроля (надзора) в области промышленной безопасности, электроэнергетики и безопасности гидротехнических сооружений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2 02 35520 00 0000 151</w:t>
            </w:r>
          </w:p>
        </w:tc>
        <w:tc>
          <w:tcPr>
            <w:tcW w:w="5582" w:type="dxa"/>
            <w:tcBorders>
              <w:top w:val="nil"/>
              <w:left w:val="nil"/>
              <w:bottom w:val="nil"/>
              <w:right w:val="nil"/>
            </w:tcBorders>
          </w:tcPr>
          <w:p w:rsidR="00A33E04" w:rsidRPr="00A33E04" w:rsidRDefault="00A33E04">
            <w:pPr>
              <w:pStyle w:val="ConsPlusNormal"/>
              <w:jc w:val="both"/>
            </w:pPr>
            <w:r w:rsidRPr="00A33E04">
              <w:t>Субвенции бюджетам на реализацию мероприятий по содействию созданию в субъектах Российской Федерации новых мест в общеобразовательных организациях</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2 02 35520 03 0000 151</w:t>
            </w:r>
          </w:p>
        </w:tc>
        <w:tc>
          <w:tcPr>
            <w:tcW w:w="5582" w:type="dxa"/>
            <w:tcBorders>
              <w:top w:val="nil"/>
              <w:left w:val="nil"/>
              <w:bottom w:val="nil"/>
              <w:right w:val="nil"/>
            </w:tcBorders>
          </w:tcPr>
          <w:p w:rsidR="00A33E04" w:rsidRPr="00A33E04" w:rsidRDefault="00A33E04">
            <w:pPr>
              <w:pStyle w:val="ConsPlusNormal"/>
              <w:jc w:val="both"/>
            </w:pPr>
            <w:r w:rsidRPr="00A33E04">
              <w:t>Субвенции бюджетам внутригородских муниципальных образований городов федерального значения на реализацию мероприятий по содействию созданию в субъектах Российской Федерации новых мест в общеобразовательных организациях</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2 02 35520 04 0000 151</w:t>
            </w:r>
          </w:p>
        </w:tc>
        <w:tc>
          <w:tcPr>
            <w:tcW w:w="5582" w:type="dxa"/>
            <w:tcBorders>
              <w:top w:val="nil"/>
              <w:left w:val="nil"/>
              <w:bottom w:val="nil"/>
              <w:right w:val="nil"/>
            </w:tcBorders>
          </w:tcPr>
          <w:p w:rsidR="00A33E04" w:rsidRPr="00A33E04" w:rsidRDefault="00A33E04">
            <w:pPr>
              <w:pStyle w:val="ConsPlusNormal"/>
              <w:jc w:val="both"/>
            </w:pPr>
            <w:r w:rsidRPr="00A33E04">
              <w:t>Субвенции бюджетам городских округов на реализацию мероприятий по содействию созданию в субъектах Российской Федерации новых мест в общеобразовательных организациях</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2 02 35520 05 0000 151</w:t>
            </w:r>
          </w:p>
        </w:tc>
        <w:tc>
          <w:tcPr>
            <w:tcW w:w="5582" w:type="dxa"/>
            <w:tcBorders>
              <w:top w:val="nil"/>
              <w:left w:val="nil"/>
              <w:bottom w:val="nil"/>
              <w:right w:val="nil"/>
            </w:tcBorders>
          </w:tcPr>
          <w:p w:rsidR="00A33E04" w:rsidRPr="00A33E04" w:rsidRDefault="00A33E04">
            <w:pPr>
              <w:pStyle w:val="ConsPlusNormal"/>
              <w:jc w:val="both"/>
            </w:pPr>
            <w:r w:rsidRPr="00A33E04">
              <w:t>Субвенции бюджетам муниципальных районов на реализацию мероприятий по содействию созданию в субъектах Российской Федерации новых мест в общеобразовательных организациях</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2 02 35520 10 0000 151</w:t>
            </w:r>
          </w:p>
        </w:tc>
        <w:tc>
          <w:tcPr>
            <w:tcW w:w="5582" w:type="dxa"/>
            <w:tcBorders>
              <w:top w:val="nil"/>
              <w:left w:val="nil"/>
              <w:bottom w:val="nil"/>
              <w:right w:val="nil"/>
            </w:tcBorders>
          </w:tcPr>
          <w:p w:rsidR="00A33E04" w:rsidRPr="00A33E04" w:rsidRDefault="00A33E04">
            <w:pPr>
              <w:pStyle w:val="ConsPlusNormal"/>
              <w:jc w:val="both"/>
            </w:pPr>
            <w:r w:rsidRPr="00A33E04">
              <w:t>Субвенции бюджетам сельских поселений на реализацию мероприятий по содействию созданию в субъектах Российской Федерации новых мест в общеобразовательных организациях</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2 02 35520 11 0000 151</w:t>
            </w:r>
          </w:p>
        </w:tc>
        <w:tc>
          <w:tcPr>
            <w:tcW w:w="5582" w:type="dxa"/>
            <w:tcBorders>
              <w:top w:val="nil"/>
              <w:left w:val="nil"/>
              <w:bottom w:val="nil"/>
              <w:right w:val="nil"/>
            </w:tcBorders>
          </w:tcPr>
          <w:p w:rsidR="00A33E04" w:rsidRPr="00A33E04" w:rsidRDefault="00A33E04">
            <w:pPr>
              <w:pStyle w:val="ConsPlusNormal"/>
              <w:jc w:val="both"/>
            </w:pPr>
            <w:r w:rsidRPr="00A33E04">
              <w:t>Субвенции бюджетам городских округов с внутригородским делением на реализацию мероприятий по содействию созданию в субъектах Российской Федерации новых мест в общеобразовательных организациях</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2 02 35520 12 0000 151</w:t>
            </w:r>
          </w:p>
        </w:tc>
        <w:tc>
          <w:tcPr>
            <w:tcW w:w="5582" w:type="dxa"/>
            <w:tcBorders>
              <w:top w:val="nil"/>
              <w:left w:val="nil"/>
              <w:bottom w:val="nil"/>
              <w:right w:val="nil"/>
            </w:tcBorders>
          </w:tcPr>
          <w:p w:rsidR="00A33E04" w:rsidRPr="00A33E04" w:rsidRDefault="00A33E04">
            <w:pPr>
              <w:pStyle w:val="ConsPlusNormal"/>
              <w:jc w:val="both"/>
            </w:pPr>
            <w:r w:rsidRPr="00A33E04">
              <w:t>Субвенции бюджетам внутригородских районов на реализацию мероприятий по содействию созданию в субъектах Российской Федерации новых мест в общеобразовательных организациях</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2 02 35520 13 0000 151</w:t>
            </w:r>
          </w:p>
        </w:tc>
        <w:tc>
          <w:tcPr>
            <w:tcW w:w="5582" w:type="dxa"/>
            <w:tcBorders>
              <w:top w:val="nil"/>
              <w:left w:val="nil"/>
              <w:bottom w:val="nil"/>
              <w:right w:val="nil"/>
            </w:tcBorders>
          </w:tcPr>
          <w:p w:rsidR="00A33E04" w:rsidRPr="00A33E04" w:rsidRDefault="00A33E04">
            <w:pPr>
              <w:pStyle w:val="ConsPlusNormal"/>
              <w:jc w:val="both"/>
            </w:pPr>
            <w:r w:rsidRPr="00A33E04">
              <w:t>Субвенции бюджетам городских поселений на реализацию мероприятий по содействию созданию в субъектах Российской Федерации новых мест в общеобразовательных организациях</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2 02 35541 00 0000 151</w:t>
            </w:r>
          </w:p>
        </w:tc>
        <w:tc>
          <w:tcPr>
            <w:tcW w:w="5582" w:type="dxa"/>
            <w:tcBorders>
              <w:top w:val="nil"/>
              <w:left w:val="nil"/>
              <w:bottom w:val="nil"/>
              <w:right w:val="nil"/>
            </w:tcBorders>
          </w:tcPr>
          <w:p w:rsidR="00A33E04" w:rsidRPr="00A33E04" w:rsidRDefault="00A33E04">
            <w:pPr>
              <w:pStyle w:val="ConsPlusNormal"/>
              <w:jc w:val="both"/>
            </w:pPr>
            <w:r w:rsidRPr="00A33E04">
              <w:t>Субвенции бюджетам муниципальных образований на оказание несвязанной поддержки сельскохозяйственным товаропроизводителям в области растениеводства</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2 02 35541 03 0000 151</w:t>
            </w:r>
          </w:p>
        </w:tc>
        <w:tc>
          <w:tcPr>
            <w:tcW w:w="5582" w:type="dxa"/>
            <w:tcBorders>
              <w:top w:val="nil"/>
              <w:left w:val="nil"/>
              <w:bottom w:val="nil"/>
              <w:right w:val="nil"/>
            </w:tcBorders>
          </w:tcPr>
          <w:p w:rsidR="00A33E04" w:rsidRPr="00A33E04" w:rsidRDefault="00A33E04">
            <w:pPr>
              <w:pStyle w:val="ConsPlusNormal"/>
              <w:jc w:val="both"/>
            </w:pPr>
            <w:r w:rsidRPr="00A33E04">
              <w:t>Субвенции бюджетам внутригородских муниципальных образований городов федерального значения на оказание несвязанной поддержки сельскохозяйственным товаропроизводителям в области растениеводства</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2 02 35541 04 0000 151</w:t>
            </w:r>
          </w:p>
        </w:tc>
        <w:tc>
          <w:tcPr>
            <w:tcW w:w="5582" w:type="dxa"/>
            <w:tcBorders>
              <w:top w:val="nil"/>
              <w:left w:val="nil"/>
              <w:bottom w:val="nil"/>
              <w:right w:val="nil"/>
            </w:tcBorders>
          </w:tcPr>
          <w:p w:rsidR="00A33E04" w:rsidRPr="00A33E04" w:rsidRDefault="00A33E04">
            <w:pPr>
              <w:pStyle w:val="ConsPlusNormal"/>
              <w:jc w:val="both"/>
            </w:pPr>
            <w:r w:rsidRPr="00A33E04">
              <w:t>Субвенции бюджетам городских округов на оказание несвязанной поддержки сельскохозяйственным товаропроизводителям в области растениеводства</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2 02 35541 05 0000 151</w:t>
            </w:r>
          </w:p>
        </w:tc>
        <w:tc>
          <w:tcPr>
            <w:tcW w:w="5582" w:type="dxa"/>
            <w:tcBorders>
              <w:top w:val="nil"/>
              <w:left w:val="nil"/>
              <w:bottom w:val="nil"/>
              <w:right w:val="nil"/>
            </w:tcBorders>
          </w:tcPr>
          <w:p w:rsidR="00A33E04" w:rsidRPr="00A33E04" w:rsidRDefault="00A33E04">
            <w:pPr>
              <w:pStyle w:val="ConsPlusNormal"/>
              <w:jc w:val="both"/>
            </w:pPr>
            <w:r w:rsidRPr="00A33E04">
              <w:t>Субвенции бюджетам муниципальных районов на оказание несвязанной поддержки сельскохозяйственным товаропроизводителям в области растениеводства</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2 02 35541 10 0000 151</w:t>
            </w:r>
          </w:p>
        </w:tc>
        <w:tc>
          <w:tcPr>
            <w:tcW w:w="5582" w:type="dxa"/>
            <w:tcBorders>
              <w:top w:val="nil"/>
              <w:left w:val="nil"/>
              <w:bottom w:val="nil"/>
              <w:right w:val="nil"/>
            </w:tcBorders>
          </w:tcPr>
          <w:p w:rsidR="00A33E04" w:rsidRPr="00A33E04" w:rsidRDefault="00A33E04">
            <w:pPr>
              <w:pStyle w:val="ConsPlusNormal"/>
              <w:jc w:val="both"/>
            </w:pPr>
            <w:r w:rsidRPr="00A33E04">
              <w:t>Субвенции бюджетам сельских поселений на оказание несвязанной поддержки сельскохозяйственным товаропроизводителям в области растениеводства</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2 02 35541 11 0000 151</w:t>
            </w:r>
          </w:p>
        </w:tc>
        <w:tc>
          <w:tcPr>
            <w:tcW w:w="5582" w:type="dxa"/>
            <w:tcBorders>
              <w:top w:val="nil"/>
              <w:left w:val="nil"/>
              <w:bottom w:val="nil"/>
              <w:right w:val="nil"/>
            </w:tcBorders>
          </w:tcPr>
          <w:p w:rsidR="00A33E04" w:rsidRPr="00A33E04" w:rsidRDefault="00A33E04">
            <w:pPr>
              <w:pStyle w:val="ConsPlusNormal"/>
              <w:jc w:val="both"/>
            </w:pPr>
            <w:r w:rsidRPr="00A33E04">
              <w:t>Субвенции бюджетам городских округов с внутригородским делением на оказание несвязанной поддержки сельскохозяйственным товаропроизводителям в области растениеводства</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2 02 35541 12 0000 151</w:t>
            </w:r>
          </w:p>
        </w:tc>
        <w:tc>
          <w:tcPr>
            <w:tcW w:w="5582" w:type="dxa"/>
            <w:tcBorders>
              <w:top w:val="nil"/>
              <w:left w:val="nil"/>
              <w:bottom w:val="nil"/>
              <w:right w:val="nil"/>
            </w:tcBorders>
          </w:tcPr>
          <w:p w:rsidR="00A33E04" w:rsidRPr="00A33E04" w:rsidRDefault="00A33E04">
            <w:pPr>
              <w:pStyle w:val="ConsPlusNormal"/>
              <w:jc w:val="both"/>
            </w:pPr>
            <w:r w:rsidRPr="00A33E04">
              <w:t>Субвенции бюджетам внутригородских районов на оказание несвязанной поддержки сельскохозяйственным товаропроизводителям в области растениеводства</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2 02 35541 13 0000 151</w:t>
            </w:r>
          </w:p>
        </w:tc>
        <w:tc>
          <w:tcPr>
            <w:tcW w:w="5582" w:type="dxa"/>
            <w:tcBorders>
              <w:top w:val="nil"/>
              <w:left w:val="nil"/>
              <w:bottom w:val="nil"/>
              <w:right w:val="nil"/>
            </w:tcBorders>
          </w:tcPr>
          <w:p w:rsidR="00A33E04" w:rsidRPr="00A33E04" w:rsidRDefault="00A33E04">
            <w:pPr>
              <w:pStyle w:val="ConsPlusNormal"/>
              <w:jc w:val="both"/>
            </w:pPr>
            <w:r w:rsidRPr="00A33E04">
              <w:t>Субвенции бюджетам городских поселений на оказание несвязанной поддержки сельскохозяйственным товаропроизводителям в области растениеводства</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2 02 35542 00 0000 151</w:t>
            </w:r>
          </w:p>
        </w:tc>
        <w:tc>
          <w:tcPr>
            <w:tcW w:w="5582" w:type="dxa"/>
            <w:tcBorders>
              <w:top w:val="nil"/>
              <w:left w:val="nil"/>
              <w:bottom w:val="nil"/>
              <w:right w:val="nil"/>
            </w:tcBorders>
          </w:tcPr>
          <w:p w:rsidR="00A33E04" w:rsidRPr="00A33E04" w:rsidRDefault="00A33E04">
            <w:pPr>
              <w:pStyle w:val="ConsPlusNormal"/>
              <w:jc w:val="both"/>
            </w:pPr>
            <w:r w:rsidRPr="00A33E04">
              <w:t>Субвенции бюджетам муниципальных образований на повышение продуктивности в молочном скотоводстве</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2 02 35542 03 0000 151</w:t>
            </w:r>
          </w:p>
        </w:tc>
        <w:tc>
          <w:tcPr>
            <w:tcW w:w="5582" w:type="dxa"/>
            <w:tcBorders>
              <w:top w:val="nil"/>
              <w:left w:val="nil"/>
              <w:bottom w:val="nil"/>
              <w:right w:val="nil"/>
            </w:tcBorders>
          </w:tcPr>
          <w:p w:rsidR="00A33E04" w:rsidRPr="00A33E04" w:rsidRDefault="00A33E04">
            <w:pPr>
              <w:pStyle w:val="ConsPlusNormal"/>
              <w:jc w:val="both"/>
            </w:pPr>
            <w:r w:rsidRPr="00A33E04">
              <w:t>Субвенции бюджетам внутригородских муниципальных образований городов федерального значения на повышение продуктивности в молочном скотоводстве</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2 02 35542 04 0000 151</w:t>
            </w:r>
          </w:p>
        </w:tc>
        <w:tc>
          <w:tcPr>
            <w:tcW w:w="5582" w:type="dxa"/>
            <w:tcBorders>
              <w:top w:val="nil"/>
              <w:left w:val="nil"/>
              <w:bottom w:val="nil"/>
              <w:right w:val="nil"/>
            </w:tcBorders>
          </w:tcPr>
          <w:p w:rsidR="00A33E04" w:rsidRPr="00A33E04" w:rsidRDefault="00A33E04">
            <w:pPr>
              <w:pStyle w:val="ConsPlusNormal"/>
              <w:jc w:val="both"/>
            </w:pPr>
            <w:r w:rsidRPr="00A33E04">
              <w:t>Субвенции бюджетам городских округов на повышение продуктивности в молочном скотоводстве</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2 02 35542 05 0000 151</w:t>
            </w:r>
          </w:p>
        </w:tc>
        <w:tc>
          <w:tcPr>
            <w:tcW w:w="5582" w:type="dxa"/>
            <w:tcBorders>
              <w:top w:val="nil"/>
              <w:left w:val="nil"/>
              <w:bottom w:val="nil"/>
              <w:right w:val="nil"/>
            </w:tcBorders>
          </w:tcPr>
          <w:p w:rsidR="00A33E04" w:rsidRPr="00A33E04" w:rsidRDefault="00A33E04">
            <w:pPr>
              <w:pStyle w:val="ConsPlusNormal"/>
              <w:jc w:val="both"/>
            </w:pPr>
            <w:r w:rsidRPr="00A33E04">
              <w:t>Субвенции бюджетам муниципальных районов на повышение продуктивности в молочном скотоводстве</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2 02 35542 10 0000 151</w:t>
            </w:r>
          </w:p>
        </w:tc>
        <w:tc>
          <w:tcPr>
            <w:tcW w:w="5582" w:type="dxa"/>
            <w:tcBorders>
              <w:top w:val="nil"/>
              <w:left w:val="nil"/>
              <w:bottom w:val="nil"/>
              <w:right w:val="nil"/>
            </w:tcBorders>
          </w:tcPr>
          <w:p w:rsidR="00A33E04" w:rsidRPr="00A33E04" w:rsidRDefault="00A33E04">
            <w:pPr>
              <w:pStyle w:val="ConsPlusNormal"/>
              <w:jc w:val="both"/>
            </w:pPr>
            <w:r w:rsidRPr="00A33E04">
              <w:t>Субвенции бюджетам сельских поселений на повышение продуктивности в молочном скотоводстве</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2 02 35542 11 0000 151</w:t>
            </w:r>
          </w:p>
        </w:tc>
        <w:tc>
          <w:tcPr>
            <w:tcW w:w="5582" w:type="dxa"/>
            <w:tcBorders>
              <w:top w:val="nil"/>
              <w:left w:val="nil"/>
              <w:bottom w:val="nil"/>
              <w:right w:val="nil"/>
            </w:tcBorders>
          </w:tcPr>
          <w:p w:rsidR="00A33E04" w:rsidRPr="00A33E04" w:rsidRDefault="00A33E04">
            <w:pPr>
              <w:pStyle w:val="ConsPlusNormal"/>
              <w:jc w:val="both"/>
            </w:pPr>
            <w:r w:rsidRPr="00A33E04">
              <w:t>Субвенции бюджетам городских округов с внутригородским делением на повышение продуктивности в молочном скотоводстве</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2 02 35542 12 0000 151</w:t>
            </w:r>
          </w:p>
        </w:tc>
        <w:tc>
          <w:tcPr>
            <w:tcW w:w="5582" w:type="dxa"/>
            <w:tcBorders>
              <w:top w:val="nil"/>
              <w:left w:val="nil"/>
              <w:bottom w:val="nil"/>
              <w:right w:val="nil"/>
            </w:tcBorders>
          </w:tcPr>
          <w:p w:rsidR="00A33E04" w:rsidRPr="00A33E04" w:rsidRDefault="00A33E04">
            <w:pPr>
              <w:pStyle w:val="ConsPlusNormal"/>
              <w:jc w:val="both"/>
            </w:pPr>
            <w:r w:rsidRPr="00A33E04">
              <w:t>Субвенции бюджетам внутригородских районов на повышение продуктивности в молочном скотоводстве</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2 02 35542 13 0000 151</w:t>
            </w:r>
          </w:p>
        </w:tc>
        <w:tc>
          <w:tcPr>
            <w:tcW w:w="5582" w:type="dxa"/>
            <w:tcBorders>
              <w:top w:val="nil"/>
              <w:left w:val="nil"/>
              <w:bottom w:val="nil"/>
              <w:right w:val="nil"/>
            </w:tcBorders>
          </w:tcPr>
          <w:p w:rsidR="00A33E04" w:rsidRPr="00A33E04" w:rsidRDefault="00A33E04">
            <w:pPr>
              <w:pStyle w:val="ConsPlusNormal"/>
              <w:jc w:val="both"/>
            </w:pPr>
            <w:r w:rsidRPr="00A33E04">
              <w:t>Субвенции бюджетам городских поселений на повышение продуктивности в молочном скотоводстве</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2 02 35543 00 0000 151</w:t>
            </w:r>
          </w:p>
        </w:tc>
        <w:tc>
          <w:tcPr>
            <w:tcW w:w="5582" w:type="dxa"/>
            <w:tcBorders>
              <w:top w:val="nil"/>
              <w:left w:val="nil"/>
              <w:bottom w:val="nil"/>
              <w:right w:val="nil"/>
            </w:tcBorders>
          </w:tcPr>
          <w:p w:rsidR="00A33E04" w:rsidRPr="00A33E04" w:rsidRDefault="00A33E04">
            <w:pPr>
              <w:pStyle w:val="ConsPlusNormal"/>
              <w:jc w:val="both"/>
            </w:pPr>
            <w:r w:rsidRPr="00A33E04">
              <w:t>Субвенции бюджетам муниципальных образований на содействие достижению целевых показателей региональных программ развития агропромышленного комплекса</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2 02 35543 03 0000 151</w:t>
            </w:r>
          </w:p>
        </w:tc>
        <w:tc>
          <w:tcPr>
            <w:tcW w:w="5582" w:type="dxa"/>
            <w:tcBorders>
              <w:top w:val="nil"/>
              <w:left w:val="nil"/>
              <w:bottom w:val="nil"/>
              <w:right w:val="nil"/>
            </w:tcBorders>
          </w:tcPr>
          <w:p w:rsidR="00A33E04" w:rsidRPr="00A33E04" w:rsidRDefault="00A33E04">
            <w:pPr>
              <w:pStyle w:val="ConsPlusNormal"/>
              <w:jc w:val="both"/>
            </w:pPr>
            <w:r w:rsidRPr="00A33E04">
              <w:t>Субвенции бюджетам внутригородских муниципальных образований городов федерального значения на содействие достижению целевых показателей региональных программ развития агропромышленного комплекса</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2 02 35543 04 0000 151</w:t>
            </w:r>
          </w:p>
        </w:tc>
        <w:tc>
          <w:tcPr>
            <w:tcW w:w="5582" w:type="dxa"/>
            <w:tcBorders>
              <w:top w:val="nil"/>
              <w:left w:val="nil"/>
              <w:bottom w:val="nil"/>
              <w:right w:val="nil"/>
            </w:tcBorders>
          </w:tcPr>
          <w:p w:rsidR="00A33E04" w:rsidRPr="00A33E04" w:rsidRDefault="00A33E04">
            <w:pPr>
              <w:pStyle w:val="ConsPlusNormal"/>
              <w:jc w:val="both"/>
            </w:pPr>
            <w:r w:rsidRPr="00A33E04">
              <w:t>Субвенции бюджетам городских округов на содействие достижению целевых показателей региональных программ развития агропромышленного комплекса</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2 02 35543 05 0000 151</w:t>
            </w:r>
          </w:p>
        </w:tc>
        <w:tc>
          <w:tcPr>
            <w:tcW w:w="5582" w:type="dxa"/>
            <w:tcBorders>
              <w:top w:val="nil"/>
              <w:left w:val="nil"/>
              <w:bottom w:val="nil"/>
              <w:right w:val="nil"/>
            </w:tcBorders>
          </w:tcPr>
          <w:p w:rsidR="00A33E04" w:rsidRPr="00A33E04" w:rsidRDefault="00A33E04">
            <w:pPr>
              <w:pStyle w:val="ConsPlusNormal"/>
              <w:jc w:val="both"/>
            </w:pPr>
            <w:r w:rsidRPr="00A33E04">
              <w:t>Субвенции бюджетам муниципальных районов на содействие достижению целевых показателей региональных программ развития агропромышленного комплекса</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2 02 35543 10 0000 151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Субвенции бюджетам сельских поселений на содействие достижению целевых показателей региональных </w:t>
            </w:r>
            <w:r w:rsidRPr="00A33E04">
              <w:lastRenderedPageBreak/>
              <w:t>программ развития агропромышленного комплекса</w:t>
            </w:r>
          </w:p>
        </w:tc>
        <w:tc>
          <w:tcPr>
            <w:tcW w:w="939" w:type="dxa"/>
            <w:tcBorders>
              <w:top w:val="nil"/>
              <w:left w:val="nil"/>
              <w:bottom w:val="nil"/>
              <w:right w:val="nil"/>
            </w:tcBorders>
            <w:vAlign w:val="center"/>
          </w:tcPr>
          <w:p w:rsidR="00A33E04" w:rsidRPr="00A33E04" w:rsidRDefault="00A33E04">
            <w:pPr>
              <w:pStyle w:val="ConsPlusNormal"/>
              <w:jc w:val="center"/>
            </w:pPr>
            <w:r w:rsidRPr="00A33E04">
              <w:lastRenderedPageBreak/>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2 02 35543 11 0000 151</w:t>
            </w:r>
          </w:p>
        </w:tc>
        <w:tc>
          <w:tcPr>
            <w:tcW w:w="5582" w:type="dxa"/>
            <w:tcBorders>
              <w:top w:val="nil"/>
              <w:left w:val="nil"/>
              <w:bottom w:val="nil"/>
              <w:right w:val="nil"/>
            </w:tcBorders>
          </w:tcPr>
          <w:p w:rsidR="00A33E04" w:rsidRPr="00A33E04" w:rsidRDefault="00A33E04">
            <w:pPr>
              <w:pStyle w:val="ConsPlusNormal"/>
              <w:jc w:val="both"/>
            </w:pPr>
            <w:r w:rsidRPr="00A33E04">
              <w:t>Субвенции бюджетам городских округов с внутригородским делением на содействие достижению целевых показателей региональных программ развития агропромышленного комплекса</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2 02 35543 12 0000 151</w:t>
            </w:r>
          </w:p>
        </w:tc>
        <w:tc>
          <w:tcPr>
            <w:tcW w:w="5582" w:type="dxa"/>
            <w:tcBorders>
              <w:top w:val="nil"/>
              <w:left w:val="nil"/>
              <w:bottom w:val="nil"/>
              <w:right w:val="nil"/>
            </w:tcBorders>
          </w:tcPr>
          <w:p w:rsidR="00A33E04" w:rsidRPr="00A33E04" w:rsidRDefault="00A33E04">
            <w:pPr>
              <w:pStyle w:val="ConsPlusNormal"/>
              <w:jc w:val="both"/>
            </w:pPr>
            <w:r w:rsidRPr="00A33E04">
              <w:t>Субвенции бюджетам внутригородских районов на содействие достижению целевых показателей региональных программ развития агропромышленного комплекса</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2 02 35543 13 0000 151</w:t>
            </w:r>
          </w:p>
        </w:tc>
        <w:tc>
          <w:tcPr>
            <w:tcW w:w="5582" w:type="dxa"/>
            <w:tcBorders>
              <w:top w:val="nil"/>
              <w:left w:val="nil"/>
              <w:bottom w:val="nil"/>
              <w:right w:val="nil"/>
            </w:tcBorders>
          </w:tcPr>
          <w:p w:rsidR="00A33E04" w:rsidRPr="00A33E04" w:rsidRDefault="00A33E04">
            <w:pPr>
              <w:pStyle w:val="ConsPlusNormal"/>
              <w:jc w:val="both"/>
            </w:pPr>
            <w:r w:rsidRPr="00A33E04">
              <w:t>Субвенции бюджетам городских поселений на содействие достижению целевых показателей региональных программ развития агропромышленного комплекса</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2 02 35544 00 0000 151</w:t>
            </w:r>
          </w:p>
        </w:tc>
        <w:tc>
          <w:tcPr>
            <w:tcW w:w="5582" w:type="dxa"/>
            <w:tcBorders>
              <w:top w:val="nil"/>
              <w:left w:val="nil"/>
              <w:bottom w:val="nil"/>
              <w:right w:val="nil"/>
            </w:tcBorders>
          </w:tcPr>
          <w:p w:rsidR="00A33E04" w:rsidRPr="00A33E04" w:rsidRDefault="00A33E04">
            <w:pPr>
              <w:pStyle w:val="ConsPlusNormal"/>
              <w:jc w:val="both"/>
            </w:pPr>
            <w:r w:rsidRPr="00A33E04">
              <w:t>Субвенции бюджетам муниципальных образований на возмещение части процентной ставки по инвестиционным кредитам (займам) в агропромышленном комплексе</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2 02 35544 03 0000 151</w:t>
            </w:r>
          </w:p>
        </w:tc>
        <w:tc>
          <w:tcPr>
            <w:tcW w:w="5582" w:type="dxa"/>
            <w:tcBorders>
              <w:top w:val="nil"/>
              <w:left w:val="nil"/>
              <w:bottom w:val="nil"/>
              <w:right w:val="nil"/>
            </w:tcBorders>
          </w:tcPr>
          <w:p w:rsidR="00A33E04" w:rsidRPr="00A33E04" w:rsidRDefault="00A33E04">
            <w:pPr>
              <w:pStyle w:val="ConsPlusNormal"/>
              <w:jc w:val="both"/>
            </w:pPr>
            <w:r w:rsidRPr="00A33E04">
              <w:t>Субвенции бюджетам внутригородских муниципальных образований городов федерального значения на возмещение части процентной ставки по инвестиционным кредитам (займам) в агропромышленном комплексе</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2 02 35544 04 0000 151</w:t>
            </w:r>
          </w:p>
        </w:tc>
        <w:tc>
          <w:tcPr>
            <w:tcW w:w="5582" w:type="dxa"/>
            <w:tcBorders>
              <w:top w:val="nil"/>
              <w:left w:val="nil"/>
              <w:bottom w:val="nil"/>
              <w:right w:val="nil"/>
            </w:tcBorders>
          </w:tcPr>
          <w:p w:rsidR="00A33E04" w:rsidRPr="00A33E04" w:rsidRDefault="00A33E04">
            <w:pPr>
              <w:pStyle w:val="ConsPlusNormal"/>
              <w:jc w:val="both"/>
            </w:pPr>
            <w:r w:rsidRPr="00A33E04">
              <w:t>Субвенции бюджетам городских округов на возмещение части процентной ставки по инвестиционным кредитам (займам) в агропромышленном комплексе</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2 02 35544 05 0000 151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Субвенции бюджетам муниципальных районов на возмещение части процентной ставки по инвестиционным кредитам (займам) в </w:t>
            </w:r>
            <w:r w:rsidRPr="00A33E04">
              <w:lastRenderedPageBreak/>
              <w:t>агропромышленном комплексе</w:t>
            </w:r>
          </w:p>
        </w:tc>
        <w:tc>
          <w:tcPr>
            <w:tcW w:w="939" w:type="dxa"/>
            <w:tcBorders>
              <w:top w:val="nil"/>
              <w:left w:val="nil"/>
              <w:bottom w:val="nil"/>
              <w:right w:val="nil"/>
            </w:tcBorders>
            <w:vAlign w:val="center"/>
          </w:tcPr>
          <w:p w:rsidR="00A33E04" w:rsidRPr="00A33E04" w:rsidRDefault="00A33E04">
            <w:pPr>
              <w:pStyle w:val="ConsPlusNormal"/>
              <w:jc w:val="center"/>
            </w:pPr>
            <w:r w:rsidRPr="00A33E04">
              <w:lastRenderedPageBreak/>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2 02 35544 10 0000 151</w:t>
            </w:r>
          </w:p>
        </w:tc>
        <w:tc>
          <w:tcPr>
            <w:tcW w:w="5582" w:type="dxa"/>
            <w:tcBorders>
              <w:top w:val="nil"/>
              <w:left w:val="nil"/>
              <w:bottom w:val="nil"/>
              <w:right w:val="nil"/>
            </w:tcBorders>
          </w:tcPr>
          <w:p w:rsidR="00A33E04" w:rsidRPr="00A33E04" w:rsidRDefault="00A33E04">
            <w:pPr>
              <w:pStyle w:val="ConsPlusNormal"/>
              <w:jc w:val="both"/>
            </w:pPr>
            <w:r w:rsidRPr="00A33E04">
              <w:t>Субвенции бюджетам сельских поселений на возмещение части процентной ставки по инвестиционным кредитам (займам) в агропромышленном комплексе</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2 02 35544 11 0000 151</w:t>
            </w:r>
          </w:p>
        </w:tc>
        <w:tc>
          <w:tcPr>
            <w:tcW w:w="5582" w:type="dxa"/>
            <w:tcBorders>
              <w:top w:val="nil"/>
              <w:left w:val="nil"/>
              <w:bottom w:val="nil"/>
              <w:right w:val="nil"/>
            </w:tcBorders>
          </w:tcPr>
          <w:p w:rsidR="00A33E04" w:rsidRPr="00A33E04" w:rsidRDefault="00A33E04">
            <w:pPr>
              <w:pStyle w:val="ConsPlusNormal"/>
              <w:jc w:val="both"/>
            </w:pPr>
            <w:r w:rsidRPr="00A33E04">
              <w:t>Субвенции бюджетам городских округов с внутригородским делением на возмещение части процентной ставки по инвестиционным кредитам (займам) в агропромышленном комплексе</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2 02 35544 12 0000 151</w:t>
            </w:r>
          </w:p>
        </w:tc>
        <w:tc>
          <w:tcPr>
            <w:tcW w:w="5582" w:type="dxa"/>
            <w:tcBorders>
              <w:top w:val="nil"/>
              <w:left w:val="nil"/>
              <w:bottom w:val="nil"/>
              <w:right w:val="nil"/>
            </w:tcBorders>
          </w:tcPr>
          <w:p w:rsidR="00A33E04" w:rsidRPr="00A33E04" w:rsidRDefault="00A33E04">
            <w:pPr>
              <w:pStyle w:val="ConsPlusNormal"/>
              <w:jc w:val="both"/>
            </w:pPr>
            <w:r w:rsidRPr="00A33E04">
              <w:t>Субвенции бюджетам внутригородских районов на возмещение части процентной ставки по инвестиционным кредитам (займам) в агропромышленном комплексе</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2 02 35544 13 0000 151</w:t>
            </w:r>
          </w:p>
        </w:tc>
        <w:tc>
          <w:tcPr>
            <w:tcW w:w="5582" w:type="dxa"/>
            <w:tcBorders>
              <w:top w:val="nil"/>
              <w:left w:val="nil"/>
              <w:bottom w:val="nil"/>
              <w:right w:val="nil"/>
            </w:tcBorders>
          </w:tcPr>
          <w:p w:rsidR="00A33E04" w:rsidRPr="00A33E04" w:rsidRDefault="00A33E04">
            <w:pPr>
              <w:pStyle w:val="ConsPlusNormal"/>
              <w:jc w:val="both"/>
            </w:pPr>
            <w:r w:rsidRPr="00A33E04">
              <w:t>Субвенции бюджетам городских поселений на возмещение части процентной ставки по инвестиционным кредитам (займам) в агропромышленном комплексе</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2 02 35701 01 0000 151</w:t>
            </w:r>
          </w:p>
        </w:tc>
        <w:tc>
          <w:tcPr>
            <w:tcW w:w="5582" w:type="dxa"/>
            <w:tcBorders>
              <w:top w:val="nil"/>
              <w:left w:val="nil"/>
              <w:bottom w:val="nil"/>
              <w:right w:val="nil"/>
            </w:tcBorders>
          </w:tcPr>
          <w:p w:rsidR="00A33E04" w:rsidRPr="00A33E04" w:rsidRDefault="00A33E04">
            <w:pPr>
              <w:pStyle w:val="ConsPlusNormal"/>
              <w:jc w:val="both"/>
            </w:pPr>
            <w:r w:rsidRPr="00A33E04">
              <w:t>Субвенции федеральному бюджету на осуществление части переданных полномочий по составлению протоколов об административных правонарушениях, посягающих на общественный порядок и общественную безопасность</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2 02 35900 02 0000 151</w:t>
            </w:r>
          </w:p>
        </w:tc>
        <w:tc>
          <w:tcPr>
            <w:tcW w:w="5582" w:type="dxa"/>
            <w:tcBorders>
              <w:top w:val="nil"/>
              <w:left w:val="nil"/>
              <w:bottom w:val="nil"/>
              <w:right w:val="nil"/>
            </w:tcBorders>
          </w:tcPr>
          <w:p w:rsidR="00A33E04" w:rsidRPr="00A33E04" w:rsidRDefault="00A33E04">
            <w:pPr>
              <w:pStyle w:val="ConsPlusNormal"/>
              <w:jc w:val="both"/>
            </w:pPr>
            <w:r w:rsidRPr="00A33E04">
              <w:t>Единая субвенция бюджетам субъектов Российской Федерации и бюджету г. Байконура</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2 02 35930 00 0000 151</w:t>
            </w:r>
          </w:p>
        </w:tc>
        <w:tc>
          <w:tcPr>
            <w:tcW w:w="5582" w:type="dxa"/>
            <w:tcBorders>
              <w:top w:val="nil"/>
              <w:left w:val="nil"/>
              <w:bottom w:val="nil"/>
              <w:right w:val="nil"/>
            </w:tcBorders>
          </w:tcPr>
          <w:p w:rsidR="00A33E04" w:rsidRPr="00A33E04" w:rsidRDefault="00A33E04">
            <w:pPr>
              <w:pStyle w:val="ConsPlusNormal"/>
              <w:jc w:val="both"/>
            </w:pPr>
            <w:r w:rsidRPr="00A33E04">
              <w:t>Субвенции бюджетам на государственную регистрацию актов гражданского состояния</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2 02 35930 03 0000 151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Субвенции бюджетам внутригородских муниципальных </w:t>
            </w:r>
            <w:r w:rsidRPr="00A33E04">
              <w:lastRenderedPageBreak/>
              <w:t>образований городов федерального значения на государственную регистрацию актов гражданского состояния</w:t>
            </w:r>
          </w:p>
        </w:tc>
        <w:tc>
          <w:tcPr>
            <w:tcW w:w="939" w:type="dxa"/>
            <w:tcBorders>
              <w:top w:val="nil"/>
              <w:left w:val="nil"/>
              <w:bottom w:val="nil"/>
              <w:right w:val="nil"/>
            </w:tcBorders>
            <w:vAlign w:val="center"/>
          </w:tcPr>
          <w:p w:rsidR="00A33E04" w:rsidRPr="00A33E04" w:rsidRDefault="00A33E04">
            <w:pPr>
              <w:pStyle w:val="ConsPlusNormal"/>
              <w:jc w:val="center"/>
            </w:pPr>
            <w:r w:rsidRPr="00A33E04">
              <w:lastRenderedPageBreak/>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2 02 35930 04 0000 151</w:t>
            </w:r>
          </w:p>
        </w:tc>
        <w:tc>
          <w:tcPr>
            <w:tcW w:w="5582" w:type="dxa"/>
            <w:tcBorders>
              <w:top w:val="nil"/>
              <w:left w:val="nil"/>
              <w:bottom w:val="nil"/>
              <w:right w:val="nil"/>
            </w:tcBorders>
          </w:tcPr>
          <w:p w:rsidR="00A33E04" w:rsidRPr="00A33E04" w:rsidRDefault="00A33E04">
            <w:pPr>
              <w:pStyle w:val="ConsPlusNormal"/>
              <w:jc w:val="both"/>
            </w:pPr>
            <w:r w:rsidRPr="00A33E04">
              <w:t>Субвенции бюджетам городских округов на государственную регистрацию актов гражданского состояния</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2 02 35930 05 0000 151</w:t>
            </w:r>
          </w:p>
        </w:tc>
        <w:tc>
          <w:tcPr>
            <w:tcW w:w="5582" w:type="dxa"/>
            <w:tcBorders>
              <w:top w:val="nil"/>
              <w:left w:val="nil"/>
              <w:bottom w:val="nil"/>
              <w:right w:val="nil"/>
            </w:tcBorders>
          </w:tcPr>
          <w:p w:rsidR="00A33E04" w:rsidRPr="00A33E04" w:rsidRDefault="00A33E04">
            <w:pPr>
              <w:pStyle w:val="ConsPlusNormal"/>
              <w:jc w:val="both"/>
            </w:pPr>
            <w:r w:rsidRPr="00A33E04">
              <w:t>Субвенции бюджетам муниципальных районов на государственную регистрацию актов гражданского состояния</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2 02 35930 10 0000 151</w:t>
            </w:r>
          </w:p>
        </w:tc>
        <w:tc>
          <w:tcPr>
            <w:tcW w:w="5582" w:type="dxa"/>
            <w:tcBorders>
              <w:top w:val="nil"/>
              <w:left w:val="nil"/>
              <w:bottom w:val="nil"/>
              <w:right w:val="nil"/>
            </w:tcBorders>
          </w:tcPr>
          <w:p w:rsidR="00A33E04" w:rsidRPr="00A33E04" w:rsidRDefault="00A33E04">
            <w:pPr>
              <w:pStyle w:val="ConsPlusNormal"/>
              <w:jc w:val="both"/>
            </w:pPr>
            <w:r w:rsidRPr="00A33E04">
              <w:t>Субвенции бюджетам сельских поселений на государственную регистрацию актов гражданского состояния</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2 02 35930 11 0000 151</w:t>
            </w:r>
          </w:p>
        </w:tc>
        <w:tc>
          <w:tcPr>
            <w:tcW w:w="5582" w:type="dxa"/>
            <w:tcBorders>
              <w:top w:val="nil"/>
              <w:left w:val="nil"/>
              <w:bottom w:val="nil"/>
              <w:right w:val="nil"/>
            </w:tcBorders>
          </w:tcPr>
          <w:p w:rsidR="00A33E04" w:rsidRPr="00A33E04" w:rsidRDefault="00A33E04">
            <w:pPr>
              <w:pStyle w:val="ConsPlusNormal"/>
              <w:jc w:val="both"/>
            </w:pPr>
            <w:r w:rsidRPr="00A33E04">
              <w:t>Субвенции бюджетам городских округов с внутригородским делением на государственную регистрацию актов гражданского состояния</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2 02 35930 12 0000 151</w:t>
            </w:r>
          </w:p>
        </w:tc>
        <w:tc>
          <w:tcPr>
            <w:tcW w:w="5582" w:type="dxa"/>
            <w:tcBorders>
              <w:top w:val="nil"/>
              <w:left w:val="nil"/>
              <w:bottom w:val="nil"/>
              <w:right w:val="nil"/>
            </w:tcBorders>
          </w:tcPr>
          <w:p w:rsidR="00A33E04" w:rsidRPr="00A33E04" w:rsidRDefault="00A33E04">
            <w:pPr>
              <w:pStyle w:val="ConsPlusNormal"/>
              <w:jc w:val="both"/>
            </w:pPr>
            <w:r w:rsidRPr="00A33E04">
              <w:t>Субвенции бюджетам внутригородских районов на государственную регистрацию актов гражданского состояния</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2 02 35930 13 0000 151</w:t>
            </w:r>
          </w:p>
        </w:tc>
        <w:tc>
          <w:tcPr>
            <w:tcW w:w="5582" w:type="dxa"/>
            <w:tcBorders>
              <w:top w:val="nil"/>
              <w:left w:val="nil"/>
              <w:bottom w:val="nil"/>
              <w:right w:val="nil"/>
            </w:tcBorders>
          </w:tcPr>
          <w:p w:rsidR="00A33E04" w:rsidRPr="00A33E04" w:rsidRDefault="00A33E04">
            <w:pPr>
              <w:pStyle w:val="ConsPlusNormal"/>
              <w:jc w:val="both"/>
            </w:pPr>
            <w:r w:rsidRPr="00A33E04">
              <w:t>Субвенции бюджетам городских поселений на государственную регистрацию актов гражданского состояния</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2 02 39998 00 0000 151</w:t>
            </w:r>
          </w:p>
        </w:tc>
        <w:tc>
          <w:tcPr>
            <w:tcW w:w="5582" w:type="dxa"/>
            <w:tcBorders>
              <w:top w:val="nil"/>
              <w:left w:val="nil"/>
              <w:bottom w:val="nil"/>
              <w:right w:val="nil"/>
            </w:tcBorders>
          </w:tcPr>
          <w:p w:rsidR="00A33E04" w:rsidRPr="00A33E04" w:rsidRDefault="00A33E04">
            <w:pPr>
              <w:pStyle w:val="ConsPlusNormal"/>
              <w:jc w:val="both"/>
            </w:pPr>
            <w:r w:rsidRPr="00A33E04">
              <w:t>Единая субвенция местным бюджетам</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2 02 39998 03 0000 151</w:t>
            </w:r>
          </w:p>
        </w:tc>
        <w:tc>
          <w:tcPr>
            <w:tcW w:w="5582" w:type="dxa"/>
            <w:tcBorders>
              <w:top w:val="nil"/>
              <w:left w:val="nil"/>
              <w:bottom w:val="nil"/>
              <w:right w:val="nil"/>
            </w:tcBorders>
          </w:tcPr>
          <w:p w:rsidR="00A33E04" w:rsidRPr="00A33E04" w:rsidRDefault="00A33E04">
            <w:pPr>
              <w:pStyle w:val="ConsPlusNormal"/>
              <w:jc w:val="both"/>
            </w:pPr>
            <w:r w:rsidRPr="00A33E04">
              <w:t>Единая субвенция бюджетам внутригородских муниципальных образований городов федерального значения</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2 02 39998 04 0000 151</w:t>
            </w:r>
          </w:p>
        </w:tc>
        <w:tc>
          <w:tcPr>
            <w:tcW w:w="5582" w:type="dxa"/>
            <w:tcBorders>
              <w:top w:val="nil"/>
              <w:left w:val="nil"/>
              <w:bottom w:val="nil"/>
              <w:right w:val="nil"/>
            </w:tcBorders>
          </w:tcPr>
          <w:p w:rsidR="00A33E04" w:rsidRPr="00A33E04" w:rsidRDefault="00A33E04">
            <w:pPr>
              <w:pStyle w:val="ConsPlusNormal"/>
              <w:jc w:val="both"/>
            </w:pPr>
            <w:r w:rsidRPr="00A33E04">
              <w:t>Единая субвенция бюджетам городских округов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2 02 39998 05 0000 151</w:t>
            </w:r>
          </w:p>
        </w:tc>
        <w:tc>
          <w:tcPr>
            <w:tcW w:w="5582" w:type="dxa"/>
            <w:tcBorders>
              <w:top w:val="nil"/>
              <w:left w:val="nil"/>
              <w:bottom w:val="nil"/>
              <w:right w:val="nil"/>
            </w:tcBorders>
          </w:tcPr>
          <w:p w:rsidR="00A33E04" w:rsidRPr="00A33E04" w:rsidRDefault="00A33E04">
            <w:pPr>
              <w:pStyle w:val="ConsPlusNormal"/>
              <w:jc w:val="both"/>
            </w:pPr>
            <w:r w:rsidRPr="00A33E04">
              <w:t>Единая субвенция бюджетам муниципальных районов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2 02 39998 10 0000 151</w:t>
            </w:r>
          </w:p>
        </w:tc>
        <w:tc>
          <w:tcPr>
            <w:tcW w:w="5582" w:type="dxa"/>
            <w:tcBorders>
              <w:top w:val="nil"/>
              <w:left w:val="nil"/>
              <w:bottom w:val="nil"/>
              <w:right w:val="nil"/>
            </w:tcBorders>
          </w:tcPr>
          <w:p w:rsidR="00A33E04" w:rsidRPr="00A33E04" w:rsidRDefault="00A33E04">
            <w:pPr>
              <w:pStyle w:val="ConsPlusNormal"/>
              <w:jc w:val="both"/>
            </w:pPr>
            <w:r w:rsidRPr="00A33E04">
              <w:t>Единая субвенция бюджетам сельских поселений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2 02 39998 11 0000 151</w:t>
            </w:r>
          </w:p>
        </w:tc>
        <w:tc>
          <w:tcPr>
            <w:tcW w:w="5582" w:type="dxa"/>
            <w:tcBorders>
              <w:top w:val="nil"/>
              <w:left w:val="nil"/>
              <w:bottom w:val="nil"/>
              <w:right w:val="nil"/>
            </w:tcBorders>
          </w:tcPr>
          <w:p w:rsidR="00A33E04" w:rsidRPr="00A33E04" w:rsidRDefault="00A33E04">
            <w:pPr>
              <w:pStyle w:val="ConsPlusNormal"/>
              <w:jc w:val="both"/>
            </w:pPr>
            <w:r w:rsidRPr="00A33E04">
              <w:t>Единая субвенция бюджетам городских округов с внутригородским делением</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2 02 39998 12 0000 151</w:t>
            </w:r>
          </w:p>
        </w:tc>
        <w:tc>
          <w:tcPr>
            <w:tcW w:w="5582" w:type="dxa"/>
            <w:tcBorders>
              <w:top w:val="nil"/>
              <w:left w:val="nil"/>
              <w:bottom w:val="nil"/>
              <w:right w:val="nil"/>
            </w:tcBorders>
          </w:tcPr>
          <w:p w:rsidR="00A33E04" w:rsidRPr="00A33E04" w:rsidRDefault="00A33E04">
            <w:pPr>
              <w:pStyle w:val="ConsPlusNormal"/>
              <w:jc w:val="both"/>
            </w:pPr>
            <w:r w:rsidRPr="00A33E04">
              <w:t>Единая субвенция бюджетам внутригородских районов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2 02 39998 13 0000 151</w:t>
            </w:r>
          </w:p>
        </w:tc>
        <w:tc>
          <w:tcPr>
            <w:tcW w:w="5582" w:type="dxa"/>
            <w:tcBorders>
              <w:top w:val="nil"/>
              <w:left w:val="nil"/>
              <w:bottom w:val="nil"/>
              <w:right w:val="nil"/>
            </w:tcBorders>
          </w:tcPr>
          <w:p w:rsidR="00A33E04" w:rsidRPr="00A33E04" w:rsidRDefault="00A33E04">
            <w:pPr>
              <w:pStyle w:val="ConsPlusNormal"/>
              <w:jc w:val="both"/>
            </w:pPr>
            <w:r w:rsidRPr="00A33E04">
              <w:t>Единая субвенция бюджетам городских поселений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2 02 39999 00 0000 151</w:t>
            </w:r>
          </w:p>
        </w:tc>
        <w:tc>
          <w:tcPr>
            <w:tcW w:w="5582" w:type="dxa"/>
            <w:tcBorders>
              <w:top w:val="nil"/>
              <w:left w:val="nil"/>
              <w:bottom w:val="nil"/>
              <w:right w:val="nil"/>
            </w:tcBorders>
          </w:tcPr>
          <w:p w:rsidR="00A33E04" w:rsidRPr="00A33E04" w:rsidRDefault="00A33E04">
            <w:pPr>
              <w:pStyle w:val="ConsPlusNormal"/>
              <w:jc w:val="both"/>
            </w:pPr>
            <w:r w:rsidRPr="00A33E04">
              <w:t>Прочие субвенции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2 02 39999 01 0000 151</w:t>
            </w:r>
          </w:p>
        </w:tc>
        <w:tc>
          <w:tcPr>
            <w:tcW w:w="5582" w:type="dxa"/>
            <w:tcBorders>
              <w:top w:val="nil"/>
              <w:left w:val="nil"/>
              <w:bottom w:val="nil"/>
              <w:right w:val="nil"/>
            </w:tcBorders>
          </w:tcPr>
          <w:p w:rsidR="00A33E04" w:rsidRPr="00A33E04" w:rsidRDefault="00A33E04">
            <w:pPr>
              <w:pStyle w:val="ConsPlusNormal"/>
              <w:jc w:val="both"/>
            </w:pPr>
            <w:r w:rsidRPr="00A33E04">
              <w:t>Прочие субвенции федеральному бюджету</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2 02 39999 02 0000 151</w:t>
            </w:r>
          </w:p>
        </w:tc>
        <w:tc>
          <w:tcPr>
            <w:tcW w:w="5582" w:type="dxa"/>
            <w:tcBorders>
              <w:top w:val="nil"/>
              <w:left w:val="nil"/>
              <w:bottom w:val="nil"/>
              <w:right w:val="nil"/>
            </w:tcBorders>
          </w:tcPr>
          <w:p w:rsidR="00A33E04" w:rsidRPr="00A33E04" w:rsidRDefault="00A33E04">
            <w:pPr>
              <w:pStyle w:val="ConsPlusNormal"/>
              <w:jc w:val="both"/>
            </w:pPr>
            <w:r w:rsidRPr="00A33E04">
              <w:t>Прочие субвенции бюджетам субъектов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2 02 39999 03 0000 151</w:t>
            </w:r>
          </w:p>
        </w:tc>
        <w:tc>
          <w:tcPr>
            <w:tcW w:w="5582" w:type="dxa"/>
            <w:tcBorders>
              <w:top w:val="nil"/>
              <w:left w:val="nil"/>
              <w:bottom w:val="nil"/>
              <w:right w:val="nil"/>
            </w:tcBorders>
          </w:tcPr>
          <w:p w:rsidR="00A33E04" w:rsidRPr="00A33E04" w:rsidRDefault="00A33E04">
            <w:pPr>
              <w:pStyle w:val="ConsPlusNormal"/>
              <w:jc w:val="both"/>
            </w:pPr>
            <w:r w:rsidRPr="00A33E04">
              <w:t>Прочие субвенции бюджетам внутригородских муниципальных образований городов федерального значения</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2 02 39999 04 0000 151</w:t>
            </w:r>
          </w:p>
        </w:tc>
        <w:tc>
          <w:tcPr>
            <w:tcW w:w="5582" w:type="dxa"/>
            <w:tcBorders>
              <w:top w:val="nil"/>
              <w:left w:val="nil"/>
              <w:bottom w:val="nil"/>
              <w:right w:val="nil"/>
            </w:tcBorders>
          </w:tcPr>
          <w:p w:rsidR="00A33E04" w:rsidRPr="00A33E04" w:rsidRDefault="00A33E04">
            <w:pPr>
              <w:pStyle w:val="ConsPlusNormal"/>
              <w:jc w:val="both"/>
            </w:pPr>
            <w:r w:rsidRPr="00A33E04">
              <w:t>Прочие субвенции бюджетам городских округов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2 02 39999 05 0000 151</w:t>
            </w:r>
          </w:p>
        </w:tc>
        <w:tc>
          <w:tcPr>
            <w:tcW w:w="5582" w:type="dxa"/>
            <w:tcBorders>
              <w:top w:val="nil"/>
              <w:left w:val="nil"/>
              <w:bottom w:val="nil"/>
              <w:right w:val="nil"/>
            </w:tcBorders>
          </w:tcPr>
          <w:p w:rsidR="00A33E04" w:rsidRPr="00A33E04" w:rsidRDefault="00A33E04">
            <w:pPr>
              <w:pStyle w:val="ConsPlusNormal"/>
              <w:jc w:val="both"/>
            </w:pPr>
            <w:r w:rsidRPr="00A33E04">
              <w:t>Прочие субвенции бюджетам муниципальных районов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2 02 39999 10 0000 151</w:t>
            </w:r>
          </w:p>
        </w:tc>
        <w:tc>
          <w:tcPr>
            <w:tcW w:w="5582" w:type="dxa"/>
            <w:tcBorders>
              <w:top w:val="nil"/>
              <w:left w:val="nil"/>
              <w:bottom w:val="nil"/>
              <w:right w:val="nil"/>
            </w:tcBorders>
          </w:tcPr>
          <w:p w:rsidR="00A33E04" w:rsidRPr="00A33E04" w:rsidRDefault="00A33E04">
            <w:pPr>
              <w:pStyle w:val="ConsPlusNormal"/>
              <w:jc w:val="both"/>
            </w:pPr>
            <w:r w:rsidRPr="00A33E04">
              <w:t>Прочие субвенции бюджетам сельских поселений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2 02 39999 11 0000 151</w:t>
            </w:r>
          </w:p>
        </w:tc>
        <w:tc>
          <w:tcPr>
            <w:tcW w:w="5582" w:type="dxa"/>
            <w:tcBorders>
              <w:top w:val="nil"/>
              <w:left w:val="nil"/>
              <w:bottom w:val="nil"/>
              <w:right w:val="nil"/>
            </w:tcBorders>
          </w:tcPr>
          <w:p w:rsidR="00A33E04" w:rsidRPr="00A33E04" w:rsidRDefault="00A33E04">
            <w:pPr>
              <w:pStyle w:val="ConsPlusNormal"/>
              <w:jc w:val="both"/>
            </w:pPr>
            <w:r w:rsidRPr="00A33E04">
              <w:t>Прочие субвенции бюджетам городских округов с внутригородским делением</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2 02 39999 12 0000 151</w:t>
            </w:r>
          </w:p>
        </w:tc>
        <w:tc>
          <w:tcPr>
            <w:tcW w:w="5582" w:type="dxa"/>
            <w:tcBorders>
              <w:top w:val="nil"/>
              <w:left w:val="nil"/>
              <w:bottom w:val="nil"/>
              <w:right w:val="nil"/>
            </w:tcBorders>
          </w:tcPr>
          <w:p w:rsidR="00A33E04" w:rsidRPr="00A33E04" w:rsidRDefault="00A33E04">
            <w:pPr>
              <w:pStyle w:val="ConsPlusNormal"/>
              <w:jc w:val="both"/>
            </w:pPr>
            <w:r w:rsidRPr="00A33E04">
              <w:t>Прочие субвенции бюджетам внутригородских районов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2 02 39999 13 0000 151</w:t>
            </w:r>
          </w:p>
        </w:tc>
        <w:tc>
          <w:tcPr>
            <w:tcW w:w="5582" w:type="dxa"/>
            <w:tcBorders>
              <w:top w:val="nil"/>
              <w:left w:val="nil"/>
              <w:bottom w:val="nil"/>
              <w:right w:val="nil"/>
            </w:tcBorders>
          </w:tcPr>
          <w:p w:rsidR="00A33E04" w:rsidRPr="00A33E04" w:rsidRDefault="00A33E04">
            <w:pPr>
              <w:pStyle w:val="ConsPlusNormal"/>
              <w:jc w:val="both"/>
            </w:pPr>
            <w:r w:rsidRPr="00A33E04">
              <w:t>Прочие субвенции бюджетам городских поселений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2 02 40000 00 0000 151</w:t>
            </w:r>
          </w:p>
        </w:tc>
        <w:tc>
          <w:tcPr>
            <w:tcW w:w="5582" w:type="dxa"/>
            <w:tcBorders>
              <w:top w:val="nil"/>
              <w:left w:val="nil"/>
              <w:bottom w:val="nil"/>
              <w:right w:val="nil"/>
            </w:tcBorders>
          </w:tcPr>
          <w:p w:rsidR="00A33E04" w:rsidRPr="00A33E04" w:rsidRDefault="00A33E04">
            <w:pPr>
              <w:pStyle w:val="ConsPlusNormal"/>
              <w:jc w:val="both"/>
            </w:pPr>
            <w:r w:rsidRPr="00A33E04">
              <w:t>Иные межбюджетные трансферты</w:t>
            </w:r>
          </w:p>
        </w:tc>
        <w:tc>
          <w:tcPr>
            <w:tcW w:w="939" w:type="dxa"/>
            <w:tcBorders>
              <w:top w:val="nil"/>
              <w:left w:val="nil"/>
              <w:bottom w:val="nil"/>
              <w:right w:val="nil"/>
            </w:tcBorders>
            <w:vAlign w:val="center"/>
          </w:tcPr>
          <w:p w:rsidR="00A33E04" w:rsidRPr="00A33E04" w:rsidRDefault="00A33E04">
            <w:pPr>
              <w:pStyle w:val="ConsPlusNormal"/>
              <w:jc w:val="center"/>
            </w:pPr>
            <w:r w:rsidRPr="00A33E04">
              <w:t>3</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2 02 40014 00 0000 151</w:t>
            </w:r>
          </w:p>
        </w:tc>
        <w:tc>
          <w:tcPr>
            <w:tcW w:w="5582" w:type="dxa"/>
            <w:tcBorders>
              <w:top w:val="nil"/>
              <w:left w:val="nil"/>
              <w:bottom w:val="nil"/>
              <w:right w:val="nil"/>
            </w:tcBorders>
          </w:tcPr>
          <w:p w:rsidR="00A33E04" w:rsidRPr="00A33E04" w:rsidRDefault="00A33E04">
            <w:pPr>
              <w:pStyle w:val="ConsPlusNormal"/>
              <w:jc w:val="both"/>
            </w:pPr>
            <w:r w:rsidRPr="00A33E04">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2 02 40014 05 0000 151</w:t>
            </w:r>
          </w:p>
        </w:tc>
        <w:tc>
          <w:tcPr>
            <w:tcW w:w="5582" w:type="dxa"/>
            <w:tcBorders>
              <w:top w:val="nil"/>
              <w:left w:val="nil"/>
              <w:bottom w:val="nil"/>
              <w:right w:val="nil"/>
            </w:tcBorders>
          </w:tcPr>
          <w:p w:rsidR="00A33E04" w:rsidRPr="00A33E04" w:rsidRDefault="00A33E04">
            <w:pPr>
              <w:pStyle w:val="ConsPlusNormal"/>
              <w:jc w:val="both"/>
            </w:pPr>
            <w:r w:rsidRPr="00A33E04">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2 02 40014 10 0000 151</w:t>
            </w:r>
          </w:p>
        </w:tc>
        <w:tc>
          <w:tcPr>
            <w:tcW w:w="5582" w:type="dxa"/>
            <w:tcBorders>
              <w:top w:val="nil"/>
              <w:left w:val="nil"/>
              <w:bottom w:val="nil"/>
              <w:right w:val="nil"/>
            </w:tcBorders>
          </w:tcPr>
          <w:p w:rsidR="00A33E04" w:rsidRPr="00A33E04" w:rsidRDefault="00A33E04">
            <w:pPr>
              <w:pStyle w:val="ConsPlusNormal"/>
              <w:jc w:val="both"/>
            </w:pPr>
            <w:r w:rsidRPr="00A33E04">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2 02 40014 13 0000 151</w:t>
            </w:r>
          </w:p>
        </w:tc>
        <w:tc>
          <w:tcPr>
            <w:tcW w:w="5582" w:type="dxa"/>
            <w:tcBorders>
              <w:top w:val="nil"/>
              <w:left w:val="nil"/>
              <w:bottom w:val="nil"/>
              <w:right w:val="nil"/>
            </w:tcBorders>
          </w:tcPr>
          <w:p w:rsidR="00A33E04" w:rsidRPr="00A33E04" w:rsidRDefault="00A33E04">
            <w:pPr>
              <w:pStyle w:val="ConsPlusNormal"/>
              <w:jc w:val="both"/>
            </w:pPr>
            <w:r w:rsidRPr="00A33E04">
              <w:t>Межбюджетные трансферты, передаваемые бюджетам городских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2 02 43046 00 0000 151</w:t>
            </w:r>
          </w:p>
        </w:tc>
        <w:tc>
          <w:tcPr>
            <w:tcW w:w="5582" w:type="dxa"/>
            <w:tcBorders>
              <w:top w:val="nil"/>
              <w:left w:val="nil"/>
              <w:bottom w:val="nil"/>
              <w:right w:val="nil"/>
            </w:tcBorders>
          </w:tcPr>
          <w:p w:rsidR="00A33E04" w:rsidRPr="00A33E04" w:rsidRDefault="00A33E04">
            <w:pPr>
              <w:pStyle w:val="ConsPlusNormal"/>
              <w:jc w:val="both"/>
            </w:pPr>
            <w:r w:rsidRPr="00A33E04">
              <w:t>Межбюджетные трансферты, передаваемые бюджетам на выплату стипендии Президента Российской Федерации молодым ученым и аспирантам, осуществляющим перспективные научные исследования и разработки по приоритетным направлениям модернизации российской экономики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2 02 43046 02 0000 151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Межбюджетные трансферты, передаваемые бюджетам субъектов Российской Федерации на выплату стипендии Президента Российской Федерации молодым ученым и аспирантам, осуществляющим перспективные научные исследования и разработки по приоритетным </w:t>
            </w:r>
            <w:r w:rsidRPr="00A33E04">
              <w:lastRenderedPageBreak/>
              <w:t>направлениям модернизации российской экономики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lastRenderedPageBreak/>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2 02 43046 03 0000 151</w:t>
            </w:r>
          </w:p>
        </w:tc>
        <w:tc>
          <w:tcPr>
            <w:tcW w:w="5582" w:type="dxa"/>
            <w:tcBorders>
              <w:top w:val="nil"/>
              <w:left w:val="nil"/>
              <w:bottom w:val="nil"/>
              <w:right w:val="nil"/>
            </w:tcBorders>
          </w:tcPr>
          <w:p w:rsidR="00A33E04" w:rsidRPr="00A33E04" w:rsidRDefault="00A33E04">
            <w:pPr>
              <w:pStyle w:val="ConsPlusNormal"/>
              <w:jc w:val="both"/>
            </w:pPr>
            <w:r w:rsidRPr="00A33E04">
              <w:t>Межбюджетные трансферты, передаваемые бюджетам внутригородских муниципальных образований городов федерального значения на выплату стипендии Президента Российской Федерации молодым ученым и аспирантам, осуществляющим перспективные научные исследования и разработки по приоритетным направлениям модернизации российской экономики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2 02 43046 04 0000 151</w:t>
            </w:r>
          </w:p>
        </w:tc>
        <w:tc>
          <w:tcPr>
            <w:tcW w:w="5582" w:type="dxa"/>
            <w:tcBorders>
              <w:top w:val="nil"/>
              <w:left w:val="nil"/>
              <w:bottom w:val="nil"/>
              <w:right w:val="nil"/>
            </w:tcBorders>
          </w:tcPr>
          <w:p w:rsidR="00A33E04" w:rsidRPr="00A33E04" w:rsidRDefault="00A33E04">
            <w:pPr>
              <w:pStyle w:val="ConsPlusNormal"/>
              <w:jc w:val="both"/>
            </w:pPr>
            <w:r w:rsidRPr="00A33E04">
              <w:t>Межбюджетные трансферты, передаваемые бюджетам городских округов на выплату стипендии Президента Российской Федерации молодым ученым и аспирантам, осуществляющим перспективные научные исследования и разработки по приоритетным направлениям модернизации российской экономики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2 02 43046 05 0000 151</w:t>
            </w:r>
          </w:p>
        </w:tc>
        <w:tc>
          <w:tcPr>
            <w:tcW w:w="5582" w:type="dxa"/>
            <w:tcBorders>
              <w:top w:val="nil"/>
              <w:left w:val="nil"/>
              <w:bottom w:val="nil"/>
              <w:right w:val="nil"/>
            </w:tcBorders>
          </w:tcPr>
          <w:p w:rsidR="00A33E04" w:rsidRPr="00A33E04" w:rsidRDefault="00A33E04">
            <w:pPr>
              <w:pStyle w:val="ConsPlusNormal"/>
              <w:jc w:val="both"/>
            </w:pPr>
            <w:r w:rsidRPr="00A33E04">
              <w:t>Межбюджетные трансферты, передаваемые бюджетам муниципальных районов на выплату стипендии Президента Российской Федерации молодым ученым и аспирантам, осуществляющим перспективные научные исследования и разработки по приоритетным направлениям модернизации российской экономики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2 02 43046 10 0000 151</w:t>
            </w:r>
          </w:p>
        </w:tc>
        <w:tc>
          <w:tcPr>
            <w:tcW w:w="5582" w:type="dxa"/>
            <w:tcBorders>
              <w:top w:val="nil"/>
              <w:left w:val="nil"/>
              <w:bottom w:val="nil"/>
              <w:right w:val="nil"/>
            </w:tcBorders>
          </w:tcPr>
          <w:p w:rsidR="00A33E04" w:rsidRPr="00A33E04" w:rsidRDefault="00A33E04">
            <w:pPr>
              <w:pStyle w:val="ConsPlusNormal"/>
              <w:jc w:val="both"/>
            </w:pPr>
            <w:r w:rsidRPr="00A33E04">
              <w:t>Межбюджетные трансферты, передаваемые бюджетам сельских поселений на выплату стипендии Президента Российской Федерации молодым ученым и аспирантам, осуществляющим перспективные научные исследования и разработки по приоритетным направлениям модернизации российской экономики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2 02 43046 11 0000 151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Межбюджетные трансферты, передаваемые бюджетам городских округов с внутригородским делением на выплату стипендии Президента Российской Федерации молодым ученым и аспирантам, осуществляющим </w:t>
            </w:r>
            <w:r w:rsidRPr="00A33E04">
              <w:lastRenderedPageBreak/>
              <w:t>перспективные научные исследования и разработки по приоритетным направлениям модернизации российской экономики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lastRenderedPageBreak/>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2 02 43046 12 0000 151</w:t>
            </w:r>
          </w:p>
        </w:tc>
        <w:tc>
          <w:tcPr>
            <w:tcW w:w="5582" w:type="dxa"/>
            <w:tcBorders>
              <w:top w:val="nil"/>
              <w:left w:val="nil"/>
              <w:bottom w:val="nil"/>
              <w:right w:val="nil"/>
            </w:tcBorders>
          </w:tcPr>
          <w:p w:rsidR="00A33E04" w:rsidRPr="00A33E04" w:rsidRDefault="00A33E04">
            <w:pPr>
              <w:pStyle w:val="ConsPlusNormal"/>
              <w:jc w:val="both"/>
            </w:pPr>
            <w:r w:rsidRPr="00A33E04">
              <w:t>Межбюджетные трансферты, передаваемые бюджетам внутригородских районов на выплату стипендии Президента Российской Федерации молодым ученым и аспирантам, осуществляющим перспективные научные исследования и разработки по приоритетным направлениям модернизации российской экономики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2 02 43046 13 0000 151</w:t>
            </w:r>
          </w:p>
        </w:tc>
        <w:tc>
          <w:tcPr>
            <w:tcW w:w="5582" w:type="dxa"/>
            <w:tcBorders>
              <w:top w:val="nil"/>
              <w:left w:val="nil"/>
              <w:bottom w:val="nil"/>
              <w:right w:val="nil"/>
            </w:tcBorders>
          </w:tcPr>
          <w:p w:rsidR="00A33E04" w:rsidRPr="00A33E04" w:rsidRDefault="00A33E04">
            <w:pPr>
              <w:pStyle w:val="ConsPlusNormal"/>
              <w:jc w:val="both"/>
            </w:pPr>
            <w:r w:rsidRPr="00A33E04">
              <w:t>Межбюджетные трансферты, передаваемые бюджетам городских поселений на выплату стипендии Президента Российской Федерации молодым ученым и аспирантам, осуществляющим перспективные научные исследования и разработки по приоритетным направлениям модернизации российской экономики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2 02 45072 02 0000 151</w:t>
            </w:r>
          </w:p>
        </w:tc>
        <w:tc>
          <w:tcPr>
            <w:tcW w:w="5582" w:type="dxa"/>
            <w:tcBorders>
              <w:top w:val="nil"/>
              <w:left w:val="nil"/>
              <w:bottom w:val="nil"/>
              <w:right w:val="nil"/>
            </w:tcBorders>
          </w:tcPr>
          <w:p w:rsidR="00A33E04" w:rsidRPr="00A33E04" w:rsidRDefault="00A33E04">
            <w:pPr>
              <w:pStyle w:val="ConsPlusNormal"/>
              <w:jc w:val="both"/>
            </w:pPr>
            <w:r w:rsidRPr="00A33E04">
              <w:t>Межбюджетные трансферты, передаваемые бюджетам субъектов Российской Федерации на финансовое обеспечение закупок антивирусных препаратов для профилактики и лечения лиц, инфицированных вирусами иммунодефицита человека и гепатитов B и C</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2 02 45091 00 0000 151</w:t>
            </w:r>
          </w:p>
        </w:tc>
        <w:tc>
          <w:tcPr>
            <w:tcW w:w="5582" w:type="dxa"/>
            <w:tcBorders>
              <w:top w:val="nil"/>
              <w:left w:val="nil"/>
              <w:bottom w:val="nil"/>
              <w:right w:val="nil"/>
            </w:tcBorders>
          </w:tcPr>
          <w:p w:rsidR="00A33E04" w:rsidRPr="00A33E04" w:rsidRDefault="00A33E04">
            <w:pPr>
              <w:pStyle w:val="ConsPlusNormal"/>
              <w:jc w:val="both"/>
            </w:pPr>
            <w:r w:rsidRPr="00A33E04">
              <w:t>Межбюджетные трансферты, передаваемые бюджетам на поддержку экономического и социального развития коренных малочисленных народов Севера, Сибири и Дальнего Востока</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2 02 45091 02 0000 151</w:t>
            </w:r>
          </w:p>
        </w:tc>
        <w:tc>
          <w:tcPr>
            <w:tcW w:w="5582" w:type="dxa"/>
            <w:tcBorders>
              <w:top w:val="nil"/>
              <w:left w:val="nil"/>
              <w:bottom w:val="nil"/>
              <w:right w:val="nil"/>
            </w:tcBorders>
          </w:tcPr>
          <w:p w:rsidR="00A33E04" w:rsidRPr="00A33E04" w:rsidRDefault="00A33E04">
            <w:pPr>
              <w:pStyle w:val="ConsPlusNormal"/>
              <w:jc w:val="both"/>
            </w:pPr>
            <w:r w:rsidRPr="00A33E04">
              <w:t>Межбюджетные трансферты, передаваемые бюджетам субъектов Российской Федерации на поддержку экономического и социального развития коренных малочисленных народов Севера, Сибири и Дальнего Востока</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2 02 45091 03 0000 151</w:t>
            </w:r>
          </w:p>
        </w:tc>
        <w:tc>
          <w:tcPr>
            <w:tcW w:w="5582" w:type="dxa"/>
            <w:tcBorders>
              <w:top w:val="nil"/>
              <w:left w:val="nil"/>
              <w:bottom w:val="nil"/>
              <w:right w:val="nil"/>
            </w:tcBorders>
          </w:tcPr>
          <w:p w:rsidR="00A33E04" w:rsidRPr="00A33E04" w:rsidRDefault="00A33E04">
            <w:pPr>
              <w:pStyle w:val="ConsPlusNormal"/>
              <w:jc w:val="both"/>
            </w:pPr>
            <w:r w:rsidRPr="00A33E04">
              <w:t>Межбюджетные трансферты, передаваемые бюджетам внутригородских муниципальных образований городов федерального значения на поддержку экономического и социального развития коренных малочисленных народов Севера, Сибири и Дальнего Востока</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2 02 45091 04 0000 151</w:t>
            </w:r>
          </w:p>
        </w:tc>
        <w:tc>
          <w:tcPr>
            <w:tcW w:w="5582" w:type="dxa"/>
            <w:tcBorders>
              <w:top w:val="nil"/>
              <w:left w:val="nil"/>
              <w:bottom w:val="nil"/>
              <w:right w:val="nil"/>
            </w:tcBorders>
          </w:tcPr>
          <w:p w:rsidR="00A33E04" w:rsidRPr="00A33E04" w:rsidRDefault="00A33E04">
            <w:pPr>
              <w:pStyle w:val="ConsPlusNormal"/>
              <w:jc w:val="both"/>
            </w:pPr>
            <w:r w:rsidRPr="00A33E04">
              <w:t>Межбюджетные трансферты, передаваемые бюджетам городских округов на поддержку экономического и социального развития коренных малочисленных народов Севера, Сибири и Дальнего Востока</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2 02 45091 05 0000 151</w:t>
            </w:r>
          </w:p>
        </w:tc>
        <w:tc>
          <w:tcPr>
            <w:tcW w:w="5582" w:type="dxa"/>
            <w:tcBorders>
              <w:top w:val="nil"/>
              <w:left w:val="nil"/>
              <w:bottom w:val="nil"/>
              <w:right w:val="nil"/>
            </w:tcBorders>
          </w:tcPr>
          <w:p w:rsidR="00A33E04" w:rsidRPr="00A33E04" w:rsidRDefault="00A33E04">
            <w:pPr>
              <w:pStyle w:val="ConsPlusNormal"/>
              <w:jc w:val="both"/>
            </w:pPr>
            <w:r w:rsidRPr="00A33E04">
              <w:t>Межбюджетные трансферты, передаваемые бюджетам муниципальных районов на поддержку экономического и социального развития коренных малочисленных народов Севера, Сибири и Дальнего Востока</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2 02 45091 10 0000 151</w:t>
            </w:r>
          </w:p>
        </w:tc>
        <w:tc>
          <w:tcPr>
            <w:tcW w:w="5582" w:type="dxa"/>
            <w:tcBorders>
              <w:top w:val="nil"/>
              <w:left w:val="nil"/>
              <w:bottom w:val="nil"/>
              <w:right w:val="nil"/>
            </w:tcBorders>
          </w:tcPr>
          <w:p w:rsidR="00A33E04" w:rsidRPr="00A33E04" w:rsidRDefault="00A33E04">
            <w:pPr>
              <w:pStyle w:val="ConsPlusNormal"/>
              <w:jc w:val="both"/>
            </w:pPr>
            <w:r w:rsidRPr="00A33E04">
              <w:t>Межбюджетные трансферты, передаваемые бюджетам сельских поселений на поддержку экономического и социального развития коренных малочисленных народов Севера, Сибири и Дальнего Востока</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2 02 45091 11 0000 151</w:t>
            </w:r>
          </w:p>
        </w:tc>
        <w:tc>
          <w:tcPr>
            <w:tcW w:w="5582" w:type="dxa"/>
            <w:tcBorders>
              <w:top w:val="nil"/>
              <w:left w:val="nil"/>
              <w:bottom w:val="nil"/>
              <w:right w:val="nil"/>
            </w:tcBorders>
          </w:tcPr>
          <w:p w:rsidR="00A33E04" w:rsidRPr="00A33E04" w:rsidRDefault="00A33E04">
            <w:pPr>
              <w:pStyle w:val="ConsPlusNormal"/>
              <w:jc w:val="both"/>
            </w:pPr>
            <w:r w:rsidRPr="00A33E04">
              <w:t>Межбюджетные трансферты, передаваемые бюджетам городских округов с внутригородским делением на поддержку экономического и социального развития коренных малочисленных народов Севера, Сибири и Дальнего Востока</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2 02 45091 12 0000 151</w:t>
            </w:r>
          </w:p>
        </w:tc>
        <w:tc>
          <w:tcPr>
            <w:tcW w:w="5582" w:type="dxa"/>
            <w:tcBorders>
              <w:top w:val="nil"/>
              <w:left w:val="nil"/>
              <w:bottom w:val="nil"/>
              <w:right w:val="nil"/>
            </w:tcBorders>
          </w:tcPr>
          <w:p w:rsidR="00A33E04" w:rsidRPr="00A33E04" w:rsidRDefault="00A33E04">
            <w:pPr>
              <w:pStyle w:val="ConsPlusNormal"/>
              <w:jc w:val="both"/>
            </w:pPr>
            <w:r w:rsidRPr="00A33E04">
              <w:t>Межбюджетные трансферты, передаваемые бюджетам внутригородских районов на поддержку экономического и социального развития коренных малочисленных народов Севера, Сибири и Дальнего Востока</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2 02 45091 13 0000 151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Межбюджетные трансферты, передаваемые бюджетам городских поселений на поддержку экономического и социального развития коренных малочисленных народов </w:t>
            </w:r>
            <w:r w:rsidRPr="00A33E04">
              <w:lastRenderedPageBreak/>
              <w:t>Севера, Сибири и Дальнего Востока</w:t>
            </w:r>
          </w:p>
        </w:tc>
        <w:tc>
          <w:tcPr>
            <w:tcW w:w="939" w:type="dxa"/>
            <w:tcBorders>
              <w:top w:val="nil"/>
              <w:left w:val="nil"/>
              <w:bottom w:val="nil"/>
              <w:right w:val="nil"/>
            </w:tcBorders>
            <w:vAlign w:val="center"/>
          </w:tcPr>
          <w:p w:rsidR="00A33E04" w:rsidRPr="00A33E04" w:rsidRDefault="00A33E04">
            <w:pPr>
              <w:pStyle w:val="ConsPlusNormal"/>
              <w:jc w:val="center"/>
            </w:pPr>
            <w:r w:rsidRPr="00A33E04">
              <w:lastRenderedPageBreak/>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2 02 45133 00 0000 151</w:t>
            </w:r>
          </w:p>
        </w:tc>
        <w:tc>
          <w:tcPr>
            <w:tcW w:w="5582" w:type="dxa"/>
            <w:tcBorders>
              <w:top w:val="nil"/>
              <w:left w:val="nil"/>
              <w:bottom w:val="nil"/>
              <w:right w:val="nil"/>
            </w:tcBorders>
          </w:tcPr>
          <w:p w:rsidR="00A33E04" w:rsidRPr="00A33E04" w:rsidRDefault="00A33E04">
            <w:pPr>
              <w:pStyle w:val="ConsPlusNormal"/>
              <w:jc w:val="both"/>
            </w:pPr>
            <w:r w:rsidRPr="00A33E04">
              <w:t>Межбюджетные трансферты, передаваемые бюджетам на осуществление организационных мероприятий по обеспечению лиц лекарственными препаратами, предназначенными для лечения больных злокачественными новообразованиями лимфоидной, кроветворной и родственных им тканей, гемофилией, муковисцидозом, гипофизарным нанизмом, болезнью Гоше, рассеянным склерозом, а также после трансплантации органов и (или) тканей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2 02 45133 02 0000 151</w:t>
            </w:r>
          </w:p>
        </w:tc>
        <w:tc>
          <w:tcPr>
            <w:tcW w:w="5582" w:type="dxa"/>
            <w:tcBorders>
              <w:top w:val="nil"/>
              <w:left w:val="nil"/>
              <w:bottom w:val="nil"/>
              <w:right w:val="nil"/>
            </w:tcBorders>
          </w:tcPr>
          <w:p w:rsidR="00A33E04" w:rsidRPr="00A33E04" w:rsidRDefault="00A33E04">
            <w:pPr>
              <w:pStyle w:val="ConsPlusNormal"/>
              <w:jc w:val="both"/>
            </w:pPr>
            <w:r w:rsidRPr="00A33E04">
              <w:t>Межбюджетные трансферты, передаваемые бюджетам субъектов Российской Федерации на осуществление организационных мероприятий по обеспечению лиц лекарственными препаратами, предназначенными для лечения больных злокачественными новообразованиями лимфоидной, кроветворной и родственных им тканей, гемофилией, муковисцидозом, гипофизарным нанизмом, болезнью Гоше, рассеянным склерозом, а также после трансплантации органов и (или) тканей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2 02 45133 04 0000 151</w:t>
            </w:r>
          </w:p>
        </w:tc>
        <w:tc>
          <w:tcPr>
            <w:tcW w:w="5582" w:type="dxa"/>
            <w:tcBorders>
              <w:top w:val="nil"/>
              <w:left w:val="nil"/>
              <w:bottom w:val="nil"/>
              <w:right w:val="nil"/>
            </w:tcBorders>
          </w:tcPr>
          <w:p w:rsidR="00A33E04" w:rsidRPr="00A33E04" w:rsidRDefault="00A33E04">
            <w:pPr>
              <w:pStyle w:val="ConsPlusNormal"/>
              <w:jc w:val="both"/>
            </w:pPr>
            <w:r w:rsidRPr="00A33E04">
              <w:t>Межбюджетные трансферты, передаваемые бюджетам городских округов на осуществление организационных мероприятий по обеспечению лиц лекарственными препаратами, предназначенными для лечения больных злокачественными новообразованиями лимфоидной, кроветворной и родственных им тканей, гемофилией, муковисцидозом, гипофизарным нанизмом, болезнью Гоше, рассеянным склерозом, а также после трансплантации органов и (или) тканей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2 02 45133 11 0000 151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Межбюджетные трансферты, передаваемые бюджетам городских округов с внутригородским делением на осуществление организационных мероприятий по </w:t>
            </w:r>
            <w:r w:rsidRPr="00A33E04">
              <w:lastRenderedPageBreak/>
              <w:t>обеспечению лиц лекарственными препаратами, предназначенными для лечения больных злокачественными новообразованиями лимфоидной, кроветворной и родственных им тканей, гемофилией, муковисцидозом, гипофизарным нанизмом, болезнью Гоше, рассеянным склерозом, а также после трансплантации органов и (или) тканей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lastRenderedPageBreak/>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2 02 45136 02 0000 151</w:t>
            </w:r>
          </w:p>
        </w:tc>
        <w:tc>
          <w:tcPr>
            <w:tcW w:w="5582" w:type="dxa"/>
            <w:tcBorders>
              <w:top w:val="nil"/>
              <w:left w:val="nil"/>
              <w:bottom w:val="nil"/>
              <w:right w:val="nil"/>
            </w:tcBorders>
          </w:tcPr>
          <w:p w:rsidR="00A33E04" w:rsidRPr="00A33E04" w:rsidRDefault="00A33E04">
            <w:pPr>
              <w:pStyle w:val="ConsPlusNormal"/>
              <w:jc w:val="both"/>
            </w:pPr>
            <w:r w:rsidRPr="00A33E04">
              <w:t>Межбюджетные трансферты, передаваемые бюджетам субъектов Российской Федерации на осуществление единовременных выплат медицинским работникам</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2 02 45141 00 0000 151</w:t>
            </w:r>
          </w:p>
        </w:tc>
        <w:tc>
          <w:tcPr>
            <w:tcW w:w="5582" w:type="dxa"/>
            <w:tcBorders>
              <w:top w:val="nil"/>
              <w:left w:val="nil"/>
              <w:bottom w:val="nil"/>
              <w:right w:val="nil"/>
            </w:tcBorders>
          </w:tcPr>
          <w:p w:rsidR="00A33E04" w:rsidRPr="00A33E04" w:rsidRDefault="00A33E04">
            <w:pPr>
              <w:pStyle w:val="ConsPlusNormal"/>
              <w:jc w:val="both"/>
            </w:pPr>
            <w:r w:rsidRPr="00A33E04">
              <w:t>Межбюджетные трансферты, передаваемые бюджетам на обеспечение деятельности депутатов Государственной Думы и их помощников в избирательных округах</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2 02 45141 02 0000 151</w:t>
            </w:r>
          </w:p>
        </w:tc>
        <w:tc>
          <w:tcPr>
            <w:tcW w:w="5582" w:type="dxa"/>
            <w:tcBorders>
              <w:top w:val="nil"/>
              <w:left w:val="nil"/>
              <w:bottom w:val="nil"/>
              <w:right w:val="nil"/>
            </w:tcBorders>
          </w:tcPr>
          <w:p w:rsidR="00A33E04" w:rsidRPr="00A33E04" w:rsidRDefault="00A33E04">
            <w:pPr>
              <w:pStyle w:val="ConsPlusNormal"/>
              <w:jc w:val="both"/>
            </w:pPr>
            <w:r w:rsidRPr="00A33E04">
              <w:t>Межбюджетные трансферты, передаваемые бюджетам субъектов Российской Федерации на обеспечение деятельности депутатов Государственной Думы и их помощников в избирательных округах</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2 02 45141 04 0000 151</w:t>
            </w:r>
          </w:p>
        </w:tc>
        <w:tc>
          <w:tcPr>
            <w:tcW w:w="5582" w:type="dxa"/>
            <w:tcBorders>
              <w:top w:val="nil"/>
              <w:left w:val="nil"/>
              <w:bottom w:val="nil"/>
              <w:right w:val="nil"/>
            </w:tcBorders>
          </w:tcPr>
          <w:p w:rsidR="00A33E04" w:rsidRPr="00A33E04" w:rsidRDefault="00A33E04">
            <w:pPr>
              <w:pStyle w:val="ConsPlusNormal"/>
              <w:jc w:val="both"/>
            </w:pPr>
            <w:r w:rsidRPr="00A33E04">
              <w:t>Межбюджетные трансферты, передаваемые бюджетам городских округов на обеспечение деятельности депутатов Государственной Думы и их помощников в избирательных округах</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2 02 45141 05 0000 151</w:t>
            </w:r>
          </w:p>
        </w:tc>
        <w:tc>
          <w:tcPr>
            <w:tcW w:w="5582" w:type="dxa"/>
            <w:tcBorders>
              <w:top w:val="nil"/>
              <w:left w:val="nil"/>
              <w:bottom w:val="nil"/>
              <w:right w:val="nil"/>
            </w:tcBorders>
          </w:tcPr>
          <w:p w:rsidR="00A33E04" w:rsidRPr="00A33E04" w:rsidRDefault="00A33E04">
            <w:pPr>
              <w:pStyle w:val="ConsPlusNormal"/>
              <w:jc w:val="both"/>
            </w:pPr>
            <w:r w:rsidRPr="00A33E04">
              <w:t>Межбюджетные трансферты, передаваемые бюджетам муниципальных районов на обеспечение деятельности депутатов Государственной Думы и их помощников в избирательных округах</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2 02 45141 11 0000 151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Межбюджетные трансферты, передаваемые бюджетам городских округов с внутригородским делением на обеспечение деятельности депутатов Государственной </w:t>
            </w:r>
            <w:r w:rsidRPr="00A33E04">
              <w:lastRenderedPageBreak/>
              <w:t>Думы и их помощников в избирательных округах</w:t>
            </w:r>
          </w:p>
        </w:tc>
        <w:tc>
          <w:tcPr>
            <w:tcW w:w="939" w:type="dxa"/>
            <w:tcBorders>
              <w:top w:val="nil"/>
              <w:left w:val="nil"/>
              <w:bottom w:val="nil"/>
              <w:right w:val="nil"/>
            </w:tcBorders>
            <w:vAlign w:val="center"/>
          </w:tcPr>
          <w:p w:rsidR="00A33E04" w:rsidRPr="00A33E04" w:rsidRDefault="00A33E04">
            <w:pPr>
              <w:pStyle w:val="ConsPlusNormal"/>
              <w:jc w:val="center"/>
            </w:pPr>
            <w:r w:rsidRPr="00A33E04">
              <w:lastRenderedPageBreak/>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2 02 45142 00 0000 151</w:t>
            </w:r>
          </w:p>
        </w:tc>
        <w:tc>
          <w:tcPr>
            <w:tcW w:w="5582" w:type="dxa"/>
            <w:tcBorders>
              <w:top w:val="nil"/>
              <w:left w:val="nil"/>
              <w:bottom w:val="nil"/>
              <w:right w:val="nil"/>
            </w:tcBorders>
          </w:tcPr>
          <w:p w:rsidR="00A33E04" w:rsidRPr="00A33E04" w:rsidRDefault="00A33E04">
            <w:pPr>
              <w:pStyle w:val="ConsPlusNormal"/>
              <w:jc w:val="both"/>
            </w:pPr>
            <w:r w:rsidRPr="00A33E04">
              <w:t>Межбюджетные трансферты, передаваемые бюджетам на обеспечение членов Совета Федерации и их помощников в субъектах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2 02 45142 02 0000 151</w:t>
            </w:r>
          </w:p>
        </w:tc>
        <w:tc>
          <w:tcPr>
            <w:tcW w:w="5582" w:type="dxa"/>
            <w:tcBorders>
              <w:top w:val="nil"/>
              <w:left w:val="nil"/>
              <w:bottom w:val="nil"/>
              <w:right w:val="nil"/>
            </w:tcBorders>
          </w:tcPr>
          <w:p w:rsidR="00A33E04" w:rsidRPr="00A33E04" w:rsidRDefault="00A33E04">
            <w:pPr>
              <w:pStyle w:val="ConsPlusNormal"/>
              <w:jc w:val="both"/>
            </w:pPr>
            <w:r w:rsidRPr="00A33E04">
              <w:t>Межбюджетные трансферты, передаваемые бюджетам субъектов Российской Федерации на обеспечение членов Совета Федерации и их помощников в субъектах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2 02 45142 04 0000 151</w:t>
            </w:r>
          </w:p>
        </w:tc>
        <w:tc>
          <w:tcPr>
            <w:tcW w:w="5582" w:type="dxa"/>
            <w:tcBorders>
              <w:top w:val="nil"/>
              <w:left w:val="nil"/>
              <w:bottom w:val="nil"/>
              <w:right w:val="nil"/>
            </w:tcBorders>
          </w:tcPr>
          <w:p w:rsidR="00A33E04" w:rsidRPr="00A33E04" w:rsidRDefault="00A33E04">
            <w:pPr>
              <w:pStyle w:val="ConsPlusNormal"/>
              <w:jc w:val="both"/>
            </w:pPr>
            <w:r w:rsidRPr="00A33E04">
              <w:t>Межбюджетные трансферты, передаваемые бюджетам городских округов на обеспечение членов Совета Федерации и их помощников в субъектах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2 02 45142 05 0000 151</w:t>
            </w:r>
          </w:p>
        </w:tc>
        <w:tc>
          <w:tcPr>
            <w:tcW w:w="5582" w:type="dxa"/>
            <w:tcBorders>
              <w:top w:val="nil"/>
              <w:left w:val="nil"/>
              <w:bottom w:val="nil"/>
              <w:right w:val="nil"/>
            </w:tcBorders>
          </w:tcPr>
          <w:p w:rsidR="00A33E04" w:rsidRPr="00A33E04" w:rsidRDefault="00A33E04">
            <w:pPr>
              <w:pStyle w:val="ConsPlusNormal"/>
              <w:jc w:val="both"/>
            </w:pPr>
            <w:r w:rsidRPr="00A33E04">
              <w:t>Межбюджетные трансферты, передаваемые бюджетам муниципальных районов на обеспечение членов Совета Федерации и их помощников в субъектах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2 02 45142 11 0000 151</w:t>
            </w:r>
          </w:p>
        </w:tc>
        <w:tc>
          <w:tcPr>
            <w:tcW w:w="5582" w:type="dxa"/>
            <w:tcBorders>
              <w:top w:val="nil"/>
              <w:left w:val="nil"/>
              <w:bottom w:val="nil"/>
              <w:right w:val="nil"/>
            </w:tcBorders>
          </w:tcPr>
          <w:p w:rsidR="00A33E04" w:rsidRPr="00A33E04" w:rsidRDefault="00A33E04">
            <w:pPr>
              <w:pStyle w:val="ConsPlusNormal"/>
              <w:jc w:val="both"/>
            </w:pPr>
            <w:r w:rsidRPr="00A33E04">
              <w:t>Межбюджетные трансферты, передаваемые бюджетам городских округов с внутригородским делением на обеспечение членов Совета Федерации и их помощников в субъектах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2 02 45144 00 0000 151</w:t>
            </w:r>
          </w:p>
        </w:tc>
        <w:tc>
          <w:tcPr>
            <w:tcW w:w="5582" w:type="dxa"/>
            <w:tcBorders>
              <w:top w:val="nil"/>
              <w:left w:val="nil"/>
              <w:bottom w:val="nil"/>
              <w:right w:val="nil"/>
            </w:tcBorders>
          </w:tcPr>
          <w:p w:rsidR="00A33E04" w:rsidRPr="00A33E04" w:rsidRDefault="00A33E04">
            <w:pPr>
              <w:pStyle w:val="ConsPlusNormal"/>
              <w:jc w:val="both"/>
            </w:pPr>
            <w:r w:rsidRPr="00A33E04">
              <w:t>Межбюджетные трансферты, передаваемые бюджетам на комплектование книжных фондов библиотек муниципальных образований и государственных библиотек городов Москвы и Санкт-Петербурга</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2 02 45144 02 0000 151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Межбюджетные трансферты, передаваемые бюджетам субъектов Российской Федерации на комплектование книжных фондов библиотек муниципальных образований и государственных библиотек городов </w:t>
            </w:r>
            <w:r w:rsidRPr="00A33E04">
              <w:lastRenderedPageBreak/>
              <w:t>Москвы и Санкт-Петербурга</w:t>
            </w:r>
          </w:p>
        </w:tc>
        <w:tc>
          <w:tcPr>
            <w:tcW w:w="939" w:type="dxa"/>
            <w:tcBorders>
              <w:top w:val="nil"/>
              <w:left w:val="nil"/>
              <w:bottom w:val="nil"/>
              <w:right w:val="nil"/>
            </w:tcBorders>
            <w:vAlign w:val="center"/>
          </w:tcPr>
          <w:p w:rsidR="00A33E04" w:rsidRPr="00A33E04" w:rsidRDefault="00A33E04">
            <w:pPr>
              <w:pStyle w:val="ConsPlusNormal"/>
              <w:jc w:val="center"/>
            </w:pPr>
            <w:r w:rsidRPr="00A33E04">
              <w:lastRenderedPageBreak/>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2 02 45144 03 0000 151</w:t>
            </w:r>
          </w:p>
        </w:tc>
        <w:tc>
          <w:tcPr>
            <w:tcW w:w="5582" w:type="dxa"/>
            <w:tcBorders>
              <w:top w:val="nil"/>
              <w:left w:val="nil"/>
              <w:bottom w:val="nil"/>
              <w:right w:val="nil"/>
            </w:tcBorders>
          </w:tcPr>
          <w:p w:rsidR="00A33E04" w:rsidRPr="00A33E04" w:rsidRDefault="00A33E04">
            <w:pPr>
              <w:pStyle w:val="ConsPlusNormal"/>
              <w:jc w:val="both"/>
            </w:pPr>
            <w:r w:rsidRPr="00A33E04">
              <w:t>Межбюджетные трансферты, передаваемые бюджетам внутригородских муниципальных образований городов федерального значения на комплектование книжных фондов библиотек муниципальных образований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2 02 45144 04 0000 151</w:t>
            </w:r>
          </w:p>
        </w:tc>
        <w:tc>
          <w:tcPr>
            <w:tcW w:w="5582" w:type="dxa"/>
            <w:tcBorders>
              <w:top w:val="nil"/>
              <w:left w:val="nil"/>
              <w:bottom w:val="nil"/>
              <w:right w:val="nil"/>
            </w:tcBorders>
          </w:tcPr>
          <w:p w:rsidR="00A33E04" w:rsidRPr="00A33E04" w:rsidRDefault="00A33E04">
            <w:pPr>
              <w:pStyle w:val="ConsPlusNormal"/>
              <w:jc w:val="both"/>
            </w:pPr>
            <w:r w:rsidRPr="00A33E04">
              <w:t>Межбюджетные трансферты, передаваемые бюджетам городских округов на комплектование книжных фондов библиотек муниципальных образований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2 02 45144 05 0000 151</w:t>
            </w:r>
          </w:p>
        </w:tc>
        <w:tc>
          <w:tcPr>
            <w:tcW w:w="5582" w:type="dxa"/>
            <w:tcBorders>
              <w:top w:val="nil"/>
              <w:left w:val="nil"/>
              <w:bottom w:val="nil"/>
              <w:right w:val="nil"/>
            </w:tcBorders>
          </w:tcPr>
          <w:p w:rsidR="00A33E04" w:rsidRPr="00A33E04" w:rsidRDefault="00A33E04">
            <w:pPr>
              <w:pStyle w:val="ConsPlusNormal"/>
              <w:jc w:val="both"/>
            </w:pPr>
            <w:r w:rsidRPr="00A33E04">
              <w:t>Межбюджетные трансферты, передаваемые бюджетам муниципальных районов на комплектование книжных фондов библиотек муниципальных образований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2 02 45144 10 0000 151</w:t>
            </w:r>
          </w:p>
        </w:tc>
        <w:tc>
          <w:tcPr>
            <w:tcW w:w="5582" w:type="dxa"/>
            <w:tcBorders>
              <w:top w:val="nil"/>
              <w:left w:val="nil"/>
              <w:bottom w:val="nil"/>
              <w:right w:val="nil"/>
            </w:tcBorders>
          </w:tcPr>
          <w:p w:rsidR="00A33E04" w:rsidRPr="00A33E04" w:rsidRDefault="00A33E04">
            <w:pPr>
              <w:pStyle w:val="ConsPlusNormal"/>
              <w:jc w:val="both"/>
            </w:pPr>
            <w:r w:rsidRPr="00A33E04">
              <w:t>Межбюджетные трансферты, передаваемые бюджетам сельских поселений на комплектование книжных фондов библиотек муниципальных образований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2 02 45144 11 0000 151</w:t>
            </w:r>
          </w:p>
        </w:tc>
        <w:tc>
          <w:tcPr>
            <w:tcW w:w="5582" w:type="dxa"/>
            <w:tcBorders>
              <w:top w:val="nil"/>
              <w:left w:val="nil"/>
              <w:bottom w:val="nil"/>
              <w:right w:val="nil"/>
            </w:tcBorders>
          </w:tcPr>
          <w:p w:rsidR="00A33E04" w:rsidRPr="00A33E04" w:rsidRDefault="00A33E04">
            <w:pPr>
              <w:pStyle w:val="ConsPlusNormal"/>
              <w:jc w:val="both"/>
            </w:pPr>
            <w:r w:rsidRPr="00A33E04">
              <w:t>Межбюджетные трансферты, передаваемые бюджетам городских округов с внутригородским делением на комплектование книжных фондов библиотек муниципальных образований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2 02 45144 12 0000 151</w:t>
            </w:r>
          </w:p>
        </w:tc>
        <w:tc>
          <w:tcPr>
            <w:tcW w:w="5582" w:type="dxa"/>
            <w:tcBorders>
              <w:top w:val="nil"/>
              <w:left w:val="nil"/>
              <w:bottom w:val="nil"/>
              <w:right w:val="nil"/>
            </w:tcBorders>
          </w:tcPr>
          <w:p w:rsidR="00A33E04" w:rsidRPr="00A33E04" w:rsidRDefault="00A33E04">
            <w:pPr>
              <w:pStyle w:val="ConsPlusNormal"/>
              <w:jc w:val="both"/>
            </w:pPr>
            <w:r w:rsidRPr="00A33E04">
              <w:t>Межбюджетные трансферты, передаваемые бюджетам внутригородских районов на комплектование книжных фондов библиотек муниципальных образований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2 02 45144 13 0000 151</w:t>
            </w:r>
          </w:p>
        </w:tc>
        <w:tc>
          <w:tcPr>
            <w:tcW w:w="5582" w:type="dxa"/>
            <w:tcBorders>
              <w:top w:val="nil"/>
              <w:left w:val="nil"/>
              <w:bottom w:val="nil"/>
              <w:right w:val="nil"/>
            </w:tcBorders>
          </w:tcPr>
          <w:p w:rsidR="00A33E04" w:rsidRPr="00A33E04" w:rsidRDefault="00A33E04">
            <w:pPr>
              <w:pStyle w:val="ConsPlusNormal"/>
              <w:jc w:val="both"/>
            </w:pPr>
            <w:r w:rsidRPr="00A33E04">
              <w:t>Межбюджетные трансферты, передаваемые бюджетам городских поселений на комплектование книжных фондов библиотек муниципальных образований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2 02 45145 02 0000 151</w:t>
            </w:r>
          </w:p>
        </w:tc>
        <w:tc>
          <w:tcPr>
            <w:tcW w:w="5582" w:type="dxa"/>
            <w:tcBorders>
              <w:top w:val="nil"/>
              <w:left w:val="nil"/>
              <w:bottom w:val="nil"/>
              <w:right w:val="nil"/>
            </w:tcBorders>
          </w:tcPr>
          <w:p w:rsidR="00A33E04" w:rsidRPr="00A33E04" w:rsidRDefault="00A33E04">
            <w:pPr>
              <w:pStyle w:val="ConsPlusNormal"/>
              <w:jc w:val="both"/>
            </w:pPr>
            <w:r w:rsidRPr="00A33E04">
              <w:t>Межбюджетные трансферты, передаваемые бюджету Республики Татарстан на мероприятия по реализации комплексного проекта "Культурное наследие - остров-</w:t>
            </w:r>
            <w:r w:rsidRPr="00A33E04">
              <w:lastRenderedPageBreak/>
              <w:t>град Свияжск и древний Болгар"</w:t>
            </w:r>
          </w:p>
        </w:tc>
        <w:tc>
          <w:tcPr>
            <w:tcW w:w="939" w:type="dxa"/>
            <w:tcBorders>
              <w:top w:val="nil"/>
              <w:left w:val="nil"/>
              <w:bottom w:val="nil"/>
              <w:right w:val="nil"/>
            </w:tcBorders>
            <w:vAlign w:val="center"/>
          </w:tcPr>
          <w:p w:rsidR="00A33E04" w:rsidRPr="00A33E04" w:rsidRDefault="00A33E04">
            <w:pPr>
              <w:pStyle w:val="ConsPlusNormal"/>
              <w:jc w:val="center"/>
            </w:pPr>
            <w:r w:rsidRPr="00A33E04">
              <w:lastRenderedPageBreak/>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2 02 45146 00 0000 151</w:t>
            </w:r>
          </w:p>
        </w:tc>
        <w:tc>
          <w:tcPr>
            <w:tcW w:w="5582" w:type="dxa"/>
            <w:tcBorders>
              <w:top w:val="nil"/>
              <w:left w:val="nil"/>
              <w:bottom w:val="nil"/>
              <w:right w:val="nil"/>
            </w:tcBorders>
          </w:tcPr>
          <w:p w:rsidR="00A33E04" w:rsidRPr="00A33E04" w:rsidRDefault="00A33E04">
            <w:pPr>
              <w:pStyle w:val="ConsPlusNormal"/>
              <w:jc w:val="both"/>
            </w:pPr>
            <w:r w:rsidRPr="00A33E04">
              <w:t>Межбюджетные трансферты, передаваемые бюджетам на подключение общедоступных библиотек Российской Федерации к сети "Интернет" и развитие системы библиотечного дела с учетом задачи расширения информационных технологий и оцифровки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2 02 45146 02 0000 151</w:t>
            </w:r>
          </w:p>
        </w:tc>
        <w:tc>
          <w:tcPr>
            <w:tcW w:w="5582" w:type="dxa"/>
            <w:tcBorders>
              <w:top w:val="nil"/>
              <w:left w:val="nil"/>
              <w:bottom w:val="nil"/>
              <w:right w:val="nil"/>
            </w:tcBorders>
          </w:tcPr>
          <w:p w:rsidR="00A33E04" w:rsidRPr="00A33E04" w:rsidRDefault="00A33E04">
            <w:pPr>
              <w:pStyle w:val="ConsPlusNormal"/>
              <w:jc w:val="both"/>
            </w:pPr>
            <w:r w:rsidRPr="00A33E04">
              <w:t>Межбюджетные трансферты, передаваемые бюджетам субъектов Российской Федерации, на подключение общедоступных библиотек Российской Федерации к сети "Интернет" и развитие системы библиотечного дела с учетом задачи расширения информационных технологий и оцифровки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2 02 45146 03 0000 151</w:t>
            </w:r>
          </w:p>
        </w:tc>
        <w:tc>
          <w:tcPr>
            <w:tcW w:w="5582" w:type="dxa"/>
            <w:tcBorders>
              <w:top w:val="nil"/>
              <w:left w:val="nil"/>
              <w:bottom w:val="nil"/>
              <w:right w:val="nil"/>
            </w:tcBorders>
          </w:tcPr>
          <w:p w:rsidR="00A33E04" w:rsidRPr="00A33E04" w:rsidRDefault="00A33E04">
            <w:pPr>
              <w:pStyle w:val="ConsPlusNormal"/>
              <w:jc w:val="both"/>
            </w:pPr>
            <w:r w:rsidRPr="00A33E04">
              <w:t>Межбюджетные трансферты, передаваемые бюджетам внутригородских муниципальных образований городов федерального значения на подключение общедоступных библиотек Российской Федерации к сети "Интернет" и развитие системы библиотечного дела с учетом задачи расширения информационных технологий и оцифровки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2 02 45146 04 0000 151</w:t>
            </w:r>
          </w:p>
        </w:tc>
        <w:tc>
          <w:tcPr>
            <w:tcW w:w="5582" w:type="dxa"/>
            <w:tcBorders>
              <w:top w:val="nil"/>
              <w:left w:val="nil"/>
              <w:bottom w:val="nil"/>
              <w:right w:val="nil"/>
            </w:tcBorders>
          </w:tcPr>
          <w:p w:rsidR="00A33E04" w:rsidRPr="00A33E04" w:rsidRDefault="00A33E04">
            <w:pPr>
              <w:pStyle w:val="ConsPlusNormal"/>
              <w:jc w:val="both"/>
            </w:pPr>
            <w:r w:rsidRPr="00A33E04">
              <w:t>Межбюджетные трансферты, передаваемые бюджетам городских округов, на подключение общедоступных библиотек Российской Федерации к сети "Интернет" и развитие системы библиотечного дела с учетом задачи расширения информационных технологий и оцифровки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2 02 45146 05 0000 151</w:t>
            </w:r>
          </w:p>
        </w:tc>
        <w:tc>
          <w:tcPr>
            <w:tcW w:w="5582" w:type="dxa"/>
            <w:tcBorders>
              <w:top w:val="nil"/>
              <w:left w:val="nil"/>
              <w:bottom w:val="nil"/>
              <w:right w:val="nil"/>
            </w:tcBorders>
          </w:tcPr>
          <w:p w:rsidR="00A33E04" w:rsidRPr="00A33E04" w:rsidRDefault="00A33E04">
            <w:pPr>
              <w:pStyle w:val="ConsPlusNormal"/>
              <w:jc w:val="both"/>
            </w:pPr>
            <w:r w:rsidRPr="00A33E04">
              <w:t>Межбюджетные трансферты, передаваемые бюджетам муниципальных районов, на подключение общедоступных библиотек Российской Федерации к сети "Интернет" и развитие системы библиотечного дела с учетом задачи расширения информационных технологий и оцифровки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2 02 45146 10 0000 151</w:t>
            </w:r>
          </w:p>
        </w:tc>
        <w:tc>
          <w:tcPr>
            <w:tcW w:w="5582" w:type="dxa"/>
            <w:tcBorders>
              <w:top w:val="nil"/>
              <w:left w:val="nil"/>
              <w:bottom w:val="nil"/>
              <w:right w:val="nil"/>
            </w:tcBorders>
          </w:tcPr>
          <w:p w:rsidR="00A33E04" w:rsidRPr="00A33E04" w:rsidRDefault="00A33E04">
            <w:pPr>
              <w:pStyle w:val="ConsPlusNormal"/>
              <w:jc w:val="both"/>
            </w:pPr>
            <w:r w:rsidRPr="00A33E04">
              <w:t>Межбюджетные трансферты, передаваемые бюджетам сельских поселений, на подключение общедоступных библиотек Российской Федерации к сети "Интернет" и развитие системы библиотечного дела с учетом задачи расширения информационных технологий и оцифровки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2 02 45146 11 0000 151</w:t>
            </w:r>
          </w:p>
        </w:tc>
        <w:tc>
          <w:tcPr>
            <w:tcW w:w="5582" w:type="dxa"/>
            <w:tcBorders>
              <w:top w:val="nil"/>
              <w:left w:val="nil"/>
              <w:bottom w:val="nil"/>
              <w:right w:val="nil"/>
            </w:tcBorders>
          </w:tcPr>
          <w:p w:rsidR="00A33E04" w:rsidRPr="00A33E04" w:rsidRDefault="00A33E04">
            <w:pPr>
              <w:pStyle w:val="ConsPlusNormal"/>
              <w:jc w:val="both"/>
            </w:pPr>
            <w:r w:rsidRPr="00A33E04">
              <w:t>Межбюджетные трансферты, передаваемые бюджетам городских округов с внутригородским делением, на подключение общедоступных библиотек Российской Федерации к сети "Интернет" и развитие системы библиотечного дела с учетом задачи расширения информационных технологий и оцифровки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2 02 45146 12 0000 151</w:t>
            </w:r>
          </w:p>
        </w:tc>
        <w:tc>
          <w:tcPr>
            <w:tcW w:w="5582" w:type="dxa"/>
            <w:tcBorders>
              <w:top w:val="nil"/>
              <w:left w:val="nil"/>
              <w:bottom w:val="nil"/>
              <w:right w:val="nil"/>
            </w:tcBorders>
          </w:tcPr>
          <w:p w:rsidR="00A33E04" w:rsidRPr="00A33E04" w:rsidRDefault="00A33E04">
            <w:pPr>
              <w:pStyle w:val="ConsPlusNormal"/>
              <w:jc w:val="both"/>
            </w:pPr>
            <w:r w:rsidRPr="00A33E04">
              <w:t>Межбюджетные трансферты, передаваемые бюджетам внутригородских районов, на подключение общедоступных библиотек Российской Федерации к сети "Интернет" и развитие системы библиотечного дела с учетом задачи расширения информационных технологий и оцифровки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2 02 45146 13 0000 151</w:t>
            </w:r>
          </w:p>
        </w:tc>
        <w:tc>
          <w:tcPr>
            <w:tcW w:w="5582" w:type="dxa"/>
            <w:tcBorders>
              <w:top w:val="nil"/>
              <w:left w:val="nil"/>
              <w:bottom w:val="nil"/>
              <w:right w:val="nil"/>
            </w:tcBorders>
          </w:tcPr>
          <w:p w:rsidR="00A33E04" w:rsidRPr="00A33E04" w:rsidRDefault="00A33E04">
            <w:pPr>
              <w:pStyle w:val="ConsPlusNormal"/>
              <w:jc w:val="both"/>
            </w:pPr>
            <w:r w:rsidRPr="00A33E04">
              <w:t>Межбюджетные трансферты, передаваемые бюджетам городских поселений, на подключение общедоступных библиотек Российской Федерации к сети "Интернет" и развитие системы библиотечного дела с учетом задачи расширения информационных технологий и оцифровки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2 02 45147 00 0000 151</w:t>
            </w:r>
          </w:p>
        </w:tc>
        <w:tc>
          <w:tcPr>
            <w:tcW w:w="5582" w:type="dxa"/>
            <w:tcBorders>
              <w:top w:val="nil"/>
              <w:left w:val="nil"/>
              <w:bottom w:val="nil"/>
              <w:right w:val="nil"/>
            </w:tcBorders>
          </w:tcPr>
          <w:p w:rsidR="00A33E04" w:rsidRPr="00A33E04" w:rsidRDefault="00A33E04">
            <w:pPr>
              <w:pStyle w:val="ConsPlusNormal"/>
              <w:jc w:val="both"/>
            </w:pPr>
            <w:r w:rsidRPr="00A33E04">
              <w:t>Межбюджетные трансферты, передаваемые бюджетам на государственную поддержку муниципальных учреждений культуры, находящихся на территориях сельских поселений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2 02 45147 02 0000 151</w:t>
            </w:r>
          </w:p>
        </w:tc>
        <w:tc>
          <w:tcPr>
            <w:tcW w:w="5582" w:type="dxa"/>
            <w:tcBorders>
              <w:top w:val="nil"/>
              <w:left w:val="nil"/>
              <w:bottom w:val="nil"/>
              <w:right w:val="nil"/>
            </w:tcBorders>
          </w:tcPr>
          <w:p w:rsidR="00A33E04" w:rsidRPr="00A33E04" w:rsidRDefault="00A33E04">
            <w:pPr>
              <w:pStyle w:val="ConsPlusNormal"/>
              <w:jc w:val="both"/>
            </w:pPr>
            <w:r w:rsidRPr="00A33E04">
              <w:t>Межбюджетные трансферты, передаваемые бюджетам субъектов Российской Федерации на государственную поддержку муниципальных учреждений культуры, находящихся на территориях сельских поселений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2 02 45147 03 0000 151</w:t>
            </w:r>
          </w:p>
        </w:tc>
        <w:tc>
          <w:tcPr>
            <w:tcW w:w="5582" w:type="dxa"/>
            <w:tcBorders>
              <w:top w:val="nil"/>
              <w:left w:val="nil"/>
              <w:bottom w:val="nil"/>
              <w:right w:val="nil"/>
            </w:tcBorders>
          </w:tcPr>
          <w:p w:rsidR="00A33E04" w:rsidRPr="00A33E04" w:rsidRDefault="00A33E04">
            <w:pPr>
              <w:pStyle w:val="ConsPlusNormal"/>
              <w:jc w:val="both"/>
            </w:pPr>
            <w:r w:rsidRPr="00A33E04">
              <w:t>Межбюджетные трансферты, передаваемые бюджетам внутригородских муниципальных образований городов федерального значения на государственную поддержку муниципальных учреждений культуры, находящихся на территориях сельских поселений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2 02 45147 04 0000 151</w:t>
            </w:r>
          </w:p>
        </w:tc>
        <w:tc>
          <w:tcPr>
            <w:tcW w:w="5582" w:type="dxa"/>
            <w:tcBorders>
              <w:top w:val="nil"/>
              <w:left w:val="nil"/>
              <w:bottom w:val="nil"/>
              <w:right w:val="nil"/>
            </w:tcBorders>
          </w:tcPr>
          <w:p w:rsidR="00A33E04" w:rsidRPr="00A33E04" w:rsidRDefault="00A33E04">
            <w:pPr>
              <w:pStyle w:val="ConsPlusNormal"/>
              <w:jc w:val="both"/>
            </w:pPr>
            <w:r w:rsidRPr="00A33E04">
              <w:t>Межбюджетные трансферты, передаваемые бюджетам городских округов на государственную поддержку муниципальных учреждений культуры, находящихся на территориях сельских поселений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2 02 45147 05 0000 151</w:t>
            </w:r>
          </w:p>
        </w:tc>
        <w:tc>
          <w:tcPr>
            <w:tcW w:w="5582" w:type="dxa"/>
            <w:tcBorders>
              <w:top w:val="nil"/>
              <w:left w:val="nil"/>
              <w:bottom w:val="nil"/>
              <w:right w:val="nil"/>
            </w:tcBorders>
          </w:tcPr>
          <w:p w:rsidR="00A33E04" w:rsidRPr="00A33E04" w:rsidRDefault="00A33E04">
            <w:pPr>
              <w:pStyle w:val="ConsPlusNormal"/>
              <w:jc w:val="both"/>
            </w:pPr>
            <w:r w:rsidRPr="00A33E04">
              <w:t>Межбюджетные трансферты, передаваемые бюджетам муниципальных районов на государственную поддержку муниципальных учреждений культуры, находящихся на территориях сельских поселений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2 02 45147 10 0000 151</w:t>
            </w:r>
          </w:p>
        </w:tc>
        <w:tc>
          <w:tcPr>
            <w:tcW w:w="5582" w:type="dxa"/>
            <w:tcBorders>
              <w:top w:val="nil"/>
              <w:left w:val="nil"/>
              <w:bottom w:val="nil"/>
              <w:right w:val="nil"/>
            </w:tcBorders>
          </w:tcPr>
          <w:p w:rsidR="00A33E04" w:rsidRPr="00A33E04" w:rsidRDefault="00A33E04">
            <w:pPr>
              <w:pStyle w:val="ConsPlusNormal"/>
              <w:jc w:val="both"/>
            </w:pPr>
            <w:r w:rsidRPr="00A33E04">
              <w:t>Межбюджетные трансферты, передаваемые бюджетам сельских поселений на государственную поддержку муниципальных учреждений культуры, находящихся на территориях сельских поселений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2 02 45147 11 0000 151</w:t>
            </w:r>
          </w:p>
        </w:tc>
        <w:tc>
          <w:tcPr>
            <w:tcW w:w="5582" w:type="dxa"/>
            <w:tcBorders>
              <w:top w:val="nil"/>
              <w:left w:val="nil"/>
              <w:bottom w:val="nil"/>
              <w:right w:val="nil"/>
            </w:tcBorders>
          </w:tcPr>
          <w:p w:rsidR="00A33E04" w:rsidRPr="00A33E04" w:rsidRDefault="00A33E04">
            <w:pPr>
              <w:pStyle w:val="ConsPlusNormal"/>
              <w:jc w:val="both"/>
            </w:pPr>
            <w:r w:rsidRPr="00A33E04">
              <w:t>Межбюджетные трансферты, передаваемые бюджетам городских округов с внутригородским делением на государственную поддержку муниципальных учреждений культуры, находящихся на территориях сельских поселений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2 02 45147 12 0000 151</w:t>
            </w:r>
          </w:p>
        </w:tc>
        <w:tc>
          <w:tcPr>
            <w:tcW w:w="5582" w:type="dxa"/>
            <w:tcBorders>
              <w:top w:val="nil"/>
              <w:left w:val="nil"/>
              <w:bottom w:val="nil"/>
              <w:right w:val="nil"/>
            </w:tcBorders>
          </w:tcPr>
          <w:p w:rsidR="00A33E04" w:rsidRPr="00A33E04" w:rsidRDefault="00A33E04">
            <w:pPr>
              <w:pStyle w:val="ConsPlusNormal"/>
              <w:jc w:val="both"/>
            </w:pPr>
            <w:r w:rsidRPr="00A33E04">
              <w:t>Межбюджетные трансферты, передаваемые бюджетам внутригородских районов на государственную поддержку муниципальных учреждений культуры, находящихся на территориях сельских поселений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2 02 45147 13 0000 151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Межбюджетные трансферты, передаваемые бюджетам городских поселений на государственную поддержку муниципальных учреждений культуры, находящихся на </w:t>
            </w:r>
            <w:r w:rsidRPr="00A33E04">
              <w:lastRenderedPageBreak/>
              <w:t>территориях сельских поселений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lastRenderedPageBreak/>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2 02 45148 00 0000 151</w:t>
            </w:r>
          </w:p>
        </w:tc>
        <w:tc>
          <w:tcPr>
            <w:tcW w:w="5582" w:type="dxa"/>
            <w:tcBorders>
              <w:top w:val="nil"/>
              <w:left w:val="nil"/>
              <w:bottom w:val="nil"/>
              <w:right w:val="nil"/>
            </w:tcBorders>
          </w:tcPr>
          <w:p w:rsidR="00A33E04" w:rsidRPr="00A33E04" w:rsidRDefault="00A33E04">
            <w:pPr>
              <w:pStyle w:val="ConsPlusNormal"/>
              <w:jc w:val="both"/>
            </w:pPr>
            <w:r w:rsidRPr="00A33E04">
              <w:t>Межбюджетные трансферты, передаваемые бюджетам на государственную поддержку лучших работников муниципальных учреждений культуры, находящихся на территориях сельских поселений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2 02 45148 02 0000 151</w:t>
            </w:r>
          </w:p>
        </w:tc>
        <w:tc>
          <w:tcPr>
            <w:tcW w:w="5582" w:type="dxa"/>
            <w:tcBorders>
              <w:top w:val="nil"/>
              <w:left w:val="nil"/>
              <w:bottom w:val="nil"/>
              <w:right w:val="nil"/>
            </w:tcBorders>
          </w:tcPr>
          <w:p w:rsidR="00A33E04" w:rsidRPr="00A33E04" w:rsidRDefault="00A33E04">
            <w:pPr>
              <w:pStyle w:val="ConsPlusNormal"/>
              <w:jc w:val="both"/>
            </w:pPr>
            <w:r w:rsidRPr="00A33E04">
              <w:t>Межбюджетные трансферты, передаваемые бюджетам субъектов Российской Федерации на государственную поддержку лучших работников муниципальных учреждений культуры, находящихся на территориях сельских поселений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2 02 45148 03 0000 151</w:t>
            </w:r>
          </w:p>
        </w:tc>
        <w:tc>
          <w:tcPr>
            <w:tcW w:w="5582" w:type="dxa"/>
            <w:tcBorders>
              <w:top w:val="nil"/>
              <w:left w:val="nil"/>
              <w:bottom w:val="nil"/>
              <w:right w:val="nil"/>
            </w:tcBorders>
          </w:tcPr>
          <w:p w:rsidR="00A33E04" w:rsidRPr="00A33E04" w:rsidRDefault="00A33E04">
            <w:pPr>
              <w:pStyle w:val="ConsPlusNormal"/>
              <w:jc w:val="both"/>
            </w:pPr>
            <w:r w:rsidRPr="00A33E04">
              <w:t>Межбюджетные трансферты, передаваемые бюджетам внутригородских муниципальных образований городов федерального значения на государственную поддержку лучших работников муниципальных учреждений культуры, находящихся на территориях сельских поселений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2 02 45148 04 0000 151</w:t>
            </w:r>
          </w:p>
        </w:tc>
        <w:tc>
          <w:tcPr>
            <w:tcW w:w="5582" w:type="dxa"/>
            <w:tcBorders>
              <w:top w:val="nil"/>
              <w:left w:val="nil"/>
              <w:bottom w:val="nil"/>
              <w:right w:val="nil"/>
            </w:tcBorders>
          </w:tcPr>
          <w:p w:rsidR="00A33E04" w:rsidRPr="00A33E04" w:rsidRDefault="00A33E04">
            <w:pPr>
              <w:pStyle w:val="ConsPlusNormal"/>
              <w:jc w:val="both"/>
            </w:pPr>
            <w:r w:rsidRPr="00A33E04">
              <w:t>Межбюджетные трансферты, передаваемые бюджетам городских округов на государственную поддержку лучших работников муниципальных учреждений культуры, находящихся на территориях сельских поселений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2 02 45148 05 0000 151</w:t>
            </w:r>
          </w:p>
        </w:tc>
        <w:tc>
          <w:tcPr>
            <w:tcW w:w="5582" w:type="dxa"/>
            <w:tcBorders>
              <w:top w:val="nil"/>
              <w:left w:val="nil"/>
              <w:bottom w:val="nil"/>
              <w:right w:val="nil"/>
            </w:tcBorders>
          </w:tcPr>
          <w:p w:rsidR="00A33E04" w:rsidRPr="00A33E04" w:rsidRDefault="00A33E04">
            <w:pPr>
              <w:pStyle w:val="ConsPlusNormal"/>
              <w:jc w:val="both"/>
            </w:pPr>
            <w:r w:rsidRPr="00A33E04">
              <w:t>Межбюджетные трансферты, передаваемые бюджетам муниципальных районов на государственную поддержку лучших работников муниципальных учреждений культуры, находящихся на территориях сельских поселений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2 02 45148 10 0000 151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Межбюджетные трансферты, передаваемые бюджетам сельских поселений на государственную поддержку лучших работников муниципальных учреждений </w:t>
            </w:r>
            <w:r w:rsidRPr="00A33E04">
              <w:lastRenderedPageBreak/>
              <w:t>культуры, находящихся на территориях сельских поселений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lastRenderedPageBreak/>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2 02 45148 11 0000 151</w:t>
            </w:r>
          </w:p>
        </w:tc>
        <w:tc>
          <w:tcPr>
            <w:tcW w:w="5582" w:type="dxa"/>
            <w:tcBorders>
              <w:top w:val="nil"/>
              <w:left w:val="nil"/>
              <w:bottom w:val="nil"/>
              <w:right w:val="nil"/>
            </w:tcBorders>
          </w:tcPr>
          <w:p w:rsidR="00A33E04" w:rsidRPr="00A33E04" w:rsidRDefault="00A33E04">
            <w:pPr>
              <w:pStyle w:val="ConsPlusNormal"/>
              <w:jc w:val="both"/>
            </w:pPr>
            <w:r w:rsidRPr="00A33E04">
              <w:t>Межбюджетные трансферты, передаваемые бюджетам городских округов с внутригородским делением на государственную поддержку лучших работников муниципальных учреждений культуры, находящихся на территориях сельских поселений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2 02 45148 12 0000 151</w:t>
            </w:r>
          </w:p>
        </w:tc>
        <w:tc>
          <w:tcPr>
            <w:tcW w:w="5582" w:type="dxa"/>
            <w:tcBorders>
              <w:top w:val="nil"/>
              <w:left w:val="nil"/>
              <w:bottom w:val="nil"/>
              <w:right w:val="nil"/>
            </w:tcBorders>
          </w:tcPr>
          <w:p w:rsidR="00A33E04" w:rsidRPr="00A33E04" w:rsidRDefault="00A33E04">
            <w:pPr>
              <w:pStyle w:val="ConsPlusNormal"/>
              <w:jc w:val="both"/>
            </w:pPr>
            <w:r w:rsidRPr="00A33E04">
              <w:t>Межбюджетные трансферты, передаваемые бюджетам внутригородских районов на государственную поддержку лучших работников муниципальных учреждений культуры, находящихся на территориях сельских поселений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2 02 45148 13 0000 151</w:t>
            </w:r>
          </w:p>
        </w:tc>
        <w:tc>
          <w:tcPr>
            <w:tcW w:w="5582" w:type="dxa"/>
            <w:tcBorders>
              <w:top w:val="nil"/>
              <w:left w:val="nil"/>
              <w:bottom w:val="nil"/>
              <w:right w:val="nil"/>
            </w:tcBorders>
          </w:tcPr>
          <w:p w:rsidR="00A33E04" w:rsidRPr="00A33E04" w:rsidRDefault="00A33E04">
            <w:pPr>
              <w:pStyle w:val="ConsPlusNormal"/>
              <w:jc w:val="both"/>
            </w:pPr>
            <w:r w:rsidRPr="00A33E04">
              <w:t>Межбюджетные трансферты, передаваемые бюджетам городских поселений на государственную поддержку лучших работников муниципальных учреждений культуры, находящихся на территориях сельских поселений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2 02 45149 02 0000 151</w:t>
            </w:r>
          </w:p>
        </w:tc>
        <w:tc>
          <w:tcPr>
            <w:tcW w:w="5582" w:type="dxa"/>
            <w:tcBorders>
              <w:top w:val="nil"/>
              <w:left w:val="nil"/>
              <w:bottom w:val="nil"/>
              <w:right w:val="nil"/>
            </w:tcBorders>
          </w:tcPr>
          <w:p w:rsidR="00A33E04" w:rsidRPr="00A33E04" w:rsidRDefault="00A33E04">
            <w:pPr>
              <w:pStyle w:val="ConsPlusNormal"/>
              <w:jc w:val="both"/>
            </w:pPr>
            <w:r w:rsidRPr="00A33E04">
              <w:t>Межбюджетные трансферты, передаваемые бюджетам субъектов Российской Федерации на реализацию мероприятий по созданию инновационных культурных центров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2 02 45151 00 0000 151</w:t>
            </w:r>
          </w:p>
        </w:tc>
        <w:tc>
          <w:tcPr>
            <w:tcW w:w="5582" w:type="dxa"/>
            <w:tcBorders>
              <w:top w:val="nil"/>
              <w:left w:val="nil"/>
              <w:bottom w:val="nil"/>
              <w:right w:val="nil"/>
            </w:tcBorders>
          </w:tcPr>
          <w:p w:rsidR="00A33E04" w:rsidRPr="00A33E04" w:rsidRDefault="00A33E04">
            <w:pPr>
              <w:pStyle w:val="ConsPlusNormal"/>
              <w:jc w:val="both"/>
            </w:pPr>
            <w:r w:rsidRPr="00A33E04">
              <w:t>Межбюджетные трансферты, передаваемые бюджетам в целях финансового обеспечения расходов по выплате премий в области литературы и искусства, образования, печатных средств массовой информации, науки и техники и иные поощрения за особые заслуги перед государством</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2 02 45151 02 0000 151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Межбюджетные трансферты, передаваемые бюджетам субъектов Российской Федерации в целях финансового </w:t>
            </w:r>
            <w:r w:rsidRPr="00A33E04">
              <w:lastRenderedPageBreak/>
              <w:t>обеспечения расходов по выплате премий в области литературы и искусства, образования, печатных средств массовой информации, науки и техники и иные поощрения за особые заслуги перед государством</w:t>
            </w:r>
          </w:p>
        </w:tc>
        <w:tc>
          <w:tcPr>
            <w:tcW w:w="939" w:type="dxa"/>
            <w:tcBorders>
              <w:top w:val="nil"/>
              <w:left w:val="nil"/>
              <w:bottom w:val="nil"/>
              <w:right w:val="nil"/>
            </w:tcBorders>
            <w:vAlign w:val="center"/>
          </w:tcPr>
          <w:p w:rsidR="00A33E04" w:rsidRPr="00A33E04" w:rsidRDefault="00A33E04">
            <w:pPr>
              <w:pStyle w:val="ConsPlusNormal"/>
              <w:jc w:val="center"/>
            </w:pPr>
            <w:r w:rsidRPr="00A33E04">
              <w:lastRenderedPageBreak/>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2 02 45151 03 0000 151</w:t>
            </w:r>
          </w:p>
        </w:tc>
        <w:tc>
          <w:tcPr>
            <w:tcW w:w="5582" w:type="dxa"/>
            <w:tcBorders>
              <w:top w:val="nil"/>
              <w:left w:val="nil"/>
              <w:bottom w:val="nil"/>
              <w:right w:val="nil"/>
            </w:tcBorders>
          </w:tcPr>
          <w:p w:rsidR="00A33E04" w:rsidRPr="00A33E04" w:rsidRDefault="00A33E04">
            <w:pPr>
              <w:pStyle w:val="ConsPlusNormal"/>
              <w:jc w:val="both"/>
            </w:pPr>
            <w:r w:rsidRPr="00A33E04">
              <w:t>Межбюджетные трансферты, передаваемые бюджетам внутригородских муниципальных образований городов федерального значения в целях финансового обеспечения расходов по выплате премий в области литературы и искусства, образования, печатных средств массовой информации, науки и техники и иные поощрения за особые заслуги перед государством</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2 02 45151 04 0000 151</w:t>
            </w:r>
          </w:p>
        </w:tc>
        <w:tc>
          <w:tcPr>
            <w:tcW w:w="5582" w:type="dxa"/>
            <w:tcBorders>
              <w:top w:val="nil"/>
              <w:left w:val="nil"/>
              <w:bottom w:val="nil"/>
              <w:right w:val="nil"/>
            </w:tcBorders>
          </w:tcPr>
          <w:p w:rsidR="00A33E04" w:rsidRPr="00A33E04" w:rsidRDefault="00A33E04">
            <w:pPr>
              <w:pStyle w:val="ConsPlusNormal"/>
              <w:jc w:val="both"/>
            </w:pPr>
            <w:r w:rsidRPr="00A33E04">
              <w:t>Межбюджетные трансферты, передаваемые бюджетам городских округов в целях финансового обеспечения расходов по выплате премий в области литературы и искусства, образования, печатных средств массовой информации, науки и техники и иные поощрения за особые заслуги перед государством</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2 02 45151 05 0000 151</w:t>
            </w:r>
          </w:p>
        </w:tc>
        <w:tc>
          <w:tcPr>
            <w:tcW w:w="5582" w:type="dxa"/>
            <w:tcBorders>
              <w:top w:val="nil"/>
              <w:left w:val="nil"/>
              <w:bottom w:val="nil"/>
              <w:right w:val="nil"/>
            </w:tcBorders>
          </w:tcPr>
          <w:p w:rsidR="00A33E04" w:rsidRPr="00A33E04" w:rsidRDefault="00A33E04">
            <w:pPr>
              <w:pStyle w:val="ConsPlusNormal"/>
              <w:jc w:val="both"/>
            </w:pPr>
            <w:r w:rsidRPr="00A33E04">
              <w:t>Межбюджетные трансферты, передаваемые бюджетам муниципальных районов в целях финансового обеспечения расходов по выплате премий в области литературы и искусства, образования, печатных средств массовой информации, науки и техники и иные поощрения за особые заслуги перед государством</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2 02 45151 10 0000 151</w:t>
            </w:r>
          </w:p>
        </w:tc>
        <w:tc>
          <w:tcPr>
            <w:tcW w:w="5582" w:type="dxa"/>
            <w:tcBorders>
              <w:top w:val="nil"/>
              <w:left w:val="nil"/>
              <w:bottom w:val="nil"/>
              <w:right w:val="nil"/>
            </w:tcBorders>
          </w:tcPr>
          <w:p w:rsidR="00A33E04" w:rsidRPr="00A33E04" w:rsidRDefault="00A33E04">
            <w:pPr>
              <w:pStyle w:val="ConsPlusNormal"/>
              <w:jc w:val="both"/>
            </w:pPr>
            <w:r w:rsidRPr="00A33E04">
              <w:t>Межбюджетные трансферты, передаваемые бюджетам сельских поселений в целях финансового обеспечения расходов по выплате премий в области литературы и искусства, образования, печатных средств массовой информации, науки и техники и иные поощрения за особые заслуги перед государством</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2 02 45151 11 0000 151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Межбюджетные трансферты, передаваемые бюджетам </w:t>
            </w:r>
            <w:r w:rsidRPr="00A33E04">
              <w:lastRenderedPageBreak/>
              <w:t>городских округов с внутригородским делением в целях финансового обеспечения расходов по выплате премий в области литературы и искусства, образования, печатных средств массовой информации, науки и техники и иные поощрения за особые заслуги перед государством</w:t>
            </w:r>
          </w:p>
        </w:tc>
        <w:tc>
          <w:tcPr>
            <w:tcW w:w="939" w:type="dxa"/>
            <w:tcBorders>
              <w:top w:val="nil"/>
              <w:left w:val="nil"/>
              <w:bottom w:val="nil"/>
              <w:right w:val="nil"/>
            </w:tcBorders>
            <w:vAlign w:val="center"/>
          </w:tcPr>
          <w:p w:rsidR="00A33E04" w:rsidRPr="00A33E04" w:rsidRDefault="00A33E04">
            <w:pPr>
              <w:pStyle w:val="ConsPlusNormal"/>
              <w:jc w:val="center"/>
            </w:pPr>
            <w:r w:rsidRPr="00A33E04">
              <w:lastRenderedPageBreak/>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2 02 45151 12 0000 151</w:t>
            </w:r>
          </w:p>
        </w:tc>
        <w:tc>
          <w:tcPr>
            <w:tcW w:w="5582" w:type="dxa"/>
            <w:tcBorders>
              <w:top w:val="nil"/>
              <w:left w:val="nil"/>
              <w:bottom w:val="nil"/>
              <w:right w:val="nil"/>
            </w:tcBorders>
          </w:tcPr>
          <w:p w:rsidR="00A33E04" w:rsidRPr="00A33E04" w:rsidRDefault="00A33E04">
            <w:pPr>
              <w:pStyle w:val="ConsPlusNormal"/>
              <w:jc w:val="both"/>
            </w:pPr>
            <w:r w:rsidRPr="00A33E04">
              <w:t>Межбюджетные трансферты, передаваемые бюджетам внутригородских районов в целях финансового обеспечения расходов по выплате премий в области литературы и искусства, образования, печатных средств массовой информации, науки и техники и иные поощрения за особые заслуги перед государством</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2 02 45151 13 0000 151</w:t>
            </w:r>
          </w:p>
        </w:tc>
        <w:tc>
          <w:tcPr>
            <w:tcW w:w="5582" w:type="dxa"/>
            <w:tcBorders>
              <w:top w:val="nil"/>
              <w:left w:val="nil"/>
              <w:bottom w:val="nil"/>
              <w:right w:val="nil"/>
            </w:tcBorders>
          </w:tcPr>
          <w:p w:rsidR="00A33E04" w:rsidRPr="00A33E04" w:rsidRDefault="00A33E04">
            <w:pPr>
              <w:pStyle w:val="ConsPlusNormal"/>
              <w:jc w:val="both"/>
            </w:pPr>
            <w:r w:rsidRPr="00A33E04">
              <w:t>Межбюджетные трансферты, передаваемые бюджетам городских поселений в целях финансового обеспечения расходов по выплате премий в области литературы и искусства, образования, печатных средств массовой информации, науки и техники и иные поощрения за особые заслуги перед государством</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2 02 45153 00 0000 151</w:t>
            </w:r>
          </w:p>
        </w:tc>
        <w:tc>
          <w:tcPr>
            <w:tcW w:w="5582" w:type="dxa"/>
            <w:tcBorders>
              <w:top w:val="nil"/>
              <w:left w:val="nil"/>
              <w:bottom w:val="nil"/>
              <w:right w:val="nil"/>
            </w:tcBorders>
          </w:tcPr>
          <w:p w:rsidR="00A33E04" w:rsidRPr="00A33E04" w:rsidRDefault="00A33E04">
            <w:pPr>
              <w:pStyle w:val="ConsPlusNormal"/>
              <w:jc w:val="both"/>
            </w:pPr>
            <w:r w:rsidRPr="00A33E04">
              <w:t>Межбюджетные трансферты, передаваемые бюджетам на выплату региональной доплаты к пенсии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2 02 45153 02 0000 151</w:t>
            </w:r>
          </w:p>
        </w:tc>
        <w:tc>
          <w:tcPr>
            <w:tcW w:w="5582" w:type="dxa"/>
            <w:tcBorders>
              <w:top w:val="nil"/>
              <w:left w:val="nil"/>
              <w:bottom w:val="nil"/>
              <w:right w:val="nil"/>
            </w:tcBorders>
          </w:tcPr>
          <w:p w:rsidR="00A33E04" w:rsidRPr="00A33E04" w:rsidRDefault="00A33E04">
            <w:pPr>
              <w:pStyle w:val="ConsPlusNormal"/>
              <w:jc w:val="both"/>
            </w:pPr>
            <w:r w:rsidRPr="00A33E04">
              <w:t>Межбюджетные трансферты, передаваемые бюджетам субъектов Российской Федерации на выплату региональной доплаты к пенсии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2 02 45153 03 0000 151</w:t>
            </w:r>
          </w:p>
        </w:tc>
        <w:tc>
          <w:tcPr>
            <w:tcW w:w="5582" w:type="dxa"/>
            <w:tcBorders>
              <w:top w:val="nil"/>
              <w:left w:val="nil"/>
              <w:bottom w:val="nil"/>
              <w:right w:val="nil"/>
            </w:tcBorders>
          </w:tcPr>
          <w:p w:rsidR="00A33E04" w:rsidRPr="00A33E04" w:rsidRDefault="00A33E04">
            <w:pPr>
              <w:pStyle w:val="ConsPlusNormal"/>
              <w:jc w:val="both"/>
            </w:pPr>
            <w:r w:rsidRPr="00A33E04">
              <w:t>Межбюджетные трансферты, передаваемые бюджетам внутригородских муниципальных образований городов федерального значения на выплату региональной доплаты к пенсии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2 02 45153 04 0000 151</w:t>
            </w:r>
          </w:p>
        </w:tc>
        <w:tc>
          <w:tcPr>
            <w:tcW w:w="5582" w:type="dxa"/>
            <w:tcBorders>
              <w:top w:val="nil"/>
              <w:left w:val="nil"/>
              <w:bottom w:val="nil"/>
              <w:right w:val="nil"/>
            </w:tcBorders>
          </w:tcPr>
          <w:p w:rsidR="00A33E04" w:rsidRPr="00A33E04" w:rsidRDefault="00A33E04">
            <w:pPr>
              <w:pStyle w:val="ConsPlusNormal"/>
              <w:jc w:val="both"/>
            </w:pPr>
            <w:r w:rsidRPr="00A33E04">
              <w:t>Межбюджетные трансферты, передаваемые бюджетам городских округов на выплату региональной доплаты к пенсии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2 02 45153 05 0000 151</w:t>
            </w:r>
          </w:p>
        </w:tc>
        <w:tc>
          <w:tcPr>
            <w:tcW w:w="5582" w:type="dxa"/>
            <w:tcBorders>
              <w:top w:val="nil"/>
              <w:left w:val="nil"/>
              <w:bottom w:val="nil"/>
              <w:right w:val="nil"/>
            </w:tcBorders>
          </w:tcPr>
          <w:p w:rsidR="00A33E04" w:rsidRPr="00A33E04" w:rsidRDefault="00A33E04">
            <w:pPr>
              <w:pStyle w:val="ConsPlusNormal"/>
              <w:jc w:val="both"/>
            </w:pPr>
            <w:r w:rsidRPr="00A33E04">
              <w:t>Межбюджетные трансферты, передаваемые бюджетам муниципальных районов на выплату региональной доплаты к пенсии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2 02 45153 10 0000 151</w:t>
            </w:r>
          </w:p>
        </w:tc>
        <w:tc>
          <w:tcPr>
            <w:tcW w:w="5582" w:type="dxa"/>
            <w:tcBorders>
              <w:top w:val="nil"/>
              <w:left w:val="nil"/>
              <w:bottom w:val="nil"/>
              <w:right w:val="nil"/>
            </w:tcBorders>
          </w:tcPr>
          <w:p w:rsidR="00A33E04" w:rsidRPr="00A33E04" w:rsidRDefault="00A33E04">
            <w:pPr>
              <w:pStyle w:val="ConsPlusNormal"/>
              <w:jc w:val="both"/>
            </w:pPr>
            <w:r w:rsidRPr="00A33E04">
              <w:t>Межбюджетные трансферты, передаваемые бюджетам сельских поселений на выплату региональной доплаты к пенсии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2 02 45153 11 0000 151</w:t>
            </w:r>
          </w:p>
        </w:tc>
        <w:tc>
          <w:tcPr>
            <w:tcW w:w="5582" w:type="dxa"/>
            <w:tcBorders>
              <w:top w:val="nil"/>
              <w:left w:val="nil"/>
              <w:bottom w:val="nil"/>
              <w:right w:val="nil"/>
            </w:tcBorders>
          </w:tcPr>
          <w:p w:rsidR="00A33E04" w:rsidRPr="00A33E04" w:rsidRDefault="00A33E04">
            <w:pPr>
              <w:pStyle w:val="ConsPlusNormal"/>
              <w:jc w:val="both"/>
            </w:pPr>
            <w:r w:rsidRPr="00A33E04">
              <w:t>Межбюджетные трансферты, передаваемые бюджетам городских округов с внутригородским делением на выплату региональной доплаты к пенсии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2 02 45153 12 0000 151</w:t>
            </w:r>
          </w:p>
        </w:tc>
        <w:tc>
          <w:tcPr>
            <w:tcW w:w="5582" w:type="dxa"/>
            <w:tcBorders>
              <w:top w:val="nil"/>
              <w:left w:val="nil"/>
              <w:bottom w:val="nil"/>
              <w:right w:val="nil"/>
            </w:tcBorders>
          </w:tcPr>
          <w:p w:rsidR="00A33E04" w:rsidRPr="00A33E04" w:rsidRDefault="00A33E04">
            <w:pPr>
              <w:pStyle w:val="ConsPlusNormal"/>
              <w:jc w:val="both"/>
            </w:pPr>
            <w:r w:rsidRPr="00A33E04">
              <w:t>Межбюджетные трансферты, передаваемые бюджетам внутригородских районов на выплату региональной доплаты к пенсии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2 02 45153 13 0000 151</w:t>
            </w:r>
          </w:p>
        </w:tc>
        <w:tc>
          <w:tcPr>
            <w:tcW w:w="5582" w:type="dxa"/>
            <w:tcBorders>
              <w:top w:val="nil"/>
              <w:left w:val="nil"/>
              <w:bottom w:val="nil"/>
              <w:right w:val="nil"/>
            </w:tcBorders>
          </w:tcPr>
          <w:p w:rsidR="00A33E04" w:rsidRPr="00A33E04" w:rsidRDefault="00A33E04">
            <w:pPr>
              <w:pStyle w:val="ConsPlusNormal"/>
              <w:jc w:val="both"/>
            </w:pPr>
            <w:r w:rsidRPr="00A33E04">
              <w:t>Межбюджетные трансферты, передаваемые бюджетам городских поселений на выплату региональной доплаты к пенсии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2 02 45154 00 0000 151</w:t>
            </w:r>
          </w:p>
        </w:tc>
        <w:tc>
          <w:tcPr>
            <w:tcW w:w="5582" w:type="dxa"/>
            <w:tcBorders>
              <w:top w:val="nil"/>
              <w:left w:val="nil"/>
              <w:bottom w:val="nil"/>
              <w:right w:val="nil"/>
            </w:tcBorders>
          </w:tcPr>
          <w:p w:rsidR="00A33E04" w:rsidRPr="00A33E04" w:rsidRDefault="00A33E04">
            <w:pPr>
              <w:pStyle w:val="ConsPlusNormal"/>
              <w:jc w:val="both"/>
            </w:pPr>
            <w:r w:rsidRPr="00A33E04">
              <w:t>Межбюджетные трансферты, передаваемые бюджетам на реализацию мероприятий по подготовке и проведению чемпионата мира по футболу в 2018 году в Российской Федерации в целях строительства и/или реконструкции спортивных объектов, а также развития метрополитенов в г. Санкт-Петербурге и г. Нижнем Новгороде</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2 02 45154 02 0000 151</w:t>
            </w:r>
          </w:p>
        </w:tc>
        <w:tc>
          <w:tcPr>
            <w:tcW w:w="5582" w:type="dxa"/>
            <w:tcBorders>
              <w:top w:val="nil"/>
              <w:left w:val="nil"/>
              <w:bottom w:val="nil"/>
              <w:right w:val="nil"/>
            </w:tcBorders>
          </w:tcPr>
          <w:p w:rsidR="00A33E04" w:rsidRPr="00A33E04" w:rsidRDefault="00A33E04">
            <w:pPr>
              <w:pStyle w:val="ConsPlusNormal"/>
              <w:jc w:val="both"/>
            </w:pPr>
            <w:r w:rsidRPr="00A33E04">
              <w:t>Межбюджетные трансферты, передаваемые бюджетам субъектов Российской Федерации на реализацию мероприятий по подготовке и приведению чемпионата мира по футболу в 2018 году в Российской Федерации в целях строительства и/или реконструкции спортивных объектов, а также развития метрополитенов в г. Санкт-Петербурге и г. Нижнем Новгороде</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2 02 45154 03 0000 151</w:t>
            </w:r>
          </w:p>
        </w:tc>
        <w:tc>
          <w:tcPr>
            <w:tcW w:w="5582" w:type="dxa"/>
            <w:tcBorders>
              <w:top w:val="nil"/>
              <w:left w:val="nil"/>
              <w:bottom w:val="nil"/>
              <w:right w:val="nil"/>
            </w:tcBorders>
          </w:tcPr>
          <w:p w:rsidR="00A33E04" w:rsidRPr="00A33E04" w:rsidRDefault="00A33E04">
            <w:pPr>
              <w:pStyle w:val="ConsPlusNormal"/>
              <w:jc w:val="both"/>
            </w:pPr>
            <w:r w:rsidRPr="00A33E04">
              <w:t>Межбюджетные трансферты, передаваемые бюджетам внутригородских муниципальных образований городов федерального значения на реализацию мероприятий по подготовке и проведению чемпионата мира по футболу в 2018 году в Российской Федерации в целях строительства и/или реконструкции спортивных объектов, а также развития метрополитенов в г. Санкт-Петербурге и г. Нижнем Новгороде</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2 02 45154 04 0000 151</w:t>
            </w:r>
          </w:p>
        </w:tc>
        <w:tc>
          <w:tcPr>
            <w:tcW w:w="5582" w:type="dxa"/>
            <w:tcBorders>
              <w:top w:val="nil"/>
              <w:left w:val="nil"/>
              <w:bottom w:val="nil"/>
              <w:right w:val="nil"/>
            </w:tcBorders>
          </w:tcPr>
          <w:p w:rsidR="00A33E04" w:rsidRPr="00A33E04" w:rsidRDefault="00A33E04">
            <w:pPr>
              <w:pStyle w:val="ConsPlusNormal"/>
              <w:jc w:val="both"/>
            </w:pPr>
            <w:r w:rsidRPr="00A33E04">
              <w:t>Межбюджетные трансферты, передаваемые бюджетам городских округов на реализацию мероприятий по подготовке и проведению чемпионата мира по футболу в 2018 году в Российской Федерации в целях строительства и/или реконструкции спортивных объектов, а также развития метрополитенов в г. Санкт-Петербурге и г. Нижнем Новгороде</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2 02 45154 05 0000 151</w:t>
            </w:r>
          </w:p>
        </w:tc>
        <w:tc>
          <w:tcPr>
            <w:tcW w:w="5582" w:type="dxa"/>
            <w:tcBorders>
              <w:top w:val="nil"/>
              <w:left w:val="nil"/>
              <w:bottom w:val="nil"/>
              <w:right w:val="nil"/>
            </w:tcBorders>
          </w:tcPr>
          <w:p w:rsidR="00A33E04" w:rsidRPr="00A33E04" w:rsidRDefault="00A33E04">
            <w:pPr>
              <w:pStyle w:val="ConsPlusNormal"/>
              <w:jc w:val="both"/>
            </w:pPr>
            <w:r w:rsidRPr="00A33E04">
              <w:t>Межбюджетные трансферты, передаваемые бюджетам муниципальных районов на реализацию мероприятий по подготовке и проведению чемпионата мира по футболу в 2018 году в Российской Федерации в целях строительства и/или реконструкции спортивных объектов, а также развития метрополитенов в г. Санкт-Петербурге и г. Нижнем Новгороде</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2 02 45154 10 0000 151</w:t>
            </w:r>
          </w:p>
        </w:tc>
        <w:tc>
          <w:tcPr>
            <w:tcW w:w="5582" w:type="dxa"/>
            <w:tcBorders>
              <w:top w:val="nil"/>
              <w:left w:val="nil"/>
              <w:bottom w:val="nil"/>
              <w:right w:val="nil"/>
            </w:tcBorders>
          </w:tcPr>
          <w:p w:rsidR="00A33E04" w:rsidRPr="00A33E04" w:rsidRDefault="00A33E04">
            <w:pPr>
              <w:pStyle w:val="ConsPlusNormal"/>
              <w:jc w:val="both"/>
            </w:pPr>
            <w:r w:rsidRPr="00A33E04">
              <w:t>Межбюджетные трансферты, передаваемые бюджетам сельских поселений на реализацию мероприятий по подготовке и проведению чемпионата мира по футболу в 2018 году в Российской Федерации в целях строительства и/или реконструкции спортивных объектов, а также развития метрополитенов в г. Санкт-Петербурге и г. Нижнем Новгороде</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2 02 45154 11 0000 151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Межбюджетные трансферты, передаваемые бюджетам городских округов с внутригородским делением на </w:t>
            </w:r>
            <w:r w:rsidRPr="00A33E04">
              <w:lastRenderedPageBreak/>
              <w:t>реализацию мероприятий по подготовке и проведению чемпионата мира по футболу в 2018 году в Российской Федерации в целях строительства и/или реконструкции спортивных объектов, а также развития метрополитенов в г. Санкт-Петербурге и г. Нижнем Новгороде</w:t>
            </w:r>
          </w:p>
        </w:tc>
        <w:tc>
          <w:tcPr>
            <w:tcW w:w="939" w:type="dxa"/>
            <w:tcBorders>
              <w:top w:val="nil"/>
              <w:left w:val="nil"/>
              <w:bottom w:val="nil"/>
              <w:right w:val="nil"/>
            </w:tcBorders>
            <w:vAlign w:val="center"/>
          </w:tcPr>
          <w:p w:rsidR="00A33E04" w:rsidRPr="00A33E04" w:rsidRDefault="00A33E04">
            <w:pPr>
              <w:pStyle w:val="ConsPlusNormal"/>
              <w:jc w:val="center"/>
            </w:pPr>
            <w:r w:rsidRPr="00A33E04">
              <w:lastRenderedPageBreak/>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2 02 45154 12 0000151</w:t>
            </w:r>
          </w:p>
        </w:tc>
        <w:tc>
          <w:tcPr>
            <w:tcW w:w="5582" w:type="dxa"/>
            <w:tcBorders>
              <w:top w:val="nil"/>
              <w:left w:val="nil"/>
              <w:bottom w:val="nil"/>
              <w:right w:val="nil"/>
            </w:tcBorders>
          </w:tcPr>
          <w:p w:rsidR="00A33E04" w:rsidRPr="00A33E04" w:rsidRDefault="00A33E04">
            <w:pPr>
              <w:pStyle w:val="ConsPlusNormal"/>
              <w:jc w:val="both"/>
            </w:pPr>
            <w:r w:rsidRPr="00A33E04">
              <w:t>Межбюджетные трансферты, передаваемые бюджетам внутригородских районов на реализацию мероприятий по подготовке и проведению чемпионата мира по футболу в 2018 году в Российской Федерации в целях строительства и/или реконструкции спортивных объектов, а также развития метрополитенов в г. Санкт-Петербурге и г. Нижнем Новгороде</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2 02 45154 13 0000 151</w:t>
            </w:r>
          </w:p>
        </w:tc>
        <w:tc>
          <w:tcPr>
            <w:tcW w:w="5582" w:type="dxa"/>
            <w:tcBorders>
              <w:top w:val="nil"/>
              <w:left w:val="nil"/>
              <w:bottom w:val="nil"/>
              <w:right w:val="nil"/>
            </w:tcBorders>
          </w:tcPr>
          <w:p w:rsidR="00A33E04" w:rsidRPr="00A33E04" w:rsidRDefault="00A33E04">
            <w:pPr>
              <w:pStyle w:val="ConsPlusNormal"/>
              <w:jc w:val="both"/>
            </w:pPr>
            <w:r w:rsidRPr="00A33E04">
              <w:t>Межбюджетные трансферты, передаваемые бюджетам городских поселений на реализацию мероприятий по подготовке и проведению чемпионата мира по футболу в 2018 году в Российской Федерации в целях строительства и/или реконструкции спортивных объектов, а также развития метрополитенов в г. Санкт-Петербурге и г. Нижнем Новгороде</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2 02 45155 02 0000 151</w:t>
            </w:r>
          </w:p>
        </w:tc>
        <w:tc>
          <w:tcPr>
            <w:tcW w:w="5582" w:type="dxa"/>
            <w:tcBorders>
              <w:top w:val="nil"/>
              <w:left w:val="nil"/>
              <w:bottom w:val="nil"/>
              <w:right w:val="nil"/>
            </w:tcBorders>
          </w:tcPr>
          <w:p w:rsidR="00A33E04" w:rsidRPr="00A33E04" w:rsidRDefault="00A33E04">
            <w:pPr>
              <w:pStyle w:val="ConsPlusNormal"/>
              <w:jc w:val="both"/>
            </w:pPr>
            <w:r w:rsidRPr="00A33E04">
              <w:t>Межбюджетные трансферты, передаваемые бюджетам субъектов Российской Федерации на выплату единовременного денежного поощрения при награждении орденом "Родительская слава"</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2 02 45156 00 0000 151</w:t>
            </w:r>
          </w:p>
        </w:tc>
        <w:tc>
          <w:tcPr>
            <w:tcW w:w="5582" w:type="dxa"/>
            <w:tcBorders>
              <w:top w:val="nil"/>
              <w:left w:val="nil"/>
              <w:bottom w:val="nil"/>
              <w:right w:val="nil"/>
            </w:tcBorders>
          </w:tcPr>
          <w:p w:rsidR="00A33E04" w:rsidRPr="00A33E04" w:rsidRDefault="00A33E04">
            <w:pPr>
              <w:pStyle w:val="ConsPlusNormal"/>
              <w:jc w:val="both"/>
            </w:pPr>
            <w:r w:rsidRPr="00A33E04">
              <w:t>Межбюджетные трансферты, передаваемые бюджетам на реализацию программ местного развития и обеспечение занятости для шахтерских городов и поселков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2 02 45156 02 0000 151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Межбюджетные трансферты, передаваемые бюджетам субъектов Российской Федерации на реализацию программ местного развития и обеспечение занятости </w:t>
            </w:r>
            <w:r w:rsidRPr="00A33E04">
              <w:lastRenderedPageBreak/>
              <w:t>для шахтерских городов и поселков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lastRenderedPageBreak/>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2 02 45156 03 0000 151</w:t>
            </w:r>
          </w:p>
        </w:tc>
        <w:tc>
          <w:tcPr>
            <w:tcW w:w="5582" w:type="dxa"/>
            <w:tcBorders>
              <w:top w:val="nil"/>
              <w:left w:val="nil"/>
              <w:bottom w:val="nil"/>
              <w:right w:val="nil"/>
            </w:tcBorders>
          </w:tcPr>
          <w:p w:rsidR="00A33E04" w:rsidRPr="00A33E04" w:rsidRDefault="00A33E04">
            <w:pPr>
              <w:pStyle w:val="ConsPlusNormal"/>
              <w:jc w:val="both"/>
            </w:pPr>
            <w:r w:rsidRPr="00A33E04">
              <w:t>Межбюджетные трансферты, передаваемые бюджетам внутригородских муниципальных образований городов федерального значения на реализацию программ местного развития и обеспечение занятости для шахтерских городов и поселков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2 02 45156 04 0000 151</w:t>
            </w:r>
          </w:p>
        </w:tc>
        <w:tc>
          <w:tcPr>
            <w:tcW w:w="5582" w:type="dxa"/>
            <w:tcBorders>
              <w:top w:val="nil"/>
              <w:left w:val="nil"/>
              <w:bottom w:val="nil"/>
              <w:right w:val="nil"/>
            </w:tcBorders>
          </w:tcPr>
          <w:p w:rsidR="00A33E04" w:rsidRPr="00A33E04" w:rsidRDefault="00A33E04">
            <w:pPr>
              <w:pStyle w:val="ConsPlusNormal"/>
              <w:jc w:val="both"/>
            </w:pPr>
            <w:r w:rsidRPr="00A33E04">
              <w:t>Межбюджетные трансферты, передаваемые бюджетам городских округов на реализацию программ местного развития и обеспечение занятости для шахтерских городов и поселков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2 02 45156 05 0000 151</w:t>
            </w:r>
          </w:p>
        </w:tc>
        <w:tc>
          <w:tcPr>
            <w:tcW w:w="5582" w:type="dxa"/>
            <w:tcBorders>
              <w:top w:val="nil"/>
              <w:left w:val="nil"/>
              <w:bottom w:val="nil"/>
              <w:right w:val="nil"/>
            </w:tcBorders>
          </w:tcPr>
          <w:p w:rsidR="00A33E04" w:rsidRPr="00A33E04" w:rsidRDefault="00A33E04">
            <w:pPr>
              <w:pStyle w:val="ConsPlusNormal"/>
              <w:jc w:val="both"/>
            </w:pPr>
            <w:r w:rsidRPr="00A33E04">
              <w:t>Межбюджетные трансферты, передаваемые бюджетам муниципальных районов на реализацию программ местного развития и обеспечение занятости для шахтерских городов и поселков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2 02 45156 10 0000 151</w:t>
            </w:r>
          </w:p>
        </w:tc>
        <w:tc>
          <w:tcPr>
            <w:tcW w:w="5582" w:type="dxa"/>
            <w:tcBorders>
              <w:top w:val="nil"/>
              <w:left w:val="nil"/>
              <w:bottom w:val="nil"/>
              <w:right w:val="nil"/>
            </w:tcBorders>
          </w:tcPr>
          <w:p w:rsidR="00A33E04" w:rsidRPr="00A33E04" w:rsidRDefault="00A33E04">
            <w:pPr>
              <w:pStyle w:val="ConsPlusNormal"/>
              <w:jc w:val="both"/>
            </w:pPr>
            <w:r w:rsidRPr="00A33E04">
              <w:t>Межбюджетные трансферты, передаваемые бюджетам сельских поселений на реализацию программ местного развития и обеспечение занятости для шахтерских городов и поселков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2 02 45156 11 0000 151</w:t>
            </w:r>
          </w:p>
        </w:tc>
        <w:tc>
          <w:tcPr>
            <w:tcW w:w="5582" w:type="dxa"/>
            <w:tcBorders>
              <w:top w:val="nil"/>
              <w:left w:val="nil"/>
              <w:bottom w:val="nil"/>
              <w:right w:val="nil"/>
            </w:tcBorders>
          </w:tcPr>
          <w:p w:rsidR="00A33E04" w:rsidRPr="00A33E04" w:rsidRDefault="00A33E04">
            <w:pPr>
              <w:pStyle w:val="ConsPlusNormal"/>
              <w:jc w:val="both"/>
            </w:pPr>
            <w:r w:rsidRPr="00A33E04">
              <w:t>Межбюджетные трансферты, передаваемые бюджетам городских округов с внутригородским делением на реализацию программ местного развития и обеспечение занятости для шахтерских городов и поселков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2 02 45156 12 0000 151</w:t>
            </w:r>
          </w:p>
        </w:tc>
        <w:tc>
          <w:tcPr>
            <w:tcW w:w="5582" w:type="dxa"/>
            <w:tcBorders>
              <w:top w:val="nil"/>
              <w:left w:val="nil"/>
              <w:bottom w:val="nil"/>
              <w:right w:val="nil"/>
            </w:tcBorders>
          </w:tcPr>
          <w:p w:rsidR="00A33E04" w:rsidRPr="00A33E04" w:rsidRDefault="00A33E04">
            <w:pPr>
              <w:pStyle w:val="ConsPlusNormal"/>
              <w:jc w:val="both"/>
            </w:pPr>
            <w:r w:rsidRPr="00A33E04">
              <w:t>Межбюджетные трансферты, передаваемые бюджетам внутригородских районов на реализацию программ местного развития и обеспечение занятости для шахтерских городов и поселков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2 02 45156 13 0000 151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Межбюджетные трансферты, передаваемые бюджетам городских поселений на реализацию программ местного </w:t>
            </w:r>
            <w:r w:rsidRPr="00A33E04">
              <w:lastRenderedPageBreak/>
              <w:t>развития и обеспечение занятости для шахтерских городов и поселков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lastRenderedPageBreak/>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2 02 45158 00 0000 151</w:t>
            </w:r>
          </w:p>
        </w:tc>
        <w:tc>
          <w:tcPr>
            <w:tcW w:w="5582" w:type="dxa"/>
            <w:tcBorders>
              <w:top w:val="nil"/>
              <w:left w:val="nil"/>
              <w:bottom w:val="nil"/>
              <w:right w:val="nil"/>
            </w:tcBorders>
          </w:tcPr>
          <w:p w:rsidR="00A33E04" w:rsidRPr="00A33E04" w:rsidRDefault="00A33E04">
            <w:pPr>
              <w:pStyle w:val="ConsPlusNormal"/>
              <w:jc w:val="both"/>
            </w:pPr>
            <w:r w:rsidRPr="00A33E04">
              <w:t>Межбюджетные трансферты, передаваемые бюджетам на развитие и поддержку социальной, инженерной и инновационной инфраструктуры наукоградов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2 02 45158 02 0000 151</w:t>
            </w:r>
          </w:p>
        </w:tc>
        <w:tc>
          <w:tcPr>
            <w:tcW w:w="5582" w:type="dxa"/>
            <w:tcBorders>
              <w:top w:val="nil"/>
              <w:left w:val="nil"/>
              <w:bottom w:val="nil"/>
              <w:right w:val="nil"/>
            </w:tcBorders>
          </w:tcPr>
          <w:p w:rsidR="00A33E04" w:rsidRPr="00A33E04" w:rsidRDefault="00A33E04">
            <w:pPr>
              <w:pStyle w:val="ConsPlusNormal"/>
              <w:jc w:val="both"/>
            </w:pPr>
            <w:r w:rsidRPr="00A33E04">
              <w:t>Межбюджетные трансферты, передаваемые бюджетам субъектов Российской Федерации на развитие и поддержку социальной, инженерной и инновационной инфраструктуры наукоградов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2 02 45158 03 0000 151</w:t>
            </w:r>
          </w:p>
        </w:tc>
        <w:tc>
          <w:tcPr>
            <w:tcW w:w="5582" w:type="dxa"/>
            <w:tcBorders>
              <w:top w:val="nil"/>
              <w:left w:val="nil"/>
              <w:bottom w:val="nil"/>
              <w:right w:val="nil"/>
            </w:tcBorders>
          </w:tcPr>
          <w:p w:rsidR="00A33E04" w:rsidRPr="00A33E04" w:rsidRDefault="00A33E04">
            <w:pPr>
              <w:pStyle w:val="ConsPlusNormal"/>
              <w:jc w:val="both"/>
            </w:pPr>
            <w:r w:rsidRPr="00A33E04">
              <w:t>Межбюджетные трансферты, передаваемые бюджетам внутригородских муниципальных образований городов федерального значения на развитие и поддержку социальной, инженерной и инновационной инфраструктуры наукоградов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2 02 45158 04 0000 151</w:t>
            </w:r>
          </w:p>
        </w:tc>
        <w:tc>
          <w:tcPr>
            <w:tcW w:w="5582" w:type="dxa"/>
            <w:tcBorders>
              <w:top w:val="nil"/>
              <w:left w:val="nil"/>
              <w:bottom w:val="nil"/>
              <w:right w:val="nil"/>
            </w:tcBorders>
          </w:tcPr>
          <w:p w:rsidR="00A33E04" w:rsidRPr="00A33E04" w:rsidRDefault="00A33E04">
            <w:pPr>
              <w:pStyle w:val="ConsPlusNormal"/>
              <w:jc w:val="both"/>
            </w:pPr>
            <w:r w:rsidRPr="00A33E04">
              <w:t>Межбюджетные трансферты, передаваемые бюджетам городских округов на развитие и поддержку социальной, инженерной и инновационной инфраструктуры наукоградов Российской Федераций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2 02 45158 11 0000 151</w:t>
            </w:r>
          </w:p>
        </w:tc>
        <w:tc>
          <w:tcPr>
            <w:tcW w:w="5582" w:type="dxa"/>
            <w:tcBorders>
              <w:top w:val="nil"/>
              <w:left w:val="nil"/>
              <w:bottom w:val="nil"/>
              <w:right w:val="nil"/>
            </w:tcBorders>
          </w:tcPr>
          <w:p w:rsidR="00A33E04" w:rsidRPr="00A33E04" w:rsidRDefault="00A33E04">
            <w:pPr>
              <w:pStyle w:val="ConsPlusNormal"/>
              <w:jc w:val="both"/>
            </w:pPr>
            <w:r w:rsidRPr="00A33E04">
              <w:t>Межбюджетные трансферты, передаваемые бюджетам городских округов с внутригородским делением на развитие и поддержку социальной, инженерной и инновационной инфраструктуры наукоградов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2 02 45160 00 0000 151</w:t>
            </w:r>
          </w:p>
        </w:tc>
        <w:tc>
          <w:tcPr>
            <w:tcW w:w="5582" w:type="dxa"/>
            <w:tcBorders>
              <w:top w:val="nil"/>
              <w:left w:val="nil"/>
              <w:bottom w:val="nil"/>
              <w:right w:val="nil"/>
            </w:tcBorders>
          </w:tcPr>
          <w:p w:rsidR="00A33E04" w:rsidRPr="00A33E04" w:rsidRDefault="00A33E04">
            <w:pPr>
              <w:pStyle w:val="ConsPlusNormal"/>
              <w:jc w:val="both"/>
            </w:pPr>
            <w:r w:rsidRPr="00A33E04">
              <w:t>Межбюджетные трансферты, передаваемые бюджетам для компенсации дополнительных расходов, возникших в результате решений, принятых органами власти другого уровня</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2 02 45160 02 0000 151</w:t>
            </w:r>
          </w:p>
        </w:tc>
        <w:tc>
          <w:tcPr>
            <w:tcW w:w="5582" w:type="dxa"/>
            <w:tcBorders>
              <w:top w:val="nil"/>
              <w:left w:val="nil"/>
              <w:bottom w:val="nil"/>
              <w:right w:val="nil"/>
            </w:tcBorders>
          </w:tcPr>
          <w:p w:rsidR="00A33E04" w:rsidRPr="00A33E04" w:rsidRDefault="00A33E04">
            <w:pPr>
              <w:pStyle w:val="ConsPlusNormal"/>
              <w:jc w:val="both"/>
            </w:pPr>
            <w:r w:rsidRPr="00A33E04">
              <w:t>Межбюджетные трансферты, передаваемые бюджетам субъектов Российской Федерации для компенсации дополнительных расходов, возникших в результате решений, принятых органами власти другого уровня</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2 02 45160 03 0000 151</w:t>
            </w:r>
          </w:p>
        </w:tc>
        <w:tc>
          <w:tcPr>
            <w:tcW w:w="5582" w:type="dxa"/>
            <w:tcBorders>
              <w:top w:val="nil"/>
              <w:left w:val="nil"/>
              <w:bottom w:val="nil"/>
              <w:right w:val="nil"/>
            </w:tcBorders>
          </w:tcPr>
          <w:p w:rsidR="00A33E04" w:rsidRPr="00A33E04" w:rsidRDefault="00A33E04">
            <w:pPr>
              <w:pStyle w:val="ConsPlusNormal"/>
              <w:jc w:val="both"/>
            </w:pPr>
            <w:r w:rsidRPr="00A33E04">
              <w:t>Межбюджетные трансферты, передаваемые бюджетам внутригородских муниципальных образований городов федерального значения для компенсации дополнительных расходов, возникших в результате решений, принятых органами власти другого уровня</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2 02 45160 04 0000 151</w:t>
            </w:r>
          </w:p>
        </w:tc>
        <w:tc>
          <w:tcPr>
            <w:tcW w:w="5582" w:type="dxa"/>
            <w:tcBorders>
              <w:top w:val="nil"/>
              <w:left w:val="nil"/>
              <w:bottom w:val="nil"/>
              <w:right w:val="nil"/>
            </w:tcBorders>
          </w:tcPr>
          <w:p w:rsidR="00A33E04" w:rsidRPr="00A33E04" w:rsidRDefault="00A33E04">
            <w:pPr>
              <w:pStyle w:val="ConsPlusNormal"/>
              <w:jc w:val="both"/>
            </w:pPr>
            <w:r w:rsidRPr="00A33E04">
              <w:t>Межбюджетные трансферты, передаваемые бюджетам городских округов для компенсации дополнительных расходов, возникших в результате решений, принятых органами власти другого уровня</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2 02 45160 05 0000 151</w:t>
            </w:r>
          </w:p>
        </w:tc>
        <w:tc>
          <w:tcPr>
            <w:tcW w:w="5582" w:type="dxa"/>
            <w:tcBorders>
              <w:top w:val="nil"/>
              <w:left w:val="nil"/>
              <w:bottom w:val="nil"/>
              <w:right w:val="nil"/>
            </w:tcBorders>
          </w:tcPr>
          <w:p w:rsidR="00A33E04" w:rsidRPr="00A33E04" w:rsidRDefault="00A33E04">
            <w:pPr>
              <w:pStyle w:val="ConsPlusNormal"/>
              <w:jc w:val="both"/>
            </w:pPr>
            <w:r w:rsidRPr="00A33E04">
              <w:t>Межбюджетные трансферты, передаваемые бюджетам муниципальных районов для компенсации дополнительных расходов, возникших в результате решений, принятых органами власти другого уровня</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2 02 45160 10 0000 151</w:t>
            </w:r>
          </w:p>
        </w:tc>
        <w:tc>
          <w:tcPr>
            <w:tcW w:w="5582" w:type="dxa"/>
            <w:tcBorders>
              <w:top w:val="nil"/>
              <w:left w:val="nil"/>
              <w:bottom w:val="nil"/>
              <w:right w:val="nil"/>
            </w:tcBorders>
          </w:tcPr>
          <w:p w:rsidR="00A33E04" w:rsidRPr="00A33E04" w:rsidRDefault="00A33E04">
            <w:pPr>
              <w:pStyle w:val="ConsPlusNormal"/>
              <w:jc w:val="both"/>
            </w:pPr>
            <w:r w:rsidRPr="00A33E04">
              <w:t>Межбюджетные трансферты, передаваемые бюджетам сельских поселений для компенсации дополнительных расходов, возникших в результате решений, принятых органами власти другого уровня</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2 02 45160 11 0000 151</w:t>
            </w:r>
          </w:p>
        </w:tc>
        <w:tc>
          <w:tcPr>
            <w:tcW w:w="5582" w:type="dxa"/>
            <w:tcBorders>
              <w:top w:val="nil"/>
              <w:left w:val="nil"/>
              <w:bottom w:val="nil"/>
              <w:right w:val="nil"/>
            </w:tcBorders>
          </w:tcPr>
          <w:p w:rsidR="00A33E04" w:rsidRPr="00A33E04" w:rsidRDefault="00A33E04">
            <w:pPr>
              <w:pStyle w:val="ConsPlusNormal"/>
              <w:jc w:val="both"/>
            </w:pPr>
            <w:r w:rsidRPr="00A33E04">
              <w:t>Межбюджетные трансферты, передаваемые бюджетам городских округов с внутригородским делением для компенсации дополнительных расходов, возникших в результате решений, принятых органами власти другого уровня</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2 02 45160 12 0000 151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Межбюджетные трансферты, передаваемые бюджетам внутригородских районов для компенсации дополнительных расходов, возникших в результате </w:t>
            </w:r>
            <w:r w:rsidRPr="00A33E04">
              <w:lastRenderedPageBreak/>
              <w:t>решений, принятых органами власти другого уровня</w:t>
            </w:r>
          </w:p>
        </w:tc>
        <w:tc>
          <w:tcPr>
            <w:tcW w:w="939" w:type="dxa"/>
            <w:tcBorders>
              <w:top w:val="nil"/>
              <w:left w:val="nil"/>
              <w:bottom w:val="nil"/>
              <w:right w:val="nil"/>
            </w:tcBorders>
            <w:vAlign w:val="center"/>
          </w:tcPr>
          <w:p w:rsidR="00A33E04" w:rsidRPr="00A33E04" w:rsidRDefault="00A33E04">
            <w:pPr>
              <w:pStyle w:val="ConsPlusNormal"/>
              <w:jc w:val="center"/>
            </w:pPr>
            <w:r w:rsidRPr="00A33E04">
              <w:lastRenderedPageBreak/>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2 02 45160 13 0000 151</w:t>
            </w:r>
          </w:p>
        </w:tc>
        <w:tc>
          <w:tcPr>
            <w:tcW w:w="5582" w:type="dxa"/>
            <w:tcBorders>
              <w:top w:val="nil"/>
              <w:left w:val="nil"/>
              <w:bottom w:val="nil"/>
              <w:right w:val="nil"/>
            </w:tcBorders>
          </w:tcPr>
          <w:p w:rsidR="00A33E04" w:rsidRPr="00A33E04" w:rsidRDefault="00A33E04">
            <w:pPr>
              <w:pStyle w:val="ConsPlusNormal"/>
              <w:jc w:val="both"/>
            </w:pPr>
            <w:r w:rsidRPr="00A33E04">
              <w:t>Межбюджетные трансферты, передаваемые бюджетам городских поселений для компенсации дополнительных расходов, возникших в результате решений, принятых органами власти другого уровня</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2 02 45161 00 0000 151</w:t>
            </w:r>
          </w:p>
        </w:tc>
        <w:tc>
          <w:tcPr>
            <w:tcW w:w="5582" w:type="dxa"/>
            <w:tcBorders>
              <w:top w:val="nil"/>
              <w:left w:val="nil"/>
              <w:bottom w:val="nil"/>
              <w:right w:val="nil"/>
            </w:tcBorders>
          </w:tcPr>
          <w:p w:rsidR="00A33E04" w:rsidRPr="00A33E04" w:rsidRDefault="00A33E04">
            <w:pPr>
              <w:pStyle w:val="ConsPlusNormal"/>
              <w:jc w:val="both"/>
            </w:pPr>
            <w:r w:rsidRPr="00A33E04">
              <w:t>Межбюджетные трансферты, передаваемые бюджетам на реализацию отдельных полномочий в области лекарственного обеспечения</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2 02 45161 02 0000 151</w:t>
            </w:r>
          </w:p>
        </w:tc>
        <w:tc>
          <w:tcPr>
            <w:tcW w:w="5582" w:type="dxa"/>
            <w:tcBorders>
              <w:top w:val="nil"/>
              <w:left w:val="nil"/>
              <w:bottom w:val="nil"/>
              <w:right w:val="nil"/>
            </w:tcBorders>
          </w:tcPr>
          <w:p w:rsidR="00A33E04" w:rsidRPr="00A33E04" w:rsidRDefault="00A33E04">
            <w:pPr>
              <w:pStyle w:val="ConsPlusNormal"/>
              <w:jc w:val="both"/>
            </w:pPr>
            <w:r w:rsidRPr="00A33E04">
              <w:t>Межбюджетные трансферты, передаваемые бюджетам субъектов Российской Федерации на реализацию отдельных полномочий в области лекарственного обеспечения</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2 02 45161 04 0000 151</w:t>
            </w:r>
          </w:p>
        </w:tc>
        <w:tc>
          <w:tcPr>
            <w:tcW w:w="5582" w:type="dxa"/>
            <w:tcBorders>
              <w:top w:val="nil"/>
              <w:left w:val="nil"/>
              <w:bottom w:val="nil"/>
              <w:right w:val="nil"/>
            </w:tcBorders>
          </w:tcPr>
          <w:p w:rsidR="00A33E04" w:rsidRPr="00A33E04" w:rsidRDefault="00A33E04">
            <w:pPr>
              <w:pStyle w:val="ConsPlusNormal"/>
              <w:jc w:val="both"/>
            </w:pPr>
            <w:r w:rsidRPr="00A33E04">
              <w:t>Межбюджетные трансферты, передаваемые бюджетам городских округов на реализацию отдельных полномочий в области лекарственного обеспечения</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2 02 45161 11 0000 151</w:t>
            </w:r>
          </w:p>
        </w:tc>
        <w:tc>
          <w:tcPr>
            <w:tcW w:w="5582" w:type="dxa"/>
            <w:tcBorders>
              <w:top w:val="nil"/>
              <w:left w:val="nil"/>
              <w:bottom w:val="nil"/>
              <w:right w:val="nil"/>
            </w:tcBorders>
          </w:tcPr>
          <w:p w:rsidR="00A33E04" w:rsidRPr="00A33E04" w:rsidRDefault="00A33E04">
            <w:pPr>
              <w:pStyle w:val="ConsPlusNormal"/>
              <w:jc w:val="both"/>
            </w:pPr>
            <w:r w:rsidRPr="00A33E04">
              <w:t>Межбюджетные трансферты, передаваемые бюджетам городских округов с внутригородским делением на реализацию отдельных полномочий в области лекарственного обеспечения</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2 02 45165 00 0000 151</w:t>
            </w:r>
          </w:p>
        </w:tc>
        <w:tc>
          <w:tcPr>
            <w:tcW w:w="5582" w:type="dxa"/>
            <w:tcBorders>
              <w:top w:val="nil"/>
              <w:left w:val="nil"/>
              <w:bottom w:val="nil"/>
              <w:right w:val="nil"/>
            </w:tcBorders>
          </w:tcPr>
          <w:p w:rsidR="00A33E04" w:rsidRPr="00A33E04" w:rsidRDefault="00A33E04">
            <w:pPr>
              <w:pStyle w:val="ConsPlusNormal"/>
              <w:jc w:val="both"/>
            </w:pPr>
            <w:r w:rsidRPr="00A33E04">
              <w:t>Межбюджетные трансферты, передаваемые бюджетам на премирование регионов - победителей фестиваля культуры и спорта народов Кавказа</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2 02 45165 02 0000 151</w:t>
            </w:r>
          </w:p>
        </w:tc>
        <w:tc>
          <w:tcPr>
            <w:tcW w:w="5582" w:type="dxa"/>
            <w:tcBorders>
              <w:top w:val="nil"/>
              <w:left w:val="nil"/>
              <w:bottom w:val="nil"/>
              <w:right w:val="nil"/>
            </w:tcBorders>
          </w:tcPr>
          <w:p w:rsidR="00A33E04" w:rsidRPr="00A33E04" w:rsidRDefault="00A33E04">
            <w:pPr>
              <w:pStyle w:val="ConsPlusNormal"/>
              <w:jc w:val="both"/>
            </w:pPr>
            <w:r w:rsidRPr="00A33E04">
              <w:t>Межбюджетные трансферты, передаваемые бюджетам субъектов Российской Федерации на премирование регионов - победителей фестиваля культуры и спорта народов Кавказа</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2 02 45165 03 0000 151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Межбюджетные трансферты, передаваемые бюджетам </w:t>
            </w:r>
            <w:r w:rsidRPr="00A33E04">
              <w:lastRenderedPageBreak/>
              <w:t>внутригородских муниципальных образований городов федерального значения на премирование регионов - победителей фестиваля культуры и спорта народов Кавказа</w:t>
            </w:r>
          </w:p>
        </w:tc>
        <w:tc>
          <w:tcPr>
            <w:tcW w:w="939" w:type="dxa"/>
            <w:tcBorders>
              <w:top w:val="nil"/>
              <w:left w:val="nil"/>
              <w:bottom w:val="nil"/>
              <w:right w:val="nil"/>
            </w:tcBorders>
            <w:vAlign w:val="center"/>
          </w:tcPr>
          <w:p w:rsidR="00A33E04" w:rsidRPr="00A33E04" w:rsidRDefault="00A33E04">
            <w:pPr>
              <w:pStyle w:val="ConsPlusNormal"/>
              <w:jc w:val="center"/>
            </w:pPr>
            <w:r w:rsidRPr="00A33E04">
              <w:lastRenderedPageBreak/>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2 02 45165 04 0000 151</w:t>
            </w:r>
          </w:p>
        </w:tc>
        <w:tc>
          <w:tcPr>
            <w:tcW w:w="5582" w:type="dxa"/>
            <w:tcBorders>
              <w:top w:val="nil"/>
              <w:left w:val="nil"/>
              <w:bottom w:val="nil"/>
              <w:right w:val="nil"/>
            </w:tcBorders>
          </w:tcPr>
          <w:p w:rsidR="00A33E04" w:rsidRPr="00A33E04" w:rsidRDefault="00A33E04">
            <w:pPr>
              <w:pStyle w:val="ConsPlusNormal"/>
              <w:jc w:val="both"/>
            </w:pPr>
            <w:r w:rsidRPr="00A33E04">
              <w:t>Межбюджетные трансферты, передаваемые бюджетам городских округов на премирование регионов - победителей фестиваля культуры и спорта народов Кавказа</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2 02 45165 05 0000 151</w:t>
            </w:r>
          </w:p>
        </w:tc>
        <w:tc>
          <w:tcPr>
            <w:tcW w:w="5582" w:type="dxa"/>
            <w:tcBorders>
              <w:top w:val="nil"/>
              <w:left w:val="nil"/>
              <w:bottom w:val="nil"/>
              <w:right w:val="nil"/>
            </w:tcBorders>
          </w:tcPr>
          <w:p w:rsidR="00A33E04" w:rsidRPr="00A33E04" w:rsidRDefault="00A33E04">
            <w:pPr>
              <w:pStyle w:val="ConsPlusNormal"/>
              <w:jc w:val="both"/>
            </w:pPr>
            <w:r w:rsidRPr="00A33E04">
              <w:t>Межбюджетные трансферты, передаваемые бюджетам муниципальных районов на премирование регионов - победителей фестиваля культуры и спорта народов Кавказа</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2 02 45165 10 0000 151</w:t>
            </w:r>
          </w:p>
        </w:tc>
        <w:tc>
          <w:tcPr>
            <w:tcW w:w="5582" w:type="dxa"/>
            <w:tcBorders>
              <w:top w:val="nil"/>
              <w:left w:val="nil"/>
              <w:bottom w:val="nil"/>
              <w:right w:val="nil"/>
            </w:tcBorders>
          </w:tcPr>
          <w:p w:rsidR="00A33E04" w:rsidRPr="00A33E04" w:rsidRDefault="00A33E04">
            <w:pPr>
              <w:pStyle w:val="ConsPlusNormal"/>
              <w:jc w:val="both"/>
            </w:pPr>
            <w:r w:rsidRPr="00A33E04">
              <w:t>Межбюджетные трансферты, передаваемые бюджетам сельских поселений районов на премирование регионов - победителей фестиваля культуры и спорта народов Кавказа</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2 02 45165 11 0000 151</w:t>
            </w:r>
          </w:p>
        </w:tc>
        <w:tc>
          <w:tcPr>
            <w:tcW w:w="5582" w:type="dxa"/>
            <w:tcBorders>
              <w:top w:val="nil"/>
              <w:left w:val="nil"/>
              <w:bottom w:val="nil"/>
              <w:right w:val="nil"/>
            </w:tcBorders>
          </w:tcPr>
          <w:p w:rsidR="00A33E04" w:rsidRPr="00A33E04" w:rsidRDefault="00A33E04">
            <w:pPr>
              <w:pStyle w:val="ConsPlusNormal"/>
              <w:jc w:val="both"/>
            </w:pPr>
            <w:r w:rsidRPr="00A33E04">
              <w:t>Межбюджетные трансферты, передаваемые бюджетам городских округов с внутригородским делением на премирование регионов - победителей фестиваля культуры и спорта народов Кавказа</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2 02 45165 12 0000 151</w:t>
            </w:r>
          </w:p>
        </w:tc>
        <w:tc>
          <w:tcPr>
            <w:tcW w:w="5582" w:type="dxa"/>
            <w:tcBorders>
              <w:top w:val="nil"/>
              <w:left w:val="nil"/>
              <w:bottom w:val="nil"/>
              <w:right w:val="nil"/>
            </w:tcBorders>
          </w:tcPr>
          <w:p w:rsidR="00A33E04" w:rsidRPr="00A33E04" w:rsidRDefault="00A33E04">
            <w:pPr>
              <w:pStyle w:val="ConsPlusNormal"/>
              <w:jc w:val="both"/>
            </w:pPr>
            <w:r w:rsidRPr="00A33E04">
              <w:t>Межбюджетные трансферты, передаваемые бюджетам внутригородских районов на премирование регионов - победителей фестиваля культуры и спорта народов Кавказа</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2 02 45165 13 0000 151</w:t>
            </w:r>
          </w:p>
        </w:tc>
        <w:tc>
          <w:tcPr>
            <w:tcW w:w="5582" w:type="dxa"/>
            <w:tcBorders>
              <w:top w:val="nil"/>
              <w:left w:val="nil"/>
              <w:bottom w:val="nil"/>
              <w:right w:val="nil"/>
            </w:tcBorders>
          </w:tcPr>
          <w:p w:rsidR="00A33E04" w:rsidRPr="00A33E04" w:rsidRDefault="00A33E04">
            <w:pPr>
              <w:pStyle w:val="ConsPlusNormal"/>
              <w:jc w:val="both"/>
            </w:pPr>
            <w:r w:rsidRPr="00A33E04">
              <w:t>Межбюджетные трансферты, передаваемые бюджетам городских поселений на премирование регионов - победителей фестиваля культуры и спорта народов Кавказа</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2 02 45174 02 0000 151</w:t>
            </w:r>
          </w:p>
        </w:tc>
        <w:tc>
          <w:tcPr>
            <w:tcW w:w="5582" w:type="dxa"/>
            <w:tcBorders>
              <w:top w:val="nil"/>
              <w:left w:val="nil"/>
              <w:bottom w:val="nil"/>
              <w:right w:val="nil"/>
            </w:tcBorders>
          </w:tcPr>
          <w:p w:rsidR="00A33E04" w:rsidRPr="00A33E04" w:rsidRDefault="00A33E04">
            <w:pPr>
              <w:pStyle w:val="ConsPlusNormal"/>
              <w:jc w:val="both"/>
            </w:pPr>
            <w:r w:rsidRPr="00A33E04">
              <w:t>Межбюджетные трансферты, передаваемые бюджетам субъектов Российской Федерации на финансовое обеспечение закупок антибактериальных и противотуберкулезных лекарственных препаратов (второго ряда), применяемых при лечении больных туберкулезом с множественной лекарственной устойчивостью возбудителя, и диагностических средств для выявления, определения чувствительности микобактерии туберкулеза и мониторинга лечения больных туберкулезом с множественной лекарственной устойчивостью возбудителя</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2 02 45179 00 0000 151</w:t>
            </w:r>
          </w:p>
        </w:tc>
        <w:tc>
          <w:tcPr>
            <w:tcW w:w="5582" w:type="dxa"/>
            <w:tcBorders>
              <w:top w:val="nil"/>
              <w:left w:val="nil"/>
              <w:bottom w:val="nil"/>
              <w:right w:val="nil"/>
            </w:tcBorders>
          </w:tcPr>
          <w:p w:rsidR="00A33E04" w:rsidRPr="00A33E04" w:rsidRDefault="00A33E04">
            <w:pPr>
              <w:pStyle w:val="ConsPlusNormal"/>
              <w:jc w:val="both"/>
            </w:pPr>
            <w:r w:rsidRPr="00A33E04">
              <w:t>Межбюджетные трансферты, передаваемые бюджетам на реализацию мероприятий по профилактике ВИЧ-инфекции и гепатитов B и C</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2 02 45179 02 0000 151</w:t>
            </w:r>
          </w:p>
        </w:tc>
        <w:tc>
          <w:tcPr>
            <w:tcW w:w="5582" w:type="dxa"/>
            <w:tcBorders>
              <w:top w:val="nil"/>
              <w:left w:val="nil"/>
              <w:bottom w:val="nil"/>
              <w:right w:val="nil"/>
            </w:tcBorders>
          </w:tcPr>
          <w:p w:rsidR="00A33E04" w:rsidRPr="00A33E04" w:rsidRDefault="00A33E04">
            <w:pPr>
              <w:pStyle w:val="ConsPlusNormal"/>
              <w:jc w:val="both"/>
            </w:pPr>
            <w:r w:rsidRPr="00A33E04">
              <w:t>Межбюджетные трансферты, передаваемые бюджетам субъектов Российской Федерации на реализацию мероприятий по профилактике ВИЧ-инфекции и гепатитов B и C</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2 02 45179 03 0000 151</w:t>
            </w:r>
          </w:p>
        </w:tc>
        <w:tc>
          <w:tcPr>
            <w:tcW w:w="5582" w:type="dxa"/>
            <w:tcBorders>
              <w:top w:val="nil"/>
              <w:left w:val="nil"/>
              <w:bottom w:val="nil"/>
              <w:right w:val="nil"/>
            </w:tcBorders>
          </w:tcPr>
          <w:p w:rsidR="00A33E04" w:rsidRPr="00A33E04" w:rsidRDefault="00A33E04">
            <w:pPr>
              <w:pStyle w:val="ConsPlusNormal"/>
              <w:jc w:val="both"/>
            </w:pPr>
            <w:r w:rsidRPr="00A33E04">
              <w:t>Межбюджетные трансферты, передаваемые бюджетам внутригородских муниципальных образований городов федерального значения на реализацию мероприятий по профилактике ВИЧ-инфекции и гепатитов B и C</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2 02 45179 04 0000 151</w:t>
            </w:r>
          </w:p>
        </w:tc>
        <w:tc>
          <w:tcPr>
            <w:tcW w:w="5582" w:type="dxa"/>
            <w:tcBorders>
              <w:top w:val="nil"/>
              <w:left w:val="nil"/>
              <w:bottom w:val="nil"/>
              <w:right w:val="nil"/>
            </w:tcBorders>
          </w:tcPr>
          <w:p w:rsidR="00A33E04" w:rsidRPr="00A33E04" w:rsidRDefault="00A33E04">
            <w:pPr>
              <w:pStyle w:val="ConsPlusNormal"/>
              <w:jc w:val="both"/>
            </w:pPr>
            <w:r w:rsidRPr="00A33E04">
              <w:t>Межбюджетные трансферты, передаваемые бюджетам городских округов на реализацию мероприятий по профилактике ВИЧ-инфекции и гепатитов B и C</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2 02 45179 05 0000 151</w:t>
            </w:r>
          </w:p>
        </w:tc>
        <w:tc>
          <w:tcPr>
            <w:tcW w:w="5582" w:type="dxa"/>
            <w:tcBorders>
              <w:top w:val="nil"/>
              <w:left w:val="nil"/>
              <w:bottom w:val="nil"/>
              <w:right w:val="nil"/>
            </w:tcBorders>
          </w:tcPr>
          <w:p w:rsidR="00A33E04" w:rsidRPr="00A33E04" w:rsidRDefault="00A33E04">
            <w:pPr>
              <w:pStyle w:val="ConsPlusNormal"/>
              <w:jc w:val="both"/>
            </w:pPr>
            <w:r w:rsidRPr="00A33E04">
              <w:t>Межбюджетные трансферты, передаваемые бюджетам муниципальных районов на реализацию мероприятий по профилактике ВИЧ-инфекции и гепатитов B и C</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2 02 45179 10 0000 151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Межбюджетные трансферты, передаваемые бюджетам </w:t>
            </w:r>
            <w:r w:rsidRPr="00A33E04">
              <w:lastRenderedPageBreak/>
              <w:t>сельских поселений на реализацию мероприятий по профилактике ВИЧ-инфекции и гепатитов B и C</w:t>
            </w:r>
          </w:p>
        </w:tc>
        <w:tc>
          <w:tcPr>
            <w:tcW w:w="939" w:type="dxa"/>
            <w:tcBorders>
              <w:top w:val="nil"/>
              <w:left w:val="nil"/>
              <w:bottom w:val="nil"/>
              <w:right w:val="nil"/>
            </w:tcBorders>
            <w:vAlign w:val="center"/>
          </w:tcPr>
          <w:p w:rsidR="00A33E04" w:rsidRPr="00A33E04" w:rsidRDefault="00A33E04">
            <w:pPr>
              <w:pStyle w:val="ConsPlusNormal"/>
              <w:jc w:val="center"/>
            </w:pPr>
            <w:r w:rsidRPr="00A33E04">
              <w:lastRenderedPageBreak/>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2 02 45179 11 0000 151</w:t>
            </w:r>
          </w:p>
        </w:tc>
        <w:tc>
          <w:tcPr>
            <w:tcW w:w="5582" w:type="dxa"/>
            <w:tcBorders>
              <w:top w:val="nil"/>
              <w:left w:val="nil"/>
              <w:bottom w:val="nil"/>
              <w:right w:val="nil"/>
            </w:tcBorders>
          </w:tcPr>
          <w:p w:rsidR="00A33E04" w:rsidRPr="00A33E04" w:rsidRDefault="00A33E04">
            <w:pPr>
              <w:pStyle w:val="ConsPlusNormal"/>
              <w:jc w:val="both"/>
            </w:pPr>
            <w:r w:rsidRPr="00A33E04">
              <w:t>Межбюджетные трансферты, передаваемые бюджетам городских округов с внутригородским делением на реализацию мероприятий по профилактике ВИЧ-инфекции и гепатитов B и C</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2 02 45179 12 0000 151</w:t>
            </w:r>
          </w:p>
        </w:tc>
        <w:tc>
          <w:tcPr>
            <w:tcW w:w="5582" w:type="dxa"/>
            <w:tcBorders>
              <w:top w:val="nil"/>
              <w:left w:val="nil"/>
              <w:bottom w:val="nil"/>
              <w:right w:val="nil"/>
            </w:tcBorders>
          </w:tcPr>
          <w:p w:rsidR="00A33E04" w:rsidRPr="00A33E04" w:rsidRDefault="00A33E04">
            <w:pPr>
              <w:pStyle w:val="ConsPlusNormal"/>
              <w:jc w:val="both"/>
            </w:pPr>
            <w:r w:rsidRPr="00A33E04">
              <w:t>Межбюджетные трансферты, передаваемые бюджетам внутригородских районов на реализацию мероприятий по профилактике ВИЧ-инфекции и гепатитов B и C</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2 02 45179 13 0000 151</w:t>
            </w:r>
          </w:p>
        </w:tc>
        <w:tc>
          <w:tcPr>
            <w:tcW w:w="5582" w:type="dxa"/>
            <w:tcBorders>
              <w:top w:val="nil"/>
              <w:left w:val="nil"/>
              <w:bottom w:val="nil"/>
              <w:right w:val="nil"/>
            </w:tcBorders>
          </w:tcPr>
          <w:p w:rsidR="00A33E04" w:rsidRPr="00A33E04" w:rsidRDefault="00A33E04">
            <w:pPr>
              <w:pStyle w:val="ConsPlusNormal"/>
              <w:jc w:val="both"/>
            </w:pPr>
            <w:r w:rsidRPr="00A33E04">
              <w:t>Межбюджетные трансферты, передаваемые бюджетам городских поселений на реализацию мероприятий по профилактике ВИЧ-инфекции и гепатитов B и C</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2 02 45197 02 0000 151</w:t>
            </w:r>
          </w:p>
        </w:tc>
        <w:tc>
          <w:tcPr>
            <w:tcW w:w="5582" w:type="dxa"/>
            <w:tcBorders>
              <w:top w:val="nil"/>
              <w:left w:val="nil"/>
              <w:bottom w:val="nil"/>
              <w:right w:val="nil"/>
            </w:tcBorders>
          </w:tcPr>
          <w:p w:rsidR="00A33E04" w:rsidRPr="00A33E04" w:rsidRDefault="00A33E04">
            <w:pPr>
              <w:pStyle w:val="ConsPlusNormal"/>
              <w:jc w:val="both"/>
            </w:pPr>
            <w:r w:rsidRPr="00A33E04">
              <w:t>Межбюджетные трансферты, передаваемые бюджетам субъектов Российской Федерации на реализацию отдельных полномочий в области лекарственного обеспечения населения закрытых административно-территориальных образований, обслуживаемых федеральными государственными бюджетными учреждениями здравоохранения, находящимися в ведении Федерального медико-биологического агентства</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2 02 45224 00 0000 151</w:t>
            </w:r>
          </w:p>
        </w:tc>
        <w:tc>
          <w:tcPr>
            <w:tcW w:w="5582" w:type="dxa"/>
            <w:tcBorders>
              <w:top w:val="nil"/>
              <w:left w:val="nil"/>
              <w:bottom w:val="nil"/>
              <w:right w:val="nil"/>
            </w:tcBorders>
          </w:tcPr>
          <w:p w:rsidR="00A33E04" w:rsidRPr="00A33E04" w:rsidRDefault="00A33E04">
            <w:pPr>
              <w:pStyle w:val="ConsPlusNormal"/>
              <w:jc w:val="both"/>
            </w:pPr>
            <w:r w:rsidRPr="00A33E04">
              <w:t>Межбюджетные трансферты, передаваемые бюджетам на финансовое обеспечение мероприятий по временному социально-бытовому обустройству лиц, вынужденно покинувших территорию Украины и находящихся в пунктах временного размещения</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2 02 45224 02 0000 151</w:t>
            </w:r>
          </w:p>
        </w:tc>
        <w:tc>
          <w:tcPr>
            <w:tcW w:w="5582" w:type="dxa"/>
            <w:tcBorders>
              <w:top w:val="nil"/>
              <w:left w:val="nil"/>
              <w:bottom w:val="nil"/>
              <w:right w:val="nil"/>
            </w:tcBorders>
          </w:tcPr>
          <w:p w:rsidR="00A33E04" w:rsidRPr="00A33E04" w:rsidRDefault="00A33E04">
            <w:pPr>
              <w:pStyle w:val="ConsPlusNormal"/>
              <w:jc w:val="both"/>
            </w:pPr>
            <w:r w:rsidRPr="00A33E04">
              <w:t>Межбюджетные трансферты, передаваемые бюджетам субъектов Российской Федерации на финансовое обеспечение мероприятий по временному социально-</w:t>
            </w:r>
            <w:r w:rsidRPr="00A33E04">
              <w:lastRenderedPageBreak/>
              <w:t>бытовому обустройству лиц, вынужденно покинувших территорию Украины и находящихся в пунктах временного размещения</w:t>
            </w:r>
          </w:p>
        </w:tc>
        <w:tc>
          <w:tcPr>
            <w:tcW w:w="939" w:type="dxa"/>
            <w:tcBorders>
              <w:top w:val="nil"/>
              <w:left w:val="nil"/>
              <w:bottom w:val="nil"/>
              <w:right w:val="nil"/>
            </w:tcBorders>
            <w:vAlign w:val="center"/>
          </w:tcPr>
          <w:p w:rsidR="00A33E04" w:rsidRPr="00A33E04" w:rsidRDefault="00A33E04">
            <w:pPr>
              <w:pStyle w:val="ConsPlusNormal"/>
              <w:jc w:val="center"/>
            </w:pPr>
            <w:r w:rsidRPr="00A33E04">
              <w:lastRenderedPageBreak/>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2 02 45224 04 0000 151</w:t>
            </w:r>
          </w:p>
        </w:tc>
        <w:tc>
          <w:tcPr>
            <w:tcW w:w="5582" w:type="dxa"/>
            <w:tcBorders>
              <w:top w:val="nil"/>
              <w:left w:val="nil"/>
              <w:bottom w:val="nil"/>
              <w:right w:val="nil"/>
            </w:tcBorders>
          </w:tcPr>
          <w:p w:rsidR="00A33E04" w:rsidRPr="00A33E04" w:rsidRDefault="00A33E04">
            <w:pPr>
              <w:pStyle w:val="ConsPlusNormal"/>
              <w:jc w:val="both"/>
            </w:pPr>
            <w:r w:rsidRPr="00A33E04">
              <w:t>Межбюджетные трансферты, передаваемые бюджетам городских округов на финансовое обеспечение мероприятий по временному социально-бытовому обустройству лиц, вынужденно покинувших территорию Украины и находящихся в пунктах временного размещения</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2 02 45224 05 0000 151</w:t>
            </w:r>
          </w:p>
        </w:tc>
        <w:tc>
          <w:tcPr>
            <w:tcW w:w="5582" w:type="dxa"/>
            <w:tcBorders>
              <w:top w:val="nil"/>
              <w:left w:val="nil"/>
              <w:bottom w:val="nil"/>
              <w:right w:val="nil"/>
            </w:tcBorders>
          </w:tcPr>
          <w:p w:rsidR="00A33E04" w:rsidRPr="00A33E04" w:rsidRDefault="00A33E04">
            <w:pPr>
              <w:pStyle w:val="ConsPlusNormal"/>
              <w:jc w:val="both"/>
            </w:pPr>
            <w:r w:rsidRPr="00A33E04">
              <w:t>Межбюджетные трансферты, передаваемые бюджетам муниципальных районов на финансовое обеспечение мероприятий по временному социально-бытовому обустройству лиц, вынужденно покинувших территорию Украины и находящихся в пунктах временного размещения</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2 02 45224 10 0000 151</w:t>
            </w:r>
          </w:p>
        </w:tc>
        <w:tc>
          <w:tcPr>
            <w:tcW w:w="5582" w:type="dxa"/>
            <w:tcBorders>
              <w:top w:val="nil"/>
              <w:left w:val="nil"/>
              <w:bottom w:val="nil"/>
              <w:right w:val="nil"/>
            </w:tcBorders>
          </w:tcPr>
          <w:p w:rsidR="00A33E04" w:rsidRPr="00A33E04" w:rsidRDefault="00A33E04">
            <w:pPr>
              <w:pStyle w:val="ConsPlusNormal"/>
              <w:jc w:val="both"/>
            </w:pPr>
            <w:r w:rsidRPr="00A33E04">
              <w:t>Межбюджетные трансферты, передаваемые бюджетам сельских поселений на финансовое обеспечение мероприятий по временному социально-бытовому обустройству лиц, вынужденно покинувших территорию Украины и находящихся в пунктах временного размещения</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2 02 45224 11 0000 151</w:t>
            </w:r>
          </w:p>
        </w:tc>
        <w:tc>
          <w:tcPr>
            <w:tcW w:w="5582" w:type="dxa"/>
            <w:tcBorders>
              <w:top w:val="nil"/>
              <w:left w:val="nil"/>
              <w:bottom w:val="nil"/>
              <w:right w:val="nil"/>
            </w:tcBorders>
          </w:tcPr>
          <w:p w:rsidR="00A33E04" w:rsidRPr="00A33E04" w:rsidRDefault="00A33E04">
            <w:pPr>
              <w:pStyle w:val="ConsPlusNormal"/>
              <w:jc w:val="both"/>
            </w:pPr>
            <w:r w:rsidRPr="00A33E04">
              <w:t>Межбюджетные трансферты, передаваемые бюджетам городских округов с внутригородским делением на финансовое обеспечение мероприятий по временному социально-бытовому обустройству лиц, вынужденно покинувших территорию Украины и находящихся в пунктах временного размещения</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2 02 45224 12 0000 151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Межбюджетные трансферты, передаваемые бюджетам внутригородских районов на финансовое обеспечение мероприятий по временному социально-бытовому </w:t>
            </w:r>
            <w:r w:rsidRPr="00A33E04">
              <w:lastRenderedPageBreak/>
              <w:t>обустройству лиц, вынужденно покинувших территорию Украины и находящихся в пунктах временного размещения</w:t>
            </w:r>
          </w:p>
        </w:tc>
        <w:tc>
          <w:tcPr>
            <w:tcW w:w="939" w:type="dxa"/>
            <w:tcBorders>
              <w:top w:val="nil"/>
              <w:left w:val="nil"/>
              <w:bottom w:val="nil"/>
              <w:right w:val="nil"/>
            </w:tcBorders>
            <w:vAlign w:val="center"/>
          </w:tcPr>
          <w:p w:rsidR="00A33E04" w:rsidRPr="00A33E04" w:rsidRDefault="00A33E04">
            <w:pPr>
              <w:pStyle w:val="ConsPlusNormal"/>
              <w:jc w:val="center"/>
            </w:pPr>
            <w:r w:rsidRPr="00A33E04">
              <w:lastRenderedPageBreak/>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2 02 45224 13 0000 151</w:t>
            </w:r>
          </w:p>
        </w:tc>
        <w:tc>
          <w:tcPr>
            <w:tcW w:w="5582" w:type="dxa"/>
            <w:tcBorders>
              <w:top w:val="nil"/>
              <w:left w:val="nil"/>
              <w:bottom w:val="nil"/>
              <w:right w:val="nil"/>
            </w:tcBorders>
          </w:tcPr>
          <w:p w:rsidR="00A33E04" w:rsidRPr="00A33E04" w:rsidRDefault="00A33E04">
            <w:pPr>
              <w:pStyle w:val="ConsPlusNormal"/>
              <w:jc w:val="both"/>
            </w:pPr>
            <w:r w:rsidRPr="00A33E04">
              <w:t>Межбюджетные трансферты, передаваемые бюджетам городских поселений на финансовое обеспечение мероприятий по временному социально-бытовому обустройству лиц, вынужденно покинувших территорию Украины и находящихся в пунктах временного размещения</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2 02 45225 00 0000 151</w:t>
            </w:r>
          </w:p>
        </w:tc>
        <w:tc>
          <w:tcPr>
            <w:tcW w:w="5582" w:type="dxa"/>
            <w:tcBorders>
              <w:top w:val="nil"/>
              <w:left w:val="nil"/>
              <w:bottom w:val="nil"/>
              <w:right w:val="nil"/>
            </w:tcBorders>
          </w:tcPr>
          <w:p w:rsidR="00A33E04" w:rsidRPr="00A33E04" w:rsidRDefault="00A33E04">
            <w:pPr>
              <w:pStyle w:val="ConsPlusNormal"/>
              <w:jc w:val="both"/>
            </w:pPr>
            <w:r w:rsidRPr="00A33E04">
              <w:t>Межбюджетные трансферты, передаваемые бюджетам для оказания адресной финансовой помощи гражданам Украины, имеющим статус беженца или получившим временное убежище на территории Российской Федерации и проживающим в жилых помещениях граждан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2 02 45225 02 0000 151</w:t>
            </w:r>
          </w:p>
        </w:tc>
        <w:tc>
          <w:tcPr>
            <w:tcW w:w="5582" w:type="dxa"/>
            <w:tcBorders>
              <w:top w:val="nil"/>
              <w:left w:val="nil"/>
              <w:bottom w:val="nil"/>
              <w:right w:val="nil"/>
            </w:tcBorders>
          </w:tcPr>
          <w:p w:rsidR="00A33E04" w:rsidRPr="00A33E04" w:rsidRDefault="00A33E04">
            <w:pPr>
              <w:pStyle w:val="ConsPlusNormal"/>
              <w:jc w:val="both"/>
            </w:pPr>
            <w:r w:rsidRPr="00A33E04">
              <w:t>Межбюджетные трансферты, передаваемые бюджетам субъектов Российской Федерации для оказания адресной финансовой помощи гражданам Украины, имеющим статус беженца или получившим временное убежище на территории Российской Федераций и проживающим в жилых помещениях граждан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2 02 45225 03 0000 151</w:t>
            </w:r>
          </w:p>
        </w:tc>
        <w:tc>
          <w:tcPr>
            <w:tcW w:w="5582" w:type="dxa"/>
            <w:tcBorders>
              <w:top w:val="nil"/>
              <w:left w:val="nil"/>
              <w:bottom w:val="nil"/>
              <w:right w:val="nil"/>
            </w:tcBorders>
          </w:tcPr>
          <w:p w:rsidR="00A33E04" w:rsidRPr="00A33E04" w:rsidRDefault="00A33E04">
            <w:pPr>
              <w:pStyle w:val="ConsPlusNormal"/>
              <w:jc w:val="both"/>
            </w:pPr>
            <w:r w:rsidRPr="00A33E04">
              <w:t>Межбюджетные трансферты, передаваемые бюджетам внутригородских муниципальных образований городов федерального значения для оказания адресной финансовой помощи гражданам Украины, имеющим статус беженца или получившим временное убежище на территории Российской Федерации и проживающим в жилых помещениях граждан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2 02 45225 04 0000 151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Межбюджетные трансферты, передаваемые бюджетам городских округов для оказания адресной финансовой </w:t>
            </w:r>
            <w:r w:rsidRPr="00A33E04">
              <w:lastRenderedPageBreak/>
              <w:t>помощи гражданам Украины, имеющим статус беженца или получившим временное убежище на территории Российской Федерации и проживающим в жилых помещениях граждан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lastRenderedPageBreak/>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2 02 45225 05 0000 151</w:t>
            </w:r>
          </w:p>
        </w:tc>
        <w:tc>
          <w:tcPr>
            <w:tcW w:w="5582" w:type="dxa"/>
            <w:tcBorders>
              <w:top w:val="nil"/>
              <w:left w:val="nil"/>
              <w:bottom w:val="nil"/>
              <w:right w:val="nil"/>
            </w:tcBorders>
          </w:tcPr>
          <w:p w:rsidR="00A33E04" w:rsidRPr="00A33E04" w:rsidRDefault="00A33E04">
            <w:pPr>
              <w:pStyle w:val="ConsPlusNormal"/>
              <w:jc w:val="both"/>
            </w:pPr>
            <w:r w:rsidRPr="00A33E04">
              <w:t>Межбюджетные трансферты, передаваемые бюджетам муниципальных районов для оказания адресной финансовой помощи гражданам Украины, имеющим статус беженца или получившим временное убежище на территории Российской Федерации и проживающим в жилых помещениях граждан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2 02 45225 10 0000 151</w:t>
            </w:r>
          </w:p>
        </w:tc>
        <w:tc>
          <w:tcPr>
            <w:tcW w:w="5582" w:type="dxa"/>
            <w:tcBorders>
              <w:top w:val="nil"/>
              <w:left w:val="nil"/>
              <w:bottom w:val="nil"/>
              <w:right w:val="nil"/>
            </w:tcBorders>
          </w:tcPr>
          <w:p w:rsidR="00A33E04" w:rsidRPr="00A33E04" w:rsidRDefault="00A33E04">
            <w:pPr>
              <w:pStyle w:val="ConsPlusNormal"/>
              <w:jc w:val="both"/>
            </w:pPr>
            <w:r w:rsidRPr="00A33E04">
              <w:t>Межбюджетные трансферты, передаваемые бюджетам сельских поселений для оказания адресной финансовой помощи гражданам Украины, имеющим статус беженца или получившим временное убежище на территории Российской Федерации и проживающим в жилых помещениях граждан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2 02 45225 11 0000 151</w:t>
            </w:r>
          </w:p>
        </w:tc>
        <w:tc>
          <w:tcPr>
            <w:tcW w:w="5582" w:type="dxa"/>
            <w:tcBorders>
              <w:top w:val="nil"/>
              <w:left w:val="nil"/>
              <w:bottom w:val="nil"/>
              <w:right w:val="nil"/>
            </w:tcBorders>
          </w:tcPr>
          <w:p w:rsidR="00A33E04" w:rsidRPr="00A33E04" w:rsidRDefault="00A33E04">
            <w:pPr>
              <w:pStyle w:val="ConsPlusNormal"/>
              <w:jc w:val="both"/>
            </w:pPr>
            <w:r w:rsidRPr="00A33E04">
              <w:t>Межбюджетные трансферты, передаваемые бюджетам городских округов с внутригородским делением для оказания адресной финансовой помощи гражданам Украины, имеющим статус беженца или получившим временное убежище на территории Российской Федерации и проживающим в жилых помещениях граждан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2 02 45225 12 0000 151</w:t>
            </w:r>
          </w:p>
        </w:tc>
        <w:tc>
          <w:tcPr>
            <w:tcW w:w="5582" w:type="dxa"/>
            <w:tcBorders>
              <w:top w:val="nil"/>
              <w:left w:val="nil"/>
              <w:bottom w:val="nil"/>
              <w:right w:val="nil"/>
            </w:tcBorders>
          </w:tcPr>
          <w:p w:rsidR="00A33E04" w:rsidRPr="00A33E04" w:rsidRDefault="00A33E04">
            <w:pPr>
              <w:pStyle w:val="ConsPlusNormal"/>
              <w:jc w:val="both"/>
            </w:pPr>
            <w:r w:rsidRPr="00A33E04">
              <w:t>Межбюджетные трансферты, передаваемые бюджетам внутригородских районов для оказания адресной финансовой помощи гражданам Украины, имеющим статус беженца или получившим временное убежище на территории Российской Федерации и проживающим в жилых помещениях граждан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2 02 45225 13 0000 151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Межбюджетные трансферты, передаваемые бюджетам </w:t>
            </w:r>
            <w:r w:rsidRPr="00A33E04">
              <w:lastRenderedPageBreak/>
              <w:t>городских поселений для оказания адресной финансовой помощи гражданам Украины, имеющим статус беженца или получившим временное убежище на территории Российской Федерации и проживающим в жилых помещениях граждан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lastRenderedPageBreak/>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2 02 45300 02 0000 151</w:t>
            </w:r>
          </w:p>
        </w:tc>
        <w:tc>
          <w:tcPr>
            <w:tcW w:w="5582" w:type="dxa"/>
            <w:tcBorders>
              <w:top w:val="nil"/>
              <w:left w:val="nil"/>
              <w:bottom w:val="nil"/>
              <w:right w:val="nil"/>
            </w:tcBorders>
          </w:tcPr>
          <w:p w:rsidR="00A33E04" w:rsidRPr="00A33E04" w:rsidRDefault="00A33E04">
            <w:pPr>
              <w:pStyle w:val="ConsPlusNormal"/>
              <w:jc w:val="both"/>
            </w:pPr>
            <w:r w:rsidRPr="00A33E04">
              <w:t>Межбюджетные трансферты, передаваемые бюджетам субъектов Российской Федерации, на единовременные денежные компенсации реабилитированным лицам</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2 02 45390 02 0000 151</w:t>
            </w:r>
          </w:p>
        </w:tc>
        <w:tc>
          <w:tcPr>
            <w:tcW w:w="5582" w:type="dxa"/>
            <w:tcBorders>
              <w:top w:val="nil"/>
              <w:left w:val="nil"/>
              <w:bottom w:val="nil"/>
              <w:right w:val="nil"/>
            </w:tcBorders>
          </w:tcPr>
          <w:p w:rsidR="00A33E04" w:rsidRPr="00A33E04" w:rsidRDefault="00A33E04">
            <w:pPr>
              <w:pStyle w:val="ConsPlusNormal"/>
              <w:jc w:val="both"/>
            </w:pPr>
            <w:r w:rsidRPr="00A33E04">
              <w:t>Межбюджетные трансферты, передаваемые бюджетам субъектов Российской Федерации на финансовое обеспечение дорожной деятельности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2 02 45394 00 0000 151</w:t>
            </w:r>
          </w:p>
        </w:tc>
        <w:tc>
          <w:tcPr>
            <w:tcW w:w="5582" w:type="dxa"/>
            <w:tcBorders>
              <w:top w:val="nil"/>
              <w:left w:val="nil"/>
              <w:bottom w:val="nil"/>
              <w:right w:val="nil"/>
            </w:tcBorders>
          </w:tcPr>
          <w:p w:rsidR="00A33E04" w:rsidRPr="00A33E04" w:rsidRDefault="00A33E04">
            <w:pPr>
              <w:pStyle w:val="ConsPlusNormal"/>
              <w:jc w:val="both"/>
            </w:pPr>
            <w:r w:rsidRPr="00A33E04">
              <w:t>Межбюджетные трансферты, передаваемые бюджетам на оказание государственной поддержки (грантов) театрам и музыкальным организациям, находящимся в ведении субъектов Российской Федерации и муниципальных образований, для реализации творческих проектов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2 02 45394 02 0000 151</w:t>
            </w:r>
          </w:p>
        </w:tc>
        <w:tc>
          <w:tcPr>
            <w:tcW w:w="5582" w:type="dxa"/>
            <w:tcBorders>
              <w:top w:val="nil"/>
              <w:left w:val="nil"/>
              <w:bottom w:val="nil"/>
              <w:right w:val="nil"/>
            </w:tcBorders>
          </w:tcPr>
          <w:p w:rsidR="00A33E04" w:rsidRPr="00A33E04" w:rsidRDefault="00A33E04">
            <w:pPr>
              <w:pStyle w:val="ConsPlusNormal"/>
              <w:jc w:val="both"/>
            </w:pPr>
            <w:r w:rsidRPr="00A33E04">
              <w:t>Межбюджетные трансферты, передаваемые бюджетам субъектов Российской Федерации на оказание государственной поддержки (грантов) театрам и музыкальным организациям, находящимся в ведении субъектов Российской Федераций и муниципальных образований, для реализации творческих проектов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2 02 45394 03 0000 151</w:t>
            </w:r>
          </w:p>
        </w:tc>
        <w:tc>
          <w:tcPr>
            <w:tcW w:w="5582" w:type="dxa"/>
            <w:tcBorders>
              <w:top w:val="nil"/>
              <w:left w:val="nil"/>
              <w:bottom w:val="nil"/>
              <w:right w:val="nil"/>
            </w:tcBorders>
          </w:tcPr>
          <w:p w:rsidR="00A33E04" w:rsidRPr="00A33E04" w:rsidRDefault="00A33E04">
            <w:pPr>
              <w:pStyle w:val="ConsPlusNormal"/>
              <w:jc w:val="both"/>
            </w:pPr>
            <w:r w:rsidRPr="00A33E04">
              <w:t>Межбюджетные трансферты, передаваемые бюджетам внутригородских муниципальных образований городов федерального значения на оказание государственной поддержки (грантов) театрам и музыкальным организациям, находящимся в ведении муниципальных образований, для реализации творческих проектов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2 02 45394 04 0000 151</w:t>
            </w:r>
          </w:p>
        </w:tc>
        <w:tc>
          <w:tcPr>
            <w:tcW w:w="5582" w:type="dxa"/>
            <w:tcBorders>
              <w:top w:val="nil"/>
              <w:left w:val="nil"/>
              <w:bottom w:val="nil"/>
              <w:right w:val="nil"/>
            </w:tcBorders>
          </w:tcPr>
          <w:p w:rsidR="00A33E04" w:rsidRPr="00A33E04" w:rsidRDefault="00A33E04">
            <w:pPr>
              <w:pStyle w:val="ConsPlusNormal"/>
              <w:jc w:val="both"/>
            </w:pPr>
            <w:r w:rsidRPr="00A33E04">
              <w:t>Межбюджетные трансферты, передаваемые бюджетам городских округов на оказание государственной поддержки (грантов) театрам и музыкальным организациям, находящимся в ведении муниципальных образований, для реализации творческих проектов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2 02 45394 05 0000 151</w:t>
            </w:r>
          </w:p>
        </w:tc>
        <w:tc>
          <w:tcPr>
            <w:tcW w:w="5582" w:type="dxa"/>
            <w:tcBorders>
              <w:top w:val="nil"/>
              <w:left w:val="nil"/>
              <w:bottom w:val="nil"/>
              <w:right w:val="nil"/>
            </w:tcBorders>
          </w:tcPr>
          <w:p w:rsidR="00A33E04" w:rsidRPr="00A33E04" w:rsidRDefault="00A33E04">
            <w:pPr>
              <w:pStyle w:val="ConsPlusNormal"/>
              <w:jc w:val="both"/>
            </w:pPr>
            <w:r w:rsidRPr="00A33E04">
              <w:t>Межбюджетные трансферты, передаваемые бюджетам муниципальных районов на оказание государственной поддержки (грантов) театрам и музыкальным организациям, находящимся в ведении муниципальных образований, для реализации творческих проектов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2 02 45394 10 0000 151</w:t>
            </w:r>
          </w:p>
        </w:tc>
        <w:tc>
          <w:tcPr>
            <w:tcW w:w="5582" w:type="dxa"/>
            <w:tcBorders>
              <w:top w:val="nil"/>
              <w:left w:val="nil"/>
              <w:bottom w:val="nil"/>
              <w:right w:val="nil"/>
            </w:tcBorders>
          </w:tcPr>
          <w:p w:rsidR="00A33E04" w:rsidRPr="00A33E04" w:rsidRDefault="00A33E04">
            <w:pPr>
              <w:pStyle w:val="ConsPlusNormal"/>
              <w:jc w:val="both"/>
            </w:pPr>
            <w:r w:rsidRPr="00A33E04">
              <w:t>Межбюджетные трансферты, передаваемые бюджетам сельских поселений на оказание государственной поддержки (грантов) театрам и музыкальным организациям, находящимся в ведении муниципальных образований, для реализации творческих проектов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2 02 45394 11 0000 151</w:t>
            </w:r>
          </w:p>
        </w:tc>
        <w:tc>
          <w:tcPr>
            <w:tcW w:w="5582" w:type="dxa"/>
            <w:tcBorders>
              <w:top w:val="nil"/>
              <w:left w:val="nil"/>
              <w:bottom w:val="nil"/>
              <w:right w:val="nil"/>
            </w:tcBorders>
          </w:tcPr>
          <w:p w:rsidR="00A33E04" w:rsidRPr="00A33E04" w:rsidRDefault="00A33E04">
            <w:pPr>
              <w:pStyle w:val="ConsPlusNormal"/>
              <w:jc w:val="both"/>
            </w:pPr>
            <w:r w:rsidRPr="00A33E04">
              <w:t>Межбюджетные трансферты, передаваемые бюджетам городских округов с внутригородским делением на оказание государственной поддержки (грантов) театрам и музыкальным организациям, находящимся в ведении муниципальных образований, для реализации творческих проектов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2 02 45394 12 0000 151</w:t>
            </w:r>
          </w:p>
        </w:tc>
        <w:tc>
          <w:tcPr>
            <w:tcW w:w="5582" w:type="dxa"/>
            <w:tcBorders>
              <w:top w:val="nil"/>
              <w:left w:val="nil"/>
              <w:bottom w:val="nil"/>
              <w:right w:val="nil"/>
            </w:tcBorders>
          </w:tcPr>
          <w:p w:rsidR="00A33E04" w:rsidRPr="00A33E04" w:rsidRDefault="00A33E04">
            <w:pPr>
              <w:pStyle w:val="ConsPlusNormal"/>
              <w:jc w:val="both"/>
            </w:pPr>
            <w:r w:rsidRPr="00A33E04">
              <w:t>Межбюджетные трансферты, передаваемые бюджетам внутригородских районов на оказание государственной поддержки (грантов) театрам и музыкальным организациям, находящимся в ведении муниципальных образований, для реализации творческих проектов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2 02 45394 13 0000 151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Межбюджетные трансферты, передаваемые бюджетам городских поселений на оказание государственной поддержки (грантов) театрам и музыкальным организациям, находящимся в ведении муниципальных </w:t>
            </w:r>
            <w:r w:rsidRPr="00A33E04">
              <w:lastRenderedPageBreak/>
              <w:t>образований, для реализации творческих проектов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lastRenderedPageBreak/>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2 02 45398 02 0000 151</w:t>
            </w:r>
          </w:p>
        </w:tc>
        <w:tc>
          <w:tcPr>
            <w:tcW w:w="5582" w:type="dxa"/>
            <w:tcBorders>
              <w:top w:val="nil"/>
              <w:left w:val="nil"/>
              <w:bottom w:val="nil"/>
              <w:right w:val="nil"/>
            </w:tcBorders>
          </w:tcPr>
          <w:p w:rsidR="00A33E04" w:rsidRPr="00A33E04" w:rsidRDefault="00A33E04">
            <w:pPr>
              <w:pStyle w:val="ConsPlusNormal"/>
              <w:jc w:val="both"/>
            </w:pPr>
            <w:r w:rsidRPr="00A33E04">
              <w:t>Межбюджетные трансферты, передаваемые бюджету Республики Алтай на софинансирование расходов по договору финансовой аренды (лизинга) вертолета</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2 02 45401 01 0000 151</w:t>
            </w:r>
          </w:p>
        </w:tc>
        <w:tc>
          <w:tcPr>
            <w:tcW w:w="5582" w:type="dxa"/>
            <w:tcBorders>
              <w:top w:val="nil"/>
              <w:left w:val="nil"/>
              <w:bottom w:val="nil"/>
              <w:right w:val="nil"/>
            </w:tcBorders>
          </w:tcPr>
          <w:p w:rsidR="00A33E04" w:rsidRPr="00A33E04" w:rsidRDefault="00A33E04">
            <w:pPr>
              <w:pStyle w:val="ConsPlusNormal"/>
              <w:jc w:val="both"/>
            </w:pPr>
            <w:r w:rsidRPr="00A33E04">
              <w:t>Межбюджетные трансферты, передаваемые федеральному бюджету, на финансовое обеспечение оказания высокотехнологичной медицинской помощи, не включенной в базовую программу обязательного медицинского страхования</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2 02 45405 00 0000 151</w:t>
            </w:r>
          </w:p>
        </w:tc>
        <w:tc>
          <w:tcPr>
            <w:tcW w:w="5582" w:type="dxa"/>
            <w:tcBorders>
              <w:top w:val="nil"/>
              <w:left w:val="nil"/>
              <w:bottom w:val="nil"/>
              <w:right w:val="nil"/>
            </w:tcBorders>
          </w:tcPr>
          <w:p w:rsidR="00A33E04" w:rsidRPr="00A33E04" w:rsidRDefault="00A33E04">
            <w:pPr>
              <w:pStyle w:val="ConsPlusNormal"/>
              <w:jc w:val="both"/>
            </w:pPr>
            <w:r w:rsidRPr="00A33E04">
              <w:t>Межбюджетные трансферты, передаваемые бюджетам на развитие транспортной инфраструктуры города Москвы</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2 02 45405 02 0000 151</w:t>
            </w:r>
          </w:p>
        </w:tc>
        <w:tc>
          <w:tcPr>
            <w:tcW w:w="5582" w:type="dxa"/>
            <w:tcBorders>
              <w:top w:val="nil"/>
              <w:left w:val="nil"/>
              <w:bottom w:val="nil"/>
              <w:right w:val="nil"/>
            </w:tcBorders>
          </w:tcPr>
          <w:p w:rsidR="00A33E04" w:rsidRPr="00A33E04" w:rsidRDefault="00A33E04">
            <w:pPr>
              <w:pStyle w:val="ConsPlusNormal"/>
              <w:jc w:val="both"/>
            </w:pPr>
            <w:r w:rsidRPr="00A33E04">
              <w:t>Межбюджетные трансферты, передаваемые бюджету города Москвы на развитие транспортной инфраструктуры</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2 02 45405 03 0000 151</w:t>
            </w:r>
          </w:p>
        </w:tc>
        <w:tc>
          <w:tcPr>
            <w:tcW w:w="5582" w:type="dxa"/>
            <w:tcBorders>
              <w:top w:val="nil"/>
              <w:left w:val="nil"/>
              <w:bottom w:val="nil"/>
              <w:right w:val="nil"/>
            </w:tcBorders>
          </w:tcPr>
          <w:p w:rsidR="00A33E04" w:rsidRPr="00A33E04" w:rsidRDefault="00A33E04">
            <w:pPr>
              <w:pStyle w:val="ConsPlusNormal"/>
              <w:jc w:val="both"/>
            </w:pPr>
            <w:r w:rsidRPr="00A33E04">
              <w:t>Межбюджетные трансферты, передаваемые бюджетам внутригородских муниципальных образований городов федерального значения на развитие транспортной инфраструктуры города Москвы</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2 02 45405 04 0000 151</w:t>
            </w:r>
          </w:p>
        </w:tc>
        <w:tc>
          <w:tcPr>
            <w:tcW w:w="5582" w:type="dxa"/>
            <w:tcBorders>
              <w:top w:val="nil"/>
              <w:left w:val="nil"/>
              <w:bottom w:val="nil"/>
              <w:right w:val="nil"/>
            </w:tcBorders>
          </w:tcPr>
          <w:p w:rsidR="00A33E04" w:rsidRPr="00A33E04" w:rsidRDefault="00A33E04">
            <w:pPr>
              <w:pStyle w:val="ConsPlusNormal"/>
              <w:jc w:val="both"/>
            </w:pPr>
            <w:r w:rsidRPr="00A33E04">
              <w:t>Межбюджетные трансферты, передаваемые бюджетам городских округов на развитие транспортной инфраструктуры города Москвы</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2 02 45405 05 0000 151</w:t>
            </w:r>
          </w:p>
        </w:tc>
        <w:tc>
          <w:tcPr>
            <w:tcW w:w="5582" w:type="dxa"/>
            <w:tcBorders>
              <w:top w:val="nil"/>
              <w:left w:val="nil"/>
              <w:bottom w:val="nil"/>
              <w:right w:val="nil"/>
            </w:tcBorders>
          </w:tcPr>
          <w:p w:rsidR="00A33E04" w:rsidRPr="00A33E04" w:rsidRDefault="00A33E04">
            <w:pPr>
              <w:pStyle w:val="ConsPlusNormal"/>
              <w:jc w:val="both"/>
            </w:pPr>
            <w:r w:rsidRPr="00A33E04">
              <w:t>Межбюджетные трансферты, передаваемые бюджетам муниципальных районов на развитие транспортной инфраструктуры города Москвы</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2 02 45405 10 0000 151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Межбюджетные трансферты, передаваемые бюджетам сельских поселений на развитие транспортной </w:t>
            </w:r>
            <w:r w:rsidRPr="00A33E04">
              <w:lastRenderedPageBreak/>
              <w:t>инфраструктуры города Москвы</w:t>
            </w:r>
          </w:p>
        </w:tc>
        <w:tc>
          <w:tcPr>
            <w:tcW w:w="939" w:type="dxa"/>
            <w:tcBorders>
              <w:top w:val="nil"/>
              <w:left w:val="nil"/>
              <w:bottom w:val="nil"/>
              <w:right w:val="nil"/>
            </w:tcBorders>
            <w:vAlign w:val="center"/>
          </w:tcPr>
          <w:p w:rsidR="00A33E04" w:rsidRPr="00A33E04" w:rsidRDefault="00A33E04">
            <w:pPr>
              <w:pStyle w:val="ConsPlusNormal"/>
              <w:jc w:val="center"/>
            </w:pPr>
            <w:r w:rsidRPr="00A33E04">
              <w:lastRenderedPageBreak/>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2 02 45405 11 0000 151</w:t>
            </w:r>
          </w:p>
        </w:tc>
        <w:tc>
          <w:tcPr>
            <w:tcW w:w="5582" w:type="dxa"/>
            <w:tcBorders>
              <w:top w:val="nil"/>
              <w:left w:val="nil"/>
              <w:bottom w:val="nil"/>
              <w:right w:val="nil"/>
            </w:tcBorders>
          </w:tcPr>
          <w:p w:rsidR="00A33E04" w:rsidRPr="00A33E04" w:rsidRDefault="00A33E04">
            <w:pPr>
              <w:pStyle w:val="ConsPlusNormal"/>
              <w:jc w:val="both"/>
            </w:pPr>
            <w:r w:rsidRPr="00A33E04">
              <w:t>Межбюджетные трансферты, передаваемые бюджетам городских округов с внутригородским делением на развитие транспортной инфраструктуры города Москвы</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2 02 45405 12 0000 151</w:t>
            </w:r>
          </w:p>
        </w:tc>
        <w:tc>
          <w:tcPr>
            <w:tcW w:w="5582" w:type="dxa"/>
            <w:tcBorders>
              <w:top w:val="nil"/>
              <w:left w:val="nil"/>
              <w:bottom w:val="nil"/>
              <w:right w:val="nil"/>
            </w:tcBorders>
          </w:tcPr>
          <w:p w:rsidR="00A33E04" w:rsidRPr="00A33E04" w:rsidRDefault="00A33E04">
            <w:pPr>
              <w:pStyle w:val="ConsPlusNormal"/>
              <w:jc w:val="both"/>
            </w:pPr>
            <w:r w:rsidRPr="00A33E04">
              <w:t>Межбюджетные трансферты, передаваемые бюджетам внутригородских районов на развитие транспортной инфраструктуры города Москвы</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2 02 45405 13 0000 151</w:t>
            </w:r>
          </w:p>
        </w:tc>
        <w:tc>
          <w:tcPr>
            <w:tcW w:w="5582" w:type="dxa"/>
            <w:tcBorders>
              <w:top w:val="nil"/>
              <w:left w:val="nil"/>
              <w:bottom w:val="nil"/>
              <w:right w:val="nil"/>
            </w:tcBorders>
          </w:tcPr>
          <w:p w:rsidR="00A33E04" w:rsidRPr="00A33E04" w:rsidRDefault="00A33E04">
            <w:pPr>
              <w:pStyle w:val="ConsPlusNormal"/>
              <w:jc w:val="both"/>
            </w:pPr>
            <w:r w:rsidRPr="00A33E04">
              <w:t>Межбюджетные трансферты, передаваемые бюджетам городских поселений на развитие транспортной инфраструктуры города Москвы</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2 02 45422 02 0000 151</w:t>
            </w:r>
          </w:p>
        </w:tc>
        <w:tc>
          <w:tcPr>
            <w:tcW w:w="5582" w:type="dxa"/>
            <w:tcBorders>
              <w:top w:val="nil"/>
              <w:left w:val="nil"/>
              <w:bottom w:val="nil"/>
              <w:right w:val="nil"/>
            </w:tcBorders>
          </w:tcPr>
          <w:p w:rsidR="00A33E04" w:rsidRPr="00A33E04" w:rsidRDefault="00A33E04">
            <w:pPr>
              <w:pStyle w:val="ConsPlusNormal"/>
              <w:jc w:val="both"/>
            </w:pPr>
            <w:r w:rsidRPr="00A33E04">
              <w:t>Межбюджетные трансферты, передаваемые бюджетам субъектов Российской Федерации на компенсацию расходов, связанных с оказанием медицинскими организациями, подведомственными органам исполнительной власти субъектов Российской Федерации, органам местного самоуправления, в 2014 - 2016 годах гражданам Украины и лицам без гражданства медицинской помощи, а также затрат по проведению указанным лицам профилактических прививок, включенных в календарь профилактических прививок по эпидемическим показаниям</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2 02 45457 00 0000 151</w:t>
            </w:r>
          </w:p>
        </w:tc>
        <w:tc>
          <w:tcPr>
            <w:tcW w:w="5582" w:type="dxa"/>
            <w:tcBorders>
              <w:top w:val="nil"/>
              <w:left w:val="nil"/>
              <w:bottom w:val="nil"/>
              <w:right w:val="nil"/>
            </w:tcBorders>
          </w:tcPr>
          <w:p w:rsidR="00A33E04" w:rsidRPr="00A33E04" w:rsidRDefault="00A33E04">
            <w:pPr>
              <w:pStyle w:val="ConsPlusNormal"/>
              <w:jc w:val="both"/>
            </w:pPr>
            <w:r w:rsidRPr="00A33E04">
              <w:t>Межбюджетные трансферты, передаваемые бюджетам на финансовое обеспечение мероприятий, связанных с отдыхом и оздоровлением детей, находящихся в трудной жизненной ситуации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2 02 45457 02 0000 151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Межбюджетные трансферты, передаваемые бюджетам субъектов Российской Федерации на финансовое обеспечение мероприятий, связанных с отдыхом и оздоровлением детей, находящихся в трудной </w:t>
            </w:r>
            <w:r w:rsidRPr="00A33E04">
              <w:lastRenderedPageBreak/>
              <w:t>жизненной ситуации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lastRenderedPageBreak/>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2 02 45457 03 0000 151</w:t>
            </w:r>
          </w:p>
        </w:tc>
        <w:tc>
          <w:tcPr>
            <w:tcW w:w="5582" w:type="dxa"/>
            <w:tcBorders>
              <w:top w:val="nil"/>
              <w:left w:val="nil"/>
              <w:bottom w:val="nil"/>
              <w:right w:val="nil"/>
            </w:tcBorders>
          </w:tcPr>
          <w:p w:rsidR="00A33E04" w:rsidRPr="00A33E04" w:rsidRDefault="00A33E04">
            <w:pPr>
              <w:pStyle w:val="ConsPlusNormal"/>
              <w:jc w:val="both"/>
            </w:pPr>
            <w:r w:rsidRPr="00A33E04">
              <w:t>Межбюджетные трансферты, передаваемые бюджетам внутригородских муниципальных образований городов федерального значения на финансовое обеспечение мероприятий, связанных с отдыхом и оздоровлением детей, находящихся в трудной жизненной ситуации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2 02 45457 04 0000 151</w:t>
            </w:r>
          </w:p>
        </w:tc>
        <w:tc>
          <w:tcPr>
            <w:tcW w:w="5582" w:type="dxa"/>
            <w:tcBorders>
              <w:top w:val="nil"/>
              <w:left w:val="nil"/>
              <w:bottom w:val="nil"/>
              <w:right w:val="nil"/>
            </w:tcBorders>
          </w:tcPr>
          <w:p w:rsidR="00A33E04" w:rsidRPr="00A33E04" w:rsidRDefault="00A33E04">
            <w:pPr>
              <w:pStyle w:val="ConsPlusNormal"/>
              <w:jc w:val="both"/>
            </w:pPr>
            <w:r w:rsidRPr="00A33E04">
              <w:t>Межбюджетные трансферты, передаваемые бюджетам городских округов на финансовое обеспечение мероприятий, связанных с отдыхом и оздоровлением детей, находящихся в трудной жизненной ситуации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2 02 45457 05 0000 151</w:t>
            </w:r>
          </w:p>
        </w:tc>
        <w:tc>
          <w:tcPr>
            <w:tcW w:w="5582" w:type="dxa"/>
            <w:tcBorders>
              <w:top w:val="nil"/>
              <w:left w:val="nil"/>
              <w:bottom w:val="nil"/>
              <w:right w:val="nil"/>
            </w:tcBorders>
          </w:tcPr>
          <w:p w:rsidR="00A33E04" w:rsidRPr="00A33E04" w:rsidRDefault="00A33E04">
            <w:pPr>
              <w:pStyle w:val="ConsPlusNormal"/>
              <w:jc w:val="both"/>
            </w:pPr>
            <w:r w:rsidRPr="00A33E04">
              <w:t>Межбюджетные трансферты, передаваемые бюджетам муниципальных районов на финансовое обеспечение мероприятий, связанных с отдыхом и оздоровлением детей, находящихся в трудной жизненной ситуации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2 02 45457 10 0000 151</w:t>
            </w:r>
          </w:p>
        </w:tc>
        <w:tc>
          <w:tcPr>
            <w:tcW w:w="5582" w:type="dxa"/>
            <w:tcBorders>
              <w:top w:val="nil"/>
              <w:left w:val="nil"/>
              <w:bottom w:val="nil"/>
              <w:right w:val="nil"/>
            </w:tcBorders>
          </w:tcPr>
          <w:p w:rsidR="00A33E04" w:rsidRPr="00A33E04" w:rsidRDefault="00A33E04">
            <w:pPr>
              <w:pStyle w:val="ConsPlusNormal"/>
              <w:jc w:val="both"/>
            </w:pPr>
            <w:r w:rsidRPr="00A33E04">
              <w:t>Межбюджетные трансферты, передаваемые бюджетам сельских поселений на финансовое обеспечение мероприятий, связанных с отдыхом и оздоровлением детей, находящихся в трудной жизненной ситуации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2 02 45457 11 0000 151</w:t>
            </w:r>
          </w:p>
        </w:tc>
        <w:tc>
          <w:tcPr>
            <w:tcW w:w="5582" w:type="dxa"/>
            <w:tcBorders>
              <w:top w:val="nil"/>
              <w:left w:val="nil"/>
              <w:bottom w:val="nil"/>
              <w:right w:val="nil"/>
            </w:tcBorders>
          </w:tcPr>
          <w:p w:rsidR="00A33E04" w:rsidRPr="00A33E04" w:rsidRDefault="00A33E04">
            <w:pPr>
              <w:pStyle w:val="ConsPlusNormal"/>
              <w:jc w:val="both"/>
            </w:pPr>
            <w:r w:rsidRPr="00A33E04">
              <w:t>Межбюджетные трансферты, передаваемые бюджетам городских округов с внутригородским делением на финансовое обеспечение мероприятий, связанных с отдыхом и оздоровлением детей, находящихся в трудной жизненной ситуации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2 02 45457 12 0000 151</w:t>
            </w:r>
          </w:p>
        </w:tc>
        <w:tc>
          <w:tcPr>
            <w:tcW w:w="5582" w:type="dxa"/>
            <w:tcBorders>
              <w:top w:val="nil"/>
              <w:left w:val="nil"/>
              <w:bottom w:val="nil"/>
              <w:right w:val="nil"/>
            </w:tcBorders>
          </w:tcPr>
          <w:p w:rsidR="00A33E04" w:rsidRPr="00A33E04" w:rsidRDefault="00A33E04">
            <w:pPr>
              <w:pStyle w:val="ConsPlusNormal"/>
              <w:jc w:val="both"/>
            </w:pPr>
            <w:r w:rsidRPr="00A33E04">
              <w:t>Межбюджетные трансферты, передаваемые бюджетам внутригородских районов на финансовое обеспечение мероприятий, связанных с отдыхом и оздоровлением детей, находящихся в трудной жизненной ситуации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2 02 45457 13 0000 151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Межбюджетные трансферты, передаваемые бюджетам </w:t>
            </w:r>
            <w:r w:rsidRPr="00A33E04">
              <w:lastRenderedPageBreak/>
              <w:t>городских поселений на финансовое обеспечение мероприятий, связанных с отдыхом и оздоровлением детей, находящихся в трудной жизненной ситуации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lastRenderedPageBreak/>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2 02 45463 02 0000 151</w:t>
            </w:r>
          </w:p>
        </w:tc>
        <w:tc>
          <w:tcPr>
            <w:tcW w:w="5582" w:type="dxa"/>
            <w:tcBorders>
              <w:top w:val="nil"/>
              <w:left w:val="nil"/>
              <w:bottom w:val="nil"/>
              <w:right w:val="nil"/>
            </w:tcBorders>
          </w:tcPr>
          <w:p w:rsidR="00A33E04" w:rsidRPr="00A33E04" w:rsidRDefault="00A33E04">
            <w:pPr>
              <w:pStyle w:val="ConsPlusNormal"/>
              <w:jc w:val="both"/>
            </w:pPr>
            <w:r w:rsidRPr="00A33E04">
              <w:t>Межбюджетные трансферты, передаваемые бюджету Республики Татарстан на реализацию основных мероприятий по подготовке мирового чемпионата по профессиональному мастерству по стандартам "Ворлдскиллс" в г. Казани в 2019 году</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2 02 45475 02 0000 151</w:t>
            </w:r>
          </w:p>
        </w:tc>
        <w:tc>
          <w:tcPr>
            <w:tcW w:w="5582" w:type="dxa"/>
            <w:tcBorders>
              <w:top w:val="nil"/>
              <w:left w:val="nil"/>
              <w:bottom w:val="nil"/>
              <w:right w:val="nil"/>
            </w:tcBorders>
          </w:tcPr>
          <w:p w:rsidR="00A33E04" w:rsidRPr="00A33E04" w:rsidRDefault="00A33E04">
            <w:pPr>
              <w:pStyle w:val="ConsPlusNormal"/>
              <w:jc w:val="both"/>
            </w:pPr>
            <w:r w:rsidRPr="00A33E04">
              <w:t>Межбюджетные трансферты, передаваемые бюджету Калининградской области на компенсацию части затрат российских юридических лиц на перевозку железнодорожным транспортом общего пользования готовых товаров, произведенных на территории Калининградской области, на территорию Российской Федерации, а также перевозку с территории Российской Федерации сырья, строительных материалов и комплектующих для производства указанных товаров на территории Калининградской области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2 02 45482 02 0000 151</w:t>
            </w:r>
          </w:p>
        </w:tc>
        <w:tc>
          <w:tcPr>
            <w:tcW w:w="5582" w:type="dxa"/>
            <w:tcBorders>
              <w:top w:val="nil"/>
              <w:left w:val="nil"/>
              <w:bottom w:val="nil"/>
              <w:right w:val="nil"/>
            </w:tcBorders>
          </w:tcPr>
          <w:p w:rsidR="00A33E04" w:rsidRPr="00A33E04" w:rsidRDefault="00A33E04">
            <w:pPr>
              <w:pStyle w:val="ConsPlusNormal"/>
              <w:jc w:val="both"/>
            </w:pPr>
            <w:r w:rsidRPr="00A33E04">
              <w:t>Межбюджетные трансферты, передаваемые бюджетам субъектов Российской Федерации в целях улучшения лекарственного обеспечения граждан</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2 02 45492 02 0000 151</w:t>
            </w:r>
          </w:p>
        </w:tc>
        <w:tc>
          <w:tcPr>
            <w:tcW w:w="5582" w:type="dxa"/>
            <w:tcBorders>
              <w:top w:val="nil"/>
              <w:left w:val="nil"/>
              <w:bottom w:val="nil"/>
              <w:right w:val="nil"/>
            </w:tcBorders>
          </w:tcPr>
          <w:p w:rsidR="00A33E04" w:rsidRPr="00A33E04" w:rsidRDefault="00A33E04">
            <w:pPr>
              <w:pStyle w:val="ConsPlusNormal"/>
              <w:jc w:val="both"/>
            </w:pPr>
            <w:r w:rsidRPr="00A33E04">
              <w:t>Межбюджетные трансферты, передаваемые бюджетам субъектов Российской Федерации на обеспечение медицинской деятельности, связанной с донорством органов человека в целях трансплантации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2 02 45504 02 0000 151</w:t>
            </w:r>
          </w:p>
        </w:tc>
        <w:tc>
          <w:tcPr>
            <w:tcW w:w="5582" w:type="dxa"/>
            <w:tcBorders>
              <w:top w:val="nil"/>
              <w:left w:val="nil"/>
              <w:bottom w:val="nil"/>
              <w:right w:val="nil"/>
            </w:tcBorders>
          </w:tcPr>
          <w:p w:rsidR="00A33E04" w:rsidRPr="00A33E04" w:rsidRDefault="00A33E04">
            <w:pPr>
              <w:pStyle w:val="ConsPlusNormal"/>
              <w:jc w:val="both"/>
            </w:pPr>
            <w:r w:rsidRPr="00A33E04">
              <w:t>Межбюджетные трансферты, передаваемые бюджету Калининградской области на обеспечение поддержки юридических лиц, осуществляющих деятельность на территории Калининградской области, и резидентов Особой экономической зоны в Калининградской области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2 02 45559 00 0000 151</w:t>
            </w:r>
          </w:p>
        </w:tc>
        <w:tc>
          <w:tcPr>
            <w:tcW w:w="5582" w:type="dxa"/>
            <w:tcBorders>
              <w:top w:val="nil"/>
              <w:left w:val="nil"/>
              <w:bottom w:val="nil"/>
              <w:right w:val="nil"/>
            </w:tcBorders>
          </w:tcPr>
          <w:p w:rsidR="00A33E04" w:rsidRPr="00A33E04" w:rsidRDefault="00A33E04">
            <w:pPr>
              <w:pStyle w:val="ConsPlusNormal"/>
              <w:jc w:val="both"/>
            </w:pPr>
            <w:r w:rsidRPr="00A33E04">
              <w:t>Межбюджетные трансферты, передаваемые бюджетам на предоставление грантов по итогам проведения конкурса лучших проектов по благоустройству</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2 02 45559 02 0000 151</w:t>
            </w:r>
          </w:p>
        </w:tc>
        <w:tc>
          <w:tcPr>
            <w:tcW w:w="5582" w:type="dxa"/>
            <w:tcBorders>
              <w:top w:val="nil"/>
              <w:left w:val="nil"/>
              <w:bottom w:val="nil"/>
              <w:right w:val="nil"/>
            </w:tcBorders>
          </w:tcPr>
          <w:p w:rsidR="00A33E04" w:rsidRPr="00A33E04" w:rsidRDefault="00A33E04">
            <w:pPr>
              <w:pStyle w:val="ConsPlusNormal"/>
              <w:jc w:val="both"/>
            </w:pPr>
            <w:r w:rsidRPr="00A33E04">
              <w:t>Межбюджетные трансферты, передаваемые бюджетам субъектов Российской Федерации на предоставление грантов по итогам проведения конкурса лучших проектов по благоустройству</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2 02 45559 03 0000 151</w:t>
            </w:r>
          </w:p>
        </w:tc>
        <w:tc>
          <w:tcPr>
            <w:tcW w:w="5582" w:type="dxa"/>
            <w:tcBorders>
              <w:top w:val="nil"/>
              <w:left w:val="nil"/>
              <w:bottom w:val="nil"/>
              <w:right w:val="nil"/>
            </w:tcBorders>
          </w:tcPr>
          <w:p w:rsidR="00A33E04" w:rsidRPr="00A33E04" w:rsidRDefault="00A33E04">
            <w:pPr>
              <w:pStyle w:val="ConsPlusNormal"/>
              <w:jc w:val="both"/>
            </w:pPr>
            <w:r w:rsidRPr="00A33E04">
              <w:t>Межбюджетные трансферты, передаваемые бюджетам внутригородских муниципальных образований городов федерального значения на предоставление грантов по итогам проведения конкурса лучших проектов по благоустройству</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2 02 45559 04 0000 151</w:t>
            </w:r>
          </w:p>
        </w:tc>
        <w:tc>
          <w:tcPr>
            <w:tcW w:w="5582" w:type="dxa"/>
            <w:tcBorders>
              <w:top w:val="nil"/>
              <w:left w:val="nil"/>
              <w:bottom w:val="nil"/>
              <w:right w:val="nil"/>
            </w:tcBorders>
          </w:tcPr>
          <w:p w:rsidR="00A33E04" w:rsidRPr="00A33E04" w:rsidRDefault="00A33E04">
            <w:pPr>
              <w:pStyle w:val="ConsPlusNormal"/>
              <w:jc w:val="both"/>
            </w:pPr>
            <w:r w:rsidRPr="00A33E04">
              <w:t>Межбюджетные трансферты, передаваемые бюджетам городских округов на предоставление грантов по итогам проведения конкурса лучших проектов по благоустройству</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2 02 45559 05 0000 151</w:t>
            </w:r>
          </w:p>
        </w:tc>
        <w:tc>
          <w:tcPr>
            <w:tcW w:w="5582" w:type="dxa"/>
            <w:tcBorders>
              <w:top w:val="nil"/>
              <w:left w:val="nil"/>
              <w:bottom w:val="nil"/>
              <w:right w:val="nil"/>
            </w:tcBorders>
          </w:tcPr>
          <w:p w:rsidR="00A33E04" w:rsidRPr="00A33E04" w:rsidRDefault="00A33E04">
            <w:pPr>
              <w:pStyle w:val="ConsPlusNormal"/>
              <w:jc w:val="both"/>
            </w:pPr>
            <w:r w:rsidRPr="00A33E04">
              <w:t>Межбюджетные трансферты, передаваемые бюджетам муниципальных районов на предоставление грантов по итогам проведения конкурса лучших проектов по благоустройству</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2 02 45559 10 0000 151</w:t>
            </w:r>
          </w:p>
        </w:tc>
        <w:tc>
          <w:tcPr>
            <w:tcW w:w="5582" w:type="dxa"/>
            <w:tcBorders>
              <w:top w:val="nil"/>
              <w:left w:val="nil"/>
              <w:bottom w:val="nil"/>
              <w:right w:val="nil"/>
            </w:tcBorders>
          </w:tcPr>
          <w:p w:rsidR="00A33E04" w:rsidRPr="00A33E04" w:rsidRDefault="00A33E04">
            <w:pPr>
              <w:pStyle w:val="ConsPlusNormal"/>
              <w:jc w:val="both"/>
            </w:pPr>
            <w:r w:rsidRPr="00A33E04">
              <w:t>Межбюджетные трансферты, передаваемые бюджетам сельских поселений на предоставление грантов по итогам проведения конкурса лучших проектов по благоустройству</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2 02 45559 11 0000 151</w:t>
            </w:r>
          </w:p>
        </w:tc>
        <w:tc>
          <w:tcPr>
            <w:tcW w:w="5582" w:type="dxa"/>
            <w:tcBorders>
              <w:top w:val="nil"/>
              <w:left w:val="nil"/>
              <w:bottom w:val="nil"/>
              <w:right w:val="nil"/>
            </w:tcBorders>
          </w:tcPr>
          <w:p w:rsidR="00A33E04" w:rsidRPr="00A33E04" w:rsidRDefault="00A33E04">
            <w:pPr>
              <w:pStyle w:val="ConsPlusNormal"/>
              <w:jc w:val="both"/>
            </w:pPr>
            <w:r w:rsidRPr="00A33E04">
              <w:t>Межбюджетные трансферты, передаваемые бюджетам городских округов с внутригородским делением на предоставление грантов по итогам проведения конкурса лучших проектов по благоустройству</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2 02 45559 12 0000 151</w:t>
            </w:r>
          </w:p>
        </w:tc>
        <w:tc>
          <w:tcPr>
            <w:tcW w:w="5582" w:type="dxa"/>
            <w:tcBorders>
              <w:top w:val="nil"/>
              <w:left w:val="nil"/>
              <w:bottom w:val="nil"/>
              <w:right w:val="nil"/>
            </w:tcBorders>
          </w:tcPr>
          <w:p w:rsidR="00A33E04" w:rsidRPr="00A33E04" w:rsidRDefault="00A33E04">
            <w:pPr>
              <w:pStyle w:val="ConsPlusNormal"/>
              <w:jc w:val="both"/>
            </w:pPr>
            <w:r w:rsidRPr="00A33E04">
              <w:t>Межбюджетные трансферты, передаваемые бюджетам внутригородских районов на предоставление грантов по итогам проведения конкурса лучших проектов по благоустройству</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2 02 45559 13 0000 151</w:t>
            </w:r>
          </w:p>
        </w:tc>
        <w:tc>
          <w:tcPr>
            <w:tcW w:w="5582" w:type="dxa"/>
            <w:tcBorders>
              <w:top w:val="nil"/>
              <w:left w:val="nil"/>
              <w:bottom w:val="nil"/>
              <w:right w:val="nil"/>
            </w:tcBorders>
          </w:tcPr>
          <w:p w:rsidR="00A33E04" w:rsidRPr="00A33E04" w:rsidRDefault="00A33E04">
            <w:pPr>
              <w:pStyle w:val="ConsPlusNormal"/>
              <w:jc w:val="both"/>
            </w:pPr>
            <w:r w:rsidRPr="00A33E04">
              <w:t>Межбюджетные трансферты, передаваемые бюджетам городских поселений на предоставление грантов по итогам проведения конкурса лучших проектов по благоустройству</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2 02 45561 02 0000 151</w:t>
            </w:r>
          </w:p>
        </w:tc>
        <w:tc>
          <w:tcPr>
            <w:tcW w:w="5582" w:type="dxa"/>
            <w:tcBorders>
              <w:top w:val="nil"/>
              <w:left w:val="nil"/>
              <w:bottom w:val="nil"/>
              <w:right w:val="nil"/>
            </w:tcBorders>
          </w:tcPr>
          <w:p w:rsidR="00A33E04" w:rsidRPr="00A33E04" w:rsidRDefault="00A33E04">
            <w:pPr>
              <w:pStyle w:val="ConsPlusNormal"/>
              <w:jc w:val="both"/>
            </w:pPr>
            <w:r w:rsidRPr="00A33E04">
              <w:t>Межбюджетные трансферты, передаваемые бюджету Московской области на финансовое обеспечение дорожной деятельности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2 02 49999 00 0000 151</w:t>
            </w:r>
          </w:p>
        </w:tc>
        <w:tc>
          <w:tcPr>
            <w:tcW w:w="5582" w:type="dxa"/>
            <w:tcBorders>
              <w:top w:val="nil"/>
              <w:left w:val="nil"/>
              <w:bottom w:val="nil"/>
              <w:right w:val="nil"/>
            </w:tcBorders>
          </w:tcPr>
          <w:p w:rsidR="00A33E04" w:rsidRPr="00A33E04" w:rsidRDefault="00A33E04">
            <w:pPr>
              <w:pStyle w:val="ConsPlusNormal"/>
              <w:jc w:val="both"/>
            </w:pPr>
            <w:r w:rsidRPr="00A33E04">
              <w:t>Прочие межбюджетные трансферты, передаваемые бюджетам</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2 02 49999 01 0000 151</w:t>
            </w:r>
          </w:p>
        </w:tc>
        <w:tc>
          <w:tcPr>
            <w:tcW w:w="5582" w:type="dxa"/>
            <w:tcBorders>
              <w:top w:val="nil"/>
              <w:left w:val="nil"/>
              <w:bottom w:val="nil"/>
              <w:right w:val="nil"/>
            </w:tcBorders>
          </w:tcPr>
          <w:p w:rsidR="00A33E04" w:rsidRPr="00A33E04" w:rsidRDefault="00A33E04">
            <w:pPr>
              <w:pStyle w:val="ConsPlusNormal"/>
              <w:jc w:val="both"/>
            </w:pPr>
            <w:r w:rsidRPr="00A33E04">
              <w:t>Прочие межбюджетные трансферты, передаваемые федеральному бюджету</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2 02 49999 02 0000 151</w:t>
            </w:r>
          </w:p>
        </w:tc>
        <w:tc>
          <w:tcPr>
            <w:tcW w:w="5582" w:type="dxa"/>
            <w:tcBorders>
              <w:top w:val="nil"/>
              <w:left w:val="nil"/>
              <w:bottom w:val="nil"/>
              <w:right w:val="nil"/>
            </w:tcBorders>
          </w:tcPr>
          <w:p w:rsidR="00A33E04" w:rsidRPr="00A33E04" w:rsidRDefault="00A33E04">
            <w:pPr>
              <w:pStyle w:val="ConsPlusNormal"/>
              <w:jc w:val="both"/>
            </w:pPr>
            <w:r w:rsidRPr="00A33E04">
              <w:t>Прочие межбюджетные трансферты, передаваемые бюджетам субъектов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2 02 49999 03 0000 151</w:t>
            </w:r>
          </w:p>
        </w:tc>
        <w:tc>
          <w:tcPr>
            <w:tcW w:w="5582" w:type="dxa"/>
            <w:tcBorders>
              <w:top w:val="nil"/>
              <w:left w:val="nil"/>
              <w:bottom w:val="nil"/>
              <w:right w:val="nil"/>
            </w:tcBorders>
          </w:tcPr>
          <w:p w:rsidR="00A33E04" w:rsidRPr="00A33E04" w:rsidRDefault="00A33E04">
            <w:pPr>
              <w:pStyle w:val="ConsPlusNormal"/>
              <w:jc w:val="both"/>
            </w:pPr>
            <w:r w:rsidRPr="00A33E04">
              <w:t>Прочие межбюджетные трансферты, передаваемые бюджетам внутригородских муниципальных образований городов федерального значения</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2 02 49999 04 0000 151</w:t>
            </w:r>
          </w:p>
        </w:tc>
        <w:tc>
          <w:tcPr>
            <w:tcW w:w="5582" w:type="dxa"/>
            <w:tcBorders>
              <w:top w:val="nil"/>
              <w:left w:val="nil"/>
              <w:bottom w:val="nil"/>
              <w:right w:val="nil"/>
            </w:tcBorders>
          </w:tcPr>
          <w:p w:rsidR="00A33E04" w:rsidRPr="00A33E04" w:rsidRDefault="00A33E04">
            <w:pPr>
              <w:pStyle w:val="ConsPlusNormal"/>
              <w:jc w:val="both"/>
            </w:pPr>
            <w:r w:rsidRPr="00A33E04">
              <w:t>Прочие межбюджетные трансферты, передаваемые бюджетам городских округов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2 02 49999 05 0000 151</w:t>
            </w:r>
          </w:p>
        </w:tc>
        <w:tc>
          <w:tcPr>
            <w:tcW w:w="5582" w:type="dxa"/>
            <w:tcBorders>
              <w:top w:val="nil"/>
              <w:left w:val="nil"/>
              <w:bottom w:val="nil"/>
              <w:right w:val="nil"/>
            </w:tcBorders>
          </w:tcPr>
          <w:p w:rsidR="00A33E04" w:rsidRPr="00A33E04" w:rsidRDefault="00A33E04">
            <w:pPr>
              <w:pStyle w:val="ConsPlusNormal"/>
              <w:jc w:val="both"/>
            </w:pPr>
            <w:r w:rsidRPr="00A33E04">
              <w:t>Прочие межбюджетные трансферты, передаваемые бюджетам муниципальных районов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2 02 49999 10 0000 151</w:t>
            </w:r>
          </w:p>
        </w:tc>
        <w:tc>
          <w:tcPr>
            <w:tcW w:w="5582" w:type="dxa"/>
            <w:tcBorders>
              <w:top w:val="nil"/>
              <w:left w:val="nil"/>
              <w:bottom w:val="nil"/>
              <w:right w:val="nil"/>
            </w:tcBorders>
          </w:tcPr>
          <w:p w:rsidR="00A33E04" w:rsidRPr="00A33E04" w:rsidRDefault="00A33E04">
            <w:pPr>
              <w:pStyle w:val="ConsPlusNormal"/>
              <w:jc w:val="both"/>
            </w:pPr>
            <w:r w:rsidRPr="00A33E04">
              <w:t>Прочие межбюджетные трансферты, передаваемые бюджетам сельских поселений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2 02 49999 11 0000 151</w:t>
            </w:r>
          </w:p>
        </w:tc>
        <w:tc>
          <w:tcPr>
            <w:tcW w:w="5582" w:type="dxa"/>
            <w:tcBorders>
              <w:top w:val="nil"/>
              <w:left w:val="nil"/>
              <w:bottom w:val="nil"/>
              <w:right w:val="nil"/>
            </w:tcBorders>
          </w:tcPr>
          <w:p w:rsidR="00A33E04" w:rsidRPr="00A33E04" w:rsidRDefault="00A33E04">
            <w:pPr>
              <w:pStyle w:val="ConsPlusNormal"/>
              <w:jc w:val="both"/>
            </w:pPr>
            <w:r w:rsidRPr="00A33E04">
              <w:t>Прочие межбюджетные трансферты, передаваемые бюджетам городских округов с внутригородским делением</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2 02 49999 12 0000 151</w:t>
            </w:r>
          </w:p>
        </w:tc>
        <w:tc>
          <w:tcPr>
            <w:tcW w:w="5582" w:type="dxa"/>
            <w:tcBorders>
              <w:top w:val="nil"/>
              <w:left w:val="nil"/>
              <w:bottom w:val="nil"/>
              <w:right w:val="nil"/>
            </w:tcBorders>
          </w:tcPr>
          <w:p w:rsidR="00A33E04" w:rsidRPr="00A33E04" w:rsidRDefault="00A33E04">
            <w:pPr>
              <w:pStyle w:val="ConsPlusNormal"/>
              <w:jc w:val="both"/>
            </w:pPr>
            <w:r w:rsidRPr="00A33E04">
              <w:t>Прочие межбюджетные трансферты, передаваемые бюджетам внутригородских районов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2 02 49999 13 0000 151</w:t>
            </w:r>
          </w:p>
        </w:tc>
        <w:tc>
          <w:tcPr>
            <w:tcW w:w="5582" w:type="dxa"/>
            <w:tcBorders>
              <w:top w:val="nil"/>
              <w:left w:val="nil"/>
              <w:bottom w:val="nil"/>
              <w:right w:val="nil"/>
            </w:tcBorders>
          </w:tcPr>
          <w:p w:rsidR="00A33E04" w:rsidRPr="00A33E04" w:rsidRDefault="00A33E04">
            <w:pPr>
              <w:pStyle w:val="ConsPlusNormal"/>
              <w:jc w:val="both"/>
            </w:pPr>
            <w:r w:rsidRPr="00A33E04">
              <w:t>Прочие межбюджетные трансферты, передаваемые бюджетам городских поселений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2 02 50000 00 0000 151</w:t>
            </w:r>
          </w:p>
        </w:tc>
        <w:tc>
          <w:tcPr>
            <w:tcW w:w="5582" w:type="dxa"/>
            <w:tcBorders>
              <w:top w:val="nil"/>
              <w:left w:val="nil"/>
              <w:bottom w:val="nil"/>
              <w:right w:val="nil"/>
            </w:tcBorders>
          </w:tcPr>
          <w:p w:rsidR="00A33E04" w:rsidRPr="00A33E04" w:rsidRDefault="00A33E04">
            <w:pPr>
              <w:pStyle w:val="ConsPlusNormal"/>
              <w:jc w:val="both"/>
            </w:pPr>
            <w:r w:rsidRPr="00A33E04">
              <w:t>Межбюджетные трансферты, передаваемые бюджетам государственных внебюджетных фондов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3</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2 02 50201 09 0000 151</w:t>
            </w:r>
          </w:p>
        </w:tc>
        <w:tc>
          <w:tcPr>
            <w:tcW w:w="5582" w:type="dxa"/>
            <w:tcBorders>
              <w:top w:val="nil"/>
              <w:left w:val="nil"/>
              <w:bottom w:val="nil"/>
              <w:right w:val="nil"/>
            </w:tcBorders>
          </w:tcPr>
          <w:p w:rsidR="00A33E04" w:rsidRPr="00A33E04" w:rsidRDefault="00A33E04">
            <w:pPr>
              <w:pStyle w:val="ConsPlusNormal"/>
              <w:jc w:val="both"/>
            </w:pPr>
            <w:r w:rsidRPr="00A33E04">
              <w:t>Средства бюджетов субъектов Российской Федерации, передаваемые бюджетам территориальных фондов обязательного медицинского страхования на финансовое обеспечение оказания дополнительной медицинской помощи, оказываемой врачами-терапевтами участковыми, врачами-педиатрами участковыми, врачами общей практики (семейными врачами), медицинскими сестрами участковыми врачей-терапевтов участковых, врачей-педиатров участковых, медицинскими сестрами врачей общей практики (семейных врачей)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2 02 50202 09 0000 151</w:t>
            </w:r>
          </w:p>
        </w:tc>
        <w:tc>
          <w:tcPr>
            <w:tcW w:w="5582" w:type="dxa"/>
            <w:tcBorders>
              <w:top w:val="nil"/>
              <w:left w:val="nil"/>
              <w:bottom w:val="nil"/>
              <w:right w:val="nil"/>
            </w:tcBorders>
          </w:tcPr>
          <w:p w:rsidR="00A33E04" w:rsidRPr="00A33E04" w:rsidRDefault="00A33E04">
            <w:pPr>
              <w:pStyle w:val="ConsPlusNormal"/>
              <w:jc w:val="both"/>
            </w:pPr>
            <w:r w:rsidRPr="00A33E04">
              <w:t>Межбюджетные трансферты из бюджетов субъектов Российской Федерации, передаваемые территориальным фондам обязательного медицинского страхования на дополнительное финансовое обеспечение реализации территориальной программы обязательного медицинского страхования в части базовой программы обязательного медицинского страхования</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2 02 50203 09 0000 151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Межбюджетные трансферты из бюджетов субъектов </w:t>
            </w:r>
            <w:r w:rsidRPr="00A33E04">
              <w:lastRenderedPageBreak/>
              <w:t>Российской Федерации, передаваемые территориальным фондам обязательного медицинского страхования на финансовое обеспечение дополнительных видов и условий оказания медицинской помощи, не установленных базовой программой обязательного медицинского страхования</w:t>
            </w:r>
          </w:p>
        </w:tc>
        <w:tc>
          <w:tcPr>
            <w:tcW w:w="939" w:type="dxa"/>
            <w:tcBorders>
              <w:top w:val="nil"/>
              <w:left w:val="nil"/>
              <w:bottom w:val="nil"/>
              <w:right w:val="nil"/>
            </w:tcBorders>
            <w:vAlign w:val="center"/>
          </w:tcPr>
          <w:p w:rsidR="00A33E04" w:rsidRPr="00A33E04" w:rsidRDefault="00A33E04">
            <w:pPr>
              <w:pStyle w:val="ConsPlusNormal"/>
              <w:jc w:val="center"/>
            </w:pPr>
            <w:r w:rsidRPr="00A33E04">
              <w:lastRenderedPageBreak/>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2 02 50815 09 0000 151</w:t>
            </w:r>
          </w:p>
        </w:tc>
        <w:tc>
          <w:tcPr>
            <w:tcW w:w="5582" w:type="dxa"/>
            <w:tcBorders>
              <w:top w:val="nil"/>
              <w:left w:val="nil"/>
              <w:bottom w:val="nil"/>
              <w:right w:val="nil"/>
            </w:tcBorders>
          </w:tcPr>
          <w:p w:rsidR="00A33E04" w:rsidRPr="00A33E04" w:rsidRDefault="00A33E04">
            <w:pPr>
              <w:pStyle w:val="ConsPlusNormal"/>
              <w:jc w:val="both"/>
            </w:pPr>
            <w:r w:rsidRPr="00A33E04">
              <w:t>Межбюджетные трансферты, передаваемые бюджетам территориальных фондов обязательного медицинского страхования на дополнительное финансовое обеспечение территориальных программ обязательного медицинского страхования</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2 02 53003 07 0000 151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Средства федерального бюджета, передаваемые бюджету Фонда социального страхования Российской Федерации на выплату пособия по уходу за ребенком гражданам, подвергшимся воздействию радиации вследствие радиационных аварий, в соответствии с </w:t>
            </w:r>
            <w:hyperlink r:id="rId1338" w:history="1">
              <w:r w:rsidRPr="00A33E04">
                <w:t>Законом</w:t>
              </w:r>
            </w:hyperlink>
            <w:r w:rsidRPr="00A33E04">
              <w:t xml:space="preserve"> Российской Федерации от 15 мая 1991 года N 1244-1 "О социальной защите граждан, подвергшихся воздействию радиации вследствие катастрофы на Чернобыльской АЭС"</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2 02 53007 07 0000 151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Средства федерального бюджета, передаваемые бюджету Фонда социального страхования Российской Федерации на выплату пособия по уходу за ребенком гражданам, подвергшимся воздействию радиации вследствие радиационных аварий, в соответствии с Федеральным </w:t>
            </w:r>
            <w:hyperlink r:id="rId1339" w:history="1">
              <w:r w:rsidRPr="00A33E04">
                <w:t>законом</w:t>
              </w:r>
            </w:hyperlink>
            <w:r w:rsidRPr="00A33E04">
              <w:t xml:space="preserve"> от 26 ноября 1998 года N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2 02 53009 06 0000 151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Средства федерального бюджета, передаваемые </w:t>
            </w:r>
            <w:r w:rsidRPr="00A33E04">
              <w:lastRenderedPageBreak/>
              <w:t>бюджету Пенсионного фонда Российской Федерации на социальную поддержку Героев Советского Союза, Героев Российской Федерации и полных кавалеров ордена Славы</w:t>
            </w:r>
          </w:p>
        </w:tc>
        <w:tc>
          <w:tcPr>
            <w:tcW w:w="939" w:type="dxa"/>
            <w:tcBorders>
              <w:top w:val="nil"/>
              <w:left w:val="nil"/>
              <w:bottom w:val="nil"/>
              <w:right w:val="nil"/>
            </w:tcBorders>
            <w:vAlign w:val="center"/>
          </w:tcPr>
          <w:p w:rsidR="00A33E04" w:rsidRPr="00A33E04" w:rsidRDefault="00A33E04">
            <w:pPr>
              <w:pStyle w:val="ConsPlusNormal"/>
              <w:jc w:val="center"/>
            </w:pPr>
            <w:r w:rsidRPr="00A33E04">
              <w:lastRenderedPageBreak/>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2 02 53019 06 0000 151</w:t>
            </w:r>
          </w:p>
        </w:tc>
        <w:tc>
          <w:tcPr>
            <w:tcW w:w="5582" w:type="dxa"/>
            <w:tcBorders>
              <w:top w:val="nil"/>
              <w:left w:val="nil"/>
              <w:bottom w:val="nil"/>
              <w:right w:val="nil"/>
            </w:tcBorders>
          </w:tcPr>
          <w:p w:rsidR="00A33E04" w:rsidRPr="00A33E04" w:rsidRDefault="00A33E04">
            <w:pPr>
              <w:pStyle w:val="ConsPlusNormal"/>
              <w:jc w:val="both"/>
            </w:pPr>
            <w:r w:rsidRPr="00A33E04">
              <w:t>Средства федерального бюджета, передаваемые бюджету Пенсионного фонда Российской Федерации на выплату дополнительного материального обеспечения, доплат к пенсиям, пособий и компенсаций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2 02 53035 06 0000 151</w:t>
            </w:r>
          </w:p>
        </w:tc>
        <w:tc>
          <w:tcPr>
            <w:tcW w:w="5582" w:type="dxa"/>
            <w:tcBorders>
              <w:top w:val="nil"/>
              <w:left w:val="nil"/>
              <w:bottom w:val="nil"/>
              <w:right w:val="nil"/>
            </w:tcBorders>
          </w:tcPr>
          <w:p w:rsidR="00A33E04" w:rsidRPr="00A33E04" w:rsidRDefault="00A33E04">
            <w:pPr>
              <w:pStyle w:val="ConsPlusNormal"/>
              <w:jc w:val="both"/>
            </w:pPr>
            <w:r w:rsidRPr="00A33E04">
              <w:t>Средства федерального бюджета, передаваемые бюджету Пенсионного фонда Российской Федерации на выплату дополнительного ежемесячного материального обеспечения некоторым категориям граждан Российской Федерации в связи с 60-летием Победы в Великой Отечественной войне 1941 - 1945 годов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2 02 53036 06 0000 151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Средства федерального бюджета, передаваемые бюджету Пенсионного фонда Российской Федерации на выплату дополнительного ежемесячного материального обеспечения инвалидов вследствие военной травмы в соответствии с </w:t>
            </w:r>
            <w:hyperlink r:id="rId1340" w:history="1">
              <w:r w:rsidRPr="00A33E04">
                <w:t>Указом</w:t>
              </w:r>
            </w:hyperlink>
            <w:r w:rsidRPr="00A33E04">
              <w:t xml:space="preserve"> Президента Российской Федерации от 1 августа 2005 года N 887 "О мерах по улучшению материального положения инвалидов вследствие военной травмы"</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2 02 53039 06 0000 151</w:t>
            </w:r>
          </w:p>
        </w:tc>
        <w:tc>
          <w:tcPr>
            <w:tcW w:w="5582" w:type="dxa"/>
            <w:tcBorders>
              <w:top w:val="nil"/>
              <w:left w:val="nil"/>
              <w:bottom w:val="nil"/>
              <w:right w:val="nil"/>
            </w:tcBorders>
          </w:tcPr>
          <w:p w:rsidR="00A33E04" w:rsidRPr="00A33E04" w:rsidRDefault="00A33E04">
            <w:pPr>
              <w:pStyle w:val="ConsPlusNormal"/>
              <w:jc w:val="both"/>
            </w:pPr>
            <w:r w:rsidRPr="00A33E04">
              <w:t>Средства федерального бюджета, передаваемые бюджету Пенсионного фонда Российской Федерации на осуществление компенсационных выплат лицам, осуществляющим уход за нетрудоспособными гражданами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2 02 53056 06 0000 151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Средства федерального бюджета, передаваемые бюджету Пенсионного фонда Российской Федерации на осуществление выплаты материального обеспечения </w:t>
            </w:r>
            <w:r w:rsidRPr="00A33E04">
              <w:lastRenderedPageBreak/>
              <w:t>специалистам, осуществлявшим деятельность в области ядерного оружейного комплекса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lastRenderedPageBreak/>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2 02 53057 06 0000 151</w:t>
            </w:r>
          </w:p>
        </w:tc>
        <w:tc>
          <w:tcPr>
            <w:tcW w:w="5582" w:type="dxa"/>
            <w:tcBorders>
              <w:top w:val="nil"/>
              <w:left w:val="nil"/>
              <w:bottom w:val="nil"/>
              <w:right w:val="nil"/>
            </w:tcBorders>
          </w:tcPr>
          <w:p w:rsidR="00A33E04" w:rsidRPr="00A33E04" w:rsidRDefault="00A33E04">
            <w:pPr>
              <w:pStyle w:val="ConsPlusNormal"/>
              <w:jc w:val="both"/>
            </w:pPr>
            <w:r w:rsidRPr="00A33E04">
              <w:t>Средства федерального бюджета, передаваемые бюджету Пенсионного фонда Российской Федерации на выплаты федеральной социальной доплаты к пенсии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2 02 53060 06 0000 151</w:t>
            </w:r>
          </w:p>
        </w:tc>
        <w:tc>
          <w:tcPr>
            <w:tcW w:w="5582" w:type="dxa"/>
            <w:tcBorders>
              <w:top w:val="nil"/>
              <w:left w:val="nil"/>
              <w:bottom w:val="nil"/>
              <w:right w:val="nil"/>
            </w:tcBorders>
          </w:tcPr>
          <w:p w:rsidR="00A33E04" w:rsidRPr="00A33E04" w:rsidRDefault="00A33E04">
            <w:pPr>
              <w:pStyle w:val="ConsPlusNormal"/>
              <w:jc w:val="both"/>
            </w:pPr>
            <w:r w:rsidRPr="00A33E04">
              <w:t>Средства федерального бюджета, передаваемые бюджету Пенсионного фонда Российской Федерации на выплату пенсий по государственному пенсионному обеспечению</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2 02 53061 06 0000 151</w:t>
            </w:r>
          </w:p>
        </w:tc>
        <w:tc>
          <w:tcPr>
            <w:tcW w:w="5582" w:type="dxa"/>
            <w:tcBorders>
              <w:top w:val="nil"/>
              <w:left w:val="nil"/>
              <w:bottom w:val="nil"/>
              <w:right w:val="nil"/>
            </w:tcBorders>
          </w:tcPr>
          <w:p w:rsidR="00A33E04" w:rsidRPr="00A33E04" w:rsidRDefault="00A33E04">
            <w:pPr>
              <w:pStyle w:val="ConsPlusNormal"/>
              <w:jc w:val="both"/>
            </w:pPr>
            <w:r w:rsidRPr="00A33E04">
              <w:t>Средства федерального бюджета, передаваемые бюджету Пенсионного фонда Российской Федерации на выплату доплат к пенсиям</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2 02 53065 06 0000 151</w:t>
            </w:r>
          </w:p>
        </w:tc>
        <w:tc>
          <w:tcPr>
            <w:tcW w:w="5582" w:type="dxa"/>
            <w:tcBorders>
              <w:top w:val="nil"/>
              <w:left w:val="nil"/>
              <w:bottom w:val="nil"/>
              <w:right w:val="nil"/>
            </w:tcBorders>
          </w:tcPr>
          <w:p w:rsidR="00A33E04" w:rsidRPr="00A33E04" w:rsidRDefault="00A33E04">
            <w:pPr>
              <w:pStyle w:val="ConsPlusNormal"/>
              <w:jc w:val="both"/>
            </w:pPr>
            <w:r w:rsidRPr="00A33E04">
              <w:t>Средства федерального бюджета, передаваемые бюджету Пенсионного фонда Российской Федерации из бюджетов субъектов Российской Федерации через органы службы занятости населения субъектов Российской Федерации на выплату пенсий, назначенных досрочно гражданам, признанным безработными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2 02 53067 06 0000 151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Средства федерального бюджета, передаваемые бюджету Пенсионного фонда Российской Федерации на осуществление ежемесячной денежной выплаты гражданам, подвергшимся воздействию радиации вследствие радиационных аварий и ядерных испытаний, в соответствии с </w:t>
            </w:r>
            <w:hyperlink r:id="rId1341" w:history="1">
              <w:r w:rsidRPr="00A33E04">
                <w:t>Законом</w:t>
              </w:r>
            </w:hyperlink>
            <w:r w:rsidRPr="00A33E04">
              <w:t xml:space="preserve"> Российской Федерации от 15 мая 1991 года N 1244-1 "О социальной защите граждан, подвергшихся воздействию радиации вследствие катастрофы на Чернобыльской АЭС"</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2 02 53068 06 0000 151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Средства федерального бюджета, передаваемые бюджету Пенсионного фонда Российской Федерации на </w:t>
            </w:r>
            <w:r w:rsidRPr="00A33E04">
              <w:lastRenderedPageBreak/>
              <w:t>осуществление ежемесячной денежной выплаты инвалидам</w:t>
            </w:r>
          </w:p>
        </w:tc>
        <w:tc>
          <w:tcPr>
            <w:tcW w:w="939" w:type="dxa"/>
            <w:tcBorders>
              <w:top w:val="nil"/>
              <w:left w:val="nil"/>
              <w:bottom w:val="nil"/>
              <w:right w:val="nil"/>
            </w:tcBorders>
            <w:vAlign w:val="center"/>
          </w:tcPr>
          <w:p w:rsidR="00A33E04" w:rsidRPr="00A33E04" w:rsidRDefault="00A33E04">
            <w:pPr>
              <w:pStyle w:val="ConsPlusNormal"/>
              <w:jc w:val="center"/>
            </w:pPr>
            <w:r w:rsidRPr="00A33E04">
              <w:lastRenderedPageBreak/>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2 02 53069 06 0000 151</w:t>
            </w:r>
          </w:p>
        </w:tc>
        <w:tc>
          <w:tcPr>
            <w:tcW w:w="5582" w:type="dxa"/>
            <w:tcBorders>
              <w:top w:val="nil"/>
              <w:left w:val="nil"/>
              <w:bottom w:val="nil"/>
              <w:right w:val="nil"/>
            </w:tcBorders>
          </w:tcPr>
          <w:p w:rsidR="00A33E04" w:rsidRPr="00A33E04" w:rsidRDefault="00A33E04">
            <w:pPr>
              <w:pStyle w:val="ConsPlusNormal"/>
              <w:jc w:val="both"/>
            </w:pPr>
            <w:r w:rsidRPr="00A33E04">
              <w:t>Средства федерального бюджета, передаваемые бюджету Пенсионного фонда Российской Федерации на осуществление ежемесячной денежной выплаты ветеранам</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2 02 53070 06 0000 151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Средства федерального бюджета, передаваемые бюджету Пенсионного фонда Российской Федерации на осуществление ежемесячной денежной выплаты гражданам, подвергшимся воздействию радиации вследствие радиационных аварий и ядерных испытаний, в соответствии с Федеральным </w:t>
            </w:r>
            <w:hyperlink r:id="rId1342" w:history="1">
              <w:r w:rsidRPr="00A33E04">
                <w:t>законом</w:t>
              </w:r>
            </w:hyperlink>
            <w:r w:rsidRPr="00A33E04">
              <w:t xml:space="preserve"> от 10 января 2002 года N 2-ФЗ "О социальных гарантиях гражданам, подвергшимся радиационному воздействию вследствие ядерных испытаний на Семипалатинском полигоне"</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2 02 53071 06 0000 151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Средства федерального бюджета, передаваемые бюджету Пенсионного фонда Российской Федерации на осуществление ежемесячной денежной выплаты гражданам, подвергшимся воздействию радиации вследствие радиационных аварий и ядерных испытаний, в соответствии с Федеральным </w:t>
            </w:r>
            <w:hyperlink r:id="rId1343" w:history="1">
              <w:r w:rsidRPr="00A33E04">
                <w:t>законом</w:t>
              </w:r>
            </w:hyperlink>
            <w:r w:rsidRPr="00A33E04">
              <w:t xml:space="preserve"> от 26 ноября 1998 года N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2 02 53072 06 0000 151</w:t>
            </w:r>
          </w:p>
        </w:tc>
        <w:tc>
          <w:tcPr>
            <w:tcW w:w="5582" w:type="dxa"/>
            <w:tcBorders>
              <w:top w:val="nil"/>
              <w:left w:val="nil"/>
              <w:bottom w:val="nil"/>
              <w:right w:val="nil"/>
            </w:tcBorders>
          </w:tcPr>
          <w:p w:rsidR="00A33E04" w:rsidRPr="00A33E04" w:rsidRDefault="00A33E04">
            <w:pPr>
              <w:pStyle w:val="ConsPlusNormal"/>
              <w:jc w:val="both"/>
            </w:pPr>
            <w:r w:rsidRPr="00A33E04">
              <w:t>Средства федерального бюджета, передаваемые бюджету Пенсионного фонда Российской Федерации на осуществление ежемесячной денежной выплаты Героям Советского Союза, Героям Российской Федерации и полным кавалерам ордена Славы</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2 02 53073 06 0000 151</w:t>
            </w:r>
          </w:p>
        </w:tc>
        <w:tc>
          <w:tcPr>
            <w:tcW w:w="5582" w:type="dxa"/>
            <w:tcBorders>
              <w:top w:val="nil"/>
              <w:left w:val="nil"/>
              <w:bottom w:val="nil"/>
              <w:right w:val="nil"/>
            </w:tcBorders>
          </w:tcPr>
          <w:p w:rsidR="00A33E04" w:rsidRPr="00A33E04" w:rsidRDefault="00A33E04">
            <w:pPr>
              <w:pStyle w:val="ConsPlusNormal"/>
              <w:jc w:val="both"/>
            </w:pPr>
            <w:r w:rsidRPr="00A33E04">
              <w:t>Средства федерального бюджета, передаваемые бюджету Пенсионного фонда Российской Федерации на осуществление ежемесячной денежной выплаты Героям Социалистического Труда, Героям Труда Российской Федерации и полным кавалерам ордена Трудовой Славы</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2 02 53074 06 0000 151</w:t>
            </w:r>
          </w:p>
        </w:tc>
        <w:tc>
          <w:tcPr>
            <w:tcW w:w="5582" w:type="dxa"/>
            <w:tcBorders>
              <w:top w:val="nil"/>
              <w:left w:val="nil"/>
              <w:bottom w:val="nil"/>
              <w:right w:val="nil"/>
            </w:tcBorders>
          </w:tcPr>
          <w:p w:rsidR="00A33E04" w:rsidRPr="00A33E04" w:rsidRDefault="00A33E04">
            <w:pPr>
              <w:pStyle w:val="ConsPlusNormal"/>
              <w:jc w:val="both"/>
            </w:pPr>
            <w:r w:rsidRPr="00A33E04">
              <w:t>Средства федерального бюджета, передаваемые бюджету Пенсионного фонда Российской Федерации на выплату социального пособия на погребение и оказание услуг по погребению согласно гарантированному перечню этих услуг за умерших, получавших пенсии по государственному пенсионному обеспечению</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2 02 53076 06 0000 151</w:t>
            </w:r>
          </w:p>
        </w:tc>
        <w:tc>
          <w:tcPr>
            <w:tcW w:w="5582" w:type="dxa"/>
            <w:tcBorders>
              <w:top w:val="nil"/>
              <w:left w:val="nil"/>
              <w:bottom w:val="nil"/>
              <w:right w:val="nil"/>
            </w:tcBorders>
          </w:tcPr>
          <w:p w:rsidR="00A33E04" w:rsidRPr="00A33E04" w:rsidRDefault="00A33E04">
            <w:pPr>
              <w:pStyle w:val="ConsPlusNormal"/>
              <w:jc w:val="both"/>
            </w:pPr>
            <w:r w:rsidRPr="00A33E04">
              <w:t>Средства федерального бюджета, передаваемые бюджету Пенсионного фонда Российской Федерации из бюджетов субъектов Российской Федерации через органы службы занятости населения субъектов Российской Федерации на выплату социального пособия на погребение умерших неработавших пенсионеров, досрочно оформивших пенсию по предложению органов службы занятости, и оказание услуг по погребению согласно гарантированному перечню этих услуг</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2 02 53078 06 0000 151</w:t>
            </w:r>
          </w:p>
        </w:tc>
        <w:tc>
          <w:tcPr>
            <w:tcW w:w="5582" w:type="dxa"/>
            <w:tcBorders>
              <w:top w:val="nil"/>
              <w:left w:val="nil"/>
              <w:bottom w:val="nil"/>
              <w:right w:val="nil"/>
            </w:tcBorders>
          </w:tcPr>
          <w:p w:rsidR="00A33E04" w:rsidRPr="00A33E04" w:rsidRDefault="00A33E04">
            <w:pPr>
              <w:pStyle w:val="ConsPlusNormal"/>
              <w:jc w:val="both"/>
            </w:pPr>
            <w:r w:rsidRPr="00A33E04">
              <w:t>Средства федерального бюджета, передаваемые бюджету Пенсионного фонда Российской Федерации на осуществление единовременной выплаты некоторым категориям граждан в связи с празднованием 67-летия Победы в Великой Отечественной войне 1941 - 1945 годов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2 02 53079 06 0000 151</w:t>
            </w:r>
          </w:p>
        </w:tc>
        <w:tc>
          <w:tcPr>
            <w:tcW w:w="5582" w:type="dxa"/>
            <w:tcBorders>
              <w:top w:val="nil"/>
              <w:left w:val="nil"/>
              <w:bottom w:val="nil"/>
              <w:right w:val="nil"/>
            </w:tcBorders>
          </w:tcPr>
          <w:p w:rsidR="00A33E04" w:rsidRPr="00A33E04" w:rsidRDefault="00A33E04">
            <w:pPr>
              <w:pStyle w:val="ConsPlusNormal"/>
              <w:jc w:val="both"/>
            </w:pPr>
            <w:r w:rsidRPr="00A33E04">
              <w:t>Средства федерального бюджета, передаваемые бюджету Пенсионного фонда Российской Федерации на предоставление материнского (семейного) капитала</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2 02 53080 07 0000 151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Средства федерального бюджета, передаваемые </w:t>
            </w:r>
            <w:r w:rsidRPr="00A33E04">
              <w:lastRenderedPageBreak/>
              <w:t xml:space="preserve">бюджету Фонда социального страхования Российской Федерации на выплату пособий гражданам, подвергшимся воздействию радиации вследствие радиационных аварий и ядерных испытаний, в соответствии с </w:t>
            </w:r>
            <w:hyperlink r:id="rId1344" w:history="1">
              <w:r w:rsidRPr="00A33E04">
                <w:t>Законом</w:t>
              </w:r>
            </w:hyperlink>
            <w:r w:rsidRPr="00A33E04">
              <w:t xml:space="preserve"> Российской Федерации от 15 мая 1991 года N 1244-1 "О социальной защите граждан, подвергшихся воздействию радиации вследствие катастрофы на Чернобыльской АЭС"</w:t>
            </w:r>
          </w:p>
        </w:tc>
        <w:tc>
          <w:tcPr>
            <w:tcW w:w="939" w:type="dxa"/>
            <w:tcBorders>
              <w:top w:val="nil"/>
              <w:left w:val="nil"/>
              <w:bottom w:val="nil"/>
              <w:right w:val="nil"/>
            </w:tcBorders>
            <w:vAlign w:val="center"/>
          </w:tcPr>
          <w:p w:rsidR="00A33E04" w:rsidRPr="00A33E04" w:rsidRDefault="00A33E04">
            <w:pPr>
              <w:pStyle w:val="ConsPlusNormal"/>
              <w:jc w:val="center"/>
            </w:pPr>
            <w:r w:rsidRPr="00A33E04">
              <w:lastRenderedPageBreak/>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2 02 53088 07 0000 151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Средства федерального бюджета, передаваемые бюджету Фонда социального страхования Российской Федерации на выплату пособий гражданам, подвергшимся воздействию радиации вследствие радиационных аварий и ядерных испытаний, в соответствии с Федеральным </w:t>
            </w:r>
            <w:hyperlink r:id="rId1345" w:history="1">
              <w:r w:rsidRPr="00A33E04">
                <w:t>законом</w:t>
              </w:r>
            </w:hyperlink>
            <w:r w:rsidRPr="00A33E04">
              <w:t xml:space="preserve"> от 10 января 2002 года N 2-ФЗ "О социальных гарантиях гражданам, подвергшимся радиационному воздействию вследствие ядерных испытаний на Семипалатинском полигоне"</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2 02 53089 07 0000 151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Средства федерального бюджета, передаваемые бюджету Фонда социального страхования Российской Федерации на выплату пособий гражданам, подвергшимся воздействию радиации вследствие радиационных аварий и ядерных испытаний, в соответствии с Федеральным </w:t>
            </w:r>
            <w:hyperlink r:id="rId1346" w:history="1">
              <w:r w:rsidRPr="00A33E04">
                <w:t>законом</w:t>
              </w:r>
            </w:hyperlink>
            <w:r w:rsidRPr="00A33E04">
              <w:t xml:space="preserve"> от 26 ноября 1998 года N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2 02 53094 07 0000 151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Средства федерального бюджета, передаваемые бюджету Фонда социального страхования Российской Федерации на выплату пособий по временной </w:t>
            </w:r>
            <w:r w:rsidRPr="00A33E04">
              <w:lastRenderedPageBreak/>
              <w:t>нетрудоспособности отдельным категориям граждан в связи с зачетом в страховой стаж нестраховых периодов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lastRenderedPageBreak/>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2 02 53098 07 0000 151</w:t>
            </w:r>
          </w:p>
        </w:tc>
        <w:tc>
          <w:tcPr>
            <w:tcW w:w="5582" w:type="dxa"/>
            <w:tcBorders>
              <w:top w:val="nil"/>
              <w:left w:val="nil"/>
              <w:bottom w:val="nil"/>
              <w:right w:val="nil"/>
            </w:tcBorders>
          </w:tcPr>
          <w:p w:rsidR="00A33E04" w:rsidRPr="00A33E04" w:rsidRDefault="00A33E04">
            <w:pPr>
              <w:pStyle w:val="ConsPlusNormal"/>
              <w:jc w:val="both"/>
            </w:pPr>
            <w:r w:rsidRPr="00A33E04">
              <w:t>Средства федерального бюджета, передаваемые бюджету Фонда социального страхования Российской Федерации на оплату четырех дополнительных выходных дней работающим родителям (опекунам, попечителям) для ухода за детьми-инвалидами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2 02 53103 06 0000 151</w:t>
            </w:r>
          </w:p>
        </w:tc>
        <w:tc>
          <w:tcPr>
            <w:tcW w:w="5582" w:type="dxa"/>
            <w:tcBorders>
              <w:top w:val="nil"/>
              <w:left w:val="nil"/>
              <w:bottom w:val="nil"/>
              <w:right w:val="nil"/>
            </w:tcBorders>
          </w:tcPr>
          <w:p w:rsidR="00A33E04" w:rsidRPr="00A33E04" w:rsidRDefault="00A33E04">
            <w:pPr>
              <w:pStyle w:val="ConsPlusNormal"/>
              <w:jc w:val="both"/>
            </w:pPr>
            <w:r w:rsidRPr="00A33E04">
              <w:t>Средства федерального бюджета, передаваемые бюджету Пенсионного фонда Российской Федерации на осуществление ежемесячных выплат лицам, осуществляющим уход за детьми-инвалидами и инвалидами с детства I группы</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2 02 53104 07 0000 151</w:t>
            </w:r>
          </w:p>
        </w:tc>
        <w:tc>
          <w:tcPr>
            <w:tcW w:w="5582" w:type="dxa"/>
            <w:tcBorders>
              <w:top w:val="nil"/>
              <w:left w:val="nil"/>
              <w:bottom w:val="nil"/>
              <w:right w:val="nil"/>
            </w:tcBorders>
          </w:tcPr>
          <w:p w:rsidR="00A33E04" w:rsidRPr="00A33E04" w:rsidRDefault="00A33E04">
            <w:pPr>
              <w:pStyle w:val="ConsPlusNormal"/>
              <w:jc w:val="both"/>
            </w:pPr>
            <w:r w:rsidRPr="00A33E04">
              <w:t>Средства федерального бюджета, передаваемые бюджету Фонда социального страхования Российской Федерации на выплату пособий по беременности и родам отдельным категориям граждан в связи с зачетом в страховой стаж нестраховых периодов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2 02 53107 06 0000 151</w:t>
            </w:r>
          </w:p>
        </w:tc>
        <w:tc>
          <w:tcPr>
            <w:tcW w:w="5582" w:type="dxa"/>
            <w:tcBorders>
              <w:top w:val="nil"/>
              <w:left w:val="nil"/>
              <w:bottom w:val="nil"/>
              <w:right w:val="nil"/>
            </w:tcBorders>
          </w:tcPr>
          <w:p w:rsidR="00A33E04" w:rsidRPr="00A33E04" w:rsidRDefault="00A33E04">
            <w:pPr>
              <w:pStyle w:val="ConsPlusNormal"/>
              <w:jc w:val="both"/>
            </w:pPr>
            <w:r w:rsidRPr="00A33E04">
              <w:t>Средства федерального бюджета, передаваемые бюджету Пенсионного фонда Российской Федерации на осуществление выплаты пенсии некоторым категориям граждан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2 02 53115 06 0000 151</w:t>
            </w:r>
          </w:p>
        </w:tc>
        <w:tc>
          <w:tcPr>
            <w:tcW w:w="5582" w:type="dxa"/>
            <w:tcBorders>
              <w:top w:val="nil"/>
              <w:left w:val="nil"/>
              <w:bottom w:val="nil"/>
              <w:right w:val="nil"/>
            </w:tcBorders>
          </w:tcPr>
          <w:p w:rsidR="00A33E04" w:rsidRPr="00A33E04" w:rsidRDefault="00A33E04">
            <w:pPr>
              <w:pStyle w:val="ConsPlusNormal"/>
              <w:jc w:val="both"/>
            </w:pPr>
            <w:r w:rsidRPr="00A33E04">
              <w:t>Средства федерального бюджета, передаваемые бюджету Пенсионного фонда Российской Федерации на осуществление компенсации расходов, связанных с переездом из районов Крайнего Севера и приравненных к ним местностей в другую местность на территории Российской Федерации в соответствии с законодательством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2 02 53117 06 0000 151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Средства федерального бюджета, передаваемые </w:t>
            </w:r>
            <w:r w:rsidRPr="00A33E04">
              <w:lastRenderedPageBreak/>
              <w:t>бюджету Пенсионного фонда Российской Федерации на осуществление единовременной выплаты некоторым категориям граждан в связи с празднованием 70-летия Победы в Великой Отечественной войне 1941 - 1945 годов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lastRenderedPageBreak/>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2 02 53118 06 0000 151</w:t>
            </w:r>
          </w:p>
        </w:tc>
        <w:tc>
          <w:tcPr>
            <w:tcW w:w="5582" w:type="dxa"/>
            <w:tcBorders>
              <w:top w:val="nil"/>
              <w:left w:val="nil"/>
              <w:bottom w:val="nil"/>
              <w:right w:val="nil"/>
            </w:tcBorders>
          </w:tcPr>
          <w:p w:rsidR="00A33E04" w:rsidRPr="00A33E04" w:rsidRDefault="00A33E04">
            <w:pPr>
              <w:pStyle w:val="ConsPlusNormal"/>
              <w:jc w:val="both"/>
            </w:pPr>
            <w:r w:rsidRPr="00A33E04">
              <w:t>Средства федерального бюджета, передаваемые бюджету Пенсионного фонда Российской Федерации на осуществление пенсионного обеспечения граждан Российской Федерации, постоянно проживающих в Республике Абхазия</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2 02 53120 06 0000 151</w:t>
            </w:r>
          </w:p>
        </w:tc>
        <w:tc>
          <w:tcPr>
            <w:tcW w:w="5582" w:type="dxa"/>
            <w:tcBorders>
              <w:top w:val="nil"/>
              <w:left w:val="nil"/>
              <w:bottom w:val="nil"/>
              <w:right w:val="nil"/>
            </w:tcBorders>
          </w:tcPr>
          <w:p w:rsidR="00A33E04" w:rsidRPr="00A33E04" w:rsidRDefault="00A33E04">
            <w:pPr>
              <w:pStyle w:val="ConsPlusNormal"/>
              <w:jc w:val="both"/>
            </w:pPr>
            <w:r w:rsidRPr="00A33E04">
              <w:t>Средства федерального бюджета, передаваемые бюджету Пенсионного фонда Российской Федерации на осуществление единовременной выплаты пенсионерам</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2 02 53957 07 0000 151</w:t>
            </w:r>
          </w:p>
        </w:tc>
        <w:tc>
          <w:tcPr>
            <w:tcW w:w="5582" w:type="dxa"/>
            <w:tcBorders>
              <w:top w:val="nil"/>
              <w:left w:val="nil"/>
              <w:bottom w:val="nil"/>
              <w:right w:val="nil"/>
            </w:tcBorders>
          </w:tcPr>
          <w:p w:rsidR="00A33E04" w:rsidRPr="00A33E04" w:rsidRDefault="00A33E04">
            <w:pPr>
              <w:pStyle w:val="ConsPlusNormal"/>
              <w:jc w:val="both"/>
            </w:pPr>
            <w:r w:rsidRPr="00A33E04">
              <w:t>Средства федерального бюджета, передаваемые бюджету Фонда социального страхования Российской Федерации на обеспечение инвалидов техническими средствами реабилитации, включая изготовление и ремонт протезно-ортопедических изделий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2 02 53964 07 0000 151</w:t>
            </w:r>
          </w:p>
        </w:tc>
        <w:tc>
          <w:tcPr>
            <w:tcW w:w="5582" w:type="dxa"/>
            <w:tcBorders>
              <w:top w:val="nil"/>
              <w:left w:val="nil"/>
              <w:bottom w:val="nil"/>
              <w:right w:val="nil"/>
            </w:tcBorders>
          </w:tcPr>
          <w:p w:rsidR="00A33E04" w:rsidRPr="00A33E04" w:rsidRDefault="00A33E04">
            <w:pPr>
              <w:pStyle w:val="ConsPlusNormal"/>
              <w:jc w:val="both"/>
            </w:pPr>
            <w:r w:rsidRPr="00A33E04">
              <w:t>Средства Федерального фонда обязательного медицинского страхования, передаваемые бюджету Фонда социального страхования Российской Федерации на оплату медицинской помощи женщинам в период беременности, родов и в послеродовом периоде, а также профилактического медицинского осмотра ребенка в течение первого года жизни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2 02 55093 09 0000 151</w:t>
            </w:r>
          </w:p>
        </w:tc>
        <w:tc>
          <w:tcPr>
            <w:tcW w:w="5582" w:type="dxa"/>
            <w:tcBorders>
              <w:top w:val="nil"/>
              <w:left w:val="nil"/>
              <w:bottom w:val="nil"/>
              <w:right w:val="nil"/>
            </w:tcBorders>
          </w:tcPr>
          <w:p w:rsidR="00A33E04" w:rsidRPr="00A33E04" w:rsidRDefault="00A33E04">
            <w:pPr>
              <w:pStyle w:val="ConsPlusNormal"/>
              <w:jc w:val="both"/>
            </w:pPr>
            <w:r w:rsidRPr="00A33E04">
              <w:t>Субвенции бюджетам территориальных фондов обязательного медицинского страхования на финансовое обеспечение организации обязательного медицинского страхования на территориях субъектов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2 02 55136 09 0000 151</w:t>
            </w:r>
          </w:p>
        </w:tc>
        <w:tc>
          <w:tcPr>
            <w:tcW w:w="5582" w:type="dxa"/>
            <w:tcBorders>
              <w:top w:val="nil"/>
              <w:left w:val="nil"/>
              <w:bottom w:val="nil"/>
              <w:right w:val="nil"/>
            </w:tcBorders>
          </w:tcPr>
          <w:p w:rsidR="00A33E04" w:rsidRPr="00A33E04" w:rsidRDefault="00A33E04">
            <w:pPr>
              <w:pStyle w:val="ConsPlusNormal"/>
              <w:jc w:val="both"/>
            </w:pPr>
            <w:r w:rsidRPr="00A33E04">
              <w:t>Межбюджетные трансферты, передаваемые бюджетам территориальных фондов обязательного медицинского страхования на осуществление единовременных выплат медицинским работникам</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2 02 55167 07 0000 151</w:t>
            </w:r>
          </w:p>
        </w:tc>
        <w:tc>
          <w:tcPr>
            <w:tcW w:w="5582" w:type="dxa"/>
            <w:tcBorders>
              <w:top w:val="nil"/>
              <w:left w:val="nil"/>
              <w:bottom w:val="nil"/>
              <w:right w:val="nil"/>
            </w:tcBorders>
          </w:tcPr>
          <w:p w:rsidR="00A33E04" w:rsidRPr="00A33E04" w:rsidRDefault="00A33E04">
            <w:pPr>
              <w:pStyle w:val="ConsPlusNormal"/>
              <w:jc w:val="both"/>
            </w:pPr>
            <w:r w:rsidRPr="00A33E04">
              <w:t>Средства федерального бюджета, передаваемые бюджету Фонда социального страхования Российской Федерации на компенсацию выпадающих доходов бюджета Фонда социального страхования Российской Федерации в связи с установлением пониженных тарифов страховых взносов на обязательное социальное страхование на случай временной нетрудоспособности и в связи с материнством</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2 02 55181 07 0000 151</w:t>
            </w:r>
          </w:p>
        </w:tc>
        <w:tc>
          <w:tcPr>
            <w:tcW w:w="5582" w:type="dxa"/>
            <w:tcBorders>
              <w:top w:val="nil"/>
              <w:left w:val="nil"/>
              <w:bottom w:val="nil"/>
              <w:right w:val="nil"/>
            </w:tcBorders>
          </w:tcPr>
          <w:p w:rsidR="00A33E04" w:rsidRPr="00A33E04" w:rsidRDefault="00A33E04">
            <w:pPr>
              <w:pStyle w:val="ConsPlusNormal"/>
              <w:jc w:val="both"/>
            </w:pPr>
            <w:r w:rsidRPr="00A33E04">
              <w:t>Средства федерального бюджета, передаваемые бюджету Фонда социального страхования Российской Федерации на обеспечение сбалансированности бюджета Фонда социального страхования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2 02 55182 08 0000 151</w:t>
            </w:r>
          </w:p>
        </w:tc>
        <w:tc>
          <w:tcPr>
            <w:tcW w:w="5582" w:type="dxa"/>
            <w:tcBorders>
              <w:top w:val="nil"/>
              <w:left w:val="nil"/>
              <w:bottom w:val="nil"/>
              <w:right w:val="nil"/>
            </w:tcBorders>
          </w:tcPr>
          <w:p w:rsidR="00A33E04" w:rsidRPr="00A33E04" w:rsidRDefault="00A33E04">
            <w:pPr>
              <w:pStyle w:val="ConsPlusNormal"/>
              <w:jc w:val="both"/>
            </w:pPr>
            <w:r w:rsidRPr="00A33E04">
              <w:t>Межбюджетный трансферт бюджету Федерального фонда обязательного медицинского страхования на компенсацию выпадающих доходов бюджета Федерального фонда обязательного медицинского страхования в связи с установлением пониженных тарифов страховых взносов на обязательное медицинское страхование</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2 02 55183 06 0000 151</w:t>
            </w:r>
          </w:p>
        </w:tc>
        <w:tc>
          <w:tcPr>
            <w:tcW w:w="5582" w:type="dxa"/>
            <w:tcBorders>
              <w:top w:val="nil"/>
              <w:left w:val="nil"/>
              <w:bottom w:val="nil"/>
              <w:right w:val="nil"/>
            </w:tcBorders>
          </w:tcPr>
          <w:p w:rsidR="00A33E04" w:rsidRPr="00A33E04" w:rsidRDefault="00A33E04">
            <w:pPr>
              <w:pStyle w:val="ConsPlusNormal"/>
              <w:jc w:val="both"/>
            </w:pPr>
            <w:r w:rsidRPr="00A33E04">
              <w:t>Средства федерального бюджета, передаваемые бюджету Пенсионного фонда Российской Федерации на валоризацию величины расчетного пенсионного капитала</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2 02 55184 06 0000 151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Средства федерального бюджета, передаваемые бюджету Пенсионного фонда Российской Федерации на </w:t>
            </w:r>
            <w:r w:rsidRPr="00A33E04">
              <w:lastRenderedPageBreak/>
              <w:t>возмещение расходов по выплате страховых пенсий в связи с зачетом в страховой стаж нестраховых периодов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lastRenderedPageBreak/>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2 02 55185 06 0000 151</w:t>
            </w:r>
          </w:p>
        </w:tc>
        <w:tc>
          <w:tcPr>
            <w:tcW w:w="5582" w:type="dxa"/>
            <w:tcBorders>
              <w:top w:val="nil"/>
              <w:left w:val="nil"/>
              <w:bottom w:val="nil"/>
              <w:right w:val="nil"/>
            </w:tcBorders>
          </w:tcPr>
          <w:p w:rsidR="00A33E04" w:rsidRPr="00A33E04" w:rsidRDefault="00A33E04">
            <w:pPr>
              <w:pStyle w:val="ConsPlusNormal"/>
              <w:jc w:val="both"/>
            </w:pPr>
            <w:r w:rsidRPr="00A33E04">
              <w:t>Средства федерального бюджета, передаваемые бюджету Пенсионного фонда Российской Федерации на софинансирование формирования пенсионных накоплений застрахованных лиц за счет средств Фонда национального благосостояния</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2 02 55186 06 0000 151</w:t>
            </w:r>
          </w:p>
        </w:tc>
        <w:tc>
          <w:tcPr>
            <w:tcW w:w="5582" w:type="dxa"/>
            <w:tcBorders>
              <w:top w:val="nil"/>
              <w:left w:val="nil"/>
              <w:bottom w:val="nil"/>
              <w:right w:val="nil"/>
            </w:tcBorders>
          </w:tcPr>
          <w:p w:rsidR="00A33E04" w:rsidRPr="00A33E04" w:rsidRDefault="00A33E04">
            <w:pPr>
              <w:pStyle w:val="ConsPlusNormal"/>
              <w:jc w:val="both"/>
            </w:pPr>
            <w:r w:rsidRPr="00A33E04">
              <w:t>Средства федерального бюджета, передаваемые бюджету Пенсионного фонда Российской Федерации на компенсацию выпадающих доходов бюджета Пенсионного фонда Российской Федерации в связи с установлением пониженных тарифов страховых взносов на обязательное пенсионное страхование</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2 02 55193 07 0000 151</w:t>
            </w:r>
          </w:p>
        </w:tc>
        <w:tc>
          <w:tcPr>
            <w:tcW w:w="5582" w:type="dxa"/>
            <w:tcBorders>
              <w:top w:val="nil"/>
              <w:left w:val="nil"/>
              <w:bottom w:val="nil"/>
              <w:right w:val="nil"/>
            </w:tcBorders>
          </w:tcPr>
          <w:p w:rsidR="00A33E04" w:rsidRPr="00A33E04" w:rsidRDefault="00A33E04">
            <w:pPr>
              <w:pStyle w:val="ConsPlusNormal"/>
              <w:jc w:val="both"/>
            </w:pPr>
            <w:r w:rsidRPr="00A33E04">
              <w:t>Средства федерального бюджета, передаваемые бюджету Фонда социального страхования Российской Федерации на оказание государственной социальной помощи отдельным категориям граждан в части оплаты санаторно-курортного лечения, а также проезда на междугородном транспорте к месту лечения и обратно</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2 02 55198 06 0000 151</w:t>
            </w:r>
          </w:p>
        </w:tc>
        <w:tc>
          <w:tcPr>
            <w:tcW w:w="5582" w:type="dxa"/>
            <w:tcBorders>
              <w:top w:val="nil"/>
              <w:left w:val="nil"/>
              <w:bottom w:val="nil"/>
              <w:right w:val="nil"/>
            </w:tcBorders>
          </w:tcPr>
          <w:p w:rsidR="00A33E04" w:rsidRPr="00A33E04" w:rsidRDefault="00A33E04">
            <w:pPr>
              <w:pStyle w:val="ConsPlusNormal"/>
              <w:jc w:val="both"/>
            </w:pPr>
            <w:r w:rsidRPr="00A33E04">
              <w:t>Средства федерального бюджета, передаваемые бюджету Пенсионного фонда Российской Федерации на социальную поддержку Героев Социалистического Труда, Героев Труда Российской Федерации и полных кавалеров ордена Трудовой Славы</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2 02 55199 06 0000 151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Средства федерального бюджета, передаваемые бюджету Пенсионного фонда Российской Федерации на оплату стоимости проезда пенсионерам к месту отдыха и обратно один раз в два года в соответствии с </w:t>
            </w:r>
            <w:hyperlink r:id="rId1347" w:history="1">
              <w:r w:rsidRPr="00A33E04">
                <w:t>Законом</w:t>
              </w:r>
            </w:hyperlink>
            <w:r w:rsidRPr="00A33E04">
              <w:t xml:space="preserve"> Российской Федерации от 19 февраля 1993 года N 4520-1 "О государственных гарантиях и компенсациях для лиц, </w:t>
            </w:r>
            <w:r w:rsidRPr="00A33E04">
              <w:lastRenderedPageBreak/>
              <w:t>работающих и проживающих в районах Крайнего Севера и приравненных к ним местностях"</w:t>
            </w:r>
          </w:p>
        </w:tc>
        <w:tc>
          <w:tcPr>
            <w:tcW w:w="939" w:type="dxa"/>
            <w:tcBorders>
              <w:top w:val="nil"/>
              <w:left w:val="nil"/>
              <w:bottom w:val="nil"/>
              <w:right w:val="nil"/>
            </w:tcBorders>
            <w:vAlign w:val="center"/>
          </w:tcPr>
          <w:p w:rsidR="00A33E04" w:rsidRPr="00A33E04" w:rsidRDefault="00A33E04">
            <w:pPr>
              <w:pStyle w:val="ConsPlusNormal"/>
              <w:jc w:val="center"/>
            </w:pPr>
            <w:r w:rsidRPr="00A33E04">
              <w:lastRenderedPageBreak/>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2 02 55203 08 0000 151</w:t>
            </w:r>
          </w:p>
        </w:tc>
        <w:tc>
          <w:tcPr>
            <w:tcW w:w="5582" w:type="dxa"/>
            <w:tcBorders>
              <w:top w:val="nil"/>
              <w:left w:val="nil"/>
              <w:bottom w:val="nil"/>
              <w:right w:val="nil"/>
            </w:tcBorders>
          </w:tcPr>
          <w:p w:rsidR="00A33E04" w:rsidRPr="00A33E04" w:rsidRDefault="00A33E04">
            <w:pPr>
              <w:pStyle w:val="ConsPlusNormal"/>
              <w:jc w:val="both"/>
            </w:pPr>
            <w:r w:rsidRPr="00A33E04">
              <w:t>Межбюджетные трансферты, пере даваемые бюджету Федерального фонда обязательного медицинского страхования на обеспечение сбалансированности бюджета Федерального фонда обязательного медицинского страхования</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2 02 55206 06 0000 151</w:t>
            </w:r>
          </w:p>
        </w:tc>
        <w:tc>
          <w:tcPr>
            <w:tcW w:w="5582" w:type="dxa"/>
            <w:tcBorders>
              <w:top w:val="nil"/>
              <w:left w:val="nil"/>
              <w:bottom w:val="nil"/>
              <w:right w:val="nil"/>
            </w:tcBorders>
          </w:tcPr>
          <w:p w:rsidR="00A33E04" w:rsidRPr="00A33E04" w:rsidRDefault="00A33E04">
            <w:pPr>
              <w:pStyle w:val="ConsPlusNormal"/>
              <w:jc w:val="both"/>
            </w:pPr>
            <w:r w:rsidRPr="00A33E04">
              <w:t>Средства федерального бюджета, передаваемые бюджету Пенсионного фонда Российской Федерации на обязательное пенсионное страхование</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2 02 55209 06 0000 151</w:t>
            </w:r>
          </w:p>
        </w:tc>
        <w:tc>
          <w:tcPr>
            <w:tcW w:w="5582" w:type="dxa"/>
            <w:tcBorders>
              <w:top w:val="nil"/>
              <w:left w:val="nil"/>
              <w:bottom w:val="nil"/>
              <w:right w:val="nil"/>
            </w:tcBorders>
          </w:tcPr>
          <w:p w:rsidR="00A33E04" w:rsidRPr="00A33E04" w:rsidRDefault="00A33E04">
            <w:pPr>
              <w:pStyle w:val="ConsPlusNormal"/>
              <w:jc w:val="both"/>
            </w:pPr>
            <w:r w:rsidRPr="00A33E04">
              <w:t>Средства федерального бюджета, передаваемые бюджету Пенсионного фонда Российской Федерации на софинансирование социальных программ субъектов Российской Федерации, связанных с укреплением материально-технической базы организаций социального обслуживания населения, оказанием адресной социальной помощи неработающим пенсионерам, обучением компьютерной грамотности неработающих пенсионеров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2 02 55506 09 0000 151</w:t>
            </w:r>
          </w:p>
        </w:tc>
        <w:tc>
          <w:tcPr>
            <w:tcW w:w="5582" w:type="dxa"/>
            <w:tcBorders>
              <w:top w:val="nil"/>
              <w:left w:val="nil"/>
              <w:bottom w:val="nil"/>
              <w:right w:val="nil"/>
            </w:tcBorders>
          </w:tcPr>
          <w:p w:rsidR="00A33E04" w:rsidRPr="00A33E04" w:rsidRDefault="00A33E04">
            <w:pPr>
              <w:pStyle w:val="ConsPlusNormal"/>
              <w:jc w:val="both"/>
            </w:pPr>
            <w:r w:rsidRPr="00A33E04">
              <w:t>Межбюджетные трансферты, передаваемые бюджетам территориальных фондов обязательного медицинского страхования на дополнительное финансовое обеспечение оказания специализированной, в том числе высокотехнологичной, медицинской помощи, включенной в базовую программу обязательного медицинского страхования</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2 02 59999 00 0000 151</w:t>
            </w:r>
          </w:p>
        </w:tc>
        <w:tc>
          <w:tcPr>
            <w:tcW w:w="5582" w:type="dxa"/>
            <w:tcBorders>
              <w:top w:val="nil"/>
              <w:left w:val="nil"/>
              <w:bottom w:val="nil"/>
              <w:right w:val="nil"/>
            </w:tcBorders>
          </w:tcPr>
          <w:p w:rsidR="00A33E04" w:rsidRPr="00A33E04" w:rsidRDefault="00A33E04">
            <w:pPr>
              <w:pStyle w:val="ConsPlusNormal"/>
              <w:jc w:val="both"/>
            </w:pPr>
            <w:r w:rsidRPr="00A33E04">
              <w:t>Прочие межбюджетные трансферты, передаваемые бюджетам государственных внебюджетных фондов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2 02 59999 06 0000 151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Прочие межбюджетные трансферты, передаваемые </w:t>
            </w:r>
            <w:r w:rsidRPr="00A33E04">
              <w:lastRenderedPageBreak/>
              <w:t>бюджету Пенсионного фонда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lastRenderedPageBreak/>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2 02 59999 07 0000 151</w:t>
            </w:r>
          </w:p>
        </w:tc>
        <w:tc>
          <w:tcPr>
            <w:tcW w:w="5582" w:type="dxa"/>
            <w:tcBorders>
              <w:top w:val="nil"/>
              <w:left w:val="nil"/>
              <w:bottom w:val="nil"/>
              <w:right w:val="nil"/>
            </w:tcBorders>
          </w:tcPr>
          <w:p w:rsidR="00A33E04" w:rsidRPr="00A33E04" w:rsidRDefault="00A33E04">
            <w:pPr>
              <w:pStyle w:val="ConsPlusNormal"/>
              <w:jc w:val="both"/>
            </w:pPr>
            <w:r w:rsidRPr="00A33E04">
              <w:t>Прочие межбюджетные трансферты, передаваемые бюджету Фонда социального страхования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2 02 59999 08 0000 151</w:t>
            </w:r>
          </w:p>
        </w:tc>
        <w:tc>
          <w:tcPr>
            <w:tcW w:w="5582" w:type="dxa"/>
            <w:tcBorders>
              <w:top w:val="nil"/>
              <w:left w:val="nil"/>
              <w:bottom w:val="nil"/>
              <w:right w:val="nil"/>
            </w:tcBorders>
          </w:tcPr>
          <w:p w:rsidR="00A33E04" w:rsidRPr="00A33E04" w:rsidRDefault="00A33E04">
            <w:pPr>
              <w:pStyle w:val="ConsPlusNormal"/>
              <w:jc w:val="both"/>
            </w:pPr>
            <w:r w:rsidRPr="00A33E04">
              <w:t>Прочие межбюджетные трансферты, передаваемые бюджету Федерального фонда обязательного медицинского страхования</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2 02 59999 09 0000 151</w:t>
            </w:r>
          </w:p>
        </w:tc>
        <w:tc>
          <w:tcPr>
            <w:tcW w:w="5582" w:type="dxa"/>
            <w:tcBorders>
              <w:top w:val="nil"/>
              <w:left w:val="nil"/>
              <w:bottom w:val="nil"/>
              <w:right w:val="nil"/>
            </w:tcBorders>
          </w:tcPr>
          <w:p w:rsidR="00A33E04" w:rsidRPr="00A33E04" w:rsidRDefault="00A33E04">
            <w:pPr>
              <w:pStyle w:val="ConsPlusNormal"/>
              <w:jc w:val="both"/>
            </w:pPr>
            <w:r w:rsidRPr="00A33E04">
              <w:t>Прочие межбюджетные трансферты, передаваемые бюджетам территориальных фондов обязательного медицинского страхования</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2 02 90000 00 0000 151</w:t>
            </w:r>
          </w:p>
        </w:tc>
        <w:tc>
          <w:tcPr>
            <w:tcW w:w="5582" w:type="dxa"/>
            <w:tcBorders>
              <w:top w:val="nil"/>
              <w:left w:val="nil"/>
              <w:bottom w:val="nil"/>
              <w:right w:val="nil"/>
            </w:tcBorders>
          </w:tcPr>
          <w:p w:rsidR="00A33E04" w:rsidRPr="00A33E04" w:rsidRDefault="00A33E04">
            <w:pPr>
              <w:pStyle w:val="ConsPlusNormal"/>
              <w:jc w:val="both"/>
            </w:pPr>
            <w:r w:rsidRPr="00A33E04">
              <w:t>Прочие безвозмездные поступления от других бюджетов бюджетной системы</w:t>
            </w:r>
          </w:p>
        </w:tc>
        <w:tc>
          <w:tcPr>
            <w:tcW w:w="939" w:type="dxa"/>
            <w:tcBorders>
              <w:top w:val="nil"/>
              <w:left w:val="nil"/>
              <w:bottom w:val="nil"/>
              <w:right w:val="nil"/>
            </w:tcBorders>
            <w:vAlign w:val="center"/>
          </w:tcPr>
          <w:p w:rsidR="00A33E04" w:rsidRPr="00A33E04" w:rsidRDefault="00A33E04">
            <w:pPr>
              <w:pStyle w:val="ConsPlusNormal"/>
              <w:jc w:val="center"/>
            </w:pPr>
            <w:r w:rsidRPr="00A33E04">
              <w:t>3</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2 02 90010 00 0000 151</w:t>
            </w:r>
          </w:p>
        </w:tc>
        <w:tc>
          <w:tcPr>
            <w:tcW w:w="5582" w:type="dxa"/>
            <w:tcBorders>
              <w:top w:val="nil"/>
              <w:left w:val="nil"/>
              <w:bottom w:val="nil"/>
              <w:right w:val="nil"/>
            </w:tcBorders>
          </w:tcPr>
          <w:p w:rsidR="00A33E04" w:rsidRPr="00A33E04" w:rsidRDefault="00A33E04">
            <w:pPr>
              <w:pStyle w:val="ConsPlusNormal"/>
              <w:jc w:val="both"/>
            </w:pPr>
            <w:r w:rsidRPr="00A33E04">
              <w:t>Прочие безвозмездные поступления от федерального бюджета</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2 02 90011 02 0000 151</w:t>
            </w:r>
          </w:p>
        </w:tc>
        <w:tc>
          <w:tcPr>
            <w:tcW w:w="5582" w:type="dxa"/>
            <w:tcBorders>
              <w:top w:val="nil"/>
              <w:left w:val="nil"/>
              <w:bottom w:val="nil"/>
              <w:right w:val="nil"/>
            </w:tcBorders>
          </w:tcPr>
          <w:p w:rsidR="00A33E04" w:rsidRPr="00A33E04" w:rsidRDefault="00A33E04">
            <w:pPr>
              <w:pStyle w:val="ConsPlusNormal"/>
              <w:jc w:val="both"/>
            </w:pPr>
            <w:r w:rsidRPr="00A33E04">
              <w:t>Прочие безвозмездные поступления в бюджеты субъектов Российской Федерации от федерального бюджета</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2 02 90012 03 0000 151</w:t>
            </w:r>
          </w:p>
        </w:tc>
        <w:tc>
          <w:tcPr>
            <w:tcW w:w="5582" w:type="dxa"/>
            <w:tcBorders>
              <w:top w:val="nil"/>
              <w:left w:val="nil"/>
              <w:bottom w:val="nil"/>
              <w:right w:val="nil"/>
            </w:tcBorders>
          </w:tcPr>
          <w:p w:rsidR="00A33E04" w:rsidRPr="00A33E04" w:rsidRDefault="00A33E04">
            <w:pPr>
              <w:pStyle w:val="ConsPlusNormal"/>
              <w:jc w:val="both"/>
            </w:pPr>
            <w:r w:rsidRPr="00A33E04">
              <w:t>Прочие безвозмездные поступления в бюджеты внутригородских муниципальных образований городов федерального значения от федерального бюджета</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2 02 90013 04 0000 151</w:t>
            </w:r>
          </w:p>
        </w:tc>
        <w:tc>
          <w:tcPr>
            <w:tcW w:w="5582" w:type="dxa"/>
            <w:tcBorders>
              <w:top w:val="nil"/>
              <w:left w:val="nil"/>
              <w:bottom w:val="nil"/>
              <w:right w:val="nil"/>
            </w:tcBorders>
          </w:tcPr>
          <w:p w:rsidR="00A33E04" w:rsidRPr="00A33E04" w:rsidRDefault="00A33E04">
            <w:pPr>
              <w:pStyle w:val="ConsPlusNormal"/>
              <w:jc w:val="both"/>
            </w:pPr>
            <w:r w:rsidRPr="00A33E04">
              <w:t>Прочие безвозмездные поступления в бюджеты городских округов от федерального бюджета</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2 02 90014 05 0000 151</w:t>
            </w:r>
          </w:p>
        </w:tc>
        <w:tc>
          <w:tcPr>
            <w:tcW w:w="5582" w:type="dxa"/>
            <w:tcBorders>
              <w:top w:val="nil"/>
              <w:left w:val="nil"/>
              <w:bottom w:val="nil"/>
              <w:right w:val="nil"/>
            </w:tcBorders>
          </w:tcPr>
          <w:p w:rsidR="00A33E04" w:rsidRPr="00A33E04" w:rsidRDefault="00A33E04">
            <w:pPr>
              <w:pStyle w:val="ConsPlusNormal"/>
              <w:jc w:val="both"/>
            </w:pPr>
            <w:r w:rsidRPr="00A33E04">
              <w:t>Прочие безвозмездные поступления в бюджеты муниципальных районов от федерального бюджета</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2 02 90014 10 0000 151</w:t>
            </w:r>
          </w:p>
        </w:tc>
        <w:tc>
          <w:tcPr>
            <w:tcW w:w="5582" w:type="dxa"/>
            <w:tcBorders>
              <w:top w:val="nil"/>
              <w:left w:val="nil"/>
              <w:bottom w:val="nil"/>
              <w:right w:val="nil"/>
            </w:tcBorders>
          </w:tcPr>
          <w:p w:rsidR="00A33E04" w:rsidRPr="00A33E04" w:rsidRDefault="00A33E04">
            <w:pPr>
              <w:pStyle w:val="ConsPlusNormal"/>
              <w:jc w:val="both"/>
            </w:pPr>
            <w:r w:rsidRPr="00A33E04">
              <w:t>Прочие безвозмездные поступления в бюджеты сельских поселений от федерального бюджета</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2 02 90014 11 0000 151</w:t>
            </w:r>
          </w:p>
        </w:tc>
        <w:tc>
          <w:tcPr>
            <w:tcW w:w="5582" w:type="dxa"/>
            <w:tcBorders>
              <w:top w:val="nil"/>
              <w:left w:val="nil"/>
              <w:bottom w:val="nil"/>
              <w:right w:val="nil"/>
            </w:tcBorders>
          </w:tcPr>
          <w:p w:rsidR="00A33E04" w:rsidRPr="00A33E04" w:rsidRDefault="00A33E04">
            <w:pPr>
              <w:pStyle w:val="ConsPlusNormal"/>
              <w:jc w:val="both"/>
            </w:pPr>
            <w:r w:rsidRPr="00A33E04">
              <w:t>Прочие безвозмездные поступления в бюджеты городских округов с внутригородским делением от федерального бюджета</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2 02 90014 12 0000 151</w:t>
            </w:r>
          </w:p>
        </w:tc>
        <w:tc>
          <w:tcPr>
            <w:tcW w:w="5582" w:type="dxa"/>
            <w:tcBorders>
              <w:top w:val="nil"/>
              <w:left w:val="nil"/>
              <w:bottom w:val="nil"/>
              <w:right w:val="nil"/>
            </w:tcBorders>
          </w:tcPr>
          <w:p w:rsidR="00A33E04" w:rsidRPr="00A33E04" w:rsidRDefault="00A33E04">
            <w:pPr>
              <w:pStyle w:val="ConsPlusNormal"/>
              <w:jc w:val="both"/>
            </w:pPr>
            <w:r w:rsidRPr="00A33E04">
              <w:t>Прочие безвозмездные поступления в бюджеты внутригородских районов от федерального бюджета</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2 02 90014 13 0000 151</w:t>
            </w:r>
          </w:p>
        </w:tc>
        <w:tc>
          <w:tcPr>
            <w:tcW w:w="5582" w:type="dxa"/>
            <w:tcBorders>
              <w:top w:val="nil"/>
              <w:left w:val="nil"/>
              <w:bottom w:val="nil"/>
              <w:right w:val="nil"/>
            </w:tcBorders>
          </w:tcPr>
          <w:p w:rsidR="00A33E04" w:rsidRPr="00A33E04" w:rsidRDefault="00A33E04">
            <w:pPr>
              <w:pStyle w:val="ConsPlusNormal"/>
              <w:jc w:val="both"/>
            </w:pPr>
            <w:r w:rsidRPr="00A33E04">
              <w:t>Прочие безвозмездные поступления в бюджеты городских поселений от федерального бюджета</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2 02 90016 06 0000 151</w:t>
            </w:r>
          </w:p>
        </w:tc>
        <w:tc>
          <w:tcPr>
            <w:tcW w:w="5582" w:type="dxa"/>
            <w:tcBorders>
              <w:top w:val="nil"/>
              <w:left w:val="nil"/>
              <w:bottom w:val="nil"/>
              <w:right w:val="nil"/>
            </w:tcBorders>
          </w:tcPr>
          <w:p w:rsidR="00A33E04" w:rsidRPr="00A33E04" w:rsidRDefault="00A33E04">
            <w:pPr>
              <w:pStyle w:val="ConsPlusNormal"/>
              <w:jc w:val="both"/>
            </w:pPr>
            <w:r w:rsidRPr="00A33E04">
              <w:t>Прочие безвозмездные поступления в Пенсионный фонд Российской Федерации от федерального бюджета</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2 02 90017 07 0000 151</w:t>
            </w:r>
          </w:p>
        </w:tc>
        <w:tc>
          <w:tcPr>
            <w:tcW w:w="5582" w:type="dxa"/>
            <w:tcBorders>
              <w:top w:val="nil"/>
              <w:left w:val="nil"/>
              <w:bottom w:val="nil"/>
              <w:right w:val="nil"/>
            </w:tcBorders>
          </w:tcPr>
          <w:p w:rsidR="00A33E04" w:rsidRPr="00A33E04" w:rsidRDefault="00A33E04">
            <w:pPr>
              <w:pStyle w:val="ConsPlusNormal"/>
              <w:jc w:val="both"/>
            </w:pPr>
            <w:r w:rsidRPr="00A33E04">
              <w:t>Прочие безвозмездные поступления в Фонд социального страхования Российской Федерации от федерального бюджета</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2 02 90018 08 0000 151</w:t>
            </w:r>
          </w:p>
        </w:tc>
        <w:tc>
          <w:tcPr>
            <w:tcW w:w="5582" w:type="dxa"/>
            <w:tcBorders>
              <w:top w:val="nil"/>
              <w:left w:val="nil"/>
              <w:bottom w:val="nil"/>
              <w:right w:val="nil"/>
            </w:tcBorders>
          </w:tcPr>
          <w:p w:rsidR="00A33E04" w:rsidRPr="00A33E04" w:rsidRDefault="00A33E04">
            <w:pPr>
              <w:pStyle w:val="ConsPlusNormal"/>
              <w:jc w:val="both"/>
            </w:pPr>
            <w:r w:rsidRPr="00A33E04">
              <w:t>Прочие безвозмездные поступления в Федеральный фонд обязательного медицинского страхования от федерального бюджета</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2 02 90019 09 0000 151</w:t>
            </w:r>
          </w:p>
        </w:tc>
        <w:tc>
          <w:tcPr>
            <w:tcW w:w="5582" w:type="dxa"/>
            <w:tcBorders>
              <w:top w:val="nil"/>
              <w:left w:val="nil"/>
              <w:bottom w:val="nil"/>
              <w:right w:val="nil"/>
            </w:tcBorders>
          </w:tcPr>
          <w:p w:rsidR="00A33E04" w:rsidRPr="00A33E04" w:rsidRDefault="00A33E04">
            <w:pPr>
              <w:pStyle w:val="ConsPlusNormal"/>
              <w:jc w:val="both"/>
            </w:pPr>
            <w:r w:rsidRPr="00A33E04">
              <w:t>Прочие безвозмездные поступления в территориальные фонды обязательного медицинского страхования от федерального бюджета</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2 02 90020 00 0000 151</w:t>
            </w:r>
          </w:p>
        </w:tc>
        <w:tc>
          <w:tcPr>
            <w:tcW w:w="5582" w:type="dxa"/>
            <w:tcBorders>
              <w:top w:val="nil"/>
              <w:left w:val="nil"/>
              <w:bottom w:val="nil"/>
              <w:right w:val="nil"/>
            </w:tcBorders>
          </w:tcPr>
          <w:p w:rsidR="00A33E04" w:rsidRPr="00A33E04" w:rsidRDefault="00A33E04">
            <w:pPr>
              <w:pStyle w:val="ConsPlusNormal"/>
              <w:jc w:val="both"/>
            </w:pPr>
            <w:r w:rsidRPr="00A33E04">
              <w:t>Прочие безвозмездные поступления от бюджетов субъектов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2 02 90021 01 0000 151</w:t>
            </w:r>
          </w:p>
        </w:tc>
        <w:tc>
          <w:tcPr>
            <w:tcW w:w="5582" w:type="dxa"/>
            <w:tcBorders>
              <w:top w:val="nil"/>
              <w:left w:val="nil"/>
              <w:bottom w:val="nil"/>
              <w:right w:val="nil"/>
            </w:tcBorders>
          </w:tcPr>
          <w:p w:rsidR="00A33E04" w:rsidRPr="00A33E04" w:rsidRDefault="00A33E04">
            <w:pPr>
              <w:pStyle w:val="ConsPlusNormal"/>
              <w:jc w:val="both"/>
            </w:pPr>
            <w:r w:rsidRPr="00A33E04">
              <w:t>Прочие безвозмездные поступления в федеральный бюджет от бюджетов субъектов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2 02 90022 03 0000 151</w:t>
            </w:r>
          </w:p>
        </w:tc>
        <w:tc>
          <w:tcPr>
            <w:tcW w:w="5582" w:type="dxa"/>
            <w:tcBorders>
              <w:top w:val="nil"/>
              <w:left w:val="nil"/>
              <w:bottom w:val="nil"/>
              <w:right w:val="nil"/>
            </w:tcBorders>
          </w:tcPr>
          <w:p w:rsidR="00A33E04" w:rsidRPr="00A33E04" w:rsidRDefault="00A33E04">
            <w:pPr>
              <w:pStyle w:val="ConsPlusNormal"/>
              <w:jc w:val="both"/>
            </w:pPr>
            <w:r w:rsidRPr="00A33E04">
              <w:t>Прочие безвозмездные поступления в бюджеты внутригородских муниципальных образований городов федерального значения от бюджетов субъектов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2 02 90023 04 0000 151</w:t>
            </w:r>
          </w:p>
        </w:tc>
        <w:tc>
          <w:tcPr>
            <w:tcW w:w="5582" w:type="dxa"/>
            <w:tcBorders>
              <w:top w:val="nil"/>
              <w:left w:val="nil"/>
              <w:bottom w:val="nil"/>
              <w:right w:val="nil"/>
            </w:tcBorders>
          </w:tcPr>
          <w:p w:rsidR="00A33E04" w:rsidRPr="00A33E04" w:rsidRDefault="00A33E04">
            <w:pPr>
              <w:pStyle w:val="ConsPlusNormal"/>
              <w:jc w:val="both"/>
            </w:pPr>
            <w:r w:rsidRPr="00A33E04">
              <w:t>Прочие безвозмездные поступления в бюджеты городских округов от бюджетов субъектов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2 02 90024 05 0000 151</w:t>
            </w:r>
          </w:p>
        </w:tc>
        <w:tc>
          <w:tcPr>
            <w:tcW w:w="5582" w:type="dxa"/>
            <w:tcBorders>
              <w:top w:val="nil"/>
              <w:left w:val="nil"/>
              <w:bottom w:val="nil"/>
              <w:right w:val="nil"/>
            </w:tcBorders>
          </w:tcPr>
          <w:p w:rsidR="00A33E04" w:rsidRPr="00A33E04" w:rsidRDefault="00A33E04">
            <w:pPr>
              <w:pStyle w:val="ConsPlusNormal"/>
              <w:jc w:val="both"/>
            </w:pPr>
            <w:r w:rsidRPr="00A33E04">
              <w:t>Прочие безвозмездные поступления в бюджеты муниципальных районов от бюджетов субъектов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2 02 90024 10 0000 151</w:t>
            </w:r>
          </w:p>
        </w:tc>
        <w:tc>
          <w:tcPr>
            <w:tcW w:w="5582" w:type="dxa"/>
            <w:tcBorders>
              <w:top w:val="nil"/>
              <w:left w:val="nil"/>
              <w:bottom w:val="nil"/>
              <w:right w:val="nil"/>
            </w:tcBorders>
          </w:tcPr>
          <w:p w:rsidR="00A33E04" w:rsidRPr="00A33E04" w:rsidRDefault="00A33E04">
            <w:pPr>
              <w:pStyle w:val="ConsPlusNormal"/>
              <w:jc w:val="both"/>
            </w:pPr>
            <w:r w:rsidRPr="00A33E04">
              <w:t>Прочие безвозмездные поступления в бюджеты сельских поселений от бюджетов субъектов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2 02 90024 11 0000 151</w:t>
            </w:r>
          </w:p>
        </w:tc>
        <w:tc>
          <w:tcPr>
            <w:tcW w:w="5582" w:type="dxa"/>
            <w:tcBorders>
              <w:top w:val="nil"/>
              <w:left w:val="nil"/>
              <w:bottom w:val="nil"/>
              <w:right w:val="nil"/>
            </w:tcBorders>
          </w:tcPr>
          <w:p w:rsidR="00A33E04" w:rsidRPr="00A33E04" w:rsidRDefault="00A33E04">
            <w:pPr>
              <w:pStyle w:val="ConsPlusNormal"/>
              <w:jc w:val="both"/>
            </w:pPr>
            <w:r w:rsidRPr="00A33E04">
              <w:t>Прочие безвозмездные поступления в бюджеты городских округов с внутригородским делением от бюджетов субъектов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2 02 90024 12 0000 151</w:t>
            </w:r>
          </w:p>
        </w:tc>
        <w:tc>
          <w:tcPr>
            <w:tcW w:w="5582" w:type="dxa"/>
            <w:tcBorders>
              <w:top w:val="nil"/>
              <w:left w:val="nil"/>
              <w:bottom w:val="nil"/>
              <w:right w:val="nil"/>
            </w:tcBorders>
          </w:tcPr>
          <w:p w:rsidR="00A33E04" w:rsidRPr="00A33E04" w:rsidRDefault="00A33E04">
            <w:pPr>
              <w:pStyle w:val="ConsPlusNormal"/>
              <w:jc w:val="both"/>
            </w:pPr>
            <w:r w:rsidRPr="00A33E04">
              <w:t>Прочие безвозмездные поступления в бюджеты внутригородских районов от бюджетов субъектов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2 02 90024 13 0000 151</w:t>
            </w:r>
          </w:p>
        </w:tc>
        <w:tc>
          <w:tcPr>
            <w:tcW w:w="5582" w:type="dxa"/>
            <w:tcBorders>
              <w:top w:val="nil"/>
              <w:left w:val="nil"/>
              <w:bottom w:val="nil"/>
              <w:right w:val="nil"/>
            </w:tcBorders>
          </w:tcPr>
          <w:p w:rsidR="00A33E04" w:rsidRPr="00A33E04" w:rsidRDefault="00A33E04">
            <w:pPr>
              <w:pStyle w:val="ConsPlusNormal"/>
              <w:jc w:val="both"/>
            </w:pPr>
            <w:r w:rsidRPr="00A33E04">
              <w:t>Прочие безвозмездные поступления в бюджеты городских поселений от бюджетов субъектов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2 02 90026 06 0000 151</w:t>
            </w:r>
          </w:p>
        </w:tc>
        <w:tc>
          <w:tcPr>
            <w:tcW w:w="5582" w:type="dxa"/>
            <w:tcBorders>
              <w:top w:val="nil"/>
              <w:left w:val="nil"/>
              <w:bottom w:val="nil"/>
              <w:right w:val="nil"/>
            </w:tcBorders>
          </w:tcPr>
          <w:p w:rsidR="00A33E04" w:rsidRPr="00A33E04" w:rsidRDefault="00A33E04">
            <w:pPr>
              <w:pStyle w:val="ConsPlusNormal"/>
              <w:jc w:val="both"/>
            </w:pPr>
            <w:r w:rsidRPr="00A33E04">
              <w:t>Прочие безвозмездные поступления в Пенсионный фонд Российской Федерации от бюджетов субъектов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2 02 90027 07 0000 151</w:t>
            </w:r>
          </w:p>
        </w:tc>
        <w:tc>
          <w:tcPr>
            <w:tcW w:w="5582" w:type="dxa"/>
            <w:tcBorders>
              <w:top w:val="nil"/>
              <w:left w:val="nil"/>
              <w:bottom w:val="nil"/>
              <w:right w:val="nil"/>
            </w:tcBorders>
          </w:tcPr>
          <w:p w:rsidR="00A33E04" w:rsidRPr="00A33E04" w:rsidRDefault="00A33E04">
            <w:pPr>
              <w:pStyle w:val="ConsPlusNormal"/>
              <w:jc w:val="both"/>
            </w:pPr>
            <w:r w:rsidRPr="00A33E04">
              <w:t>Прочие безвозмездные поступления в Фонд социального страхования Российской Федерации от бюджетов субъектов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2 02 90028 08 0000 151</w:t>
            </w:r>
          </w:p>
        </w:tc>
        <w:tc>
          <w:tcPr>
            <w:tcW w:w="5582" w:type="dxa"/>
            <w:tcBorders>
              <w:top w:val="nil"/>
              <w:left w:val="nil"/>
              <w:bottom w:val="nil"/>
              <w:right w:val="nil"/>
            </w:tcBorders>
          </w:tcPr>
          <w:p w:rsidR="00A33E04" w:rsidRPr="00A33E04" w:rsidRDefault="00A33E04">
            <w:pPr>
              <w:pStyle w:val="ConsPlusNormal"/>
              <w:jc w:val="both"/>
            </w:pPr>
            <w:r w:rsidRPr="00A33E04">
              <w:t>Прочие безвозмездные поступления в Федеральный фонд обязательного медицинского страхования от бюджетов субъектов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2 02 90029 09 0000 151</w:t>
            </w:r>
          </w:p>
        </w:tc>
        <w:tc>
          <w:tcPr>
            <w:tcW w:w="5582" w:type="dxa"/>
            <w:tcBorders>
              <w:top w:val="nil"/>
              <w:left w:val="nil"/>
              <w:bottom w:val="nil"/>
              <w:right w:val="nil"/>
            </w:tcBorders>
          </w:tcPr>
          <w:p w:rsidR="00A33E04" w:rsidRPr="00A33E04" w:rsidRDefault="00A33E04">
            <w:pPr>
              <w:pStyle w:val="ConsPlusNormal"/>
              <w:jc w:val="both"/>
            </w:pPr>
            <w:r w:rsidRPr="00A33E04">
              <w:t>Прочие безвозмездные поступления в территориальные фонды обязательного медицинского страхования от бюджетов субъектов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2 02 90030 00 0000 151</w:t>
            </w:r>
          </w:p>
        </w:tc>
        <w:tc>
          <w:tcPr>
            <w:tcW w:w="5582" w:type="dxa"/>
            <w:tcBorders>
              <w:top w:val="nil"/>
              <w:left w:val="nil"/>
              <w:bottom w:val="nil"/>
              <w:right w:val="nil"/>
            </w:tcBorders>
          </w:tcPr>
          <w:p w:rsidR="00A33E04" w:rsidRPr="00A33E04" w:rsidRDefault="00A33E04">
            <w:pPr>
              <w:pStyle w:val="ConsPlusNormal"/>
              <w:jc w:val="both"/>
            </w:pPr>
            <w:r w:rsidRPr="00A33E04">
              <w:t>Прочие безвозмездные поступления от бюджетов внутригородских муниципальных образований городов федерального значения</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2 02 90031 01 0000 151</w:t>
            </w:r>
          </w:p>
        </w:tc>
        <w:tc>
          <w:tcPr>
            <w:tcW w:w="5582" w:type="dxa"/>
            <w:tcBorders>
              <w:top w:val="nil"/>
              <w:left w:val="nil"/>
              <w:bottom w:val="nil"/>
              <w:right w:val="nil"/>
            </w:tcBorders>
          </w:tcPr>
          <w:p w:rsidR="00A33E04" w:rsidRPr="00A33E04" w:rsidRDefault="00A33E04">
            <w:pPr>
              <w:pStyle w:val="ConsPlusNormal"/>
              <w:jc w:val="both"/>
            </w:pPr>
            <w:r w:rsidRPr="00A33E04">
              <w:t>Прочие безвозмездные поступления в федеральный бюджет от бюджетов внутригородских муниципальных образований городов федерального значения</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2 02 90032 02 0000 151</w:t>
            </w:r>
          </w:p>
        </w:tc>
        <w:tc>
          <w:tcPr>
            <w:tcW w:w="5582" w:type="dxa"/>
            <w:tcBorders>
              <w:top w:val="nil"/>
              <w:left w:val="nil"/>
              <w:bottom w:val="nil"/>
              <w:right w:val="nil"/>
            </w:tcBorders>
          </w:tcPr>
          <w:p w:rsidR="00A33E04" w:rsidRPr="00A33E04" w:rsidRDefault="00A33E04">
            <w:pPr>
              <w:pStyle w:val="ConsPlusNormal"/>
              <w:jc w:val="both"/>
            </w:pPr>
            <w:r w:rsidRPr="00A33E04">
              <w:t>Прочие безвозмездные поступления в бюджеты субъектов Российской Федерации от бюджетов внутригородских муниципальных образований городов федерального значения</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2 02 90036 06 0000 151</w:t>
            </w:r>
          </w:p>
        </w:tc>
        <w:tc>
          <w:tcPr>
            <w:tcW w:w="5582" w:type="dxa"/>
            <w:tcBorders>
              <w:top w:val="nil"/>
              <w:left w:val="nil"/>
              <w:bottom w:val="nil"/>
              <w:right w:val="nil"/>
            </w:tcBorders>
          </w:tcPr>
          <w:p w:rsidR="00A33E04" w:rsidRPr="00A33E04" w:rsidRDefault="00A33E04">
            <w:pPr>
              <w:pStyle w:val="ConsPlusNormal"/>
              <w:jc w:val="both"/>
            </w:pPr>
            <w:r w:rsidRPr="00A33E04">
              <w:t>Прочие безвозмездные поступления в Пенсионный фонд Российской Федерации от бюджетов внутригородских муниципальных образований городов федерального значения</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2 02 90037 07 0000 151</w:t>
            </w:r>
          </w:p>
        </w:tc>
        <w:tc>
          <w:tcPr>
            <w:tcW w:w="5582" w:type="dxa"/>
            <w:tcBorders>
              <w:top w:val="nil"/>
              <w:left w:val="nil"/>
              <w:bottom w:val="nil"/>
              <w:right w:val="nil"/>
            </w:tcBorders>
          </w:tcPr>
          <w:p w:rsidR="00A33E04" w:rsidRPr="00A33E04" w:rsidRDefault="00A33E04">
            <w:pPr>
              <w:pStyle w:val="ConsPlusNormal"/>
              <w:jc w:val="both"/>
            </w:pPr>
            <w:r w:rsidRPr="00A33E04">
              <w:t>Прочие безвозмездные поступления в Фонд социального страхования Российской Федерации от бюджетов внутригородских муниципальных образований городов федерального значения</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2 02 90038 08 0000 151</w:t>
            </w:r>
          </w:p>
        </w:tc>
        <w:tc>
          <w:tcPr>
            <w:tcW w:w="5582" w:type="dxa"/>
            <w:tcBorders>
              <w:top w:val="nil"/>
              <w:left w:val="nil"/>
              <w:bottom w:val="nil"/>
              <w:right w:val="nil"/>
            </w:tcBorders>
          </w:tcPr>
          <w:p w:rsidR="00A33E04" w:rsidRPr="00A33E04" w:rsidRDefault="00A33E04">
            <w:pPr>
              <w:pStyle w:val="ConsPlusNormal"/>
              <w:jc w:val="both"/>
            </w:pPr>
            <w:r w:rsidRPr="00A33E04">
              <w:t>Прочие безвозмездные поступления в Федеральный фонд обязательного медицинского страхования от бюджетов внутригородских муниципальных образований городов федерального значения</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2 02 90039 09 0000 151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Прочие безвозмездные поступления в территориальные фонды обязательного медицинского страхования от бюджетов внутригородских муниципальных </w:t>
            </w:r>
            <w:r w:rsidRPr="00A33E04">
              <w:lastRenderedPageBreak/>
              <w:t>образований городов федерального значения</w:t>
            </w:r>
          </w:p>
        </w:tc>
        <w:tc>
          <w:tcPr>
            <w:tcW w:w="939" w:type="dxa"/>
            <w:tcBorders>
              <w:top w:val="nil"/>
              <w:left w:val="nil"/>
              <w:bottom w:val="nil"/>
              <w:right w:val="nil"/>
            </w:tcBorders>
            <w:vAlign w:val="center"/>
          </w:tcPr>
          <w:p w:rsidR="00A33E04" w:rsidRPr="00A33E04" w:rsidRDefault="00A33E04">
            <w:pPr>
              <w:pStyle w:val="ConsPlusNormal"/>
              <w:jc w:val="center"/>
            </w:pPr>
            <w:r w:rsidRPr="00A33E04">
              <w:lastRenderedPageBreak/>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2 02 90040 00 0000 151</w:t>
            </w:r>
          </w:p>
        </w:tc>
        <w:tc>
          <w:tcPr>
            <w:tcW w:w="5582" w:type="dxa"/>
            <w:tcBorders>
              <w:top w:val="nil"/>
              <w:left w:val="nil"/>
              <w:bottom w:val="nil"/>
              <w:right w:val="nil"/>
            </w:tcBorders>
          </w:tcPr>
          <w:p w:rsidR="00A33E04" w:rsidRPr="00A33E04" w:rsidRDefault="00A33E04">
            <w:pPr>
              <w:pStyle w:val="ConsPlusNormal"/>
              <w:jc w:val="both"/>
            </w:pPr>
            <w:r w:rsidRPr="00A33E04">
              <w:t>Прочие безвозмездные поступления от бюджетов городских округов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2 02 90041 01 0000 151</w:t>
            </w:r>
          </w:p>
        </w:tc>
        <w:tc>
          <w:tcPr>
            <w:tcW w:w="5582" w:type="dxa"/>
            <w:tcBorders>
              <w:top w:val="nil"/>
              <w:left w:val="nil"/>
              <w:bottom w:val="nil"/>
              <w:right w:val="nil"/>
            </w:tcBorders>
          </w:tcPr>
          <w:p w:rsidR="00A33E04" w:rsidRPr="00A33E04" w:rsidRDefault="00A33E04">
            <w:pPr>
              <w:pStyle w:val="ConsPlusNormal"/>
              <w:jc w:val="both"/>
            </w:pPr>
            <w:r w:rsidRPr="00A33E04">
              <w:t>Прочие безвозмездные поступления в федеральный бюджет от бюджетов городских округов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2 02 90042 02 0000 151</w:t>
            </w:r>
          </w:p>
        </w:tc>
        <w:tc>
          <w:tcPr>
            <w:tcW w:w="5582" w:type="dxa"/>
            <w:tcBorders>
              <w:top w:val="nil"/>
              <w:left w:val="nil"/>
              <w:bottom w:val="nil"/>
              <w:right w:val="nil"/>
            </w:tcBorders>
          </w:tcPr>
          <w:p w:rsidR="00A33E04" w:rsidRPr="00A33E04" w:rsidRDefault="00A33E04">
            <w:pPr>
              <w:pStyle w:val="ConsPlusNormal"/>
              <w:jc w:val="both"/>
            </w:pPr>
            <w:r w:rsidRPr="00A33E04">
              <w:t>Прочие безвозмездные поступления в бюджеты субъектов Российской Федерации от бюджетов городских округов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2 02 90044 05 0000 151</w:t>
            </w:r>
          </w:p>
        </w:tc>
        <w:tc>
          <w:tcPr>
            <w:tcW w:w="5582" w:type="dxa"/>
            <w:tcBorders>
              <w:top w:val="nil"/>
              <w:left w:val="nil"/>
              <w:bottom w:val="nil"/>
              <w:right w:val="nil"/>
            </w:tcBorders>
          </w:tcPr>
          <w:p w:rsidR="00A33E04" w:rsidRPr="00A33E04" w:rsidRDefault="00A33E04">
            <w:pPr>
              <w:pStyle w:val="ConsPlusNormal"/>
              <w:jc w:val="both"/>
            </w:pPr>
            <w:r w:rsidRPr="00A33E04">
              <w:t>Прочие безвозмездные поступления в бюджеты муниципальных районов от бюджетов городских округов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2 02 90044 10 0000 151</w:t>
            </w:r>
          </w:p>
        </w:tc>
        <w:tc>
          <w:tcPr>
            <w:tcW w:w="5582" w:type="dxa"/>
            <w:tcBorders>
              <w:top w:val="nil"/>
              <w:left w:val="nil"/>
              <w:bottom w:val="nil"/>
              <w:right w:val="nil"/>
            </w:tcBorders>
          </w:tcPr>
          <w:p w:rsidR="00A33E04" w:rsidRPr="00A33E04" w:rsidRDefault="00A33E04">
            <w:pPr>
              <w:pStyle w:val="ConsPlusNormal"/>
              <w:jc w:val="both"/>
            </w:pPr>
            <w:r w:rsidRPr="00A33E04">
              <w:t>Прочие безвозмездные поступления в бюджеты сельских поселений от бюджетов городских округов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2 02 90044 11 0000 151</w:t>
            </w:r>
          </w:p>
        </w:tc>
        <w:tc>
          <w:tcPr>
            <w:tcW w:w="5582" w:type="dxa"/>
            <w:tcBorders>
              <w:top w:val="nil"/>
              <w:left w:val="nil"/>
              <w:bottom w:val="nil"/>
              <w:right w:val="nil"/>
            </w:tcBorders>
          </w:tcPr>
          <w:p w:rsidR="00A33E04" w:rsidRPr="00A33E04" w:rsidRDefault="00A33E04">
            <w:pPr>
              <w:pStyle w:val="ConsPlusNormal"/>
              <w:jc w:val="both"/>
            </w:pPr>
            <w:r w:rsidRPr="00A33E04">
              <w:t>Прочие безвозмездные поступления в бюджеты городских округов с внутригородским делением от бюджетов городских округов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2 02 90044 12 0000 151</w:t>
            </w:r>
          </w:p>
        </w:tc>
        <w:tc>
          <w:tcPr>
            <w:tcW w:w="5582" w:type="dxa"/>
            <w:tcBorders>
              <w:top w:val="nil"/>
              <w:left w:val="nil"/>
              <w:bottom w:val="nil"/>
              <w:right w:val="nil"/>
            </w:tcBorders>
          </w:tcPr>
          <w:p w:rsidR="00A33E04" w:rsidRPr="00A33E04" w:rsidRDefault="00A33E04">
            <w:pPr>
              <w:pStyle w:val="ConsPlusNormal"/>
              <w:jc w:val="both"/>
            </w:pPr>
            <w:r w:rsidRPr="00A33E04">
              <w:t>Прочие безвозмездные поступления в бюджеты внутригородских районов от бюджетов городских округов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2 02 90044 13 0000 151</w:t>
            </w:r>
          </w:p>
        </w:tc>
        <w:tc>
          <w:tcPr>
            <w:tcW w:w="5582" w:type="dxa"/>
            <w:tcBorders>
              <w:top w:val="nil"/>
              <w:left w:val="nil"/>
              <w:bottom w:val="nil"/>
              <w:right w:val="nil"/>
            </w:tcBorders>
          </w:tcPr>
          <w:p w:rsidR="00A33E04" w:rsidRPr="00A33E04" w:rsidRDefault="00A33E04">
            <w:pPr>
              <w:pStyle w:val="ConsPlusNormal"/>
              <w:jc w:val="both"/>
            </w:pPr>
            <w:r w:rsidRPr="00A33E04">
              <w:t>Прочие безвозмездные поступления в бюджеты городских поселений от бюджетов городских округов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2 02 90046 06 0000 151</w:t>
            </w:r>
          </w:p>
        </w:tc>
        <w:tc>
          <w:tcPr>
            <w:tcW w:w="5582" w:type="dxa"/>
            <w:tcBorders>
              <w:top w:val="nil"/>
              <w:left w:val="nil"/>
              <w:bottom w:val="nil"/>
              <w:right w:val="nil"/>
            </w:tcBorders>
          </w:tcPr>
          <w:p w:rsidR="00A33E04" w:rsidRPr="00A33E04" w:rsidRDefault="00A33E04">
            <w:pPr>
              <w:pStyle w:val="ConsPlusNormal"/>
              <w:jc w:val="both"/>
            </w:pPr>
            <w:r w:rsidRPr="00A33E04">
              <w:t>Прочие безвозмездные поступлений в Пенсионный фонд Российской Федерации от бюджетов городских округов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2 02 90047 07 0000 151</w:t>
            </w:r>
          </w:p>
        </w:tc>
        <w:tc>
          <w:tcPr>
            <w:tcW w:w="5582" w:type="dxa"/>
            <w:tcBorders>
              <w:top w:val="nil"/>
              <w:left w:val="nil"/>
              <w:bottom w:val="nil"/>
              <w:right w:val="nil"/>
            </w:tcBorders>
          </w:tcPr>
          <w:p w:rsidR="00A33E04" w:rsidRPr="00A33E04" w:rsidRDefault="00A33E04">
            <w:pPr>
              <w:pStyle w:val="ConsPlusNormal"/>
              <w:jc w:val="both"/>
            </w:pPr>
            <w:r w:rsidRPr="00A33E04">
              <w:t>Прочие безвозмездные поступления в Фонд социального страхования Российской Федерации от бюджетов городских округов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2 02 90048 08 0000 151</w:t>
            </w:r>
          </w:p>
        </w:tc>
        <w:tc>
          <w:tcPr>
            <w:tcW w:w="5582" w:type="dxa"/>
            <w:tcBorders>
              <w:top w:val="nil"/>
              <w:left w:val="nil"/>
              <w:bottom w:val="nil"/>
              <w:right w:val="nil"/>
            </w:tcBorders>
          </w:tcPr>
          <w:p w:rsidR="00A33E04" w:rsidRPr="00A33E04" w:rsidRDefault="00A33E04">
            <w:pPr>
              <w:pStyle w:val="ConsPlusNormal"/>
              <w:jc w:val="both"/>
            </w:pPr>
            <w:r w:rsidRPr="00A33E04">
              <w:t>Прочие безвозмездные поступления в Федеральный фонд обязательного медицинского страхования от бюджетов городских округов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2 02 90049 09 0000 151</w:t>
            </w:r>
          </w:p>
        </w:tc>
        <w:tc>
          <w:tcPr>
            <w:tcW w:w="5582" w:type="dxa"/>
            <w:tcBorders>
              <w:top w:val="nil"/>
              <w:left w:val="nil"/>
              <w:bottom w:val="nil"/>
              <w:right w:val="nil"/>
            </w:tcBorders>
          </w:tcPr>
          <w:p w:rsidR="00A33E04" w:rsidRPr="00A33E04" w:rsidRDefault="00A33E04">
            <w:pPr>
              <w:pStyle w:val="ConsPlusNormal"/>
              <w:jc w:val="both"/>
            </w:pPr>
            <w:r w:rsidRPr="00A33E04">
              <w:t>Прочие безвозмездные поступления в территориальные фонды обязательного медицинского страхования от бюджетов городских округов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2 02 90050 00 0000 151</w:t>
            </w:r>
          </w:p>
        </w:tc>
        <w:tc>
          <w:tcPr>
            <w:tcW w:w="5582" w:type="dxa"/>
            <w:tcBorders>
              <w:top w:val="nil"/>
              <w:left w:val="nil"/>
              <w:bottom w:val="nil"/>
              <w:right w:val="nil"/>
            </w:tcBorders>
          </w:tcPr>
          <w:p w:rsidR="00A33E04" w:rsidRPr="00A33E04" w:rsidRDefault="00A33E04">
            <w:pPr>
              <w:pStyle w:val="ConsPlusNormal"/>
              <w:jc w:val="both"/>
            </w:pPr>
            <w:r w:rsidRPr="00A33E04">
              <w:t>Прочие безвозмездные поступления от бюджетов муниципальных районов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2 02 90051 01 0000 151</w:t>
            </w:r>
          </w:p>
        </w:tc>
        <w:tc>
          <w:tcPr>
            <w:tcW w:w="5582" w:type="dxa"/>
            <w:tcBorders>
              <w:top w:val="nil"/>
              <w:left w:val="nil"/>
              <w:bottom w:val="nil"/>
              <w:right w:val="nil"/>
            </w:tcBorders>
          </w:tcPr>
          <w:p w:rsidR="00A33E04" w:rsidRPr="00A33E04" w:rsidRDefault="00A33E04">
            <w:pPr>
              <w:pStyle w:val="ConsPlusNormal"/>
              <w:jc w:val="both"/>
            </w:pPr>
            <w:r w:rsidRPr="00A33E04">
              <w:t>Прочие безвозмездные поступления в федеральный бюджет от бюджетов муниципальных районов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2 02 90052 02 0000 151</w:t>
            </w:r>
          </w:p>
        </w:tc>
        <w:tc>
          <w:tcPr>
            <w:tcW w:w="5582" w:type="dxa"/>
            <w:tcBorders>
              <w:top w:val="nil"/>
              <w:left w:val="nil"/>
              <w:bottom w:val="nil"/>
              <w:right w:val="nil"/>
            </w:tcBorders>
          </w:tcPr>
          <w:p w:rsidR="00A33E04" w:rsidRPr="00A33E04" w:rsidRDefault="00A33E04">
            <w:pPr>
              <w:pStyle w:val="ConsPlusNormal"/>
              <w:jc w:val="both"/>
            </w:pPr>
            <w:r w:rsidRPr="00A33E04">
              <w:t>Прочие безвозмездные поступления в бюджеты субъектов Российской Федерации от бюджетов муниципальных районов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2 02 90054 04 0000 151</w:t>
            </w:r>
          </w:p>
        </w:tc>
        <w:tc>
          <w:tcPr>
            <w:tcW w:w="5582" w:type="dxa"/>
            <w:tcBorders>
              <w:top w:val="nil"/>
              <w:left w:val="nil"/>
              <w:bottom w:val="nil"/>
              <w:right w:val="nil"/>
            </w:tcBorders>
          </w:tcPr>
          <w:p w:rsidR="00A33E04" w:rsidRPr="00A33E04" w:rsidRDefault="00A33E04">
            <w:pPr>
              <w:pStyle w:val="ConsPlusNormal"/>
              <w:jc w:val="both"/>
            </w:pPr>
            <w:r w:rsidRPr="00A33E04">
              <w:t>Прочие безвозмездные поступления в бюджеты городских округов от бюджетов муниципальных районов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2 02 90054 10 0000 151</w:t>
            </w:r>
          </w:p>
        </w:tc>
        <w:tc>
          <w:tcPr>
            <w:tcW w:w="5582" w:type="dxa"/>
            <w:tcBorders>
              <w:top w:val="nil"/>
              <w:left w:val="nil"/>
              <w:bottom w:val="nil"/>
              <w:right w:val="nil"/>
            </w:tcBorders>
          </w:tcPr>
          <w:p w:rsidR="00A33E04" w:rsidRPr="00A33E04" w:rsidRDefault="00A33E04">
            <w:pPr>
              <w:pStyle w:val="ConsPlusNormal"/>
              <w:jc w:val="both"/>
            </w:pPr>
            <w:r w:rsidRPr="00A33E04">
              <w:t>Прочие безвозмездные поступления в бюджеты сельских поселений от бюджетов муниципальных районов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2 02 90054 11 0000 151</w:t>
            </w:r>
          </w:p>
        </w:tc>
        <w:tc>
          <w:tcPr>
            <w:tcW w:w="5582" w:type="dxa"/>
            <w:tcBorders>
              <w:top w:val="nil"/>
              <w:left w:val="nil"/>
              <w:bottom w:val="nil"/>
              <w:right w:val="nil"/>
            </w:tcBorders>
          </w:tcPr>
          <w:p w:rsidR="00A33E04" w:rsidRPr="00A33E04" w:rsidRDefault="00A33E04">
            <w:pPr>
              <w:pStyle w:val="ConsPlusNormal"/>
              <w:jc w:val="both"/>
            </w:pPr>
            <w:r w:rsidRPr="00A33E04">
              <w:t>Прочие безвозмездные поступления в бюджеты городских округов с внутригородским делением от бюджетов муниципальных районов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2 02 90054 12 0000 151</w:t>
            </w:r>
          </w:p>
        </w:tc>
        <w:tc>
          <w:tcPr>
            <w:tcW w:w="5582" w:type="dxa"/>
            <w:tcBorders>
              <w:top w:val="nil"/>
              <w:left w:val="nil"/>
              <w:bottom w:val="nil"/>
              <w:right w:val="nil"/>
            </w:tcBorders>
          </w:tcPr>
          <w:p w:rsidR="00A33E04" w:rsidRPr="00A33E04" w:rsidRDefault="00A33E04">
            <w:pPr>
              <w:pStyle w:val="ConsPlusNormal"/>
              <w:jc w:val="both"/>
            </w:pPr>
            <w:r w:rsidRPr="00A33E04">
              <w:t>Прочие безвозмездные поступления в бюджеты внутригородских районов от бюджетов муниципальных районов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2 02 90054 13 0000 151</w:t>
            </w:r>
          </w:p>
        </w:tc>
        <w:tc>
          <w:tcPr>
            <w:tcW w:w="5582" w:type="dxa"/>
            <w:tcBorders>
              <w:top w:val="nil"/>
              <w:left w:val="nil"/>
              <w:bottom w:val="nil"/>
              <w:right w:val="nil"/>
            </w:tcBorders>
          </w:tcPr>
          <w:p w:rsidR="00A33E04" w:rsidRPr="00A33E04" w:rsidRDefault="00A33E04">
            <w:pPr>
              <w:pStyle w:val="ConsPlusNormal"/>
              <w:jc w:val="both"/>
            </w:pPr>
            <w:r w:rsidRPr="00A33E04">
              <w:t>Прочие безвозмездные поступления в бюджеты городских поселений от бюджетов муниципальных районов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2 02 90056 06 0000 151</w:t>
            </w:r>
          </w:p>
        </w:tc>
        <w:tc>
          <w:tcPr>
            <w:tcW w:w="5582" w:type="dxa"/>
            <w:tcBorders>
              <w:top w:val="nil"/>
              <w:left w:val="nil"/>
              <w:bottom w:val="nil"/>
              <w:right w:val="nil"/>
            </w:tcBorders>
          </w:tcPr>
          <w:p w:rsidR="00A33E04" w:rsidRPr="00A33E04" w:rsidRDefault="00A33E04">
            <w:pPr>
              <w:pStyle w:val="ConsPlusNormal"/>
              <w:jc w:val="both"/>
            </w:pPr>
            <w:r w:rsidRPr="00A33E04">
              <w:t>Прочие безвозмездные поступления в Пенсионный фонд Российской Федерации от бюджетов муниципальных районов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2 02 90057 07 0000 151</w:t>
            </w:r>
          </w:p>
        </w:tc>
        <w:tc>
          <w:tcPr>
            <w:tcW w:w="5582" w:type="dxa"/>
            <w:tcBorders>
              <w:top w:val="nil"/>
              <w:left w:val="nil"/>
              <w:bottom w:val="nil"/>
              <w:right w:val="nil"/>
            </w:tcBorders>
          </w:tcPr>
          <w:p w:rsidR="00A33E04" w:rsidRPr="00A33E04" w:rsidRDefault="00A33E04">
            <w:pPr>
              <w:pStyle w:val="ConsPlusNormal"/>
              <w:jc w:val="both"/>
            </w:pPr>
            <w:r w:rsidRPr="00A33E04">
              <w:t>Прочие безвозмездные поступления в Фонд социального страхования Российской Федерации от бюджетов муниципальных районов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2 02 90058 08 0000 151</w:t>
            </w:r>
          </w:p>
        </w:tc>
        <w:tc>
          <w:tcPr>
            <w:tcW w:w="5582" w:type="dxa"/>
            <w:tcBorders>
              <w:top w:val="nil"/>
              <w:left w:val="nil"/>
              <w:bottom w:val="nil"/>
              <w:right w:val="nil"/>
            </w:tcBorders>
          </w:tcPr>
          <w:p w:rsidR="00A33E04" w:rsidRPr="00A33E04" w:rsidRDefault="00A33E04">
            <w:pPr>
              <w:pStyle w:val="ConsPlusNormal"/>
              <w:jc w:val="both"/>
            </w:pPr>
            <w:r w:rsidRPr="00A33E04">
              <w:t>Прочие безвозмездные поступления в Федеральный фонд обязательного медицинского страхования от бюджетов муниципальных районов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2 02 90059 09 0000 151</w:t>
            </w:r>
          </w:p>
        </w:tc>
        <w:tc>
          <w:tcPr>
            <w:tcW w:w="5582" w:type="dxa"/>
            <w:tcBorders>
              <w:top w:val="nil"/>
              <w:left w:val="nil"/>
              <w:bottom w:val="nil"/>
              <w:right w:val="nil"/>
            </w:tcBorders>
          </w:tcPr>
          <w:p w:rsidR="00A33E04" w:rsidRPr="00A33E04" w:rsidRDefault="00A33E04">
            <w:pPr>
              <w:pStyle w:val="ConsPlusNormal"/>
              <w:jc w:val="both"/>
            </w:pPr>
            <w:r w:rsidRPr="00A33E04">
              <w:t>Прочие безвозмездные поступления в территориальные фонды обязательного медицинского страхования от бюджетов муниципальных районов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2 02 90060 00 0000 151</w:t>
            </w:r>
          </w:p>
        </w:tc>
        <w:tc>
          <w:tcPr>
            <w:tcW w:w="5582" w:type="dxa"/>
            <w:tcBorders>
              <w:top w:val="nil"/>
              <w:left w:val="nil"/>
              <w:bottom w:val="nil"/>
              <w:right w:val="nil"/>
            </w:tcBorders>
          </w:tcPr>
          <w:p w:rsidR="00A33E04" w:rsidRPr="00A33E04" w:rsidRDefault="00A33E04">
            <w:pPr>
              <w:pStyle w:val="ConsPlusNormal"/>
              <w:jc w:val="both"/>
            </w:pPr>
            <w:r w:rsidRPr="00A33E04">
              <w:t>Прочие безвозмездные поступления от бюджетов сельских поселений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2 02 90061 01 0000 151</w:t>
            </w:r>
          </w:p>
        </w:tc>
        <w:tc>
          <w:tcPr>
            <w:tcW w:w="5582" w:type="dxa"/>
            <w:tcBorders>
              <w:top w:val="nil"/>
              <w:left w:val="nil"/>
              <w:bottom w:val="nil"/>
              <w:right w:val="nil"/>
            </w:tcBorders>
          </w:tcPr>
          <w:p w:rsidR="00A33E04" w:rsidRPr="00A33E04" w:rsidRDefault="00A33E04">
            <w:pPr>
              <w:pStyle w:val="ConsPlusNormal"/>
              <w:jc w:val="both"/>
            </w:pPr>
            <w:r w:rsidRPr="00A33E04">
              <w:t>Прочие безвозмездные поступления в федеральный бюджет от бюджетов сельских поселений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2 02 90062 02 0000 151</w:t>
            </w:r>
          </w:p>
        </w:tc>
        <w:tc>
          <w:tcPr>
            <w:tcW w:w="5582" w:type="dxa"/>
            <w:tcBorders>
              <w:top w:val="nil"/>
              <w:left w:val="nil"/>
              <w:bottom w:val="nil"/>
              <w:right w:val="nil"/>
            </w:tcBorders>
          </w:tcPr>
          <w:p w:rsidR="00A33E04" w:rsidRPr="00A33E04" w:rsidRDefault="00A33E04">
            <w:pPr>
              <w:pStyle w:val="ConsPlusNormal"/>
              <w:jc w:val="both"/>
            </w:pPr>
            <w:r w:rsidRPr="00A33E04">
              <w:t>Прочие безвозмездные поступления в бюджеты субъектов Российской Федерации от бюджетов сельских поселений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2 02 90064 04 0000 151</w:t>
            </w:r>
          </w:p>
        </w:tc>
        <w:tc>
          <w:tcPr>
            <w:tcW w:w="5582" w:type="dxa"/>
            <w:tcBorders>
              <w:top w:val="nil"/>
              <w:left w:val="nil"/>
              <w:bottom w:val="nil"/>
              <w:right w:val="nil"/>
            </w:tcBorders>
          </w:tcPr>
          <w:p w:rsidR="00A33E04" w:rsidRPr="00A33E04" w:rsidRDefault="00A33E04">
            <w:pPr>
              <w:pStyle w:val="ConsPlusNormal"/>
              <w:jc w:val="both"/>
            </w:pPr>
            <w:r w:rsidRPr="00A33E04">
              <w:t>Прочие безвозмездные поступления в бюджеты городских округов от бюджетов сельских поселений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2 02 90065 05 0000 151</w:t>
            </w:r>
          </w:p>
        </w:tc>
        <w:tc>
          <w:tcPr>
            <w:tcW w:w="5582" w:type="dxa"/>
            <w:tcBorders>
              <w:top w:val="nil"/>
              <w:left w:val="nil"/>
              <w:bottom w:val="nil"/>
              <w:right w:val="nil"/>
            </w:tcBorders>
          </w:tcPr>
          <w:p w:rsidR="00A33E04" w:rsidRPr="00A33E04" w:rsidRDefault="00A33E04">
            <w:pPr>
              <w:pStyle w:val="ConsPlusNormal"/>
              <w:jc w:val="both"/>
            </w:pPr>
            <w:r w:rsidRPr="00A33E04">
              <w:t>Прочие безвозмездные поступления в бюджеты муниципальных районов от бюджетов сельских поселений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2 02 90065 11 0000 151</w:t>
            </w:r>
          </w:p>
        </w:tc>
        <w:tc>
          <w:tcPr>
            <w:tcW w:w="5582" w:type="dxa"/>
            <w:tcBorders>
              <w:top w:val="nil"/>
              <w:left w:val="nil"/>
              <w:bottom w:val="nil"/>
              <w:right w:val="nil"/>
            </w:tcBorders>
          </w:tcPr>
          <w:p w:rsidR="00A33E04" w:rsidRPr="00A33E04" w:rsidRDefault="00A33E04">
            <w:pPr>
              <w:pStyle w:val="ConsPlusNormal"/>
              <w:jc w:val="both"/>
            </w:pPr>
            <w:r w:rsidRPr="00A33E04">
              <w:t>Прочие безвозмездные поступления в бюджеты городских округов с внутригородским делением от бюджетов сельских поселений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2 02 90065 12 0000 151</w:t>
            </w:r>
          </w:p>
        </w:tc>
        <w:tc>
          <w:tcPr>
            <w:tcW w:w="5582" w:type="dxa"/>
            <w:tcBorders>
              <w:top w:val="nil"/>
              <w:left w:val="nil"/>
              <w:bottom w:val="nil"/>
              <w:right w:val="nil"/>
            </w:tcBorders>
          </w:tcPr>
          <w:p w:rsidR="00A33E04" w:rsidRPr="00A33E04" w:rsidRDefault="00A33E04">
            <w:pPr>
              <w:pStyle w:val="ConsPlusNormal"/>
              <w:jc w:val="both"/>
            </w:pPr>
            <w:r w:rsidRPr="00A33E04">
              <w:t>Прочие безвозмездные поступления в бюджеты внутригородских районов от бюджетов сельских поселений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2 02 90065 13 0000 151</w:t>
            </w:r>
          </w:p>
        </w:tc>
        <w:tc>
          <w:tcPr>
            <w:tcW w:w="5582" w:type="dxa"/>
            <w:tcBorders>
              <w:top w:val="nil"/>
              <w:left w:val="nil"/>
              <w:bottom w:val="nil"/>
              <w:right w:val="nil"/>
            </w:tcBorders>
          </w:tcPr>
          <w:p w:rsidR="00A33E04" w:rsidRPr="00A33E04" w:rsidRDefault="00A33E04">
            <w:pPr>
              <w:pStyle w:val="ConsPlusNormal"/>
              <w:jc w:val="both"/>
            </w:pPr>
            <w:r w:rsidRPr="00A33E04">
              <w:t>Прочие безвозмездные поступления в бюджеты городских поселений от бюджетов сельских поселений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2 02 90066 06 0000 151</w:t>
            </w:r>
          </w:p>
        </w:tc>
        <w:tc>
          <w:tcPr>
            <w:tcW w:w="5582" w:type="dxa"/>
            <w:tcBorders>
              <w:top w:val="nil"/>
              <w:left w:val="nil"/>
              <w:bottom w:val="nil"/>
              <w:right w:val="nil"/>
            </w:tcBorders>
          </w:tcPr>
          <w:p w:rsidR="00A33E04" w:rsidRPr="00A33E04" w:rsidRDefault="00A33E04">
            <w:pPr>
              <w:pStyle w:val="ConsPlusNormal"/>
              <w:jc w:val="both"/>
            </w:pPr>
            <w:r w:rsidRPr="00A33E04">
              <w:t>Прочие безвозмездные поступления в Пенсионный фонд Российской Федерации от бюджетов сельских поселений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2 02 90067 07 0000 151</w:t>
            </w:r>
          </w:p>
        </w:tc>
        <w:tc>
          <w:tcPr>
            <w:tcW w:w="5582" w:type="dxa"/>
            <w:tcBorders>
              <w:top w:val="nil"/>
              <w:left w:val="nil"/>
              <w:bottom w:val="nil"/>
              <w:right w:val="nil"/>
            </w:tcBorders>
          </w:tcPr>
          <w:p w:rsidR="00A33E04" w:rsidRPr="00A33E04" w:rsidRDefault="00A33E04">
            <w:pPr>
              <w:pStyle w:val="ConsPlusNormal"/>
              <w:jc w:val="both"/>
            </w:pPr>
            <w:r w:rsidRPr="00A33E04">
              <w:t>Прочие безвозмездные поступления в Фонд социального страхования Российской Федерации от бюджетов сельских поселений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2 02 90068 08 0000 151</w:t>
            </w:r>
          </w:p>
        </w:tc>
        <w:tc>
          <w:tcPr>
            <w:tcW w:w="5582" w:type="dxa"/>
            <w:tcBorders>
              <w:top w:val="nil"/>
              <w:left w:val="nil"/>
              <w:bottom w:val="nil"/>
              <w:right w:val="nil"/>
            </w:tcBorders>
          </w:tcPr>
          <w:p w:rsidR="00A33E04" w:rsidRPr="00A33E04" w:rsidRDefault="00A33E04">
            <w:pPr>
              <w:pStyle w:val="ConsPlusNormal"/>
              <w:jc w:val="both"/>
            </w:pPr>
            <w:r w:rsidRPr="00A33E04">
              <w:t>Прочие безвозмездные поступления в Федеральный фонд обязательного медицинского страхования от бюджетов сельских поселений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2 02 90069 09 0000 151</w:t>
            </w:r>
          </w:p>
        </w:tc>
        <w:tc>
          <w:tcPr>
            <w:tcW w:w="5582" w:type="dxa"/>
            <w:tcBorders>
              <w:top w:val="nil"/>
              <w:left w:val="nil"/>
              <w:bottom w:val="nil"/>
              <w:right w:val="nil"/>
            </w:tcBorders>
          </w:tcPr>
          <w:p w:rsidR="00A33E04" w:rsidRPr="00A33E04" w:rsidRDefault="00A33E04">
            <w:pPr>
              <w:pStyle w:val="ConsPlusNormal"/>
              <w:jc w:val="both"/>
            </w:pPr>
            <w:r w:rsidRPr="00A33E04">
              <w:t>Прочие безвозмездные поступлении в территориальные фонды обязательного медицинского страхования от бюджетов сельских поселений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2 02 90070 00 0000 151</w:t>
            </w:r>
          </w:p>
        </w:tc>
        <w:tc>
          <w:tcPr>
            <w:tcW w:w="5582" w:type="dxa"/>
            <w:tcBorders>
              <w:top w:val="nil"/>
              <w:left w:val="nil"/>
              <w:bottom w:val="nil"/>
              <w:right w:val="nil"/>
            </w:tcBorders>
          </w:tcPr>
          <w:p w:rsidR="00A33E04" w:rsidRPr="00A33E04" w:rsidRDefault="00A33E04">
            <w:pPr>
              <w:pStyle w:val="ConsPlusNormal"/>
              <w:jc w:val="both"/>
            </w:pPr>
            <w:r w:rsidRPr="00A33E04">
              <w:t>Прочие безвозмездные поступления от бюджетов государственных внебюджетных фондов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2 02 90071 00 0000 151</w:t>
            </w:r>
          </w:p>
        </w:tc>
        <w:tc>
          <w:tcPr>
            <w:tcW w:w="5582" w:type="dxa"/>
            <w:tcBorders>
              <w:top w:val="nil"/>
              <w:left w:val="nil"/>
              <w:bottom w:val="nil"/>
              <w:right w:val="nil"/>
            </w:tcBorders>
          </w:tcPr>
          <w:p w:rsidR="00A33E04" w:rsidRPr="00A33E04" w:rsidRDefault="00A33E04">
            <w:pPr>
              <w:pStyle w:val="ConsPlusNormal"/>
              <w:jc w:val="both"/>
            </w:pPr>
            <w:r w:rsidRPr="00A33E04">
              <w:t>Прочие безвозмездные поступления от бюджета Пенсионного фонда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2 02 90071 01 0000 151</w:t>
            </w:r>
          </w:p>
        </w:tc>
        <w:tc>
          <w:tcPr>
            <w:tcW w:w="5582" w:type="dxa"/>
            <w:tcBorders>
              <w:top w:val="nil"/>
              <w:left w:val="nil"/>
              <w:bottom w:val="nil"/>
              <w:right w:val="nil"/>
            </w:tcBorders>
          </w:tcPr>
          <w:p w:rsidR="00A33E04" w:rsidRPr="00A33E04" w:rsidRDefault="00A33E04">
            <w:pPr>
              <w:pStyle w:val="ConsPlusNormal"/>
              <w:jc w:val="both"/>
            </w:pPr>
            <w:r w:rsidRPr="00A33E04">
              <w:t>Прочие безвозмездные поступления в федеральный бюджет от бюджета Пенсионного фонда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6</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2 02 90071 02 0000 151</w:t>
            </w:r>
          </w:p>
        </w:tc>
        <w:tc>
          <w:tcPr>
            <w:tcW w:w="5582" w:type="dxa"/>
            <w:tcBorders>
              <w:top w:val="nil"/>
              <w:left w:val="nil"/>
              <w:bottom w:val="nil"/>
              <w:right w:val="nil"/>
            </w:tcBorders>
          </w:tcPr>
          <w:p w:rsidR="00A33E04" w:rsidRPr="00A33E04" w:rsidRDefault="00A33E04">
            <w:pPr>
              <w:pStyle w:val="ConsPlusNormal"/>
              <w:jc w:val="both"/>
            </w:pPr>
            <w:r w:rsidRPr="00A33E04">
              <w:t>Прочие безвозмездные поступления в бюджеты субъектов Российской Федерации от бюджета Пенсионного фонда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6</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2 02 90071 03 0000 151</w:t>
            </w:r>
          </w:p>
        </w:tc>
        <w:tc>
          <w:tcPr>
            <w:tcW w:w="5582" w:type="dxa"/>
            <w:tcBorders>
              <w:top w:val="nil"/>
              <w:left w:val="nil"/>
              <w:bottom w:val="nil"/>
              <w:right w:val="nil"/>
            </w:tcBorders>
          </w:tcPr>
          <w:p w:rsidR="00A33E04" w:rsidRPr="00A33E04" w:rsidRDefault="00A33E04">
            <w:pPr>
              <w:pStyle w:val="ConsPlusNormal"/>
              <w:jc w:val="both"/>
            </w:pPr>
            <w:r w:rsidRPr="00A33E04">
              <w:t>Прочие безвозмездные поступления в бюджеты внутригородских муниципальных образований городов федерального значения от бюджета Пенсионного фонда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6</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2 02 90071 04 0000 151</w:t>
            </w:r>
          </w:p>
        </w:tc>
        <w:tc>
          <w:tcPr>
            <w:tcW w:w="5582" w:type="dxa"/>
            <w:tcBorders>
              <w:top w:val="nil"/>
              <w:left w:val="nil"/>
              <w:bottom w:val="nil"/>
              <w:right w:val="nil"/>
            </w:tcBorders>
          </w:tcPr>
          <w:p w:rsidR="00A33E04" w:rsidRPr="00A33E04" w:rsidRDefault="00A33E04">
            <w:pPr>
              <w:pStyle w:val="ConsPlusNormal"/>
              <w:jc w:val="both"/>
            </w:pPr>
            <w:r w:rsidRPr="00A33E04">
              <w:t>Прочие безвозмездные поступления в бюджеты городских округов от бюджета Пенсионного фонда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6</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2 02 90071 05 0000 151</w:t>
            </w:r>
          </w:p>
        </w:tc>
        <w:tc>
          <w:tcPr>
            <w:tcW w:w="5582" w:type="dxa"/>
            <w:tcBorders>
              <w:top w:val="nil"/>
              <w:left w:val="nil"/>
              <w:bottom w:val="nil"/>
              <w:right w:val="nil"/>
            </w:tcBorders>
          </w:tcPr>
          <w:p w:rsidR="00A33E04" w:rsidRPr="00A33E04" w:rsidRDefault="00A33E04">
            <w:pPr>
              <w:pStyle w:val="ConsPlusNormal"/>
              <w:jc w:val="both"/>
            </w:pPr>
            <w:r w:rsidRPr="00A33E04">
              <w:t>Прочие безвозмездные поступления в бюджеты муниципальных районов от бюджета Пенсионного фонда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6</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2 02 90071 10 0000 151</w:t>
            </w:r>
          </w:p>
        </w:tc>
        <w:tc>
          <w:tcPr>
            <w:tcW w:w="5582" w:type="dxa"/>
            <w:tcBorders>
              <w:top w:val="nil"/>
              <w:left w:val="nil"/>
              <w:bottom w:val="nil"/>
              <w:right w:val="nil"/>
            </w:tcBorders>
          </w:tcPr>
          <w:p w:rsidR="00A33E04" w:rsidRPr="00A33E04" w:rsidRDefault="00A33E04">
            <w:pPr>
              <w:pStyle w:val="ConsPlusNormal"/>
              <w:jc w:val="both"/>
            </w:pPr>
            <w:r w:rsidRPr="00A33E04">
              <w:t>Прочие безвозмездные поступлений в бюджеты сельских поселений от бюджета Пенсионного фонда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6</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2 02 90071 11 0000 151</w:t>
            </w:r>
          </w:p>
        </w:tc>
        <w:tc>
          <w:tcPr>
            <w:tcW w:w="5582" w:type="dxa"/>
            <w:tcBorders>
              <w:top w:val="nil"/>
              <w:left w:val="nil"/>
              <w:bottom w:val="nil"/>
              <w:right w:val="nil"/>
            </w:tcBorders>
          </w:tcPr>
          <w:p w:rsidR="00A33E04" w:rsidRPr="00A33E04" w:rsidRDefault="00A33E04">
            <w:pPr>
              <w:pStyle w:val="ConsPlusNormal"/>
              <w:jc w:val="both"/>
            </w:pPr>
            <w:r w:rsidRPr="00A33E04">
              <w:t>Прочие безвозмездные поступления в бюджеты городских округов с внутригородским делением от бюджета Пенсионного фонда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6</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2 02 90071 12 0000 151</w:t>
            </w:r>
          </w:p>
        </w:tc>
        <w:tc>
          <w:tcPr>
            <w:tcW w:w="5582" w:type="dxa"/>
            <w:tcBorders>
              <w:top w:val="nil"/>
              <w:left w:val="nil"/>
              <w:bottom w:val="nil"/>
              <w:right w:val="nil"/>
            </w:tcBorders>
          </w:tcPr>
          <w:p w:rsidR="00A33E04" w:rsidRPr="00A33E04" w:rsidRDefault="00A33E04">
            <w:pPr>
              <w:pStyle w:val="ConsPlusNormal"/>
              <w:jc w:val="both"/>
            </w:pPr>
            <w:r w:rsidRPr="00A33E04">
              <w:t>Прочие безвозмездные поступления в бюджеты внутригородских районов от бюджета Пенсионного фонда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6</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2 02 90071 13 0000 151</w:t>
            </w:r>
          </w:p>
        </w:tc>
        <w:tc>
          <w:tcPr>
            <w:tcW w:w="5582" w:type="dxa"/>
            <w:tcBorders>
              <w:top w:val="nil"/>
              <w:left w:val="nil"/>
              <w:bottom w:val="nil"/>
              <w:right w:val="nil"/>
            </w:tcBorders>
          </w:tcPr>
          <w:p w:rsidR="00A33E04" w:rsidRPr="00A33E04" w:rsidRDefault="00A33E04">
            <w:pPr>
              <w:pStyle w:val="ConsPlusNormal"/>
              <w:jc w:val="both"/>
            </w:pPr>
            <w:r w:rsidRPr="00A33E04">
              <w:t>Прочие безвозмездные поступления в бюджеты городских поселений от бюджета Пенсионного фонда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6</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2 02 90072 00 0000 151</w:t>
            </w:r>
          </w:p>
        </w:tc>
        <w:tc>
          <w:tcPr>
            <w:tcW w:w="5582" w:type="dxa"/>
            <w:tcBorders>
              <w:top w:val="nil"/>
              <w:left w:val="nil"/>
              <w:bottom w:val="nil"/>
              <w:right w:val="nil"/>
            </w:tcBorders>
          </w:tcPr>
          <w:p w:rsidR="00A33E04" w:rsidRPr="00A33E04" w:rsidRDefault="00A33E04">
            <w:pPr>
              <w:pStyle w:val="ConsPlusNormal"/>
              <w:jc w:val="both"/>
            </w:pPr>
            <w:r w:rsidRPr="00A33E04">
              <w:t>Прочие безвозмездные поступлений от бюджета Фонда социального страхования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2 02 90072 01 0000 151</w:t>
            </w:r>
          </w:p>
        </w:tc>
        <w:tc>
          <w:tcPr>
            <w:tcW w:w="5582" w:type="dxa"/>
            <w:tcBorders>
              <w:top w:val="nil"/>
              <w:left w:val="nil"/>
              <w:bottom w:val="nil"/>
              <w:right w:val="nil"/>
            </w:tcBorders>
          </w:tcPr>
          <w:p w:rsidR="00A33E04" w:rsidRPr="00A33E04" w:rsidRDefault="00A33E04">
            <w:pPr>
              <w:pStyle w:val="ConsPlusNormal"/>
              <w:jc w:val="both"/>
            </w:pPr>
            <w:r w:rsidRPr="00A33E04">
              <w:t>Прочие безвозмездные поступления в федеральный бюджет от бюджета Фонда социального страхования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6</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2 02 90072 02 0000 151</w:t>
            </w:r>
          </w:p>
        </w:tc>
        <w:tc>
          <w:tcPr>
            <w:tcW w:w="5582" w:type="dxa"/>
            <w:tcBorders>
              <w:top w:val="nil"/>
              <w:left w:val="nil"/>
              <w:bottom w:val="nil"/>
              <w:right w:val="nil"/>
            </w:tcBorders>
          </w:tcPr>
          <w:p w:rsidR="00A33E04" w:rsidRPr="00A33E04" w:rsidRDefault="00A33E04">
            <w:pPr>
              <w:pStyle w:val="ConsPlusNormal"/>
              <w:jc w:val="both"/>
            </w:pPr>
            <w:r w:rsidRPr="00A33E04">
              <w:t>Прочие безвозмездные поступления в бюджеты субъектов Российской Федерации от бюджета Фонда социального страхования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6</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2 02 90072 03 0000 151</w:t>
            </w:r>
          </w:p>
        </w:tc>
        <w:tc>
          <w:tcPr>
            <w:tcW w:w="5582" w:type="dxa"/>
            <w:tcBorders>
              <w:top w:val="nil"/>
              <w:left w:val="nil"/>
              <w:bottom w:val="nil"/>
              <w:right w:val="nil"/>
            </w:tcBorders>
          </w:tcPr>
          <w:p w:rsidR="00A33E04" w:rsidRPr="00A33E04" w:rsidRDefault="00A33E04">
            <w:pPr>
              <w:pStyle w:val="ConsPlusNormal"/>
              <w:jc w:val="both"/>
            </w:pPr>
            <w:r w:rsidRPr="00A33E04">
              <w:t>Прочие безвозмездные поступления в бюджеты внутригородских муниципальных образований городов федерального значения от бюджета Фонда социального страхования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6</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2 02 90072 04 0000 151</w:t>
            </w:r>
          </w:p>
        </w:tc>
        <w:tc>
          <w:tcPr>
            <w:tcW w:w="5582" w:type="dxa"/>
            <w:tcBorders>
              <w:top w:val="nil"/>
              <w:left w:val="nil"/>
              <w:bottom w:val="nil"/>
              <w:right w:val="nil"/>
            </w:tcBorders>
          </w:tcPr>
          <w:p w:rsidR="00A33E04" w:rsidRPr="00A33E04" w:rsidRDefault="00A33E04">
            <w:pPr>
              <w:pStyle w:val="ConsPlusNormal"/>
              <w:jc w:val="both"/>
            </w:pPr>
            <w:r w:rsidRPr="00A33E04">
              <w:t>Прочие безвозмездные поступления в бюджеты городских округов от бюджета Фонда социального страхования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6</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2 02 90072 05 0000 151</w:t>
            </w:r>
          </w:p>
        </w:tc>
        <w:tc>
          <w:tcPr>
            <w:tcW w:w="5582" w:type="dxa"/>
            <w:tcBorders>
              <w:top w:val="nil"/>
              <w:left w:val="nil"/>
              <w:bottom w:val="nil"/>
              <w:right w:val="nil"/>
            </w:tcBorders>
          </w:tcPr>
          <w:p w:rsidR="00A33E04" w:rsidRPr="00A33E04" w:rsidRDefault="00A33E04">
            <w:pPr>
              <w:pStyle w:val="ConsPlusNormal"/>
              <w:jc w:val="both"/>
            </w:pPr>
            <w:r w:rsidRPr="00A33E04">
              <w:t>Прочие безвозмездные поступления в бюджеты муниципальных районов от бюджета Фонда социального страхования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6</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2 02 90072 06 0000 151</w:t>
            </w:r>
          </w:p>
        </w:tc>
        <w:tc>
          <w:tcPr>
            <w:tcW w:w="5582" w:type="dxa"/>
            <w:tcBorders>
              <w:top w:val="nil"/>
              <w:left w:val="nil"/>
              <w:bottom w:val="nil"/>
              <w:right w:val="nil"/>
            </w:tcBorders>
          </w:tcPr>
          <w:p w:rsidR="00A33E04" w:rsidRPr="00A33E04" w:rsidRDefault="00A33E04">
            <w:pPr>
              <w:pStyle w:val="ConsPlusNormal"/>
              <w:jc w:val="both"/>
            </w:pPr>
            <w:r w:rsidRPr="00A33E04">
              <w:t>Прочие безвозмездные поступления в бюджет Пенсионного фонда Российской Федерации от бюджета Фонда социального страхования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6</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2 02 90072 10 0000 151</w:t>
            </w:r>
          </w:p>
        </w:tc>
        <w:tc>
          <w:tcPr>
            <w:tcW w:w="5582" w:type="dxa"/>
            <w:tcBorders>
              <w:top w:val="nil"/>
              <w:left w:val="nil"/>
              <w:bottom w:val="nil"/>
              <w:right w:val="nil"/>
            </w:tcBorders>
          </w:tcPr>
          <w:p w:rsidR="00A33E04" w:rsidRPr="00A33E04" w:rsidRDefault="00A33E04">
            <w:pPr>
              <w:pStyle w:val="ConsPlusNormal"/>
              <w:jc w:val="both"/>
            </w:pPr>
            <w:r w:rsidRPr="00A33E04">
              <w:t>Прочие безвозмездные поступления в бюджеты сельских поселений от бюджета Фонда социального страхования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6</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2 02 90072 11 0000 151</w:t>
            </w:r>
          </w:p>
        </w:tc>
        <w:tc>
          <w:tcPr>
            <w:tcW w:w="5582" w:type="dxa"/>
            <w:tcBorders>
              <w:top w:val="nil"/>
              <w:left w:val="nil"/>
              <w:bottom w:val="nil"/>
              <w:right w:val="nil"/>
            </w:tcBorders>
          </w:tcPr>
          <w:p w:rsidR="00A33E04" w:rsidRPr="00A33E04" w:rsidRDefault="00A33E04">
            <w:pPr>
              <w:pStyle w:val="ConsPlusNormal"/>
              <w:jc w:val="both"/>
            </w:pPr>
            <w:r w:rsidRPr="00A33E04">
              <w:t>Прочие безвозмездные поступления в бюджеты городских округов с внутригородским делением от бюджета Фонда социального страхования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6</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2 02 90072 12 0000 151</w:t>
            </w:r>
          </w:p>
        </w:tc>
        <w:tc>
          <w:tcPr>
            <w:tcW w:w="5582" w:type="dxa"/>
            <w:tcBorders>
              <w:top w:val="nil"/>
              <w:left w:val="nil"/>
              <w:bottom w:val="nil"/>
              <w:right w:val="nil"/>
            </w:tcBorders>
          </w:tcPr>
          <w:p w:rsidR="00A33E04" w:rsidRPr="00A33E04" w:rsidRDefault="00A33E04">
            <w:pPr>
              <w:pStyle w:val="ConsPlusNormal"/>
              <w:jc w:val="both"/>
            </w:pPr>
            <w:r w:rsidRPr="00A33E04">
              <w:t>Прочие безвозмездные поступления в бюджеты внутригородских районов от бюджета Фонда социального страхования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6</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2 02 90072 13 0000 151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Прочие безвозмездные поступления в бюджеты </w:t>
            </w:r>
            <w:r w:rsidRPr="00A33E04">
              <w:lastRenderedPageBreak/>
              <w:t>городских поселений от бюджета Фонда социального страхования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lastRenderedPageBreak/>
              <w:t>6</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2 02 90073 00 0000 151</w:t>
            </w:r>
          </w:p>
        </w:tc>
        <w:tc>
          <w:tcPr>
            <w:tcW w:w="5582" w:type="dxa"/>
            <w:tcBorders>
              <w:top w:val="nil"/>
              <w:left w:val="nil"/>
              <w:bottom w:val="nil"/>
              <w:right w:val="nil"/>
            </w:tcBorders>
          </w:tcPr>
          <w:p w:rsidR="00A33E04" w:rsidRPr="00A33E04" w:rsidRDefault="00A33E04">
            <w:pPr>
              <w:pStyle w:val="ConsPlusNormal"/>
              <w:jc w:val="both"/>
            </w:pPr>
            <w:r w:rsidRPr="00A33E04">
              <w:t>Прочие безвозмездные поступления от бюджета Федерального фонда обязательного медицинского страхования</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2 02 90073 01 0000 151</w:t>
            </w:r>
          </w:p>
        </w:tc>
        <w:tc>
          <w:tcPr>
            <w:tcW w:w="5582" w:type="dxa"/>
            <w:tcBorders>
              <w:top w:val="nil"/>
              <w:left w:val="nil"/>
              <w:bottom w:val="nil"/>
              <w:right w:val="nil"/>
            </w:tcBorders>
          </w:tcPr>
          <w:p w:rsidR="00A33E04" w:rsidRPr="00A33E04" w:rsidRDefault="00A33E04">
            <w:pPr>
              <w:pStyle w:val="ConsPlusNormal"/>
              <w:jc w:val="both"/>
            </w:pPr>
            <w:r w:rsidRPr="00A33E04">
              <w:t>Прочие безвозмездные поступления в федеральный бюджет от бюджета Федерального фонда обязательного медицинского страхования</w:t>
            </w:r>
          </w:p>
        </w:tc>
        <w:tc>
          <w:tcPr>
            <w:tcW w:w="939" w:type="dxa"/>
            <w:tcBorders>
              <w:top w:val="nil"/>
              <w:left w:val="nil"/>
              <w:bottom w:val="nil"/>
              <w:right w:val="nil"/>
            </w:tcBorders>
            <w:vAlign w:val="center"/>
          </w:tcPr>
          <w:p w:rsidR="00A33E04" w:rsidRPr="00A33E04" w:rsidRDefault="00A33E04">
            <w:pPr>
              <w:pStyle w:val="ConsPlusNormal"/>
              <w:jc w:val="center"/>
            </w:pPr>
            <w:r w:rsidRPr="00A33E04">
              <w:t>6</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2 02 90073 02 0000 151</w:t>
            </w:r>
          </w:p>
        </w:tc>
        <w:tc>
          <w:tcPr>
            <w:tcW w:w="5582" w:type="dxa"/>
            <w:tcBorders>
              <w:top w:val="nil"/>
              <w:left w:val="nil"/>
              <w:bottom w:val="nil"/>
              <w:right w:val="nil"/>
            </w:tcBorders>
          </w:tcPr>
          <w:p w:rsidR="00A33E04" w:rsidRPr="00A33E04" w:rsidRDefault="00A33E04">
            <w:pPr>
              <w:pStyle w:val="ConsPlusNormal"/>
              <w:jc w:val="both"/>
            </w:pPr>
            <w:r w:rsidRPr="00A33E04">
              <w:t>Прочие безвозмездные поступления в бюджеты субъектов Российской Федерации от бюджета Федерального фонда обязательного медицинского страхования</w:t>
            </w:r>
          </w:p>
        </w:tc>
        <w:tc>
          <w:tcPr>
            <w:tcW w:w="939" w:type="dxa"/>
            <w:tcBorders>
              <w:top w:val="nil"/>
              <w:left w:val="nil"/>
              <w:bottom w:val="nil"/>
              <w:right w:val="nil"/>
            </w:tcBorders>
            <w:vAlign w:val="center"/>
          </w:tcPr>
          <w:p w:rsidR="00A33E04" w:rsidRPr="00A33E04" w:rsidRDefault="00A33E04">
            <w:pPr>
              <w:pStyle w:val="ConsPlusNormal"/>
              <w:jc w:val="center"/>
            </w:pPr>
            <w:r w:rsidRPr="00A33E04">
              <w:t>6</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2 02 90073 03 0000 151</w:t>
            </w:r>
          </w:p>
        </w:tc>
        <w:tc>
          <w:tcPr>
            <w:tcW w:w="5582" w:type="dxa"/>
            <w:tcBorders>
              <w:top w:val="nil"/>
              <w:left w:val="nil"/>
              <w:bottom w:val="nil"/>
              <w:right w:val="nil"/>
            </w:tcBorders>
          </w:tcPr>
          <w:p w:rsidR="00A33E04" w:rsidRPr="00A33E04" w:rsidRDefault="00A33E04">
            <w:pPr>
              <w:pStyle w:val="ConsPlusNormal"/>
              <w:jc w:val="both"/>
            </w:pPr>
            <w:r w:rsidRPr="00A33E04">
              <w:t>Прочие безвозмездные поступления в бюджеты внутригородских муниципальных образований городов федерального значения от бюджета Федерального фонда обязательного медицинского страхования</w:t>
            </w:r>
          </w:p>
        </w:tc>
        <w:tc>
          <w:tcPr>
            <w:tcW w:w="939" w:type="dxa"/>
            <w:tcBorders>
              <w:top w:val="nil"/>
              <w:left w:val="nil"/>
              <w:bottom w:val="nil"/>
              <w:right w:val="nil"/>
            </w:tcBorders>
            <w:vAlign w:val="center"/>
          </w:tcPr>
          <w:p w:rsidR="00A33E04" w:rsidRPr="00A33E04" w:rsidRDefault="00A33E04">
            <w:pPr>
              <w:pStyle w:val="ConsPlusNormal"/>
              <w:jc w:val="center"/>
            </w:pPr>
            <w:r w:rsidRPr="00A33E04">
              <w:t>6</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2 02 90073 04 0000 151</w:t>
            </w:r>
          </w:p>
        </w:tc>
        <w:tc>
          <w:tcPr>
            <w:tcW w:w="5582" w:type="dxa"/>
            <w:tcBorders>
              <w:top w:val="nil"/>
              <w:left w:val="nil"/>
              <w:bottom w:val="nil"/>
              <w:right w:val="nil"/>
            </w:tcBorders>
          </w:tcPr>
          <w:p w:rsidR="00A33E04" w:rsidRPr="00A33E04" w:rsidRDefault="00A33E04">
            <w:pPr>
              <w:pStyle w:val="ConsPlusNormal"/>
              <w:jc w:val="both"/>
            </w:pPr>
            <w:r w:rsidRPr="00A33E04">
              <w:t>Прочие безвозмездные поступления в бюджеты городских округов от бюджета Федерального фонда обязательного медицинского страхования</w:t>
            </w:r>
          </w:p>
        </w:tc>
        <w:tc>
          <w:tcPr>
            <w:tcW w:w="939" w:type="dxa"/>
            <w:tcBorders>
              <w:top w:val="nil"/>
              <w:left w:val="nil"/>
              <w:bottom w:val="nil"/>
              <w:right w:val="nil"/>
            </w:tcBorders>
            <w:vAlign w:val="center"/>
          </w:tcPr>
          <w:p w:rsidR="00A33E04" w:rsidRPr="00A33E04" w:rsidRDefault="00A33E04">
            <w:pPr>
              <w:pStyle w:val="ConsPlusNormal"/>
              <w:jc w:val="center"/>
            </w:pPr>
            <w:r w:rsidRPr="00A33E04">
              <w:t>6</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2 02 90073 05 0000 151</w:t>
            </w:r>
          </w:p>
        </w:tc>
        <w:tc>
          <w:tcPr>
            <w:tcW w:w="5582" w:type="dxa"/>
            <w:tcBorders>
              <w:top w:val="nil"/>
              <w:left w:val="nil"/>
              <w:bottom w:val="nil"/>
              <w:right w:val="nil"/>
            </w:tcBorders>
          </w:tcPr>
          <w:p w:rsidR="00A33E04" w:rsidRPr="00A33E04" w:rsidRDefault="00A33E04">
            <w:pPr>
              <w:pStyle w:val="ConsPlusNormal"/>
              <w:jc w:val="both"/>
            </w:pPr>
            <w:r w:rsidRPr="00A33E04">
              <w:t>Прочие безвозмездные поступления в бюджеты муниципальных районов от бюджета Федерального фонда обязательного медицинского страхования</w:t>
            </w:r>
          </w:p>
        </w:tc>
        <w:tc>
          <w:tcPr>
            <w:tcW w:w="939" w:type="dxa"/>
            <w:tcBorders>
              <w:top w:val="nil"/>
              <w:left w:val="nil"/>
              <w:bottom w:val="nil"/>
              <w:right w:val="nil"/>
            </w:tcBorders>
            <w:vAlign w:val="center"/>
          </w:tcPr>
          <w:p w:rsidR="00A33E04" w:rsidRPr="00A33E04" w:rsidRDefault="00A33E04">
            <w:pPr>
              <w:pStyle w:val="ConsPlusNormal"/>
              <w:jc w:val="center"/>
            </w:pPr>
            <w:r w:rsidRPr="00A33E04">
              <w:t>6</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2 02 90073 06 0000 151</w:t>
            </w:r>
          </w:p>
        </w:tc>
        <w:tc>
          <w:tcPr>
            <w:tcW w:w="5582" w:type="dxa"/>
            <w:tcBorders>
              <w:top w:val="nil"/>
              <w:left w:val="nil"/>
              <w:bottom w:val="nil"/>
              <w:right w:val="nil"/>
            </w:tcBorders>
          </w:tcPr>
          <w:p w:rsidR="00A33E04" w:rsidRPr="00A33E04" w:rsidRDefault="00A33E04">
            <w:pPr>
              <w:pStyle w:val="ConsPlusNormal"/>
              <w:jc w:val="both"/>
            </w:pPr>
            <w:r w:rsidRPr="00A33E04">
              <w:t>Прочие безвозмездные поступления в бюджет Пенсионного фонда Российской Федерации от бюджета Федерального фонда обязательного медицинского страхования</w:t>
            </w:r>
          </w:p>
        </w:tc>
        <w:tc>
          <w:tcPr>
            <w:tcW w:w="939" w:type="dxa"/>
            <w:tcBorders>
              <w:top w:val="nil"/>
              <w:left w:val="nil"/>
              <w:bottom w:val="nil"/>
              <w:right w:val="nil"/>
            </w:tcBorders>
            <w:vAlign w:val="center"/>
          </w:tcPr>
          <w:p w:rsidR="00A33E04" w:rsidRPr="00A33E04" w:rsidRDefault="00A33E04">
            <w:pPr>
              <w:pStyle w:val="ConsPlusNormal"/>
              <w:jc w:val="center"/>
            </w:pPr>
            <w:r w:rsidRPr="00A33E04">
              <w:t>6</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2 02 90073 09 0000 151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Прочие безвозмездные поступления в бюджеты </w:t>
            </w:r>
            <w:r w:rsidRPr="00A33E04">
              <w:lastRenderedPageBreak/>
              <w:t>территориальных фондов обязательного медицинского страхования от бюджета Федерального фонда обязательного медицинского страхования</w:t>
            </w:r>
          </w:p>
        </w:tc>
        <w:tc>
          <w:tcPr>
            <w:tcW w:w="939" w:type="dxa"/>
            <w:tcBorders>
              <w:top w:val="nil"/>
              <w:left w:val="nil"/>
              <w:bottom w:val="nil"/>
              <w:right w:val="nil"/>
            </w:tcBorders>
            <w:vAlign w:val="center"/>
          </w:tcPr>
          <w:p w:rsidR="00A33E04" w:rsidRPr="00A33E04" w:rsidRDefault="00A33E04">
            <w:pPr>
              <w:pStyle w:val="ConsPlusNormal"/>
              <w:jc w:val="center"/>
            </w:pPr>
            <w:r w:rsidRPr="00A33E04">
              <w:lastRenderedPageBreak/>
              <w:t>6</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2 02 90073 10 0000 151</w:t>
            </w:r>
          </w:p>
        </w:tc>
        <w:tc>
          <w:tcPr>
            <w:tcW w:w="5582" w:type="dxa"/>
            <w:tcBorders>
              <w:top w:val="nil"/>
              <w:left w:val="nil"/>
              <w:bottom w:val="nil"/>
              <w:right w:val="nil"/>
            </w:tcBorders>
          </w:tcPr>
          <w:p w:rsidR="00A33E04" w:rsidRPr="00A33E04" w:rsidRDefault="00A33E04">
            <w:pPr>
              <w:pStyle w:val="ConsPlusNormal"/>
              <w:jc w:val="both"/>
            </w:pPr>
            <w:r w:rsidRPr="00A33E04">
              <w:t>Прочие безвозмездные поступления в бюджеты сельских поселений от бюджета Федерального фонда обязательного медицинского страхования</w:t>
            </w:r>
          </w:p>
        </w:tc>
        <w:tc>
          <w:tcPr>
            <w:tcW w:w="939" w:type="dxa"/>
            <w:tcBorders>
              <w:top w:val="nil"/>
              <w:left w:val="nil"/>
              <w:bottom w:val="nil"/>
              <w:right w:val="nil"/>
            </w:tcBorders>
            <w:vAlign w:val="center"/>
          </w:tcPr>
          <w:p w:rsidR="00A33E04" w:rsidRPr="00A33E04" w:rsidRDefault="00A33E04">
            <w:pPr>
              <w:pStyle w:val="ConsPlusNormal"/>
              <w:jc w:val="center"/>
            </w:pPr>
            <w:r w:rsidRPr="00A33E04">
              <w:t>6</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2 02 90073 11 0000 151</w:t>
            </w:r>
          </w:p>
        </w:tc>
        <w:tc>
          <w:tcPr>
            <w:tcW w:w="5582" w:type="dxa"/>
            <w:tcBorders>
              <w:top w:val="nil"/>
              <w:left w:val="nil"/>
              <w:bottom w:val="nil"/>
              <w:right w:val="nil"/>
            </w:tcBorders>
          </w:tcPr>
          <w:p w:rsidR="00A33E04" w:rsidRPr="00A33E04" w:rsidRDefault="00A33E04">
            <w:pPr>
              <w:pStyle w:val="ConsPlusNormal"/>
              <w:jc w:val="both"/>
            </w:pPr>
            <w:r w:rsidRPr="00A33E04">
              <w:t>Прочие безвозмездные поступления в бюджеты городских округов с внутригородским делением от бюджета Федерального фонда обязательного медицинского страхования</w:t>
            </w:r>
          </w:p>
        </w:tc>
        <w:tc>
          <w:tcPr>
            <w:tcW w:w="939" w:type="dxa"/>
            <w:tcBorders>
              <w:top w:val="nil"/>
              <w:left w:val="nil"/>
              <w:bottom w:val="nil"/>
              <w:right w:val="nil"/>
            </w:tcBorders>
            <w:vAlign w:val="center"/>
          </w:tcPr>
          <w:p w:rsidR="00A33E04" w:rsidRPr="00A33E04" w:rsidRDefault="00A33E04">
            <w:pPr>
              <w:pStyle w:val="ConsPlusNormal"/>
              <w:jc w:val="center"/>
            </w:pPr>
            <w:r w:rsidRPr="00A33E04">
              <w:t>6</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2 02 90073 12 0000 151</w:t>
            </w:r>
          </w:p>
        </w:tc>
        <w:tc>
          <w:tcPr>
            <w:tcW w:w="5582" w:type="dxa"/>
            <w:tcBorders>
              <w:top w:val="nil"/>
              <w:left w:val="nil"/>
              <w:bottom w:val="nil"/>
              <w:right w:val="nil"/>
            </w:tcBorders>
          </w:tcPr>
          <w:p w:rsidR="00A33E04" w:rsidRPr="00A33E04" w:rsidRDefault="00A33E04">
            <w:pPr>
              <w:pStyle w:val="ConsPlusNormal"/>
              <w:jc w:val="both"/>
            </w:pPr>
            <w:r w:rsidRPr="00A33E04">
              <w:t>Прочие безвозмездные поступления в бюджеты внутригородских районов от бюджета Федерального фонда обязательного медицинского страхования</w:t>
            </w:r>
          </w:p>
        </w:tc>
        <w:tc>
          <w:tcPr>
            <w:tcW w:w="939" w:type="dxa"/>
            <w:tcBorders>
              <w:top w:val="nil"/>
              <w:left w:val="nil"/>
              <w:bottom w:val="nil"/>
              <w:right w:val="nil"/>
            </w:tcBorders>
            <w:vAlign w:val="center"/>
          </w:tcPr>
          <w:p w:rsidR="00A33E04" w:rsidRPr="00A33E04" w:rsidRDefault="00A33E04">
            <w:pPr>
              <w:pStyle w:val="ConsPlusNormal"/>
              <w:jc w:val="center"/>
            </w:pPr>
            <w:r w:rsidRPr="00A33E04">
              <w:t>6</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2 02 90073 13 0000 151</w:t>
            </w:r>
          </w:p>
        </w:tc>
        <w:tc>
          <w:tcPr>
            <w:tcW w:w="5582" w:type="dxa"/>
            <w:tcBorders>
              <w:top w:val="nil"/>
              <w:left w:val="nil"/>
              <w:bottom w:val="nil"/>
              <w:right w:val="nil"/>
            </w:tcBorders>
          </w:tcPr>
          <w:p w:rsidR="00A33E04" w:rsidRPr="00A33E04" w:rsidRDefault="00A33E04">
            <w:pPr>
              <w:pStyle w:val="ConsPlusNormal"/>
              <w:jc w:val="both"/>
            </w:pPr>
            <w:r w:rsidRPr="00A33E04">
              <w:t>Прочие безвозмездные поступления в бюджеты городских поселений от бюджета Федерального фонда обязательного медицинского страхования</w:t>
            </w:r>
          </w:p>
        </w:tc>
        <w:tc>
          <w:tcPr>
            <w:tcW w:w="939" w:type="dxa"/>
            <w:tcBorders>
              <w:top w:val="nil"/>
              <w:left w:val="nil"/>
              <w:bottom w:val="nil"/>
              <w:right w:val="nil"/>
            </w:tcBorders>
            <w:vAlign w:val="center"/>
          </w:tcPr>
          <w:p w:rsidR="00A33E04" w:rsidRPr="00A33E04" w:rsidRDefault="00A33E04">
            <w:pPr>
              <w:pStyle w:val="ConsPlusNormal"/>
              <w:jc w:val="center"/>
            </w:pPr>
            <w:r w:rsidRPr="00A33E04">
              <w:t>6</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2 02 90074 00 0000 151</w:t>
            </w:r>
          </w:p>
        </w:tc>
        <w:tc>
          <w:tcPr>
            <w:tcW w:w="5582" w:type="dxa"/>
            <w:tcBorders>
              <w:top w:val="nil"/>
              <w:left w:val="nil"/>
              <w:bottom w:val="nil"/>
              <w:right w:val="nil"/>
            </w:tcBorders>
          </w:tcPr>
          <w:p w:rsidR="00A33E04" w:rsidRPr="00A33E04" w:rsidRDefault="00A33E04">
            <w:pPr>
              <w:pStyle w:val="ConsPlusNormal"/>
              <w:jc w:val="both"/>
            </w:pPr>
            <w:r w:rsidRPr="00A33E04">
              <w:t>Прочие безвозмездные поступления от бюджетов территориальных фондов обязательного медицинского страхования</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2 02 90074 01 0000 151</w:t>
            </w:r>
          </w:p>
        </w:tc>
        <w:tc>
          <w:tcPr>
            <w:tcW w:w="5582" w:type="dxa"/>
            <w:tcBorders>
              <w:top w:val="nil"/>
              <w:left w:val="nil"/>
              <w:bottom w:val="nil"/>
              <w:right w:val="nil"/>
            </w:tcBorders>
          </w:tcPr>
          <w:p w:rsidR="00A33E04" w:rsidRPr="00A33E04" w:rsidRDefault="00A33E04">
            <w:pPr>
              <w:pStyle w:val="ConsPlusNormal"/>
              <w:jc w:val="both"/>
            </w:pPr>
            <w:r w:rsidRPr="00A33E04">
              <w:t>Прочие безвозмездные поступления в федеральный бюджет от бюджетов территориальных фондов обязательного медицинского страхования</w:t>
            </w:r>
          </w:p>
        </w:tc>
        <w:tc>
          <w:tcPr>
            <w:tcW w:w="939" w:type="dxa"/>
            <w:tcBorders>
              <w:top w:val="nil"/>
              <w:left w:val="nil"/>
              <w:bottom w:val="nil"/>
              <w:right w:val="nil"/>
            </w:tcBorders>
            <w:vAlign w:val="center"/>
          </w:tcPr>
          <w:p w:rsidR="00A33E04" w:rsidRPr="00A33E04" w:rsidRDefault="00A33E04">
            <w:pPr>
              <w:pStyle w:val="ConsPlusNormal"/>
              <w:jc w:val="center"/>
            </w:pPr>
            <w:r w:rsidRPr="00A33E04">
              <w:t>6</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2 02 90074 02 0000 151</w:t>
            </w:r>
          </w:p>
        </w:tc>
        <w:tc>
          <w:tcPr>
            <w:tcW w:w="5582" w:type="dxa"/>
            <w:tcBorders>
              <w:top w:val="nil"/>
              <w:left w:val="nil"/>
              <w:bottom w:val="nil"/>
              <w:right w:val="nil"/>
            </w:tcBorders>
          </w:tcPr>
          <w:p w:rsidR="00A33E04" w:rsidRPr="00A33E04" w:rsidRDefault="00A33E04">
            <w:pPr>
              <w:pStyle w:val="ConsPlusNormal"/>
              <w:jc w:val="both"/>
            </w:pPr>
            <w:r w:rsidRPr="00A33E04">
              <w:t>Прочие безвозмездные поступления в бюджеты субъектов Российской Федерации от бюджетов территориальных фондов обязательного медицинского страхования</w:t>
            </w:r>
          </w:p>
        </w:tc>
        <w:tc>
          <w:tcPr>
            <w:tcW w:w="939" w:type="dxa"/>
            <w:tcBorders>
              <w:top w:val="nil"/>
              <w:left w:val="nil"/>
              <w:bottom w:val="nil"/>
              <w:right w:val="nil"/>
            </w:tcBorders>
            <w:vAlign w:val="center"/>
          </w:tcPr>
          <w:p w:rsidR="00A33E04" w:rsidRPr="00A33E04" w:rsidRDefault="00A33E04">
            <w:pPr>
              <w:pStyle w:val="ConsPlusNormal"/>
              <w:jc w:val="center"/>
            </w:pPr>
            <w:r w:rsidRPr="00A33E04">
              <w:t>6</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2 02 90074 03 0000 151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Прочие безвозмездные поступления в бюджеты </w:t>
            </w:r>
            <w:r w:rsidRPr="00A33E04">
              <w:lastRenderedPageBreak/>
              <w:t>внутригородских муниципальных образований городов федерального значения от бюджетов территориальных фондов обязательного медицинского страхования</w:t>
            </w:r>
          </w:p>
        </w:tc>
        <w:tc>
          <w:tcPr>
            <w:tcW w:w="939" w:type="dxa"/>
            <w:tcBorders>
              <w:top w:val="nil"/>
              <w:left w:val="nil"/>
              <w:bottom w:val="nil"/>
              <w:right w:val="nil"/>
            </w:tcBorders>
            <w:vAlign w:val="center"/>
          </w:tcPr>
          <w:p w:rsidR="00A33E04" w:rsidRPr="00A33E04" w:rsidRDefault="00A33E04">
            <w:pPr>
              <w:pStyle w:val="ConsPlusNormal"/>
              <w:jc w:val="center"/>
            </w:pPr>
            <w:r w:rsidRPr="00A33E04">
              <w:lastRenderedPageBreak/>
              <w:t>6</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2 02 90074 04 0000 151</w:t>
            </w:r>
          </w:p>
        </w:tc>
        <w:tc>
          <w:tcPr>
            <w:tcW w:w="5582" w:type="dxa"/>
            <w:tcBorders>
              <w:top w:val="nil"/>
              <w:left w:val="nil"/>
              <w:bottom w:val="nil"/>
              <w:right w:val="nil"/>
            </w:tcBorders>
          </w:tcPr>
          <w:p w:rsidR="00A33E04" w:rsidRPr="00A33E04" w:rsidRDefault="00A33E04">
            <w:pPr>
              <w:pStyle w:val="ConsPlusNormal"/>
              <w:jc w:val="both"/>
            </w:pPr>
            <w:r w:rsidRPr="00A33E04">
              <w:t>Прочие безвозмездные поступления в бюджеты городских округов от бюджете территориальных фондов обязательного медицинского страхования</w:t>
            </w:r>
          </w:p>
        </w:tc>
        <w:tc>
          <w:tcPr>
            <w:tcW w:w="939" w:type="dxa"/>
            <w:tcBorders>
              <w:top w:val="nil"/>
              <w:left w:val="nil"/>
              <w:bottom w:val="nil"/>
              <w:right w:val="nil"/>
            </w:tcBorders>
            <w:vAlign w:val="center"/>
          </w:tcPr>
          <w:p w:rsidR="00A33E04" w:rsidRPr="00A33E04" w:rsidRDefault="00A33E04">
            <w:pPr>
              <w:pStyle w:val="ConsPlusNormal"/>
              <w:jc w:val="center"/>
            </w:pPr>
            <w:r w:rsidRPr="00A33E04">
              <w:t>6</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2 02 90074 05 0000 151</w:t>
            </w:r>
          </w:p>
        </w:tc>
        <w:tc>
          <w:tcPr>
            <w:tcW w:w="5582" w:type="dxa"/>
            <w:tcBorders>
              <w:top w:val="nil"/>
              <w:left w:val="nil"/>
              <w:bottom w:val="nil"/>
              <w:right w:val="nil"/>
            </w:tcBorders>
          </w:tcPr>
          <w:p w:rsidR="00A33E04" w:rsidRPr="00A33E04" w:rsidRDefault="00A33E04">
            <w:pPr>
              <w:pStyle w:val="ConsPlusNormal"/>
              <w:jc w:val="both"/>
            </w:pPr>
            <w:r w:rsidRPr="00A33E04">
              <w:t>Прочие безвозмездные поступления в бюджеты муниципальных районов от бюджетов территориальных фондов обязательного медицинского страхования</w:t>
            </w:r>
          </w:p>
        </w:tc>
        <w:tc>
          <w:tcPr>
            <w:tcW w:w="939" w:type="dxa"/>
            <w:tcBorders>
              <w:top w:val="nil"/>
              <w:left w:val="nil"/>
              <w:bottom w:val="nil"/>
              <w:right w:val="nil"/>
            </w:tcBorders>
            <w:vAlign w:val="center"/>
          </w:tcPr>
          <w:p w:rsidR="00A33E04" w:rsidRPr="00A33E04" w:rsidRDefault="00A33E04">
            <w:pPr>
              <w:pStyle w:val="ConsPlusNormal"/>
              <w:jc w:val="center"/>
            </w:pPr>
            <w:r w:rsidRPr="00A33E04">
              <w:t>6</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2 02 90074 06 0000 151</w:t>
            </w:r>
          </w:p>
        </w:tc>
        <w:tc>
          <w:tcPr>
            <w:tcW w:w="5582" w:type="dxa"/>
            <w:tcBorders>
              <w:top w:val="nil"/>
              <w:left w:val="nil"/>
              <w:bottom w:val="nil"/>
              <w:right w:val="nil"/>
            </w:tcBorders>
          </w:tcPr>
          <w:p w:rsidR="00A33E04" w:rsidRPr="00A33E04" w:rsidRDefault="00A33E04">
            <w:pPr>
              <w:pStyle w:val="ConsPlusNormal"/>
              <w:jc w:val="both"/>
            </w:pPr>
            <w:r w:rsidRPr="00A33E04">
              <w:t>Прочие безвозмездные поступления в бюджет Пенсионного фонда Российской Федерации от бюджетов территориальных фондов обязательного медицинского страхования</w:t>
            </w:r>
          </w:p>
        </w:tc>
        <w:tc>
          <w:tcPr>
            <w:tcW w:w="939" w:type="dxa"/>
            <w:tcBorders>
              <w:top w:val="nil"/>
              <w:left w:val="nil"/>
              <w:bottom w:val="nil"/>
              <w:right w:val="nil"/>
            </w:tcBorders>
            <w:vAlign w:val="center"/>
          </w:tcPr>
          <w:p w:rsidR="00A33E04" w:rsidRPr="00A33E04" w:rsidRDefault="00A33E04">
            <w:pPr>
              <w:pStyle w:val="ConsPlusNormal"/>
              <w:jc w:val="center"/>
            </w:pPr>
            <w:r w:rsidRPr="00A33E04">
              <w:t>6</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2 02 90074 08 0000 151</w:t>
            </w:r>
          </w:p>
        </w:tc>
        <w:tc>
          <w:tcPr>
            <w:tcW w:w="5582" w:type="dxa"/>
            <w:tcBorders>
              <w:top w:val="nil"/>
              <w:left w:val="nil"/>
              <w:bottom w:val="nil"/>
              <w:right w:val="nil"/>
            </w:tcBorders>
          </w:tcPr>
          <w:p w:rsidR="00A33E04" w:rsidRPr="00A33E04" w:rsidRDefault="00A33E04">
            <w:pPr>
              <w:pStyle w:val="ConsPlusNormal"/>
              <w:jc w:val="both"/>
            </w:pPr>
            <w:r w:rsidRPr="00A33E04">
              <w:t>Прочие безвозмездные поступления в бюджет Федерального фонда обязательного медицинского страхования от бюджетов территориальных фондов обязательного медицинского страхования</w:t>
            </w:r>
          </w:p>
        </w:tc>
        <w:tc>
          <w:tcPr>
            <w:tcW w:w="939" w:type="dxa"/>
            <w:tcBorders>
              <w:top w:val="nil"/>
              <w:left w:val="nil"/>
              <w:bottom w:val="nil"/>
              <w:right w:val="nil"/>
            </w:tcBorders>
            <w:vAlign w:val="center"/>
          </w:tcPr>
          <w:p w:rsidR="00A33E04" w:rsidRPr="00A33E04" w:rsidRDefault="00A33E04">
            <w:pPr>
              <w:pStyle w:val="ConsPlusNormal"/>
              <w:jc w:val="center"/>
            </w:pPr>
            <w:r w:rsidRPr="00A33E04">
              <w:t>6</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2 02 90074 10 0000 151</w:t>
            </w:r>
          </w:p>
        </w:tc>
        <w:tc>
          <w:tcPr>
            <w:tcW w:w="5582" w:type="dxa"/>
            <w:tcBorders>
              <w:top w:val="nil"/>
              <w:left w:val="nil"/>
              <w:bottom w:val="nil"/>
              <w:right w:val="nil"/>
            </w:tcBorders>
          </w:tcPr>
          <w:p w:rsidR="00A33E04" w:rsidRPr="00A33E04" w:rsidRDefault="00A33E04">
            <w:pPr>
              <w:pStyle w:val="ConsPlusNormal"/>
              <w:jc w:val="both"/>
            </w:pPr>
            <w:r w:rsidRPr="00A33E04">
              <w:t>Прочие безвозмездные поступления в бюджеты сельских поселений от бюджетов территориальных фондов обязательного медицинского страхования</w:t>
            </w:r>
          </w:p>
        </w:tc>
        <w:tc>
          <w:tcPr>
            <w:tcW w:w="939" w:type="dxa"/>
            <w:tcBorders>
              <w:top w:val="nil"/>
              <w:left w:val="nil"/>
              <w:bottom w:val="nil"/>
              <w:right w:val="nil"/>
            </w:tcBorders>
            <w:vAlign w:val="center"/>
          </w:tcPr>
          <w:p w:rsidR="00A33E04" w:rsidRPr="00A33E04" w:rsidRDefault="00A33E04">
            <w:pPr>
              <w:pStyle w:val="ConsPlusNormal"/>
              <w:jc w:val="center"/>
            </w:pPr>
            <w:r w:rsidRPr="00A33E04">
              <w:t>6</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2 02 90074 11 0000 151</w:t>
            </w:r>
          </w:p>
        </w:tc>
        <w:tc>
          <w:tcPr>
            <w:tcW w:w="5582" w:type="dxa"/>
            <w:tcBorders>
              <w:top w:val="nil"/>
              <w:left w:val="nil"/>
              <w:bottom w:val="nil"/>
              <w:right w:val="nil"/>
            </w:tcBorders>
          </w:tcPr>
          <w:p w:rsidR="00A33E04" w:rsidRPr="00A33E04" w:rsidRDefault="00A33E04">
            <w:pPr>
              <w:pStyle w:val="ConsPlusNormal"/>
              <w:jc w:val="both"/>
            </w:pPr>
            <w:r w:rsidRPr="00A33E04">
              <w:t>Прочие безвозмездные поступления в бюджеты городских округов с внутригородским делением от бюджетов территориальных фондов обязательного медицинского страхования</w:t>
            </w:r>
          </w:p>
        </w:tc>
        <w:tc>
          <w:tcPr>
            <w:tcW w:w="939" w:type="dxa"/>
            <w:tcBorders>
              <w:top w:val="nil"/>
              <w:left w:val="nil"/>
              <w:bottom w:val="nil"/>
              <w:right w:val="nil"/>
            </w:tcBorders>
            <w:vAlign w:val="center"/>
          </w:tcPr>
          <w:p w:rsidR="00A33E04" w:rsidRPr="00A33E04" w:rsidRDefault="00A33E04">
            <w:pPr>
              <w:pStyle w:val="ConsPlusNormal"/>
              <w:jc w:val="center"/>
            </w:pPr>
            <w:r w:rsidRPr="00A33E04">
              <w:t>6</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2 02 90074 12 0000 151</w:t>
            </w:r>
          </w:p>
        </w:tc>
        <w:tc>
          <w:tcPr>
            <w:tcW w:w="5582" w:type="dxa"/>
            <w:tcBorders>
              <w:top w:val="nil"/>
              <w:left w:val="nil"/>
              <w:bottom w:val="nil"/>
              <w:right w:val="nil"/>
            </w:tcBorders>
          </w:tcPr>
          <w:p w:rsidR="00A33E04" w:rsidRPr="00A33E04" w:rsidRDefault="00A33E04">
            <w:pPr>
              <w:pStyle w:val="ConsPlusNormal"/>
              <w:jc w:val="both"/>
            </w:pPr>
            <w:r w:rsidRPr="00A33E04">
              <w:t>Прочие безвозмездные поступления в бюджеты внутригородских районов от бюджетов территориальных фондов обязательного медицинского страхования</w:t>
            </w:r>
          </w:p>
        </w:tc>
        <w:tc>
          <w:tcPr>
            <w:tcW w:w="939" w:type="dxa"/>
            <w:tcBorders>
              <w:top w:val="nil"/>
              <w:left w:val="nil"/>
              <w:bottom w:val="nil"/>
              <w:right w:val="nil"/>
            </w:tcBorders>
            <w:vAlign w:val="center"/>
          </w:tcPr>
          <w:p w:rsidR="00A33E04" w:rsidRPr="00A33E04" w:rsidRDefault="00A33E04">
            <w:pPr>
              <w:pStyle w:val="ConsPlusNormal"/>
              <w:jc w:val="center"/>
            </w:pPr>
            <w:r w:rsidRPr="00A33E04">
              <w:t>6</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2 02 90074 13 0000 151</w:t>
            </w:r>
          </w:p>
        </w:tc>
        <w:tc>
          <w:tcPr>
            <w:tcW w:w="5582" w:type="dxa"/>
            <w:tcBorders>
              <w:top w:val="nil"/>
              <w:left w:val="nil"/>
              <w:bottom w:val="nil"/>
              <w:right w:val="nil"/>
            </w:tcBorders>
          </w:tcPr>
          <w:p w:rsidR="00A33E04" w:rsidRPr="00A33E04" w:rsidRDefault="00A33E04">
            <w:pPr>
              <w:pStyle w:val="ConsPlusNormal"/>
              <w:jc w:val="both"/>
            </w:pPr>
            <w:r w:rsidRPr="00A33E04">
              <w:t>Прочие безвозмездные поступления в бюджеты городских поселений от бюджетов территориальных фондов обязательного медицинского страхования</w:t>
            </w:r>
          </w:p>
        </w:tc>
        <w:tc>
          <w:tcPr>
            <w:tcW w:w="939" w:type="dxa"/>
            <w:tcBorders>
              <w:top w:val="nil"/>
              <w:left w:val="nil"/>
              <w:bottom w:val="nil"/>
              <w:right w:val="nil"/>
            </w:tcBorders>
            <w:vAlign w:val="center"/>
          </w:tcPr>
          <w:p w:rsidR="00A33E04" w:rsidRPr="00A33E04" w:rsidRDefault="00A33E04">
            <w:pPr>
              <w:pStyle w:val="ConsPlusNormal"/>
              <w:jc w:val="center"/>
            </w:pPr>
            <w:r w:rsidRPr="00A33E04">
              <w:t>6</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2 02 90080 00 0000 151</w:t>
            </w:r>
          </w:p>
        </w:tc>
        <w:tc>
          <w:tcPr>
            <w:tcW w:w="5582" w:type="dxa"/>
            <w:tcBorders>
              <w:top w:val="nil"/>
              <w:left w:val="nil"/>
              <w:bottom w:val="nil"/>
              <w:right w:val="nil"/>
            </w:tcBorders>
          </w:tcPr>
          <w:p w:rsidR="00A33E04" w:rsidRPr="00A33E04" w:rsidRDefault="00A33E04">
            <w:pPr>
              <w:pStyle w:val="ConsPlusNormal"/>
              <w:jc w:val="both"/>
            </w:pPr>
            <w:r w:rsidRPr="00A33E04">
              <w:t>Прочие безвозмездные поступления от бюджетов городских округов с внутригородским делением</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2 02 90081 01 0000 151</w:t>
            </w:r>
          </w:p>
        </w:tc>
        <w:tc>
          <w:tcPr>
            <w:tcW w:w="5582" w:type="dxa"/>
            <w:tcBorders>
              <w:top w:val="nil"/>
              <w:left w:val="nil"/>
              <w:bottom w:val="nil"/>
              <w:right w:val="nil"/>
            </w:tcBorders>
          </w:tcPr>
          <w:p w:rsidR="00A33E04" w:rsidRPr="00A33E04" w:rsidRDefault="00A33E04">
            <w:pPr>
              <w:pStyle w:val="ConsPlusNormal"/>
              <w:jc w:val="both"/>
            </w:pPr>
            <w:r w:rsidRPr="00A33E04">
              <w:t>Прочие безвозмездные поступления в федеральный бюджет от бюджетов городских округов с внутригородским делением</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2 02 90082 02 0000 151</w:t>
            </w:r>
          </w:p>
        </w:tc>
        <w:tc>
          <w:tcPr>
            <w:tcW w:w="5582" w:type="dxa"/>
            <w:tcBorders>
              <w:top w:val="nil"/>
              <w:left w:val="nil"/>
              <w:bottom w:val="nil"/>
              <w:right w:val="nil"/>
            </w:tcBorders>
          </w:tcPr>
          <w:p w:rsidR="00A33E04" w:rsidRPr="00A33E04" w:rsidRDefault="00A33E04">
            <w:pPr>
              <w:pStyle w:val="ConsPlusNormal"/>
              <w:jc w:val="both"/>
            </w:pPr>
            <w:r w:rsidRPr="00A33E04">
              <w:t>Прочие безвозмездные поступления в бюджеты субъектов Российской Федерации от бюджетов городских округов с внутригородским делением</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2 02 90083 04 0000 151</w:t>
            </w:r>
          </w:p>
        </w:tc>
        <w:tc>
          <w:tcPr>
            <w:tcW w:w="5582" w:type="dxa"/>
            <w:tcBorders>
              <w:top w:val="nil"/>
              <w:left w:val="nil"/>
              <w:bottom w:val="nil"/>
              <w:right w:val="nil"/>
            </w:tcBorders>
          </w:tcPr>
          <w:p w:rsidR="00A33E04" w:rsidRPr="00A33E04" w:rsidRDefault="00A33E04">
            <w:pPr>
              <w:pStyle w:val="ConsPlusNormal"/>
              <w:jc w:val="both"/>
            </w:pPr>
            <w:r w:rsidRPr="00A33E04">
              <w:t>Прочие безвозмездные поступления в бюджеты городских округов от бюджетов городских округов с внутригородским делением</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2 02 90084 05 0000 151</w:t>
            </w:r>
          </w:p>
        </w:tc>
        <w:tc>
          <w:tcPr>
            <w:tcW w:w="5582" w:type="dxa"/>
            <w:tcBorders>
              <w:top w:val="nil"/>
              <w:left w:val="nil"/>
              <w:bottom w:val="nil"/>
              <w:right w:val="nil"/>
            </w:tcBorders>
          </w:tcPr>
          <w:p w:rsidR="00A33E04" w:rsidRPr="00A33E04" w:rsidRDefault="00A33E04">
            <w:pPr>
              <w:pStyle w:val="ConsPlusNormal"/>
              <w:jc w:val="both"/>
            </w:pPr>
            <w:r w:rsidRPr="00A33E04">
              <w:t>Прочие безвозмездные поступления в бюджеты муниципальных районов от бюджетов городских округов с внутригородским делением</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2 02 90085 10 0000 151</w:t>
            </w:r>
          </w:p>
        </w:tc>
        <w:tc>
          <w:tcPr>
            <w:tcW w:w="5582" w:type="dxa"/>
            <w:tcBorders>
              <w:top w:val="nil"/>
              <w:left w:val="nil"/>
              <w:bottom w:val="nil"/>
              <w:right w:val="nil"/>
            </w:tcBorders>
          </w:tcPr>
          <w:p w:rsidR="00A33E04" w:rsidRPr="00A33E04" w:rsidRDefault="00A33E04">
            <w:pPr>
              <w:pStyle w:val="ConsPlusNormal"/>
              <w:jc w:val="both"/>
            </w:pPr>
            <w:r w:rsidRPr="00A33E04">
              <w:t>Прочие безвозмездные поступлении в бюджеты сельских поселений от бюджетов городских округов с внутригородским делением</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2 02 90085 12 0000 151</w:t>
            </w:r>
          </w:p>
        </w:tc>
        <w:tc>
          <w:tcPr>
            <w:tcW w:w="5582" w:type="dxa"/>
            <w:tcBorders>
              <w:top w:val="nil"/>
              <w:left w:val="nil"/>
              <w:bottom w:val="nil"/>
              <w:right w:val="nil"/>
            </w:tcBorders>
          </w:tcPr>
          <w:p w:rsidR="00A33E04" w:rsidRPr="00A33E04" w:rsidRDefault="00A33E04">
            <w:pPr>
              <w:pStyle w:val="ConsPlusNormal"/>
              <w:jc w:val="both"/>
            </w:pPr>
            <w:r w:rsidRPr="00A33E04">
              <w:t>Прочие безвозмездные поступления в бюджеты внутригородских районов от бюджетов городских округов с внутригородским делением</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2 02 90085 13 0000 151</w:t>
            </w:r>
          </w:p>
        </w:tc>
        <w:tc>
          <w:tcPr>
            <w:tcW w:w="5582" w:type="dxa"/>
            <w:tcBorders>
              <w:top w:val="nil"/>
              <w:left w:val="nil"/>
              <w:bottom w:val="nil"/>
              <w:right w:val="nil"/>
            </w:tcBorders>
          </w:tcPr>
          <w:p w:rsidR="00A33E04" w:rsidRPr="00A33E04" w:rsidRDefault="00A33E04">
            <w:pPr>
              <w:pStyle w:val="ConsPlusNormal"/>
              <w:jc w:val="both"/>
            </w:pPr>
            <w:r w:rsidRPr="00A33E04">
              <w:t>Прочие безвозмездные поступления в бюджеты городских поселений от бюджетов городских округов с внутригородским делением</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2 02 90086 06 0000 151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Прочие безвозмездные поступления в Пенсионный фонд </w:t>
            </w:r>
            <w:r w:rsidRPr="00A33E04">
              <w:lastRenderedPageBreak/>
              <w:t>Российской Федерации от бюджетов городских округов с внутригородским делением</w:t>
            </w:r>
          </w:p>
        </w:tc>
        <w:tc>
          <w:tcPr>
            <w:tcW w:w="939" w:type="dxa"/>
            <w:tcBorders>
              <w:top w:val="nil"/>
              <w:left w:val="nil"/>
              <w:bottom w:val="nil"/>
              <w:right w:val="nil"/>
            </w:tcBorders>
            <w:vAlign w:val="center"/>
          </w:tcPr>
          <w:p w:rsidR="00A33E04" w:rsidRPr="00A33E04" w:rsidRDefault="00A33E04">
            <w:pPr>
              <w:pStyle w:val="ConsPlusNormal"/>
              <w:jc w:val="center"/>
            </w:pPr>
            <w:r w:rsidRPr="00A33E04">
              <w:lastRenderedPageBreak/>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2 02 90087 07 0000 151</w:t>
            </w:r>
          </w:p>
        </w:tc>
        <w:tc>
          <w:tcPr>
            <w:tcW w:w="5582" w:type="dxa"/>
            <w:tcBorders>
              <w:top w:val="nil"/>
              <w:left w:val="nil"/>
              <w:bottom w:val="nil"/>
              <w:right w:val="nil"/>
            </w:tcBorders>
          </w:tcPr>
          <w:p w:rsidR="00A33E04" w:rsidRPr="00A33E04" w:rsidRDefault="00A33E04">
            <w:pPr>
              <w:pStyle w:val="ConsPlusNormal"/>
              <w:jc w:val="both"/>
            </w:pPr>
            <w:r w:rsidRPr="00A33E04">
              <w:t>Прочие безвозмездные поступления в Фонд социального страхования Российской Федерации от бюджетов городских округов с внутригородским делением</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2 02 90088 08 0000 151</w:t>
            </w:r>
          </w:p>
        </w:tc>
        <w:tc>
          <w:tcPr>
            <w:tcW w:w="5582" w:type="dxa"/>
            <w:tcBorders>
              <w:top w:val="nil"/>
              <w:left w:val="nil"/>
              <w:bottom w:val="nil"/>
              <w:right w:val="nil"/>
            </w:tcBorders>
          </w:tcPr>
          <w:p w:rsidR="00A33E04" w:rsidRPr="00A33E04" w:rsidRDefault="00A33E04">
            <w:pPr>
              <w:pStyle w:val="ConsPlusNormal"/>
              <w:jc w:val="both"/>
            </w:pPr>
            <w:r w:rsidRPr="00A33E04">
              <w:t>Прочие безвозмездные поступления в Федеральный фонд обязательного медицинского страхования от бюджетов городских округов с внутригородским делением</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2 02 90089 09 0000 151</w:t>
            </w:r>
          </w:p>
        </w:tc>
        <w:tc>
          <w:tcPr>
            <w:tcW w:w="5582" w:type="dxa"/>
            <w:tcBorders>
              <w:top w:val="nil"/>
              <w:left w:val="nil"/>
              <w:bottom w:val="nil"/>
              <w:right w:val="nil"/>
            </w:tcBorders>
          </w:tcPr>
          <w:p w:rsidR="00A33E04" w:rsidRPr="00A33E04" w:rsidRDefault="00A33E04">
            <w:pPr>
              <w:pStyle w:val="ConsPlusNormal"/>
              <w:jc w:val="both"/>
            </w:pPr>
            <w:r w:rsidRPr="00A33E04">
              <w:t>Прочие безвозмездные поступления в территориальные фонды обязательного медицинского страхования от бюджетов городских округов с внутригородским делением</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2 02 90090 00 0000 151</w:t>
            </w:r>
          </w:p>
        </w:tc>
        <w:tc>
          <w:tcPr>
            <w:tcW w:w="5582" w:type="dxa"/>
            <w:tcBorders>
              <w:top w:val="nil"/>
              <w:left w:val="nil"/>
              <w:bottom w:val="nil"/>
              <w:right w:val="nil"/>
            </w:tcBorders>
          </w:tcPr>
          <w:p w:rsidR="00A33E04" w:rsidRPr="00A33E04" w:rsidRDefault="00A33E04">
            <w:pPr>
              <w:pStyle w:val="ConsPlusNormal"/>
              <w:jc w:val="both"/>
            </w:pPr>
            <w:r w:rsidRPr="00A33E04">
              <w:t>Прочие безвозмездные поступления от бюджетов внутригородских районов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2 02 90091 01 0000 151</w:t>
            </w:r>
          </w:p>
        </w:tc>
        <w:tc>
          <w:tcPr>
            <w:tcW w:w="5582" w:type="dxa"/>
            <w:tcBorders>
              <w:top w:val="nil"/>
              <w:left w:val="nil"/>
              <w:bottom w:val="nil"/>
              <w:right w:val="nil"/>
            </w:tcBorders>
          </w:tcPr>
          <w:p w:rsidR="00A33E04" w:rsidRPr="00A33E04" w:rsidRDefault="00A33E04">
            <w:pPr>
              <w:pStyle w:val="ConsPlusNormal"/>
              <w:jc w:val="both"/>
            </w:pPr>
            <w:r w:rsidRPr="00A33E04">
              <w:t>Прочие безвозмездные поступления в федеральный бюджет от бюджетов внутригородских районов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2 02 90092 02 0000 151</w:t>
            </w:r>
          </w:p>
        </w:tc>
        <w:tc>
          <w:tcPr>
            <w:tcW w:w="5582" w:type="dxa"/>
            <w:tcBorders>
              <w:top w:val="nil"/>
              <w:left w:val="nil"/>
              <w:bottom w:val="nil"/>
              <w:right w:val="nil"/>
            </w:tcBorders>
          </w:tcPr>
          <w:p w:rsidR="00A33E04" w:rsidRPr="00A33E04" w:rsidRDefault="00A33E04">
            <w:pPr>
              <w:pStyle w:val="ConsPlusNormal"/>
              <w:jc w:val="both"/>
            </w:pPr>
            <w:r w:rsidRPr="00A33E04">
              <w:t>Прочие безвозмездные поступления в бюджеты субъектов Российской Федерации от бюджетов внутригородских районов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2 02 90093 04 0000 151</w:t>
            </w:r>
          </w:p>
        </w:tc>
        <w:tc>
          <w:tcPr>
            <w:tcW w:w="5582" w:type="dxa"/>
            <w:tcBorders>
              <w:top w:val="nil"/>
              <w:left w:val="nil"/>
              <w:bottom w:val="nil"/>
              <w:right w:val="nil"/>
            </w:tcBorders>
          </w:tcPr>
          <w:p w:rsidR="00A33E04" w:rsidRPr="00A33E04" w:rsidRDefault="00A33E04">
            <w:pPr>
              <w:pStyle w:val="ConsPlusNormal"/>
              <w:jc w:val="both"/>
            </w:pPr>
            <w:r w:rsidRPr="00A33E04">
              <w:t>Прочие безвозмездные поступления в бюджеты городских округов от бюджетов внутригородских районов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2 02 90094 05 0000 151</w:t>
            </w:r>
          </w:p>
        </w:tc>
        <w:tc>
          <w:tcPr>
            <w:tcW w:w="5582" w:type="dxa"/>
            <w:tcBorders>
              <w:top w:val="nil"/>
              <w:left w:val="nil"/>
              <w:bottom w:val="nil"/>
              <w:right w:val="nil"/>
            </w:tcBorders>
          </w:tcPr>
          <w:p w:rsidR="00A33E04" w:rsidRPr="00A33E04" w:rsidRDefault="00A33E04">
            <w:pPr>
              <w:pStyle w:val="ConsPlusNormal"/>
              <w:jc w:val="both"/>
            </w:pPr>
            <w:r w:rsidRPr="00A33E04">
              <w:t>Прочие безвозмездные поступления в бюджеты муниципальных районов от бюджетов внутригородских районов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2 02 90095 10 0000 151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Прочие безвозмездные поступления в бюджеты сельских </w:t>
            </w:r>
            <w:r w:rsidRPr="00A33E04">
              <w:lastRenderedPageBreak/>
              <w:t>поселений от бюджетов внутригородских районов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lastRenderedPageBreak/>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2 02 90095 11 0000 151</w:t>
            </w:r>
          </w:p>
        </w:tc>
        <w:tc>
          <w:tcPr>
            <w:tcW w:w="5582" w:type="dxa"/>
            <w:tcBorders>
              <w:top w:val="nil"/>
              <w:left w:val="nil"/>
              <w:bottom w:val="nil"/>
              <w:right w:val="nil"/>
            </w:tcBorders>
          </w:tcPr>
          <w:p w:rsidR="00A33E04" w:rsidRPr="00A33E04" w:rsidRDefault="00A33E04">
            <w:pPr>
              <w:pStyle w:val="ConsPlusNormal"/>
              <w:jc w:val="both"/>
            </w:pPr>
            <w:r w:rsidRPr="00A33E04">
              <w:t>Прочие безвозмездные поступления в бюджеты в бюджеты городских округов с внутригородским делением от бюджетов внутригородских районов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2 02 90095 13 0000 151</w:t>
            </w:r>
          </w:p>
        </w:tc>
        <w:tc>
          <w:tcPr>
            <w:tcW w:w="5582" w:type="dxa"/>
            <w:tcBorders>
              <w:top w:val="nil"/>
              <w:left w:val="nil"/>
              <w:bottom w:val="nil"/>
              <w:right w:val="nil"/>
            </w:tcBorders>
          </w:tcPr>
          <w:p w:rsidR="00A33E04" w:rsidRPr="00A33E04" w:rsidRDefault="00A33E04">
            <w:pPr>
              <w:pStyle w:val="ConsPlusNormal"/>
              <w:jc w:val="both"/>
            </w:pPr>
            <w:r w:rsidRPr="00A33E04">
              <w:t>Прочие безвозмездные поступления в бюджеты городских поселений от бюджетов внутригородских районов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2 02 90096 06 0000 151</w:t>
            </w:r>
          </w:p>
        </w:tc>
        <w:tc>
          <w:tcPr>
            <w:tcW w:w="5582" w:type="dxa"/>
            <w:tcBorders>
              <w:top w:val="nil"/>
              <w:left w:val="nil"/>
              <w:bottom w:val="nil"/>
              <w:right w:val="nil"/>
            </w:tcBorders>
          </w:tcPr>
          <w:p w:rsidR="00A33E04" w:rsidRPr="00A33E04" w:rsidRDefault="00A33E04">
            <w:pPr>
              <w:pStyle w:val="ConsPlusNormal"/>
              <w:jc w:val="both"/>
            </w:pPr>
            <w:r w:rsidRPr="00A33E04">
              <w:t>Прочие безвозмездные поступления в Пенсионный фонд Российской Федерации от бюджетов внутригородских районов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2 02 90097 07 0000 151</w:t>
            </w:r>
          </w:p>
        </w:tc>
        <w:tc>
          <w:tcPr>
            <w:tcW w:w="5582" w:type="dxa"/>
            <w:tcBorders>
              <w:top w:val="nil"/>
              <w:left w:val="nil"/>
              <w:bottom w:val="nil"/>
              <w:right w:val="nil"/>
            </w:tcBorders>
          </w:tcPr>
          <w:p w:rsidR="00A33E04" w:rsidRPr="00A33E04" w:rsidRDefault="00A33E04">
            <w:pPr>
              <w:pStyle w:val="ConsPlusNormal"/>
              <w:jc w:val="both"/>
            </w:pPr>
            <w:r w:rsidRPr="00A33E04">
              <w:t>Прочие безвозмездные поступления в Фонд социального страхования Российской Федерации от бюджетов внутригородских районов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2 02 90098 08 0000 151</w:t>
            </w:r>
          </w:p>
        </w:tc>
        <w:tc>
          <w:tcPr>
            <w:tcW w:w="5582" w:type="dxa"/>
            <w:tcBorders>
              <w:top w:val="nil"/>
              <w:left w:val="nil"/>
              <w:bottom w:val="nil"/>
              <w:right w:val="nil"/>
            </w:tcBorders>
          </w:tcPr>
          <w:p w:rsidR="00A33E04" w:rsidRPr="00A33E04" w:rsidRDefault="00A33E04">
            <w:pPr>
              <w:pStyle w:val="ConsPlusNormal"/>
              <w:jc w:val="both"/>
            </w:pPr>
            <w:r w:rsidRPr="00A33E04">
              <w:t>Прочие безвозмездные поступления в Федеральный фонд обязательного медицинского страхования от бюджетов внутригородских районов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2 02 90099 09 0000 151</w:t>
            </w:r>
          </w:p>
        </w:tc>
        <w:tc>
          <w:tcPr>
            <w:tcW w:w="5582" w:type="dxa"/>
            <w:tcBorders>
              <w:top w:val="nil"/>
              <w:left w:val="nil"/>
              <w:bottom w:val="nil"/>
              <w:right w:val="nil"/>
            </w:tcBorders>
          </w:tcPr>
          <w:p w:rsidR="00A33E04" w:rsidRPr="00A33E04" w:rsidRDefault="00A33E04">
            <w:pPr>
              <w:pStyle w:val="ConsPlusNormal"/>
              <w:jc w:val="both"/>
            </w:pPr>
            <w:r w:rsidRPr="00A33E04">
              <w:t>Прочие безвозмездные поступления в территориальные фонды обязательного медицинского страхования от бюджетов внутригородских районов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2 02 90100 00 0000 151</w:t>
            </w:r>
          </w:p>
        </w:tc>
        <w:tc>
          <w:tcPr>
            <w:tcW w:w="5582" w:type="dxa"/>
            <w:tcBorders>
              <w:top w:val="nil"/>
              <w:left w:val="nil"/>
              <w:bottom w:val="nil"/>
              <w:right w:val="nil"/>
            </w:tcBorders>
          </w:tcPr>
          <w:p w:rsidR="00A33E04" w:rsidRPr="00A33E04" w:rsidRDefault="00A33E04">
            <w:pPr>
              <w:pStyle w:val="ConsPlusNormal"/>
              <w:jc w:val="both"/>
            </w:pPr>
            <w:r w:rsidRPr="00A33E04">
              <w:t>Прочие безвозмездные поступления от бюджетов городских поселений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2 02 90101 01 0000 151</w:t>
            </w:r>
          </w:p>
        </w:tc>
        <w:tc>
          <w:tcPr>
            <w:tcW w:w="5582" w:type="dxa"/>
            <w:tcBorders>
              <w:top w:val="nil"/>
              <w:left w:val="nil"/>
              <w:bottom w:val="nil"/>
              <w:right w:val="nil"/>
            </w:tcBorders>
          </w:tcPr>
          <w:p w:rsidR="00A33E04" w:rsidRPr="00A33E04" w:rsidRDefault="00A33E04">
            <w:pPr>
              <w:pStyle w:val="ConsPlusNormal"/>
              <w:jc w:val="both"/>
            </w:pPr>
            <w:r w:rsidRPr="00A33E04">
              <w:t>Прочие безвозмездные поступления в федеральный бюджет от бюджетов городских поселений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2 02 90102 02 0000 151</w:t>
            </w:r>
          </w:p>
        </w:tc>
        <w:tc>
          <w:tcPr>
            <w:tcW w:w="5582" w:type="dxa"/>
            <w:tcBorders>
              <w:top w:val="nil"/>
              <w:left w:val="nil"/>
              <w:bottom w:val="nil"/>
              <w:right w:val="nil"/>
            </w:tcBorders>
          </w:tcPr>
          <w:p w:rsidR="00A33E04" w:rsidRPr="00A33E04" w:rsidRDefault="00A33E04">
            <w:pPr>
              <w:pStyle w:val="ConsPlusNormal"/>
              <w:jc w:val="both"/>
            </w:pPr>
            <w:r w:rsidRPr="00A33E04">
              <w:t>Прочие безвозмездные поступления в бюджеты субъектов Российской Федерации от бюджетов городских поселений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2 02 90104 04 0000 151</w:t>
            </w:r>
          </w:p>
        </w:tc>
        <w:tc>
          <w:tcPr>
            <w:tcW w:w="5582" w:type="dxa"/>
            <w:tcBorders>
              <w:top w:val="nil"/>
              <w:left w:val="nil"/>
              <w:bottom w:val="nil"/>
              <w:right w:val="nil"/>
            </w:tcBorders>
          </w:tcPr>
          <w:p w:rsidR="00A33E04" w:rsidRPr="00A33E04" w:rsidRDefault="00A33E04">
            <w:pPr>
              <w:pStyle w:val="ConsPlusNormal"/>
              <w:jc w:val="both"/>
            </w:pPr>
            <w:r w:rsidRPr="00A33E04">
              <w:t>Прочие безвозмездные поступления в бюджеты городских округов от бюджетов городских поселений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2 02 90105 05 0000 151</w:t>
            </w:r>
          </w:p>
        </w:tc>
        <w:tc>
          <w:tcPr>
            <w:tcW w:w="5582" w:type="dxa"/>
            <w:tcBorders>
              <w:top w:val="nil"/>
              <w:left w:val="nil"/>
              <w:bottom w:val="nil"/>
              <w:right w:val="nil"/>
            </w:tcBorders>
          </w:tcPr>
          <w:p w:rsidR="00A33E04" w:rsidRPr="00A33E04" w:rsidRDefault="00A33E04">
            <w:pPr>
              <w:pStyle w:val="ConsPlusNormal"/>
              <w:jc w:val="both"/>
            </w:pPr>
            <w:r w:rsidRPr="00A33E04">
              <w:t>Прочие безвозмездные поступления в бюджеты муниципальных районов от бюджетов городских поселений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2 02 90105 10 0000 151</w:t>
            </w:r>
          </w:p>
        </w:tc>
        <w:tc>
          <w:tcPr>
            <w:tcW w:w="5582" w:type="dxa"/>
            <w:tcBorders>
              <w:top w:val="nil"/>
              <w:left w:val="nil"/>
              <w:bottom w:val="nil"/>
              <w:right w:val="nil"/>
            </w:tcBorders>
          </w:tcPr>
          <w:p w:rsidR="00A33E04" w:rsidRPr="00A33E04" w:rsidRDefault="00A33E04">
            <w:pPr>
              <w:pStyle w:val="ConsPlusNormal"/>
              <w:jc w:val="both"/>
            </w:pPr>
            <w:r w:rsidRPr="00A33E04">
              <w:t>Прочие безвозмездные поступления в бюджеты сельских поселений от бюджетов городских поселений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2 02 90105 11 0000 151</w:t>
            </w:r>
          </w:p>
        </w:tc>
        <w:tc>
          <w:tcPr>
            <w:tcW w:w="5582" w:type="dxa"/>
            <w:tcBorders>
              <w:top w:val="nil"/>
              <w:left w:val="nil"/>
              <w:bottom w:val="nil"/>
              <w:right w:val="nil"/>
            </w:tcBorders>
          </w:tcPr>
          <w:p w:rsidR="00A33E04" w:rsidRPr="00A33E04" w:rsidRDefault="00A33E04">
            <w:pPr>
              <w:pStyle w:val="ConsPlusNormal"/>
              <w:jc w:val="both"/>
            </w:pPr>
            <w:r w:rsidRPr="00A33E04">
              <w:t>Прочие безвозмездные поступления в бюджеты городских округов с внутригородским делением от бюджетов городских поселений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2 02 90105 12 0000 151</w:t>
            </w:r>
          </w:p>
        </w:tc>
        <w:tc>
          <w:tcPr>
            <w:tcW w:w="5582" w:type="dxa"/>
            <w:tcBorders>
              <w:top w:val="nil"/>
              <w:left w:val="nil"/>
              <w:bottom w:val="nil"/>
              <w:right w:val="nil"/>
            </w:tcBorders>
          </w:tcPr>
          <w:p w:rsidR="00A33E04" w:rsidRPr="00A33E04" w:rsidRDefault="00A33E04">
            <w:pPr>
              <w:pStyle w:val="ConsPlusNormal"/>
              <w:jc w:val="both"/>
            </w:pPr>
            <w:r w:rsidRPr="00A33E04">
              <w:t>Прочие безвозмездные поступления в бюджеты внутригородских районов от бюджетов городских поселений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2 02 90106 06 0000 151</w:t>
            </w:r>
          </w:p>
        </w:tc>
        <w:tc>
          <w:tcPr>
            <w:tcW w:w="5582" w:type="dxa"/>
            <w:tcBorders>
              <w:top w:val="nil"/>
              <w:left w:val="nil"/>
              <w:bottom w:val="nil"/>
              <w:right w:val="nil"/>
            </w:tcBorders>
          </w:tcPr>
          <w:p w:rsidR="00A33E04" w:rsidRPr="00A33E04" w:rsidRDefault="00A33E04">
            <w:pPr>
              <w:pStyle w:val="ConsPlusNormal"/>
              <w:jc w:val="both"/>
            </w:pPr>
            <w:r w:rsidRPr="00A33E04">
              <w:t>Прочие безвозмездные поступления в Пенсионный фонд Российской Федерации от бюджетов городских поселений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2 02 90107 07 0000 151</w:t>
            </w:r>
          </w:p>
        </w:tc>
        <w:tc>
          <w:tcPr>
            <w:tcW w:w="5582" w:type="dxa"/>
            <w:tcBorders>
              <w:top w:val="nil"/>
              <w:left w:val="nil"/>
              <w:bottom w:val="nil"/>
              <w:right w:val="nil"/>
            </w:tcBorders>
          </w:tcPr>
          <w:p w:rsidR="00A33E04" w:rsidRPr="00A33E04" w:rsidRDefault="00A33E04">
            <w:pPr>
              <w:pStyle w:val="ConsPlusNormal"/>
              <w:jc w:val="both"/>
            </w:pPr>
            <w:r w:rsidRPr="00A33E04">
              <w:t>Прочие безвозмездные поступления в Фонд социального страхования Российской Федерации от бюджетов городских поселений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2 02 90108 08 0000 151</w:t>
            </w:r>
          </w:p>
        </w:tc>
        <w:tc>
          <w:tcPr>
            <w:tcW w:w="5582" w:type="dxa"/>
            <w:tcBorders>
              <w:top w:val="nil"/>
              <w:left w:val="nil"/>
              <w:bottom w:val="nil"/>
              <w:right w:val="nil"/>
            </w:tcBorders>
          </w:tcPr>
          <w:p w:rsidR="00A33E04" w:rsidRPr="00A33E04" w:rsidRDefault="00A33E04">
            <w:pPr>
              <w:pStyle w:val="ConsPlusNormal"/>
              <w:jc w:val="both"/>
            </w:pPr>
            <w:r w:rsidRPr="00A33E04">
              <w:t>Прочие безвозмездные поступления в Федеральный фонд обязательного медицинского страхования от бюджетов городских поселений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2 02 90109 09 0000 151</w:t>
            </w:r>
          </w:p>
        </w:tc>
        <w:tc>
          <w:tcPr>
            <w:tcW w:w="5582" w:type="dxa"/>
            <w:tcBorders>
              <w:top w:val="nil"/>
              <w:left w:val="nil"/>
              <w:bottom w:val="nil"/>
              <w:right w:val="nil"/>
            </w:tcBorders>
          </w:tcPr>
          <w:p w:rsidR="00A33E04" w:rsidRPr="00A33E04" w:rsidRDefault="00A33E04">
            <w:pPr>
              <w:pStyle w:val="ConsPlusNormal"/>
              <w:jc w:val="both"/>
            </w:pPr>
            <w:r w:rsidRPr="00A33E04">
              <w:t>Прочие безвозмездные поступления в территориальные фонды обязательного медицинского страхования от бюджетов городских поселений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outlineLvl w:val="3"/>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2 03 00000 00 0000 000</w:t>
            </w:r>
          </w:p>
        </w:tc>
        <w:tc>
          <w:tcPr>
            <w:tcW w:w="5582" w:type="dxa"/>
            <w:tcBorders>
              <w:top w:val="nil"/>
              <w:left w:val="nil"/>
              <w:bottom w:val="nil"/>
              <w:right w:val="nil"/>
            </w:tcBorders>
          </w:tcPr>
          <w:p w:rsidR="00A33E04" w:rsidRPr="00A33E04" w:rsidRDefault="00A33E04">
            <w:pPr>
              <w:pStyle w:val="ConsPlusNormal"/>
              <w:jc w:val="both"/>
            </w:pPr>
            <w:r w:rsidRPr="00A33E04">
              <w:t>БЕЗВОЗМЕЗДНЫЕ ПОСТУПЛЕНИЯ ОТ ГОСУДАРСТВЕННЫХ (МУНИЦИПАЛЬНЫХ) ОРГАНИЗАЦИЙ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2</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2 03 01000 01 0000 180</w:t>
            </w:r>
          </w:p>
        </w:tc>
        <w:tc>
          <w:tcPr>
            <w:tcW w:w="5582" w:type="dxa"/>
            <w:tcBorders>
              <w:top w:val="nil"/>
              <w:left w:val="nil"/>
              <w:bottom w:val="nil"/>
              <w:right w:val="nil"/>
            </w:tcBorders>
          </w:tcPr>
          <w:p w:rsidR="00A33E04" w:rsidRPr="00A33E04" w:rsidRDefault="00A33E04">
            <w:pPr>
              <w:pStyle w:val="ConsPlusNormal"/>
              <w:jc w:val="both"/>
            </w:pPr>
            <w:r w:rsidRPr="00A33E04">
              <w:t>Безвозмездные поступления от государственных (муниципальных) организаций в федеральный бюджет</w:t>
            </w:r>
          </w:p>
        </w:tc>
        <w:tc>
          <w:tcPr>
            <w:tcW w:w="939" w:type="dxa"/>
            <w:tcBorders>
              <w:top w:val="nil"/>
              <w:left w:val="nil"/>
              <w:bottom w:val="nil"/>
              <w:right w:val="nil"/>
            </w:tcBorders>
            <w:vAlign w:val="center"/>
          </w:tcPr>
          <w:p w:rsidR="00A33E04" w:rsidRPr="00A33E04" w:rsidRDefault="00A33E04">
            <w:pPr>
              <w:pStyle w:val="ConsPlusNormal"/>
              <w:jc w:val="center"/>
            </w:pPr>
            <w:r w:rsidRPr="00A33E04">
              <w:t>3</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2 03 01010 01 0000 180</w:t>
            </w:r>
          </w:p>
        </w:tc>
        <w:tc>
          <w:tcPr>
            <w:tcW w:w="5582" w:type="dxa"/>
            <w:tcBorders>
              <w:top w:val="nil"/>
              <w:left w:val="nil"/>
              <w:bottom w:val="nil"/>
              <w:right w:val="nil"/>
            </w:tcBorders>
          </w:tcPr>
          <w:p w:rsidR="00A33E04" w:rsidRPr="00A33E04" w:rsidRDefault="00A33E04">
            <w:pPr>
              <w:pStyle w:val="ConsPlusNormal"/>
              <w:jc w:val="both"/>
            </w:pPr>
            <w:r w:rsidRPr="00A33E04">
              <w:t>Предоставление государственными (муниципальными) организациями грантов для получателей средств федерального бюджета</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2 03 01020 01 0000 180</w:t>
            </w:r>
          </w:p>
        </w:tc>
        <w:tc>
          <w:tcPr>
            <w:tcW w:w="5582" w:type="dxa"/>
            <w:tcBorders>
              <w:top w:val="nil"/>
              <w:left w:val="nil"/>
              <w:bottom w:val="nil"/>
              <w:right w:val="nil"/>
            </w:tcBorders>
          </w:tcPr>
          <w:p w:rsidR="00A33E04" w:rsidRPr="00A33E04" w:rsidRDefault="00A33E04">
            <w:pPr>
              <w:pStyle w:val="ConsPlusNormal"/>
              <w:jc w:val="both"/>
            </w:pPr>
            <w:r w:rsidRPr="00A33E04">
              <w:t>Поступления от денежных пожертвований, предоставляемых государственными (муниципальными) организациями получателям средств федерального бюджета</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2 03 01030 01 0000 180</w:t>
            </w:r>
          </w:p>
        </w:tc>
        <w:tc>
          <w:tcPr>
            <w:tcW w:w="5582" w:type="dxa"/>
            <w:tcBorders>
              <w:top w:val="nil"/>
              <w:left w:val="nil"/>
              <w:bottom w:val="nil"/>
              <w:right w:val="nil"/>
            </w:tcBorders>
          </w:tcPr>
          <w:p w:rsidR="00A33E04" w:rsidRPr="00A33E04" w:rsidRDefault="00A33E04">
            <w:pPr>
              <w:pStyle w:val="ConsPlusNormal"/>
              <w:jc w:val="both"/>
            </w:pPr>
            <w:r w:rsidRPr="00A33E04">
              <w:t>Средства территориальных фондов обязательного медицинского страхования, предоставляемые получателям средств федерального бюджета на осуществление внедрения стандартов медицинской помощи, повышения доступности амбулаторной помощи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2 03 01099 01 0000 180</w:t>
            </w:r>
          </w:p>
        </w:tc>
        <w:tc>
          <w:tcPr>
            <w:tcW w:w="5582" w:type="dxa"/>
            <w:tcBorders>
              <w:top w:val="nil"/>
              <w:left w:val="nil"/>
              <w:bottom w:val="nil"/>
              <w:right w:val="nil"/>
            </w:tcBorders>
          </w:tcPr>
          <w:p w:rsidR="00A33E04" w:rsidRPr="00A33E04" w:rsidRDefault="00A33E04">
            <w:pPr>
              <w:pStyle w:val="ConsPlusNormal"/>
              <w:jc w:val="both"/>
            </w:pPr>
            <w:r w:rsidRPr="00A33E04">
              <w:t>Прочие безвозмездные поступления от государственных (муниципальных) организаций в федеральный бюджет</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2 03 02000 02 0000 180</w:t>
            </w:r>
          </w:p>
        </w:tc>
        <w:tc>
          <w:tcPr>
            <w:tcW w:w="5582" w:type="dxa"/>
            <w:tcBorders>
              <w:top w:val="nil"/>
              <w:left w:val="nil"/>
              <w:bottom w:val="nil"/>
              <w:right w:val="nil"/>
            </w:tcBorders>
          </w:tcPr>
          <w:p w:rsidR="00A33E04" w:rsidRPr="00A33E04" w:rsidRDefault="00A33E04">
            <w:pPr>
              <w:pStyle w:val="ConsPlusNormal"/>
              <w:jc w:val="both"/>
            </w:pPr>
            <w:r w:rsidRPr="00A33E04">
              <w:t>Безвозмездные поступления от государственных (муниципальных) организаций в бюджеты субъектов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3</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2 03 02010 02 0000 180</w:t>
            </w:r>
          </w:p>
        </w:tc>
        <w:tc>
          <w:tcPr>
            <w:tcW w:w="5582" w:type="dxa"/>
            <w:tcBorders>
              <w:top w:val="nil"/>
              <w:left w:val="nil"/>
              <w:bottom w:val="nil"/>
              <w:right w:val="nil"/>
            </w:tcBorders>
          </w:tcPr>
          <w:p w:rsidR="00A33E04" w:rsidRPr="00A33E04" w:rsidRDefault="00A33E04">
            <w:pPr>
              <w:pStyle w:val="ConsPlusNormal"/>
              <w:jc w:val="both"/>
            </w:pPr>
            <w:r w:rsidRPr="00A33E04">
              <w:t>Предоставление государственными (муниципальными) организациями грантов для получателей средств бюджетов субъектов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2 03 02020 02 0000 180</w:t>
            </w:r>
          </w:p>
        </w:tc>
        <w:tc>
          <w:tcPr>
            <w:tcW w:w="5582" w:type="dxa"/>
            <w:tcBorders>
              <w:top w:val="nil"/>
              <w:left w:val="nil"/>
              <w:bottom w:val="nil"/>
              <w:right w:val="nil"/>
            </w:tcBorders>
          </w:tcPr>
          <w:p w:rsidR="00A33E04" w:rsidRPr="00A33E04" w:rsidRDefault="00A33E04">
            <w:pPr>
              <w:pStyle w:val="ConsPlusNormal"/>
              <w:jc w:val="both"/>
            </w:pPr>
            <w:r w:rsidRPr="00A33E04">
              <w:t>Поступления от денежных пожертвований, предоставляемых государственными (муниципальными) организациями получателям средств бюджетов субъектов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2 03 02030 02 0000 180</w:t>
            </w:r>
          </w:p>
        </w:tc>
        <w:tc>
          <w:tcPr>
            <w:tcW w:w="5582" w:type="dxa"/>
            <w:tcBorders>
              <w:top w:val="nil"/>
              <w:left w:val="nil"/>
              <w:bottom w:val="nil"/>
              <w:right w:val="nil"/>
            </w:tcBorders>
          </w:tcPr>
          <w:p w:rsidR="00A33E04" w:rsidRPr="00A33E04" w:rsidRDefault="00A33E04">
            <w:pPr>
              <w:pStyle w:val="ConsPlusNormal"/>
              <w:jc w:val="both"/>
            </w:pPr>
            <w:r w:rsidRPr="00A33E04">
              <w:t xml:space="preserve">Безвозмездные поступления в бюджеты субъектов </w:t>
            </w:r>
            <w:r w:rsidRPr="00A33E04">
              <w:lastRenderedPageBreak/>
              <w:t>Российской Федерации от государственной корпорации - Фонда содействия реформированию жилищно-коммунального хозяйства на обеспечение мероприятий по капитальному ремонту многоквартирных домов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lastRenderedPageBreak/>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2 03 02040 02 0000 180</w:t>
            </w:r>
          </w:p>
        </w:tc>
        <w:tc>
          <w:tcPr>
            <w:tcW w:w="5582" w:type="dxa"/>
            <w:tcBorders>
              <w:top w:val="nil"/>
              <w:left w:val="nil"/>
              <w:bottom w:val="nil"/>
              <w:right w:val="nil"/>
            </w:tcBorders>
          </w:tcPr>
          <w:p w:rsidR="00A33E04" w:rsidRPr="00A33E04" w:rsidRDefault="00A33E04">
            <w:pPr>
              <w:pStyle w:val="ConsPlusNormal"/>
              <w:jc w:val="both"/>
            </w:pPr>
            <w:r w:rsidRPr="00A33E04">
              <w:t>Безвозмездные поступления в бюджеты субъектов Российской Федерации от государственной корпорации - Фонда содействия реформированию жилищно-коммунального хозяйства на обеспечение мероприятий по переселению граждан из аварийного жилищного фонда</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2 03 02060 02 0000 180</w:t>
            </w:r>
          </w:p>
        </w:tc>
        <w:tc>
          <w:tcPr>
            <w:tcW w:w="5582" w:type="dxa"/>
            <w:tcBorders>
              <w:top w:val="nil"/>
              <w:left w:val="nil"/>
              <w:bottom w:val="nil"/>
              <w:right w:val="nil"/>
            </w:tcBorders>
          </w:tcPr>
          <w:p w:rsidR="00A33E04" w:rsidRPr="00A33E04" w:rsidRDefault="00A33E04">
            <w:pPr>
              <w:pStyle w:val="ConsPlusNormal"/>
              <w:jc w:val="both"/>
            </w:pPr>
            <w:r w:rsidRPr="00A33E04">
              <w:t>Безвозмездные поступления в бюджеты субъектов Российской Федерации от государственной корпорации - Фонда содействия реформированию жилищно-коммунального хозяйства на обеспечение мероприятий по переселению граждан из аварийного жилищного фонда с учетом необходимости развития малоэтажного жилищного строительства</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2 03 02080 02 0000 180</w:t>
            </w:r>
          </w:p>
        </w:tc>
        <w:tc>
          <w:tcPr>
            <w:tcW w:w="5582" w:type="dxa"/>
            <w:tcBorders>
              <w:top w:val="nil"/>
              <w:left w:val="nil"/>
              <w:bottom w:val="nil"/>
              <w:right w:val="nil"/>
            </w:tcBorders>
          </w:tcPr>
          <w:p w:rsidR="00A33E04" w:rsidRPr="00A33E04" w:rsidRDefault="00A33E04">
            <w:pPr>
              <w:pStyle w:val="ConsPlusNormal"/>
              <w:jc w:val="both"/>
            </w:pPr>
            <w:r w:rsidRPr="00A33E04">
              <w:t>Безвозмездные поступления в бюджеты субъектов Российской Федерации от государственной корпорации - Фонда содействия реформированию жилищно-коммунального хозяйства на обеспечение мероприятий по модернизации систем коммунальной инфраструктуры</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2 03 02099 02 0000 180</w:t>
            </w:r>
          </w:p>
        </w:tc>
        <w:tc>
          <w:tcPr>
            <w:tcW w:w="5582" w:type="dxa"/>
            <w:tcBorders>
              <w:top w:val="nil"/>
              <w:left w:val="nil"/>
              <w:bottom w:val="nil"/>
              <w:right w:val="nil"/>
            </w:tcBorders>
          </w:tcPr>
          <w:p w:rsidR="00A33E04" w:rsidRPr="00A33E04" w:rsidRDefault="00A33E04">
            <w:pPr>
              <w:pStyle w:val="ConsPlusNormal"/>
              <w:jc w:val="both"/>
            </w:pPr>
            <w:r w:rsidRPr="00A33E04">
              <w:t>Прочие безвозмездные поступления от государственных (муниципальных) организаций в бюджеты субъектов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2 03 03000 03 0000 180</w:t>
            </w:r>
          </w:p>
        </w:tc>
        <w:tc>
          <w:tcPr>
            <w:tcW w:w="5582" w:type="dxa"/>
            <w:tcBorders>
              <w:top w:val="nil"/>
              <w:left w:val="nil"/>
              <w:bottom w:val="nil"/>
              <w:right w:val="nil"/>
            </w:tcBorders>
          </w:tcPr>
          <w:p w:rsidR="00A33E04" w:rsidRPr="00A33E04" w:rsidRDefault="00A33E04">
            <w:pPr>
              <w:pStyle w:val="ConsPlusNormal"/>
              <w:jc w:val="both"/>
            </w:pPr>
            <w:r w:rsidRPr="00A33E04">
              <w:t>Безвозмездные поступления от государственных (муниципальных) организаций в бюджеты внутригородских муниципальных образований городов федерального значения</w:t>
            </w:r>
          </w:p>
        </w:tc>
        <w:tc>
          <w:tcPr>
            <w:tcW w:w="939" w:type="dxa"/>
            <w:tcBorders>
              <w:top w:val="nil"/>
              <w:left w:val="nil"/>
              <w:bottom w:val="nil"/>
              <w:right w:val="nil"/>
            </w:tcBorders>
            <w:vAlign w:val="center"/>
          </w:tcPr>
          <w:p w:rsidR="00A33E04" w:rsidRPr="00A33E04" w:rsidRDefault="00A33E04">
            <w:pPr>
              <w:pStyle w:val="ConsPlusNormal"/>
              <w:jc w:val="center"/>
            </w:pPr>
            <w:r w:rsidRPr="00A33E04">
              <w:t>3</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2 03 03010 03 0000 180</w:t>
            </w:r>
          </w:p>
        </w:tc>
        <w:tc>
          <w:tcPr>
            <w:tcW w:w="5582" w:type="dxa"/>
            <w:tcBorders>
              <w:top w:val="nil"/>
              <w:left w:val="nil"/>
              <w:bottom w:val="nil"/>
              <w:right w:val="nil"/>
            </w:tcBorders>
          </w:tcPr>
          <w:p w:rsidR="00A33E04" w:rsidRPr="00A33E04" w:rsidRDefault="00A33E04">
            <w:pPr>
              <w:pStyle w:val="ConsPlusNormal"/>
              <w:jc w:val="both"/>
            </w:pPr>
            <w:r w:rsidRPr="00A33E04">
              <w:t>Предоставление государственными (муниципальными) организациями грантов для получателей средств бюджетов внутригородских муниципальных образований городов федерального значения</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2 03 03020 03 0000 180</w:t>
            </w:r>
          </w:p>
        </w:tc>
        <w:tc>
          <w:tcPr>
            <w:tcW w:w="5582" w:type="dxa"/>
            <w:tcBorders>
              <w:top w:val="nil"/>
              <w:left w:val="nil"/>
              <w:bottom w:val="nil"/>
              <w:right w:val="nil"/>
            </w:tcBorders>
          </w:tcPr>
          <w:p w:rsidR="00A33E04" w:rsidRPr="00A33E04" w:rsidRDefault="00A33E04">
            <w:pPr>
              <w:pStyle w:val="ConsPlusNormal"/>
              <w:jc w:val="both"/>
            </w:pPr>
            <w:r w:rsidRPr="00A33E04">
              <w:t>Поступления от денежных пожертвований, предоставляемых государственными (муниципальными) организациями получателям средств бюджетов внутригородских муниципальных образований городов федерального значения</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2 03 03030 03 0000 180</w:t>
            </w:r>
          </w:p>
        </w:tc>
        <w:tc>
          <w:tcPr>
            <w:tcW w:w="5582" w:type="dxa"/>
            <w:tcBorders>
              <w:top w:val="nil"/>
              <w:left w:val="nil"/>
              <w:bottom w:val="nil"/>
              <w:right w:val="nil"/>
            </w:tcBorders>
          </w:tcPr>
          <w:p w:rsidR="00A33E04" w:rsidRPr="00A33E04" w:rsidRDefault="00A33E04">
            <w:pPr>
              <w:pStyle w:val="ConsPlusNormal"/>
              <w:jc w:val="both"/>
            </w:pPr>
            <w:r w:rsidRPr="00A33E04">
              <w:t>Безвозмездные поступления в бюджеты внутригородских муниципальных образований городов федерального значения от государственной корпорации - Фонда содействия реформированию жилищно-коммунального хозяйства на обеспечение мероприятий по капитальному ремонту многоквартирных домов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2 03 03040 03 0000 180</w:t>
            </w:r>
          </w:p>
        </w:tc>
        <w:tc>
          <w:tcPr>
            <w:tcW w:w="5582" w:type="dxa"/>
            <w:tcBorders>
              <w:top w:val="nil"/>
              <w:left w:val="nil"/>
              <w:bottom w:val="nil"/>
              <w:right w:val="nil"/>
            </w:tcBorders>
          </w:tcPr>
          <w:p w:rsidR="00A33E04" w:rsidRPr="00A33E04" w:rsidRDefault="00A33E04">
            <w:pPr>
              <w:pStyle w:val="ConsPlusNormal"/>
              <w:jc w:val="both"/>
            </w:pPr>
            <w:r w:rsidRPr="00A33E04">
              <w:t>Безвозмездные поступления в бюджеты внутригородских муниципальных образований городов федерального значения от государственной корпорации - Фонда содействия реформированию жилищно-коммунального хозяйства на обеспечение мероприятий по переселению граждан из аварийного жилищного фонда</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2 03 03050 03 0000 180</w:t>
            </w:r>
          </w:p>
        </w:tc>
        <w:tc>
          <w:tcPr>
            <w:tcW w:w="5582" w:type="dxa"/>
            <w:tcBorders>
              <w:top w:val="nil"/>
              <w:left w:val="nil"/>
              <w:bottom w:val="nil"/>
              <w:right w:val="nil"/>
            </w:tcBorders>
          </w:tcPr>
          <w:p w:rsidR="00A33E04" w:rsidRPr="00A33E04" w:rsidRDefault="00A33E04">
            <w:pPr>
              <w:pStyle w:val="ConsPlusNormal"/>
              <w:jc w:val="both"/>
            </w:pPr>
            <w:r w:rsidRPr="00A33E04">
              <w:t>Безвозмездные поступления в бюджеты внутригородских муниципальных образований городов федерального значения от государственной корпорации - Фонда содействия реформированию жилищно-коммунального хозяйства на обеспечение мероприятий по переселению граждан из аварийного жилищного фонда с учетом необходимости развития малоэтажного жилищного строительства</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2 03 03060 03 0000 180</w:t>
            </w:r>
          </w:p>
        </w:tc>
        <w:tc>
          <w:tcPr>
            <w:tcW w:w="5582" w:type="dxa"/>
            <w:tcBorders>
              <w:top w:val="nil"/>
              <w:left w:val="nil"/>
              <w:bottom w:val="nil"/>
              <w:right w:val="nil"/>
            </w:tcBorders>
          </w:tcPr>
          <w:p w:rsidR="00A33E04" w:rsidRPr="00A33E04" w:rsidRDefault="00A33E04">
            <w:pPr>
              <w:pStyle w:val="ConsPlusNormal"/>
              <w:jc w:val="both"/>
            </w:pPr>
            <w:r w:rsidRPr="00A33E04">
              <w:t>Безвозмездные поступления в бюджеты внутригородских муниципальных образований городов федерального значения от государственной корпорации - Фонда содействия реформированию жилищно-коммунального хозяйства на обеспечение мероприятий по модернизации систем коммунальной инфраструктуры</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2 03 03099 03 0000 180</w:t>
            </w:r>
          </w:p>
        </w:tc>
        <w:tc>
          <w:tcPr>
            <w:tcW w:w="5582" w:type="dxa"/>
            <w:tcBorders>
              <w:top w:val="nil"/>
              <w:left w:val="nil"/>
              <w:bottom w:val="nil"/>
              <w:right w:val="nil"/>
            </w:tcBorders>
          </w:tcPr>
          <w:p w:rsidR="00A33E04" w:rsidRPr="00A33E04" w:rsidRDefault="00A33E04">
            <w:pPr>
              <w:pStyle w:val="ConsPlusNormal"/>
              <w:jc w:val="both"/>
            </w:pPr>
            <w:r w:rsidRPr="00A33E04">
              <w:t>Прочие безвозмездные поступления от государственных (муниципальных) организаций в бюджеты внутригородских муниципальных образований городов федерального значения</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2 03 04000 04 0000 180</w:t>
            </w:r>
          </w:p>
        </w:tc>
        <w:tc>
          <w:tcPr>
            <w:tcW w:w="5582" w:type="dxa"/>
            <w:tcBorders>
              <w:top w:val="nil"/>
              <w:left w:val="nil"/>
              <w:bottom w:val="nil"/>
              <w:right w:val="nil"/>
            </w:tcBorders>
          </w:tcPr>
          <w:p w:rsidR="00A33E04" w:rsidRPr="00A33E04" w:rsidRDefault="00A33E04">
            <w:pPr>
              <w:pStyle w:val="ConsPlusNormal"/>
              <w:jc w:val="both"/>
            </w:pPr>
            <w:r w:rsidRPr="00A33E04">
              <w:t>Безвозмездные поступления от государственных (муниципальных) организаций в бюджеты городских округов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3</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2 03 04010 04 0000 180</w:t>
            </w:r>
          </w:p>
        </w:tc>
        <w:tc>
          <w:tcPr>
            <w:tcW w:w="5582" w:type="dxa"/>
            <w:tcBorders>
              <w:top w:val="nil"/>
              <w:left w:val="nil"/>
              <w:bottom w:val="nil"/>
              <w:right w:val="nil"/>
            </w:tcBorders>
          </w:tcPr>
          <w:p w:rsidR="00A33E04" w:rsidRPr="00A33E04" w:rsidRDefault="00A33E04">
            <w:pPr>
              <w:pStyle w:val="ConsPlusNormal"/>
              <w:jc w:val="both"/>
            </w:pPr>
            <w:r w:rsidRPr="00A33E04">
              <w:t>Предоставление государственными (муниципальными) организациями грантов для получателей средств бюджетов городских округов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2 03 04020 04 0000 180</w:t>
            </w:r>
          </w:p>
        </w:tc>
        <w:tc>
          <w:tcPr>
            <w:tcW w:w="5582" w:type="dxa"/>
            <w:tcBorders>
              <w:top w:val="nil"/>
              <w:left w:val="nil"/>
              <w:bottom w:val="nil"/>
              <w:right w:val="nil"/>
            </w:tcBorders>
          </w:tcPr>
          <w:p w:rsidR="00A33E04" w:rsidRPr="00A33E04" w:rsidRDefault="00A33E04">
            <w:pPr>
              <w:pStyle w:val="ConsPlusNormal"/>
              <w:jc w:val="both"/>
            </w:pPr>
            <w:r w:rsidRPr="00A33E04">
              <w:t>Поступления от денежных пожертвований, предоставляемых государственными (муниципальными) организациями получателям средств бюджетов городских округов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2 03 04030 04 0000 180</w:t>
            </w:r>
          </w:p>
        </w:tc>
        <w:tc>
          <w:tcPr>
            <w:tcW w:w="5582" w:type="dxa"/>
            <w:tcBorders>
              <w:top w:val="nil"/>
              <w:left w:val="nil"/>
              <w:bottom w:val="nil"/>
              <w:right w:val="nil"/>
            </w:tcBorders>
          </w:tcPr>
          <w:p w:rsidR="00A33E04" w:rsidRPr="00A33E04" w:rsidRDefault="00A33E04">
            <w:pPr>
              <w:pStyle w:val="ConsPlusNormal"/>
              <w:jc w:val="both"/>
            </w:pPr>
            <w:r w:rsidRPr="00A33E04">
              <w:t>Безвозмездные поступления в бюджеты городских округов от государственной корпорации - Фонда содействия реформированию жилищно-коммунального хозяйства на обеспечение мероприятий по капитальному ремонту многоквартирных домов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2 03 04040 04 0000 180</w:t>
            </w:r>
          </w:p>
        </w:tc>
        <w:tc>
          <w:tcPr>
            <w:tcW w:w="5582" w:type="dxa"/>
            <w:tcBorders>
              <w:top w:val="nil"/>
              <w:left w:val="nil"/>
              <w:bottom w:val="nil"/>
              <w:right w:val="nil"/>
            </w:tcBorders>
          </w:tcPr>
          <w:p w:rsidR="00A33E04" w:rsidRPr="00A33E04" w:rsidRDefault="00A33E04">
            <w:pPr>
              <w:pStyle w:val="ConsPlusNormal"/>
              <w:jc w:val="both"/>
            </w:pPr>
            <w:r w:rsidRPr="00A33E04">
              <w:t xml:space="preserve">Безвозмездные поступления в бюджеты городских округов от государственной корпорации - Фонда содействия реформированию жилищно-коммунального хозяйства на обеспечение мероприятий по переселению </w:t>
            </w:r>
            <w:r w:rsidRPr="00A33E04">
              <w:lastRenderedPageBreak/>
              <w:t>граждан из аварийного жилищного фонда</w:t>
            </w:r>
          </w:p>
        </w:tc>
        <w:tc>
          <w:tcPr>
            <w:tcW w:w="939" w:type="dxa"/>
            <w:tcBorders>
              <w:top w:val="nil"/>
              <w:left w:val="nil"/>
              <w:bottom w:val="nil"/>
              <w:right w:val="nil"/>
            </w:tcBorders>
            <w:vAlign w:val="center"/>
          </w:tcPr>
          <w:p w:rsidR="00A33E04" w:rsidRPr="00A33E04" w:rsidRDefault="00A33E04">
            <w:pPr>
              <w:pStyle w:val="ConsPlusNormal"/>
              <w:jc w:val="center"/>
            </w:pPr>
            <w:r w:rsidRPr="00A33E04">
              <w:lastRenderedPageBreak/>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2 03 04050 04 0000 180</w:t>
            </w:r>
          </w:p>
        </w:tc>
        <w:tc>
          <w:tcPr>
            <w:tcW w:w="5582" w:type="dxa"/>
            <w:tcBorders>
              <w:top w:val="nil"/>
              <w:left w:val="nil"/>
              <w:bottom w:val="nil"/>
              <w:right w:val="nil"/>
            </w:tcBorders>
          </w:tcPr>
          <w:p w:rsidR="00A33E04" w:rsidRPr="00A33E04" w:rsidRDefault="00A33E04">
            <w:pPr>
              <w:pStyle w:val="ConsPlusNormal"/>
              <w:jc w:val="both"/>
            </w:pPr>
            <w:r w:rsidRPr="00A33E04">
              <w:t>Безвозмездные поступления в бюджеты городских округов от государственной корпорации - Фонда содействия реформированию жилищно-коммунального хозяйства на обеспечение мероприятий по переселению граждан из аварийного жилищного фонда с учетом необходимости развития малоэтажного жилищного строительства</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2 03 04060 04 0000 180</w:t>
            </w:r>
          </w:p>
        </w:tc>
        <w:tc>
          <w:tcPr>
            <w:tcW w:w="5582" w:type="dxa"/>
            <w:tcBorders>
              <w:top w:val="nil"/>
              <w:left w:val="nil"/>
              <w:bottom w:val="nil"/>
              <w:right w:val="nil"/>
            </w:tcBorders>
          </w:tcPr>
          <w:p w:rsidR="00A33E04" w:rsidRPr="00A33E04" w:rsidRDefault="00A33E04">
            <w:pPr>
              <w:pStyle w:val="ConsPlusNormal"/>
              <w:jc w:val="both"/>
            </w:pPr>
            <w:r w:rsidRPr="00A33E04">
              <w:t>Безвозмездные поступления в бюджеты городских округов от государственной корпорации - Фонда содействия реформированию жилищно-коммунального хозяйства на обеспечение мероприятий по модернизации систем коммунальной инфраструктуры</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2 03 04099 04 0000 180</w:t>
            </w:r>
          </w:p>
        </w:tc>
        <w:tc>
          <w:tcPr>
            <w:tcW w:w="5582" w:type="dxa"/>
            <w:tcBorders>
              <w:top w:val="nil"/>
              <w:left w:val="nil"/>
              <w:bottom w:val="nil"/>
              <w:right w:val="nil"/>
            </w:tcBorders>
          </w:tcPr>
          <w:p w:rsidR="00A33E04" w:rsidRPr="00A33E04" w:rsidRDefault="00A33E04">
            <w:pPr>
              <w:pStyle w:val="ConsPlusNormal"/>
              <w:jc w:val="both"/>
            </w:pPr>
            <w:r w:rsidRPr="00A33E04">
              <w:t>Прочие безвозмездные поступления от государственных (муниципальных) организаций в бюджеты городских округов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2 03 05000 05 0000 180</w:t>
            </w:r>
          </w:p>
        </w:tc>
        <w:tc>
          <w:tcPr>
            <w:tcW w:w="5582" w:type="dxa"/>
            <w:tcBorders>
              <w:top w:val="nil"/>
              <w:left w:val="nil"/>
              <w:bottom w:val="nil"/>
              <w:right w:val="nil"/>
            </w:tcBorders>
          </w:tcPr>
          <w:p w:rsidR="00A33E04" w:rsidRPr="00A33E04" w:rsidRDefault="00A33E04">
            <w:pPr>
              <w:pStyle w:val="ConsPlusNormal"/>
              <w:jc w:val="both"/>
            </w:pPr>
            <w:r w:rsidRPr="00A33E04">
              <w:t>Безвозмездные поступления от государственных (муниципальных) организаций в бюджеты муниципальных районов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3</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2 03 05010 05 0000 180</w:t>
            </w:r>
          </w:p>
        </w:tc>
        <w:tc>
          <w:tcPr>
            <w:tcW w:w="5582" w:type="dxa"/>
            <w:tcBorders>
              <w:top w:val="nil"/>
              <w:left w:val="nil"/>
              <w:bottom w:val="nil"/>
              <w:right w:val="nil"/>
            </w:tcBorders>
          </w:tcPr>
          <w:p w:rsidR="00A33E04" w:rsidRPr="00A33E04" w:rsidRDefault="00A33E04">
            <w:pPr>
              <w:pStyle w:val="ConsPlusNormal"/>
              <w:jc w:val="both"/>
            </w:pPr>
            <w:r w:rsidRPr="00A33E04">
              <w:t>Предоставление государственными (муниципальными) организациями грантов для получателей средств бюджетов муниципальных районов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2 03 05020 05 0000 180</w:t>
            </w:r>
          </w:p>
        </w:tc>
        <w:tc>
          <w:tcPr>
            <w:tcW w:w="5582" w:type="dxa"/>
            <w:tcBorders>
              <w:top w:val="nil"/>
              <w:left w:val="nil"/>
              <w:bottom w:val="nil"/>
              <w:right w:val="nil"/>
            </w:tcBorders>
          </w:tcPr>
          <w:p w:rsidR="00A33E04" w:rsidRPr="00A33E04" w:rsidRDefault="00A33E04">
            <w:pPr>
              <w:pStyle w:val="ConsPlusNormal"/>
              <w:jc w:val="both"/>
            </w:pPr>
            <w:r w:rsidRPr="00A33E04">
              <w:t>Поступления от денежных пожертвований, предоставляемых государственными (муниципальными) организациями получателям средств бюджетов муниципальных районов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2 03 05030 05 0000 180</w:t>
            </w:r>
          </w:p>
        </w:tc>
        <w:tc>
          <w:tcPr>
            <w:tcW w:w="5582" w:type="dxa"/>
            <w:tcBorders>
              <w:top w:val="nil"/>
              <w:left w:val="nil"/>
              <w:bottom w:val="nil"/>
              <w:right w:val="nil"/>
            </w:tcBorders>
          </w:tcPr>
          <w:p w:rsidR="00A33E04" w:rsidRPr="00A33E04" w:rsidRDefault="00A33E04">
            <w:pPr>
              <w:pStyle w:val="ConsPlusNormal"/>
              <w:jc w:val="both"/>
            </w:pPr>
            <w:r w:rsidRPr="00A33E04">
              <w:t xml:space="preserve">Безвозмездные поступления в бюджеты муниципальных районов от государственной корпорации - Фонда </w:t>
            </w:r>
            <w:r w:rsidRPr="00A33E04">
              <w:lastRenderedPageBreak/>
              <w:t>содействия реформированию жилищно-коммунального хозяйства на обеспечение мероприятий по капитальному ремонту многоквартирных домов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lastRenderedPageBreak/>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2 03 05040 05 0000 180</w:t>
            </w:r>
          </w:p>
        </w:tc>
        <w:tc>
          <w:tcPr>
            <w:tcW w:w="5582" w:type="dxa"/>
            <w:tcBorders>
              <w:top w:val="nil"/>
              <w:left w:val="nil"/>
              <w:bottom w:val="nil"/>
              <w:right w:val="nil"/>
            </w:tcBorders>
          </w:tcPr>
          <w:p w:rsidR="00A33E04" w:rsidRPr="00A33E04" w:rsidRDefault="00A33E04">
            <w:pPr>
              <w:pStyle w:val="ConsPlusNormal"/>
              <w:jc w:val="both"/>
            </w:pPr>
            <w:r w:rsidRPr="00A33E04">
              <w:t>Безвозмездные поступления в бюджеты муниципальных районов от государственной корпорации - Фонда содействия реформированию жилищно-коммунального хозяйства на обеспечение мероприятий по переселению граждан из аварийного жилищного фонда</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2 03 05050 05 0000 180</w:t>
            </w:r>
          </w:p>
        </w:tc>
        <w:tc>
          <w:tcPr>
            <w:tcW w:w="5582" w:type="dxa"/>
            <w:tcBorders>
              <w:top w:val="nil"/>
              <w:left w:val="nil"/>
              <w:bottom w:val="nil"/>
              <w:right w:val="nil"/>
            </w:tcBorders>
          </w:tcPr>
          <w:p w:rsidR="00A33E04" w:rsidRPr="00A33E04" w:rsidRDefault="00A33E04">
            <w:pPr>
              <w:pStyle w:val="ConsPlusNormal"/>
              <w:jc w:val="both"/>
            </w:pPr>
            <w:r w:rsidRPr="00A33E04">
              <w:t>Безвозмездные поступления в бюджеты муниципальных районов от государственной корпорации - Фонда содействия реформированию жилищно-коммунального хозяйства на обеспечение мероприятий по переселению граждан из аварийного жилищного фонда с учетом необходимости развития малоэтажного жилищного строительства</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2 03 05060 05 0000 180</w:t>
            </w:r>
          </w:p>
        </w:tc>
        <w:tc>
          <w:tcPr>
            <w:tcW w:w="5582" w:type="dxa"/>
            <w:tcBorders>
              <w:top w:val="nil"/>
              <w:left w:val="nil"/>
              <w:bottom w:val="nil"/>
              <w:right w:val="nil"/>
            </w:tcBorders>
          </w:tcPr>
          <w:p w:rsidR="00A33E04" w:rsidRPr="00A33E04" w:rsidRDefault="00A33E04">
            <w:pPr>
              <w:pStyle w:val="ConsPlusNormal"/>
              <w:jc w:val="both"/>
            </w:pPr>
            <w:r w:rsidRPr="00A33E04">
              <w:t>Безвозмездные поступления в бюджеты муниципальных районов от государственной корпорации - Фонда содействия реформированию жилищно-коммунального хозяйства на обеспечение мероприятий по модернизации систем коммунальной инфраструктуры</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2 03 05099 05 0000 180</w:t>
            </w:r>
          </w:p>
        </w:tc>
        <w:tc>
          <w:tcPr>
            <w:tcW w:w="5582" w:type="dxa"/>
            <w:tcBorders>
              <w:top w:val="nil"/>
              <w:left w:val="nil"/>
              <w:bottom w:val="nil"/>
              <w:right w:val="nil"/>
            </w:tcBorders>
          </w:tcPr>
          <w:p w:rsidR="00A33E04" w:rsidRPr="00A33E04" w:rsidRDefault="00A33E04">
            <w:pPr>
              <w:pStyle w:val="ConsPlusNormal"/>
              <w:jc w:val="both"/>
            </w:pPr>
            <w:r w:rsidRPr="00A33E04">
              <w:t>Прочие безвозмездные поступления от государственных (муниципальных) организаций в бюджеты муниципальных районов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2 03 05000 10 0000 180</w:t>
            </w:r>
          </w:p>
        </w:tc>
        <w:tc>
          <w:tcPr>
            <w:tcW w:w="5582" w:type="dxa"/>
            <w:tcBorders>
              <w:top w:val="nil"/>
              <w:left w:val="nil"/>
              <w:bottom w:val="nil"/>
              <w:right w:val="nil"/>
            </w:tcBorders>
          </w:tcPr>
          <w:p w:rsidR="00A33E04" w:rsidRPr="00A33E04" w:rsidRDefault="00A33E04">
            <w:pPr>
              <w:pStyle w:val="ConsPlusNormal"/>
              <w:jc w:val="both"/>
            </w:pPr>
            <w:r w:rsidRPr="00A33E04">
              <w:t>Безвозмездные поступления от государственных (муниципальных) организаций в бюджеты сельских поселений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3</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2 03 05010 10 0000 180</w:t>
            </w:r>
          </w:p>
        </w:tc>
        <w:tc>
          <w:tcPr>
            <w:tcW w:w="5582" w:type="dxa"/>
            <w:tcBorders>
              <w:top w:val="nil"/>
              <w:left w:val="nil"/>
              <w:bottom w:val="nil"/>
              <w:right w:val="nil"/>
            </w:tcBorders>
          </w:tcPr>
          <w:p w:rsidR="00A33E04" w:rsidRPr="00A33E04" w:rsidRDefault="00A33E04">
            <w:pPr>
              <w:pStyle w:val="ConsPlusNormal"/>
              <w:jc w:val="both"/>
            </w:pPr>
            <w:r w:rsidRPr="00A33E04">
              <w:t>Предоставление государственными (муниципальными) организациями грантов для получателей средств бюджетов сельских поселений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2 03 05020 10 0000 180</w:t>
            </w:r>
          </w:p>
        </w:tc>
        <w:tc>
          <w:tcPr>
            <w:tcW w:w="5582" w:type="dxa"/>
            <w:tcBorders>
              <w:top w:val="nil"/>
              <w:left w:val="nil"/>
              <w:bottom w:val="nil"/>
              <w:right w:val="nil"/>
            </w:tcBorders>
          </w:tcPr>
          <w:p w:rsidR="00A33E04" w:rsidRPr="00A33E04" w:rsidRDefault="00A33E04">
            <w:pPr>
              <w:pStyle w:val="ConsPlusNormal"/>
              <w:jc w:val="both"/>
            </w:pPr>
            <w:r w:rsidRPr="00A33E04">
              <w:t>Поступления от денежных пожертвований, предоставляемых государственными (муниципальными) организациями получателям средств бюджетов сельских поселений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2 03 05030 10 0000 180</w:t>
            </w:r>
          </w:p>
        </w:tc>
        <w:tc>
          <w:tcPr>
            <w:tcW w:w="5582" w:type="dxa"/>
            <w:tcBorders>
              <w:top w:val="nil"/>
              <w:left w:val="nil"/>
              <w:bottom w:val="nil"/>
              <w:right w:val="nil"/>
            </w:tcBorders>
          </w:tcPr>
          <w:p w:rsidR="00A33E04" w:rsidRPr="00A33E04" w:rsidRDefault="00A33E04">
            <w:pPr>
              <w:pStyle w:val="ConsPlusNormal"/>
              <w:jc w:val="both"/>
            </w:pPr>
            <w:r w:rsidRPr="00A33E04">
              <w:t>Безвозмездные поступления в бюджеты сельских поселений от государственной корпорации - Фонда содействия реформированию жилищно-коммунального хозяйства на обеспечение мероприятий по капитальному ремонту многоквартирных домов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2 03 05040 10 0000 180</w:t>
            </w:r>
          </w:p>
        </w:tc>
        <w:tc>
          <w:tcPr>
            <w:tcW w:w="5582" w:type="dxa"/>
            <w:tcBorders>
              <w:top w:val="nil"/>
              <w:left w:val="nil"/>
              <w:bottom w:val="nil"/>
              <w:right w:val="nil"/>
            </w:tcBorders>
          </w:tcPr>
          <w:p w:rsidR="00A33E04" w:rsidRPr="00A33E04" w:rsidRDefault="00A33E04">
            <w:pPr>
              <w:pStyle w:val="ConsPlusNormal"/>
              <w:jc w:val="both"/>
            </w:pPr>
            <w:r w:rsidRPr="00A33E04">
              <w:t>Безвозмездные поступления в бюджеты сельских поселений от государственной корпорации - Фонда содействия реформированию жилищно-коммунального хозяйства на обеспечение мероприятий по переселению граждан из аварийного жилищного фонда</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2 03 05050 10 0000 180</w:t>
            </w:r>
          </w:p>
        </w:tc>
        <w:tc>
          <w:tcPr>
            <w:tcW w:w="5582" w:type="dxa"/>
            <w:tcBorders>
              <w:top w:val="nil"/>
              <w:left w:val="nil"/>
              <w:bottom w:val="nil"/>
              <w:right w:val="nil"/>
            </w:tcBorders>
          </w:tcPr>
          <w:p w:rsidR="00A33E04" w:rsidRPr="00A33E04" w:rsidRDefault="00A33E04">
            <w:pPr>
              <w:pStyle w:val="ConsPlusNormal"/>
              <w:jc w:val="both"/>
            </w:pPr>
            <w:r w:rsidRPr="00A33E04">
              <w:t>Безвозмездные поступления в сельских бюджеты поселений от государственной корпорации - Фонда содействия реформированию жилищно-коммунального хозяйства на обеспечение мероприятий по переселению граждан из аварийного жилищного фонда с учетом необходимости развития малоэтажного жилищного строительства</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2 03 05060 10 0000 180</w:t>
            </w:r>
          </w:p>
        </w:tc>
        <w:tc>
          <w:tcPr>
            <w:tcW w:w="5582" w:type="dxa"/>
            <w:tcBorders>
              <w:top w:val="nil"/>
              <w:left w:val="nil"/>
              <w:bottom w:val="nil"/>
              <w:right w:val="nil"/>
            </w:tcBorders>
          </w:tcPr>
          <w:p w:rsidR="00A33E04" w:rsidRPr="00A33E04" w:rsidRDefault="00A33E04">
            <w:pPr>
              <w:pStyle w:val="ConsPlusNormal"/>
              <w:jc w:val="both"/>
            </w:pPr>
            <w:r w:rsidRPr="00A33E04">
              <w:t>Безвозмездные поступления в бюджеты сельских поселений от государственной корпорации - Фонда содействия реформированию жилищно-коммунального хозяйства на обеспечение мероприятий по модернизации систем коммунальной инфраструктуры</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2 03 05099 10 0000 180</w:t>
            </w:r>
          </w:p>
        </w:tc>
        <w:tc>
          <w:tcPr>
            <w:tcW w:w="5582" w:type="dxa"/>
            <w:tcBorders>
              <w:top w:val="nil"/>
              <w:left w:val="nil"/>
              <w:bottom w:val="nil"/>
              <w:right w:val="nil"/>
            </w:tcBorders>
          </w:tcPr>
          <w:p w:rsidR="00A33E04" w:rsidRPr="00A33E04" w:rsidRDefault="00A33E04">
            <w:pPr>
              <w:pStyle w:val="ConsPlusNormal"/>
              <w:jc w:val="both"/>
            </w:pPr>
            <w:r w:rsidRPr="00A33E04">
              <w:t>Прочие безвозмездные поступления от государственных (муниципальных) организаций в бюджеты сельских поселений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2 03 05000 11 0000 180</w:t>
            </w:r>
          </w:p>
        </w:tc>
        <w:tc>
          <w:tcPr>
            <w:tcW w:w="5582" w:type="dxa"/>
            <w:tcBorders>
              <w:top w:val="nil"/>
              <w:left w:val="nil"/>
              <w:bottom w:val="nil"/>
              <w:right w:val="nil"/>
            </w:tcBorders>
          </w:tcPr>
          <w:p w:rsidR="00A33E04" w:rsidRPr="00A33E04" w:rsidRDefault="00A33E04">
            <w:pPr>
              <w:pStyle w:val="ConsPlusNormal"/>
              <w:jc w:val="both"/>
            </w:pPr>
            <w:r w:rsidRPr="00A33E04">
              <w:t>Безвозмездные поступления от государственных (муниципальных) организаций в бюджеты городских округов с внутригородским делением</w:t>
            </w:r>
          </w:p>
        </w:tc>
        <w:tc>
          <w:tcPr>
            <w:tcW w:w="939" w:type="dxa"/>
            <w:tcBorders>
              <w:top w:val="nil"/>
              <w:left w:val="nil"/>
              <w:bottom w:val="nil"/>
              <w:right w:val="nil"/>
            </w:tcBorders>
            <w:vAlign w:val="center"/>
          </w:tcPr>
          <w:p w:rsidR="00A33E04" w:rsidRPr="00A33E04" w:rsidRDefault="00A33E04">
            <w:pPr>
              <w:pStyle w:val="ConsPlusNormal"/>
              <w:jc w:val="center"/>
            </w:pPr>
            <w:r w:rsidRPr="00A33E04">
              <w:t>3</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2 03 05010 11 0000 180</w:t>
            </w:r>
          </w:p>
        </w:tc>
        <w:tc>
          <w:tcPr>
            <w:tcW w:w="5582" w:type="dxa"/>
            <w:tcBorders>
              <w:top w:val="nil"/>
              <w:left w:val="nil"/>
              <w:bottom w:val="nil"/>
              <w:right w:val="nil"/>
            </w:tcBorders>
          </w:tcPr>
          <w:p w:rsidR="00A33E04" w:rsidRPr="00A33E04" w:rsidRDefault="00A33E04">
            <w:pPr>
              <w:pStyle w:val="ConsPlusNormal"/>
              <w:jc w:val="both"/>
            </w:pPr>
            <w:r w:rsidRPr="00A33E04">
              <w:t>Предоставление государственными (муниципальными) организациями грантов для получателей средств бюджетов городских округов с внутригородским делением</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2 03 05020 11 0000 180</w:t>
            </w:r>
          </w:p>
        </w:tc>
        <w:tc>
          <w:tcPr>
            <w:tcW w:w="5582" w:type="dxa"/>
            <w:tcBorders>
              <w:top w:val="nil"/>
              <w:left w:val="nil"/>
              <w:bottom w:val="nil"/>
              <w:right w:val="nil"/>
            </w:tcBorders>
          </w:tcPr>
          <w:p w:rsidR="00A33E04" w:rsidRPr="00A33E04" w:rsidRDefault="00A33E04">
            <w:pPr>
              <w:pStyle w:val="ConsPlusNormal"/>
              <w:jc w:val="both"/>
            </w:pPr>
            <w:r w:rsidRPr="00A33E04">
              <w:t>Поступления от денежных пожертвований, предоставляемых государственными (муниципальными) организациями получателям средств бюджетов городских округов с внутригородским делением</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2 03 05030 11 0000 180</w:t>
            </w:r>
          </w:p>
        </w:tc>
        <w:tc>
          <w:tcPr>
            <w:tcW w:w="5582" w:type="dxa"/>
            <w:tcBorders>
              <w:top w:val="nil"/>
              <w:left w:val="nil"/>
              <w:bottom w:val="nil"/>
              <w:right w:val="nil"/>
            </w:tcBorders>
          </w:tcPr>
          <w:p w:rsidR="00A33E04" w:rsidRPr="00A33E04" w:rsidRDefault="00A33E04">
            <w:pPr>
              <w:pStyle w:val="ConsPlusNormal"/>
              <w:jc w:val="both"/>
            </w:pPr>
            <w:r w:rsidRPr="00A33E04">
              <w:t>Безвозмездные поступления в бюджеты городских округов с внутригородским делением от государственной корпорации - Фонда содействия реформированию жилищно-коммунального хозяйства на обеспечение мероприятий по капитальному ремонту многоквартирных домов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2 03 05040 11 0000 180</w:t>
            </w:r>
          </w:p>
        </w:tc>
        <w:tc>
          <w:tcPr>
            <w:tcW w:w="5582" w:type="dxa"/>
            <w:tcBorders>
              <w:top w:val="nil"/>
              <w:left w:val="nil"/>
              <w:bottom w:val="nil"/>
              <w:right w:val="nil"/>
            </w:tcBorders>
          </w:tcPr>
          <w:p w:rsidR="00A33E04" w:rsidRPr="00A33E04" w:rsidRDefault="00A33E04">
            <w:pPr>
              <w:pStyle w:val="ConsPlusNormal"/>
              <w:jc w:val="both"/>
            </w:pPr>
            <w:r w:rsidRPr="00A33E04">
              <w:t>Безвозмездные поступления в бюджеты городских округов с внутригородским делением от государственной корпорации - Фонда содействия реформированию жилищно-коммунального хозяйства на обеспечение мероприятий по переселению граждан из аварийного жилищного фонда</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2 03 05050 11 0000 180</w:t>
            </w:r>
          </w:p>
        </w:tc>
        <w:tc>
          <w:tcPr>
            <w:tcW w:w="5582" w:type="dxa"/>
            <w:tcBorders>
              <w:top w:val="nil"/>
              <w:left w:val="nil"/>
              <w:bottom w:val="nil"/>
              <w:right w:val="nil"/>
            </w:tcBorders>
          </w:tcPr>
          <w:p w:rsidR="00A33E04" w:rsidRPr="00A33E04" w:rsidRDefault="00A33E04">
            <w:pPr>
              <w:pStyle w:val="ConsPlusNormal"/>
              <w:jc w:val="both"/>
            </w:pPr>
            <w:r w:rsidRPr="00A33E04">
              <w:t>Безвозмездные поступления в бюджеты городских округов с внутригородским делением от государственной корпорации - Фонда содействия реформированию жилищно-коммунального хозяйства на обеспечение мероприятий по переселению граждан из аварийного жилищного фонда с учетом необходимости развития малоэтажного жилищного строительства</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2 03 05060 11 0000 180</w:t>
            </w:r>
          </w:p>
        </w:tc>
        <w:tc>
          <w:tcPr>
            <w:tcW w:w="5582" w:type="dxa"/>
            <w:tcBorders>
              <w:top w:val="nil"/>
              <w:left w:val="nil"/>
              <w:bottom w:val="nil"/>
              <w:right w:val="nil"/>
            </w:tcBorders>
          </w:tcPr>
          <w:p w:rsidR="00A33E04" w:rsidRPr="00A33E04" w:rsidRDefault="00A33E04">
            <w:pPr>
              <w:pStyle w:val="ConsPlusNormal"/>
              <w:jc w:val="both"/>
            </w:pPr>
            <w:r w:rsidRPr="00A33E04">
              <w:t>Безвозмездные поступления в бюджеты городских округов с внутригородским делением от государственной корпорации - Фонда содействия реформированию жилищно-коммунального хозяйства на обеспечение мероприятий по модернизации систем коммунальной инфраструктуры</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2 03 05099 11 0000 180</w:t>
            </w:r>
          </w:p>
        </w:tc>
        <w:tc>
          <w:tcPr>
            <w:tcW w:w="5582" w:type="dxa"/>
            <w:tcBorders>
              <w:top w:val="nil"/>
              <w:left w:val="nil"/>
              <w:bottom w:val="nil"/>
              <w:right w:val="nil"/>
            </w:tcBorders>
          </w:tcPr>
          <w:p w:rsidR="00A33E04" w:rsidRPr="00A33E04" w:rsidRDefault="00A33E04">
            <w:pPr>
              <w:pStyle w:val="ConsPlusNormal"/>
              <w:jc w:val="both"/>
            </w:pPr>
            <w:r w:rsidRPr="00A33E04">
              <w:t>Прочие безвозмездные поступления от государственных (муниципальных) организаций в бюджеты городских округов с внутригородским делением</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2 03 05000 12 0000 180</w:t>
            </w:r>
          </w:p>
        </w:tc>
        <w:tc>
          <w:tcPr>
            <w:tcW w:w="5582" w:type="dxa"/>
            <w:tcBorders>
              <w:top w:val="nil"/>
              <w:left w:val="nil"/>
              <w:bottom w:val="nil"/>
              <w:right w:val="nil"/>
            </w:tcBorders>
          </w:tcPr>
          <w:p w:rsidR="00A33E04" w:rsidRPr="00A33E04" w:rsidRDefault="00A33E04">
            <w:pPr>
              <w:pStyle w:val="ConsPlusNormal"/>
              <w:jc w:val="both"/>
            </w:pPr>
            <w:r w:rsidRPr="00A33E04">
              <w:t>Безвозмездные поступления от государственных (муниципальных) организаций в бюджеты внутригородских районов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3</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2 03 05010 12 0000 180</w:t>
            </w:r>
          </w:p>
        </w:tc>
        <w:tc>
          <w:tcPr>
            <w:tcW w:w="5582" w:type="dxa"/>
            <w:tcBorders>
              <w:top w:val="nil"/>
              <w:left w:val="nil"/>
              <w:bottom w:val="nil"/>
              <w:right w:val="nil"/>
            </w:tcBorders>
          </w:tcPr>
          <w:p w:rsidR="00A33E04" w:rsidRPr="00A33E04" w:rsidRDefault="00A33E04">
            <w:pPr>
              <w:pStyle w:val="ConsPlusNormal"/>
              <w:jc w:val="both"/>
            </w:pPr>
            <w:r w:rsidRPr="00A33E04">
              <w:t>Предоставление государственными (муниципальными) организациями грантов для получателей средств бюджетов внутригородских районов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2 03 05020 12 0000 180</w:t>
            </w:r>
          </w:p>
        </w:tc>
        <w:tc>
          <w:tcPr>
            <w:tcW w:w="5582" w:type="dxa"/>
            <w:tcBorders>
              <w:top w:val="nil"/>
              <w:left w:val="nil"/>
              <w:bottom w:val="nil"/>
              <w:right w:val="nil"/>
            </w:tcBorders>
          </w:tcPr>
          <w:p w:rsidR="00A33E04" w:rsidRPr="00A33E04" w:rsidRDefault="00A33E04">
            <w:pPr>
              <w:pStyle w:val="ConsPlusNormal"/>
              <w:jc w:val="both"/>
            </w:pPr>
            <w:r w:rsidRPr="00A33E04">
              <w:t>Поступления от денежных пожертвований, предоставляемых государственными (муниципальными) организациями получателям средств бюджетов внутригородских районов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2 03 05030 12 0000 180</w:t>
            </w:r>
          </w:p>
        </w:tc>
        <w:tc>
          <w:tcPr>
            <w:tcW w:w="5582" w:type="dxa"/>
            <w:tcBorders>
              <w:top w:val="nil"/>
              <w:left w:val="nil"/>
              <w:bottom w:val="nil"/>
              <w:right w:val="nil"/>
            </w:tcBorders>
          </w:tcPr>
          <w:p w:rsidR="00A33E04" w:rsidRPr="00A33E04" w:rsidRDefault="00A33E04">
            <w:pPr>
              <w:pStyle w:val="ConsPlusNormal"/>
              <w:jc w:val="both"/>
            </w:pPr>
            <w:r w:rsidRPr="00A33E04">
              <w:t>Безвозмездные поступления в бюджеты внутригородских районов от государственной корпорации - Фонда содействия реформированию жилищно-коммунального хозяйства на обеспечение мероприятий по капитальному ремонту многоквартирных домов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2 03 05040 12 0000 180</w:t>
            </w:r>
          </w:p>
        </w:tc>
        <w:tc>
          <w:tcPr>
            <w:tcW w:w="5582" w:type="dxa"/>
            <w:tcBorders>
              <w:top w:val="nil"/>
              <w:left w:val="nil"/>
              <w:bottom w:val="nil"/>
              <w:right w:val="nil"/>
            </w:tcBorders>
          </w:tcPr>
          <w:p w:rsidR="00A33E04" w:rsidRPr="00A33E04" w:rsidRDefault="00A33E04">
            <w:pPr>
              <w:pStyle w:val="ConsPlusNormal"/>
              <w:jc w:val="both"/>
            </w:pPr>
            <w:r w:rsidRPr="00A33E04">
              <w:t xml:space="preserve">Безвозмездные поступления в бюджеты внутригородских районов от государственной корпорации - Фонда содействия реформированию жилищно-коммунального хозяйства на обеспечение </w:t>
            </w:r>
            <w:r w:rsidRPr="00A33E04">
              <w:lastRenderedPageBreak/>
              <w:t>мероприятий по переселению граждан из аварийного жилищного фонда</w:t>
            </w:r>
          </w:p>
        </w:tc>
        <w:tc>
          <w:tcPr>
            <w:tcW w:w="939" w:type="dxa"/>
            <w:tcBorders>
              <w:top w:val="nil"/>
              <w:left w:val="nil"/>
              <w:bottom w:val="nil"/>
              <w:right w:val="nil"/>
            </w:tcBorders>
            <w:vAlign w:val="center"/>
          </w:tcPr>
          <w:p w:rsidR="00A33E04" w:rsidRPr="00A33E04" w:rsidRDefault="00A33E04">
            <w:pPr>
              <w:pStyle w:val="ConsPlusNormal"/>
              <w:jc w:val="center"/>
            </w:pPr>
            <w:r w:rsidRPr="00A33E04">
              <w:lastRenderedPageBreak/>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2 03 05050 12 0000 180</w:t>
            </w:r>
          </w:p>
        </w:tc>
        <w:tc>
          <w:tcPr>
            <w:tcW w:w="5582" w:type="dxa"/>
            <w:tcBorders>
              <w:top w:val="nil"/>
              <w:left w:val="nil"/>
              <w:bottom w:val="nil"/>
              <w:right w:val="nil"/>
            </w:tcBorders>
          </w:tcPr>
          <w:p w:rsidR="00A33E04" w:rsidRPr="00A33E04" w:rsidRDefault="00A33E04">
            <w:pPr>
              <w:pStyle w:val="ConsPlusNormal"/>
              <w:jc w:val="both"/>
            </w:pPr>
            <w:r w:rsidRPr="00A33E04">
              <w:t>Безвозмездные поступления в бюджеты внутригородских районов от государственной корпорации - Фонда содействия реформированию жилищно-коммунального хозяйства на обеспечение мероприятий по переселению граждан из аварийного жилищного фонда с учетом необходимости развития малоэтажного жилищного строительства</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2 03 05060 12 0000 180</w:t>
            </w:r>
          </w:p>
        </w:tc>
        <w:tc>
          <w:tcPr>
            <w:tcW w:w="5582" w:type="dxa"/>
            <w:tcBorders>
              <w:top w:val="nil"/>
              <w:left w:val="nil"/>
              <w:bottom w:val="nil"/>
              <w:right w:val="nil"/>
            </w:tcBorders>
          </w:tcPr>
          <w:p w:rsidR="00A33E04" w:rsidRPr="00A33E04" w:rsidRDefault="00A33E04">
            <w:pPr>
              <w:pStyle w:val="ConsPlusNormal"/>
              <w:jc w:val="both"/>
            </w:pPr>
            <w:r w:rsidRPr="00A33E04">
              <w:t>Безвозмездные поступления в бюджеты внутригородских районов от государственной корпорации - Фонда содействия реформированию жилищно-коммунального хозяйства на обеспечение мероприятий по модернизации систем коммунальной инфраструктуры</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2 03 05099 12 0000 180</w:t>
            </w:r>
          </w:p>
        </w:tc>
        <w:tc>
          <w:tcPr>
            <w:tcW w:w="5582" w:type="dxa"/>
            <w:tcBorders>
              <w:top w:val="nil"/>
              <w:left w:val="nil"/>
              <w:bottom w:val="nil"/>
              <w:right w:val="nil"/>
            </w:tcBorders>
          </w:tcPr>
          <w:p w:rsidR="00A33E04" w:rsidRPr="00A33E04" w:rsidRDefault="00A33E04">
            <w:pPr>
              <w:pStyle w:val="ConsPlusNormal"/>
              <w:jc w:val="both"/>
            </w:pPr>
            <w:r w:rsidRPr="00A33E04">
              <w:t>Прочие безвозмездные поступления от государственных (муниципальных) организаций в бюджеты внутригородских районов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2 03 05000 13 0000 180</w:t>
            </w:r>
          </w:p>
        </w:tc>
        <w:tc>
          <w:tcPr>
            <w:tcW w:w="5582" w:type="dxa"/>
            <w:tcBorders>
              <w:top w:val="nil"/>
              <w:left w:val="nil"/>
              <w:bottom w:val="nil"/>
              <w:right w:val="nil"/>
            </w:tcBorders>
          </w:tcPr>
          <w:p w:rsidR="00A33E04" w:rsidRPr="00A33E04" w:rsidRDefault="00A33E04">
            <w:pPr>
              <w:pStyle w:val="ConsPlusNormal"/>
              <w:jc w:val="both"/>
            </w:pPr>
            <w:r w:rsidRPr="00A33E04">
              <w:t>Безвозмездные поступления от государственных (муниципальных) организаций в бюджеты городских поселений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3</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2 03 05010 13 0000 180</w:t>
            </w:r>
          </w:p>
        </w:tc>
        <w:tc>
          <w:tcPr>
            <w:tcW w:w="5582" w:type="dxa"/>
            <w:tcBorders>
              <w:top w:val="nil"/>
              <w:left w:val="nil"/>
              <w:bottom w:val="nil"/>
              <w:right w:val="nil"/>
            </w:tcBorders>
          </w:tcPr>
          <w:p w:rsidR="00A33E04" w:rsidRPr="00A33E04" w:rsidRDefault="00A33E04">
            <w:pPr>
              <w:pStyle w:val="ConsPlusNormal"/>
              <w:jc w:val="both"/>
            </w:pPr>
            <w:r w:rsidRPr="00A33E04">
              <w:t>Предоставление государственными (муниципальными) организациями грантов для получателей средств бюджетов городских поселений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2 03 05020 13 0000 180</w:t>
            </w:r>
          </w:p>
        </w:tc>
        <w:tc>
          <w:tcPr>
            <w:tcW w:w="5582" w:type="dxa"/>
            <w:tcBorders>
              <w:top w:val="nil"/>
              <w:left w:val="nil"/>
              <w:bottom w:val="nil"/>
              <w:right w:val="nil"/>
            </w:tcBorders>
          </w:tcPr>
          <w:p w:rsidR="00A33E04" w:rsidRPr="00A33E04" w:rsidRDefault="00A33E04">
            <w:pPr>
              <w:pStyle w:val="ConsPlusNormal"/>
              <w:jc w:val="both"/>
            </w:pPr>
            <w:r w:rsidRPr="00A33E04">
              <w:t>Поступления от денежных пожертвований, предоставляемых государственными (муниципальными) организациями получателям средств бюджетов городских поселений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2 03 05030 13 0000 180</w:t>
            </w:r>
          </w:p>
        </w:tc>
        <w:tc>
          <w:tcPr>
            <w:tcW w:w="5582" w:type="dxa"/>
            <w:tcBorders>
              <w:top w:val="nil"/>
              <w:left w:val="nil"/>
              <w:bottom w:val="nil"/>
              <w:right w:val="nil"/>
            </w:tcBorders>
          </w:tcPr>
          <w:p w:rsidR="00A33E04" w:rsidRPr="00A33E04" w:rsidRDefault="00A33E04">
            <w:pPr>
              <w:pStyle w:val="ConsPlusNormal"/>
              <w:jc w:val="both"/>
            </w:pPr>
            <w:r w:rsidRPr="00A33E04">
              <w:t>Безвозмездные поступления в бюджеты городских поселений от государственной корпорации - Фонда содействия реформированию жилищно-коммунального хозяйства на обеспечение мероприятий по капитальному ремонту многоквартирных домов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2 03 05040 13 0000 180</w:t>
            </w:r>
          </w:p>
        </w:tc>
        <w:tc>
          <w:tcPr>
            <w:tcW w:w="5582" w:type="dxa"/>
            <w:tcBorders>
              <w:top w:val="nil"/>
              <w:left w:val="nil"/>
              <w:bottom w:val="nil"/>
              <w:right w:val="nil"/>
            </w:tcBorders>
          </w:tcPr>
          <w:p w:rsidR="00A33E04" w:rsidRPr="00A33E04" w:rsidRDefault="00A33E04">
            <w:pPr>
              <w:pStyle w:val="ConsPlusNormal"/>
              <w:jc w:val="both"/>
            </w:pPr>
            <w:r w:rsidRPr="00A33E04">
              <w:t>Безвозмездные поступления в бюджеты городских поселений от государственной корпорации - Фонда содействия реформированию жилищно-коммунального хозяйства на обеспечение мероприятий по переселению граждан из аварийного жилищного) фонда</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2 03 05050 13 0000 180</w:t>
            </w:r>
          </w:p>
        </w:tc>
        <w:tc>
          <w:tcPr>
            <w:tcW w:w="5582" w:type="dxa"/>
            <w:tcBorders>
              <w:top w:val="nil"/>
              <w:left w:val="nil"/>
              <w:bottom w:val="nil"/>
              <w:right w:val="nil"/>
            </w:tcBorders>
          </w:tcPr>
          <w:p w:rsidR="00A33E04" w:rsidRPr="00A33E04" w:rsidRDefault="00A33E04">
            <w:pPr>
              <w:pStyle w:val="ConsPlusNormal"/>
              <w:jc w:val="both"/>
            </w:pPr>
            <w:r w:rsidRPr="00A33E04">
              <w:t>Безвозмездные поступления в бюджеты городских поселений от государственной корпорации - Фонда содействия реформированию жилищно-коммунального хозяйства на обеспечение мероприятий по переселению граждан из аварийного жилищного фонда с учетом необходимости развития малоэтажного жилищного строительства</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2 03 05060 13 0000 180</w:t>
            </w:r>
          </w:p>
        </w:tc>
        <w:tc>
          <w:tcPr>
            <w:tcW w:w="5582" w:type="dxa"/>
            <w:tcBorders>
              <w:top w:val="nil"/>
              <w:left w:val="nil"/>
              <w:bottom w:val="nil"/>
              <w:right w:val="nil"/>
            </w:tcBorders>
          </w:tcPr>
          <w:p w:rsidR="00A33E04" w:rsidRPr="00A33E04" w:rsidRDefault="00A33E04">
            <w:pPr>
              <w:pStyle w:val="ConsPlusNormal"/>
              <w:jc w:val="both"/>
            </w:pPr>
            <w:r w:rsidRPr="00A33E04">
              <w:t>Безвозмездные поступления в бюджеты городских поселений от государственной корпорации - Фонда содействия реформированию жилищно-коммунального хозяйства на обеспечение мероприятий по модернизации систем коммунальной инфраструктуры</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2 03 05099 13 0000 180</w:t>
            </w:r>
          </w:p>
        </w:tc>
        <w:tc>
          <w:tcPr>
            <w:tcW w:w="5582" w:type="dxa"/>
            <w:tcBorders>
              <w:top w:val="nil"/>
              <w:left w:val="nil"/>
              <w:bottom w:val="nil"/>
              <w:right w:val="nil"/>
            </w:tcBorders>
          </w:tcPr>
          <w:p w:rsidR="00A33E04" w:rsidRPr="00A33E04" w:rsidRDefault="00A33E04">
            <w:pPr>
              <w:pStyle w:val="ConsPlusNormal"/>
              <w:jc w:val="both"/>
            </w:pPr>
            <w:r w:rsidRPr="00A33E04">
              <w:t>Прочие безвозмездные поступления от государственных (муниципальных) организаций в бюджеты городских поселений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2 03 06000 06 0000 180</w:t>
            </w:r>
          </w:p>
        </w:tc>
        <w:tc>
          <w:tcPr>
            <w:tcW w:w="5582" w:type="dxa"/>
            <w:tcBorders>
              <w:top w:val="nil"/>
              <w:left w:val="nil"/>
              <w:bottom w:val="nil"/>
              <w:right w:val="nil"/>
            </w:tcBorders>
          </w:tcPr>
          <w:p w:rsidR="00A33E04" w:rsidRPr="00A33E04" w:rsidRDefault="00A33E04">
            <w:pPr>
              <w:pStyle w:val="ConsPlusNormal"/>
              <w:jc w:val="both"/>
            </w:pPr>
            <w:r w:rsidRPr="00A33E04">
              <w:t>Безвозмездные поступления от государственных (муниципальных) организаций в бюджет Пенсионного фонда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3</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2 03 06010 06 0000 180</w:t>
            </w:r>
          </w:p>
        </w:tc>
        <w:tc>
          <w:tcPr>
            <w:tcW w:w="5582" w:type="dxa"/>
            <w:tcBorders>
              <w:top w:val="nil"/>
              <w:left w:val="nil"/>
              <w:bottom w:val="nil"/>
              <w:right w:val="nil"/>
            </w:tcBorders>
          </w:tcPr>
          <w:p w:rsidR="00A33E04" w:rsidRPr="00A33E04" w:rsidRDefault="00A33E04">
            <w:pPr>
              <w:pStyle w:val="ConsPlusNormal"/>
              <w:jc w:val="both"/>
            </w:pPr>
            <w:r w:rsidRPr="00A33E04">
              <w:t xml:space="preserve">Предоставление государственными (муниципальными) </w:t>
            </w:r>
            <w:r w:rsidRPr="00A33E04">
              <w:lastRenderedPageBreak/>
              <w:t>организациями грантов для получателей средств бюджета Пенсионного фонда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lastRenderedPageBreak/>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2 03 06020 06 0000 180</w:t>
            </w:r>
          </w:p>
        </w:tc>
        <w:tc>
          <w:tcPr>
            <w:tcW w:w="5582" w:type="dxa"/>
            <w:tcBorders>
              <w:top w:val="nil"/>
              <w:left w:val="nil"/>
              <w:bottom w:val="nil"/>
              <w:right w:val="nil"/>
            </w:tcBorders>
          </w:tcPr>
          <w:p w:rsidR="00A33E04" w:rsidRPr="00A33E04" w:rsidRDefault="00A33E04">
            <w:pPr>
              <w:pStyle w:val="ConsPlusNormal"/>
              <w:jc w:val="both"/>
            </w:pPr>
            <w:r w:rsidRPr="00A33E04">
              <w:t>Поступления от денежных пожертвований, предоставляемых государственными (муниципальными) организациями получателям средств бюджета Пенсионного фонда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2 03 06099 06 0000 180</w:t>
            </w:r>
          </w:p>
        </w:tc>
        <w:tc>
          <w:tcPr>
            <w:tcW w:w="5582" w:type="dxa"/>
            <w:tcBorders>
              <w:top w:val="nil"/>
              <w:left w:val="nil"/>
              <w:bottom w:val="nil"/>
              <w:right w:val="nil"/>
            </w:tcBorders>
          </w:tcPr>
          <w:p w:rsidR="00A33E04" w:rsidRPr="00A33E04" w:rsidRDefault="00A33E04">
            <w:pPr>
              <w:pStyle w:val="ConsPlusNormal"/>
              <w:jc w:val="both"/>
            </w:pPr>
            <w:r w:rsidRPr="00A33E04">
              <w:t>Прочие безвозмездные поступления от государственных (муниципальных) организаций в бюджет Пенсионного фонда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2 03 07000 07 0000 180</w:t>
            </w:r>
          </w:p>
        </w:tc>
        <w:tc>
          <w:tcPr>
            <w:tcW w:w="5582" w:type="dxa"/>
            <w:tcBorders>
              <w:top w:val="nil"/>
              <w:left w:val="nil"/>
              <w:bottom w:val="nil"/>
              <w:right w:val="nil"/>
            </w:tcBorders>
          </w:tcPr>
          <w:p w:rsidR="00A33E04" w:rsidRPr="00A33E04" w:rsidRDefault="00A33E04">
            <w:pPr>
              <w:pStyle w:val="ConsPlusNormal"/>
              <w:jc w:val="both"/>
            </w:pPr>
            <w:r w:rsidRPr="00A33E04">
              <w:t>Безвозмездные поступления от государственных (муниципальных) организаций в бюджет Фонда социального страхования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3</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2 03 07010 07 0000 180</w:t>
            </w:r>
          </w:p>
        </w:tc>
        <w:tc>
          <w:tcPr>
            <w:tcW w:w="5582" w:type="dxa"/>
            <w:tcBorders>
              <w:top w:val="nil"/>
              <w:left w:val="nil"/>
              <w:bottom w:val="nil"/>
              <w:right w:val="nil"/>
            </w:tcBorders>
          </w:tcPr>
          <w:p w:rsidR="00A33E04" w:rsidRPr="00A33E04" w:rsidRDefault="00A33E04">
            <w:pPr>
              <w:pStyle w:val="ConsPlusNormal"/>
              <w:jc w:val="both"/>
            </w:pPr>
            <w:r w:rsidRPr="00A33E04">
              <w:t>Предоставление государственными (муниципальными) организациями грантов для получателей средств бюджета Фонда социального страхования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2 03 07020 07 0000 180</w:t>
            </w:r>
          </w:p>
        </w:tc>
        <w:tc>
          <w:tcPr>
            <w:tcW w:w="5582" w:type="dxa"/>
            <w:tcBorders>
              <w:top w:val="nil"/>
              <w:left w:val="nil"/>
              <w:bottom w:val="nil"/>
              <w:right w:val="nil"/>
            </w:tcBorders>
          </w:tcPr>
          <w:p w:rsidR="00A33E04" w:rsidRPr="00A33E04" w:rsidRDefault="00A33E04">
            <w:pPr>
              <w:pStyle w:val="ConsPlusNormal"/>
              <w:jc w:val="both"/>
            </w:pPr>
            <w:r w:rsidRPr="00A33E04">
              <w:t>Поступления от денежных пожертвований, предоставляемых государственными (муниципальными) организациями получателям средств бюджета Фонда социального страхования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2 03 07099 07 0000 180</w:t>
            </w:r>
          </w:p>
        </w:tc>
        <w:tc>
          <w:tcPr>
            <w:tcW w:w="5582" w:type="dxa"/>
            <w:tcBorders>
              <w:top w:val="nil"/>
              <w:left w:val="nil"/>
              <w:bottom w:val="nil"/>
              <w:right w:val="nil"/>
            </w:tcBorders>
          </w:tcPr>
          <w:p w:rsidR="00A33E04" w:rsidRPr="00A33E04" w:rsidRDefault="00A33E04">
            <w:pPr>
              <w:pStyle w:val="ConsPlusNormal"/>
              <w:jc w:val="both"/>
            </w:pPr>
            <w:r w:rsidRPr="00A33E04">
              <w:t>Прочие безвозмездные поступления от государственных (муниципальных) организаций в бюджет Фонда социального страхования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2 03 08000 08 0000 180</w:t>
            </w:r>
          </w:p>
        </w:tc>
        <w:tc>
          <w:tcPr>
            <w:tcW w:w="5582" w:type="dxa"/>
            <w:tcBorders>
              <w:top w:val="nil"/>
              <w:left w:val="nil"/>
              <w:bottom w:val="nil"/>
              <w:right w:val="nil"/>
            </w:tcBorders>
          </w:tcPr>
          <w:p w:rsidR="00A33E04" w:rsidRPr="00A33E04" w:rsidRDefault="00A33E04">
            <w:pPr>
              <w:pStyle w:val="ConsPlusNormal"/>
              <w:jc w:val="both"/>
            </w:pPr>
            <w:r w:rsidRPr="00A33E04">
              <w:t>Безвозмездные поступления от государственных (муниципальных) организаций в бюджет Федерального фонда обязательного медицинского страхования</w:t>
            </w:r>
          </w:p>
        </w:tc>
        <w:tc>
          <w:tcPr>
            <w:tcW w:w="939" w:type="dxa"/>
            <w:tcBorders>
              <w:top w:val="nil"/>
              <w:left w:val="nil"/>
              <w:bottom w:val="nil"/>
              <w:right w:val="nil"/>
            </w:tcBorders>
            <w:vAlign w:val="center"/>
          </w:tcPr>
          <w:p w:rsidR="00A33E04" w:rsidRPr="00A33E04" w:rsidRDefault="00A33E04">
            <w:pPr>
              <w:pStyle w:val="ConsPlusNormal"/>
              <w:jc w:val="center"/>
            </w:pPr>
            <w:r w:rsidRPr="00A33E04">
              <w:t>3</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2 03 08010 08 0000 180</w:t>
            </w:r>
          </w:p>
        </w:tc>
        <w:tc>
          <w:tcPr>
            <w:tcW w:w="5582" w:type="dxa"/>
            <w:tcBorders>
              <w:top w:val="nil"/>
              <w:left w:val="nil"/>
              <w:bottom w:val="nil"/>
              <w:right w:val="nil"/>
            </w:tcBorders>
          </w:tcPr>
          <w:p w:rsidR="00A33E04" w:rsidRPr="00A33E04" w:rsidRDefault="00A33E04">
            <w:pPr>
              <w:pStyle w:val="ConsPlusNormal"/>
              <w:jc w:val="both"/>
            </w:pPr>
            <w:r w:rsidRPr="00A33E04">
              <w:t xml:space="preserve">Предоставление государственными (муниципальными) </w:t>
            </w:r>
            <w:r w:rsidRPr="00A33E04">
              <w:lastRenderedPageBreak/>
              <w:t>организациями грантов для получателей средств бюджета Федерального фонда обязательного медицинского страхования</w:t>
            </w:r>
          </w:p>
        </w:tc>
        <w:tc>
          <w:tcPr>
            <w:tcW w:w="939" w:type="dxa"/>
            <w:tcBorders>
              <w:top w:val="nil"/>
              <w:left w:val="nil"/>
              <w:bottom w:val="nil"/>
              <w:right w:val="nil"/>
            </w:tcBorders>
            <w:vAlign w:val="center"/>
          </w:tcPr>
          <w:p w:rsidR="00A33E04" w:rsidRPr="00A33E04" w:rsidRDefault="00A33E04">
            <w:pPr>
              <w:pStyle w:val="ConsPlusNormal"/>
              <w:jc w:val="center"/>
            </w:pPr>
            <w:r w:rsidRPr="00A33E04">
              <w:lastRenderedPageBreak/>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2 03 08020 08 0000 180</w:t>
            </w:r>
          </w:p>
        </w:tc>
        <w:tc>
          <w:tcPr>
            <w:tcW w:w="5582" w:type="dxa"/>
            <w:tcBorders>
              <w:top w:val="nil"/>
              <w:left w:val="nil"/>
              <w:bottom w:val="nil"/>
              <w:right w:val="nil"/>
            </w:tcBorders>
          </w:tcPr>
          <w:p w:rsidR="00A33E04" w:rsidRPr="00A33E04" w:rsidRDefault="00A33E04">
            <w:pPr>
              <w:pStyle w:val="ConsPlusNormal"/>
              <w:jc w:val="both"/>
            </w:pPr>
            <w:r w:rsidRPr="00A33E04">
              <w:t>Поступления от денежных пожертвований, предоставляемых государственными (муниципальными) организациями получателям средств бюджета Федерального фонда обязательного медицинского страхования</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2 03 08099 08 0000 180</w:t>
            </w:r>
          </w:p>
        </w:tc>
        <w:tc>
          <w:tcPr>
            <w:tcW w:w="5582" w:type="dxa"/>
            <w:tcBorders>
              <w:top w:val="nil"/>
              <w:left w:val="nil"/>
              <w:bottom w:val="nil"/>
              <w:right w:val="nil"/>
            </w:tcBorders>
          </w:tcPr>
          <w:p w:rsidR="00A33E04" w:rsidRPr="00A33E04" w:rsidRDefault="00A33E04">
            <w:pPr>
              <w:pStyle w:val="ConsPlusNormal"/>
              <w:jc w:val="both"/>
            </w:pPr>
            <w:r w:rsidRPr="00A33E04">
              <w:t>Прочие безвозмездные поступления от государственных (муниципальных) организаций в бюджет Федерального фонда обязательного медицинского страхования</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2 03 09000 09 0000 180</w:t>
            </w:r>
          </w:p>
        </w:tc>
        <w:tc>
          <w:tcPr>
            <w:tcW w:w="5582" w:type="dxa"/>
            <w:tcBorders>
              <w:top w:val="nil"/>
              <w:left w:val="nil"/>
              <w:bottom w:val="nil"/>
              <w:right w:val="nil"/>
            </w:tcBorders>
          </w:tcPr>
          <w:p w:rsidR="00A33E04" w:rsidRPr="00A33E04" w:rsidRDefault="00A33E04">
            <w:pPr>
              <w:pStyle w:val="ConsPlusNormal"/>
              <w:jc w:val="both"/>
            </w:pPr>
            <w:r w:rsidRPr="00A33E04">
              <w:t>Безвозмездные поступления от государственных (муниципальных) организаций в бюджеты территориальных фондов обязательного медицинского страхования</w:t>
            </w:r>
          </w:p>
        </w:tc>
        <w:tc>
          <w:tcPr>
            <w:tcW w:w="939" w:type="dxa"/>
            <w:tcBorders>
              <w:top w:val="nil"/>
              <w:left w:val="nil"/>
              <w:bottom w:val="nil"/>
              <w:right w:val="nil"/>
            </w:tcBorders>
            <w:vAlign w:val="center"/>
          </w:tcPr>
          <w:p w:rsidR="00A33E04" w:rsidRPr="00A33E04" w:rsidRDefault="00A33E04">
            <w:pPr>
              <w:pStyle w:val="ConsPlusNormal"/>
              <w:jc w:val="center"/>
            </w:pPr>
            <w:r w:rsidRPr="00A33E04">
              <w:t>3</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2 03 09010 09 0000 180</w:t>
            </w:r>
          </w:p>
        </w:tc>
        <w:tc>
          <w:tcPr>
            <w:tcW w:w="5582" w:type="dxa"/>
            <w:tcBorders>
              <w:top w:val="nil"/>
              <w:left w:val="nil"/>
              <w:bottom w:val="nil"/>
              <w:right w:val="nil"/>
            </w:tcBorders>
          </w:tcPr>
          <w:p w:rsidR="00A33E04" w:rsidRPr="00A33E04" w:rsidRDefault="00A33E04">
            <w:pPr>
              <w:pStyle w:val="ConsPlusNormal"/>
              <w:jc w:val="both"/>
            </w:pPr>
            <w:r w:rsidRPr="00A33E04">
              <w:t>Предоставление государственными (муниципальными) организациями грантов для получателей средств бюджетов территориальных фондов обязательного медицинского страхования</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2 03 09020 09 0000 180</w:t>
            </w:r>
          </w:p>
        </w:tc>
        <w:tc>
          <w:tcPr>
            <w:tcW w:w="5582" w:type="dxa"/>
            <w:tcBorders>
              <w:top w:val="nil"/>
              <w:left w:val="nil"/>
              <w:bottom w:val="nil"/>
              <w:right w:val="nil"/>
            </w:tcBorders>
          </w:tcPr>
          <w:p w:rsidR="00A33E04" w:rsidRPr="00A33E04" w:rsidRDefault="00A33E04">
            <w:pPr>
              <w:pStyle w:val="ConsPlusNormal"/>
              <w:jc w:val="both"/>
            </w:pPr>
            <w:r w:rsidRPr="00A33E04">
              <w:t>Поступления от денежных пожертвований, предоставляемых государственными (муниципальными) организациями получателям средств бюджетов территориальных фондов обязательного медицинского страхования</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2 03 09099 09 0000 180</w:t>
            </w:r>
          </w:p>
        </w:tc>
        <w:tc>
          <w:tcPr>
            <w:tcW w:w="5582" w:type="dxa"/>
            <w:tcBorders>
              <w:top w:val="nil"/>
              <w:left w:val="nil"/>
              <w:bottom w:val="nil"/>
              <w:right w:val="nil"/>
            </w:tcBorders>
          </w:tcPr>
          <w:p w:rsidR="00A33E04" w:rsidRPr="00A33E04" w:rsidRDefault="00A33E04">
            <w:pPr>
              <w:pStyle w:val="ConsPlusNormal"/>
              <w:jc w:val="both"/>
            </w:pPr>
            <w:r w:rsidRPr="00A33E04">
              <w:t>Прочие безвозмездные поступления от государственных (муниципальных) организаций в бюджеты территориальных фондов обязательного медицинского страхования</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outlineLvl w:val="3"/>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2 04 00000 00 0000 000</w:t>
            </w:r>
          </w:p>
        </w:tc>
        <w:tc>
          <w:tcPr>
            <w:tcW w:w="5582" w:type="dxa"/>
            <w:tcBorders>
              <w:top w:val="nil"/>
              <w:left w:val="nil"/>
              <w:bottom w:val="nil"/>
              <w:right w:val="nil"/>
            </w:tcBorders>
          </w:tcPr>
          <w:p w:rsidR="00A33E04" w:rsidRPr="00A33E04" w:rsidRDefault="00A33E04">
            <w:pPr>
              <w:pStyle w:val="ConsPlusNormal"/>
              <w:jc w:val="both"/>
            </w:pPr>
            <w:r w:rsidRPr="00A33E04">
              <w:t>БЕЗВОЗМЕЗДНЫЕ ПОСТУПЛЕНИЯ ОТ НЕГОСУДАРСТВЕННЫХ ОРГАНИЗАЦИЙ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2</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2 04 01000 01 0000 180</w:t>
            </w:r>
          </w:p>
        </w:tc>
        <w:tc>
          <w:tcPr>
            <w:tcW w:w="5582" w:type="dxa"/>
            <w:tcBorders>
              <w:top w:val="nil"/>
              <w:left w:val="nil"/>
              <w:bottom w:val="nil"/>
              <w:right w:val="nil"/>
            </w:tcBorders>
          </w:tcPr>
          <w:p w:rsidR="00A33E04" w:rsidRPr="00A33E04" w:rsidRDefault="00A33E04">
            <w:pPr>
              <w:pStyle w:val="ConsPlusNormal"/>
              <w:jc w:val="both"/>
            </w:pPr>
            <w:r w:rsidRPr="00A33E04">
              <w:t>Безвозмездные поступления от негосударственных организаций в федеральный бюджет</w:t>
            </w:r>
          </w:p>
        </w:tc>
        <w:tc>
          <w:tcPr>
            <w:tcW w:w="939" w:type="dxa"/>
            <w:tcBorders>
              <w:top w:val="nil"/>
              <w:left w:val="nil"/>
              <w:bottom w:val="nil"/>
              <w:right w:val="nil"/>
            </w:tcBorders>
            <w:vAlign w:val="center"/>
          </w:tcPr>
          <w:p w:rsidR="00A33E04" w:rsidRPr="00A33E04" w:rsidRDefault="00A33E04">
            <w:pPr>
              <w:pStyle w:val="ConsPlusNormal"/>
              <w:jc w:val="center"/>
            </w:pPr>
            <w:r w:rsidRPr="00A33E04">
              <w:t>3</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2 04 01010 01 0000 180</w:t>
            </w:r>
          </w:p>
        </w:tc>
        <w:tc>
          <w:tcPr>
            <w:tcW w:w="5582" w:type="dxa"/>
            <w:tcBorders>
              <w:top w:val="nil"/>
              <w:left w:val="nil"/>
              <w:bottom w:val="nil"/>
              <w:right w:val="nil"/>
            </w:tcBorders>
          </w:tcPr>
          <w:p w:rsidR="00A33E04" w:rsidRPr="00A33E04" w:rsidRDefault="00A33E04">
            <w:pPr>
              <w:pStyle w:val="ConsPlusNormal"/>
              <w:jc w:val="both"/>
            </w:pPr>
            <w:r w:rsidRPr="00A33E04">
              <w:t>Предоставление негосударственными организациями грантов для получателей средств федерального бюджета</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2 04 01020 01 0000 180</w:t>
            </w:r>
          </w:p>
        </w:tc>
        <w:tc>
          <w:tcPr>
            <w:tcW w:w="5582" w:type="dxa"/>
            <w:tcBorders>
              <w:top w:val="nil"/>
              <w:left w:val="nil"/>
              <w:bottom w:val="nil"/>
              <w:right w:val="nil"/>
            </w:tcBorders>
          </w:tcPr>
          <w:p w:rsidR="00A33E04" w:rsidRPr="00A33E04" w:rsidRDefault="00A33E04">
            <w:pPr>
              <w:pStyle w:val="ConsPlusNormal"/>
              <w:jc w:val="both"/>
            </w:pPr>
            <w:r w:rsidRPr="00A33E04">
              <w:t>Поступления от денежных пожертвований, предоставляемых негосударственными организациями получателям средств федерального бюджета</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2 04 01030 01 0000 180</w:t>
            </w:r>
          </w:p>
        </w:tc>
        <w:tc>
          <w:tcPr>
            <w:tcW w:w="5582" w:type="dxa"/>
            <w:tcBorders>
              <w:top w:val="nil"/>
              <w:left w:val="nil"/>
              <w:bottom w:val="nil"/>
              <w:right w:val="nil"/>
            </w:tcBorders>
          </w:tcPr>
          <w:p w:rsidR="00A33E04" w:rsidRPr="00A33E04" w:rsidRDefault="00A33E04">
            <w:pPr>
              <w:pStyle w:val="ConsPlusNormal"/>
              <w:jc w:val="both"/>
            </w:pPr>
            <w:r w:rsidRPr="00A33E04">
              <w:t>Средства страховых медицинских организаций, поступившие в федеральный бюджет на осуществление внедрения стандартов медицинской помощи, повышения доступности амбулаторной помощи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2 04 01099 01 0000 180</w:t>
            </w:r>
          </w:p>
        </w:tc>
        <w:tc>
          <w:tcPr>
            <w:tcW w:w="5582" w:type="dxa"/>
            <w:tcBorders>
              <w:top w:val="nil"/>
              <w:left w:val="nil"/>
              <w:bottom w:val="nil"/>
              <w:right w:val="nil"/>
            </w:tcBorders>
          </w:tcPr>
          <w:p w:rsidR="00A33E04" w:rsidRPr="00A33E04" w:rsidRDefault="00A33E04">
            <w:pPr>
              <w:pStyle w:val="ConsPlusNormal"/>
              <w:jc w:val="both"/>
            </w:pPr>
            <w:r w:rsidRPr="00A33E04">
              <w:t>Прочие безвозмездные поступления от негосударственных организаций в федеральный бюджет</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2 04 02000 02 0000 180</w:t>
            </w:r>
          </w:p>
        </w:tc>
        <w:tc>
          <w:tcPr>
            <w:tcW w:w="5582" w:type="dxa"/>
            <w:tcBorders>
              <w:top w:val="nil"/>
              <w:left w:val="nil"/>
              <w:bottom w:val="nil"/>
              <w:right w:val="nil"/>
            </w:tcBorders>
          </w:tcPr>
          <w:p w:rsidR="00A33E04" w:rsidRPr="00A33E04" w:rsidRDefault="00A33E04">
            <w:pPr>
              <w:pStyle w:val="ConsPlusNormal"/>
              <w:jc w:val="both"/>
            </w:pPr>
            <w:r w:rsidRPr="00A33E04">
              <w:t>Безвозмездные поступления от негосударственных организаций в бюджеты субъектов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3</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2 04 02010 02 0000 180</w:t>
            </w:r>
          </w:p>
        </w:tc>
        <w:tc>
          <w:tcPr>
            <w:tcW w:w="5582" w:type="dxa"/>
            <w:tcBorders>
              <w:top w:val="nil"/>
              <w:left w:val="nil"/>
              <w:bottom w:val="nil"/>
              <w:right w:val="nil"/>
            </w:tcBorders>
          </w:tcPr>
          <w:p w:rsidR="00A33E04" w:rsidRPr="00A33E04" w:rsidRDefault="00A33E04">
            <w:pPr>
              <w:pStyle w:val="ConsPlusNormal"/>
              <w:jc w:val="both"/>
            </w:pPr>
            <w:r w:rsidRPr="00A33E04">
              <w:t>Предоставление негосударственными организациями грантов для получателей средств бюджетов субъектов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2 04 02020 02 0000 180</w:t>
            </w:r>
          </w:p>
        </w:tc>
        <w:tc>
          <w:tcPr>
            <w:tcW w:w="5582" w:type="dxa"/>
            <w:tcBorders>
              <w:top w:val="nil"/>
              <w:left w:val="nil"/>
              <w:bottom w:val="nil"/>
              <w:right w:val="nil"/>
            </w:tcBorders>
          </w:tcPr>
          <w:p w:rsidR="00A33E04" w:rsidRPr="00A33E04" w:rsidRDefault="00A33E04">
            <w:pPr>
              <w:pStyle w:val="ConsPlusNormal"/>
              <w:jc w:val="both"/>
            </w:pPr>
            <w:r w:rsidRPr="00A33E04">
              <w:t>Поступления от денежных пожертвований, предоставляемых негосударственными организациями получателям средств бюджетов субъектов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2 04 02030 02 0000 180</w:t>
            </w:r>
          </w:p>
        </w:tc>
        <w:tc>
          <w:tcPr>
            <w:tcW w:w="5582" w:type="dxa"/>
            <w:tcBorders>
              <w:top w:val="nil"/>
              <w:left w:val="nil"/>
              <w:bottom w:val="nil"/>
              <w:right w:val="nil"/>
            </w:tcBorders>
          </w:tcPr>
          <w:p w:rsidR="00A33E04" w:rsidRPr="00A33E04" w:rsidRDefault="00A33E04">
            <w:pPr>
              <w:pStyle w:val="ConsPlusNormal"/>
              <w:jc w:val="both"/>
            </w:pPr>
            <w:r w:rsidRPr="00A33E04">
              <w:t xml:space="preserve">Средства страховых медицинских организаций, поступившие в бюджеты субъектов Российской </w:t>
            </w:r>
            <w:r w:rsidRPr="00A33E04">
              <w:lastRenderedPageBreak/>
              <w:t>Федерации на осуществление внедрения стандартов медицинской помощи, повышения доступности амбулаторной помощи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lastRenderedPageBreak/>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2 04 02040 02 0000 180</w:t>
            </w:r>
          </w:p>
        </w:tc>
        <w:tc>
          <w:tcPr>
            <w:tcW w:w="5582" w:type="dxa"/>
            <w:tcBorders>
              <w:top w:val="nil"/>
              <w:left w:val="nil"/>
              <w:bottom w:val="nil"/>
              <w:right w:val="nil"/>
            </w:tcBorders>
          </w:tcPr>
          <w:p w:rsidR="00A33E04" w:rsidRPr="00A33E04" w:rsidRDefault="00A33E04">
            <w:pPr>
              <w:pStyle w:val="ConsPlusNormal"/>
              <w:jc w:val="both"/>
            </w:pPr>
            <w:r w:rsidRPr="00A33E04">
              <w:t>Поступления от некоммерческой организации "Фонд развития моногородов" в бюджеты субъектов Российской Федерации на строительство и (или) реконструкцию объектов инфраструктуры, находящихся в государственной (муниципальной) собственности, в целях реализации инвестиционных проектов, направленных на модернизацию экономики моногородов с наиболее сложным социально-экономическим положением</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2 04 02099 02 0000 180</w:t>
            </w:r>
          </w:p>
        </w:tc>
        <w:tc>
          <w:tcPr>
            <w:tcW w:w="5582" w:type="dxa"/>
            <w:tcBorders>
              <w:top w:val="nil"/>
              <w:left w:val="nil"/>
              <w:bottom w:val="nil"/>
              <w:right w:val="nil"/>
            </w:tcBorders>
          </w:tcPr>
          <w:p w:rsidR="00A33E04" w:rsidRPr="00A33E04" w:rsidRDefault="00A33E04">
            <w:pPr>
              <w:pStyle w:val="ConsPlusNormal"/>
              <w:jc w:val="both"/>
            </w:pPr>
            <w:r w:rsidRPr="00A33E04">
              <w:t>Прочие безвозмездные поступления от негосударственных организаций в бюджеты субъектов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2 04 03000 03 0000 180</w:t>
            </w:r>
          </w:p>
        </w:tc>
        <w:tc>
          <w:tcPr>
            <w:tcW w:w="5582" w:type="dxa"/>
            <w:tcBorders>
              <w:top w:val="nil"/>
              <w:left w:val="nil"/>
              <w:bottom w:val="nil"/>
              <w:right w:val="nil"/>
            </w:tcBorders>
          </w:tcPr>
          <w:p w:rsidR="00A33E04" w:rsidRPr="00A33E04" w:rsidRDefault="00A33E04">
            <w:pPr>
              <w:pStyle w:val="ConsPlusNormal"/>
              <w:jc w:val="both"/>
            </w:pPr>
            <w:r w:rsidRPr="00A33E04">
              <w:t>Безвозмездные поступления от негосударственных организаций в бюджеты внутригородских муниципальных образований городов федерального значения</w:t>
            </w:r>
          </w:p>
        </w:tc>
        <w:tc>
          <w:tcPr>
            <w:tcW w:w="939" w:type="dxa"/>
            <w:tcBorders>
              <w:top w:val="nil"/>
              <w:left w:val="nil"/>
              <w:bottom w:val="nil"/>
              <w:right w:val="nil"/>
            </w:tcBorders>
            <w:vAlign w:val="center"/>
          </w:tcPr>
          <w:p w:rsidR="00A33E04" w:rsidRPr="00A33E04" w:rsidRDefault="00A33E04">
            <w:pPr>
              <w:pStyle w:val="ConsPlusNormal"/>
              <w:jc w:val="center"/>
            </w:pPr>
            <w:r w:rsidRPr="00A33E04">
              <w:t>3</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2 04 03010 03 0000 180</w:t>
            </w:r>
          </w:p>
        </w:tc>
        <w:tc>
          <w:tcPr>
            <w:tcW w:w="5582" w:type="dxa"/>
            <w:tcBorders>
              <w:top w:val="nil"/>
              <w:left w:val="nil"/>
              <w:bottom w:val="nil"/>
              <w:right w:val="nil"/>
            </w:tcBorders>
          </w:tcPr>
          <w:p w:rsidR="00A33E04" w:rsidRPr="00A33E04" w:rsidRDefault="00A33E04">
            <w:pPr>
              <w:pStyle w:val="ConsPlusNormal"/>
              <w:jc w:val="both"/>
            </w:pPr>
            <w:r w:rsidRPr="00A33E04">
              <w:t>Предоставление негосударственными организациями грантов для получателей средств бюджетов внутригородских муниципальных образований городов федерального значения</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2 04 03020 03 0000 180</w:t>
            </w:r>
          </w:p>
        </w:tc>
        <w:tc>
          <w:tcPr>
            <w:tcW w:w="5582" w:type="dxa"/>
            <w:tcBorders>
              <w:top w:val="nil"/>
              <w:left w:val="nil"/>
              <w:bottom w:val="nil"/>
              <w:right w:val="nil"/>
            </w:tcBorders>
          </w:tcPr>
          <w:p w:rsidR="00A33E04" w:rsidRPr="00A33E04" w:rsidRDefault="00A33E04">
            <w:pPr>
              <w:pStyle w:val="ConsPlusNormal"/>
              <w:jc w:val="both"/>
            </w:pPr>
            <w:r w:rsidRPr="00A33E04">
              <w:t>Поступления от денежных пожертвований, предоставляемых негосударственными организациями получателям средств бюджетов внутригородских муниципальных образований городов федерального значения</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2 04 03030 03 0000 180</w:t>
            </w:r>
          </w:p>
        </w:tc>
        <w:tc>
          <w:tcPr>
            <w:tcW w:w="5582" w:type="dxa"/>
            <w:tcBorders>
              <w:top w:val="nil"/>
              <w:left w:val="nil"/>
              <w:bottom w:val="nil"/>
              <w:right w:val="nil"/>
            </w:tcBorders>
          </w:tcPr>
          <w:p w:rsidR="00A33E04" w:rsidRPr="00A33E04" w:rsidRDefault="00A33E04">
            <w:pPr>
              <w:pStyle w:val="ConsPlusNormal"/>
              <w:jc w:val="both"/>
            </w:pPr>
            <w:r w:rsidRPr="00A33E04">
              <w:t xml:space="preserve">Средства страховых медицинских организаций, </w:t>
            </w:r>
            <w:r w:rsidRPr="00A33E04">
              <w:lastRenderedPageBreak/>
              <w:t>поступившие в бюджеты внутригородских муниципальных образований городов федерального значения на осуществление внедрения стандартов медицинской помощи, повышения доступности амбулаторной помощи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lastRenderedPageBreak/>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2 04 03099 03 0000 180</w:t>
            </w:r>
          </w:p>
        </w:tc>
        <w:tc>
          <w:tcPr>
            <w:tcW w:w="5582" w:type="dxa"/>
            <w:tcBorders>
              <w:top w:val="nil"/>
              <w:left w:val="nil"/>
              <w:bottom w:val="nil"/>
              <w:right w:val="nil"/>
            </w:tcBorders>
          </w:tcPr>
          <w:p w:rsidR="00A33E04" w:rsidRPr="00A33E04" w:rsidRDefault="00A33E04">
            <w:pPr>
              <w:pStyle w:val="ConsPlusNormal"/>
              <w:jc w:val="both"/>
            </w:pPr>
            <w:r w:rsidRPr="00A33E04">
              <w:t>Прочие безвозмездные поступления от негосударственных организаций в бюджеты внутригородских муниципальный образований городов федерального значения</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2 04 04000 04 0000 180</w:t>
            </w:r>
          </w:p>
        </w:tc>
        <w:tc>
          <w:tcPr>
            <w:tcW w:w="5582" w:type="dxa"/>
            <w:tcBorders>
              <w:top w:val="nil"/>
              <w:left w:val="nil"/>
              <w:bottom w:val="nil"/>
              <w:right w:val="nil"/>
            </w:tcBorders>
          </w:tcPr>
          <w:p w:rsidR="00A33E04" w:rsidRPr="00A33E04" w:rsidRDefault="00A33E04">
            <w:pPr>
              <w:pStyle w:val="ConsPlusNormal"/>
              <w:jc w:val="both"/>
            </w:pPr>
            <w:r w:rsidRPr="00A33E04">
              <w:t>Безвозмездные поступления от негосударственных организаций в бюджеты городских округов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3</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2 04 04010 04 0000 180</w:t>
            </w:r>
          </w:p>
        </w:tc>
        <w:tc>
          <w:tcPr>
            <w:tcW w:w="5582" w:type="dxa"/>
            <w:tcBorders>
              <w:top w:val="nil"/>
              <w:left w:val="nil"/>
              <w:bottom w:val="nil"/>
              <w:right w:val="nil"/>
            </w:tcBorders>
          </w:tcPr>
          <w:p w:rsidR="00A33E04" w:rsidRPr="00A33E04" w:rsidRDefault="00A33E04">
            <w:pPr>
              <w:pStyle w:val="ConsPlusNormal"/>
              <w:jc w:val="both"/>
            </w:pPr>
            <w:r w:rsidRPr="00A33E04">
              <w:t>Предоставление негосударственными организациями грантов для получателей средств бюджетов городских округов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2 04 04020 04 0000 180</w:t>
            </w:r>
          </w:p>
        </w:tc>
        <w:tc>
          <w:tcPr>
            <w:tcW w:w="5582" w:type="dxa"/>
            <w:tcBorders>
              <w:top w:val="nil"/>
              <w:left w:val="nil"/>
              <w:bottom w:val="nil"/>
              <w:right w:val="nil"/>
            </w:tcBorders>
          </w:tcPr>
          <w:p w:rsidR="00A33E04" w:rsidRPr="00A33E04" w:rsidRDefault="00A33E04">
            <w:pPr>
              <w:pStyle w:val="ConsPlusNormal"/>
              <w:jc w:val="both"/>
            </w:pPr>
            <w:r w:rsidRPr="00A33E04">
              <w:t>Поступления от денежных пожертвований, предоставляемых негосударственными организациями получателям средств бюджетов городских округов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2 04 04030 04 0000 180</w:t>
            </w:r>
          </w:p>
        </w:tc>
        <w:tc>
          <w:tcPr>
            <w:tcW w:w="5582" w:type="dxa"/>
            <w:tcBorders>
              <w:top w:val="nil"/>
              <w:left w:val="nil"/>
              <w:bottom w:val="nil"/>
              <w:right w:val="nil"/>
            </w:tcBorders>
          </w:tcPr>
          <w:p w:rsidR="00A33E04" w:rsidRPr="00A33E04" w:rsidRDefault="00A33E04">
            <w:pPr>
              <w:pStyle w:val="ConsPlusNormal"/>
              <w:jc w:val="both"/>
            </w:pPr>
            <w:r w:rsidRPr="00A33E04">
              <w:t>Средства страховых медицинских организаций, поступившие в бюджеты городских округов на осуществление внедрения стандартов медицинской помощи, повышения доступности амбулаторной помощи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2 04 04099 04 0000 180</w:t>
            </w:r>
          </w:p>
        </w:tc>
        <w:tc>
          <w:tcPr>
            <w:tcW w:w="5582" w:type="dxa"/>
            <w:tcBorders>
              <w:top w:val="nil"/>
              <w:left w:val="nil"/>
              <w:bottom w:val="nil"/>
              <w:right w:val="nil"/>
            </w:tcBorders>
          </w:tcPr>
          <w:p w:rsidR="00A33E04" w:rsidRPr="00A33E04" w:rsidRDefault="00A33E04">
            <w:pPr>
              <w:pStyle w:val="ConsPlusNormal"/>
              <w:jc w:val="both"/>
            </w:pPr>
            <w:r w:rsidRPr="00A33E04">
              <w:t>Прочие безвозмездные поступления от негосударственных организаций в бюджеты городских округов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2 04 05000 05 0000 180</w:t>
            </w:r>
          </w:p>
        </w:tc>
        <w:tc>
          <w:tcPr>
            <w:tcW w:w="5582" w:type="dxa"/>
            <w:tcBorders>
              <w:top w:val="nil"/>
              <w:left w:val="nil"/>
              <w:bottom w:val="nil"/>
              <w:right w:val="nil"/>
            </w:tcBorders>
          </w:tcPr>
          <w:p w:rsidR="00A33E04" w:rsidRPr="00A33E04" w:rsidRDefault="00A33E04">
            <w:pPr>
              <w:pStyle w:val="ConsPlusNormal"/>
              <w:jc w:val="both"/>
            </w:pPr>
            <w:r w:rsidRPr="00A33E04">
              <w:t>Безвозмездные поступления от негосударственных организаций в бюджеты муниципальных районов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3</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2 04 05010 05 0000 180</w:t>
            </w:r>
          </w:p>
        </w:tc>
        <w:tc>
          <w:tcPr>
            <w:tcW w:w="5582" w:type="dxa"/>
            <w:tcBorders>
              <w:top w:val="nil"/>
              <w:left w:val="nil"/>
              <w:bottom w:val="nil"/>
              <w:right w:val="nil"/>
            </w:tcBorders>
          </w:tcPr>
          <w:p w:rsidR="00A33E04" w:rsidRPr="00A33E04" w:rsidRDefault="00A33E04">
            <w:pPr>
              <w:pStyle w:val="ConsPlusNormal"/>
              <w:jc w:val="both"/>
            </w:pPr>
            <w:r w:rsidRPr="00A33E04">
              <w:t xml:space="preserve">Предоставление негосударственными организациями </w:t>
            </w:r>
            <w:r w:rsidRPr="00A33E04">
              <w:lastRenderedPageBreak/>
              <w:t>грантов для получателей средств бюджетов муниципальных районов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lastRenderedPageBreak/>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2 04 05020 05 0000 180</w:t>
            </w:r>
          </w:p>
        </w:tc>
        <w:tc>
          <w:tcPr>
            <w:tcW w:w="5582" w:type="dxa"/>
            <w:tcBorders>
              <w:top w:val="nil"/>
              <w:left w:val="nil"/>
              <w:bottom w:val="nil"/>
              <w:right w:val="nil"/>
            </w:tcBorders>
          </w:tcPr>
          <w:p w:rsidR="00A33E04" w:rsidRPr="00A33E04" w:rsidRDefault="00A33E04">
            <w:pPr>
              <w:pStyle w:val="ConsPlusNormal"/>
              <w:jc w:val="both"/>
            </w:pPr>
            <w:r w:rsidRPr="00A33E04">
              <w:t>Поступления от денежных пожертвований, предоставляемых негосударственными организациями получателям средств бюджетов муниципальных районов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2 04 05030 05 0000 180</w:t>
            </w:r>
          </w:p>
        </w:tc>
        <w:tc>
          <w:tcPr>
            <w:tcW w:w="5582" w:type="dxa"/>
            <w:tcBorders>
              <w:top w:val="nil"/>
              <w:left w:val="nil"/>
              <w:bottom w:val="nil"/>
              <w:right w:val="nil"/>
            </w:tcBorders>
          </w:tcPr>
          <w:p w:rsidR="00A33E04" w:rsidRPr="00A33E04" w:rsidRDefault="00A33E04">
            <w:pPr>
              <w:pStyle w:val="ConsPlusNormal"/>
              <w:jc w:val="both"/>
            </w:pPr>
            <w:r w:rsidRPr="00A33E04">
              <w:t>Средства страховых медицинских организаций, поступившие в бюджеты муниципальных районов на осуществление внедрения стандартов медицинской помощи, повышения доступности амбулаторной помощи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2 04 05099 05 0000 180</w:t>
            </w:r>
          </w:p>
        </w:tc>
        <w:tc>
          <w:tcPr>
            <w:tcW w:w="5582" w:type="dxa"/>
            <w:tcBorders>
              <w:top w:val="nil"/>
              <w:left w:val="nil"/>
              <w:bottom w:val="nil"/>
              <w:right w:val="nil"/>
            </w:tcBorders>
          </w:tcPr>
          <w:p w:rsidR="00A33E04" w:rsidRPr="00A33E04" w:rsidRDefault="00A33E04">
            <w:pPr>
              <w:pStyle w:val="ConsPlusNormal"/>
              <w:jc w:val="both"/>
            </w:pPr>
            <w:r w:rsidRPr="00A33E04">
              <w:t>Прочие безвозмездные поступления от негосударственных организаций в бюджеты муниципальных районов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2 04 05000 10 0000 180</w:t>
            </w:r>
          </w:p>
        </w:tc>
        <w:tc>
          <w:tcPr>
            <w:tcW w:w="5582" w:type="dxa"/>
            <w:tcBorders>
              <w:top w:val="nil"/>
              <w:left w:val="nil"/>
              <w:bottom w:val="nil"/>
              <w:right w:val="nil"/>
            </w:tcBorders>
          </w:tcPr>
          <w:p w:rsidR="00A33E04" w:rsidRPr="00A33E04" w:rsidRDefault="00A33E04">
            <w:pPr>
              <w:pStyle w:val="ConsPlusNormal"/>
              <w:jc w:val="both"/>
            </w:pPr>
            <w:r w:rsidRPr="00A33E04">
              <w:t>Безвозмездные поступления от негосударственных организаций в бюджеты сельских поселений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3</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2 04 05010 10 0000 180</w:t>
            </w:r>
          </w:p>
        </w:tc>
        <w:tc>
          <w:tcPr>
            <w:tcW w:w="5582" w:type="dxa"/>
            <w:tcBorders>
              <w:top w:val="nil"/>
              <w:left w:val="nil"/>
              <w:bottom w:val="nil"/>
              <w:right w:val="nil"/>
            </w:tcBorders>
          </w:tcPr>
          <w:p w:rsidR="00A33E04" w:rsidRPr="00A33E04" w:rsidRDefault="00A33E04">
            <w:pPr>
              <w:pStyle w:val="ConsPlusNormal"/>
              <w:jc w:val="both"/>
            </w:pPr>
            <w:r w:rsidRPr="00A33E04">
              <w:t>Предоставление негосударственными организациями грантов для получателей средств бюджетов сельских поселений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2 04 05020 10 0000 180</w:t>
            </w:r>
          </w:p>
        </w:tc>
        <w:tc>
          <w:tcPr>
            <w:tcW w:w="5582" w:type="dxa"/>
            <w:tcBorders>
              <w:top w:val="nil"/>
              <w:left w:val="nil"/>
              <w:bottom w:val="nil"/>
              <w:right w:val="nil"/>
            </w:tcBorders>
          </w:tcPr>
          <w:p w:rsidR="00A33E04" w:rsidRPr="00A33E04" w:rsidRDefault="00A33E04">
            <w:pPr>
              <w:pStyle w:val="ConsPlusNormal"/>
              <w:jc w:val="both"/>
            </w:pPr>
            <w:r w:rsidRPr="00A33E04">
              <w:t>Поступления от денежных пожертвований, предоставляемых негосударственными организациями получателям средств бюджетов сельских поселений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2 04 05099 10 0000 180</w:t>
            </w:r>
          </w:p>
        </w:tc>
        <w:tc>
          <w:tcPr>
            <w:tcW w:w="5582" w:type="dxa"/>
            <w:tcBorders>
              <w:top w:val="nil"/>
              <w:left w:val="nil"/>
              <w:bottom w:val="nil"/>
              <w:right w:val="nil"/>
            </w:tcBorders>
          </w:tcPr>
          <w:p w:rsidR="00A33E04" w:rsidRPr="00A33E04" w:rsidRDefault="00A33E04">
            <w:pPr>
              <w:pStyle w:val="ConsPlusNormal"/>
              <w:jc w:val="both"/>
            </w:pPr>
            <w:r w:rsidRPr="00A33E04">
              <w:t>Прочие безвозмездные поступления от негосударственных организаций в бюджеты сельских поселений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2 04 05000 11 0000 180</w:t>
            </w:r>
          </w:p>
        </w:tc>
        <w:tc>
          <w:tcPr>
            <w:tcW w:w="5582" w:type="dxa"/>
            <w:tcBorders>
              <w:top w:val="nil"/>
              <w:left w:val="nil"/>
              <w:bottom w:val="nil"/>
              <w:right w:val="nil"/>
            </w:tcBorders>
          </w:tcPr>
          <w:p w:rsidR="00A33E04" w:rsidRPr="00A33E04" w:rsidRDefault="00A33E04">
            <w:pPr>
              <w:pStyle w:val="ConsPlusNormal"/>
              <w:jc w:val="both"/>
            </w:pPr>
            <w:r w:rsidRPr="00A33E04">
              <w:t>Безвозмездные поступления от негосударственных организаций в бюджеты городских округов с внутригородским делением</w:t>
            </w:r>
          </w:p>
        </w:tc>
        <w:tc>
          <w:tcPr>
            <w:tcW w:w="939" w:type="dxa"/>
            <w:tcBorders>
              <w:top w:val="nil"/>
              <w:left w:val="nil"/>
              <w:bottom w:val="nil"/>
              <w:right w:val="nil"/>
            </w:tcBorders>
            <w:vAlign w:val="center"/>
          </w:tcPr>
          <w:p w:rsidR="00A33E04" w:rsidRPr="00A33E04" w:rsidRDefault="00A33E04">
            <w:pPr>
              <w:pStyle w:val="ConsPlusNormal"/>
              <w:jc w:val="center"/>
            </w:pPr>
            <w:r w:rsidRPr="00A33E04">
              <w:t>3</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2 04 05010 11 0000 180</w:t>
            </w:r>
          </w:p>
        </w:tc>
        <w:tc>
          <w:tcPr>
            <w:tcW w:w="5582" w:type="dxa"/>
            <w:tcBorders>
              <w:top w:val="nil"/>
              <w:left w:val="nil"/>
              <w:bottom w:val="nil"/>
              <w:right w:val="nil"/>
            </w:tcBorders>
          </w:tcPr>
          <w:p w:rsidR="00A33E04" w:rsidRPr="00A33E04" w:rsidRDefault="00A33E04">
            <w:pPr>
              <w:pStyle w:val="ConsPlusNormal"/>
              <w:jc w:val="both"/>
            </w:pPr>
            <w:r w:rsidRPr="00A33E04">
              <w:t xml:space="preserve">Предоставление негосударственными организациями </w:t>
            </w:r>
            <w:r w:rsidRPr="00A33E04">
              <w:lastRenderedPageBreak/>
              <w:t>грантов для получателей средств бюджетов городских округов с внутригородским делением</w:t>
            </w:r>
          </w:p>
        </w:tc>
        <w:tc>
          <w:tcPr>
            <w:tcW w:w="939" w:type="dxa"/>
            <w:tcBorders>
              <w:top w:val="nil"/>
              <w:left w:val="nil"/>
              <w:bottom w:val="nil"/>
              <w:right w:val="nil"/>
            </w:tcBorders>
            <w:vAlign w:val="center"/>
          </w:tcPr>
          <w:p w:rsidR="00A33E04" w:rsidRPr="00A33E04" w:rsidRDefault="00A33E04">
            <w:pPr>
              <w:pStyle w:val="ConsPlusNormal"/>
              <w:jc w:val="center"/>
            </w:pPr>
            <w:r w:rsidRPr="00A33E04">
              <w:lastRenderedPageBreak/>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2 04 05020 11 0000 180</w:t>
            </w:r>
          </w:p>
        </w:tc>
        <w:tc>
          <w:tcPr>
            <w:tcW w:w="5582" w:type="dxa"/>
            <w:tcBorders>
              <w:top w:val="nil"/>
              <w:left w:val="nil"/>
              <w:bottom w:val="nil"/>
              <w:right w:val="nil"/>
            </w:tcBorders>
          </w:tcPr>
          <w:p w:rsidR="00A33E04" w:rsidRPr="00A33E04" w:rsidRDefault="00A33E04">
            <w:pPr>
              <w:pStyle w:val="ConsPlusNormal"/>
              <w:jc w:val="both"/>
            </w:pPr>
            <w:r w:rsidRPr="00A33E04">
              <w:t>Поступления от денежных пожертвований, предоставляемых негосударственными организациями получателям средств бюджетов городских округов с внутригородским делением</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2 04 05030 11 0000 180</w:t>
            </w:r>
          </w:p>
        </w:tc>
        <w:tc>
          <w:tcPr>
            <w:tcW w:w="5582" w:type="dxa"/>
            <w:tcBorders>
              <w:top w:val="nil"/>
              <w:left w:val="nil"/>
              <w:bottom w:val="nil"/>
              <w:right w:val="nil"/>
            </w:tcBorders>
          </w:tcPr>
          <w:p w:rsidR="00A33E04" w:rsidRPr="00A33E04" w:rsidRDefault="00A33E04">
            <w:pPr>
              <w:pStyle w:val="ConsPlusNormal"/>
              <w:jc w:val="both"/>
            </w:pPr>
            <w:r w:rsidRPr="00A33E04">
              <w:t>Средства страховых медицинских организаций, поступившие в бюджеты городских округов с внутригородским делением на осуществление внедрения стандартов медицинской помощи, повышения доступности амбулаторной помощи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2 04 05099 11 0000 180</w:t>
            </w:r>
          </w:p>
        </w:tc>
        <w:tc>
          <w:tcPr>
            <w:tcW w:w="5582" w:type="dxa"/>
            <w:tcBorders>
              <w:top w:val="nil"/>
              <w:left w:val="nil"/>
              <w:bottom w:val="nil"/>
              <w:right w:val="nil"/>
            </w:tcBorders>
          </w:tcPr>
          <w:p w:rsidR="00A33E04" w:rsidRPr="00A33E04" w:rsidRDefault="00A33E04">
            <w:pPr>
              <w:pStyle w:val="ConsPlusNormal"/>
              <w:jc w:val="both"/>
            </w:pPr>
            <w:r w:rsidRPr="00A33E04">
              <w:t>Прочие безвозмездные поступления от негосударственных организаций в бюджеты городских округов с внутригородским делением</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2 04 05000 12 0000 180</w:t>
            </w:r>
          </w:p>
        </w:tc>
        <w:tc>
          <w:tcPr>
            <w:tcW w:w="5582" w:type="dxa"/>
            <w:tcBorders>
              <w:top w:val="nil"/>
              <w:left w:val="nil"/>
              <w:bottom w:val="nil"/>
              <w:right w:val="nil"/>
            </w:tcBorders>
          </w:tcPr>
          <w:p w:rsidR="00A33E04" w:rsidRPr="00A33E04" w:rsidRDefault="00A33E04">
            <w:pPr>
              <w:pStyle w:val="ConsPlusNormal"/>
              <w:jc w:val="both"/>
            </w:pPr>
            <w:r w:rsidRPr="00A33E04">
              <w:t>Безвозмездные поступления от негосударственных организаций в бюджеты внутригородских районов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3</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2 04 05010 12 0000 180</w:t>
            </w:r>
          </w:p>
        </w:tc>
        <w:tc>
          <w:tcPr>
            <w:tcW w:w="5582" w:type="dxa"/>
            <w:tcBorders>
              <w:top w:val="nil"/>
              <w:left w:val="nil"/>
              <w:bottom w:val="nil"/>
              <w:right w:val="nil"/>
            </w:tcBorders>
          </w:tcPr>
          <w:p w:rsidR="00A33E04" w:rsidRPr="00A33E04" w:rsidRDefault="00A33E04">
            <w:pPr>
              <w:pStyle w:val="ConsPlusNormal"/>
              <w:jc w:val="both"/>
            </w:pPr>
            <w:r w:rsidRPr="00A33E04">
              <w:t>Предоставление негосударственными организациями грантов для получателей средств бюджетов внутригородских районов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2 04 05020 12 0000 180</w:t>
            </w:r>
          </w:p>
        </w:tc>
        <w:tc>
          <w:tcPr>
            <w:tcW w:w="5582" w:type="dxa"/>
            <w:tcBorders>
              <w:top w:val="nil"/>
              <w:left w:val="nil"/>
              <w:bottom w:val="nil"/>
              <w:right w:val="nil"/>
            </w:tcBorders>
          </w:tcPr>
          <w:p w:rsidR="00A33E04" w:rsidRPr="00A33E04" w:rsidRDefault="00A33E04">
            <w:pPr>
              <w:pStyle w:val="ConsPlusNormal"/>
              <w:jc w:val="both"/>
            </w:pPr>
            <w:r w:rsidRPr="00A33E04">
              <w:t>Поступления от денежных пожертвований, предоставляемых негосударственными организациями получателям средств бюджетов внутригородских районов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2 04 05030 12 0000 180</w:t>
            </w:r>
          </w:p>
        </w:tc>
        <w:tc>
          <w:tcPr>
            <w:tcW w:w="5582" w:type="dxa"/>
            <w:tcBorders>
              <w:top w:val="nil"/>
              <w:left w:val="nil"/>
              <w:bottom w:val="nil"/>
              <w:right w:val="nil"/>
            </w:tcBorders>
          </w:tcPr>
          <w:p w:rsidR="00A33E04" w:rsidRPr="00A33E04" w:rsidRDefault="00A33E04">
            <w:pPr>
              <w:pStyle w:val="ConsPlusNormal"/>
              <w:jc w:val="both"/>
            </w:pPr>
            <w:r w:rsidRPr="00A33E04">
              <w:t>Средства страховых медицинских организаций, поступившие в бюджеты внутригородских районов на осуществление внедрения стандартов медицинской помощи, повышения доступности амбулаторной помощи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2 04 05099 12 0000 180</w:t>
            </w:r>
          </w:p>
        </w:tc>
        <w:tc>
          <w:tcPr>
            <w:tcW w:w="5582" w:type="dxa"/>
            <w:tcBorders>
              <w:top w:val="nil"/>
              <w:left w:val="nil"/>
              <w:bottom w:val="nil"/>
              <w:right w:val="nil"/>
            </w:tcBorders>
          </w:tcPr>
          <w:p w:rsidR="00A33E04" w:rsidRPr="00A33E04" w:rsidRDefault="00A33E04">
            <w:pPr>
              <w:pStyle w:val="ConsPlusNormal"/>
              <w:jc w:val="both"/>
            </w:pPr>
            <w:r w:rsidRPr="00A33E04">
              <w:t>Прочие безвозмездные поступления от негосударственных организаций в бюджеты внутригородских районов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2 04 05000 13 0000 180</w:t>
            </w:r>
          </w:p>
        </w:tc>
        <w:tc>
          <w:tcPr>
            <w:tcW w:w="5582" w:type="dxa"/>
            <w:tcBorders>
              <w:top w:val="nil"/>
              <w:left w:val="nil"/>
              <w:bottom w:val="nil"/>
              <w:right w:val="nil"/>
            </w:tcBorders>
          </w:tcPr>
          <w:p w:rsidR="00A33E04" w:rsidRPr="00A33E04" w:rsidRDefault="00A33E04">
            <w:pPr>
              <w:pStyle w:val="ConsPlusNormal"/>
              <w:jc w:val="both"/>
            </w:pPr>
            <w:r w:rsidRPr="00A33E04">
              <w:t>Безвозмездные поступления от негосударственных организаций в бюджеты городских поселений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3</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2 04 05010 13 0000 180</w:t>
            </w:r>
          </w:p>
        </w:tc>
        <w:tc>
          <w:tcPr>
            <w:tcW w:w="5582" w:type="dxa"/>
            <w:tcBorders>
              <w:top w:val="nil"/>
              <w:left w:val="nil"/>
              <w:bottom w:val="nil"/>
              <w:right w:val="nil"/>
            </w:tcBorders>
          </w:tcPr>
          <w:p w:rsidR="00A33E04" w:rsidRPr="00A33E04" w:rsidRDefault="00A33E04">
            <w:pPr>
              <w:pStyle w:val="ConsPlusNormal"/>
              <w:jc w:val="both"/>
            </w:pPr>
            <w:r w:rsidRPr="00A33E04">
              <w:t>Предоставление негосударственными организациями грантов для получателей средств бюджетов городских поселений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2 04 05020 13 0000 180</w:t>
            </w:r>
          </w:p>
        </w:tc>
        <w:tc>
          <w:tcPr>
            <w:tcW w:w="5582" w:type="dxa"/>
            <w:tcBorders>
              <w:top w:val="nil"/>
              <w:left w:val="nil"/>
              <w:bottom w:val="nil"/>
              <w:right w:val="nil"/>
            </w:tcBorders>
          </w:tcPr>
          <w:p w:rsidR="00A33E04" w:rsidRPr="00A33E04" w:rsidRDefault="00A33E04">
            <w:pPr>
              <w:pStyle w:val="ConsPlusNormal"/>
              <w:jc w:val="both"/>
            </w:pPr>
            <w:r w:rsidRPr="00A33E04">
              <w:t>Поступления от денежных пожертвований, предоставляемых негосударственными организациями получателям средств бюджетов городских поселений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2 04 05099 13 0000 180</w:t>
            </w:r>
          </w:p>
        </w:tc>
        <w:tc>
          <w:tcPr>
            <w:tcW w:w="5582" w:type="dxa"/>
            <w:tcBorders>
              <w:top w:val="nil"/>
              <w:left w:val="nil"/>
              <w:bottom w:val="nil"/>
              <w:right w:val="nil"/>
            </w:tcBorders>
          </w:tcPr>
          <w:p w:rsidR="00A33E04" w:rsidRPr="00A33E04" w:rsidRDefault="00A33E04">
            <w:pPr>
              <w:pStyle w:val="ConsPlusNormal"/>
              <w:jc w:val="both"/>
            </w:pPr>
            <w:r w:rsidRPr="00A33E04">
              <w:t>Прочие безвозмездные поступления от негосударственных организаций в бюджеты городских поселений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2 04 06000 06 0000 180</w:t>
            </w:r>
          </w:p>
        </w:tc>
        <w:tc>
          <w:tcPr>
            <w:tcW w:w="5582" w:type="dxa"/>
            <w:tcBorders>
              <w:top w:val="nil"/>
              <w:left w:val="nil"/>
              <w:bottom w:val="nil"/>
              <w:right w:val="nil"/>
            </w:tcBorders>
          </w:tcPr>
          <w:p w:rsidR="00A33E04" w:rsidRPr="00A33E04" w:rsidRDefault="00A33E04">
            <w:pPr>
              <w:pStyle w:val="ConsPlusNormal"/>
              <w:jc w:val="both"/>
            </w:pPr>
            <w:r w:rsidRPr="00A33E04">
              <w:t>Безвозмездные поступления от негосударственных организаций в бюджет Пенсионного фонда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3</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2 04 06010 06 0000 180</w:t>
            </w:r>
          </w:p>
        </w:tc>
        <w:tc>
          <w:tcPr>
            <w:tcW w:w="5582" w:type="dxa"/>
            <w:tcBorders>
              <w:top w:val="nil"/>
              <w:left w:val="nil"/>
              <w:bottom w:val="nil"/>
              <w:right w:val="nil"/>
            </w:tcBorders>
          </w:tcPr>
          <w:p w:rsidR="00A33E04" w:rsidRPr="00A33E04" w:rsidRDefault="00A33E04">
            <w:pPr>
              <w:pStyle w:val="ConsPlusNormal"/>
              <w:jc w:val="both"/>
            </w:pPr>
            <w:r w:rsidRPr="00A33E04">
              <w:t>Предоставление негосударственными организациями грантов для получателей средств бюджета Пенсионного фонда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2 04 06020 06 0000 180</w:t>
            </w:r>
          </w:p>
        </w:tc>
        <w:tc>
          <w:tcPr>
            <w:tcW w:w="5582" w:type="dxa"/>
            <w:tcBorders>
              <w:top w:val="nil"/>
              <w:left w:val="nil"/>
              <w:bottom w:val="nil"/>
              <w:right w:val="nil"/>
            </w:tcBorders>
          </w:tcPr>
          <w:p w:rsidR="00A33E04" w:rsidRPr="00A33E04" w:rsidRDefault="00A33E04">
            <w:pPr>
              <w:pStyle w:val="ConsPlusNormal"/>
              <w:jc w:val="both"/>
            </w:pPr>
            <w:r w:rsidRPr="00A33E04">
              <w:t>Поступления от денежных пожертвований, предоставляемых негосударственными организациями получателям средств бюджета Пенсионного фонда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2 04 06030 06 0000 180</w:t>
            </w:r>
          </w:p>
        </w:tc>
        <w:tc>
          <w:tcPr>
            <w:tcW w:w="5582" w:type="dxa"/>
            <w:tcBorders>
              <w:top w:val="nil"/>
              <w:left w:val="nil"/>
              <w:bottom w:val="nil"/>
              <w:right w:val="nil"/>
            </w:tcBorders>
          </w:tcPr>
          <w:p w:rsidR="00A33E04" w:rsidRPr="00A33E04" w:rsidRDefault="00A33E04">
            <w:pPr>
              <w:pStyle w:val="ConsPlusNormal"/>
              <w:jc w:val="both"/>
            </w:pPr>
            <w:r w:rsidRPr="00A33E04">
              <w:t xml:space="preserve">Средства пенсионных накоплений, поступившие от негосударственных пенсионных фондов в бюджет Пенсионного фонда Российской Федерации для </w:t>
            </w:r>
            <w:r w:rsidRPr="00A33E04">
              <w:lastRenderedPageBreak/>
              <w:t>перечисления их в управляющие компании или государственную управляющую кампанию</w:t>
            </w:r>
          </w:p>
        </w:tc>
        <w:tc>
          <w:tcPr>
            <w:tcW w:w="939" w:type="dxa"/>
            <w:tcBorders>
              <w:top w:val="nil"/>
              <w:left w:val="nil"/>
              <w:bottom w:val="nil"/>
              <w:right w:val="nil"/>
            </w:tcBorders>
            <w:vAlign w:val="center"/>
          </w:tcPr>
          <w:p w:rsidR="00A33E04" w:rsidRPr="00A33E04" w:rsidRDefault="00A33E04">
            <w:pPr>
              <w:pStyle w:val="ConsPlusNormal"/>
              <w:jc w:val="center"/>
            </w:pPr>
            <w:r w:rsidRPr="00A33E04">
              <w:lastRenderedPageBreak/>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2 04 06040 06 0000 180</w:t>
            </w:r>
          </w:p>
        </w:tc>
        <w:tc>
          <w:tcPr>
            <w:tcW w:w="5582" w:type="dxa"/>
            <w:tcBorders>
              <w:top w:val="nil"/>
              <w:left w:val="nil"/>
              <w:bottom w:val="nil"/>
              <w:right w:val="nil"/>
            </w:tcBorders>
          </w:tcPr>
          <w:p w:rsidR="00A33E04" w:rsidRPr="00A33E04" w:rsidRDefault="00A33E04">
            <w:pPr>
              <w:pStyle w:val="ConsPlusNormal"/>
              <w:jc w:val="both"/>
            </w:pPr>
            <w:r w:rsidRPr="00A33E04">
              <w:t>Средства пенсионных накоплений, полученные бюджетом Пенсионного фонда Российской Федерации от негосударственных пенсионных фондов для зачисления их в резерв Пенсионного фонда Российской Федерации по обязательному пенсионному страхованию в связи с отсутствием правопреемников умерших застрахованных лиц, а также проценты за неправомерное пользование средствами пенсионных накоплений негосударственным пенсионным фондом, являвшимся предыдущим страховщиком по обязательному пенсионному страхованию, и средства, направленные указанным негосударственным пенсионным фондом на формирование имущества, предназначенного для обеспечения уставной деятельности указанного негосударственного пенсионного фонда, сформированные за счет дохода от инвестирования неправомерно полученных средств пенсионных накоплений застрахованных лиц</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2 04 06050 06 0000 180</w:t>
            </w:r>
          </w:p>
        </w:tc>
        <w:tc>
          <w:tcPr>
            <w:tcW w:w="5582" w:type="dxa"/>
            <w:tcBorders>
              <w:top w:val="nil"/>
              <w:left w:val="nil"/>
              <w:bottom w:val="nil"/>
              <w:right w:val="nil"/>
            </w:tcBorders>
          </w:tcPr>
          <w:p w:rsidR="00A33E04" w:rsidRPr="00A33E04" w:rsidRDefault="00A33E04">
            <w:pPr>
              <w:pStyle w:val="ConsPlusNormal"/>
              <w:jc w:val="both"/>
            </w:pPr>
            <w:r w:rsidRPr="00A33E04">
              <w:t>Средства пенсионных накоплений, сформированных за счет средств материнского (семейного) капитала, поступившие в бюджет Пенсионного фонда Российской Федерации от негосударственных пенсионных фондов для последующего направления на улучшение жилищных условий, получение образования ребенком (детьми)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2 04 06060 06 0000 180</w:t>
            </w:r>
          </w:p>
        </w:tc>
        <w:tc>
          <w:tcPr>
            <w:tcW w:w="5582" w:type="dxa"/>
            <w:tcBorders>
              <w:top w:val="nil"/>
              <w:left w:val="nil"/>
              <w:bottom w:val="nil"/>
              <w:right w:val="nil"/>
            </w:tcBorders>
          </w:tcPr>
          <w:p w:rsidR="00A33E04" w:rsidRPr="00A33E04" w:rsidRDefault="00A33E04">
            <w:pPr>
              <w:pStyle w:val="ConsPlusNormal"/>
              <w:jc w:val="both"/>
            </w:pPr>
            <w:r w:rsidRPr="00A33E04">
              <w:t xml:space="preserve">Средства пенсионных накоплений, перечисленных негосударственными пенсионными фондами в бюджет Пенсионного фонда Российской Федерации в связи с проведением в отношении негосударственных </w:t>
            </w:r>
            <w:r w:rsidRPr="00A33E04">
              <w:lastRenderedPageBreak/>
              <w:t>пенсионных фондов процедур, влекущих обязанность передачи средств пенсионных накоплений бюджету Пенсионного фонда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lastRenderedPageBreak/>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2 04 06099 06 0000 180</w:t>
            </w:r>
          </w:p>
        </w:tc>
        <w:tc>
          <w:tcPr>
            <w:tcW w:w="5582" w:type="dxa"/>
            <w:tcBorders>
              <w:top w:val="nil"/>
              <w:left w:val="nil"/>
              <w:bottom w:val="nil"/>
              <w:right w:val="nil"/>
            </w:tcBorders>
          </w:tcPr>
          <w:p w:rsidR="00A33E04" w:rsidRPr="00A33E04" w:rsidRDefault="00A33E04">
            <w:pPr>
              <w:pStyle w:val="ConsPlusNormal"/>
              <w:jc w:val="both"/>
            </w:pPr>
            <w:r w:rsidRPr="00A33E04">
              <w:t>Прочие безвозмездные поступления от негосударственных организаций в бюджет Пенсионного фонда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2 04 07000 07 0000 180</w:t>
            </w:r>
          </w:p>
        </w:tc>
        <w:tc>
          <w:tcPr>
            <w:tcW w:w="5582" w:type="dxa"/>
            <w:tcBorders>
              <w:top w:val="nil"/>
              <w:left w:val="nil"/>
              <w:bottom w:val="nil"/>
              <w:right w:val="nil"/>
            </w:tcBorders>
          </w:tcPr>
          <w:p w:rsidR="00A33E04" w:rsidRPr="00A33E04" w:rsidRDefault="00A33E04">
            <w:pPr>
              <w:pStyle w:val="ConsPlusNormal"/>
              <w:jc w:val="both"/>
            </w:pPr>
            <w:r w:rsidRPr="00A33E04">
              <w:t>Безвозмездные поступления от негосударственных организаций в бюджет Фонда социального страхования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3</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2 04 07010 07 0000 180</w:t>
            </w:r>
          </w:p>
        </w:tc>
        <w:tc>
          <w:tcPr>
            <w:tcW w:w="5582" w:type="dxa"/>
            <w:tcBorders>
              <w:top w:val="nil"/>
              <w:left w:val="nil"/>
              <w:bottom w:val="nil"/>
              <w:right w:val="nil"/>
            </w:tcBorders>
          </w:tcPr>
          <w:p w:rsidR="00A33E04" w:rsidRPr="00A33E04" w:rsidRDefault="00A33E04">
            <w:pPr>
              <w:pStyle w:val="ConsPlusNormal"/>
              <w:jc w:val="both"/>
            </w:pPr>
            <w:r w:rsidRPr="00A33E04">
              <w:t>Предоставление негосударственными организациями грантов для получателей средств бюджета Фонда социального страхования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2 04 07020 07 0000 180</w:t>
            </w:r>
          </w:p>
        </w:tc>
        <w:tc>
          <w:tcPr>
            <w:tcW w:w="5582" w:type="dxa"/>
            <w:tcBorders>
              <w:top w:val="nil"/>
              <w:left w:val="nil"/>
              <w:bottom w:val="nil"/>
              <w:right w:val="nil"/>
            </w:tcBorders>
          </w:tcPr>
          <w:p w:rsidR="00A33E04" w:rsidRPr="00A33E04" w:rsidRDefault="00A33E04">
            <w:pPr>
              <w:pStyle w:val="ConsPlusNormal"/>
              <w:jc w:val="both"/>
            </w:pPr>
            <w:r w:rsidRPr="00A33E04">
              <w:t>Поступления от денежных пожертвований, предоставляемых негосударственными организациями получателям средств бюджета Фонда социального страхования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2 04 07099 07 0000 180</w:t>
            </w:r>
          </w:p>
        </w:tc>
        <w:tc>
          <w:tcPr>
            <w:tcW w:w="5582" w:type="dxa"/>
            <w:tcBorders>
              <w:top w:val="nil"/>
              <w:left w:val="nil"/>
              <w:bottom w:val="nil"/>
              <w:right w:val="nil"/>
            </w:tcBorders>
          </w:tcPr>
          <w:p w:rsidR="00A33E04" w:rsidRPr="00A33E04" w:rsidRDefault="00A33E04">
            <w:pPr>
              <w:pStyle w:val="ConsPlusNormal"/>
              <w:jc w:val="both"/>
            </w:pPr>
            <w:r w:rsidRPr="00A33E04">
              <w:t>Прочие безвозмездные поступления от негосударственных организаций в бюджет Фонда социального страхования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2 04 08000 08 0000 180</w:t>
            </w:r>
          </w:p>
        </w:tc>
        <w:tc>
          <w:tcPr>
            <w:tcW w:w="5582" w:type="dxa"/>
            <w:tcBorders>
              <w:top w:val="nil"/>
              <w:left w:val="nil"/>
              <w:bottom w:val="nil"/>
              <w:right w:val="nil"/>
            </w:tcBorders>
          </w:tcPr>
          <w:p w:rsidR="00A33E04" w:rsidRPr="00A33E04" w:rsidRDefault="00A33E04">
            <w:pPr>
              <w:pStyle w:val="ConsPlusNormal"/>
              <w:jc w:val="both"/>
            </w:pPr>
            <w:r w:rsidRPr="00A33E04">
              <w:t>Безвозмездные поступления от негосударственных организаций в бюджет Федерального фонда обязательного медицинского страхования</w:t>
            </w:r>
          </w:p>
        </w:tc>
        <w:tc>
          <w:tcPr>
            <w:tcW w:w="939" w:type="dxa"/>
            <w:tcBorders>
              <w:top w:val="nil"/>
              <w:left w:val="nil"/>
              <w:bottom w:val="nil"/>
              <w:right w:val="nil"/>
            </w:tcBorders>
            <w:vAlign w:val="center"/>
          </w:tcPr>
          <w:p w:rsidR="00A33E04" w:rsidRPr="00A33E04" w:rsidRDefault="00A33E04">
            <w:pPr>
              <w:pStyle w:val="ConsPlusNormal"/>
              <w:jc w:val="center"/>
            </w:pPr>
            <w:r w:rsidRPr="00A33E04">
              <w:t>3</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2 04 08010 08 0000 180</w:t>
            </w:r>
          </w:p>
        </w:tc>
        <w:tc>
          <w:tcPr>
            <w:tcW w:w="5582" w:type="dxa"/>
            <w:tcBorders>
              <w:top w:val="nil"/>
              <w:left w:val="nil"/>
              <w:bottom w:val="nil"/>
              <w:right w:val="nil"/>
            </w:tcBorders>
          </w:tcPr>
          <w:p w:rsidR="00A33E04" w:rsidRPr="00A33E04" w:rsidRDefault="00A33E04">
            <w:pPr>
              <w:pStyle w:val="ConsPlusNormal"/>
              <w:jc w:val="both"/>
            </w:pPr>
            <w:r w:rsidRPr="00A33E04">
              <w:t>Предоставление негосударственными организациями грантов для получателей средств бюджета Федерального фонда обязательного медицинского страхования</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2 04 08020 08 0000 180</w:t>
            </w:r>
          </w:p>
        </w:tc>
        <w:tc>
          <w:tcPr>
            <w:tcW w:w="5582" w:type="dxa"/>
            <w:tcBorders>
              <w:top w:val="nil"/>
              <w:left w:val="nil"/>
              <w:bottom w:val="nil"/>
              <w:right w:val="nil"/>
            </w:tcBorders>
          </w:tcPr>
          <w:p w:rsidR="00A33E04" w:rsidRPr="00A33E04" w:rsidRDefault="00A33E04">
            <w:pPr>
              <w:pStyle w:val="ConsPlusNormal"/>
              <w:jc w:val="both"/>
            </w:pPr>
            <w:r w:rsidRPr="00A33E04">
              <w:t xml:space="preserve">Поступления от денежных пожертвований, предоставляемых негосударственными организациями </w:t>
            </w:r>
            <w:r w:rsidRPr="00A33E04">
              <w:lastRenderedPageBreak/>
              <w:t>получателям средств бюджета Федерального фонда обязательного медицинского страхования</w:t>
            </w:r>
          </w:p>
        </w:tc>
        <w:tc>
          <w:tcPr>
            <w:tcW w:w="939" w:type="dxa"/>
            <w:tcBorders>
              <w:top w:val="nil"/>
              <w:left w:val="nil"/>
              <w:bottom w:val="nil"/>
              <w:right w:val="nil"/>
            </w:tcBorders>
            <w:vAlign w:val="center"/>
          </w:tcPr>
          <w:p w:rsidR="00A33E04" w:rsidRPr="00A33E04" w:rsidRDefault="00A33E04">
            <w:pPr>
              <w:pStyle w:val="ConsPlusNormal"/>
              <w:jc w:val="center"/>
            </w:pPr>
            <w:r w:rsidRPr="00A33E04">
              <w:lastRenderedPageBreak/>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2 04 08099 08 0000 180</w:t>
            </w:r>
          </w:p>
        </w:tc>
        <w:tc>
          <w:tcPr>
            <w:tcW w:w="5582" w:type="dxa"/>
            <w:tcBorders>
              <w:top w:val="nil"/>
              <w:left w:val="nil"/>
              <w:bottom w:val="nil"/>
              <w:right w:val="nil"/>
            </w:tcBorders>
          </w:tcPr>
          <w:p w:rsidR="00A33E04" w:rsidRPr="00A33E04" w:rsidRDefault="00A33E04">
            <w:pPr>
              <w:pStyle w:val="ConsPlusNormal"/>
              <w:jc w:val="both"/>
            </w:pPr>
            <w:r w:rsidRPr="00A33E04">
              <w:t>Прочие безвозмездные поступления от негосударственных организаций в бюджет Федерального фонда обязательного медицинского страхования</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2 04 09000 09 0000 180</w:t>
            </w:r>
          </w:p>
        </w:tc>
        <w:tc>
          <w:tcPr>
            <w:tcW w:w="5582" w:type="dxa"/>
            <w:tcBorders>
              <w:top w:val="nil"/>
              <w:left w:val="nil"/>
              <w:bottom w:val="nil"/>
              <w:right w:val="nil"/>
            </w:tcBorders>
          </w:tcPr>
          <w:p w:rsidR="00A33E04" w:rsidRPr="00A33E04" w:rsidRDefault="00A33E04">
            <w:pPr>
              <w:pStyle w:val="ConsPlusNormal"/>
              <w:jc w:val="both"/>
            </w:pPr>
            <w:r w:rsidRPr="00A33E04">
              <w:t>Безвозмездные поступления негосударственных организаций в бюджеты территориальных фондов обязательного медицинского страхования</w:t>
            </w:r>
          </w:p>
        </w:tc>
        <w:tc>
          <w:tcPr>
            <w:tcW w:w="939" w:type="dxa"/>
            <w:tcBorders>
              <w:top w:val="nil"/>
              <w:left w:val="nil"/>
              <w:bottom w:val="nil"/>
              <w:right w:val="nil"/>
            </w:tcBorders>
            <w:vAlign w:val="center"/>
          </w:tcPr>
          <w:p w:rsidR="00A33E04" w:rsidRPr="00A33E04" w:rsidRDefault="00A33E04">
            <w:pPr>
              <w:pStyle w:val="ConsPlusNormal"/>
              <w:jc w:val="center"/>
            </w:pPr>
            <w:r w:rsidRPr="00A33E04">
              <w:t>3</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2 04 09010 09 0000 180</w:t>
            </w:r>
          </w:p>
        </w:tc>
        <w:tc>
          <w:tcPr>
            <w:tcW w:w="5582" w:type="dxa"/>
            <w:tcBorders>
              <w:top w:val="nil"/>
              <w:left w:val="nil"/>
              <w:bottom w:val="nil"/>
              <w:right w:val="nil"/>
            </w:tcBorders>
          </w:tcPr>
          <w:p w:rsidR="00A33E04" w:rsidRPr="00A33E04" w:rsidRDefault="00A33E04">
            <w:pPr>
              <w:pStyle w:val="ConsPlusNormal"/>
              <w:jc w:val="both"/>
            </w:pPr>
            <w:r w:rsidRPr="00A33E04">
              <w:t>Предоставление негосударственными организациями грантов для получателей средств бюджетов территориальных фондов обязательного медицинского страхования</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2 04 09020 09 0000 180</w:t>
            </w:r>
          </w:p>
        </w:tc>
        <w:tc>
          <w:tcPr>
            <w:tcW w:w="5582" w:type="dxa"/>
            <w:tcBorders>
              <w:top w:val="nil"/>
              <w:left w:val="nil"/>
              <w:bottom w:val="nil"/>
              <w:right w:val="nil"/>
            </w:tcBorders>
          </w:tcPr>
          <w:p w:rsidR="00A33E04" w:rsidRPr="00A33E04" w:rsidRDefault="00A33E04">
            <w:pPr>
              <w:pStyle w:val="ConsPlusNormal"/>
              <w:jc w:val="both"/>
            </w:pPr>
            <w:r w:rsidRPr="00A33E04">
              <w:t>Поступления от денежных пожертвований, предоставляемых негосударственными организациями получателям средств бюджетов территориальных фондов обязательного медицинского страхования</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2 04 09099 09 0000 180</w:t>
            </w:r>
          </w:p>
        </w:tc>
        <w:tc>
          <w:tcPr>
            <w:tcW w:w="5582" w:type="dxa"/>
            <w:tcBorders>
              <w:top w:val="nil"/>
              <w:left w:val="nil"/>
              <w:bottom w:val="nil"/>
              <w:right w:val="nil"/>
            </w:tcBorders>
          </w:tcPr>
          <w:p w:rsidR="00A33E04" w:rsidRPr="00A33E04" w:rsidRDefault="00A33E04">
            <w:pPr>
              <w:pStyle w:val="ConsPlusNormal"/>
              <w:jc w:val="both"/>
            </w:pPr>
            <w:r w:rsidRPr="00A33E04">
              <w:t>Прочие безвозмездные поступления от негосударственных организаций в бюджеты территориальных фондов обязательного медицинского страхования</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outlineLvl w:val="3"/>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2 05 00000 01 0000 152</w:t>
            </w:r>
          </w:p>
        </w:tc>
        <w:tc>
          <w:tcPr>
            <w:tcW w:w="5582" w:type="dxa"/>
            <w:tcBorders>
              <w:top w:val="nil"/>
              <w:left w:val="nil"/>
              <w:bottom w:val="nil"/>
              <w:right w:val="nil"/>
            </w:tcBorders>
          </w:tcPr>
          <w:p w:rsidR="00A33E04" w:rsidRPr="00A33E04" w:rsidRDefault="00A33E04">
            <w:pPr>
              <w:pStyle w:val="ConsPlusNormal"/>
              <w:jc w:val="both"/>
            </w:pPr>
            <w:r w:rsidRPr="00A33E04">
              <w:t>БЕЗВОЗМЕЗДНЫЕ ПОСТУПЛЕНИЯ ОТ НАДНАЦИОНАЛЬНЫХ ОРГАНИЗАЦИЙ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2</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outlineLvl w:val="3"/>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2 07 00000 00 0000 000</w:t>
            </w:r>
          </w:p>
        </w:tc>
        <w:tc>
          <w:tcPr>
            <w:tcW w:w="5582" w:type="dxa"/>
            <w:tcBorders>
              <w:top w:val="nil"/>
              <w:left w:val="nil"/>
              <w:bottom w:val="nil"/>
              <w:right w:val="nil"/>
            </w:tcBorders>
          </w:tcPr>
          <w:p w:rsidR="00A33E04" w:rsidRPr="00A33E04" w:rsidRDefault="00A33E04">
            <w:pPr>
              <w:pStyle w:val="ConsPlusNormal"/>
              <w:jc w:val="both"/>
            </w:pPr>
            <w:r w:rsidRPr="00A33E04">
              <w:t>ПРОЧИЕ БЕЗВОЗМЕЗДНЫЕ ПОСТУПЛЕНИЯ</w:t>
            </w:r>
          </w:p>
        </w:tc>
        <w:tc>
          <w:tcPr>
            <w:tcW w:w="939" w:type="dxa"/>
            <w:tcBorders>
              <w:top w:val="nil"/>
              <w:left w:val="nil"/>
              <w:bottom w:val="nil"/>
              <w:right w:val="nil"/>
            </w:tcBorders>
            <w:vAlign w:val="center"/>
          </w:tcPr>
          <w:p w:rsidR="00A33E04" w:rsidRPr="00A33E04" w:rsidRDefault="00A33E04">
            <w:pPr>
              <w:pStyle w:val="ConsPlusNormal"/>
              <w:jc w:val="center"/>
            </w:pPr>
            <w:r w:rsidRPr="00A33E04">
              <w:t>2</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2 07 01000 01 0000 180</w:t>
            </w:r>
          </w:p>
        </w:tc>
        <w:tc>
          <w:tcPr>
            <w:tcW w:w="5582" w:type="dxa"/>
            <w:tcBorders>
              <w:top w:val="nil"/>
              <w:left w:val="nil"/>
              <w:bottom w:val="nil"/>
              <w:right w:val="nil"/>
            </w:tcBorders>
          </w:tcPr>
          <w:p w:rsidR="00A33E04" w:rsidRPr="00A33E04" w:rsidRDefault="00A33E04">
            <w:pPr>
              <w:pStyle w:val="ConsPlusNormal"/>
              <w:jc w:val="both"/>
            </w:pPr>
            <w:r w:rsidRPr="00A33E04">
              <w:t>Прочие безвозмездные поступления в федеральный бюджет</w:t>
            </w:r>
          </w:p>
        </w:tc>
        <w:tc>
          <w:tcPr>
            <w:tcW w:w="939" w:type="dxa"/>
            <w:tcBorders>
              <w:top w:val="nil"/>
              <w:left w:val="nil"/>
              <w:bottom w:val="nil"/>
              <w:right w:val="nil"/>
            </w:tcBorders>
            <w:vAlign w:val="center"/>
          </w:tcPr>
          <w:p w:rsidR="00A33E04" w:rsidRPr="00A33E04" w:rsidRDefault="00A33E04">
            <w:pPr>
              <w:pStyle w:val="ConsPlusNormal"/>
              <w:jc w:val="center"/>
            </w:pPr>
            <w:r w:rsidRPr="00A33E04">
              <w:t>3</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2 07 01010 01 0000 180</w:t>
            </w:r>
          </w:p>
        </w:tc>
        <w:tc>
          <w:tcPr>
            <w:tcW w:w="5582" w:type="dxa"/>
            <w:tcBorders>
              <w:top w:val="nil"/>
              <w:left w:val="nil"/>
              <w:bottom w:val="nil"/>
              <w:right w:val="nil"/>
            </w:tcBorders>
          </w:tcPr>
          <w:p w:rsidR="00A33E04" w:rsidRPr="00A33E04" w:rsidRDefault="00A33E04">
            <w:pPr>
              <w:pStyle w:val="ConsPlusNormal"/>
              <w:jc w:val="both"/>
            </w:pPr>
            <w:r w:rsidRPr="00A33E04">
              <w:t xml:space="preserve">Проценты, уплачиваемые в случае нарушения сроков перечисления сумм по соглашениям между </w:t>
            </w:r>
            <w:r w:rsidRPr="00A33E04">
              <w:lastRenderedPageBreak/>
              <w:t>государствами - членами Евразийского экономического союза</w:t>
            </w:r>
          </w:p>
        </w:tc>
        <w:tc>
          <w:tcPr>
            <w:tcW w:w="939" w:type="dxa"/>
            <w:tcBorders>
              <w:top w:val="nil"/>
              <w:left w:val="nil"/>
              <w:bottom w:val="nil"/>
              <w:right w:val="nil"/>
            </w:tcBorders>
            <w:vAlign w:val="center"/>
          </w:tcPr>
          <w:p w:rsidR="00A33E04" w:rsidRPr="00A33E04" w:rsidRDefault="00A33E04">
            <w:pPr>
              <w:pStyle w:val="ConsPlusNormal"/>
              <w:jc w:val="center"/>
            </w:pPr>
            <w:r w:rsidRPr="00A33E04">
              <w:lastRenderedPageBreak/>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2 07 01011 01 0000 180</w:t>
            </w:r>
          </w:p>
        </w:tc>
        <w:tc>
          <w:tcPr>
            <w:tcW w:w="5582" w:type="dxa"/>
            <w:tcBorders>
              <w:top w:val="nil"/>
              <w:left w:val="nil"/>
              <w:bottom w:val="nil"/>
              <w:right w:val="nil"/>
            </w:tcBorders>
          </w:tcPr>
          <w:p w:rsidR="00A33E04" w:rsidRPr="00A33E04" w:rsidRDefault="00A33E04">
            <w:pPr>
              <w:pStyle w:val="ConsPlusNormal"/>
              <w:jc w:val="both"/>
            </w:pPr>
            <w:r w:rsidRPr="00A33E04">
              <w:t>Проценты, уплачиваемые в случае нарушения сроков перечисления сумм ввозных таможенных пошлин</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2 07 01012 01 0000 180</w:t>
            </w:r>
          </w:p>
        </w:tc>
        <w:tc>
          <w:tcPr>
            <w:tcW w:w="5582" w:type="dxa"/>
            <w:tcBorders>
              <w:top w:val="nil"/>
              <w:left w:val="nil"/>
              <w:bottom w:val="nil"/>
              <w:right w:val="nil"/>
            </w:tcBorders>
          </w:tcPr>
          <w:p w:rsidR="00A33E04" w:rsidRPr="00A33E04" w:rsidRDefault="00A33E04">
            <w:pPr>
              <w:pStyle w:val="ConsPlusNormal"/>
              <w:jc w:val="both"/>
            </w:pPr>
            <w:r w:rsidRPr="00A33E04">
              <w:t>Проценты, уплачиваемые в случае нарушения сроков перечисления сумм вывозных таможенных пошлин</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2 07 01013 01 0000 180</w:t>
            </w:r>
          </w:p>
        </w:tc>
        <w:tc>
          <w:tcPr>
            <w:tcW w:w="5582" w:type="dxa"/>
            <w:tcBorders>
              <w:top w:val="nil"/>
              <w:left w:val="nil"/>
              <w:bottom w:val="nil"/>
              <w:right w:val="nil"/>
            </w:tcBorders>
          </w:tcPr>
          <w:p w:rsidR="00A33E04" w:rsidRPr="00A33E04" w:rsidRDefault="00A33E04">
            <w:pPr>
              <w:pStyle w:val="ConsPlusNormal"/>
              <w:jc w:val="both"/>
            </w:pPr>
            <w:r w:rsidRPr="00A33E04">
              <w:t>Проценты, уплачиваемые в случае нарушения сроков перечисления сумм специальных антидемпинговых и компенсационных пошлин</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2 07 01020 01 0000 180</w:t>
            </w:r>
          </w:p>
        </w:tc>
        <w:tc>
          <w:tcPr>
            <w:tcW w:w="5582" w:type="dxa"/>
            <w:tcBorders>
              <w:top w:val="nil"/>
              <w:left w:val="nil"/>
              <w:bottom w:val="nil"/>
              <w:right w:val="nil"/>
            </w:tcBorders>
          </w:tcPr>
          <w:p w:rsidR="00A33E04" w:rsidRPr="00A33E04" w:rsidRDefault="00A33E04">
            <w:pPr>
              <w:pStyle w:val="ConsPlusNormal"/>
              <w:jc w:val="both"/>
            </w:pPr>
            <w:r w:rsidRPr="00A33E04">
              <w:t>Прочие безвозмездные поступления в федеральный бюджет</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2 07 01030 01 0000 180</w:t>
            </w:r>
          </w:p>
        </w:tc>
        <w:tc>
          <w:tcPr>
            <w:tcW w:w="5582" w:type="dxa"/>
            <w:tcBorders>
              <w:top w:val="nil"/>
              <w:left w:val="nil"/>
              <w:bottom w:val="nil"/>
              <w:right w:val="nil"/>
            </w:tcBorders>
          </w:tcPr>
          <w:p w:rsidR="00A33E04" w:rsidRPr="00A33E04" w:rsidRDefault="00A33E04">
            <w:pPr>
              <w:pStyle w:val="ConsPlusNormal"/>
              <w:jc w:val="both"/>
            </w:pPr>
            <w:r w:rsidRPr="00A33E04">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федерального значения</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2 07 01040 01 0000 180</w:t>
            </w:r>
          </w:p>
        </w:tc>
        <w:tc>
          <w:tcPr>
            <w:tcW w:w="5582" w:type="dxa"/>
            <w:tcBorders>
              <w:top w:val="nil"/>
              <w:left w:val="nil"/>
              <w:bottom w:val="nil"/>
              <w:right w:val="nil"/>
            </w:tcBorders>
          </w:tcPr>
          <w:p w:rsidR="00A33E04" w:rsidRPr="00A33E04" w:rsidRDefault="00A33E04">
            <w:pPr>
              <w:pStyle w:val="ConsPlusNormal"/>
              <w:jc w:val="both"/>
            </w:pPr>
            <w:r w:rsidRPr="00A33E04">
              <w:t>Поступления от денежных пожертвований, предоставляемых физическими лицами получателям средств федерального бюджета</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2 07 02000 02 0000 180</w:t>
            </w:r>
          </w:p>
        </w:tc>
        <w:tc>
          <w:tcPr>
            <w:tcW w:w="5582" w:type="dxa"/>
            <w:tcBorders>
              <w:top w:val="nil"/>
              <w:left w:val="nil"/>
              <w:bottom w:val="nil"/>
              <w:right w:val="nil"/>
            </w:tcBorders>
          </w:tcPr>
          <w:p w:rsidR="00A33E04" w:rsidRPr="00A33E04" w:rsidRDefault="00A33E04">
            <w:pPr>
              <w:pStyle w:val="ConsPlusNormal"/>
              <w:jc w:val="both"/>
            </w:pPr>
            <w:r w:rsidRPr="00A33E04">
              <w:t>Прочие безвозмездные поступления в бюджеты субъектов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3</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2 07 02010 02 0000 180</w:t>
            </w:r>
          </w:p>
        </w:tc>
        <w:tc>
          <w:tcPr>
            <w:tcW w:w="5582" w:type="dxa"/>
            <w:tcBorders>
              <w:top w:val="nil"/>
              <w:left w:val="nil"/>
              <w:bottom w:val="nil"/>
              <w:right w:val="nil"/>
            </w:tcBorders>
          </w:tcPr>
          <w:p w:rsidR="00A33E04" w:rsidRPr="00A33E04" w:rsidRDefault="00A33E04">
            <w:pPr>
              <w:pStyle w:val="ConsPlusNormal"/>
              <w:jc w:val="both"/>
            </w:pPr>
            <w:r w:rsidRPr="00A33E04">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регионального или межмуниципального значения</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2 07 02020 02 0000 180</w:t>
            </w:r>
          </w:p>
        </w:tc>
        <w:tc>
          <w:tcPr>
            <w:tcW w:w="5582" w:type="dxa"/>
            <w:tcBorders>
              <w:top w:val="nil"/>
              <w:left w:val="nil"/>
              <w:bottom w:val="nil"/>
              <w:right w:val="nil"/>
            </w:tcBorders>
          </w:tcPr>
          <w:p w:rsidR="00A33E04" w:rsidRPr="00A33E04" w:rsidRDefault="00A33E04">
            <w:pPr>
              <w:pStyle w:val="ConsPlusNormal"/>
              <w:jc w:val="both"/>
            </w:pPr>
            <w:r w:rsidRPr="00A33E04">
              <w:t>Поступления от денежных пожертвований, предоставляемых физическими лицами получателям средств бюджетов субъектов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2 07 02030 02 0000 180</w:t>
            </w:r>
          </w:p>
        </w:tc>
        <w:tc>
          <w:tcPr>
            <w:tcW w:w="5582" w:type="dxa"/>
            <w:tcBorders>
              <w:top w:val="nil"/>
              <w:left w:val="nil"/>
              <w:bottom w:val="nil"/>
              <w:right w:val="nil"/>
            </w:tcBorders>
          </w:tcPr>
          <w:p w:rsidR="00A33E04" w:rsidRPr="00A33E04" w:rsidRDefault="00A33E04">
            <w:pPr>
              <w:pStyle w:val="ConsPlusNormal"/>
              <w:jc w:val="both"/>
            </w:pPr>
            <w:r w:rsidRPr="00A33E04">
              <w:t>Прочие безвозмездные поступления в бюджеты субъектов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2 07 03000 03 0000 180</w:t>
            </w:r>
          </w:p>
        </w:tc>
        <w:tc>
          <w:tcPr>
            <w:tcW w:w="5582" w:type="dxa"/>
            <w:tcBorders>
              <w:top w:val="nil"/>
              <w:left w:val="nil"/>
              <w:bottom w:val="nil"/>
              <w:right w:val="nil"/>
            </w:tcBorders>
          </w:tcPr>
          <w:p w:rsidR="00A33E04" w:rsidRPr="00A33E04" w:rsidRDefault="00A33E04">
            <w:pPr>
              <w:pStyle w:val="ConsPlusNormal"/>
              <w:jc w:val="both"/>
            </w:pPr>
            <w:r w:rsidRPr="00A33E04">
              <w:t>Прочие безвозмездные поступления в бюджеты внутригородских муниципальных образований городов федерального значения</w:t>
            </w:r>
          </w:p>
        </w:tc>
        <w:tc>
          <w:tcPr>
            <w:tcW w:w="939" w:type="dxa"/>
            <w:tcBorders>
              <w:top w:val="nil"/>
              <w:left w:val="nil"/>
              <w:bottom w:val="nil"/>
              <w:right w:val="nil"/>
            </w:tcBorders>
            <w:vAlign w:val="center"/>
          </w:tcPr>
          <w:p w:rsidR="00A33E04" w:rsidRPr="00A33E04" w:rsidRDefault="00A33E04">
            <w:pPr>
              <w:pStyle w:val="ConsPlusNormal"/>
              <w:jc w:val="center"/>
            </w:pPr>
            <w:r w:rsidRPr="00A33E04">
              <w:t>3</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2 07 03010 03 0000 180</w:t>
            </w:r>
          </w:p>
        </w:tc>
        <w:tc>
          <w:tcPr>
            <w:tcW w:w="5582" w:type="dxa"/>
            <w:tcBorders>
              <w:top w:val="nil"/>
              <w:left w:val="nil"/>
              <w:bottom w:val="nil"/>
              <w:right w:val="nil"/>
            </w:tcBorders>
          </w:tcPr>
          <w:p w:rsidR="00A33E04" w:rsidRPr="00A33E04" w:rsidRDefault="00A33E04">
            <w:pPr>
              <w:pStyle w:val="ConsPlusNormal"/>
              <w:jc w:val="both"/>
            </w:pPr>
            <w:r w:rsidRPr="00A33E04">
              <w:t>Поступления от денежных пожертвований, предоставляемых физическими лицами получателям средств бюджетов внутригородских муниципальных образований городов федерального значения</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2 07 03020 03 0000 180</w:t>
            </w:r>
          </w:p>
        </w:tc>
        <w:tc>
          <w:tcPr>
            <w:tcW w:w="5582" w:type="dxa"/>
            <w:tcBorders>
              <w:top w:val="nil"/>
              <w:left w:val="nil"/>
              <w:bottom w:val="nil"/>
              <w:right w:val="nil"/>
            </w:tcBorders>
          </w:tcPr>
          <w:p w:rsidR="00A33E04" w:rsidRPr="00A33E04" w:rsidRDefault="00A33E04">
            <w:pPr>
              <w:pStyle w:val="ConsPlusNormal"/>
              <w:jc w:val="both"/>
            </w:pPr>
            <w:r w:rsidRPr="00A33E04">
              <w:t>Прочие безвозмездные поступления в бюджеты внутригородских муниципальных образований городов федерального значения</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2 07 04000 04 0000 180</w:t>
            </w:r>
          </w:p>
        </w:tc>
        <w:tc>
          <w:tcPr>
            <w:tcW w:w="5582" w:type="dxa"/>
            <w:tcBorders>
              <w:top w:val="nil"/>
              <w:left w:val="nil"/>
              <w:bottom w:val="nil"/>
              <w:right w:val="nil"/>
            </w:tcBorders>
          </w:tcPr>
          <w:p w:rsidR="00A33E04" w:rsidRPr="00A33E04" w:rsidRDefault="00A33E04">
            <w:pPr>
              <w:pStyle w:val="ConsPlusNormal"/>
              <w:jc w:val="both"/>
            </w:pPr>
            <w:r w:rsidRPr="00A33E04">
              <w:t>Прочие безвозмездные поступления в бюджеты городских округов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3</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2 07 04010 04 0000 180</w:t>
            </w:r>
          </w:p>
        </w:tc>
        <w:tc>
          <w:tcPr>
            <w:tcW w:w="5582" w:type="dxa"/>
            <w:tcBorders>
              <w:top w:val="nil"/>
              <w:left w:val="nil"/>
              <w:bottom w:val="nil"/>
              <w:right w:val="nil"/>
            </w:tcBorders>
          </w:tcPr>
          <w:p w:rsidR="00A33E04" w:rsidRPr="00A33E04" w:rsidRDefault="00A33E04">
            <w:pPr>
              <w:pStyle w:val="ConsPlusNormal"/>
              <w:jc w:val="both"/>
            </w:pPr>
            <w:r w:rsidRPr="00A33E04">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городских округов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2 07 04020 04 0000 180</w:t>
            </w:r>
          </w:p>
        </w:tc>
        <w:tc>
          <w:tcPr>
            <w:tcW w:w="5582" w:type="dxa"/>
            <w:tcBorders>
              <w:top w:val="nil"/>
              <w:left w:val="nil"/>
              <w:bottom w:val="nil"/>
              <w:right w:val="nil"/>
            </w:tcBorders>
          </w:tcPr>
          <w:p w:rsidR="00A33E04" w:rsidRPr="00A33E04" w:rsidRDefault="00A33E04">
            <w:pPr>
              <w:pStyle w:val="ConsPlusNormal"/>
              <w:jc w:val="both"/>
            </w:pPr>
            <w:r w:rsidRPr="00A33E04">
              <w:t>Поступления от денежных пожертвований, предоставляемых физическими лицами получателям средств бюджетов городских округов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2 07 04030 04 0000 180</w:t>
            </w:r>
          </w:p>
        </w:tc>
        <w:tc>
          <w:tcPr>
            <w:tcW w:w="5582" w:type="dxa"/>
            <w:tcBorders>
              <w:top w:val="nil"/>
              <w:left w:val="nil"/>
              <w:bottom w:val="nil"/>
              <w:right w:val="nil"/>
            </w:tcBorders>
          </w:tcPr>
          <w:p w:rsidR="00A33E04" w:rsidRPr="00A33E04" w:rsidRDefault="00A33E04">
            <w:pPr>
              <w:pStyle w:val="ConsPlusNormal"/>
              <w:jc w:val="both"/>
            </w:pPr>
            <w:r w:rsidRPr="00A33E04">
              <w:t xml:space="preserve">Прочие безвозмездные поступления в бюджеты </w:t>
            </w:r>
            <w:r w:rsidRPr="00A33E04">
              <w:lastRenderedPageBreak/>
              <w:t>закрытых административно-территориальных образований от организаций и (или) объектов на социально-экономическое развитие соответствующей территории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lastRenderedPageBreak/>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2 07 04040 04 0000 180</w:t>
            </w:r>
          </w:p>
        </w:tc>
        <w:tc>
          <w:tcPr>
            <w:tcW w:w="5582" w:type="dxa"/>
            <w:tcBorders>
              <w:top w:val="nil"/>
              <w:left w:val="nil"/>
              <w:bottom w:val="nil"/>
              <w:right w:val="nil"/>
            </w:tcBorders>
          </w:tcPr>
          <w:p w:rsidR="00A33E04" w:rsidRPr="00A33E04" w:rsidRDefault="00A33E04">
            <w:pPr>
              <w:pStyle w:val="ConsPlusNormal"/>
              <w:jc w:val="both"/>
            </w:pPr>
            <w:r w:rsidRPr="00A33E04">
              <w:t>Прочие безвозмездные поступления в бюджеты закрытых административно-территориальных образований от организаций и (или) объектов для дополнительного финансирования программ в области экологии и здравоохранения</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2 07 04050 04 0000 180</w:t>
            </w:r>
          </w:p>
        </w:tc>
        <w:tc>
          <w:tcPr>
            <w:tcW w:w="5582" w:type="dxa"/>
            <w:tcBorders>
              <w:top w:val="nil"/>
              <w:left w:val="nil"/>
              <w:bottom w:val="nil"/>
              <w:right w:val="nil"/>
            </w:tcBorders>
          </w:tcPr>
          <w:p w:rsidR="00A33E04" w:rsidRPr="00A33E04" w:rsidRDefault="00A33E04">
            <w:pPr>
              <w:pStyle w:val="ConsPlusNormal"/>
              <w:jc w:val="both"/>
            </w:pPr>
            <w:r w:rsidRPr="00A33E04">
              <w:t>Прочие безвозмездные поступления в бюджеты городских округов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2 07 05000 05 0000 180</w:t>
            </w:r>
          </w:p>
        </w:tc>
        <w:tc>
          <w:tcPr>
            <w:tcW w:w="5582" w:type="dxa"/>
            <w:tcBorders>
              <w:top w:val="nil"/>
              <w:left w:val="nil"/>
              <w:bottom w:val="nil"/>
              <w:right w:val="nil"/>
            </w:tcBorders>
          </w:tcPr>
          <w:p w:rsidR="00A33E04" w:rsidRPr="00A33E04" w:rsidRDefault="00A33E04">
            <w:pPr>
              <w:pStyle w:val="ConsPlusNormal"/>
              <w:jc w:val="both"/>
            </w:pPr>
            <w:r w:rsidRPr="00A33E04">
              <w:t>Прочие безвозмездные поступления в бюджеты муниципальных районов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3</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2 07 05010 05 0000 180</w:t>
            </w:r>
          </w:p>
        </w:tc>
        <w:tc>
          <w:tcPr>
            <w:tcW w:w="5582" w:type="dxa"/>
            <w:tcBorders>
              <w:top w:val="nil"/>
              <w:left w:val="nil"/>
              <w:bottom w:val="nil"/>
              <w:right w:val="nil"/>
            </w:tcBorders>
          </w:tcPr>
          <w:p w:rsidR="00A33E04" w:rsidRPr="00A33E04" w:rsidRDefault="00A33E04">
            <w:pPr>
              <w:pStyle w:val="ConsPlusNormal"/>
              <w:jc w:val="both"/>
            </w:pPr>
            <w:r w:rsidRPr="00A33E04">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муниципальных районов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2 07 05020 05 0000 180</w:t>
            </w:r>
          </w:p>
        </w:tc>
        <w:tc>
          <w:tcPr>
            <w:tcW w:w="5582" w:type="dxa"/>
            <w:tcBorders>
              <w:top w:val="nil"/>
              <w:left w:val="nil"/>
              <w:bottom w:val="nil"/>
              <w:right w:val="nil"/>
            </w:tcBorders>
          </w:tcPr>
          <w:p w:rsidR="00A33E04" w:rsidRPr="00A33E04" w:rsidRDefault="00A33E04">
            <w:pPr>
              <w:pStyle w:val="ConsPlusNormal"/>
              <w:jc w:val="both"/>
            </w:pPr>
            <w:r w:rsidRPr="00A33E04">
              <w:t>Поступления от денежных пожертвований, предоставляемых физическими лицами получателям средств бюджетов муниципальных районов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2 07 05030 05 0000 180</w:t>
            </w:r>
          </w:p>
        </w:tc>
        <w:tc>
          <w:tcPr>
            <w:tcW w:w="5582" w:type="dxa"/>
            <w:tcBorders>
              <w:top w:val="nil"/>
              <w:left w:val="nil"/>
              <w:bottom w:val="nil"/>
              <w:right w:val="nil"/>
            </w:tcBorders>
          </w:tcPr>
          <w:p w:rsidR="00A33E04" w:rsidRPr="00A33E04" w:rsidRDefault="00A33E04">
            <w:pPr>
              <w:pStyle w:val="ConsPlusNormal"/>
              <w:jc w:val="both"/>
            </w:pPr>
            <w:r w:rsidRPr="00A33E04">
              <w:t>Прочие безвозмездные поступления в бюджеты муниципальных районов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2 07 05000 10 0000 180</w:t>
            </w:r>
          </w:p>
        </w:tc>
        <w:tc>
          <w:tcPr>
            <w:tcW w:w="5582" w:type="dxa"/>
            <w:tcBorders>
              <w:top w:val="nil"/>
              <w:left w:val="nil"/>
              <w:bottom w:val="nil"/>
              <w:right w:val="nil"/>
            </w:tcBorders>
          </w:tcPr>
          <w:p w:rsidR="00A33E04" w:rsidRPr="00A33E04" w:rsidRDefault="00A33E04">
            <w:pPr>
              <w:pStyle w:val="ConsPlusNormal"/>
              <w:jc w:val="both"/>
            </w:pPr>
            <w:r w:rsidRPr="00A33E04">
              <w:t>Прочие безвозмездные поступления в бюджеты сельских поселений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3</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2 07 05010 10 0000 180</w:t>
            </w:r>
          </w:p>
        </w:tc>
        <w:tc>
          <w:tcPr>
            <w:tcW w:w="5582" w:type="dxa"/>
            <w:tcBorders>
              <w:top w:val="nil"/>
              <w:left w:val="nil"/>
              <w:bottom w:val="nil"/>
              <w:right w:val="nil"/>
            </w:tcBorders>
          </w:tcPr>
          <w:p w:rsidR="00A33E04" w:rsidRPr="00A33E04" w:rsidRDefault="00A33E04">
            <w:pPr>
              <w:pStyle w:val="ConsPlusNormal"/>
              <w:jc w:val="both"/>
            </w:pPr>
            <w:r w:rsidRPr="00A33E04">
              <w:t xml:space="preserve">Безвозмездные поступления от физических и </w:t>
            </w:r>
            <w:r w:rsidRPr="00A33E04">
              <w:lastRenderedPageBreak/>
              <w:t>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сельских поселений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lastRenderedPageBreak/>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2 07 05020 10 0000 180</w:t>
            </w:r>
          </w:p>
        </w:tc>
        <w:tc>
          <w:tcPr>
            <w:tcW w:w="5582" w:type="dxa"/>
            <w:tcBorders>
              <w:top w:val="nil"/>
              <w:left w:val="nil"/>
              <w:bottom w:val="nil"/>
              <w:right w:val="nil"/>
            </w:tcBorders>
          </w:tcPr>
          <w:p w:rsidR="00A33E04" w:rsidRPr="00A33E04" w:rsidRDefault="00A33E04">
            <w:pPr>
              <w:pStyle w:val="ConsPlusNormal"/>
              <w:jc w:val="both"/>
            </w:pPr>
            <w:r w:rsidRPr="00A33E04">
              <w:t>Поступления от денежных пожертвований, предоставляемых физическими лицами получателям средств бюджетов сельских поселений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2 07 05030 10 0000 180</w:t>
            </w:r>
          </w:p>
        </w:tc>
        <w:tc>
          <w:tcPr>
            <w:tcW w:w="5582" w:type="dxa"/>
            <w:tcBorders>
              <w:top w:val="nil"/>
              <w:left w:val="nil"/>
              <w:bottom w:val="nil"/>
              <w:right w:val="nil"/>
            </w:tcBorders>
          </w:tcPr>
          <w:p w:rsidR="00A33E04" w:rsidRPr="00A33E04" w:rsidRDefault="00A33E04">
            <w:pPr>
              <w:pStyle w:val="ConsPlusNormal"/>
              <w:jc w:val="both"/>
            </w:pPr>
            <w:r w:rsidRPr="00A33E04">
              <w:t>Прочие безвозмездные поступления в бюджеты сельских поселений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2 07 05000 11 0000 180</w:t>
            </w:r>
          </w:p>
        </w:tc>
        <w:tc>
          <w:tcPr>
            <w:tcW w:w="5582" w:type="dxa"/>
            <w:tcBorders>
              <w:top w:val="nil"/>
              <w:left w:val="nil"/>
              <w:bottom w:val="nil"/>
              <w:right w:val="nil"/>
            </w:tcBorders>
          </w:tcPr>
          <w:p w:rsidR="00A33E04" w:rsidRPr="00A33E04" w:rsidRDefault="00A33E04">
            <w:pPr>
              <w:pStyle w:val="ConsPlusNormal"/>
              <w:jc w:val="both"/>
            </w:pPr>
            <w:r w:rsidRPr="00A33E04">
              <w:t>Прочие безвозмездные поступления в бюджеты городских округов с внутригородским делением</w:t>
            </w:r>
          </w:p>
        </w:tc>
        <w:tc>
          <w:tcPr>
            <w:tcW w:w="939" w:type="dxa"/>
            <w:tcBorders>
              <w:top w:val="nil"/>
              <w:left w:val="nil"/>
              <w:bottom w:val="nil"/>
              <w:right w:val="nil"/>
            </w:tcBorders>
            <w:vAlign w:val="center"/>
          </w:tcPr>
          <w:p w:rsidR="00A33E04" w:rsidRPr="00A33E04" w:rsidRDefault="00A33E04">
            <w:pPr>
              <w:pStyle w:val="ConsPlusNormal"/>
              <w:jc w:val="center"/>
            </w:pPr>
            <w:r w:rsidRPr="00A33E04">
              <w:t>3</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2 07 05010 11 0000 180</w:t>
            </w:r>
          </w:p>
        </w:tc>
        <w:tc>
          <w:tcPr>
            <w:tcW w:w="5582" w:type="dxa"/>
            <w:tcBorders>
              <w:top w:val="nil"/>
              <w:left w:val="nil"/>
              <w:bottom w:val="nil"/>
              <w:right w:val="nil"/>
            </w:tcBorders>
          </w:tcPr>
          <w:p w:rsidR="00A33E04" w:rsidRPr="00A33E04" w:rsidRDefault="00A33E04">
            <w:pPr>
              <w:pStyle w:val="ConsPlusNormal"/>
              <w:jc w:val="both"/>
            </w:pPr>
            <w:r w:rsidRPr="00A33E04">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городских округов с внутригородским делением</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2 07 05020 11 0000 180</w:t>
            </w:r>
          </w:p>
        </w:tc>
        <w:tc>
          <w:tcPr>
            <w:tcW w:w="5582" w:type="dxa"/>
            <w:tcBorders>
              <w:top w:val="nil"/>
              <w:left w:val="nil"/>
              <w:bottom w:val="nil"/>
              <w:right w:val="nil"/>
            </w:tcBorders>
          </w:tcPr>
          <w:p w:rsidR="00A33E04" w:rsidRPr="00A33E04" w:rsidRDefault="00A33E04">
            <w:pPr>
              <w:pStyle w:val="ConsPlusNormal"/>
              <w:jc w:val="both"/>
            </w:pPr>
            <w:r w:rsidRPr="00A33E04">
              <w:t>Поступления от денежных пожертвований, предоставляемых физическими лицами получателям средств бюджетов городских округов с внутригородским делением</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2 07 05050 11 0000 180</w:t>
            </w:r>
          </w:p>
        </w:tc>
        <w:tc>
          <w:tcPr>
            <w:tcW w:w="5582" w:type="dxa"/>
            <w:tcBorders>
              <w:top w:val="nil"/>
              <w:left w:val="nil"/>
              <w:bottom w:val="nil"/>
              <w:right w:val="nil"/>
            </w:tcBorders>
          </w:tcPr>
          <w:p w:rsidR="00A33E04" w:rsidRPr="00A33E04" w:rsidRDefault="00A33E04">
            <w:pPr>
              <w:pStyle w:val="ConsPlusNormal"/>
              <w:jc w:val="both"/>
            </w:pPr>
            <w:r w:rsidRPr="00A33E04">
              <w:t>Прочие безвозмездные поступления в бюджеты городских округов с внутригородским делением</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2 07 05000 12 0000 180</w:t>
            </w:r>
          </w:p>
        </w:tc>
        <w:tc>
          <w:tcPr>
            <w:tcW w:w="5582" w:type="dxa"/>
            <w:tcBorders>
              <w:top w:val="nil"/>
              <w:left w:val="nil"/>
              <w:bottom w:val="nil"/>
              <w:right w:val="nil"/>
            </w:tcBorders>
          </w:tcPr>
          <w:p w:rsidR="00A33E04" w:rsidRPr="00A33E04" w:rsidRDefault="00A33E04">
            <w:pPr>
              <w:pStyle w:val="ConsPlusNormal"/>
              <w:jc w:val="both"/>
            </w:pPr>
            <w:r w:rsidRPr="00A33E04">
              <w:t>Прочие безвозмездные поступления в бюджеты внутригородских районов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3</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2 07 05010 12 0000 180</w:t>
            </w:r>
          </w:p>
        </w:tc>
        <w:tc>
          <w:tcPr>
            <w:tcW w:w="5582" w:type="dxa"/>
            <w:tcBorders>
              <w:top w:val="nil"/>
              <w:left w:val="nil"/>
              <w:bottom w:val="nil"/>
              <w:right w:val="nil"/>
            </w:tcBorders>
          </w:tcPr>
          <w:p w:rsidR="00A33E04" w:rsidRPr="00A33E04" w:rsidRDefault="00A33E04">
            <w:pPr>
              <w:pStyle w:val="ConsPlusNormal"/>
              <w:jc w:val="both"/>
            </w:pPr>
            <w:r w:rsidRPr="00A33E04">
              <w:t xml:space="preserve">Безвозмездные поступления от физических и </w:t>
            </w:r>
            <w:r w:rsidRPr="00A33E04">
              <w:lastRenderedPageBreak/>
              <w:t>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внутригородских районов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lastRenderedPageBreak/>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2 07 05020 12 0000 180</w:t>
            </w:r>
          </w:p>
        </w:tc>
        <w:tc>
          <w:tcPr>
            <w:tcW w:w="5582" w:type="dxa"/>
            <w:tcBorders>
              <w:top w:val="nil"/>
              <w:left w:val="nil"/>
              <w:bottom w:val="nil"/>
              <w:right w:val="nil"/>
            </w:tcBorders>
          </w:tcPr>
          <w:p w:rsidR="00A33E04" w:rsidRPr="00A33E04" w:rsidRDefault="00A33E04">
            <w:pPr>
              <w:pStyle w:val="ConsPlusNormal"/>
              <w:jc w:val="both"/>
            </w:pPr>
            <w:r w:rsidRPr="00A33E04">
              <w:t>Поступления от денежных пожертвований, предоставляемых физическими лицами получателям средств бюджетов внутригородских районов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2 07 05050 12 0000 180</w:t>
            </w:r>
          </w:p>
        </w:tc>
        <w:tc>
          <w:tcPr>
            <w:tcW w:w="5582" w:type="dxa"/>
            <w:tcBorders>
              <w:top w:val="nil"/>
              <w:left w:val="nil"/>
              <w:bottom w:val="nil"/>
              <w:right w:val="nil"/>
            </w:tcBorders>
          </w:tcPr>
          <w:p w:rsidR="00A33E04" w:rsidRPr="00A33E04" w:rsidRDefault="00A33E04">
            <w:pPr>
              <w:pStyle w:val="ConsPlusNormal"/>
              <w:jc w:val="both"/>
            </w:pPr>
            <w:r w:rsidRPr="00A33E04">
              <w:t>Прочие безвозмездные поступления в бюджеты внутригородских районов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2 07 05000 13 0000 180</w:t>
            </w:r>
          </w:p>
        </w:tc>
        <w:tc>
          <w:tcPr>
            <w:tcW w:w="5582" w:type="dxa"/>
            <w:tcBorders>
              <w:top w:val="nil"/>
              <w:left w:val="nil"/>
              <w:bottom w:val="nil"/>
              <w:right w:val="nil"/>
            </w:tcBorders>
          </w:tcPr>
          <w:p w:rsidR="00A33E04" w:rsidRPr="00A33E04" w:rsidRDefault="00A33E04">
            <w:pPr>
              <w:pStyle w:val="ConsPlusNormal"/>
              <w:jc w:val="both"/>
            </w:pPr>
            <w:r w:rsidRPr="00A33E04">
              <w:t>Прочие безвозмездные поступления в бюджеты городских поселений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3</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2 07 05010 13 0000 180</w:t>
            </w:r>
          </w:p>
        </w:tc>
        <w:tc>
          <w:tcPr>
            <w:tcW w:w="5582" w:type="dxa"/>
            <w:tcBorders>
              <w:top w:val="nil"/>
              <w:left w:val="nil"/>
              <w:bottom w:val="nil"/>
              <w:right w:val="nil"/>
            </w:tcBorders>
          </w:tcPr>
          <w:p w:rsidR="00A33E04" w:rsidRPr="00A33E04" w:rsidRDefault="00A33E04">
            <w:pPr>
              <w:pStyle w:val="ConsPlusNormal"/>
              <w:jc w:val="both"/>
            </w:pPr>
            <w:r w:rsidRPr="00A33E04">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городских поселений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2 07 05020 13 0000 180</w:t>
            </w:r>
          </w:p>
        </w:tc>
        <w:tc>
          <w:tcPr>
            <w:tcW w:w="5582" w:type="dxa"/>
            <w:tcBorders>
              <w:top w:val="nil"/>
              <w:left w:val="nil"/>
              <w:bottom w:val="nil"/>
              <w:right w:val="nil"/>
            </w:tcBorders>
          </w:tcPr>
          <w:p w:rsidR="00A33E04" w:rsidRPr="00A33E04" w:rsidRDefault="00A33E04">
            <w:pPr>
              <w:pStyle w:val="ConsPlusNormal"/>
              <w:jc w:val="both"/>
            </w:pPr>
            <w:r w:rsidRPr="00A33E04">
              <w:t>Поступления от денежных пожертвований, предоставляемых физическими лицами получателям средств бюджетов городских поселений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2 07 05030 13 0000 180</w:t>
            </w:r>
          </w:p>
        </w:tc>
        <w:tc>
          <w:tcPr>
            <w:tcW w:w="5582" w:type="dxa"/>
            <w:tcBorders>
              <w:top w:val="nil"/>
              <w:left w:val="nil"/>
              <w:bottom w:val="nil"/>
              <w:right w:val="nil"/>
            </w:tcBorders>
          </w:tcPr>
          <w:p w:rsidR="00A33E04" w:rsidRPr="00A33E04" w:rsidRDefault="00A33E04">
            <w:pPr>
              <w:pStyle w:val="ConsPlusNormal"/>
              <w:jc w:val="both"/>
            </w:pPr>
            <w:r w:rsidRPr="00A33E04">
              <w:t>Прочие безвозмездные поступления в бюджеты городских поселений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outlineLvl w:val="3"/>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2 08 00000 00 0000 000</w:t>
            </w:r>
          </w:p>
        </w:tc>
        <w:tc>
          <w:tcPr>
            <w:tcW w:w="5582" w:type="dxa"/>
            <w:tcBorders>
              <w:top w:val="nil"/>
              <w:left w:val="nil"/>
              <w:bottom w:val="nil"/>
              <w:right w:val="nil"/>
            </w:tcBorders>
          </w:tcPr>
          <w:p w:rsidR="00A33E04" w:rsidRPr="00A33E04" w:rsidRDefault="00A33E04">
            <w:pPr>
              <w:pStyle w:val="ConsPlusNormal"/>
              <w:jc w:val="both"/>
            </w:pPr>
            <w:r w:rsidRPr="00A33E04">
              <w:t xml:space="preserve">ПЕРЕЧИСЛЕНИЯ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w:t>
            </w:r>
            <w:r w:rsidRPr="00A33E04">
              <w:lastRenderedPageBreak/>
              <w:t>И ПРОЦЕНТОВ, НАЧИСЛЕННЫХ НА ИЗЛИШНЕ ВЗЫСКАННЫЕ СУММЫ</w:t>
            </w:r>
          </w:p>
        </w:tc>
        <w:tc>
          <w:tcPr>
            <w:tcW w:w="939" w:type="dxa"/>
            <w:tcBorders>
              <w:top w:val="nil"/>
              <w:left w:val="nil"/>
              <w:bottom w:val="nil"/>
              <w:right w:val="nil"/>
            </w:tcBorders>
            <w:vAlign w:val="center"/>
          </w:tcPr>
          <w:p w:rsidR="00A33E04" w:rsidRPr="00A33E04" w:rsidRDefault="00A33E04">
            <w:pPr>
              <w:pStyle w:val="ConsPlusNormal"/>
              <w:jc w:val="center"/>
            </w:pPr>
            <w:r w:rsidRPr="00A33E04">
              <w:lastRenderedPageBreak/>
              <w:t>2</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2 08 01000 01 0000 180</w:t>
            </w:r>
          </w:p>
        </w:tc>
        <w:tc>
          <w:tcPr>
            <w:tcW w:w="5582" w:type="dxa"/>
            <w:tcBorders>
              <w:top w:val="nil"/>
              <w:left w:val="nil"/>
              <w:bottom w:val="nil"/>
              <w:right w:val="nil"/>
            </w:tcBorders>
          </w:tcPr>
          <w:p w:rsidR="00A33E04" w:rsidRPr="00A33E04" w:rsidRDefault="00A33E04">
            <w:pPr>
              <w:pStyle w:val="ConsPlusNormal"/>
              <w:jc w:val="both"/>
            </w:pPr>
            <w:r w:rsidRPr="00A33E04">
              <w:t>Перечисления из федерального бюджета (в федеральный бюджет) для осуществления возврата (зачета) излишне уплаченных или излишне взысканных сумм налогов, сборов и иных платежей, а такие сумм процентов за несвоевременное осуществление такого возврата и процентов, начисленных на излишне взысканные суммы</w:t>
            </w:r>
          </w:p>
        </w:tc>
        <w:tc>
          <w:tcPr>
            <w:tcW w:w="939" w:type="dxa"/>
            <w:tcBorders>
              <w:top w:val="nil"/>
              <w:left w:val="nil"/>
              <w:bottom w:val="nil"/>
              <w:right w:val="nil"/>
            </w:tcBorders>
            <w:vAlign w:val="center"/>
          </w:tcPr>
          <w:p w:rsidR="00A33E04" w:rsidRPr="00A33E04" w:rsidRDefault="00A33E04">
            <w:pPr>
              <w:pStyle w:val="ConsPlusNormal"/>
              <w:jc w:val="center"/>
            </w:pPr>
            <w:r w:rsidRPr="00A33E04">
              <w:t>3</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2 08 02000 02 0000 180</w:t>
            </w:r>
          </w:p>
        </w:tc>
        <w:tc>
          <w:tcPr>
            <w:tcW w:w="5582" w:type="dxa"/>
            <w:tcBorders>
              <w:top w:val="nil"/>
              <w:left w:val="nil"/>
              <w:bottom w:val="nil"/>
              <w:right w:val="nil"/>
            </w:tcBorders>
          </w:tcPr>
          <w:p w:rsidR="00A33E04" w:rsidRPr="00A33E04" w:rsidRDefault="00A33E04">
            <w:pPr>
              <w:pStyle w:val="ConsPlusNormal"/>
              <w:jc w:val="both"/>
            </w:pPr>
            <w:r w:rsidRPr="00A33E04">
              <w:t>Перечисления из бюджетов субъектов Российской Федерации (в бюджеты субъектов Российской Федерации)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939" w:type="dxa"/>
            <w:tcBorders>
              <w:top w:val="nil"/>
              <w:left w:val="nil"/>
              <w:bottom w:val="nil"/>
              <w:right w:val="nil"/>
            </w:tcBorders>
            <w:vAlign w:val="center"/>
          </w:tcPr>
          <w:p w:rsidR="00A33E04" w:rsidRPr="00A33E04" w:rsidRDefault="00A33E04">
            <w:pPr>
              <w:pStyle w:val="ConsPlusNormal"/>
              <w:jc w:val="center"/>
            </w:pPr>
            <w:r w:rsidRPr="00A33E04">
              <w:t>3</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2 08 03000 03 0000 180</w:t>
            </w:r>
          </w:p>
        </w:tc>
        <w:tc>
          <w:tcPr>
            <w:tcW w:w="5582" w:type="dxa"/>
            <w:tcBorders>
              <w:top w:val="nil"/>
              <w:left w:val="nil"/>
              <w:bottom w:val="nil"/>
              <w:right w:val="nil"/>
            </w:tcBorders>
          </w:tcPr>
          <w:p w:rsidR="00A33E04" w:rsidRPr="00A33E04" w:rsidRDefault="00A33E04">
            <w:pPr>
              <w:pStyle w:val="ConsPlusNormal"/>
              <w:jc w:val="both"/>
            </w:pPr>
            <w:r w:rsidRPr="00A33E04">
              <w:t>Перечисления из бюджетов внутригородских муниципальных образований городов федерального значения (в бюджеты внутригородских муниципальных образований городов федерального значения)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939" w:type="dxa"/>
            <w:tcBorders>
              <w:top w:val="nil"/>
              <w:left w:val="nil"/>
              <w:bottom w:val="nil"/>
              <w:right w:val="nil"/>
            </w:tcBorders>
            <w:vAlign w:val="center"/>
          </w:tcPr>
          <w:p w:rsidR="00A33E04" w:rsidRPr="00A33E04" w:rsidRDefault="00A33E04">
            <w:pPr>
              <w:pStyle w:val="ConsPlusNormal"/>
              <w:jc w:val="center"/>
            </w:pPr>
            <w:r w:rsidRPr="00A33E04">
              <w:t>3</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2 08 04000 04 0000 180</w:t>
            </w:r>
          </w:p>
        </w:tc>
        <w:tc>
          <w:tcPr>
            <w:tcW w:w="5582" w:type="dxa"/>
            <w:tcBorders>
              <w:top w:val="nil"/>
              <w:left w:val="nil"/>
              <w:bottom w:val="nil"/>
              <w:right w:val="nil"/>
            </w:tcBorders>
          </w:tcPr>
          <w:p w:rsidR="00A33E04" w:rsidRPr="00A33E04" w:rsidRDefault="00A33E04">
            <w:pPr>
              <w:pStyle w:val="ConsPlusNormal"/>
              <w:jc w:val="both"/>
            </w:pPr>
            <w:r w:rsidRPr="00A33E04">
              <w:t xml:space="preserve">Перечисления из бюджетов городских округов (в бюджеты городских округов)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w:t>
            </w:r>
            <w:r w:rsidRPr="00A33E04">
              <w:lastRenderedPageBreak/>
              <w:t>осуществление такого возврата и процентов, начисленных на излишне взысканные суммы</w:t>
            </w:r>
          </w:p>
        </w:tc>
        <w:tc>
          <w:tcPr>
            <w:tcW w:w="939" w:type="dxa"/>
            <w:tcBorders>
              <w:top w:val="nil"/>
              <w:left w:val="nil"/>
              <w:bottom w:val="nil"/>
              <w:right w:val="nil"/>
            </w:tcBorders>
            <w:vAlign w:val="center"/>
          </w:tcPr>
          <w:p w:rsidR="00A33E04" w:rsidRPr="00A33E04" w:rsidRDefault="00A33E04">
            <w:pPr>
              <w:pStyle w:val="ConsPlusNormal"/>
              <w:jc w:val="center"/>
            </w:pPr>
            <w:r w:rsidRPr="00A33E04">
              <w:lastRenderedPageBreak/>
              <w:t>3</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2 08 05000 05 0000 180</w:t>
            </w:r>
          </w:p>
        </w:tc>
        <w:tc>
          <w:tcPr>
            <w:tcW w:w="5582" w:type="dxa"/>
            <w:tcBorders>
              <w:top w:val="nil"/>
              <w:left w:val="nil"/>
              <w:bottom w:val="nil"/>
              <w:right w:val="nil"/>
            </w:tcBorders>
          </w:tcPr>
          <w:p w:rsidR="00A33E04" w:rsidRPr="00A33E04" w:rsidRDefault="00A33E04">
            <w:pPr>
              <w:pStyle w:val="ConsPlusNormal"/>
              <w:jc w:val="both"/>
            </w:pPr>
            <w:r w:rsidRPr="00A33E04">
              <w:t>Перечисления из бюджетов муниципальных районов (в бюджеты муниципальных районов)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939" w:type="dxa"/>
            <w:tcBorders>
              <w:top w:val="nil"/>
              <w:left w:val="nil"/>
              <w:bottom w:val="nil"/>
              <w:right w:val="nil"/>
            </w:tcBorders>
            <w:vAlign w:val="center"/>
          </w:tcPr>
          <w:p w:rsidR="00A33E04" w:rsidRPr="00A33E04" w:rsidRDefault="00A33E04">
            <w:pPr>
              <w:pStyle w:val="ConsPlusNormal"/>
              <w:jc w:val="center"/>
            </w:pPr>
            <w:r w:rsidRPr="00A33E04">
              <w:t>3</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2 08 05000 10 0000 180</w:t>
            </w:r>
          </w:p>
        </w:tc>
        <w:tc>
          <w:tcPr>
            <w:tcW w:w="5582" w:type="dxa"/>
            <w:tcBorders>
              <w:top w:val="nil"/>
              <w:left w:val="nil"/>
              <w:bottom w:val="nil"/>
              <w:right w:val="nil"/>
            </w:tcBorders>
          </w:tcPr>
          <w:p w:rsidR="00A33E04" w:rsidRPr="00A33E04" w:rsidRDefault="00A33E04">
            <w:pPr>
              <w:pStyle w:val="ConsPlusNormal"/>
              <w:jc w:val="both"/>
            </w:pPr>
            <w:r w:rsidRPr="00A33E04">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939" w:type="dxa"/>
            <w:tcBorders>
              <w:top w:val="nil"/>
              <w:left w:val="nil"/>
              <w:bottom w:val="nil"/>
              <w:right w:val="nil"/>
            </w:tcBorders>
            <w:vAlign w:val="center"/>
          </w:tcPr>
          <w:p w:rsidR="00A33E04" w:rsidRPr="00A33E04" w:rsidRDefault="00A33E04">
            <w:pPr>
              <w:pStyle w:val="ConsPlusNormal"/>
              <w:jc w:val="center"/>
            </w:pPr>
            <w:r w:rsidRPr="00A33E04">
              <w:t>3</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2 08 05000 11 0000 180</w:t>
            </w:r>
          </w:p>
        </w:tc>
        <w:tc>
          <w:tcPr>
            <w:tcW w:w="5582" w:type="dxa"/>
            <w:tcBorders>
              <w:top w:val="nil"/>
              <w:left w:val="nil"/>
              <w:bottom w:val="nil"/>
              <w:right w:val="nil"/>
            </w:tcBorders>
          </w:tcPr>
          <w:p w:rsidR="00A33E04" w:rsidRPr="00A33E04" w:rsidRDefault="00A33E04">
            <w:pPr>
              <w:pStyle w:val="ConsPlusNormal"/>
              <w:jc w:val="both"/>
            </w:pPr>
            <w:r w:rsidRPr="00A33E04">
              <w:t>Перечисления из бюджетов городских округов с внутригородским делением (в бюджеты городских округов с внутригородским делением)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939" w:type="dxa"/>
            <w:tcBorders>
              <w:top w:val="nil"/>
              <w:left w:val="nil"/>
              <w:bottom w:val="nil"/>
              <w:right w:val="nil"/>
            </w:tcBorders>
            <w:vAlign w:val="center"/>
          </w:tcPr>
          <w:p w:rsidR="00A33E04" w:rsidRPr="00A33E04" w:rsidRDefault="00A33E04">
            <w:pPr>
              <w:pStyle w:val="ConsPlusNormal"/>
              <w:jc w:val="center"/>
            </w:pPr>
            <w:r w:rsidRPr="00A33E04">
              <w:t>3</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2 08 05000 12 0000 180</w:t>
            </w:r>
          </w:p>
        </w:tc>
        <w:tc>
          <w:tcPr>
            <w:tcW w:w="5582" w:type="dxa"/>
            <w:tcBorders>
              <w:top w:val="nil"/>
              <w:left w:val="nil"/>
              <w:bottom w:val="nil"/>
              <w:right w:val="nil"/>
            </w:tcBorders>
          </w:tcPr>
          <w:p w:rsidR="00A33E04" w:rsidRPr="00A33E04" w:rsidRDefault="00A33E04">
            <w:pPr>
              <w:pStyle w:val="ConsPlusNormal"/>
              <w:jc w:val="both"/>
            </w:pPr>
            <w:r w:rsidRPr="00A33E04">
              <w:t>Перечисления из бюджетов внутригородских районов (в бюджеты внутригородских районов)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939" w:type="dxa"/>
            <w:tcBorders>
              <w:top w:val="nil"/>
              <w:left w:val="nil"/>
              <w:bottom w:val="nil"/>
              <w:right w:val="nil"/>
            </w:tcBorders>
            <w:vAlign w:val="center"/>
          </w:tcPr>
          <w:p w:rsidR="00A33E04" w:rsidRPr="00A33E04" w:rsidRDefault="00A33E04">
            <w:pPr>
              <w:pStyle w:val="ConsPlusNormal"/>
              <w:jc w:val="center"/>
            </w:pPr>
            <w:r w:rsidRPr="00A33E04">
              <w:t>3</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2 08 05000 13 0000 180</w:t>
            </w:r>
          </w:p>
        </w:tc>
        <w:tc>
          <w:tcPr>
            <w:tcW w:w="5582" w:type="dxa"/>
            <w:tcBorders>
              <w:top w:val="nil"/>
              <w:left w:val="nil"/>
              <w:bottom w:val="nil"/>
              <w:right w:val="nil"/>
            </w:tcBorders>
          </w:tcPr>
          <w:p w:rsidR="00A33E04" w:rsidRPr="00A33E04" w:rsidRDefault="00A33E04">
            <w:pPr>
              <w:pStyle w:val="ConsPlusNormal"/>
              <w:jc w:val="both"/>
            </w:pPr>
            <w:r w:rsidRPr="00A33E04">
              <w:t>Перечисления из бюджетов городских поселений (в бюджеты городских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939" w:type="dxa"/>
            <w:tcBorders>
              <w:top w:val="nil"/>
              <w:left w:val="nil"/>
              <w:bottom w:val="nil"/>
              <w:right w:val="nil"/>
            </w:tcBorders>
            <w:vAlign w:val="center"/>
          </w:tcPr>
          <w:p w:rsidR="00A33E04" w:rsidRPr="00A33E04" w:rsidRDefault="00A33E04">
            <w:pPr>
              <w:pStyle w:val="ConsPlusNormal"/>
              <w:jc w:val="center"/>
            </w:pPr>
            <w:r w:rsidRPr="00A33E04">
              <w:t>3</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2 08 06000 06 0000 180</w:t>
            </w:r>
          </w:p>
        </w:tc>
        <w:tc>
          <w:tcPr>
            <w:tcW w:w="5582" w:type="dxa"/>
            <w:tcBorders>
              <w:top w:val="nil"/>
              <w:left w:val="nil"/>
              <w:bottom w:val="nil"/>
              <w:right w:val="nil"/>
            </w:tcBorders>
          </w:tcPr>
          <w:p w:rsidR="00A33E04" w:rsidRPr="00A33E04" w:rsidRDefault="00A33E04">
            <w:pPr>
              <w:pStyle w:val="ConsPlusNormal"/>
              <w:jc w:val="both"/>
            </w:pPr>
            <w:r w:rsidRPr="00A33E04">
              <w:t>Перечисления из бюджета Пенсионного фонда Российской Федерации (в бюджет Пенсионного фонда Российской Федерации)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939" w:type="dxa"/>
            <w:tcBorders>
              <w:top w:val="nil"/>
              <w:left w:val="nil"/>
              <w:bottom w:val="nil"/>
              <w:right w:val="nil"/>
            </w:tcBorders>
            <w:vAlign w:val="center"/>
          </w:tcPr>
          <w:p w:rsidR="00A33E04" w:rsidRPr="00A33E04" w:rsidRDefault="00A33E04">
            <w:pPr>
              <w:pStyle w:val="ConsPlusNormal"/>
              <w:jc w:val="center"/>
            </w:pPr>
            <w:r w:rsidRPr="00A33E04">
              <w:t>3</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2 08 07000 07 0000 180</w:t>
            </w:r>
          </w:p>
        </w:tc>
        <w:tc>
          <w:tcPr>
            <w:tcW w:w="5582" w:type="dxa"/>
            <w:tcBorders>
              <w:top w:val="nil"/>
              <w:left w:val="nil"/>
              <w:bottom w:val="nil"/>
              <w:right w:val="nil"/>
            </w:tcBorders>
          </w:tcPr>
          <w:p w:rsidR="00A33E04" w:rsidRPr="00A33E04" w:rsidRDefault="00A33E04">
            <w:pPr>
              <w:pStyle w:val="ConsPlusNormal"/>
              <w:jc w:val="both"/>
            </w:pPr>
            <w:r w:rsidRPr="00A33E04">
              <w:t>Перечисления из бюджета Фонда социального страхования Российской Федерации (в бюджет Фонда социального страхования Российской Федерации)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939" w:type="dxa"/>
            <w:tcBorders>
              <w:top w:val="nil"/>
              <w:left w:val="nil"/>
              <w:bottom w:val="nil"/>
              <w:right w:val="nil"/>
            </w:tcBorders>
            <w:vAlign w:val="center"/>
          </w:tcPr>
          <w:p w:rsidR="00A33E04" w:rsidRPr="00A33E04" w:rsidRDefault="00A33E04">
            <w:pPr>
              <w:pStyle w:val="ConsPlusNormal"/>
              <w:jc w:val="center"/>
            </w:pPr>
            <w:r w:rsidRPr="00A33E04">
              <w:t>3</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2 08 08000 08 0000 180</w:t>
            </w:r>
          </w:p>
        </w:tc>
        <w:tc>
          <w:tcPr>
            <w:tcW w:w="5582" w:type="dxa"/>
            <w:tcBorders>
              <w:top w:val="nil"/>
              <w:left w:val="nil"/>
              <w:bottom w:val="nil"/>
              <w:right w:val="nil"/>
            </w:tcBorders>
          </w:tcPr>
          <w:p w:rsidR="00A33E04" w:rsidRPr="00A33E04" w:rsidRDefault="00A33E04">
            <w:pPr>
              <w:pStyle w:val="ConsPlusNormal"/>
              <w:jc w:val="both"/>
            </w:pPr>
            <w:r w:rsidRPr="00A33E04">
              <w:t xml:space="preserve">Перечисления из бюджета Федерального фонда обязательного медицинского страхования (в бюджет Федерального фонда обязательного медицинского страхования)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w:t>
            </w:r>
            <w:r w:rsidRPr="00A33E04">
              <w:lastRenderedPageBreak/>
              <w:t>взысканные суммы</w:t>
            </w:r>
          </w:p>
        </w:tc>
        <w:tc>
          <w:tcPr>
            <w:tcW w:w="939" w:type="dxa"/>
            <w:tcBorders>
              <w:top w:val="nil"/>
              <w:left w:val="nil"/>
              <w:bottom w:val="nil"/>
              <w:right w:val="nil"/>
            </w:tcBorders>
            <w:vAlign w:val="center"/>
          </w:tcPr>
          <w:p w:rsidR="00A33E04" w:rsidRPr="00A33E04" w:rsidRDefault="00A33E04">
            <w:pPr>
              <w:pStyle w:val="ConsPlusNormal"/>
              <w:jc w:val="center"/>
            </w:pPr>
            <w:r w:rsidRPr="00A33E04">
              <w:lastRenderedPageBreak/>
              <w:t>3</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2 08 09000 09 0000 180</w:t>
            </w:r>
          </w:p>
        </w:tc>
        <w:tc>
          <w:tcPr>
            <w:tcW w:w="5582" w:type="dxa"/>
            <w:tcBorders>
              <w:top w:val="nil"/>
              <w:left w:val="nil"/>
              <w:bottom w:val="nil"/>
              <w:right w:val="nil"/>
            </w:tcBorders>
          </w:tcPr>
          <w:p w:rsidR="00A33E04" w:rsidRPr="00A33E04" w:rsidRDefault="00A33E04">
            <w:pPr>
              <w:pStyle w:val="ConsPlusNormal"/>
              <w:jc w:val="both"/>
            </w:pPr>
            <w:r w:rsidRPr="00A33E04">
              <w:t>Перечисления из бюджетов территориальных фондов обязательного медицинского страхования (в бюджеты территориальных фондов обязательного медицинского страхования)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939" w:type="dxa"/>
            <w:tcBorders>
              <w:top w:val="nil"/>
              <w:left w:val="nil"/>
              <w:bottom w:val="nil"/>
              <w:right w:val="nil"/>
            </w:tcBorders>
            <w:vAlign w:val="center"/>
          </w:tcPr>
          <w:p w:rsidR="00A33E04" w:rsidRPr="00A33E04" w:rsidRDefault="00A33E04">
            <w:pPr>
              <w:pStyle w:val="ConsPlusNormal"/>
              <w:jc w:val="center"/>
            </w:pPr>
            <w:r w:rsidRPr="00A33E04">
              <w:t>3</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outlineLvl w:val="3"/>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2 18 00000 00 0000 000</w:t>
            </w:r>
          </w:p>
        </w:tc>
        <w:tc>
          <w:tcPr>
            <w:tcW w:w="5582" w:type="dxa"/>
            <w:tcBorders>
              <w:top w:val="nil"/>
              <w:left w:val="nil"/>
              <w:bottom w:val="nil"/>
              <w:right w:val="nil"/>
            </w:tcBorders>
          </w:tcPr>
          <w:p w:rsidR="00A33E04" w:rsidRPr="00A33E04" w:rsidRDefault="00A33E04">
            <w:pPr>
              <w:pStyle w:val="ConsPlusNormal"/>
              <w:jc w:val="both"/>
            </w:pPr>
            <w:r w:rsidRPr="00A33E04">
              <w:t>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 СУБВЕНЦИЙ И ИНЫХ МЕЖБЮДЖЕТНЫХ ТРАНСФЕРТОВ, ИМЕЮЩИХ ЦЕЛЕВОЕ НАЗНАЧЕНИЕ, ПРОШЛЫХ ЛЕТ</w:t>
            </w:r>
          </w:p>
        </w:tc>
        <w:tc>
          <w:tcPr>
            <w:tcW w:w="939" w:type="dxa"/>
            <w:tcBorders>
              <w:top w:val="nil"/>
              <w:left w:val="nil"/>
              <w:bottom w:val="nil"/>
              <w:right w:val="nil"/>
            </w:tcBorders>
            <w:vAlign w:val="center"/>
          </w:tcPr>
          <w:p w:rsidR="00A33E04" w:rsidRPr="00A33E04" w:rsidRDefault="00A33E04">
            <w:pPr>
              <w:pStyle w:val="ConsPlusNormal"/>
              <w:jc w:val="center"/>
            </w:pPr>
            <w:r w:rsidRPr="00A33E04">
              <w:t>2</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2 18 00000 00 0000 151</w:t>
            </w:r>
          </w:p>
        </w:tc>
        <w:tc>
          <w:tcPr>
            <w:tcW w:w="5582" w:type="dxa"/>
            <w:tcBorders>
              <w:top w:val="nil"/>
              <w:left w:val="nil"/>
              <w:bottom w:val="nil"/>
              <w:right w:val="nil"/>
            </w:tcBorders>
          </w:tcPr>
          <w:p w:rsidR="00A33E04" w:rsidRPr="00A33E04" w:rsidRDefault="00A33E04">
            <w:pPr>
              <w:pStyle w:val="ConsPlusNormal"/>
              <w:jc w:val="both"/>
            </w:pPr>
            <w:r w:rsidRPr="00A33E04">
              <w:t>Доходы бюджетов бюджетной системы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w:t>
            </w:r>
          </w:p>
        </w:tc>
        <w:tc>
          <w:tcPr>
            <w:tcW w:w="939" w:type="dxa"/>
            <w:tcBorders>
              <w:top w:val="nil"/>
              <w:left w:val="nil"/>
              <w:bottom w:val="nil"/>
              <w:right w:val="nil"/>
            </w:tcBorders>
            <w:vAlign w:val="center"/>
          </w:tcPr>
          <w:p w:rsidR="00A33E04" w:rsidRPr="00A33E04" w:rsidRDefault="00A33E04">
            <w:pPr>
              <w:pStyle w:val="ConsPlusNormal"/>
              <w:jc w:val="center"/>
            </w:pPr>
            <w:r w:rsidRPr="00A33E04">
              <w:t>3</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2 18 00000 01 0000 151</w:t>
            </w:r>
          </w:p>
        </w:tc>
        <w:tc>
          <w:tcPr>
            <w:tcW w:w="5582"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2 18 25014 01 0000 151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Доходы федерального бюджета от возврата остатков субсидий на реализацию мероприятий федеральной целевой </w:t>
            </w:r>
            <w:hyperlink r:id="rId1348" w:history="1">
              <w:r w:rsidRPr="00A33E04">
                <w:t>программы</w:t>
              </w:r>
            </w:hyperlink>
            <w:r w:rsidRPr="00A33E04">
              <w:t xml:space="preserve"> "Культура России (2012 - 2018 годы)" из бюджетов субъектов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2 18 25016 01 0000 151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Доходы федерального бюджета от возврата остатков субсидий на мероприятия федеральной целевой </w:t>
            </w:r>
            <w:hyperlink r:id="rId1349" w:history="1">
              <w:r w:rsidRPr="00A33E04">
                <w:t>программы</w:t>
              </w:r>
            </w:hyperlink>
            <w:r w:rsidRPr="00A33E04">
              <w:t xml:space="preserve"> "Развитие водохозяйственного комплекса Российской Федерации в 2012 - 2020 годах" из бюджетов субъектов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2 18 25018 01 0000 151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Доходы федерального бюджета от возврата остатков субсидий на реализацию мероприятий федеральной целевой </w:t>
            </w:r>
            <w:hyperlink r:id="rId1350" w:history="1">
              <w:r w:rsidRPr="00A33E04">
                <w:t>программы</w:t>
              </w:r>
            </w:hyperlink>
            <w:r w:rsidRPr="00A33E04">
              <w:t xml:space="preserve"> "Устойчивое развитие сельских территорий на 2014 - 2017 годы и на период до 2020 года" из бюджетов субъектов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2 18 25019 01 0000 151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Доходы федерального бюджета от возврата остатков субсидий на мероприятия федеральной целевой </w:t>
            </w:r>
            <w:hyperlink r:id="rId1351" w:history="1">
              <w:r w:rsidRPr="00A33E04">
                <w:t>программы</w:t>
              </w:r>
            </w:hyperlink>
            <w:r w:rsidRPr="00A33E04">
              <w:t xml:space="preserve"> "Социально-экономическое развитие Республики Ингушетия на 2010 - 2016 годы" из бюджетов субъектов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2 18 25020 01 0000 151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Доходы федерального бюджета от возврата остатков субсидий на мероприятия подпрограммы "Обеспечение жильем молодых семей" федеральной целевой </w:t>
            </w:r>
            <w:hyperlink r:id="rId1352" w:history="1">
              <w:r w:rsidRPr="00A33E04">
                <w:t>программы</w:t>
              </w:r>
            </w:hyperlink>
            <w:r w:rsidRPr="00A33E04">
              <w:t xml:space="preserve"> "Жилище" на 2015 - 2020 годы из бюджетов субъектов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2 18 25021 01 0000 151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Доходы федерального бюджета от возврата остатков субсидий на мероприятия подпрограммы "Стимулирование программ развития жилищного строительства субъектов Российской Федерации" федеральной целевой </w:t>
            </w:r>
            <w:hyperlink r:id="rId1353" w:history="1">
              <w:r w:rsidRPr="00A33E04">
                <w:t>программы</w:t>
              </w:r>
            </w:hyperlink>
            <w:r w:rsidRPr="00A33E04">
              <w:t xml:space="preserve"> "Жилище" на 2015 - 2020 годы из бюджетов субъектов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2 18 25022 01 0000 151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Доходы федерального бюджета от возврата остатков субсидий на мероприятия подпрограммы "Модернизация объектов коммунальной </w:t>
            </w:r>
            <w:r w:rsidRPr="00A33E04">
              <w:lastRenderedPageBreak/>
              <w:t xml:space="preserve">инфраструктуры" федеральной целевой </w:t>
            </w:r>
            <w:hyperlink r:id="rId1354" w:history="1">
              <w:r w:rsidRPr="00A33E04">
                <w:t>программы</w:t>
              </w:r>
            </w:hyperlink>
            <w:r w:rsidRPr="00A33E04">
              <w:t xml:space="preserve"> "Жилище" на 2015 - 2020 годы из бюджетов субъектов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lastRenderedPageBreak/>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2 18 25023 01 0000 151</w:t>
            </w:r>
          </w:p>
        </w:tc>
        <w:tc>
          <w:tcPr>
            <w:tcW w:w="5582"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субсидий на мероприятия по переселению граждан из ветхого и аварийного жилья в зоне Байкало-Амурской магистрали из бюджетов субъектов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2 18 25024 01 0000 151</w:t>
            </w:r>
          </w:p>
        </w:tc>
        <w:tc>
          <w:tcPr>
            <w:tcW w:w="5582"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субсидий на мероприятия по приведению объектов города Волгодонска в состояние, обеспечивающее безопасное проживание его жителей, из бюджетов субъектов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2 18 25027 01 0000 151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Доходы федерального бюджета от возврата остатков субсидий на мероприятия государственной </w:t>
            </w:r>
            <w:hyperlink r:id="rId1355" w:history="1">
              <w:r w:rsidRPr="00A33E04">
                <w:t>программы</w:t>
              </w:r>
            </w:hyperlink>
            <w:r w:rsidRPr="00A33E04">
              <w:t xml:space="preserve"> Российской Федерации "Доступная среда" на 2011 - 2020 годы из бюджетов субъектов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2 18 25028 01 0000 151</w:t>
            </w:r>
          </w:p>
        </w:tc>
        <w:tc>
          <w:tcPr>
            <w:tcW w:w="5582"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субсидий на поддержку региональных проектов в сфере информационных технологий из бюджетов субъектов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2 18 25029 01 0000 151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Доходы федерального бюджета от возврата остатков субсидий на мероприятия федеральной целевой </w:t>
            </w:r>
            <w:hyperlink r:id="rId1356" w:history="1">
              <w:r w:rsidRPr="00A33E04">
                <w:t>программы</w:t>
              </w:r>
            </w:hyperlink>
            <w:r w:rsidRPr="00A33E04">
              <w:t xml:space="preserve"> "Охрана озера Байкал и социально-экономическое развитие Байкальской природной территории на 2012 - 2020 годы" из бюджетов субъектов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2 18 25030 01 0000 151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Доходы федерального бюджета от возврата остатков субсидий на реализацию мероприятий по подготовке и </w:t>
            </w:r>
            <w:r w:rsidRPr="00A33E04">
              <w:lastRenderedPageBreak/>
              <w:t>проведению чемпионата мира по футболу в 2018 году в Российской Федерации из бюджетов субъектов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lastRenderedPageBreak/>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2 18 25031 01 0000 151</w:t>
            </w:r>
          </w:p>
        </w:tc>
        <w:tc>
          <w:tcPr>
            <w:tcW w:w="5582"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субсидий на возмещение части затрат на приобретение элитных семян из бюджетов субъектов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2 18 25032 01 0000 151</w:t>
            </w:r>
          </w:p>
        </w:tc>
        <w:tc>
          <w:tcPr>
            <w:tcW w:w="5582"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субсидий на возмещение части затрат на закладку и уход за виноградниками из бюджетов субъектов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2 18 25033 01 0000 151</w:t>
            </w:r>
          </w:p>
        </w:tc>
        <w:tc>
          <w:tcPr>
            <w:tcW w:w="5582"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субсидий на возмещение части затрат на раскорчевку выбывших из эксплуатации старых садов и рекультивацию раскорчеванных площадей из бюджетов субъектов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2 18 25034 01 0000 151</w:t>
            </w:r>
          </w:p>
        </w:tc>
        <w:tc>
          <w:tcPr>
            <w:tcW w:w="5582"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субсидий на возмещение части затрат на закладку и уход за многолетними плодовыми и ягодными насаждениями из бюджетов субъектов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2 18 25035 01 0000 151</w:t>
            </w:r>
          </w:p>
        </w:tc>
        <w:tc>
          <w:tcPr>
            <w:tcW w:w="5582"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субсидий на поддержку экономически значимых региональных программ в области растениеводства из бюджетов субъектов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2 18 25036 01 0000 151</w:t>
            </w:r>
          </w:p>
        </w:tc>
        <w:tc>
          <w:tcPr>
            <w:tcW w:w="5582"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субсидий на возмещение части затрат на приобретение семян с учетом доставки в районы Крайнего Севера и приравненные к ним местности из бюджетов субъектов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2 18 25037 01 0000 151</w:t>
            </w:r>
          </w:p>
        </w:tc>
        <w:tc>
          <w:tcPr>
            <w:tcW w:w="5582"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субсидий на производство продукции растениеводства на низкопродуктивной пашне в районах Крайнего Севера и приравненных к ним местностях из бюджетов субъектов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2 18 25038 01 0000 151</w:t>
            </w:r>
          </w:p>
        </w:tc>
        <w:tc>
          <w:tcPr>
            <w:tcW w:w="5582"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субсидий на возмещение части процентной ставки по краткосрочным кредитам (займам) на развитие растениеводства, переработки и реализации продукции растениеводства из бюджетов субъектов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2 18 25039 01 0000 151</w:t>
            </w:r>
          </w:p>
        </w:tc>
        <w:tc>
          <w:tcPr>
            <w:tcW w:w="5582"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субсидий на возмещение части процентной ставки по инвестиционным кредитам (займам) на развитие растениеводства, переработки и развитие инфраструктуры и логистического обеспечения рынков продукции растениеводства из бюджетов субъектов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2 18 25040 01 0000 151</w:t>
            </w:r>
          </w:p>
        </w:tc>
        <w:tc>
          <w:tcPr>
            <w:tcW w:w="5582"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субсидий на возмещение части затрат сельскохозяйственных товаропроизводителей на уплату страховой премии, начисленной по договору сельскохозяйственного страхования в области растениеводства, из бюджетов субъектов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2 18 25041 01 0000 151</w:t>
            </w:r>
          </w:p>
        </w:tc>
        <w:tc>
          <w:tcPr>
            <w:tcW w:w="5582"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субсидий на оказание несвязанной поддержки сельскохозяйственным товаропроизводителям в области растениеводства из бюджетов субъектов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2 18 25042 01 0000 151</w:t>
            </w:r>
          </w:p>
        </w:tc>
        <w:tc>
          <w:tcPr>
            <w:tcW w:w="5582"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субсидий на поддержку племенного животноводства из бюджетов субъектов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2 18 25043 01 0000 151</w:t>
            </w:r>
          </w:p>
        </w:tc>
        <w:tc>
          <w:tcPr>
            <w:tcW w:w="5582"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субсидий на 1 килограмм реализованного и (или) отгруженного на собственную переработку молока из бюджетов субъектов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2 18 25044 01 0000 151</w:t>
            </w:r>
          </w:p>
        </w:tc>
        <w:tc>
          <w:tcPr>
            <w:tcW w:w="5582"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субсидий на возмещение части затрат по наращиванию маточного поголовья овец и коз из бюджетов субъектов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2 18 25045 01 0000 151</w:t>
            </w:r>
          </w:p>
        </w:tc>
        <w:tc>
          <w:tcPr>
            <w:tcW w:w="5582"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субсидий на возмещение части затрат по наращиванию поголовья северных оленей, маралов и мясных табунных лошадей из бюджетов субъектов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2 18 25046 01 0000 151</w:t>
            </w:r>
          </w:p>
        </w:tc>
        <w:tc>
          <w:tcPr>
            <w:tcW w:w="5582"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субсидий на поддержку экономически значимых региональных программ в области животноводства из бюджетов субъектов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2 18 25047 01 0000 151</w:t>
            </w:r>
          </w:p>
        </w:tc>
        <w:tc>
          <w:tcPr>
            <w:tcW w:w="5582"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субсидий на возмещение части процентной ставки по краткосрочным кредитам (займам) на развитие животноводства, переработки и реализации продукции животноводства из бюджетов субъектов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2 18 25048 01 0000 151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Доходы федерального бюджета от возврата остатков субсидий на возмещение части процентной ставки по инвестиционным кредитам (займам) на развитие животноводства, переработки и развитие </w:t>
            </w:r>
            <w:r w:rsidRPr="00A33E04">
              <w:lastRenderedPageBreak/>
              <w:t>инфраструктуры и логистического обеспечения рынков продукции животноводства из бюджетов субъектов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lastRenderedPageBreak/>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2 18 25049 01 0000 151</w:t>
            </w:r>
          </w:p>
        </w:tc>
        <w:tc>
          <w:tcPr>
            <w:tcW w:w="5582"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субсидий на возмещение части затрат сельскохозяйственных товаропроизводителей на уплату страховой премии, начисленной по договору сельскохозяйственного страхования в области животноводства, из бюджетов субъектов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2 18 25050 01 0000 151</w:t>
            </w:r>
          </w:p>
        </w:tc>
        <w:tc>
          <w:tcPr>
            <w:tcW w:w="5582"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субсидий на поддержку племенного крупного рогатого скота мясного направления из бюджетов субъектов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2 18 25051 01 0000 151</w:t>
            </w:r>
          </w:p>
        </w:tc>
        <w:tc>
          <w:tcPr>
            <w:tcW w:w="5582"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субсидий на поддержку экономически значимых региональных программ по развитию мясного скотоводства из бюджетов субъектов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2 18 25052 01 0000 151</w:t>
            </w:r>
          </w:p>
        </w:tc>
        <w:tc>
          <w:tcPr>
            <w:tcW w:w="5582"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субсидий на возмещение части процентной ставки по инвестиционным кредитам на строительство и реконструкцию объектов мясного скотоводства из бюджетов субъектов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2 18 25053 01 0000 151</w:t>
            </w:r>
          </w:p>
        </w:tc>
        <w:tc>
          <w:tcPr>
            <w:tcW w:w="5582"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субсидий на поддержку начинающих фермеров из бюджетов субъектов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2 18 25054 01 0000 151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Доходы федерального бюджета от возврата остатков субсидий на развитие семейных животноводческих ферм </w:t>
            </w:r>
            <w:r w:rsidRPr="00A33E04">
              <w:lastRenderedPageBreak/>
              <w:t>из бюджетов субъектов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lastRenderedPageBreak/>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2 18 25055 01 0000 151</w:t>
            </w:r>
          </w:p>
        </w:tc>
        <w:tc>
          <w:tcPr>
            <w:tcW w:w="5582"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субсидий на возмещение части процентной ставки по долгосрочным, среднесрочным и краткосрочным кредитам, взятым малыми формами хозяйствования, из бюджетов субъектов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2 18 25056 01 0000 151</w:t>
            </w:r>
          </w:p>
        </w:tc>
        <w:tc>
          <w:tcPr>
            <w:tcW w:w="5582"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субсидий на возмещение части затрат крестьянских (фермерских) хозяйств, включая индивидуальных предпринимателей, при оформлении в собственность используемых ими земельных участков из земель сельскохозяйственного назначения из бюджетов субъектов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2 18 25064 01 0000 151</w:t>
            </w:r>
          </w:p>
        </w:tc>
        <w:tc>
          <w:tcPr>
            <w:tcW w:w="5582"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субсидий на государственную поддержку малого и среднего предпринимательства, включая крестьянские (фермерские) хозяйства, из бюджетов субъектов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2 18 25066 01 0000 151</w:t>
            </w:r>
          </w:p>
        </w:tc>
        <w:tc>
          <w:tcPr>
            <w:tcW w:w="5582"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субсидий на подготовку управленческих кадров для организаций народного хозяйства Российской Федерации из бюджетов субъектов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2 18 25068 01 0000 151</w:t>
            </w:r>
          </w:p>
        </w:tc>
        <w:tc>
          <w:tcPr>
            <w:tcW w:w="5582"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субсидии на проведение Северо-Кавказского молодежного форума "Машук" из бюджетов субъектов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2 18 25076 01 0000 151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Доходы федерального бюджета от возврата остатков субсидий на реализацию мероприятий федеральной </w:t>
            </w:r>
            <w:r w:rsidRPr="00A33E04">
              <w:lastRenderedPageBreak/>
              <w:t xml:space="preserve">целевой </w:t>
            </w:r>
            <w:hyperlink r:id="rId1357" w:history="1">
              <w:r w:rsidRPr="00A33E04">
                <w:t>программы</w:t>
              </w:r>
            </w:hyperlink>
            <w:r w:rsidRPr="00A33E04">
              <w:t xml:space="preserve"> "Развитие мелиорации земель сельскохозяйственного назначения России на 2014 - 2020 годы" из бюджетов субъектов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lastRenderedPageBreak/>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2 18 25081 01 0000 151</w:t>
            </w:r>
          </w:p>
        </w:tc>
        <w:tc>
          <w:tcPr>
            <w:tcW w:w="5582"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субсидий на адресную финансовую поддержку спортивных организаций, осуществляющих подготовку спортивного резерва для сборных команд Российской Федерации, из бюджетов субъектов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2 18 25082 01 0000 151</w:t>
            </w:r>
          </w:p>
        </w:tc>
        <w:tc>
          <w:tcPr>
            <w:tcW w:w="5582"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субсидий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из бюджетов субъектов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2 18 25084 01 0000 151</w:t>
            </w:r>
          </w:p>
        </w:tc>
        <w:tc>
          <w:tcPr>
            <w:tcW w:w="5582"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субсидий на ежемесячную денежную выплату, назначаемую в случае рождения третьего ребенка или последующих детей до достижения ребенком возраста трех лет, из бюджетов субъектов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2 18 25085 01 0000 151</w:t>
            </w:r>
          </w:p>
        </w:tc>
        <w:tc>
          <w:tcPr>
            <w:tcW w:w="5582"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субсидий на мероприятия по поддержке социально ориентированных некоммерческих организаций из бюджетов субъектов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2 18 25086 01 0000 151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Доходы федерального бюджета от возврата остатков субсидий на реализацию мероприятий, предусмотренных региональной программой переселения, включенной в Государственную </w:t>
            </w:r>
            <w:hyperlink r:id="rId1358" w:history="1">
              <w:r w:rsidRPr="00A33E04">
                <w:t>программу</w:t>
              </w:r>
            </w:hyperlink>
            <w:r w:rsidRPr="00A33E04">
              <w:t xml:space="preserve"> по оказанию содействия добровольному переселению в Российскую Федерацию соотечественников, </w:t>
            </w:r>
            <w:r w:rsidRPr="00A33E04">
              <w:lastRenderedPageBreak/>
              <w:t>проживающих за рубежом, из бюджетов субъектов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lastRenderedPageBreak/>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2 18 25088 01 0000 151</w:t>
            </w:r>
          </w:p>
        </w:tc>
        <w:tc>
          <w:tcPr>
            <w:tcW w:w="5582"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субсидий на поощрение лучших учителей из бюджетов субъектов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2 18 25097 01 0000 151</w:t>
            </w:r>
          </w:p>
        </w:tc>
        <w:tc>
          <w:tcPr>
            <w:tcW w:w="5582"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субсидий на создание в общеобразовательных организациях, расположенных в сельской местности, условий для занятий физической культурой и спортом из бюджетов субъектов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2 18 25098 01 0000 151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Доходы федерального бюджета от возврата остатков субсидий на реализацию мероприятий федеральной целевой </w:t>
            </w:r>
            <w:hyperlink r:id="rId1359" w:history="1">
              <w:r w:rsidRPr="00A33E04">
                <w:t>программы</w:t>
              </w:r>
            </w:hyperlink>
            <w:r w:rsidRPr="00A33E04">
              <w:t xml:space="preserve"> "Создание системы обеспечения вызова экстренных оперативных служб по единому номеру "112" в Российской Федерации на 2013 - 2017 годы" из бюджетов субъектов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2 18 25099 01 0000 151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Доходы федерального бюджета от возврата остатков субсидий на реализацию мероприятий федеральной целевой </w:t>
            </w:r>
            <w:hyperlink r:id="rId1360" w:history="1">
              <w:r w:rsidRPr="00A33E04">
                <w:t>программы</w:t>
              </w:r>
            </w:hyperlink>
            <w:r w:rsidRPr="00A33E04">
              <w:t xml:space="preserve"> развития Калининградской области на период до 2020 года из бюджетов субъектов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2 18 25105 01 0000 151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Доходы федерального бюджета от возврата остатков субсидий на реализацию мероприятий федеральной целевой </w:t>
            </w:r>
            <w:hyperlink r:id="rId1361" w:history="1">
              <w:r w:rsidRPr="00A33E04">
                <w:t>программы</w:t>
              </w:r>
            </w:hyperlink>
            <w:r w:rsidRPr="00A33E04">
              <w:t xml:space="preserve"> "Повышение устойчивости жилых домов, основных объектов и систем жизнеобеспечения в сейсмических районах Российской Федерации на 2009 - 2018 годы" из бюджетов субъектов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2 18 25110 01 0000 151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Доходы федерального бюджета от возврата остатков </w:t>
            </w:r>
            <w:r w:rsidRPr="00A33E04">
              <w:lastRenderedPageBreak/>
              <w:t xml:space="preserve">субсидий на реализацию мероприятий федеральной целевой </w:t>
            </w:r>
            <w:hyperlink r:id="rId1362" w:history="1">
              <w:r w:rsidRPr="00A33E04">
                <w:t>программы</w:t>
              </w:r>
            </w:hyperlink>
            <w:r w:rsidRPr="00A33E04">
              <w:t xml:space="preserve"> "Развитие внутреннего и въездного туризма в Российской Федерации (2011 - 2018 годы)" из бюджетов субъектов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lastRenderedPageBreak/>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2 18 25115 01 0000 151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Доходы федерального бюджета от возврата остатков субсидий на реализацию мероприятий подпрограммы "Автомобильные дороги" федеральной целевой </w:t>
            </w:r>
            <w:hyperlink r:id="rId1363" w:history="1">
              <w:r w:rsidRPr="00A33E04">
                <w:t>программы</w:t>
              </w:r>
            </w:hyperlink>
            <w:r w:rsidRPr="00A33E04">
              <w:t xml:space="preserve"> "Развитие транспортной системы России (2010 - 2020 годы)" из бюджетов субъектов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2 18 25127 01 0000 151</w:t>
            </w:r>
          </w:p>
        </w:tc>
        <w:tc>
          <w:tcPr>
            <w:tcW w:w="5582"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субсидий на реализацию мероприятий по поэтапному внедрению Всероссийского физкультурно-спортивного комплекса "Готов к труду и обороне" (ГТО) из бюджетов субъектов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2 18 25131 01 0000 151</w:t>
            </w:r>
          </w:p>
        </w:tc>
        <w:tc>
          <w:tcPr>
            <w:tcW w:w="5582"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субсидий на приобретение специализированной лесопожарной техники и оборудования из бюджетов субъектов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2 18 25188 01 0000 151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Доходы федерального бюджета от возврата остатков субсидий на реализацию мероприятий федеральной целевой </w:t>
            </w:r>
            <w:hyperlink r:id="rId1364" w:history="1">
              <w:r w:rsidRPr="00A33E04">
                <w:t>программы</w:t>
              </w:r>
            </w:hyperlink>
            <w:r w:rsidRPr="00A33E04">
              <w:t xml:space="preserve"> "Социально-экономическое развитие Республики Крым и г. Севастополя до 2020 года" из бюджетов субъектов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2 18 25195 01 0000 151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Доходы федерального бюджета от возврата остатков субсидий на реализацию мероприятий по подготовке и проведению чемпионата мира по футболу в 2018 году в Российской Федерации по подпрограмме "Автомобильные дороги" федеральной целевой </w:t>
            </w:r>
            <w:hyperlink r:id="rId1365" w:history="1">
              <w:r w:rsidRPr="00A33E04">
                <w:t>программы</w:t>
              </w:r>
            </w:hyperlink>
            <w:r w:rsidRPr="00A33E04">
              <w:t xml:space="preserve"> "Развитие транспортной системы России </w:t>
            </w:r>
            <w:r w:rsidRPr="00A33E04">
              <w:lastRenderedPageBreak/>
              <w:t>(2010 - 2020 годы)", из бюджетов субъектов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lastRenderedPageBreak/>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2 18 25214 01 0000 151</w:t>
            </w:r>
          </w:p>
        </w:tc>
        <w:tc>
          <w:tcPr>
            <w:tcW w:w="5582"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субсидий на финансовое обеспечение мероприятий по экономическому и социальному развитию Дальнего Востока и Байкальского региона на период до 2018 года из бюджетов субъектов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2 18 25215 01 0000 151</w:t>
            </w:r>
          </w:p>
        </w:tc>
        <w:tc>
          <w:tcPr>
            <w:tcW w:w="5582"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субсидий бюджетам Республики Крым и города федерального значения Севастополя на адресную финансовую поддержку спортивных организаций, осуществляющих подготовку спортивного резерва для сборных команд Российской Федерации, из бюджетов субъектов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2 18 25218 01 0000 151</w:t>
            </w:r>
          </w:p>
        </w:tc>
        <w:tc>
          <w:tcPr>
            <w:tcW w:w="5582"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субсидий на компенсацию расходов энергосбытовой организации, осуществляющей покупку электрической энергии из энергосистем иностранных государств и у производителей, функционирующих на территориях республики Крым и города федерального значения Севастополя, из бюджетов субъектов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2 18 25236 01 0000 151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Доходы федерального бюджета от возврата остатков субсидий на реализацию мероприятий федеральной целевой </w:t>
            </w:r>
            <w:hyperlink r:id="rId1366" w:history="1">
              <w:r w:rsidRPr="00A33E04">
                <w:t>программы</w:t>
              </w:r>
            </w:hyperlink>
            <w:r w:rsidRPr="00A33E04">
              <w:t xml:space="preserve"> "Укрепление единства российской нации и этнокультурное развитие народов России (2014 - 2020 годы)" из бюджетов субъектов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2 18 25237 01 0000 151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Доходы федерального бюджета от возврата остатков субсидий бюджетам Республики Крым и города </w:t>
            </w:r>
            <w:r w:rsidRPr="00A33E04">
              <w:lastRenderedPageBreak/>
              <w:t>федерального значения Севастополя на реализацию мероприятий региональных программ модернизации здравоохранения из бюджетов субъектов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lastRenderedPageBreak/>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2 18 25238 01 0000 151</w:t>
            </w:r>
          </w:p>
        </w:tc>
        <w:tc>
          <w:tcPr>
            <w:tcW w:w="5582"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субсидий на софинансирование региональных программ повышения мобильности трудовых ресурсов из бюджетов субъектов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2 18 25382 01 0000 151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Доходы федерального бюджета от возврата остатков субсидий на реализацию отдельных мероприятий государственной </w:t>
            </w:r>
            <w:hyperlink r:id="rId1367" w:history="1">
              <w:r w:rsidRPr="00A33E04">
                <w:t>программы</w:t>
              </w:r>
            </w:hyperlink>
            <w:r w:rsidRPr="00A33E04">
              <w:t xml:space="preserve"> Российской Федерации "Развитие здравоохранения" из бюджетов субъектов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2 18 25396 01 0000 151</w:t>
            </w:r>
          </w:p>
        </w:tc>
        <w:tc>
          <w:tcPr>
            <w:tcW w:w="5582"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субсидий сельскохозяйственным товаропроизводителям на возмещение части затрат на уплату процентов по кредитам, полученным в российских кредитных организациях, на развитие аквакультуры (рыбоводство) из бюджетов субъектов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2 18 25415 01 0000 151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Доходы федерального бюджета от возврата остатков субсидий на реализацию в Республике Крым и городе федерального значения Севастополе мероприятий федеральной целевой </w:t>
            </w:r>
            <w:hyperlink r:id="rId1368" w:history="1">
              <w:r w:rsidRPr="00A33E04">
                <w:t>программы</w:t>
              </w:r>
            </w:hyperlink>
            <w:r w:rsidRPr="00A33E04">
              <w:t xml:space="preserve"> "Развитие единой государственной системы регистрации прав и кадастрового учета недвижимости (2014 - 2019 годы)" из бюджетов субъектов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2 18 25416 01 0000 151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Доходы федерального бюджета от возврата остатков субсидий на возмещение сельскохозяйственным товаропроизводителям части затрат на уплату процентов по кредитам, полученным в российских кредитных </w:t>
            </w:r>
            <w:r w:rsidRPr="00A33E04">
              <w:lastRenderedPageBreak/>
              <w:t>организациях, на развитие товарного осетроводства из бюджетов субъектов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lastRenderedPageBreak/>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2 18 25417 01 0000 151</w:t>
            </w:r>
          </w:p>
        </w:tc>
        <w:tc>
          <w:tcPr>
            <w:tcW w:w="5582"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субсидий на мероприятия по переселению граждан из жилищного фонда, признанного непригодным для проживания вследствие техногенной аварии на руднике БКПРУ-1 публичного акционерного общества "Уралкалий", г. Березники, Пермский край, из бюджетов субъектов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2 18 25419 01 0000 151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Доходы федерального бюджета от возврата остатков субсидий на реализацию мероприятий федеральной целевой </w:t>
            </w:r>
            <w:hyperlink r:id="rId1369" w:history="1">
              <w:r w:rsidRPr="00A33E04">
                <w:t>программы</w:t>
              </w:r>
            </w:hyperlink>
            <w:r w:rsidRPr="00A33E04">
              <w:t xml:space="preserve"> "Развитие Республики Карелия на период до 2020 года" из бюджетов субъектов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2 18 25436 01 0000 151</w:t>
            </w:r>
          </w:p>
        </w:tc>
        <w:tc>
          <w:tcPr>
            <w:tcW w:w="5582"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субсидий на поддержку производства и реализации тонкорунной и полутонкорунной шерсти из бюджетов субъектов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2 18 25437 01 0000 151</w:t>
            </w:r>
          </w:p>
        </w:tc>
        <w:tc>
          <w:tcPr>
            <w:tcW w:w="5582"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субсидий на возмещение части прямых понесенных затрат на создание и модернизацию объектов плодохранилищ, а также на приобретение техники и оборудования на цели предоставления субсидий, из бюджетов субъектов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2 18 25438 01 0000 151</w:t>
            </w:r>
          </w:p>
        </w:tc>
        <w:tc>
          <w:tcPr>
            <w:tcW w:w="5582"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субсидий на грантовую поддержку сельскохозяйственных потребительских кооперативов для развития материально-технической базы из бюджетов субъектов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2 18 25439 01 0000 151</w:t>
            </w:r>
          </w:p>
        </w:tc>
        <w:tc>
          <w:tcPr>
            <w:tcW w:w="5582"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субсидий на оказание несвязанной поддержки сельскохозяйственным товаропроизводителям в области развития производства семенного картофеля и овощей открытого грунта из бюджетов субъектов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2 18 25440 01 0000 151</w:t>
            </w:r>
          </w:p>
        </w:tc>
        <w:tc>
          <w:tcPr>
            <w:tcW w:w="5582"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субсидий на возмещение части прямых понесенных затрат на создание и модернизацию объектов картофелехранилищ и овощехранилищ, а также на приобретение техники и оборудования на цели предоставления субсидии, из бюджетов субъектов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2 18 25441 01 0000 151</w:t>
            </w:r>
          </w:p>
        </w:tc>
        <w:tc>
          <w:tcPr>
            <w:tcW w:w="5582"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субсидий на возмещение части прямых понесенных затрат на создание и модернизацию объектов тепличных комплексов, а также на приобретение техники и оборудования на цели предоставления субсидии, из бюджетов субъектов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2 18 25442 01 0000 151</w:t>
            </w:r>
          </w:p>
        </w:tc>
        <w:tc>
          <w:tcPr>
            <w:tcW w:w="5582"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субсидий на возмещение части прямых понесенных затрат на создание и модернизацию объектов животноводческих комплексов молочного направления (молочных ферм), а также на приобретение техники и оборудования на цели предоставления субсидии, из бюджетов субъектов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2 18 25443 01 0000 151</w:t>
            </w:r>
          </w:p>
        </w:tc>
        <w:tc>
          <w:tcPr>
            <w:tcW w:w="5582"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субсидий на возмещение части процентной ставки по краткосрочным кредитам (займам) на развитие молочного скотоводства из бюджетов субъектов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2 18 25444 01 0000 151</w:t>
            </w:r>
          </w:p>
        </w:tc>
        <w:tc>
          <w:tcPr>
            <w:tcW w:w="5582"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субсидий на возмещение части процентной ставки по инвестиционным кредитам (займам) на строительство и реконструкцию объектов для молочного скотоводства из бюджетов субъектов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2 18 25445 01 0000 151</w:t>
            </w:r>
          </w:p>
        </w:tc>
        <w:tc>
          <w:tcPr>
            <w:tcW w:w="5582"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субсидий на государственную поддержку молодежного предпринимательства из бюджетов субъектов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2 18 25446 01 0000 151</w:t>
            </w:r>
          </w:p>
        </w:tc>
        <w:tc>
          <w:tcPr>
            <w:tcW w:w="5582"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субсидий на поддержку племенного крупного рогатого скота молочного направления из бюджетов субъектов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2 18 25447 01 0000 151</w:t>
            </w:r>
          </w:p>
        </w:tc>
        <w:tc>
          <w:tcPr>
            <w:tcW w:w="5582"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субсидий на возмещение части прямых понесенных затрат на создание и модернизацию объектов селекционно-генетических центров в животноводстве и селекционно-семеноводческих центров в растениеводстве, а также на приобретение техники и оборудования на цели предоставления субсидии, из бюджетов субъектов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2 18 25448 01 0000 151</w:t>
            </w:r>
          </w:p>
        </w:tc>
        <w:tc>
          <w:tcPr>
            <w:tcW w:w="5582"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субсидий на возмещение части процентной ставки по краткосрочным кредитам (займам) на развитие селекционно-генетических и селекционно-семеноводческих центров в подотраслях животноводства и растениеводства из бюджетов субъектов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2 18 25450 01 0000 151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Доходы федерального бюджета от возврата остатков субсидий на возмещение части процентной ставки по </w:t>
            </w:r>
            <w:r w:rsidRPr="00A33E04">
              <w:lastRenderedPageBreak/>
              <w:t>краткосрочным кредитам (займам) на переработку продукции растениеводства и животноводства в области развития оптово-распределительных центров из бюджетов субъектов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lastRenderedPageBreak/>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2 18 25451 01 0000 151</w:t>
            </w:r>
          </w:p>
        </w:tc>
        <w:tc>
          <w:tcPr>
            <w:tcW w:w="5582"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субсидий на возмещение части процентной ставки по инвестиционным кредитам (займам) на развитие оптово-распределительных центров, производства и товаропроводящей инфраструктуры системы социального питания из бюджетов субъектов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2 18 25452 01 0000 151</w:t>
            </w:r>
          </w:p>
        </w:tc>
        <w:tc>
          <w:tcPr>
            <w:tcW w:w="5582"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субсидий на возмещение части прямых понесенных затрат на создание оптово-распределительных центров, а также на приобретение техники и оборудования на цели предоставления субсидии, из бюджетов субъектов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2 18 25453 01 0000 151</w:t>
            </w:r>
          </w:p>
        </w:tc>
        <w:tc>
          <w:tcPr>
            <w:tcW w:w="5582"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субсидий на содержание товарного маточного поголовья крупного рогатого скота мясных пород и их помесей из бюджетов субъектов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2 18 25470 01 0000 151</w:t>
            </w:r>
          </w:p>
        </w:tc>
        <w:tc>
          <w:tcPr>
            <w:tcW w:w="5582"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субсидий на реализацию дополнительных мероприятий в сфере занятости населения, направленных на снижение напряженности на рынке труда субъектов Российской Федерации, из бюджетов субъектов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2 18 25477 01 0000 151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Доходы федерального бюджета от возврата остатков субсидий на возмещение затрат по созданию инфраструктуры индустриальных парков или </w:t>
            </w:r>
            <w:r w:rsidRPr="00A33E04">
              <w:lastRenderedPageBreak/>
              <w:t>технопарков, за исключением технопарков в сфере высоких технологий из бюджетов субъектов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lastRenderedPageBreak/>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2 18 25487 01 0000 151</w:t>
            </w:r>
          </w:p>
        </w:tc>
        <w:tc>
          <w:tcPr>
            <w:tcW w:w="5582"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субсидий на софинансирование расходов по возмещению части затрат на реализацию инвестиционных проектов по модернизации и развитию промышленных предприятий из бюджетов субъектов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2 18 25495 01 0000 151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Доходы федерального бюджета от возврата остатков субсидий на финансовое обеспечение мероприятий федеральной целевой </w:t>
            </w:r>
            <w:hyperlink r:id="rId1370" w:history="1">
              <w:r w:rsidRPr="00A33E04">
                <w:t>программы</w:t>
              </w:r>
            </w:hyperlink>
            <w:r w:rsidRPr="00A33E04">
              <w:t xml:space="preserve"> "Развитие физической культуры и спорта в Российской Федерации на 2016 - 2020 годы" из бюджетов субъектов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2 18 25496 01 0000 151</w:t>
            </w:r>
          </w:p>
        </w:tc>
        <w:tc>
          <w:tcPr>
            <w:tcW w:w="5582"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субсидий на мероприятия по переселению граждан, проживающих в оползневой зоне Малгобекского района Республики Ингушетия, из бюджетов субъектов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2 18 25498 01 0000 151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Доходы федерального бюджета от возврата остатков субсидий на финансовое обеспечение мероприятий федеральной целевой </w:t>
            </w:r>
            <w:hyperlink r:id="rId1371" w:history="1">
              <w:r w:rsidRPr="00A33E04">
                <w:t>программы</w:t>
              </w:r>
            </w:hyperlink>
            <w:r w:rsidRPr="00A33E04">
              <w:t xml:space="preserve"> развития образования на 2016 - 2020 годы из бюджетов субъектов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2 18 25499 01 0000 151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Доходы федерального бюджета от возврата остатков субсидий на финансовое обеспечение мероприятий федеральной целевой </w:t>
            </w:r>
            <w:hyperlink r:id="rId1372" w:history="1">
              <w:r w:rsidRPr="00A33E04">
                <w:t>программы</w:t>
              </w:r>
            </w:hyperlink>
            <w:r w:rsidRPr="00A33E04">
              <w:t xml:space="preserve"> "Русский язык" на 2016 - 2020 годы из бюджетов субъектов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2 18 25501 01 0000 151</w:t>
            </w:r>
          </w:p>
        </w:tc>
        <w:tc>
          <w:tcPr>
            <w:tcW w:w="5582"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субсидии бюджету Красноярского края на софинансирование строительства объектов капитального строительства, необходимых для подготовки и проведения XXIX Всемирной зимней универсиады 2019 года в г. Красноярске, из бюджетов субъектов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2 18 25507 01 0000 151</w:t>
            </w:r>
          </w:p>
        </w:tc>
        <w:tc>
          <w:tcPr>
            <w:tcW w:w="5582"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субсидий на поддержку региональных проектов в области обращения с отходами и ликвидации накопленного экологического ущерба из бюджетов субъектов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2 18 25509 01 0000 151</w:t>
            </w:r>
          </w:p>
        </w:tc>
        <w:tc>
          <w:tcPr>
            <w:tcW w:w="5582"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субсидий на подготовку и проведение празднования на федеральном уровне памятных дат субъектов Российской Федерации из бюджетов субъектов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2 18 25520 01 0000 151</w:t>
            </w:r>
          </w:p>
        </w:tc>
        <w:tc>
          <w:tcPr>
            <w:tcW w:w="5582"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субсидий на реализацию мероприятий по содействию создания в субъектах Российской Федерации новых мест в общеобразовательных организациях из бюджетов субъектов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2 18 43046 01 0000 151</w:t>
            </w:r>
          </w:p>
        </w:tc>
        <w:tc>
          <w:tcPr>
            <w:tcW w:w="5582"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иных межбюджетных трансфертов на стипендии Президента Российской Федерации для молодых ученых и аспирантов, осуществляющих перспективные научные исследования и разработки по приоритетным направлениям модернизации российской экономики, из бюджетов субъектов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2 18 43893 01 0000 151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Доходы федерального бюджета от возврата остатков </w:t>
            </w:r>
            <w:r w:rsidRPr="00A33E04">
              <w:lastRenderedPageBreak/>
              <w:t>иных межбюджетных трансфертов на стипендии Президента Российской Федерации и Правительства Российской Федерации для обучающихся по направлениям подготовки (специальностям), соответствующим приоритетным направлениям модернизации и технологического развития экономики Российской Федерации, из бюджетов субъектов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lastRenderedPageBreak/>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2 18 45072 01 0000 151</w:t>
            </w:r>
          </w:p>
        </w:tc>
        <w:tc>
          <w:tcPr>
            <w:tcW w:w="5582"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иных межбюджетных трансфертов на финансовое обеспечение закупок антивирусных препаратов для профилактики и лечения лиц, инфицированных вирусами иммунодефицита человека и гепатитов B и C, из бюджетов субъектов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2 18 45091 01 0000 151</w:t>
            </w:r>
          </w:p>
        </w:tc>
        <w:tc>
          <w:tcPr>
            <w:tcW w:w="5582"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иных межбюджетных трансфертов на поддержку экономического и социального развития коренных малочисленных народов Севера, Сибири и Дальнего Востока из бюджетов субъектов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2 18 45133 01 0000 151</w:t>
            </w:r>
          </w:p>
        </w:tc>
        <w:tc>
          <w:tcPr>
            <w:tcW w:w="5582"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иных межбюджетных трансфертов на осуществление организационных мероприятий по обеспечению лиц лекарственными препаратами, предназначенными для лечения больных злокачественными новообразованиями лимфоидной, кроветворной и родственных им тканей, гемофилией, муковисцидозом, гипофизарным нанизмом, болезнью Гоше, рассеянным склерозом, а также после трансплантации органов и (или) тканей, из бюджетов субъектов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2 18 45141 01 0000 151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Доходы федерального бюджета от возврата остатков иных межбюджетных трансфертов на обеспечение </w:t>
            </w:r>
            <w:r w:rsidRPr="00A33E04">
              <w:lastRenderedPageBreak/>
              <w:t>деятельности депутатов Государственной Думы и их помощников в избирательных округах из бюджетов субъектов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lastRenderedPageBreak/>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2 18 45142 01 0000 151</w:t>
            </w:r>
          </w:p>
        </w:tc>
        <w:tc>
          <w:tcPr>
            <w:tcW w:w="5582"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иных межбюджетных трансфертов на обеспечение членов Совета Федерации и их помощников в субъектах Российской Федерации из бюджетов субъектов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2 18 45144 01 0000 151</w:t>
            </w:r>
          </w:p>
        </w:tc>
        <w:tc>
          <w:tcPr>
            <w:tcW w:w="5582"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иных межбюджетных трансфертов на комплектование книжных фондов библиотек муниципальных образований и государственных библиотек городов Москвы и Санкт-Петербурга из бюджетов субъектов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2 18 45145 01 0000 151</w:t>
            </w:r>
          </w:p>
        </w:tc>
        <w:tc>
          <w:tcPr>
            <w:tcW w:w="5582"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иных межбюджетных трансфертов на мероприятия по реализации комплексного проекта "Культурное наследие - остров-град Свияжск и древний Болгар" из бюджетов субъектов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2 18 45146 01 0000 151</w:t>
            </w:r>
          </w:p>
        </w:tc>
        <w:tc>
          <w:tcPr>
            <w:tcW w:w="5582"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иных межбюджетных трансфертов на подключение общедоступных библиотек Российской Федерации к сети "Интернет" и развитие системы библиотечного дела с учетом задачи расширения информационных технологий и оцифровки из бюджетов субъектов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2 18 45147 01 0000 151</w:t>
            </w:r>
          </w:p>
        </w:tc>
        <w:tc>
          <w:tcPr>
            <w:tcW w:w="5582"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иных межбюджетных трансфертов на государственную поддержку муниципальных учреждений культуры из бюджетов субъектов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2 18 45148 01 0000 151</w:t>
            </w:r>
          </w:p>
        </w:tc>
        <w:tc>
          <w:tcPr>
            <w:tcW w:w="5582"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иных межбюджетных трансфертов на государственную поддержку лучших работников муниципальных учреждений культуры, находящихся на территориях сельских поселений, из бюджетов субъектов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2 18 45149 01 0000 151</w:t>
            </w:r>
          </w:p>
        </w:tc>
        <w:tc>
          <w:tcPr>
            <w:tcW w:w="5582"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иных межбюджетных трансфертов на реализацию мероприятий по созданию инновационных культурных центров из бюджетов субъектов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2 18 45150 01 0000 151</w:t>
            </w:r>
          </w:p>
        </w:tc>
        <w:tc>
          <w:tcPr>
            <w:tcW w:w="5582"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иных межбюджетных трансфертов на гранты в области науки, культуры, искусства и средств массовой информации из бюджетов субъектов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2 18 45151 01 0000 151</w:t>
            </w:r>
          </w:p>
        </w:tc>
        <w:tc>
          <w:tcPr>
            <w:tcW w:w="5582"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иных межбюджетных трансфертов на премии в области литературы и искусства, образования, печатных средств массовой информации, науки и техники и иные поощрения за особые заслуги перед государством из бюджетов субъектов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2 18 45153 01 0000 151</w:t>
            </w:r>
          </w:p>
        </w:tc>
        <w:tc>
          <w:tcPr>
            <w:tcW w:w="5582"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иных межбюджетных трансфертов на выплату региональной доплаты к пенсии из бюджетов субъектов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2 18 45154 01 0000 151</w:t>
            </w:r>
          </w:p>
        </w:tc>
        <w:tc>
          <w:tcPr>
            <w:tcW w:w="5582"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иных межбюджетных трансфертов на реализацию мероприятий по подготовке и проведению чемпионата мира по футболу в 2018 году в Российской Федерации из бюджетов субъектов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2 18 45155 01 0000 151</w:t>
            </w:r>
          </w:p>
        </w:tc>
        <w:tc>
          <w:tcPr>
            <w:tcW w:w="5582"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иных межбюджетных трансфертов на единовременное денежное поощрение при награждении орденом "Родительская слава" из бюджетов субъектов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2 18 45156 01 0000 151</w:t>
            </w:r>
          </w:p>
        </w:tc>
        <w:tc>
          <w:tcPr>
            <w:tcW w:w="5582"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иных межбюджетных трансфертов на реализацию программ местного развития и обеспечение занятости для шахтерских городов и поселков из бюджетов субъектов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2 18 45158 01 0000 151</w:t>
            </w:r>
          </w:p>
        </w:tc>
        <w:tc>
          <w:tcPr>
            <w:tcW w:w="5582"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иных межбюджетных трансфертов на развитие и поддержку социальной, инженерной и инновационной инфраструктуры наукоградов Российской Федерации из бюджетов субъектов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2 18 45160 01 0000 151</w:t>
            </w:r>
          </w:p>
        </w:tc>
        <w:tc>
          <w:tcPr>
            <w:tcW w:w="5582"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иных межбюджетных трансфертов, передаваемых для компенсации дополнительных расходов, возникших в результате решений, принятых органами власти другого уровня, из бюджетов субъектов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2 18 45161 01 0000 151</w:t>
            </w:r>
          </w:p>
        </w:tc>
        <w:tc>
          <w:tcPr>
            <w:tcW w:w="5582"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иных межбюджетных трансфертов на реализацию отдельных полномочий в области лекарственного обеспечения из бюджетов субъектов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2 18 45165 01 0000 151</w:t>
            </w:r>
          </w:p>
        </w:tc>
        <w:tc>
          <w:tcPr>
            <w:tcW w:w="5582"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иных межбюджетных трансфертов на премирование регионов - победителей фестиваля культуры и спорта народов Кавказа из бюджетов субъектов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2 18 45174 01 0000 151</w:t>
            </w:r>
          </w:p>
        </w:tc>
        <w:tc>
          <w:tcPr>
            <w:tcW w:w="5582"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иных межбюджетных трансфертов на финансовое обеспечение закупок антибактериальных и противотуберкулезных лекарственных препаратов (второго ряда), применяемых при лечении больных туберкулезом с множественной лекарственной устойчивостью возбудителя, и диагностических средств для выявления, определения чувствительности микобактерии туберкулеза и мониторинга лечения больных туберкулезом с множественной лекарственной устойчивостью возбудителя из бюджетов субъектов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2 18 45179 01 0000 151</w:t>
            </w:r>
          </w:p>
        </w:tc>
        <w:tc>
          <w:tcPr>
            <w:tcW w:w="5582"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иных межбюджетных трансфертов на реализацию мероприятий по профилактике ВИЧ-инфекции и гепатитов B и C из бюджетов субъектов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2 18 45197 01 0000 151</w:t>
            </w:r>
          </w:p>
        </w:tc>
        <w:tc>
          <w:tcPr>
            <w:tcW w:w="5582"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иных межбюджетных трансфертов на реализацию отдельных полномочий в области лекарственного обеспечения населения закрытых административно-территориальных образований, обслуживаемых федеральными государственными бюджетными учреждениями здравоохранения, находящимися в ведении Федерального медико-биологического агентства, из бюджетов субъектов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2 18 45224 01 0000 151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Доходы федерального бюджета от возврата остатков иных межбюджетных трансфертов на финансовое обеспечение мероприятий по временному социально-бытовому обустройству лиц, вынужденно покинувших </w:t>
            </w:r>
            <w:r w:rsidRPr="00A33E04">
              <w:lastRenderedPageBreak/>
              <w:t>территорию Украины и находящихся в пунктах временного размещения, из бюджетов субъектов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lastRenderedPageBreak/>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2 18 45300 01 0000 151</w:t>
            </w:r>
          </w:p>
        </w:tc>
        <w:tc>
          <w:tcPr>
            <w:tcW w:w="5582"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иных межбюджетных трансфертов на единовременные денежные компенсации реабилитированным лицам из бюджетов субъектов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2 18 45392 01 0000 151</w:t>
            </w:r>
          </w:p>
        </w:tc>
        <w:tc>
          <w:tcPr>
            <w:tcW w:w="5582"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иных межбюджетных трансфертов на создание и развитие сети многофункциональных центров предоставления государственных и муниципальных услуг из бюджетов субъектов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2 18 45394 01 0000 151</w:t>
            </w:r>
          </w:p>
        </w:tc>
        <w:tc>
          <w:tcPr>
            <w:tcW w:w="5582"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иных межбюджетных трансфертов на оказание государственной поддержки (грантов) театрам и музыкальным организациям, находящимся в ведении субъектов Российской Федерации и муниципальных образований, для реализации творческих проектов из бюджетов субъектов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2 18 45398 01 0000 151</w:t>
            </w:r>
          </w:p>
        </w:tc>
        <w:tc>
          <w:tcPr>
            <w:tcW w:w="5582"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иных межбюджетных трансфертов на софинансирование расходов Республики Алтай по договору финансовой аренды (лизинга) вертолета из бюджетов субъектов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2 18 45405 01 0000 151</w:t>
            </w:r>
          </w:p>
        </w:tc>
        <w:tc>
          <w:tcPr>
            <w:tcW w:w="5582"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иных межбюджетных трансфертов на развитие транспортной инфраструктуры города Москвы из бюджетов субъектов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2 18 45420 01 0000 151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Доходы федерального бюджета от возврата остатков </w:t>
            </w:r>
            <w:r w:rsidRPr="00A33E04">
              <w:lastRenderedPageBreak/>
              <w:t>иных межбюджетных трансфертов на реализацию мероприятий региональных программ в сфере дорожного хозяйства, включая проекты, реализуемые с применением механизмов государственно-частного партнерства, и строительство, реконструкцию и ремонт уникальных искусственных дорожных сооружений по решениям Правительства Российской Федерации, из бюджетов субъектов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lastRenderedPageBreak/>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2 18 45422 01 0000 151</w:t>
            </w:r>
          </w:p>
        </w:tc>
        <w:tc>
          <w:tcPr>
            <w:tcW w:w="5582"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иных межбюджетных трансфертов на компенсацию расходов, связанных с оказанием медицинскими организациями, подведомственными органам исполнительной власти субъектов Российской Федерации, органам местного самоуправления, в 2014 - 2016 годах гражданам Украины и лицам без гражданства медицинской помощи, а также затрат по проведению указанным лицам профилактических прививок, включенных в календарь профилактических прививок по эпидемическим показаниям, из бюджетов субъектов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2 18 45457 01 0000 151</w:t>
            </w:r>
          </w:p>
        </w:tc>
        <w:tc>
          <w:tcPr>
            <w:tcW w:w="5582"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иных межбюджетных трансфертов на финансовое обеспечение мероприятий, связанных с отдыхом и оздоровлением детей, находящихся в трудной жизненной ситуации, из бюджетов субъектов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2 18 45458 01 0000 151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Доходы федерального бюджета от возврата остатков иных межбюджетных трансфертов бюджету Республики Татарстан на мероприятия по оснащению футбольного стадиона на 45000 зрителей (г. Казань, Республика Татарстан) травяным покрытием футбольного поля с </w:t>
            </w:r>
            <w:r w:rsidRPr="00A33E04">
              <w:lastRenderedPageBreak/>
              <w:t>инженерными системами из бюджетов субъектов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lastRenderedPageBreak/>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2 18 45462 01 0000 151</w:t>
            </w:r>
          </w:p>
        </w:tc>
        <w:tc>
          <w:tcPr>
            <w:tcW w:w="5582"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иных межбюджетных трансфертов на компенсацию отдельным категориям граждан оплаты взноса на капитальный ремонт общего имущества в многоквартирном доме из бюджетов субъектов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2 18 45463 01 0000 151</w:t>
            </w:r>
          </w:p>
        </w:tc>
        <w:tc>
          <w:tcPr>
            <w:tcW w:w="5582"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иных межбюджетных трансфертов на реализацию основных мероприятий по подготовке мирового чемпионата по профессиональному мастерству по стандартам "Ворлдскиллс" в г. Казани в 2019 году из бюджетов субъектов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2 18 45475 01 0000 151</w:t>
            </w:r>
          </w:p>
        </w:tc>
        <w:tc>
          <w:tcPr>
            <w:tcW w:w="5582"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иных межбюджетных трансфертов бюджету Калининградской области на компенсацию части затрат российских юридических лиц на перевозку железнодорожным транспортом общего пользования готовых товаров, произведенных на территории Калининградской области, на территорию Российской Федерации, а также перевозку с территории Российской Федерации сырья, строительных материалов и комплектующих для производства указанных товаров на территории Калининградской области из бюджетов субъектов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2 18 45492 01 0000 151</w:t>
            </w:r>
          </w:p>
        </w:tc>
        <w:tc>
          <w:tcPr>
            <w:tcW w:w="5582"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иных межбюджетных трансфертов на обеспечение медицинской деятельности, связанной с донорством органов человека в целях трансплантации, из бюджетов субъектов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2 18 45493 01 0000 151</w:t>
            </w:r>
          </w:p>
        </w:tc>
        <w:tc>
          <w:tcPr>
            <w:tcW w:w="5582"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иных межбюджетных трансфертов в целях обеспечения организации в Краснодарском крае и Ростовской области мероприятий, связанных с отдыхом и оздоровлением детей, из бюджетов субъектов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2 18 45504 01 0000 151</w:t>
            </w:r>
          </w:p>
        </w:tc>
        <w:tc>
          <w:tcPr>
            <w:tcW w:w="5582"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иных межбюджетных трансфертов бюджету Калининградской области на обеспечение поддержки юридических лиц, осуществляющих деятельность на территории Калининградской области, и резидентов Особой экономической зоны в Калининградской области из бюджетов субъектов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2 18 45513 01 0000 151</w:t>
            </w:r>
          </w:p>
        </w:tc>
        <w:tc>
          <w:tcPr>
            <w:tcW w:w="5582"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иных межбюджетных трансфертов бюджетам Республики Крым и города федерального значения Севастополя на софинансирование дорожной деятельности на автомобильных дорогах общего пользования регионального или межмуниципального значения и автомобильных дорогах общего пользования местного значения из бюджетов субъектов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2 18 45529 01 0000 151</w:t>
            </w:r>
          </w:p>
        </w:tc>
        <w:tc>
          <w:tcPr>
            <w:tcW w:w="5582"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иных межбюджетных трансфертов на компенсацию затрат, возникших в 2015 году в связи с ростом цены закупки природного газа у участников консорциума "Сахалин-1" для потребителей Хабаровского края, из бюджетов субъектов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2 18 45530 01 0000 151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Доходы федерального бюджета от возврата остатков иных межбюджетных трансфертов на софинансирование мероприятий по подготовке к проведению чемпионата мира по футболу FIFA 2018 года в Российской Федерации, </w:t>
            </w:r>
            <w:r w:rsidRPr="00A33E04">
              <w:lastRenderedPageBreak/>
              <w:t>связанных с поставкой, монтажом и демонтажем строений и сооружений временного назначения и (или) вспомогательного использования для подготовки и проведения спортивных соревнований, из бюджетов субъектов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lastRenderedPageBreak/>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2 18 45547 01 0000 151</w:t>
            </w:r>
          </w:p>
        </w:tc>
        <w:tc>
          <w:tcPr>
            <w:tcW w:w="5582"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иных межбюджетных трансфертов на компенсацию понесенных затрат на обеспечение видеонаблюдения и трансляции изображения, в том числе в сети "Интернет", в помещениях для голосования из бюджетов субъектов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2 18 52171 01 0000 151</w:t>
            </w:r>
          </w:p>
        </w:tc>
        <w:tc>
          <w:tcPr>
            <w:tcW w:w="5582"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иных межбюджетных трансфертов на финансовое обеспечение мероприятий по обеспечению бесперебойного хозяйственно-бытового и питьевого водоснабжения Республики Крым из бюджетов субъектов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2 18 52172 01 0000 151</w:t>
            </w:r>
          </w:p>
        </w:tc>
        <w:tc>
          <w:tcPr>
            <w:tcW w:w="5582"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иных межбюджетных трансфертов на реализацию мероприятий региональной программы Московской области в сфере дорожного хозяйства из бюджетов субъектов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2 18 54020 01 0000 151</w:t>
            </w:r>
          </w:p>
        </w:tc>
        <w:tc>
          <w:tcPr>
            <w:tcW w:w="5582"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остатков субсидий на софинансирование расходов, возникающих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 из бюджетов субъектов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2 18 71010 01 0000 151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Доходы федерального бюджета от возврата прочих </w:t>
            </w:r>
            <w:r w:rsidRPr="00A33E04">
              <w:lastRenderedPageBreak/>
              <w:t>остатков межбюджетных трансфертов, имеющих целевое назначение, прошлых лет из бюджетов государственных внебюджетных фондов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lastRenderedPageBreak/>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2 18 90000 01 0000 151</w:t>
            </w:r>
          </w:p>
        </w:tc>
        <w:tc>
          <w:tcPr>
            <w:tcW w:w="5582"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прочих остатков субсидий, субвенций и иных межбюджетных трансфертов, имеющих целевое назначение, прошлых лет из бюджетов субъектов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2 18 00000 02 0000 151</w:t>
            </w:r>
          </w:p>
        </w:tc>
        <w:tc>
          <w:tcPr>
            <w:tcW w:w="5582" w:type="dxa"/>
            <w:tcBorders>
              <w:top w:val="nil"/>
              <w:left w:val="nil"/>
              <w:bottom w:val="nil"/>
              <w:right w:val="nil"/>
            </w:tcBorders>
          </w:tcPr>
          <w:p w:rsidR="00A33E04" w:rsidRPr="00A33E04" w:rsidRDefault="00A33E04">
            <w:pPr>
              <w:pStyle w:val="ConsPlusNormal"/>
              <w:jc w:val="both"/>
            </w:pPr>
            <w:r w:rsidRPr="00A33E04">
              <w:t>Доходы бюджетов субъектов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2 18 20112 02 0000 151</w:t>
            </w:r>
          </w:p>
        </w:tc>
        <w:tc>
          <w:tcPr>
            <w:tcW w:w="5582" w:type="dxa"/>
            <w:tcBorders>
              <w:top w:val="nil"/>
              <w:left w:val="nil"/>
              <w:bottom w:val="nil"/>
              <w:right w:val="nil"/>
            </w:tcBorders>
          </w:tcPr>
          <w:p w:rsidR="00A33E04" w:rsidRPr="00A33E04" w:rsidRDefault="00A33E04">
            <w:pPr>
              <w:pStyle w:val="ConsPlusNormal"/>
              <w:jc w:val="both"/>
            </w:pPr>
            <w:r w:rsidRPr="00A33E04">
              <w:t>Доходы бюджетов субъектов Российской Федерации от возврата остатков субсидий на осуществление полномочий субъектов Российской Федерации по решению вопросов предупреждения чрезвычайных ситуаций природного и техногенного характера и ликвидации их последствий, создания и организации деятельности аварийно-спасательных служб и аварийно-спасательных формирований, организации тушения пожаров силами Государственной противопожарной службы, организации осуществления на межмуниципальном и региональном уровнях мероприятий по гражданской обороне, осуществления поиска и спасения людей во внутренних водах и в территориальном море Российской Федерации в соответствии с соглашениями, из федерального бюджета</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2 18 25014 02 0000 151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Доходы бюджетов субъектов Российской Федерации от возврата остатков субсидий на реализацию мероприятий федеральной целевой </w:t>
            </w:r>
            <w:hyperlink r:id="rId1373" w:history="1">
              <w:r w:rsidRPr="00A33E04">
                <w:t>программы</w:t>
              </w:r>
            </w:hyperlink>
            <w:r w:rsidRPr="00A33E04">
              <w:t xml:space="preserve"> "Культура России (2012 - 2018 годы)" из бюджетов муниципальных </w:t>
            </w:r>
            <w:r w:rsidRPr="00A33E04">
              <w:lastRenderedPageBreak/>
              <w:t>образований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lastRenderedPageBreak/>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2 18 25016 02 0000 151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Доходы бюджетов субъектов Российской Федерации от возврата остатков субсидий на мероприятия федеральной целевой </w:t>
            </w:r>
            <w:hyperlink r:id="rId1374" w:history="1">
              <w:r w:rsidRPr="00A33E04">
                <w:t>программы</w:t>
              </w:r>
            </w:hyperlink>
            <w:r w:rsidRPr="00A33E04">
              <w:t xml:space="preserve"> "Развитие водохозяйственного комплекса Российской Федерации в 2012 - 2020 годах" из бюджетов муниципальных образований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2 18 25018 02 0000 151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Доходы бюджетов субъектов Российской Федерации от возврата остатков субсидий на реализацию мероприятий федеральной целевой </w:t>
            </w:r>
            <w:hyperlink r:id="rId1375" w:history="1">
              <w:r w:rsidRPr="00A33E04">
                <w:t>программы</w:t>
              </w:r>
            </w:hyperlink>
            <w:r w:rsidRPr="00A33E04">
              <w:t xml:space="preserve"> "Устойчивое развитие сельских территорий на 2014 - 2017 годы и на период до 2020 года" из бюджетов муниципальных образований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2 18 25019 02 0000 151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Доходы бюджетов субъектов Российской Федерации от возврата остатков субсидий на мероприятия федеральной целевой </w:t>
            </w:r>
            <w:hyperlink r:id="rId1376" w:history="1">
              <w:r w:rsidRPr="00A33E04">
                <w:t>программы</w:t>
              </w:r>
            </w:hyperlink>
            <w:r w:rsidRPr="00A33E04">
              <w:t xml:space="preserve"> "Социально-экономическое развитие Республики Ингушетия на 2010 - 2016 годы" из бюджетов муниципальных образований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2 18 25020 02 0000 151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Доходы бюджетов субъектов Российской Федерации от возврата остатков субсидий на мероприятия подпрограммы "Обеспечение жильем молодых семей" федеральной целевой </w:t>
            </w:r>
            <w:hyperlink r:id="rId1377" w:history="1">
              <w:r w:rsidRPr="00A33E04">
                <w:t>программы</w:t>
              </w:r>
            </w:hyperlink>
            <w:r w:rsidRPr="00A33E04">
              <w:t xml:space="preserve"> "Жилище" на 2015 - 2020 годы из бюджетов муниципальных образований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2 18 25021 02 0000 151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Доходы бюджетов субъектов Российской Федерации от возврата остатков субсидий на мероприятия подпрограммы "Стимулирование программ развития жилищного строительства субъектов Российской Федерации" федеральной целевой </w:t>
            </w:r>
            <w:hyperlink r:id="rId1378" w:history="1">
              <w:r w:rsidRPr="00A33E04">
                <w:t>программы</w:t>
              </w:r>
            </w:hyperlink>
            <w:r w:rsidRPr="00A33E04">
              <w:t xml:space="preserve"> "Жилище" на 2015 - 2020 годы из бюджетов муниципальных образований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2 18 25022 02 0000 151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Доходы бюджетов субъектов Российской Федерации от возврата остатков субсидий на мероприятия подпрограммы "Модернизация объектов коммунальной инфраструктуры" федеральной целевой </w:t>
            </w:r>
            <w:hyperlink r:id="rId1379" w:history="1">
              <w:r w:rsidRPr="00A33E04">
                <w:t>программы</w:t>
              </w:r>
            </w:hyperlink>
            <w:r w:rsidRPr="00A33E04">
              <w:t xml:space="preserve"> "Жилище" на 2015 - 2020 годы из бюджетов муниципальных образований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2 18 25023 02 0000 151</w:t>
            </w:r>
          </w:p>
        </w:tc>
        <w:tc>
          <w:tcPr>
            <w:tcW w:w="5582" w:type="dxa"/>
            <w:tcBorders>
              <w:top w:val="nil"/>
              <w:left w:val="nil"/>
              <w:bottom w:val="nil"/>
              <w:right w:val="nil"/>
            </w:tcBorders>
          </w:tcPr>
          <w:p w:rsidR="00A33E04" w:rsidRPr="00A33E04" w:rsidRDefault="00A33E04">
            <w:pPr>
              <w:pStyle w:val="ConsPlusNormal"/>
              <w:jc w:val="both"/>
            </w:pPr>
            <w:r w:rsidRPr="00A33E04">
              <w:t>Доходы бюджетов субъектов Российской Федерации от возврата остатков субсидий на мероприятия по переселению граждан из ветхого и аварийного жилья в зоне Байкало-Амурской магистрали из бюджетов муниципальных образований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2 18 25024 02 0000 151</w:t>
            </w:r>
          </w:p>
        </w:tc>
        <w:tc>
          <w:tcPr>
            <w:tcW w:w="5582" w:type="dxa"/>
            <w:tcBorders>
              <w:top w:val="nil"/>
              <w:left w:val="nil"/>
              <w:bottom w:val="nil"/>
              <w:right w:val="nil"/>
            </w:tcBorders>
          </w:tcPr>
          <w:p w:rsidR="00A33E04" w:rsidRPr="00A33E04" w:rsidRDefault="00A33E04">
            <w:pPr>
              <w:pStyle w:val="ConsPlusNormal"/>
              <w:jc w:val="both"/>
            </w:pPr>
            <w:r w:rsidRPr="00A33E04">
              <w:t>Доходы бюджетов субъектов Российской Федерации от возврата остатков субсидий на мероприятия по приведению объектов города Волгодонска в состояние, обеспечивающее безопасное проживание его жителей, из бюджетов муниципальных образований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2 18 25027 02 0000 151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Доходы бюджетов субъектов Российской Федерации от возврата остатков субсидий на мероприятия государственной </w:t>
            </w:r>
            <w:hyperlink r:id="rId1380" w:history="1">
              <w:r w:rsidRPr="00A33E04">
                <w:t>программы</w:t>
              </w:r>
            </w:hyperlink>
            <w:r w:rsidRPr="00A33E04">
              <w:t xml:space="preserve"> Российской Федерации "Доступная среда" на 2011 - 2020 годы из бюджетов муниципальных образований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2 18 25028 02 0000 151</w:t>
            </w:r>
          </w:p>
        </w:tc>
        <w:tc>
          <w:tcPr>
            <w:tcW w:w="5582" w:type="dxa"/>
            <w:tcBorders>
              <w:top w:val="nil"/>
              <w:left w:val="nil"/>
              <w:bottom w:val="nil"/>
              <w:right w:val="nil"/>
            </w:tcBorders>
          </w:tcPr>
          <w:p w:rsidR="00A33E04" w:rsidRPr="00A33E04" w:rsidRDefault="00A33E04">
            <w:pPr>
              <w:pStyle w:val="ConsPlusNormal"/>
              <w:jc w:val="both"/>
            </w:pPr>
            <w:r w:rsidRPr="00A33E04">
              <w:t>Доходы бюджетов субъектов Российской Федерации от возврата остатков субсидий на поддержку региональных проектов в сфере информационных технологий из бюджетов муниципальных образований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2 18 25029 02 0000 151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Доходы бюджетов субъектов Российской Федерации от возврата остатков субсидий на мероприятия федеральной целевой </w:t>
            </w:r>
            <w:hyperlink r:id="rId1381" w:history="1">
              <w:r w:rsidRPr="00A33E04">
                <w:t>программы</w:t>
              </w:r>
            </w:hyperlink>
            <w:r w:rsidRPr="00A33E04">
              <w:t xml:space="preserve"> "Охрана озера Байкал и социально-экономическое развитие Байкальской природной территории на 2012 - 2020 годы" из </w:t>
            </w:r>
            <w:r w:rsidRPr="00A33E04">
              <w:lastRenderedPageBreak/>
              <w:t>бюджетов муниципальных образований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lastRenderedPageBreak/>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2 18 25030 02 0000 151</w:t>
            </w:r>
          </w:p>
        </w:tc>
        <w:tc>
          <w:tcPr>
            <w:tcW w:w="5582" w:type="dxa"/>
            <w:tcBorders>
              <w:top w:val="nil"/>
              <w:left w:val="nil"/>
              <w:bottom w:val="nil"/>
              <w:right w:val="nil"/>
            </w:tcBorders>
          </w:tcPr>
          <w:p w:rsidR="00A33E04" w:rsidRPr="00A33E04" w:rsidRDefault="00A33E04">
            <w:pPr>
              <w:pStyle w:val="ConsPlusNormal"/>
              <w:jc w:val="both"/>
            </w:pPr>
            <w:r w:rsidRPr="00A33E04">
              <w:t>Доходы бюджетов субъектов Российской Федерации от возврата остатков субсидий на реализацию мероприятий по подготовке и проведению чемпионата мира по футболу в 2018 году в Российской Федерации из бюджетов муниципальных образований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2 18 25053 02 0000 151</w:t>
            </w:r>
          </w:p>
        </w:tc>
        <w:tc>
          <w:tcPr>
            <w:tcW w:w="5582" w:type="dxa"/>
            <w:tcBorders>
              <w:top w:val="nil"/>
              <w:left w:val="nil"/>
              <w:bottom w:val="nil"/>
              <w:right w:val="nil"/>
            </w:tcBorders>
          </w:tcPr>
          <w:p w:rsidR="00A33E04" w:rsidRPr="00A33E04" w:rsidRDefault="00A33E04">
            <w:pPr>
              <w:pStyle w:val="ConsPlusNormal"/>
              <w:jc w:val="both"/>
            </w:pPr>
            <w:r w:rsidRPr="00A33E04">
              <w:t>Доходы бюджетов субъектов Российской Федерации от возврата остатков субсидий на поддержку начинающих фермеров из бюджетов муниципальных образований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2 18 25054 02 0000 151</w:t>
            </w:r>
          </w:p>
        </w:tc>
        <w:tc>
          <w:tcPr>
            <w:tcW w:w="5582" w:type="dxa"/>
            <w:tcBorders>
              <w:top w:val="nil"/>
              <w:left w:val="nil"/>
              <w:bottom w:val="nil"/>
              <w:right w:val="nil"/>
            </w:tcBorders>
          </w:tcPr>
          <w:p w:rsidR="00A33E04" w:rsidRPr="00A33E04" w:rsidRDefault="00A33E04">
            <w:pPr>
              <w:pStyle w:val="ConsPlusNormal"/>
              <w:jc w:val="both"/>
            </w:pPr>
            <w:r w:rsidRPr="00A33E04">
              <w:t>Доходы бюджетов субъектов Российской Федерации от возврата остатков субсидий на развитие семейных животноводческих ферм из бюджетов муниципальных образований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2 18 25064 02 0000 151</w:t>
            </w:r>
          </w:p>
        </w:tc>
        <w:tc>
          <w:tcPr>
            <w:tcW w:w="5582" w:type="dxa"/>
            <w:tcBorders>
              <w:top w:val="nil"/>
              <w:left w:val="nil"/>
              <w:bottom w:val="nil"/>
              <w:right w:val="nil"/>
            </w:tcBorders>
          </w:tcPr>
          <w:p w:rsidR="00A33E04" w:rsidRPr="00A33E04" w:rsidRDefault="00A33E04">
            <w:pPr>
              <w:pStyle w:val="ConsPlusNormal"/>
              <w:jc w:val="both"/>
            </w:pPr>
            <w:r w:rsidRPr="00A33E04">
              <w:t>Доходы бюджетов субъектов Российской Федерации от возврата остатков субсидий на государственную поддержку малого и среднего предпринимательства, включая крестьянские (фермерские) хозяйства, из бюджетов муниципальных образований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2 18 25076 02 0000 151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Доходы бюджетов субъектов Российской Федерации от возврата остатков субсидий на реализацию мероприятий федеральной целевой </w:t>
            </w:r>
            <w:hyperlink r:id="rId1382" w:history="1">
              <w:r w:rsidRPr="00A33E04">
                <w:t>программы</w:t>
              </w:r>
            </w:hyperlink>
            <w:r w:rsidRPr="00A33E04">
              <w:t xml:space="preserve"> "Развитие мелиорации земель сельскохозяйственного назначения России на 2014 - 2020 годы" из бюджетов муниципальных образований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2 18 25081 02 0000 151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Доходы бюджетов субъектов Российской Федерации от возврата остатков субсидий на адресную финансовую поддержку спортивных организаций, осуществляющих подготовку спортивного резерва для сборных команд Российской Федерации, из бюджетов муниципальных </w:t>
            </w:r>
            <w:r w:rsidRPr="00A33E04">
              <w:lastRenderedPageBreak/>
              <w:t>образований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lastRenderedPageBreak/>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2 18 25085 02 0000 151</w:t>
            </w:r>
          </w:p>
        </w:tc>
        <w:tc>
          <w:tcPr>
            <w:tcW w:w="5582" w:type="dxa"/>
            <w:tcBorders>
              <w:top w:val="nil"/>
              <w:left w:val="nil"/>
              <w:bottom w:val="nil"/>
              <w:right w:val="nil"/>
            </w:tcBorders>
          </w:tcPr>
          <w:p w:rsidR="00A33E04" w:rsidRPr="00A33E04" w:rsidRDefault="00A33E04">
            <w:pPr>
              <w:pStyle w:val="ConsPlusNormal"/>
              <w:jc w:val="both"/>
            </w:pPr>
            <w:r w:rsidRPr="00A33E04">
              <w:t>Доходы бюджетов субъектов Российской Федерации от возврата остатков субсидий на мероприятия по поддержке социально ориентированных некоммерческих организаций из бюджетов муниципальных образований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2 18 25086 02 0000 151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Доходы бюджетов субъектов Российской Федерации от возврата остатков субсидий на реализацию мероприятий, предусмотренных региональной программой переселения, включенной в Государственную </w:t>
            </w:r>
            <w:hyperlink r:id="rId1383" w:history="1">
              <w:r w:rsidRPr="00A33E04">
                <w:t>программу</w:t>
              </w:r>
            </w:hyperlink>
            <w:r w:rsidRPr="00A33E04">
              <w:t xml:space="preserve"> по оказанию содействия добровольному переселению в Российскую Федерацию соотечественников, проживающих за рубежом, из бюджетов муниципальных образований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2 18 25097 02 0000 151</w:t>
            </w:r>
          </w:p>
        </w:tc>
        <w:tc>
          <w:tcPr>
            <w:tcW w:w="5582" w:type="dxa"/>
            <w:tcBorders>
              <w:top w:val="nil"/>
              <w:left w:val="nil"/>
              <w:bottom w:val="nil"/>
              <w:right w:val="nil"/>
            </w:tcBorders>
          </w:tcPr>
          <w:p w:rsidR="00A33E04" w:rsidRPr="00A33E04" w:rsidRDefault="00A33E04">
            <w:pPr>
              <w:pStyle w:val="ConsPlusNormal"/>
              <w:jc w:val="both"/>
            </w:pPr>
            <w:r w:rsidRPr="00A33E04">
              <w:t>Доходы бюджетов субъектов Российской Федерации от возврата остатков субсидий на создание в общеобразовательных организациях, расположенных в сельской местности, условий для занятий физической культурой и спортом из бюджетов муниципальных образований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2 18 25098 02 0000 151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Доходы бюджетов субъектов Российской Федерации от возврата остатков субсидий на реализацию мероприятий федеральной целевой </w:t>
            </w:r>
            <w:hyperlink r:id="rId1384" w:history="1">
              <w:r w:rsidRPr="00A33E04">
                <w:t>программы</w:t>
              </w:r>
            </w:hyperlink>
            <w:r w:rsidRPr="00A33E04">
              <w:t xml:space="preserve"> "Создание системы обеспечения вызова экстренных оперативных служб по единому номеру "112" в Российской Федерации на 2013 - 2017 годы" из бюджетов муниципальных образований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2 18 25099 02 0000 151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Доходы бюджетов субъектов Российской Федерации от возврата остатков субсидий на реализацию мероприятий федеральной целевой </w:t>
            </w:r>
            <w:hyperlink r:id="rId1385" w:history="1">
              <w:r w:rsidRPr="00A33E04">
                <w:t>программы</w:t>
              </w:r>
            </w:hyperlink>
            <w:r w:rsidRPr="00A33E04">
              <w:t xml:space="preserve"> развития Калининградской области на период до 2020 года из </w:t>
            </w:r>
            <w:r w:rsidRPr="00A33E04">
              <w:lastRenderedPageBreak/>
              <w:t>бюджетов муниципальных образований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lastRenderedPageBreak/>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2 18 25105 02 0000 151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Доходы бюджетов субъектов Российской Федерации от возврата остатков субсидий на реализацию мероприятий федеральной целевой </w:t>
            </w:r>
            <w:hyperlink r:id="rId1386" w:history="1">
              <w:r w:rsidRPr="00A33E04">
                <w:t>программы</w:t>
              </w:r>
            </w:hyperlink>
            <w:r w:rsidRPr="00A33E04">
              <w:t xml:space="preserve"> "Повышение устойчивости жилых домов, основных объектов и систем жизнеобеспечения в сейсмических районах Российской Федерации на 2009 - 2018 годы" из бюджетов муниципальных образований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2 18 25110 02 0000 151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Доходы бюджетов субъектов Российской Федерации от возврата остатков субсидий на реализацию мероприятий федеральной целевой </w:t>
            </w:r>
            <w:hyperlink r:id="rId1387" w:history="1">
              <w:r w:rsidRPr="00A33E04">
                <w:t>программы</w:t>
              </w:r>
            </w:hyperlink>
            <w:r w:rsidRPr="00A33E04">
              <w:t xml:space="preserve"> "Развитие внутреннего и въездного туризма в Российской Федерации (2011 - 2018 годы)" из бюджетов муниципальных образований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2 18 25115 02 0000 151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Доходы бюджетов субъектов Российской Федерации от возврата остатков субсидий на реализацию мероприятий подпрограммы "Автомобильные дороги" федеральной целевой </w:t>
            </w:r>
            <w:hyperlink r:id="rId1388" w:history="1">
              <w:r w:rsidRPr="00A33E04">
                <w:t>программы</w:t>
              </w:r>
            </w:hyperlink>
            <w:r w:rsidRPr="00A33E04">
              <w:t xml:space="preserve"> "Развитие транспортной системы России (2010 - 2020 годы)" из бюджетов муниципальных образований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2 18 25127 02 0000 151</w:t>
            </w:r>
          </w:p>
        </w:tc>
        <w:tc>
          <w:tcPr>
            <w:tcW w:w="5582" w:type="dxa"/>
            <w:tcBorders>
              <w:top w:val="nil"/>
              <w:left w:val="nil"/>
              <w:bottom w:val="nil"/>
              <w:right w:val="nil"/>
            </w:tcBorders>
          </w:tcPr>
          <w:p w:rsidR="00A33E04" w:rsidRPr="00A33E04" w:rsidRDefault="00A33E04">
            <w:pPr>
              <w:pStyle w:val="ConsPlusNormal"/>
              <w:jc w:val="both"/>
            </w:pPr>
            <w:r w:rsidRPr="00A33E04">
              <w:t>Доходы бюджетов субъектов Российской Федерации от возврата остатков субсидий на реализацию мероприятий по поэтапному внедрению Всероссийского физкультурно-спортивного комплекса "Готов к труду и обороне" (ГТО) из бюджетов муниципальных образований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2 18 25188 02 0000 151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Доходы бюджетов субъектов Российской Федерации от возврата остатков субсидий на реализацию мероприятий федеральной целевой </w:t>
            </w:r>
            <w:hyperlink r:id="rId1389" w:history="1">
              <w:r w:rsidRPr="00A33E04">
                <w:t>программы</w:t>
              </w:r>
            </w:hyperlink>
            <w:r w:rsidRPr="00A33E04">
              <w:t xml:space="preserve"> "Социально-экономическое развитие Республики Крым и г. Севастополя до 2020 года" из бюджетов муниципальных </w:t>
            </w:r>
            <w:r w:rsidRPr="00A33E04">
              <w:lastRenderedPageBreak/>
              <w:t>образований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lastRenderedPageBreak/>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2 18 25195 02 0000 151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Доходы бюджетов субъектов Российской Федерации от возврата остатков субсидий на реализацию мероприятий по подготовке и проведению чемпионата мира по футболу в 2018 году в Российской Федерации по подпрограмме "Автомобильные дороги" федеральной целевой </w:t>
            </w:r>
            <w:hyperlink r:id="rId1390" w:history="1">
              <w:r w:rsidRPr="00A33E04">
                <w:t>программы</w:t>
              </w:r>
            </w:hyperlink>
            <w:r w:rsidRPr="00A33E04">
              <w:t xml:space="preserve"> "Развитие транспортной системы России (2010 - 2020 годы)" из бюджетов муниципальных образований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2 18 25214 02 0000 151</w:t>
            </w:r>
          </w:p>
        </w:tc>
        <w:tc>
          <w:tcPr>
            <w:tcW w:w="5582" w:type="dxa"/>
            <w:tcBorders>
              <w:top w:val="nil"/>
              <w:left w:val="nil"/>
              <w:bottom w:val="nil"/>
              <w:right w:val="nil"/>
            </w:tcBorders>
          </w:tcPr>
          <w:p w:rsidR="00A33E04" w:rsidRPr="00A33E04" w:rsidRDefault="00A33E04">
            <w:pPr>
              <w:pStyle w:val="ConsPlusNormal"/>
              <w:jc w:val="both"/>
            </w:pPr>
            <w:r w:rsidRPr="00A33E04">
              <w:t>Доходы бюджетов субъектов Российской Федерации от возврата остатков субсидий на финансовое обеспечение мероприятий по экономическому и социальному развитию Дальнего Востока и Байкальского региона на период до 2018 года из бюджетов муниципальных образований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2 18 25236 02 0000 151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Доходы бюджетов субъектов Российской Федерации от возврата остатков субсидий на реализацию мероприятий федеральной целевой </w:t>
            </w:r>
            <w:hyperlink r:id="rId1391" w:history="1">
              <w:r w:rsidRPr="00A33E04">
                <w:t>программы</w:t>
              </w:r>
            </w:hyperlink>
            <w:r w:rsidRPr="00A33E04">
              <w:t xml:space="preserve"> "Укрепление единства российской нации и этнокультурное развитие народов России (2014 - 2020 годы)" из бюджетов муниципальных образований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2 18 25415 02 0000 151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Доходы бюджетов субъектов Российской Федерации от возврата остатков субсидий на реализацию в Крымском федеральном округе мероприятий федеральной целевой </w:t>
            </w:r>
            <w:hyperlink r:id="rId1392" w:history="1">
              <w:r w:rsidRPr="00A33E04">
                <w:t>программы</w:t>
              </w:r>
            </w:hyperlink>
            <w:r w:rsidRPr="00A33E04">
              <w:t xml:space="preserve"> "Развитие единой государственной системы регистрации прав и кадастрового учета недвижимости (2014 - 2019 годы)" из бюджетов муниципальных образований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2 18 25419 02 0000 151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Доходы бюджетов субъектов Российской Федерации от возврата остатков субсидий на реализацию мероприятий </w:t>
            </w:r>
            <w:r w:rsidRPr="00A33E04">
              <w:lastRenderedPageBreak/>
              <w:t xml:space="preserve">федеральной целевой </w:t>
            </w:r>
            <w:hyperlink r:id="rId1393" w:history="1">
              <w:r w:rsidRPr="00A33E04">
                <w:t>программы</w:t>
              </w:r>
            </w:hyperlink>
            <w:r w:rsidRPr="00A33E04">
              <w:t xml:space="preserve"> "Развитие Республики Карелия на период до 2020 года" из бюджетов муниципальных образований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lastRenderedPageBreak/>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2 18 25436 02 0000 151</w:t>
            </w:r>
          </w:p>
        </w:tc>
        <w:tc>
          <w:tcPr>
            <w:tcW w:w="5582" w:type="dxa"/>
            <w:tcBorders>
              <w:top w:val="nil"/>
              <w:left w:val="nil"/>
              <w:bottom w:val="nil"/>
              <w:right w:val="nil"/>
            </w:tcBorders>
          </w:tcPr>
          <w:p w:rsidR="00A33E04" w:rsidRPr="00A33E04" w:rsidRDefault="00A33E04">
            <w:pPr>
              <w:pStyle w:val="ConsPlusNormal"/>
              <w:jc w:val="both"/>
            </w:pPr>
            <w:r w:rsidRPr="00A33E04">
              <w:t>Доходы бюджетов субъектов Российской Федерации от возврата остатков субсидий на поддержку производства и реализации тонкорунной и полутонкорунной шерсти из бюджетов муниципальных образований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2 18 25437 02 0000 151</w:t>
            </w:r>
          </w:p>
        </w:tc>
        <w:tc>
          <w:tcPr>
            <w:tcW w:w="5582" w:type="dxa"/>
            <w:tcBorders>
              <w:top w:val="nil"/>
              <w:left w:val="nil"/>
              <w:bottom w:val="nil"/>
              <w:right w:val="nil"/>
            </w:tcBorders>
          </w:tcPr>
          <w:p w:rsidR="00A33E04" w:rsidRPr="00A33E04" w:rsidRDefault="00A33E04">
            <w:pPr>
              <w:pStyle w:val="ConsPlusNormal"/>
              <w:jc w:val="both"/>
            </w:pPr>
            <w:r w:rsidRPr="00A33E04">
              <w:t>Доходы бюджетов субъектов Российской Федерации от возврата остатков субсидий на возмещение части прямых понесенных затрат на создание и модернизацию объектов плодохранилищ, а также на приобретение техники и оборудования на цели предоставления субсидий, из бюджетов муниципальных образований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2 18 25438 02 0000 151</w:t>
            </w:r>
          </w:p>
        </w:tc>
        <w:tc>
          <w:tcPr>
            <w:tcW w:w="5582" w:type="dxa"/>
            <w:tcBorders>
              <w:top w:val="nil"/>
              <w:left w:val="nil"/>
              <w:bottom w:val="nil"/>
              <w:right w:val="nil"/>
            </w:tcBorders>
          </w:tcPr>
          <w:p w:rsidR="00A33E04" w:rsidRPr="00A33E04" w:rsidRDefault="00A33E04">
            <w:pPr>
              <w:pStyle w:val="ConsPlusNormal"/>
              <w:jc w:val="both"/>
            </w:pPr>
            <w:r w:rsidRPr="00A33E04">
              <w:t>Доходы бюджетов субъектов Российской Федерации от возврата остатков субсидий на грантовую поддержку сельскохозяйственных потребительских кооперативов для развития материально-технической базы из бюджетов муниципальных образований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2 18 25439 02 0000 151</w:t>
            </w:r>
          </w:p>
        </w:tc>
        <w:tc>
          <w:tcPr>
            <w:tcW w:w="5582" w:type="dxa"/>
            <w:tcBorders>
              <w:top w:val="nil"/>
              <w:left w:val="nil"/>
              <w:bottom w:val="nil"/>
              <w:right w:val="nil"/>
            </w:tcBorders>
          </w:tcPr>
          <w:p w:rsidR="00A33E04" w:rsidRPr="00A33E04" w:rsidRDefault="00A33E04">
            <w:pPr>
              <w:pStyle w:val="ConsPlusNormal"/>
              <w:jc w:val="both"/>
            </w:pPr>
            <w:r w:rsidRPr="00A33E04">
              <w:t>Доходы бюджетов субъектов Российской Федерации от возврата остатков субсидий на оказание несвязанной поддержки сельскохозяйственным товаропроизводителям в области развития производства семенного картофеля и овощей открытого грунта из бюджетов муниципальных образований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2 18 25440 02 0000 151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Доходы бюджетов субъектов Российской Федерации от возврата остатков субсидий на возмещение части прямых понесенных затрат на создание и модернизацию объектов картофелехранилищ и овощехранилищ, а также на приобретение техники и оборудования на цели предоставления субсидии, из бюджетов муниципальных </w:t>
            </w:r>
            <w:r w:rsidRPr="00A33E04">
              <w:lastRenderedPageBreak/>
              <w:t>образований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lastRenderedPageBreak/>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2 18 25441 02 0000 151</w:t>
            </w:r>
          </w:p>
        </w:tc>
        <w:tc>
          <w:tcPr>
            <w:tcW w:w="5582" w:type="dxa"/>
            <w:tcBorders>
              <w:top w:val="nil"/>
              <w:left w:val="nil"/>
              <w:bottom w:val="nil"/>
              <w:right w:val="nil"/>
            </w:tcBorders>
          </w:tcPr>
          <w:p w:rsidR="00A33E04" w:rsidRPr="00A33E04" w:rsidRDefault="00A33E04">
            <w:pPr>
              <w:pStyle w:val="ConsPlusNormal"/>
              <w:jc w:val="both"/>
            </w:pPr>
            <w:r w:rsidRPr="00A33E04">
              <w:t>Доходы бюджетов субъектов Российской Федерации от возврата остатков субсидий на возмещение части прямых понесенных затрат на создание и модернизацию объектов тепличных комплексов, а также на приобретение техники и оборудования на цели предоставления субсидии, из бюджетов муниципальных образований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2 18 25442 02 0000 151</w:t>
            </w:r>
          </w:p>
        </w:tc>
        <w:tc>
          <w:tcPr>
            <w:tcW w:w="5582" w:type="dxa"/>
            <w:tcBorders>
              <w:top w:val="nil"/>
              <w:left w:val="nil"/>
              <w:bottom w:val="nil"/>
              <w:right w:val="nil"/>
            </w:tcBorders>
          </w:tcPr>
          <w:p w:rsidR="00A33E04" w:rsidRPr="00A33E04" w:rsidRDefault="00A33E04">
            <w:pPr>
              <w:pStyle w:val="ConsPlusNormal"/>
              <w:jc w:val="both"/>
            </w:pPr>
            <w:r w:rsidRPr="00A33E04">
              <w:t>Доходы бюджетов субъектов Российской Федерации от возврата остатков субсидий на возмещение части прямых понесенных затрат на создание и модернизацию объектов животноводческих комплексов молочного направления (молочных ферм), а также на приобретение техники и оборудования на цели предоставления субсидии, из бюджетов муниципальных образований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2 18 25443 02 0000 151</w:t>
            </w:r>
          </w:p>
        </w:tc>
        <w:tc>
          <w:tcPr>
            <w:tcW w:w="5582" w:type="dxa"/>
            <w:tcBorders>
              <w:top w:val="nil"/>
              <w:left w:val="nil"/>
              <w:bottom w:val="nil"/>
              <w:right w:val="nil"/>
            </w:tcBorders>
          </w:tcPr>
          <w:p w:rsidR="00A33E04" w:rsidRPr="00A33E04" w:rsidRDefault="00A33E04">
            <w:pPr>
              <w:pStyle w:val="ConsPlusNormal"/>
              <w:jc w:val="both"/>
            </w:pPr>
            <w:r w:rsidRPr="00A33E04">
              <w:t>Доходы бюджетов субъектов Российской Федерации от возврата остатков субсидий на возмещение части процентной ставки по краткосрочным кредитам (займам) на развитие молочного скотоводства из бюджетов муниципальных образований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2 18 25444 02 0000 151</w:t>
            </w:r>
          </w:p>
        </w:tc>
        <w:tc>
          <w:tcPr>
            <w:tcW w:w="5582" w:type="dxa"/>
            <w:tcBorders>
              <w:top w:val="nil"/>
              <w:left w:val="nil"/>
              <w:bottom w:val="nil"/>
              <w:right w:val="nil"/>
            </w:tcBorders>
          </w:tcPr>
          <w:p w:rsidR="00A33E04" w:rsidRPr="00A33E04" w:rsidRDefault="00A33E04">
            <w:pPr>
              <w:pStyle w:val="ConsPlusNormal"/>
              <w:jc w:val="both"/>
            </w:pPr>
            <w:r w:rsidRPr="00A33E04">
              <w:t>Доходы бюджетов субъектов Российской Федерации от возврата остатков субсидий на возмещение части процентной ставки по инвестиционным кредитам (займам) на строительство и реконструкцию объектов для молочного скотоводства из бюджетов муниципальных образований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2 18 25446 02 0000 151</w:t>
            </w:r>
          </w:p>
        </w:tc>
        <w:tc>
          <w:tcPr>
            <w:tcW w:w="5582" w:type="dxa"/>
            <w:tcBorders>
              <w:top w:val="nil"/>
              <w:left w:val="nil"/>
              <w:bottom w:val="nil"/>
              <w:right w:val="nil"/>
            </w:tcBorders>
          </w:tcPr>
          <w:p w:rsidR="00A33E04" w:rsidRPr="00A33E04" w:rsidRDefault="00A33E04">
            <w:pPr>
              <w:pStyle w:val="ConsPlusNormal"/>
              <w:jc w:val="both"/>
            </w:pPr>
            <w:r w:rsidRPr="00A33E04">
              <w:t>Доходы бюджетов субъектов Российской Федерации от возврата остатков субсидий на поддержку племенного крупного рогатого скота молочного направления из бюджетов муниципальных образований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2 18 25447 02 0000 151</w:t>
            </w:r>
          </w:p>
        </w:tc>
        <w:tc>
          <w:tcPr>
            <w:tcW w:w="5582" w:type="dxa"/>
            <w:tcBorders>
              <w:top w:val="nil"/>
              <w:left w:val="nil"/>
              <w:bottom w:val="nil"/>
              <w:right w:val="nil"/>
            </w:tcBorders>
          </w:tcPr>
          <w:p w:rsidR="00A33E04" w:rsidRPr="00A33E04" w:rsidRDefault="00A33E04">
            <w:pPr>
              <w:pStyle w:val="ConsPlusNormal"/>
              <w:jc w:val="both"/>
            </w:pPr>
            <w:r w:rsidRPr="00A33E04">
              <w:t>Доходы бюджетов субъектов Российской Федерации от возврата остатков субсидий на возмещение части прямых понесенных затрат на создание и модернизацию объектов селекционно-генетических центров в животноводстве и селекционно-семеноводческих центров в растениеводстве, а также на приобретение техники и оборудования на цели предоставления субсидии, из бюджетов муниципальных образований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2 18 25448 02 0000 151</w:t>
            </w:r>
          </w:p>
        </w:tc>
        <w:tc>
          <w:tcPr>
            <w:tcW w:w="5582" w:type="dxa"/>
            <w:tcBorders>
              <w:top w:val="nil"/>
              <w:left w:val="nil"/>
              <w:bottom w:val="nil"/>
              <w:right w:val="nil"/>
            </w:tcBorders>
          </w:tcPr>
          <w:p w:rsidR="00A33E04" w:rsidRPr="00A33E04" w:rsidRDefault="00A33E04">
            <w:pPr>
              <w:pStyle w:val="ConsPlusNormal"/>
              <w:jc w:val="both"/>
            </w:pPr>
            <w:r w:rsidRPr="00A33E04">
              <w:t>Доходы бюджетов субъектов Российской Федерации от возврата остатков субсидий на возмещение части процентной ставки по краткосрочным кредитам (займам) на развитие селекционно-генетических и селекционно-семеноводческих центров в подотраслях животноводства и растениеводства из бюджетов муниципальных образований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2 18 25450 02 0000 151</w:t>
            </w:r>
          </w:p>
        </w:tc>
        <w:tc>
          <w:tcPr>
            <w:tcW w:w="5582" w:type="dxa"/>
            <w:tcBorders>
              <w:top w:val="nil"/>
              <w:left w:val="nil"/>
              <w:bottom w:val="nil"/>
              <w:right w:val="nil"/>
            </w:tcBorders>
          </w:tcPr>
          <w:p w:rsidR="00A33E04" w:rsidRPr="00A33E04" w:rsidRDefault="00A33E04">
            <w:pPr>
              <w:pStyle w:val="ConsPlusNormal"/>
              <w:jc w:val="both"/>
            </w:pPr>
            <w:r w:rsidRPr="00A33E04">
              <w:t>Доходы бюджетов субъектов Российской Федерации от возврата остатков субсидий на возмещение части процентной ставки по краткосрочным кредитам (займам) на переработку продукции растениеводства и животноводства в области развития оптово-распределительных центров из бюджетов муниципальных образований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2 18 25451 02 0000 151</w:t>
            </w:r>
          </w:p>
        </w:tc>
        <w:tc>
          <w:tcPr>
            <w:tcW w:w="5582" w:type="dxa"/>
            <w:tcBorders>
              <w:top w:val="nil"/>
              <w:left w:val="nil"/>
              <w:bottom w:val="nil"/>
              <w:right w:val="nil"/>
            </w:tcBorders>
          </w:tcPr>
          <w:p w:rsidR="00A33E04" w:rsidRPr="00A33E04" w:rsidRDefault="00A33E04">
            <w:pPr>
              <w:pStyle w:val="ConsPlusNormal"/>
              <w:jc w:val="both"/>
            </w:pPr>
            <w:r w:rsidRPr="00A33E04">
              <w:t>Доходы бюджетов субъектов Российской Федерации от возврата остатков субсидий на возмещение части процентной ставки по инвестиционным кредитам (займам) на развитие оптово-распределительных центров, производства и товаропроводящей инфраструктуры системы социального питания из бюджетов муниципальных образований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2 18 25452 02 0000 151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Доходы бюджетов субъектов Российской Федерации от возврата остатков субсидий на возмещение части </w:t>
            </w:r>
            <w:r w:rsidRPr="00A33E04">
              <w:lastRenderedPageBreak/>
              <w:t>прямых понесенных затрат на создание оптово-распределительных центров, а также на приобретение техники и оборудования на цели предоставления субсидии, из бюджетов муниципальных образований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lastRenderedPageBreak/>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2 18 25453 02 0000 151</w:t>
            </w:r>
          </w:p>
        </w:tc>
        <w:tc>
          <w:tcPr>
            <w:tcW w:w="5582" w:type="dxa"/>
            <w:tcBorders>
              <w:top w:val="nil"/>
              <w:left w:val="nil"/>
              <w:bottom w:val="nil"/>
              <w:right w:val="nil"/>
            </w:tcBorders>
          </w:tcPr>
          <w:p w:rsidR="00A33E04" w:rsidRPr="00A33E04" w:rsidRDefault="00A33E04">
            <w:pPr>
              <w:pStyle w:val="ConsPlusNormal"/>
              <w:jc w:val="both"/>
            </w:pPr>
            <w:r w:rsidRPr="00A33E04">
              <w:t>Доходы бюджетов субъектов Российской Федерации от возврата остатков субсидий на содержание товарного маточного поголовья крупного рогатого скота мясных пород и их помесей из бюджетов муниципальных образований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2 18 25477 02 0000 151</w:t>
            </w:r>
          </w:p>
        </w:tc>
        <w:tc>
          <w:tcPr>
            <w:tcW w:w="5582" w:type="dxa"/>
            <w:tcBorders>
              <w:top w:val="nil"/>
              <w:left w:val="nil"/>
              <w:bottom w:val="nil"/>
              <w:right w:val="nil"/>
            </w:tcBorders>
          </w:tcPr>
          <w:p w:rsidR="00A33E04" w:rsidRPr="00A33E04" w:rsidRDefault="00A33E04">
            <w:pPr>
              <w:pStyle w:val="ConsPlusNormal"/>
              <w:jc w:val="both"/>
            </w:pPr>
            <w:r w:rsidRPr="00A33E04">
              <w:t>Доходы бюджетов субъектов Российской Федерации от возврата остатков субсидий на возмещение затрат по созданию инфраструктуры индустриальных парков или технопарков, за исключением технопарков в сфере высоких технологий из бюджетов муниципальных образований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2 18 25487 02 0000 151</w:t>
            </w:r>
          </w:p>
        </w:tc>
        <w:tc>
          <w:tcPr>
            <w:tcW w:w="5582" w:type="dxa"/>
            <w:tcBorders>
              <w:top w:val="nil"/>
              <w:left w:val="nil"/>
              <w:bottom w:val="nil"/>
              <w:right w:val="nil"/>
            </w:tcBorders>
          </w:tcPr>
          <w:p w:rsidR="00A33E04" w:rsidRPr="00A33E04" w:rsidRDefault="00A33E04">
            <w:pPr>
              <w:pStyle w:val="ConsPlusNormal"/>
              <w:jc w:val="both"/>
            </w:pPr>
            <w:r w:rsidRPr="00A33E04">
              <w:t>Доходы бюджетов субъектов Российской Федерации от возврата остатков субсидий на софинансирование расходов по возмещению части затрат на реализацию инвестиционных проектов по модернизации и развитию промышленных предприятий из бюджетов муниципальных образований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2 18 25495 02 0000 151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Доходы бюджетов субъектов Российской Федерации от возврата остатков субсидий на финансовое обеспечение мероприятий федеральной целевой </w:t>
            </w:r>
            <w:hyperlink r:id="rId1394" w:history="1">
              <w:r w:rsidRPr="00A33E04">
                <w:t>программы</w:t>
              </w:r>
            </w:hyperlink>
            <w:r w:rsidRPr="00A33E04">
              <w:t xml:space="preserve"> "Развитие физической культуры и спорта в Российской Федерации на 2016 - 2020 годы" из бюджетов муниципальных образований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2 18 25498 02 0000 151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Доходы бюджетов субъектов Российской Федерации от возврата остатков субсидий на финансовое обеспечение мероприятий федеральной целевой </w:t>
            </w:r>
            <w:hyperlink r:id="rId1395" w:history="1">
              <w:r w:rsidRPr="00A33E04">
                <w:t>программы</w:t>
              </w:r>
            </w:hyperlink>
            <w:r w:rsidRPr="00A33E04">
              <w:t xml:space="preserve"> развития </w:t>
            </w:r>
            <w:r w:rsidRPr="00A33E04">
              <w:lastRenderedPageBreak/>
              <w:t>образования на 2016 - 2020 годы из бюджетов муниципальных образований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lastRenderedPageBreak/>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2 18 25499 02 0000 151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Доходы бюджетов субъектов Российской Федерации от возврата остатков субсидий на финансовое обеспечение мероприятий федеральной целевой </w:t>
            </w:r>
            <w:hyperlink r:id="rId1396" w:history="1">
              <w:r w:rsidRPr="00A33E04">
                <w:t>программы</w:t>
              </w:r>
            </w:hyperlink>
            <w:r w:rsidRPr="00A33E04">
              <w:t xml:space="preserve"> "Русский язык" на 2016 - 2020 годы из бюджетов муниципальных образований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2 18 25501 02 0000 151</w:t>
            </w:r>
          </w:p>
        </w:tc>
        <w:tc>
          <w:tcPr>
            <w:tcW w:w="5582" w:type="dxa"/>
            <w:tcBorders>
              <w:top w:val="nil"/>
              <w:left w:val="nil"/>
              <w:bottom w:val="nil"/>
              <w:right w:val="nil"/>
            </w:tcBorders>
          </w:tcPr>
          <w:p w:rsidR="00A33E04" w:rsidRPr="00A33E04" w:rsidRDefault="00A33E04">
            <w:pPr>
              <w:pStyle w:val="ConsPlusNormal"/>
              <w:jc w:val="both"/>
            </w:pPr>
            <w:r w:rsidRPr="00A33E04">
              <w:t>Доходы бюджетов субъектов Российской Федерации от возврата остатков субсидии бюджету Красноярского края на софинансирование строительства объектов капитального строительства, необходимых для подготовки и проведения XXIX Всемирной зимней универсиады 2019 года в г. Красноярске, из бюджетов муниципальных образований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2 18 25509 02 0000 151</w:t>
            </w:r>
          </w:p>
        </w:tc>
        <w:tc>
          <w:tcPr>
            <w:tcW w:w="5582" w:type="dxa"/>
            <w:tcBorders>
              <w:top w:val="nil"/>
              <w:left w:val="nil"/>
              <w:bottom w:val="nil"/>
              <w:right w:val="nil"/>
            </w:tcBorders>
          </w:tcPr>
          <w:p w:rsidR="00A33E04" w:rsidRPr="00A33E04" w:rsidRDefault="00A33E04">
            <w:pPr>
              <w:pStyle w:val="ConsPlusNormal"/>
              <w:jc w:val="both"/>
            </w:pPr>
            <w:r w:rsidRPr="00A33E04">
              <w:t>Доходы бюджетов субъектов Российской Федерации от возврата остатков субсидий на подготовку и проведение празднования на федеральном уровне памятных дат субъектов Российской Федерации из бюджетов муниципальных образований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2 18 25520 02 0000 151</w:t>
            </w:r>
          </w:p>
        </w:tc>
        <w:tc>
          <w:tcPr>
            <w:tcW w:w="5582" w:type="dxa"/>
            <w:tcBorders>
              <w:top w:val="nil"/>
              <w:left w:val="nil"/>
              <w:bottom w:val="nil"/>
              <w:right w:val="nil"/>
            </w:tcBorders>
          </w:tcPr>
          <w:p w:rsidR="00A33E04" w:rsidRPr="00A33E04" w:rsidRDefault="00A33E04">
            <w:pPr>
              <w:pStyle w:val="ConsPlusNormal"/>
              <w:jc w:val="both"/>
            </w:pPr>
            <w:r w:rsidRPr="00A33E04">
              <w:t>Доходы бюджетов субъектов Российской Федерации от возврата остатков субсидий на реализацию мероприятий по содействию создания в субъектах Российской Федерации новых мест в общеобразовательных организациях из бюджетов муниципальных образований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2 18 29999 02 0000 151</w:t>
            </w:r>
          </w:p>
        </w:tc>
        <w:tc>
          <w:tcPr>
            <w:tcW w:w="5582" w:type="dxa"/>
            <w:tcBorders>
              <w:top w:val="nil"/>
              <w:left w:val="nil"/>
              <w:bottom w:val="nil"/>
              <w:right w:val="nil"/>
            </w:tcBorders>
          </w:tcPr>
          <w:p w:rsidR="00A33E04" w:rsidRPr="00A33E04" w:rsidRDefault="00A33E04">
            <w:pPr>
              <w:pStyle w:val="ConsPlusNormal"/>
              <w:jc w:val="both"/>
            </w:pPr>
            <w:r w:rsidRPr="00A33E04">
              <w:t>Доходы бюджетов субъектов Российской Федерации от возврата остатков прочих субсидий из федерального бюджета</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2 18 39999 02 0000 151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Доходы бюджетов субъектов Российской Федерации от возврата остатков прочих субвенций из федерального </w:t>
            </w:r>
            <w:r w:rsidRPr="00A33E04">
              <w:lastRenderedPageBreak/>
              <w:t>бюджета</w:t>
            </w:r>
          </w:p>
        </w:tc>
        <w:tc>
          <w:tcPr>
            <w:tcW w:w="939" w:type="dxa"/>
            <w:tcBorders>
              <w:top w:val="nil"/>
              <w:left w:val="nil"/>
              <w:bottom w:val="nil"/>
              <w:right w:val="nil"/>
            </w:tcBorders>
            <w:vAlign w:val="center"/>
          </w:tcPr>
          <w:p w:rsidR="00A33E04" w:rsidRPr="00A33E04" w:rsidRDefault="00A33E04">
            <w:pPr>
              <w:pStyle w:val="ConsPlusNormal"/>
              <w:jc w:val="center"/>
            </w:pPr>
            <w:r w:rsidRPr="00A33E04">
              <w:lastRenderedPageBreak/>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2 18 43046 02 0000 151</w:t>
            </w:r>
          </w:p>
        </w:tc>
        <w:tc>
          <w:tcPr>
            <w:tcW w:w="5582" w:type="dxa"/>
            <w:tcBorders>
              <w:top w:val="nil"/>
              <w:left w:val="nil"/>
              <w:bottom w:val="nil"/>
              <w:right w:val="nil"/>
            </w:tcBorders>
          </w:tcPr>
          <w:p w:rsidR="00A33E04" w:rsidRPr="00A33E04" w:rsidRDefault="00A33E04">
            <w:pPr>
              <w:pStyle w:val="ConsPlusNormal"/>
              <w:jc w:val="both"/>
            </w:pPr>
            <w:r w:rsidRPr="00A33E04">
              <w:t>Доходы бюджетов субъектов Российской Федерации от возврата остатков иных межбюджетных трансфертов на стипендии Президента Российской Федерации для молодых ученых и аспирантов, осуществляющих перспективные научные исследования и разработки по приоритетным направлениям модернизации российской экономики, из бюджетов муниципальных образований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2 18 43893 02 0000 151</w:t>
            </w:r>
          </w:p>
        </w:tc>
        <w:tc>
          <w:tcPr>
            <w:tcW w:w="5582" w:type="dxa"/>
            <w:tcBorders>
              <w:top w:val="nil"/>
              <w:left w:val="nil"/>
              <w:bottom w:val="nil"/>
              <w:right w:val="nil"/>
            </w:tcBorders>
          </w:tcPr>
          <w:p w:rsidR="00A33E04" w:rsidRPr="00A33E04" w:rsidRDefault="00A33E04">
            <w:pPr>
              <w:pStyle w:val="ConsPlusNormal"/>
              <w:jc w:val="both"/>
            </w:pPr>
            <w:r w:rsidRPr="00A33E04">
              <w:t>Доходы бюджетов субъектов Российской Федерации от возврата остатков иных межбюджетных трансфертов на стипендии Президента Российской Федерации и Правительства Российской Федерации для обучающихся по направлениям подготовки (специальностям), соответствующим приоритетным направлениям модернизации и технологического развития экономики Российской Федерации, из бюджетов муниципальных образований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2 18 45091 02 0000 151</w:t>
            </w:r>
          </w:p>
        </w:tc>
        <w:tc>
          <w:tcPr>
            <w:tcW w:w="5582" w:type="dxa"/>
            <w:tcBorders>
              <w:top w:val="nil"/>
              <w:left w:val="nil"/>
              <w:bottom w:val="nil"/>
              <w:right w:val="nil"/>
            </w:tcBorders>
          </w:tcPr>
          <w:p w:rsidR="00A33E04" w:rsidRPr="00A33E04" w:rsidRDefault="00A33E04">
            <w:pPr>
              <w:pStyle w:val="ConsPlusNormal"/>
              <w:jc w:val="both"/>
            </w:pPr>
            <w:r w:rsidRPr="00A33E04">
              <w:t>Доходы бюджетов субъектов Российской Федерации от возврата остатков иных межбюджетных трансфертов на поддержку экономического и социального развития коренных малочисленных народов Севера, Сибири и Дальнего Востока из бюджетов муниципальных образований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2 18 45141 02 0000 151</w:t>
            </w:r>
          </w:p>
        </w:tc>
        <w:tc>
          <w:tcPr>
            <w:tcW w:w="5582" w:type="dxa"/>
            <w:tcBorders>
              <w:top w:val="nil"/>
              <w:left w:val="nil"/>
              <w:bottom w:val="nil"/>
              <w:right w:val="nil"/>
            </w:tcBorders>
          </w:tcPr>
          <w:p w:rsidR="00A33E04" w:rsidRPr="00A33E04" w:rsidRDefault="00A33E04">
            <w:pPr>
              <w:pStyle w:val="ConsPlusNormal"/>
              <w:jc w:val="both"/>
            </w:pPr>
            <w:r w:rsidRPr="00A33E04">
              <w:t>Доходы бюджетов субъектов Российской Федерации от возврата остатков иных межбюджетных трансфертов на обеспечение деятельности депутатов Государственной Думы и их помощников в избирательных округах из бюджетов муниципальных образований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2 18 45142 02 0000 151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Доходы бюджетов субъектов Российской Федерации от возврата остатков иных межбюджетных трансфертов на </w:t>
            </w:r>
            <w:r w:rsidRPr="00A33E04">
              <w:lastRenderedPageBreak/>
              <w:t>обеспечение членов Совета Федерации и их помощников в субъектах Российской Федерации из бюджетов муниципальных образований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lastRenderedPageBreak/>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2 18 45144 02 0000 151</w:t>
            </w:r>
          </w:p>
        </w:tc>
        <w:tc>
          <w:tcPr>
            <w:tcW w:w="5582" w:type="dxa"/>
            <w:tcBorders>
              <w:top w:val="nil"/>
              <w:left w:val="nil"/>
              <w:bottom w:val="nil"/>
              <w:right w:val="nil"/>
            </w:tcBorders>
          </w:tcPr>
          <w:p w:rsidR="00A33E04" w:rsidRPr="00A33E04" w:rsidRDefault="00A33E04">
            <w:pPr>
              <w:pStyle w:val="ConsPlusNormal"/>
              <w:jc w:val="both"/>
            </w:pPr>
            <w:r w:rsidRPr="00A33E04">
              <w:t>Доходы бюджетов субъектов Российской Федерации от возврата остатков иных межбюджетных трансфертов на комплектование книжных фондов библиотек муниципальных образований и государственных библиотек городов Москвы и Санкт-Петербурга из бюджетов муниципальных образований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2 18 45146 02 0000 151</w:t>
            </w:r>
          </w:p>
        </w:tc>
        <w:tc>
          <w:tcPr>
            <w:tcW w:w="5582" w:type="dxa"/>
            <w:tcBorders>
              <w:top w:val="nil"/>
              <w:left w:val="nil"/>
              <w:bottom w:val="nil"/>
              <w:right w:val="nil"/>
            </w:tcBorders>
          </w:tcPr>
          <w:p w:rsidR="00A33E04" w:rsidRPr="00A33E04" w:rsidRDefault="00A33E04">
            <w:pPr>
              <w:pStyle w:val="ConsPlusNormal"/>
              <w:jc w:val="both"/>
            </w:pPr>
            <w:r w:rsidRPr="00A33E04">
              <w:t>Доходы бюджетов субъектов Российской Федерации от возврата остатков иных межбюджетных трансфертов на подключение общедоступных библиотек Российской Федерации к сети "Интернет" и развитие системы библиотечного дела с учетом задачи расширения информационных технологий и оцифровки из бюджетов муниципальных образований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2 18 45147 02 0000 151</w:t>
            </w:r>
          </w:p>
        </w:tc>
        <w:tc>
          <w:tcPr>
            <w:tcW w:w="5582" w:type="dxa"/>
            <w:tcBorders>
              <w:top w:val="nil"/>
              <w:left w:val="nil"/>
              <w:bottom w:val="nil"/>
              <w:right w:val="nil"/>
            </w:tcBorders>
          </w:tcPr>
          <w:p w:rsidR="00A33E04" w:rsidRPr="00A33E04" w:rsidRDefault="00A33E04">
            <w:pPr>
              <w:pStyle w:val="ConsPlusNormal"/>
              <w:jc w:val="both"/>
            </w:pPr>
            <w:r w:rsidRPr="00A33E04">
              <w:t>Доходы бюджетов субъектов Российской Федерации от возврата остатков иных межбюджетных трансфертов на государственную поддержку муниципальных учреждений культуры из бюджетов муниципальных образований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2 18 45148 02 0000 151</w:t>
            </w:r>
          </w:p>
        </w:tc>
        <w:tc>
          <w:tcPr>
            <w:tcW w:w="5582" w:type="dxa"/>
            <w:tcBorders>
              <w:top w:val="nil"/>
              <w:left w:val="nil"/>
              <w:bottom w:val="nil"/>
              <w:right w:val="nil"/>
            </w:tcBorders>
          </w:tcPr>
          <w:p w:rsidR="00A33E04" w:rsidRPr="00A33E04" w:rsidRDefault="00A33E04">
            <w:pPr>
              <w:pStyle w:val="ConsPlusNormal"/>
              <w:jc w:val="both"/>
            </w:pPr>
            <w:r w:rsidRPr="00A33E04">
              <w:t>Доходы бюджетов субъектов Российской Федерации от возврата остатков иных межбюджетных трансфертов на государственную поддержку лучших работников муниципальных учреждений культуры, находящихся на территориях сельских поселений, из бюджетов муниципальных образований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2 18 45151 02 0000 151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Доходы бюджетов субъектов Российской Федерации от возврата остатков иных межбюджетных трансфертов на премии в области литературы и искусства, образования, </w:t>
            </w:r>
            <w:r w:rsidRPr="00A33E04">
              <w:lastRenderedPageBreak/>
              <w:t>печатных средств массовой информации, науки и техники и иные поощрения за особые заслуги перед государством из бюджетов муниципальных образований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lastRenderedPageBreak/>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2 18 45153 02 0000 151</w:t>
            </w:r>
          </w:p>
        </w:tc>
        <w:tc>
          <w:tcPr>
            <w:tcW w:w="5582" w:type="dxa"/>
            <w:tcBorders>
              <w:top w:val="nil"/>
              <w:left w:val="nil"/>
              <w:bottom w:val="nil"/>
              <w:right w:val="nil"/>
            </w:tcBorders>
          </w:tcPr>
          <w:p w:rsidR="00A33E04" w:rsidRPr="00A33E04" w:rsidRDefault="00A33E04">
            <w:pPr>
              <w:pStyle w:val="ConsPlusNormal"/>
              <w:jc w:val="both"/>
            </w:pPr>
            <w:r w:rsidRPr="00A33E04">
              <w:t>Доходы бюджетов субъектов Российской Федерации от возврата остатков иных межбюджетных трансфертов на выплату региональной доплаты к пенсии из бюджетов муниципальных образований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2 18 45154 02 0000 151</w:t>
            </w:r>
          </w:p>
        </w:tc>
        <w:tc>
          <w:tcPr>
            <w:tcW w:w="5582" w:type="dxa"/>
            <w:tcBorders>
              <w:top w:val="nil"/>
              <w:left w:val="nil"/>
              <w:bottom w:val="nil"/>
              <w:right w:val="nil"/>
            </w:tcBorders>
          </w:tcPr>
          <w:p w:rsidR="00A33E04" w:rsidRPr="00A33E04" w:rsidRDefault="00A33E04">
            <w:pPr>
              <w:pStyle w:val="ConsPlusNormal"/>
              <w:jc w:val="both"/>
            </w:pPr>
            <w:r w:rsidRPr="00A33E04">
              <w:t>Доходы бюджетов субъектов Российской Федерации от возврата остатков иных межбюджетных трансфертов на реализацию мероприятий по подготовке и проведению чемпионата мира по футболу в 2018 году в Российской Федерации из бюджетов муниципальных образований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2 18 45156 02 0000 151</w:t>
            </w:r>
          </w:p>
        </w:tc>
        <w:tc>
          <w:tcPr>
            <w:tcW w:w="5582" w:type="dxa"/>
            <w:tcBorders>
              <w:top w:val="nil"/>
              <w:left w:val="nil"/>
              <w:bottom w:val="nil"/>
              <w:right w:val="nil"/>
            </w:tcBorders>
          </w:tcPr>
          <w:p w:rsidR="00A33E04" w:rsidRPr="00A33E04" w:rsidRDefault="00A33E04">
            <w:pPr>
              <w:pStyle w:val="ConsPlusNormal"/>
              <w:jc w:val="both"/>
            </w:pPr>
            <w:r w:rsidRPr="00A33E04">
              <w:t>Доходы бюджетов субъектов Российской Федерации от возврата остатков иных межбюджетных трансфертов на реализацию программ местного развития и обеспечение занятости для шахтерских городов и поселков из бюджетов муниципальных образований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2 18 45158 02 0000 151</w:t>
            </w:r>
          </w:p>
        </w:tc>
        <w:tc>
          <w:tcPr>
            <w:tcW w:w="5582" w:type="dxa"/>
            <w:tcBorders>
              <w:top w:val="nil"/>
              <w:left w:val="nil"/>
              <w:bottom w:val="nil"/>
              <w:right w:val="nil"/>
            </w:tcBorders>
          </w:tcPr>
          <w:p w:rsidR="00A33E04" w:rsidRPr="00A33E04" w:rsidRDefault="00A33E04">
            <w:pPr>
              <w:pStyle w:val="ConsPlusNormal"/>
              <w:jc w:val="both"/>
            </w:pPr>
            <w:r w:rsidRPr="00A33E04">
              <w:t>Доходы бюджетов субъектов Российской Федерации от возврата остатков иных межбюджетных трансфертов на развитие и поддержку социальной, инженерной и инновационной инфраструктуры наукоградов Российской Федерации из бюджетов муниципальных образований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2 18 45160 02 0000 151</w:t>
            </w:r>
          </w:p>
        </w:tc>
        <w:tc>
          <w:tcPr>
            <w:tcW w:w="5582" w:type="dxa"/>
            <w:tcBorders>
              <w:top w:val="nil"/>
              <w:left w:val="nil"/>
              <w:bottom w:val="nil"/>
              <w:right w:val="nil"/>
            </w:tcBorders>
          </w:tcPr>
          <w:p w:rsidR="00A33E04" w:rsidRPr="00A33E04" w:rsidRDefault="00A33E04">
            <w:pPr>
              <w:pStyle w:val="ConsPlusNormal"/>
              <w:jc w:val="both"/>
            </w:pPr>
            <w:r w:rsidRPr="00A33E04">
              <w:t>Доходы бюджетов субъектов Российской Федерации от возврата остатков иных межбюджетных трансфертов, передаваемых для компенсации дополнительных расходов, возникших в результате решений, принятых органами власти другого уровня, из бюджетов муниципальных образований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2 18 45165 02 0000 151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Доходы бюджетов субъектов Российской Федерации от </w:t>
            </w:r>
            <w:r w:rsidRPr="00A33E04">
              <w:lastRenderedPageBreak/>
              <w:t>возврата остатков иных межбюджетных трансфертов на премирование регионов - победителей фестиваля культуры и спорта народов Кавказа из бюджетов муниципальных образований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lastRenderedPageBreak/>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2 18 45179 02 0000 151</w:t>
            </w:r>
          </w:p>
        </w:tc>
        <w:tc>
          <w:tcPr>
            <w:tcW w:w="5582" w:type="dxa"/>
            <w:tcBorders>
              <w:top w:val="nil"/>
              <w:left w:val="nil"/>
              <w:bottom w:val="nil"/>
              <w:right w:val="nil"/>
            </w:tcBorders>
          </w:tcPr>
          <w:p w:rsidR="00A33E04" w:rsidRPr="00A33E04" w:rsidRDefault="00A33E04">
            <w:pPr>
              <w:pStyle w:val="ConsPlusNormal"/>
              <w:jc w:val="both"/>
            </w:pPr>
            <w:r w:rsidRPr="00A33E04">
              <w:t>Доходы бюджетов субъектов Российской Федерации от возврата остатков иных межбюджетных трансфертов на реализацию мероприятий по профилактике ВИЧ-инфекции и гепатитов B и C из бюджетов муниципальных образований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2 18 45224 02 0000 151</w:t>
            </w:r>
          </w:p>
        </w:tc>
        <w:tc>
          <w:tcPr>
            <w:tcW w:w="5582" w:type="dxa"/>
            <w:tcBorders>
              <w:top w:val="nil"/>
              <w:left w:val="nil"/>
              <w:bottom w:val="nil"/>
              <w:right w:val="nil"/>
            </w:tcBorders>
          </w:tcPr>
          <w:p w:rsidR="00A33E04" w:rsidRPr="00A33E04" w:rsidRDefault="00A33E04">
            <w:pPr>
              <w:pStyle w:val="ConsPlusNormal"/>
              <w:jc w:val="both"/>
            </w:pPr>
            <w:r w:rsidRPr="00A33E04">
              <w:t>Доходы бюджетов субъектов Российской Федерации от возврата остатков иных межбюджетных трансфертов на финансовое обеспечение мероприятий по временному социально-бытовому обустройству лиц, вынужденно покинувших территорию Украины и находящихся в пунктах временного размещения, из бюджетов муниципальных образований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2 18 45394 02 0000 151</w:t>
            </w:r>
          </w:p>
        </w:tc>
        <w:tc>
          <w:tcPr>
            <w:tcW w:w="5582" w:type="dxa"/>
            <w:tcBorders>
              <w:top w:val="nil"/>
              <w:left w:val="nil"/>
              <w:bottom w:val="nil"/>
              <w:right w:val="nil"/>
            </w:tcBorders>
          </w:tcPr>
          <w:p w:rsidR="00A33E04" w:rsidRPr="00A33E04" w:rsidRDefault="00A33E04">
            <w:pPr>
              <w:pStyle w:val="ConsPlusNormal"/>
              <w:jc w:val="both"/>
            </w:pPr>
            <w:r w:rsidRPr="00A33E04">
              <w:t>Доходы бюджетов субъектов Российской Федерации от возврата остатков иных межбюджетных трансфертов на оказание государственной поддержки (грантов) театрам и музыкальным организациям, находящимся в ведении субъектов Российской Федерации и муниципальных образований, для реализации творческих проектов из бюджетов муниципальных образований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2 18 45405 02 0000 151</w:t>
            </w:r>
          </w:p>
        </w:tc>
        <w:tc>
          <w:tcPr>
            <w:tcW w:w="5582" w:type="dxa"/>
            <w:tcBorders>
              <w:top w:val="nil"/>
              <w:left w:val="nil"/>
              <w:bottom w:val="nil"/>
              <w:right w:val="nil"/>
            </w:tcBorders>
          </w:tcPr>
          <w:p w:rsidR="00A33E04" w:rsidRPr="00A33E04" w:rsidRDefault="00A33E04">
            <w:pPr>
              <w:pStyle w:val="ConsPlusNormal"/>
              <w:jc w:val="both"/>
            </w:pPr>
            <w:r w:rsidRPr="00A33E04">
              <w:t>Доходы бюджетов субъектов Российской Федерации от возврата остатков иных межбюджетных трансфертов на развитие транспортной инфраструктуры города Москвы из бюджетов муниципальных образований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2 18 45420 02 0000 151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Доходы бюджетов субъектов Российской Федерации от возврата остатков иных межбюджетных трансфертов на реализацию мероприятий региональных программ в </w:t>
            </w:r>
            <w:r w:rsidRPr="00A33E04">
              <w:lastRenderedPageBreak/>
              <w:t>сфере дорожного хозяйства, включая проекты, реализуемые с применением механизмов государственно-частного партнерства, и строительство, реконструкцию и ремонт уникальных искусственных дорожных сооружений по решениям Правительства Российской Федерации, из бюджетов муниципальных образований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lastRenderedPageBreak/>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2 18 45457 02 0000 151</w:t>
            </w:r>
          </w:p>
        </w:tc>
        <w:tc>
          <w:tcPr>
            <w:tcW w:w="5582" w:type="dxa"/>
            <w:tcBorders>
              <w:top w:val="nil"/>
              <w:left w:val="nil"/>
              <w:bottom w:val="nil"/>
              <w:right w:val="nil"/>
            </w:tcBorders>
          </w:tcPr>
          <w:p w:rsidR="00A33E04" w:rsidRPr="00A33E04" w:rsidRDefault="00A33E04">
            <w:pPr>
              <w:pStyle w:val="ConsPlusNormal"/>
              <w:jc w:val="both"/>
            </w:pPr>
            <w:r w:rsidRPr="00A33E04">
              <w:t>Доходы бюджетов субъектов Российской Федерации от возврата остатков иных межбюджетных трансфертов на финансовое обеспечение мероприятий, связанных с отдыхом и оздоровлением детей, находящихся в трудной жизненной ситуации, из бюджетов муниципальных образований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2 18 49999 02 0000 151</w:t>
            </w:r>
          </w:p>
        </w:tc>
        <w:tc>
          <w:tcPr>
            <w:tcW w:w="5582" w:type="dxa"/>
            <w:tcBorders>
              <w:top w:val="nil"/>
              <w:left w:val="nil"/>
              <w:bottom w:val="nil"/>
              <w:right w:val="nil"/>
            </w:tcBorders>
          </w:tcPr>
          <w:p w:rsidR="00A33E04" w:rsidRPr="00A33E04" w:rsidRDefault="00A33E04">
            <w:pPr>
              <w:pStyle w:val="ConsPlusNormal"/>
              <w:jc w:val="both"/>
            </w:pPr>
            <w:r w:rsidRPr="00A33E04">
              <w:t>Доходы бюджетов субъектов Российской Федерации от возврата остатков прочих межбюджетных трансфертов из федерального бюджета</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2 18 52900 02 0000 151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Доходы бюджетов субъектов Российской Федерации от возврата остатков межбюджетных трансфертов прошлых лет на социальные выплаты безработным гражданам в соответствии с </w:t>
            </w:r>
            <w:hyperlink r:id="rId1397" w:history="1">
              <w:r w:rsidRPr="00A33E04">
                <w:t>Законом</w:t>
              </w:r>
            </w:hyperlink>
            <w:r w:rsidRPr="00A33E04">
              <w:t xml:space="preserve"> Российской Федерации от 19 апреля 1991 года N 1032-1 "О занятости населения в Российской Федерации" из бюджета Пенсионного фонда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2 18 60010 02 0000 151</w:t>
            </w:r>
          </w:p>
        </w:tc>
        <w:tc>
          <w:tcPr>
            <w:tcW w:w="5582" w:type="dxa"/>
            <w:tcBorders>
              <w:top w:val="nil"/>
              <w:left w:val="nil"/>
              <w:bottom w:val="nil"/>
              <w:right w:val="nil"/>
            </w:tcBorders>
          </w:tcPr>
          <w:p w:rsidR="00A33E04" w:rsidRPr="00A33E04" w:rsidRDefault="00A33E04">
            <w:pPr>
              <w:pStyle w:val="ConsPlusNormal"/>
              <w:jc w:val="both"/>
            </w:pPr>
            <w:r w:rsidRPr="00A33E04">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2 18 71020 02 0000 151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Доходы бюджетов субъектов Российской Федерации от возврата остатков прочих субсидий, субвенций и иных </w:t>
            </w:r>
            <w:r w:rsidRPr="00A33E04">
              <w:lastRenderedPageBreak/>
              <w:t>межбюджетных трансфертов, имеющих целевое назначение, прошлых лет из бюджета Пенсионного фонда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lastRenderedPageBreak/>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2 18 71030 02 0000 151</w:t>
            </w:r>
          </w:p>
        </w:tc>
        <w:tc>
          <w:tcPr>
            <w:tcW w:w="5582" w:type="dxa"/>
            <w:tcBorders>
              <w:top w:val="nil"/>
              <w:left w:val="nil"/>
              <w:bottom w:val="nil"/>
              <w:right w:val="nil"/>
            </w:tcBorders>
          </w:tcPr>
          <w:p w:rsidR="00A33E04" w:rsidRPr="00A33E04" w:rsidRDefault="00A33E04">
            <w:pPr>
              <w:pStyle w:val="ConsPlusNormal"/>
              <w:jc w:val="both"/>
            </w:pPr>
            <w:r w:rsidRPr="00A33E04">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государственных внебюджетных фондов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2 18 90000 02 0000 151</w:t>
            </w:r>
          </w:p>
        </w:tc>
        <w:tc>
          <w:tcPr>
            <w:tcW w:w="5582" w:type="dxa"/>
            <w:tcBorders>
              <w:top w:val="nil"/>
              <w:left w:val="nil"/>
              <w:bottom w:val="nil"/>
              <w:right w:val="nil"/>
            </w:tcBorders>
          </w:tcPr>
          <w:p w:rsidR="00A33E04" w:rsidRPr="00A33E04" w:rsidRDefault="00A33E04">
            <w:pPr>
              <w:pStyle w:val="ConsPlusNormal"/>
              <w:jc w:val="both"/>
            </w:pPr>
            <w:r w:rsidRPr="00A33E04">
              <w:t>Доходы бюджетов субъектов Российской Федерации от возврата остатков субсидий, субвенций и иных межбюджетных трансфертов, имеющих целевое назначение, прошлых лет из бюджетов субъектов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2 18 00000 03 0000 151</w:t>
            </w:r>
          </w:p>
        </w:tc>
        <w:tc>
          <w:tcPr>
            <w:tcW w:w="5582" w:type="dxa"/>
            <w:tcBorders>
              <w:top w:val="nil"/>
              <w:left w:val="nil"/>
              <w:bottom w:val="nil"/>
              <w:right w:val="nil"/>
            </w:tcBorders>
          </w:tcPr>
          <w:p w:rsidR="00A33E04" w:rsidRPr="00A33E04" w:rsidRDefault="00A33E04">
            <w:pPr>
              <w:pStyle w:val="ConsPlusNormal"/>
              <w:jc w:val="both"/>
            </w:pPr>
            <w:r w:rsidRPr="00A33E04">
              <w:t>Доходы бюджетов внутригородских муниципальных образований городов федерального значения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2 18 60010 03 0000 151</w:t>
            </w:r>
          </w:p>
        </w:tc>
        <w:tc>
          <w:tcPr>
            <w:tcW w:w="5582" w:type="dxa"/>
            <w:tcBorders>
              <w:top w:val="nil"/>
              <w:left w:val="nil"/>
              <w:bottom w:val="nil"/>
              <w:right w:val="nil"/>
            </w:tcBorders>
          </w:tcPr>
          <w:p w:rsidR="00A33E04" w:rsidRPr="00A33E04" w:rsidRDefault="00A33E04">
            <w:pPr>
              <w:pStyle w:val="ConsPlusNormal"/>
              <w:jc w:val="both"/>
            </w:pPr>
            <w:r w:rsidRPr="00A33E04">
              <w:t>Доходы бюджетов внутригородских муниципальных образований городов федерального значения от возврата остатков субсидий, субвенций и иных межбюджетных трансфертов, имеющих целевое назначение, прошлых лет из бюджетов бюджетной системы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2 18 60020 03 0000 151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Доходы бюджетов внутригородских муниципальных образований городов федерального значения от возврата остатков субсидий, субвенций и иных межбюджетных трансфертов, имеющих целевое назначение, прошлых лет из бюджетов государственных </w:t>
            </w:r>
            <w:r w:rsidRPr="00A33E04">
              <w:lastRenderedPageBreak/>
              <w:t>внебюджетных фондов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lastRenderedPageBreak/>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2 18 00000 04 0000 151</w:t>
            </w:r>
          </w:p>
        </w:tc>
        <w:tc>
          <w:tcPr>
            <w:tcW w:w="5582" w:type="dxa"/>
            <w:tcBorders>
              <w:top w:val="nil"/>
              <w:left w:val="nil"/>
              <w:bottom w:val="nil"/>
              <w:right w:val="nil"/>
            </w:tcBorders>
          </w:tcPr>
          <w:p w:rsidR="00A33E04" w:rsidRPr="00A33E04" w:rsidRDefault="00A33E04">
            <w:pPr>
              <w:pStyle w:val="ConsPlusNormal"/>
              <w:jc w:val="both"/>
            </w:pPr>
            <w:r w:rsidRPr="00A33E04">
              <w:t>Доходы бюджетов городских округов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2 18 60020 04 0000 151</w:t>
            </w:r>
          </w:p>
        </w:tc>
        <w:tc>
          <w:tcPr>
            <w:tcW w:w="5582" w:type="dxa"/>
            <w:tcBorders>
              <w:top w:val="nil"/>
              <w:left w:val="nil"/>
              <w:bottom w:val="nil"/>
              <w:right w:val="nil"/>
            </w:tcBorders>
          </w:tcPr>
          <w:p w:rsidR="00A33E04" w:rsidRPr="00A33E04" w:rsidRDefault="00A33E04">
            <w:pPr>
              <w:pStyle w:val="ConsPlusNormal"/>
              <w:jc w:val="both"/>
            </w:pPr>
            <w:r w:rsidRPr="00A33E04">
              <w:t>Доходы бюджетов городских округов от возврата остатков субсидий, субвенций и иных межбюджетных трансфертов, имеющих целевое назначение, прошлых лет из бюджетов государственных внебюджетных фондов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2 18 00000 05 0000 151</w:t>
            </w:r>
          </w:p>
        </w:tc>
        <w:tc>
          <w:tcPr>
            <w:tcW w:w="5582" w:type="dxa"/>
            <w:tcBorders>
              <w:top w:val="nil"/>
              <w:left w:val="nil"/>
              <w:bottom w:val="nil"/>
              <w:right w:val="nil"/>
            </w:tcBorders>
          </w:tcPr>
          <w:p w:rsidR="00A33E04" w:rsidRPr="00A33E04" w:rsidRDefault="00A33E04">
            <w:pPr>
              <w:pStyle w:val="ConsPlusNormal"/>
              <w:jc w:val="both"/>
            </w:pPr>
            <w:r w:rsidRPr="00A33E04">
              <w:t>Доходы бюджетов муниципальных районов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2 18 25014 05 0000 151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Доходы бюджетов муниципальных районов от возврата остатков субсидий на реализацию мероприятий федеральной целевой </w:t>
            </w:r>
            <w:hyperlink r:id="rId1398" w:history="1">
              <w:r w:rsidRPr="00A33E04">
                <w:t>программы</w:t>
              </w:r>
            </w:hyperlink>
            <w:r w:rsidRPr="00A33E04">
              <w:t xml:space="preserve"> "Культура России (2012 - 2018 годы)" из бюджетов поселений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2 18 25016 05 0000 151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Доходы бюджетов муниципальных районов от возврата остатков субсидий на мероприятия федеральной целевой </w:t>
            </w:r>
            <w:hyperlink r:id="rId1399" w:history="1">
              <w:r w:rsidRPr="00A33E04">
                <w:t>программы</w:t>
              </w:r>
            </w:hyperlink>
            <w:r w:rsidRPr="00A33E04">
              <w:t xml:space="preserve"> "Развитие водохозяйственного комплекса Российской Федерации в 2012 - 2020 годах" из бюджетов поселений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2 18 25018 05 0000 151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Доходы бюджетов муниципальных районов от возврата остатков субсидий на реализацию мероприятий федеральной целевой </w:t>
            </w:r>
            <w:hyperlink r:id="rId1400" w:history="1">
              <w:r w:rsidRPr="00A33E04">
                <w:t>программы</w:t>
              </w:r>
            </w:hyperlink>
            <w:r w:rsidRPr="00A33E04">
              <w:t xml:space="preserve"> "Устойчивое развитие сельских территорий на 2014 - 2017 годы и на период до </w:t>
            </w:r>
            <w:r w:rsidRPr="00A33E04">
              <w:lastRenderedPageBreak/>
              <w:t>2020 года" из бюджетов поселений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lastRenderedPageBreak/>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2 18 25019 05 0000 151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Доходы бюджетов муниципальных районов от возврата остатков субсидий на мероприятия федеральной целевой </w:t>
            </w:r>
            <w:hyperlink r:id="rId1401" w:history="1">
              <w:r w:rsidRPr="00A33E04">
                <w:t>программы</w:t>
              </w:r>
            </w:hyperlink>
            <w:r w:rsidRPr="00A33E04">
              <w:t xml:space="preserve"> "Социально-экономическое развитие Республики Ингушетия на 2010 - 2016 годы" из бюджетов поселений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2 18 25020 05 0000 151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Доходы бюджетов муниципальных районов от возврата остатков субсидий на мероприятия подпрограммы "Обеспечение жильем молодых семей" федеральной целевой </w:t>
            </w:r>
            <w:hyperlink r:id="rId1402" w:history="1">
              <w:r w:rsidRPr="00A33E04">
                <w:t>программы</w:t>
              </w:r>
            </w:hyperlink>
            <w:r w:rsidRPr="00A33E04">
              <w:t xml:space="preserve"> "Жилище" на 2015 - 2020 годы из бюджетов поселений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2 18 25021 05 0000 151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Доходы бюджетов муниципальных районов от возврата остатков субсидий на мероприятия подпрограммы "Стимулирование программ развития жилищного строительства субъектов Российской Федерации" федеральной целевой </w:t>
            </w:r>
            <w:hyperlink r:id="rId1403" w:history="1">
              <w:r w:rsidRPr="00A33E04">
                <w:t>программы</w:t>
              </w:r>
            </w:hyperlink>
            <w:r w:rsidRPr="00A33E04">
              <w:t xml:space="preserve"> "Жилище" на 2015 - 2020 годы из бюджетов поселений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2 18 25022 05 0000 151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Доходы бюджетов муниципальных районов от возврата остатков субсидий на мероприятия подпрограммы "Модернизация объектов коммунальной инфраструктуры" федеральной целевой </w:t>
            </w:r>
            <w:hyperlink r:id="rId1404" w:history="1">
              <w:r w:rsidRPr="00A33E04">
                <w:t>программы</w:t>
              </w:r>
            </w:hyperlink>
            <w:r w:rsidRPr="00A33E04">
              <w:t xml:space="preserve"> "Жилище" на 2015 - 2020 годы из бюджетов поселений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2 18 25023 05 0000 151</w:t>
            </w:r>
          </w:p>
        </w:tc>
        <w:tc>
          <w:tcPr>
            <w:tcW w:w="5582" w:type="dxa"/>
            <w:tcBorders>
              <w:top w:val="nil"/>
              <w:left w:val="nil"/>
              <w:bottom w:val="nil"/>
              <w:right w:val="nil"/>
            </w:tcBorders>
          </w:tcPr>
          <w:p w:rsidR="00A33E04" w:rsidRPr="00A33E04" w:rsidRDefault="00A33E04">
            <w:pPr>
              <w:pStyle w:val="ConsPlusNormal"/>
              <w:jc w:val="both"/>
            </w:pPr>
            <w:r w:rsidRPr="00A33E04">
              <w:t>Доходы бюджетов муниципальных районов от возврата остатков субсидий на мероприятия по переселению граждан из ветхого и аварийного жилья в зоне Байкало-Амурской магистрали из бюджетов поселений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2 18 25024 05 0000 151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Доходы бюджетов муниципальных районов от возврата остатков субсидий на мероприятия по приведению объектов города Волгодонска в состояние, </w:t>
            </w:r>
            <w:r w:rsidRPr="00A33E04">
              <w:lastRenderedPageBreak/>
              <w:t>обеспечивающее безопасное проживание его жителей, из бюджетов поселений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lastRenderedPageBreak/>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2 18 25027 05 0000 151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Доходы бюджетов муниципальных районов от возврата остатков субсидий на мероприятия государственной </w:t>
            </w:r>
            <w:hyperlink r:id="rId1405" w:history="1">
              <w:r w:rsidRPr="00A33E04">
                <w:t>программы</w:t>
              </w:r>
            </w:hyperlink>
            <w:r w:rsidRPr="00A33E04">
              <w:t xml:space="preserve"> Российской Федерации "Доступная среда" на 2011 - 2020 годы из бюджетов поселений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2 18 25028 05 0000 151</w:t>
            </w:r>
          </w:p>
        </w:tc>
        <w:tc>
          <w:tcPr>
            <w:tcW w:w="5582" w:type="dxa"/>
            <w:tcBorders>
              <w:top w:val="nil"/>
              <w:left w:val="nil"/>
              <w:bottom w:val="nil"/>
              <w:right w:val="nil"/>
            </w:tcBorders>
          </w:tcPr>
          <w:p w:rsidR="00A33E04" w:rsidRPr="00A33E04" w:rsidRDefault="00A33E04">
            <w:pPr>
              <w:pStyle w:val="ConsPlusNormal"/>
              <w:jc w:val="both"/>
            </w:pPr>
            <w:r w:rsidRPr="00A33E04">
              <w:t>Доходы бюджетов муниципальных районов от возврата остатков субсидий на поддержку региональных проектов в сфере информационных технологий из бюджетов поселений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2 18 25029 05 0000 151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Доходы бюджетов муниципальных районов от возврата остатков субсидий на мероприятия федеральной целевой </w:t>
            </w:r>
            <w:hyperlink r:id="rId1406" w:history="1">
              <w:r w:rsidRPr="00A33E04">
                <w:t>программы</w:t>
              </w:r>
            </w:hyperlink>
            <w:r w:rsidRPr="00A33E04">
              <w:t xml:space="preserve"> "Охрана озера Байкал и социально-экономическое развитие Байкальской природной территории на 2012 - 2020 годы" из бюджетов поселений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2 18 25030 05 0000 151</w:t>
            </w:r>
          </w:p>
        </w:tc>
        <w:tc>
          <w:tcPr>
            <w:tcW w:w="5582" w:type="dxa"/>
            <w:tcBorders>
              <w:top w:val="nil"/>
              <w:left w:val="nil"/>
              <w:bottom w:val="nil"/>
              <w:right w:val="nil"/>
            </w:tcBorders>
          </w:tcPr>
          <w:p w:rsidR="00A33E04" w:rsidRPr="00A33E04" w:rsidRDefault="00A33E04">
            <w:pPr>
              <w:pStyle w:val="ConsPlusNormal"/>
              <w:jc w:val="both"/>
            </w:pPr>
            <w:r w:rsidRPr="00A33E04">
              <w:t>Доходы бюджетов муниципальных районов от возврата остатков субсидий на реализацию мероприятий по подготовке и проведению чемпионата мира по футболу в 2018 году в Российской Федерации из бюджетов поселений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2 18 25053 05 0000 151</w:t>
            </w:r>
          </w:p>
        </w:tc>
        <w:tc>
          <w:tcPr>
            <w:tcW w:w="5582" w:type="dxa"/>
            <w:tcBorders>
              <w:top w:val="nil"/>
              <w:left w:val="nil"/>
              <w:bottom w:val="nil"/>
              <w:right w:val="nil"/>
            </w:tcBorders>
          </w:tcPr>
          <w:p w:rsidR="00A33E04" w:rsidRPr="00A33E04" w:rsidRDefault="00A33E04">
            <w:pPr>
              <w:pStyle w:val="ConsPlusNormal"/>
              <w:jc w:val="both"/>
            </w:pPr>
            <w:r w:rsidRPr="00A33E04">
              <w:t>Доходы бюджетов муниципальных районов от возврата остатков субсидий на поддержку начинающих фермеров из бюджетов поселений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2 18 25054 05 0000 151</w:t>
            </w:r>
          </w:p>
        </w:tc>
        <w:tc>
          <w:tcPr>
            <w:tcW w:w="5582" w:type="dxa"/>
            <w:tcBorders>
              <w:top w:val="nil"/>
              <w:left w:val="nil"/>
              <w:bottom w:val="nil"/>
              <w:right w:val="nil"/>
            </w:tcBorders>
          </w:tcPr>
          <w:p w:rsidR="00A33E04" w:rsidRPr="00A33E04" w:rsidRDefault="00A33E04">
            <w:pPr>
              <w:pStyle w:val="ConsPlusNormal"/>
              <w:jc w:val="both"/>
            </w:pPr>
            <w:r w:rsidRPr="00A33E04">
              <w:t>Доходы бюджетов муниципальных районов от возврата остатков субсидий на развитие семейных животноводческих ферм из бюджетов поселений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2 18 25064 05 0000 151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Доходы бюджетов муниципальных районов от возврата остатков субсидий на государственную поддержку </w:t>
            </w:r>
            <w:r w:rsidRPr="00A33E04">
              <w:lastRenderedPageBreak/>
              <w:t>малого и среднего предпринимательства, включая крестьянские (фермерские) хозяйства, из бюджетов поселений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lastRenderedPageBreak/>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2 18 25076 05 0000 151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Доходы бюджетов муниципальных районов от возврата остатков субсидий на реализацию мероприятий федеральной целевой </w:t>
            </w:r>
            <w:hyperlink r:id="rId1407" w:history="1">
              <w:r w:rsidRPr="00A33E04">
                <w:t>программы</w:t>
              </w:r>
            </w:hyperlink>
            <w:r w:rsidRPr="00A33E04">
              <w:t xml:space="preserve"> "Развитие мелиорации земель сельскохозяйственного назначения России на 2014 - 2020 годы" из бюджетов поселений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2 18 25081 05 0000 151</w:t>
            </w:r>
          </w:p>
        </w:tc>
        <w:tc>
          <w:tcPr>
            <w:tcW w:w="5582" w:type="dxa"/>
            <w:tcBorders>
              <w:top w:val="nil"/>
              <w:left w:val="nil"/>
              <w:bottom w:val="nil"/>
              <w:right w:val="nil"/>
            </w:tcBorders>
          </w:tcPr>
          <w:p w:rsidR="00A33E04" w:rsidRPr="00A33E04" w:rsidRDefault="00A33E04">
            <w:pPr>
              <w:pStyle w:val="ConsPlusNormal"/>
              <w:jc w:val="both"/>
            </w:pPr>
            <w:r w:rsidRPr="00A33E04">
              <w:t>Доходы бюджетов муниципальных районов от возврата остатков субсидий на адресную финансовую поддержку спортивных организаций, осуществляющих подготовку спортивного резерва для сборных команд Российской Федерации, из бюджетов поселений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2 18 25085 05 0000 151</w:t>
            </w:r>
          </w:p>
        </w:tc>
        <w:tc>
          <w:tcPr>
            <w:tcW w:w="5582" w:type="dxa"/>
            <w:tcBorders>
              <w:top w:val="nil"/>
              <w:left w:val="nil"/>
              <w:bottom w:val="nil"/>
              <w:right w:val="nil"/>
            </w:tcBorders>
          </w:tcPr>
          <w:p w:rsidR="00A33E04" w:rsidRPr="00A33E04" w:rsidRDefault="00A33E04">
            <w:pPr>
              <w:pStyle w:val="ConsPlusNormal"/>
              <w:jc w:val="both"/>
            </w:pPr>
            <w:r w:rsidRPr="00A33E04">
              <w:t>Доходы бюджетов муниципальных районов от возврата остатков субсидий на мероприятия по поддержке социально ориентированных некоммерческих организаций из бюджетов поселений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2 18 25086 05 0000 151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Доходы бюджетов муниципальных районов от возврата остатков субсидий на реализацию мероприятий, предусмотренных региональной программой переселения, включенной в Государственную </w:t>
            </w:r>
            <w:hyperlink r:id="rId1408" w:history="1">
              <w:r w:rsidRPr="00A33E04">
                <w:t>программу</w:t>
              </w:r>
            </w:hyperlink>
            <w:r w:rsidRPr="00A33E04">
              <w:t xml:space="preserve"> по оказанию содействия добровольному переселению в Российскую Федерацию соотечественников, проживающих за рубежом, из бюджетов поселений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2 18 25097 05 0000 151</w:t>
            </w:r>
          </w:p>
        </w:tc>
        <w:tc>
          <w:tcPr>
            <w:tcW w:w="5582" w:type="dxa"/>
            <w:tcBorders>
              <w:top w:val="nil"/>
              <w:left w:val="nil"/>
              <w:bottom w:val="nil"/>
              <w:right w:val="nil"/>
            </w:tcBorders>
          </w:tcPr>
          <w:p w:rsidR="00A33E04" w:rsidRPr="00A33E04" w:rsidRDefault="00A33E04">
            <w:pPr>
              <w:pStyle w:val="ConsPlusNormal"/>
              <w:jc w:val="both"/>
            </w:pPr>
            <w:r w:rsidRPr="00A33E04">
              <w:t>Доходы бюджетов муниципальных районов от возврата остатков субсидий на создание в общеобразовательных организациях, расположенных в сельской местности, условий для занятий физической культурой и спортом из бюджетов поселений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2 18 25098 05 0000 151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Доходы бюджетов муниципальных районов от возврата остатков субсидий на реализацию мероприятий федеральной целевой </w:t>
            </w:r>
            <w:hyperlink r:id="rId1409" w:history="1">
              <w:r w:rsidRPr="00A33E04">
                <w:t>программы</w:t>
              </w:r>
            </w:hyperlink>
            <w:r w:rsidRPr="00A33E04">
              <w:t xml:space="preserve"> "Создание системы обеспечения вызова экстренных оперативных служб по единому номеру "112" в Российской Федерации на 2013 - 2017 годы" из бюджетов поселений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2 18 25099 05 0000 151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Доходы бюджетов муниципальных районов от возврата остатков субсидий на реализацию мероприятий федеральной целевой </w:t>
            </w:r>
            <w:hyperlink r:id="rId1410" w:history="1">
              <w:r w:rsidRPr="00A33E04">
                <w:t>программы</w:t>
              </w:r>
            </w:hyperlink>
            <w:r w:rsidRPr="00A33E04">
              <w:t xml:space="preserve"> развития Калининградской области на период до 2020 года из бюджетов поселений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2 18 25105 05 0000 151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Доходы бюджетов муниципальных районов от возврата остатков субсидий на реализацию мероприятий федеральной целевой </w:t>
            </w:r>
            <w:hyperlink r:id="rId1411" w:history="1">
              <w:r w:rsidRPr="00A33E04">
                <w:t>программы</w:t>
              </w:r>
            </w:hyperlink>
            <w:r w:rsidRPr="00A33E04">
              <w:t xml:space="preserve"> "Повышение устойчивости жилых домов, основных объектов и систем жизнеобеспечения в сейсмических районах Российской Федерации на 2009 - 2018 годы" из бюджетов поселений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2 18 25110 05 0000 151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Доходы бюджетов муниципальных районов от возврата остатков субсидий на реализацию мероприятий федеральной целевой </w:t>
            </w:r>
            <w:hyperlink r:id="rId1412" w:history="1">
              <w:r w:rsidRPr="00A33E04">
                <w:t>программы</w:t>
              </w:r>
            </w:hyperlink>
            <w:r w:rsidRPr="00A33E04">
              <w:t xml:space="preserve"> "Развитие внутреннего и въездного туризма в Российской Федерации (2011 - 2018 годы)" из бюджетов поселений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2 18 25115 05 0000 151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Доходы бюджетов муниципальных районов от возврата остатков субсидий на реализацию мероприятий подпрограммы "Автомобильные дороги" федеральной целевой </w:t>
            </w:r>
            <w:hyperlink r:id="rId1413" w:history="1">
              <w:r w:rsidRPr="00A33E04">
                <w:t>программы</w:t>
              </w:r>
            </w:hyperlink>
            <w:r w:rsidRPr="00A33E04">
              <w:t xml:space="preserve"> "Развитие транспортной системы России (2010 - 2020 годы)" из бюджетов поселений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2 18 25127 05 0000 151</w:t>
            </w:r>
          </w:p>
        </w:tc>
        <w:tc>
          <w:tcPr>
            <w:tcW w:w="5582" w:type="dxa"/>
            <w:tcBorders>
              <w:top w:val="nil"/>
              <w:left w:val="nil"/>
              <w:bottom w:val="nil"/>
              <w:right w:val="nil"/>
            </w:tcBorders>
          </w:tcPr>
          <w:p w:rsidR="00A33E04" w:rsidRPr="00A33E04" w:rsidRDefault="00A33E04">
            <w:pPr>
              <w:pStyle w:val="ConsPlusNormal"/>
              <w:jc w:val="both"/>
            </w:pPr>
            <w:r w:rsidRPr="00A33E04">
              <w:t>Доходы бюджетов муниципальных районов от возврата остатков субсидий на реализацию мероприятий по поэтапному внедрению Всероссийского физкультурно-</w:t>
            </w:r>
            <w:r w:rsidRPr="00A33E04">
              <w:lastRenderedPageBreak/>
              <w:t>спортивного комплекса "Готов к труду и обороне" (ГТО) из бюджетов поселений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lastRenderedPageBreak/>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2 18 25188 05 0000 151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Доходы бюджетов муниципальных районов от возврата остатков субсидий на реализацию мероприятий федеральной целевой </w:t>
            </w:r>
            <w:hyperlink r:id="rId1414" w:history="1">
              <w:r w:rsidRPr="00A33E04">
                <w:t>программы</w:t>
              </w:r>
            </w:hyperlink>
            <w:r w:rsidRPr="00A33E04">
              <w:t xml:space="preserve"> "Социально-экономическое развитие Республики Крым и г. Севастополя до 2020 года" из бюджетов поселений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2 18 25195 05 0000 151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Доходы бюджетов муниципальных районов от возврата остатков субсидий на реализацию мероприятий по подготовке и проведению чемпионата мира по футболу в 2018 году в Российской Федерации по подпрограмме "Автомобильные дороги" федеральной целевой </w:t>
            </w:r>
            <w:hyperlink r:id="rId1415" w:history="1">
              <w:r w:rsidRPr="00A33E04">
                <w:t>программы</w:t>
              </w:r>
            </w:hyperlink>
            <w:r w:rsidRPr="00A33E04">
              <w:t xml:space="preserve"> "Развитие транспортной системы России (2010 - 2020 годы)" из бюджетов поселений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2 18 25214 05 0000 151</w:t>
            </w:r>
          </w:p>
        </w:tc>
        <w:tc>
          <w:tcPr>
            <w:tcW w:w="5582" w:type="dxa"/>
            <w:tcBorders>
              <w:top w:val="nil"/>
              <w:left w:val="nil"/>
              <w:bottom w:val="nil"/>
              <w:right w:val="nil"/>
            </w:tcBorders>
          </w:tcPr>
          <w:p w:rsidR="00A33E04" w:rsidRPr="00A33E04" w:rsidRDefault="00A33E04">
            <w:pPr>
              <w:pStyle w:val="ConsPlusNormal"/>
              <w:jc w:val="both"/>
            </w:pPr>
            <w:r w:rsidRPr="00A33E04">
              <w:t>Доходы бюджетов муниципальных районов от возврата остатков субсидий на финансовое обеспечение мероприятий по экономическому и социальному развитию Дальнего Востока и Байкальского региона на период до 2018 года из бюджетов поселений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2 18 25236 05 0000 151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Доходы бюджетов муниципальных районов от возврата остатков субсидий на реализацию мероприятий федеральной целевой </w:t>
            </w:r>
            <w:hyperlink r:id="rId1416" w:history="1">
              <w:r w:rsidRPr="00A33E04">
                <w:t>программы</w:t>
              </w:r>
            </w:hyperlink>
            <w:r w:rsidRPr="00A33E04">
              <w:t xml:space="preserve"> "Укрепление единства российской нации и этнокультурное развитие народов России (2014 - 2020 годы)" из бюджетов поселений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2 18 25415 05 0000 151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Доходы бюджетов муниципальных районов от возврата остатков субсидий на реализацию в Крымском федеральном округе мероприятий федеральной целевой </w:t>
            </w:r>
            <w:hyperlink r:id="rId1417" w:history="1">
              <w:r w:rsidRPr="00A33E04">
                <w:t>программы</w:t>
              </w:r>
            </w:hyperlink>
            <w:r w:rsidRPr="00A33E04">
              <w:t xml:space="preserve"> "Развитие единой государственной системы регистрации прав и кадастрового учета недвижимости (2014 - 2019 годы)" из бюджетов поселений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2 18 25419 05 0000 151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Доходы бюджетов муниципальных районов от возврата остатков субсидий на реализацию мероприятий федеральной целевой </w:t>
            </w:r>
            <w:hyperlink r:id="rId1418" w:history="1">
              <w:r w:rsidRPr="00A33E04">
                <w:t>программы</w:t>
              </w:r>
            </w:hyperlink>
            <w:r w:rsidRPr="00A33E04">
              <w:t xml:space="preserve"> "Развитие Республики Карелия на период до 2020 года" из бюджетов поселений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2 18 25436 05 0000 151</w:t>
            </w:r>
          </w:p>
        </w:tc>
        <w:tc>
          <w:tcPr>
            <w:tcW w:w="5582" w:type="dxa"/>
            <w:tcBorders>
              <w:top w:val="nil"/>
              <w:left w:val="nil"/>
              <w:bottom w:val="nil"/>
              <w:right w:val="nil"/>
            </w:tcBorders>
          </w:tcPr>
          <w:p w:rsidR="00A33E04" w:rsidRPr="00A33E04" w:rsidRDefault="00A33E04">
            <w:pPr>
              <w:pStyle w:val="ConsPlusNormal"/>
              <w:jc w:val="both"/>
            </w:pPr>
            <w:r w:rsidRPr="00A33E04">
              <w:t>Доходы бюджетов муниципальных районов от возврата остатков субсидий на поддержку производства и реализации тонкорунной и полутонкорунной шерсти из бюджетов поселений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2 18 25437 05 0000 151</w:t>
            </w:r>
          </w:p>
        </w:tc>
        <w:tc>
          <w:tcPr>
            <w:tcW w:w="5582" w:type="dxa"/>
            <w:tcBorders>
              <w:top w:val="nil"/>
              <w:left w:val="nil"/>
              <w:bottom w:val="nil"/>
              <w:right w:val="nil"/>
            </w:tcBorders>
          </w:tcPr>
          <w:p w:rsidR="00A33E04" w:rsidRPr="00A33E04" w:rsidRDefault="00A33E04">
            <w:pPr>
              <w:pStyle w:val="ConsPlusNormal"/>
              <w:jc w:val="both"/>
            </w:pPr>
            <w:r w:rsidRPr="00A33E04">
              <w:t>Доходы бюджетов муниципальных районов от возврата остатков субсидий на возмещение части прямых понесенных затрат на создание и модернизацию объектов плодохранилищ, а также на приобретение техники и оборудования на цели предоставления субсидий, из бюджетов поселений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2 18 25438 05 0000 151</w:t>
            </w:r>
          </w:p>
        </w:tc>
        <w:tc>
          <w:tcPr>
            <w:tcW w:w="5582" w:type="dxa"/>
            <w:tcBorders>
              <w:top w:val="nil"/>
              <w:left w:val="nil"/>
              <w:bottom w:val="nil"/>
              <w:right w:val="nil"/>
            </w:tcBorders>
          </w:tcPr>
          <w:p w:rsidR="00A33E04" w:rsidRPr="00A33E04" w:rsidRDefault="00A33E04">
            <w:pPr>
              <w:pStyle w:val="ConsPlusNormal"/>
              <w:jc w:val="both"/>
            </w:pPr>
            <w:r w:rsidRPr="00A33E04">
              <w:t>Доходы бюджетов муниципальных районов от возврата остатков субсидий на грантовую поддержку сельскохозяйственных потребительских кооперативов для развития материально-технической базы из бюджетов поселений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2 18 25439 05 0000 151</w:t>
            </w:r>
          </w:p>
        </w:tc>
        <w:tc>
          <w:tcPr>
            <w:tcW w:w="5582" w:type="dxa"/>
            <w:tcBorders>
              <w:top w:val="nil"/>
              <w:left w:val="nil"/>
              <w:bottom w:val="nil"/>
              <w:right w:val="nil"/>
            </w:tcBorders>
          </w:tcPr>
          <w:p w:rsidR="00A33E04" w:rsidRPr="00A33E04" w:rsidRDefault="00A33E04">
            <w:pPr>
              <w:pStyle w:val="ConsPlusNormal"/>
              <w:jc w:val="both"/>
            </w:pPr>
            <w:r w:rsidRPr="00A33E04">
              <w:t>Доходы бюджетов муниципальных районов от возврата остатков субсидий на оказание несвязанной поддержки сельскохозяйственным товаропроизводителям в области развития производства семенного картофеля и овощей открытого грунта из бюджетов поселений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2 18 25440 05 0000 151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Доходы бюджетов муниципальных районов от возврата остатков субсидий на возмещение части прямых понесенных затрат на создание и модернизацию объектов картофелехранилищ и овощехранилищ, а также на приобретение техники и оборудования на цели </w:t>
            </w:r>
            <w:r w:rsidRPr="00A33E04">
              <w:lastRenderedPageBreak/>
              <w:t>предоставления субсидии, из бюджетов поселений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lastRenderedPageBreak/>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2 18 25441 05 0000 151</w:t>
            </w:r>
          </w:p>
        </w:tc>
        <w:tc>
          <w:tcPr>
            <w:tcW w:w="5582" w:type="dxa"/>
            <w:tcBorders>
              <w:top w:val="nil"/>
              <w:left w:val="nil"/>
              <w:bottom w:val="nil"/>
              <w:right w:val="nil"/>
            </w:tcBorders>
          </w:tcPr>
          <w:p w:rsidR="00A33E04" w:rsidRPr="00A33E04" w:rsidRDefault="00A33E04">
            <w:pPr>
              <w:pStyle w:val="ConsPlusNormal"/>
              <w:jc w:val="both"/>
            </w:pPr>
            <w:r w:rsidRPr="00A33E04">
              <w:t>Доходы бюджетов муниципальных районов от возврата остатков субсидий на возмещение части прямых понесенных затрат на создание и модернизацию объектов тепличных комплексов, а также на приобретение техники и оборудования на цели предоставления субсидии, из бюджетов поселений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2 18 25442 05 0000 151</w:t>
            </w:r>
          </w:p>
        </w:tc>
        <w:tc>
          <w:tcPr>
            <w:tcW w:w="5582" w:type="dxa"/>
            <w:tcBorders>
              <w:top w:val="nil"/>
              <w:left w:val="nil"/>
              <w:bottom w:val="nil"/>
              <w:right w:val="nil"/>
            </w:tcBorders>
          </w:tcPr>
          <w:p w:rsidR="00A33E04" w:rsidRPr="00A33E04" w:rsidRDefault="00A33E04">
            <w:pPr>
              <w:pStyle w:val="ConsPlusNormal"/>
              <w:jc w:val="both"/>
            </w:pPr>
            <w:r w:rsidRPr="00A33E04">
              <w:t>Доходы бюджетов муниципальных районов от возврата остатков субсидий на возмещение части прямых понесенных затрат на создание и модернизацию объектов животноводческих комплексов молочного направления (молочных ферм), а также на приобретение техники и оборудования на цели предоставления субсидии, из бюджетов поселений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2 18 25443 05 0000 151</w:t>
            </w:r>
          </w:p>
        </w:tc>
        <w:tc>
          <w:tcPr>
            <w:tcW w:w="5582" w:type="dxa"/>
            <w:tcBorders>
              <w:top w:val="nil"/>
              <w:left w:val="nil"/>
              <w:bottom w:val="nil"/>
              <w:right w:val="nil"/>
            </w:tcBorders>
          </w:tcPr>
          <w:p w:rsidR="00A33E04" w:rsidRPr="00A33E04" w:rsidRDefault="00A33E04">
            <w:pPr>
              <w:pStyle w:val="ConsPlusNormal"/>
              <w:jc w:val="both"/>
            </w:pPr>
            <w:r w:rsidRPr="00A33E04">
              <w:t>Доходы бюджетов муниципальных районов от возврата остатков субсидий на возмещение части процентной ставки по краткосрочным кредитам (займам) на развитие молочного скотоводства из бюджетов поселений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2 18 25444 05 0000 151</w:t>
            </w:r>
          </w:p>
        </w:tc>
        <w:tc>
          <w:tcPr>
            <w:tcW w:w="5582" w:type="dxa"/>
            <w:tcBorders>
              <w:top w:val="nil"/>
              <w:left w:val="nil"/>
              <w:bottom w:val="nil"/>
              <w:right w:val="nil"/>
            </w:tcBorders>
          </w:tcPr>
          <w:p w:rsidR="00A33E04" w:rsidRPr="00A33E04" w:rsidRDefault="00A33E04">
            <w:pPr>
              <w:pStyle w:val="ConsPlusNormal"/>
              <w:jc w:val="both"/>
            </w:pPr>
            <w:r w:rsidRPr="00A33E04">
              <w:t>Доходы бюджетов муниципальных районов от возврата остатков субсидий на возмещение части процентной ставки по инвестиционным кредитам (займам) на строительство и реконструкцию объектов для молочного скотоводства из бюджетов поселений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2 18 25446 05 0000 151</w:t>
            </w:r>
          </w:p>
        </w:tc>
        <w:tc>
          <w:tcPr>
            <w:tcW w:w="5582" w:type="dxa"/>
            <w:tcBorders>
              <w:top w:val="nil"/>
              <w:left w:val="nil"/>
              <w:bottom w:val="nil"/>
              <w:right w:val="nil"/>
            </w:tcBorders>
          </w:tcPr>
          <w:p w:rsidR="00A33E04" w:rsidRPr="00A33E04" w:rsidRDefault="00A33E04">
            <w:pPr>
              <w:pStyle w:val="ConsPlusNormal"/>
              <w:jc w:val="both"/>
            </w:pPr>
            <w:r w:rsidRPr="00A33E04">
              <w:t>Доходы бюджетов муниципальных районов от возврата остатков субсидий на поддержку племенного крупного рогатого скота молочного направления из бюджетов поселений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2 18 25447 05 0000 151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Доходы бюджетов муниципальных районов от возврата остатков субсидий на возмещение части прямых </w:t>
            </w:r>
            <w:r w:rsidRPr="00A33E04">
              <w:lastRenderedPageBreak/>
              <w:t>понесенных затрат на создание и модернизацию объектов селекционно-генетических центров в животноводстве и селекционно-семеноводческих центров в растениеводстве, а также на приобретение техники и оборудования на цели предоставления субсидии, из бюджетов поселений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lastRenderedPageBreak/>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2 18 25448 05 0000 151</w:t>
            </w:r>
          </w:p>
        </w:tc>
        <w:tc>
          <w:tcPr>
            <w:tcW w:w="5582" w:type="dxa"/>
            <w:tcBorders>
              <w:top w:val="nil"/>
              <w:left w:val="nil"/>
              <w:bottom w:val="nil"/>
              <w:right w:val="nil"/>
            </w:tcBorders>
          </w:tcPr>
          <w:p w:rsidR="00A33E04" w:rsidRPr="00A33E04" w:rsidRDefault="00A33E04">
            <w:pPr>
              <w:pStyle w:val="ConsPlusNormal"/>
              <w:jc w:val="both"/>
            </w:pPr>
            <w:r w:rsidRPr="00A33E04">
              <w:t>Доходы бюджетов муниципальных районов от возврата остатков субсидий на возмещение части процентной ставки по краткосрочным кредитам (займам) на развитие селекционно-генетических и селекционно-семеноводческих центров в подотраслях животноводства и растениеводства из бюджетов поселений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2 18 25450 05 0000 151</w:t>
            </w:r>
          </w:p>
        </w:tc>
        <w:tc>
          <w:tcPr>
            <w:tcW w:w="5582" w:type="dxa"/>
            <w:tcBorders>
              <w:top w:val="nil"/>
              <w:left w:val="nil"/>
              <w:bottom w:val="nil"/>
              <w:right w:val="nil"/>
            </w:tcBorders>
          </w:tcPr>
          <w:p w:rsidR="00A33E04" w:rsidRPr="00A33E04" w:rsidRDefault="00A33E04">
            <w:pPr>
              <w:pStyle w:val="ConsPlusNormal"/>
              <w:jc w:val="both"/>
            </w:pPr>
            <w:r w:rsidRPr="00A33E04">
              <w:t>Доходы бюджетов муниципальных районов от возврата остатков субсидий на возмещение части процентной ставки по краткосрочным кредитам (займам) на переработку продукции растениеводства и животноводства в области развития оптово-распределительных центров из бюджетов поселений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2 18 25451 05 0000 151</w:t>
            </w:r>
          </w:p>
        </w:tc>
        <w:tc>
          <w:tcPr>
            <w:tcW w:w="5582" w:type="dxa"/>
            <w:tcBorders>
              <w:top w:val="nil"/>
              <w:left w:val="nil"/>
              <w:bottom w:val="nil"/>
              <w:right w:val="nil"/>
            </w:tcBorders>
          </w:tcPr>
          <w:p w:rsidR="00A33E04" w:rsidRPr="00A33E04" w:rsidRDefault="00A33E04">
            <w:pPr>
              <w:pStyle w:val="ConsPlusNormal"/>
              <w:jc w:val="both"/>
            </w:pPr>
            <w:r w:rsidRPr="00A33E04">
              <w:t>Доходы бюджетов муниципальных районов от возврата остатков субсидий на возмещение части процентной ставки по инвестиционным кредитам (займам) на развитие оптово-распределительных центров, производства и товаропроводящей инфраструктуры системы социального питания из бюджетов поселений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2 18 25452 05 0000 151</w:t>
            </w:r>
          </w:p>
        </w:tc>
        <w:tc>
          <w:tcPr>
            <w:tcW w:w="5582" w:type="dxa"/>
            <w:tcBorders>
              <w:top w:val="nil"/>
              <w:left w:val="nil"/>
              <w:bottom w:val="nil"/>
              <w:right w:val="nil"/>
            </w:tcBorders>
          </w:tcPr>
          <w:p w:rsidR="00A33E04" w:rsidRPr="00A33E04" w:rsidRDefault="00A33E04">
            <w:pPr>
              <w:pStyle w:val="ConsPlusNormal"/>
              <w:jc w:val="both"/>
            </w:pPr>
            <w:r w:rsidRPr="00A33E04">
              <w:t>Доходы бюджетов муниципальных районов от возврата остатков субсидий на возмещение части прямых понесенных затрат на создание оптово-распределительных центров, а также на приобретение техники и оборудования на цели предоставления субсидии, из бюджетов поселений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2 18 25453 05 0000 151</w:t>
            </w:r>
          </w:p>
        </w:tc>
        <w:tc>
          <w:tcPr>
            <w:tcW w:w="5582" w:type="dxa"/>
            <w:tcBorders>
              <w:top w:val="nil"/>
              <w:left w:val="nil"/>
              <w:bottom w:val="nil"/>
              <w:right w:val="nil"/>
            </w:tcBorders>
          </w:tcPr>
          <w:p w:rsidR="00A33E04" w:rsidRPr="00A33E04" w:rsidRDefault="00A33E04">
            <w:pPr>
              <w:pStyle w:val="ConsPlusNormal"/>
              <w:jc w:val="both"/>
            </w:pPr>
            <w:r w:rsidRPr="00A33E04">
              <w:t>Доходы бюджетов муниципальных районов от возврата остатков субсидий на содержание товарного маточного поголовья крупного рогатого скота мясных пород и их помесей из бюджетов поселений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2 18 25477 05 0000 151</w:t>
            </w:r>
          </w:p>
        </w:tc>
        <w:tc>
          <w:tcPr>
            <w:tcW w:w="5582" w:type="dxa"/>
            <w:tcBorders>
              <w:top w:val="nil"/>
              <w:left w:val="nil"/>
              <w:bottom w:val="nil"/>
              <w:right w:val="nil"/>
            </w:tcBorders>
          </w:tcPr>
          <w:p w:rsidR="00A33E04" w:rsidRPr="00A33E04" w:rsidRDefault="00A33E04">
            <w:pPr>
              <w:pStyle w:val="ConsPlusNormal"/>
              <w:jc w:val="both"/>
            </w:pPr>
            <w:r w:rsidRPr="00A33E04">
              <w:t>Доходы бюджетов муниципальных районов от возврата остатков субсидий на возмещение затрат по созданию инфраструктуры индустриальных парков или технопарков, за исключением технопарков в сфере высоких технологий из бюджетов поселений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2 18 25495 05 0000 151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Доходы бюджетов муниципальных районов от возврата остатков субсидий на финансовое обеспечение мероприятий федеральной целевой </w:t>
            </w:r>
            <w:hyperlink r:id="rId1419" w:history="1">
              <w:r w:rsidRPr="00A33E04">
                <w:t>программы</w:t>
              </w:r>
            </w:hyperlink>
            <w:r w:rsidRPr="00A33E04">
              <w:t xml:space="preserve"> "Развитие физической культуры и спорта в Российской Федерации на 2016 - 2020 годы" из бюджетов поселений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2 18 25498 05 0000 151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Доходы бюджетов муниципальных районов от возврата остатков субсидий на финансовое обеспечение мероприятий федеральной целевой </w:t>
            </w:r>
            <w:hyperlink r:id="rId1420" w:history="1">
              <w:r w:rsidRPr="00A33E04">
                <w:t>программы</w:t>
              </w:r>
            </w:hyperlink>
            <w:r w:rsidRPr="00A33E04">
              <w:t xml:space="preserve"> развития образования на 2016 - 2020 годы из бюджетов поселений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2 18 25499 05 0000 151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Доходы бюджетов муниципальных районов от возврата остатков субсидий на финансовое обеспечение мероприятий федеральной целевой </w:t>
            </w:r>
            <w:hyperlink r:id="rId1421" w:history="1">
              <w:r w:rsidRPr="00A33E04">
                <w:t>программы</w:t>
              </w:r>
            </w:hyperlink>
            <w:r w:rsidRPr="00A33E04">
              <w:t xml:space="preserve"> "Русский язык" на 2016 - 2020 годы из бюджетов поселений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2 18 25509 05 0000 151</w:t>
            </w:r>
          </w:p>
        </w:tc>
        <w:tc>
          <w:tcPr>
            <w:tcW w:w="5582" w:type="dxa"/>
            <w:tcBorders>
              <w:top w:val="nil"/>
              <w:left w:val="nil"/>
              <w:bottom w:val="nil"/>
              <w:right w:val="nil"/>
            </w:tcBorders>
          </w:tcPr>
          <w:p w:rsidR="00A33E04" w:rsidRPr="00A33E04" w:rsidRDefault="00A33E04">
            <w:pPr>
              <w:pStyle w:val="ConsPlusNormal"/>
              <w:jc w:val="both"/>
            </w:pPr>
            <w:r w:rsidRPr="00A33E04">
              <w:t>Доходы бюджетов муниципальных районов от возврата остатков субсидий на подготовку и проведение празднования на федеральном уровне памятных дат субъектов Российской Федерации из бюджетов поселений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2 18 25520 05 0000 151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Доходы бюджетов муниципальных районов от возврата остатков субсидий на реализацию мероприятий по </w:t>
            </w:r>
            <w:r w:rsidRPr="00A33E04">
              <w:lastRenderedPageBreak/>
              <w:t>содействию создания в субъектах Российской Федерации новых мест в общеобразовательных организациях из бюджетов поселений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lastRenderedPageBreak/>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2 18 43046 05 0000 151</w:t>
            </w:r>
          </w:p>
        </w:tc>
        <w:tc>
          <w:tcPr>
            <w:tcW w:w="5582" w:type="dxa"/>
            <w:tcBorders>
              <w:top w:val="nil"/>
              <w:left w:val="nil"/>
              <w:bottom w:val="nil"/>
              <w:right w:val="nil"/>
            </w:tcBorders>
          </w:tcPr>
          <w:p w:rsidR="00A33E04" w:rsidRPr="00A33E04" w:rsidRDefault="00A33E04">
            <w:pPr>
              <w:pStyle w:val="ConsPlusNormal"/>
              <w:jc w:val="both"/>
            </w:pPr>
            <w:r w:rsidRPr="00A33E04">
              <w:t>Доходы бюджетов муниципальных районов от возврата остатков иных межбюджетных трансфертов на стипендии Президента Российской Федерации для молодых ученых и аспирантов, осуществляющих перспективные научные исследования и разработки по приоритетным направлениям модернизации российской экономики, из бюджетов поселений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2 18 43893 05 0000 151</w:t>
            </w:r>
          </w:p>
        </w:tc>
        <w:tc>
          <w:tcPr>
            <w:tcW w:w="5582" w:type="dxa"/>
            <w:tcBorders>
              <w:top w:val="nil"/>
              <w:left w:val="nil"/>
              <w:bottom w:val="nil"/>
              <w:right w:val="nil"/>
            </w:tcBorders>
          </w:tcPr>
          <w:p w:rsidR="00A33E04" w:rsidRPr="00A33E04" w:rsidRDefault="00A33E04">
            <w:pPr>
              <w:pStyle w:val="ConsPlusNormal"/>
              <w:jc w:val="both"/>
            </w:pPr>
            <w:r w:rsidRPr="00A33E04">
              <w:t>Доходы бюджетов муниципальных районов от возврата остатков иных межбюджетных трансфертов на стипендии Президента Российской Федерации и Правительства Российской Федерации для обучающихся по направлениям подготовки (специальностям), соответствующим приоритетным направлениям модернизации и технологического развития экономики Российской Федерации, из бюджетов поселений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2 18 45091 05 0000 151</w:t>
            </w:r>
          </w:p>
        </w:tc>
        <w:tc>
          <w:tcPr>
            <w:tcW w:w="5582" w:type="dxa"/>
            <w:tcBorders>
              <w:top w:val="nil"/>
              <w:left w:val="nil"/>
              <w:bottom w:val="nil"/>
              <w:right w:val="nil"/>
            </w:tcBorders>
          </w:tcPr>
          <w:p w:rsidR="00A33E04" w:rsidRPr="00A33E04" w:rsidRDefault="00A33E04">
            <w:pPr>
              <w:pStyle w:val="ConsPlusNormal"/>
              <w:jc w:val="both"/>
            </w:pPr>
            <w:r w:rsidRPr="00A33E04">
              <w:t>Доходы бюджетов муниципальных районов от возврата остатков иных межбюджетных трансфертов на поддержку экономического и социального развития коренных малочисленных народов Севера, Сибири и Дальнего Востока из бюджетов поселений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2 18 45144 05 0000 151</w:t>
            </w:r>
          </w:p>
        </w:tc>
        <w:tc>
          <w:tcPr>
            <w:tcW w:w="5582" w:type="dxa"/>
            <w:tcBorders>
              <w:top w:val="nil"/>
              <w:left w:val="nil"/>
              <w:bottom w:val="nil"/>
              <w:right w:val="nil"/>
            </w:tcBorders>
          </w:tcPr>
          <w:p w:rsidR="00A33E04" w:rsidRPr="00A33E04" w:rsidRDefault="00A33E04">
            <w:pPr>
              <w:pStyle w:val="ConsPlusNormal"/>
              <w:jc w:val="both"/>
            </w:pPr>
            <w:r w:rsidRPr="00A33E04">
              <w:t>Доходы бюджетов муниципальных районов от возврата остатков иных межбюджетных трансфертов на комплектование книжных фондов библиотек муниципальных образований и государственных библиотек городов Москвы и Санкт-Петербурга из бюджетов поселений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2 18 45146 05 0000 151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Доходы бюджетов муниципальных районов от возврата </w:t>
            </w:r>
            <w:r w:rsidRPr="00A33E04">
              <w:lastRenderedPageBreak/>
              <w:t>остатков иных межбюджетных трансфертов на подключение общедоступных библиотек Российской Федерации к сети "Интернет" и развитие системы библиотечного дела с учетом задачи расширения информационных технологий и оцифровки из бюджетов поселений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lastRenderedPageBreak/>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2 18 45147 05 0000 151</w:t>
            </w:r>
          </w:p>
        </w:tc>
        <w:tc>
          <w:tcPr>
            <w:tcW w:w="5582" w:type="dxa"/>
            <w:tcBorders>
              <w:top w:val="nil"/>
              <w:left w:val="nil"/>
              <w:bottom w:val="nil"/>
              <w:right w:val="nil"/>
            </w:tcBorders>
          </w:tcPr>
          <w:p w:rsidR="00A33E04" w:rsidRPr="00A33E04" w:rsidRDefault="00A33E04">
            <w:pPr>
              <w:pStyle w:val="ConsPlusNormal"/>
              <w:jc w:val="both"/>
            </w:pPr>
            <w:r w:rsidRPr="00A33E04">
              <w:t>Доходы бюджетов муниципальных районов от возврата остатков иных межбюджетных трансфертов на государственную поддержку муниципальных учреждений культуры из бюджетов поселений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2 18 45148 05 0000 151</w:t>
            </w:r>
          </w:p>
        </w:tc>
        <w:tc>
          <w:tcPr>
            <w:tcW w:w="5582" w:type="dxa"/>
            <w:tcBorders>
              <w:top w:val="nil"/>
              <w:left w:val="nil"/>
              <w:bottom w:val="nil"/>
              <w:right w:val="nil"/>
            </w:tcBorders>
          </w:tcPr>
          <w:p w:rsidR="00A33E04" w:rsidRPr="00A33E04" w:rsidRDefault="00A33E04">
            <w:pPr>
              <w:pStyle w:val="ConsPlusNormal"/>
              <w:jc w:val="both"/>
            </w:pPr>
            <w:r w:rsidRPr="00A33E04">
              <w:t>Доходы бюджетов муниципальных районов от возврата остатков иных межбюджетных трансфертов на государственную поддержку лучших работников муниципальных учреждений культуры, находящихся на территориях сельских поселений, из бюджетов поселений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2 18 45151 05 0000 151</w:t>
            </w:r>
          </w:p>
        </w:tc>
        <w:tc>
          <w:tcPr>
            <w:tcW w:w="5582" w:type="dxa"/>
            <w:tcBorders>
              <w:top w:val="nil"/>
              <w:left w:val="nil"/>
              <w:bottom w:val="nil"/>
              <w:right w:val="nil"/>
            </w:tcBorders>
          </w:tcPr>
          <w:p w:rsidR="00A33E04" w:rsidRPr="00A33E04" w:rsidRDefault="00A33E04">
            <w:pPr>
              <w:pStyle w:val="ConsPlusNormal"/>
              <w:jc w:val="both"/>
            </w:pPr>
            <w:r w:rsidRPr="00A33E04">
              <w:t>Доходы бюджетов муниципальных районов от возврата остатков иных межбюджетных трансфертов на премии в области литературы и искусства, образования, печатных средств массовой информации, науки и техники и иные поощрения за особые заслуги перед государством из бюджетов поселений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2 18 45153 05 0000 151</w:t>
            </w:r>
          </w:p>
        </w:tc>
        <w:tc>
          <w:tcPr>
            <w:tcW w:w="5582" w:type="dxa"/>
            <w:tcBorders>
              <w:top w:val="nil"/>
              <w:left w:val="nil"/>
              <w:bottom w:val="nil"/>
              <w:right w:val="nil"/>
            </w:tcBorders>
          </w:tcPr>
          <w:p w:rsidR="00A33E04" w:rsidRPr="00A33E04" w:rsidRDefault="00A33E04">
            <w:pPr>
              <w:pStyle w:val="ConsPlusNormal"/>
              <w:jc w:val="both"/>
            </w:pPr>
            <w:r w:rsidRPr="00A33E04">
              <w:t>Доходы бюджетов муниципальных районов от возврата остатков иных межбюджетных трансфертов на выплату региональной доплаты к пенсии из бюджетов поселений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2 18 45154 05 0000 151</w:t>
            </w:r>
          </w:p>
        </w:tc>
        <w:tc>
          <w:tcPr>
            <w:tcW w:w="5582" w:type="dxa"/>
            <w:tcBorders>
              <w:top w:val="nil"/>
              <w:left w:val="nil"/>
              <w:bottom w:val="nil"/>
              <w:right w:val="nil"/>
            </w:tcBorders>
          </w:tcPr>
          <w:p w:rsidR="00A33E04" w:rsidRPr="00A33E04" w:rsidRDefault="00A33E04">
            <w:pPr>
              <w:pStyle w:val="ConsPlusNormal"/>
              <w:jc w:val="both"/>
            </w:pPr>
            <w:r w:rsidRPr="00A33E04">
              <w:t>Доходы бюджетов муниципальных районов от возврата остатков иных межбюджетных трансфертов на реализацию мероприятий по подготовке и проведению чемпионата мира по футболу в 2018 году в Российской Федерации из бюджетов поселений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2 18 45156 05 0000 151</w:t>
            </w:r>
          </w:p>
        </w:tc>
        <w:tc>
          <w:tcPr>
            <w:tcW w:w="5582" w:type="dxa"/>
            <w:tcBorders>
              <w:top w:val="nil"/>
              <w:left w:val="nil"/>
              <w:bottom w:val="nil"/>
              <w:right w:val="nil"/>
            </w:tcBorders>
          </w:tcPr>
          <w:p w:rsidR="00A33E04" w:rsidRPr="00A33E04" w:rsidRDefault="00A33E04">
            <w:pPr>
              <w:pStyle w:val="ConsPlusNormal"/>
              <w:jc w:val="both"/>
            </w:pPr>
            <w:r w:rsidRPr="00A33E04">
              <w:t>Доходы бюджетов муниципальных районов от возврата остатков иных межбюджетных трансфертов на реализацию программ местного развития и обеспечение занятости для шахтерских городов и поселков из бюджетов поселений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2 18 45158 05 0000 151</w:t>
            </w:r>
          </w:p>
        </w:tc>
        <w:tc>
          <w:tcPr>
            <w:tcW w:w="5582" w:type="dxa"/>
            <w:tcBorders>
              <w:top w:val="nil"/>
              <w:left w:val="nil"/>
              <w:bottom w:val="nil"/>
              <w:right w:val="nil"/>
            </w:tcBorders>
          </w:tcPr>
          <w:p w:rsidR="00A33E04" w:rsidRPr="00A33E04" w:rsidRDefault="00A33E04">
            <w:pPr>
              <w:pStyle w:val="ConsPlusNormal"/>
              <w:jc w:val="both"/>
            </w:pPr>
            <w:r w:rsidRPr="00A33E04">
              <w:t>Доходы бюджетов муниципальных районов от возврата остатков иных межбюджетных трансфертов на развитие и поддержку социальной, инженерной и инновационной инфраструктуры наукоградов Российской Федерации из бюджетов поселений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2 18 45160 05 0000 151</w:t>
            </w:r>
          </w:p>
        </w:tc>
        <w:tc>
          <w:tcPr>
            <w:tcW w:w="5582" w:type="dxa"/>
            <w:tcBorders>
              <w:top w:val="nil"/>
              <w:left w:val="nil"/>
              <w:bottom w:val="nil"/>
              <w:right w:val="nil"/>
            </w:tcBorders>
          </w:tcPr>
          <w:p w:rsidR="00A33E04" w:rsidRPr="00A33E04" w:rsidRDefault="00A33E04">
            <w:pPr>
              <w:pStyle w:val="ConsPlusNormal"/>
              <w:jc w:val="both"/>
            </w:pPr>
            <w:r w:rsidRPr="00A33E04">
              <w:t>Доходы бюджетов муниципальных районов от возврата остатков иных межбюджетных трансфертов, передаваемых для компенсации дополнительных расходов, возникших в результате решений, принятых органами власти другого уровня, из бюджетов поселений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2 18 45165 05 0000 151</w:t>
            </w:r>
          </w:p>
        </w:tc>
        <w:tc>
          <w:tcPr>
            <w:tcW w:w="5582" w:type="dxa"/>
            <w:tcBorders>
              <w:top w:val="nil"/>
              <w:left w:val="nil"/>
              <w:bottom w:val="nil"/>
              <w:right w:val="nil"/>
            </w:tcBorders>
          </w:tcPr>
          <w:p w:rsidR="00A33E04" w:rsidRPr="00A33E04" w:rsidRDefault="00A33E04">
            <w:pPr>
              <w:pStyle w:val="ConsPlusNormal"/>
              <w:jc w:val="both"/>
            </w:pPr>
            <w:r w:rsidRPr="00A33E04">
              <w:t>Доходы бюджетов муниципальных районов от возврата остатков иных межбюджетных трансфертов на премирование регионов - победителей фестиваля культуры и спорта народов Кавказа из бюджетов поселений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2 18 45179 05 0000 151</w:t>
            </w:r>
          </w:p>
        </w:tc>
        <w:tc>
          <w:tcPr>
            <w:tcW w:w="5582" w:type="dxa"/>
            <w:tcBorders>
              <w:top w:val="nil"/>
              <w:left w:val="nil"/>
              <w:bottom w:val="nil"/>
              <w:right w:val="nil"/>
            </w:tcBorders>
          </w:tcPr>
          <w:p w:rsidR="00A33E04" w:rsidRPr="00A33E04" w:rsidRDefault="00A33E04">
            <w:pPr>
              <w:pStyle w:val="ConsPlusNormal"/>
              <w:jc w:val="both"/>
            </w:pPr>
            <w:r w:rsidRPr="00A33E04">
              <w:t>Доходы бюджетов муниципальных районов от возврата остатков иных межбюджетных трансфертов на реализацию мероприятий по профилактике ВИЧ-инфекции и гепатитов B и C из бюджетов поселений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2 18 45224 05 0000 151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Доходы бюджетов муниципальных районов от возврата остатков иных межбюджетных трансфертов на финансовое обеспечение мероприятий по временному социально-бытовому обустройству лиц, вынужденно покинувших территорию Украины и находящихся в пунктах временного размещения, из бюджетов </w:t>
            </w:r>
            <w:r w:rsidRPr="00A33E04">
              <w:lastRenderedPageBreak/>
              <w:t>поселений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lastRenderedPageBreak/>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2 18 45394 05 0000 151</w:t>
            </w:r>
          </w:p>
        </w:tc>
        <w:tc>
          <w:tcPr>
            <w:tcW w:w="5582" w:type="dxa"/>
            <w:tcBorders>
              <w:top w:val="nil"/>
              <w:left w:val="nil"/>
              <w:bottom w:val="nil"/>
              <w:right w:val="nil"/>
            </w:tcBorders>
          </w:tcPr>
          <w:p w:rsidR="00A33E04" w:rsidRPr="00A33E04" w:rsidRDefault="00A33E04">
            <w:pPr>
              <w:pStyle w:val="ConsPlusNormal"/>
              <w:jc w:val="both"/>
            </w:pPr>
            <w:r w:rsidRPr="00A33E04">
              <w:t>Доходы бюджетов муниципальных районов от возврата остатков иных межбюджетных трансфертов на оказание государственной поддержки (грантов) театрам и музыкальным организациям, находящимся в ведении субъектов Российской Федерации и муниципальных образований, для реализации творческих проектов, из бюджетов поселений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2 18 45405 05 0000 151</w:t>
            </w:r>
          </w:p>
        </w:tc>
        <w:tc>
          <w:tcPr>
            <w:tcW w:w="5582" w:type="dxa"/>
            <w:tcBorders>
              <w:top w:val="nil"/>
              <w:left w:val="nil"/>
              <w:bottom w:val="nil"/>
              <w:right w:val="nil"/>
            </w:tcBorders>
          </w:tcPr>
          <w:p w:rsidR="00A33E04" w:rsidRPr="00A33E04" w:rsidRDefault="00A33E04">
            <w:pPr>
              <w:pStyle w:val="ConsPlusNormal"/>
              <w:jc w:val="both"/>
            </w:pPr>
            <w:r w:rsidRPr="00A33E04">
              <w:t>Доходы бюджетов муниципальных районов от возврата остатков иных межбюджетных трансфертов на развитие транспортной инфраструктуры города Москвы из бюджетов поселений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2 18 45420 05 0000 151</w:t>
            </w:r>
          </w:p>
        </w:tc>
        <w:tc>
          <w:tcPr>
            <w:tcW w:w="5582" w:type="dxa"/>
            <w:tcBorders>
              <w:top w:val="nil"/>
              <w:left w:val="nil"/>
              <w:bottom w:val="nil"/>
              <w:right w:val="nil"/>
            </w:tcBorders>
          </w:tcPr>
          <w:p w:rsidR="00A33E04" w:rsidRPr="00A33E04" w:rsidRDefault="00A33E04">
            <w:pPr>
              <w:pStyle w:val="ConsPlusNormal"/>
              <w:jc w:val="both"/>
            </w:pPr>
            <w:r w:rsidRPr="00A33E04">
              <w:t>Доходы бюджетов муниципальных районов от возврата остатков иных межбюджетных трансфертов на реализацию мероприятий региональных программ в сфере дорожного хозяйства, включая проекты, реализуемые с применением механизмов государственно-частного партнерства, и строительство, реконструкцию и ремонт уникальных искусственных дорожных сооружений по решениям Правительства Российской Федерации, из бюджетов поселений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2 18 45457 05 0000 151</w:t>
            </w:r>
          </w:p>
        </w:tc>
        <w:tc>
          <w:tcPr>
            <w:tcW w:w="5582" w:type="dxa"/>
            <w:tcBorders>
              <w:top w:val="nil"/>
              <w:left w:val="nil"/>
              <w:bottom w:val="nil"/>
              <w:right w:val="nil"/>
            </w:tcBorders>
          </w:tcPr>
          <w:p w:rsidR="00A33E04" w:rsidRPr="00A33E04" w:rsidRDefault="00A33E04">
            <w:pPr>
              <w:pStyle w:val="ConsPlusNormal"/>
              <w:jc w:val="both"/>
            </w:pPr>
            <w:r w:rsidRPr="00A33E04">
              <w:t>Доходы бюджетов муниципальных районов от возврата остатков иных межбюджетных трансфертов на финансовое обеспечение мероприятий, связанных с отдыхом и оздоровлением детей, находящихся в трудной жизненной ситуации, из бюджетов поселений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2 18 60010 05 0000 151</w:t>
            </w:r>
          </w:p>
        </w:tc>
        <w:tc>
          <w:tcPr>
            <w:tcW w:w="5582" w:type="dxa"/>
            <w:tcBorders>
              <w:top w:val="nil"/>
              <w:left w:val="nil"/>
              <w:bottom w:val="nil"/>
              <w:right w:val="nil"/>
            </w:tcBorders>
          </w:tcPr>
          <w:p w:rsidR="00A33E04" w:rsidRPr="00A33E04" w:rsidRDefault="00A33E04">
            <w:pPr>
              <w:pStyle w:val="ConsPlusNormal"/>
              <w:jc w:val="both"/>
            </w:pPr>
            <w:r w:rsidRPr="00A33E04">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2 18 60020 05 0000 151</w:t>
            </w:r>
          </w:p>
        </w:tc>
        <w:tc>
          <w:tcPr>
            <w:tcW w:w="5582" w:type="dxa"/>
            <w:tcBorders>
              <w:top w:val="nil"/>
              <w:left w:val="nil"/>
              <w:bottom w:val="nil"/>
              <w:right w:val="nil"/>
            </w:tcBorders>
          </w:tcPr>
          <w:p w:rsidR="00A33E04" w:rsidRPr="00A33E04" w:rsidRDefault="00A33E04">
            <w:pPr>
              <w:pStyle w:val="ConsPlusNormal"/>
              <w:jc w:val="both"/>
            </w:pPr>
            <w:r w:rsidRPr="00A33E04">
              <w:t>Доходы бюджетов муниципальных районов от возврата остатков субсидий, субвенций и иных межбюджетных трансфертов, имеющих целевое назначение, прошлых лет из бюджетов государственных внебюджетных фондов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2 18 00000 10 0000 151</w:t>
            </w:r>
          </w:p>
        </w:tc>
        <w:tc>
          <w:tcPr>
            <w:tcW w:w="5582" w:type="dxa"/>
            <w:tcBorders>
              <w:top w:val="nil"/>
              <w:left w:val="nil"/>
              <w:bottom w:val="nil"/>
              <w:right w:val="nil"/>
            </w:tcBorders>
          </w:tcPr>
          <w:p w:rsidR="00A33E04" w:rsidRPr="00A33E04" w:rsidRDefault="00A33E04">
            <w:pPr>
              <w:pStyle w:val="ConsPlusNormal"/>
              <w:jc w:val="both"/>
            </w:pPr>
            <w:r w:rsidRPr="00A33E04">
              <w:t>Доходы бюджетов сельских поселений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2 18 60010 10 0000 151</w:t>
            </w:r>
          </w:p>
        </w:tc>
        <w:tc>
          <w:tcPr>
            <w:tcW w:w="5582" w:type="dxa"/>
            <w:tcBorders>
              <w:top w:val="nil"/>
              <w:left w:val="nil"/>
              <w:bottom w:val="nil"/>
              <w:right w:val="nil"/>
            </w:tcBorders>
          </w:tcPr>
          <w:p w:rsidR="00A33E04" w:rsidRPr="00A33E04" w:rsidRDefault="00A33E04">
            <w:pPr>
              <w:pStyle w:val="ConsPlusNormal"/>
              <w:jc w:val="both"/>
            </w:pPr>
            <w:r w:rsidRPr="00A33E04">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2 18 60020 10 0000 151</w:t>
            </w:r>
          </w:p>
        </w:tc>
        <w:tc>
          <w:tcPr>
            <w:tcW w:w="5582" w:type="dxa"/>
            <w:tcBorders>
              <w:top w:val="nil"/>
              <w:left w:val="nil"/>
              <w:bottom w:val="nil"/>
              <w:right w:val="nil"/>
            </w:tcBorders>
          </w:tcPr>
          <w:p w:rsidR="00A33E04" w:rsidRPr="00A33E04" w:rsidRDefault="00A33E04">
            <w:pPr>
              <w:pStyle w:val="ConsPlusNormal"/>
              <w:jc w:val="both"/>
            </w:pPr>
            <w:r w:rsidRPr="00A33E04">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государственных внебюджетных фондов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2 18 00000 11 0000 151</w:t>
            </w:r>
          </w:p>
        </w:tc>
        <w:tc>
          <w:tcPr>
            <w:tcW w:w="5582" w:type="dxa"/>
            <w:tcBorders>
              <w:top w:val="nil"/>
              <w:left w:val="nil"/>
              <w:bottom w:val="nil"/>
              <w:right w:val="nil"/>
            </w:tcBorders>
          </w:tcPr>
          <w:p w:rsidR="00A33E04" w:rsidRPr="00A33E04" w:rsidRDefault="00A33E04">
            <w:pPr>
              <w:pStyle w:val="ConsPlusNormal"/>
              <w:jc w:val="both"/>
            </w:pPr>
            <w:r w:rsidRPr="00A33E04">
              <w:t>Доходы бюджетов городских округов с внутригородским делением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2 18 25014 11 0000 151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Доходы бюджетов городских округов с внутригородским делением от возврата остатков субсидий на реализацию мероприятий федеральной целевой </w:t>
            </w:r>
            <w:hyperlink r:id="rId1422" w:history="1">
              <w:r w:rsidRPr="00A33E04">
                <w:t>программы</w:t>
              </w:r>
            </w:hyperlink>
            <w:r w:rsidRPr="00A33E04">
              <w:t xml:space="preserve"> "Культура России (2012 - 2018 годы)" из бюджетов внутригородских районов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2 18 25016 11 0000 151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Доходы бюджетов городских округов с внутригородским делением от возврата остатков субсидий на мероприятия федеральной целевой </w:t>
            </w:r>
            <w:hyperlink r:id="rId1423" w:history="1">
              <w:r w:rsidRPr="00A33E04">
                <w:t>программы</w:t>
              </w:r>
            </w:hyperlink>
            <w:r w:rsidRPr="00A33E04">
              <w:t xml:space="preserve"> "Развитие водохозяйственного комплекса Российской Федерации в 2012 - 2020 годах" из бюджетов внутригородских районов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2 18 25018 11 0000 151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Доходы бюджетов городских округов с внутригородским делением от возврата остатков субсидий на реализацию мероприятий федеральной целевой </w:t>
            </w:r>
            <w:hyperlink r:id="rId1424" w:history="1">
              <w:r w:rsidRPr="00A33E04">
                <w:t>программы</w:t>
              </w:r>
            </w:hyperlink>
            <w:r w:rsidRPr="00A33E04">
              <w:t xml:space="preserve"> "Устойчивое развитие сельских территорий на 2014 - 2017 годы и на период до 2020 года" из бюджетов внутригородских районов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2 18 25019 11 0000 151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Доходы бюджетов городских округов с внутригородским делением от возврата остатков субсидий на мероприятия федеральной целевой </w:t>
            </w:r>
            <w:hyperlink r:id="rId1425" w:history="1">
              <w:r w:rsidRPr="00A33E04">
                <w:t>программы</w:t>
              </w:r>
            </w:hyperlink>
            <w:r w:rsidRPr="00A33E04">
              <w:t xml:space="preserve"> "Социально-экономическое развитие Республики Ингушетия на 2010 - 2016 годы" из бюджетов внутригородских районов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2 18 25020 11 0000 151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Доходы бюджетов городских округов с внутригородским делением от возврата остатков субсидий на мероприятия подпрограммы "Обеспечение жильем молодых семей" федеральной целевой </w:t>
            </w:r>
            <w:hyperlink r:id="rId1426" w:history="1">
              <w:r w:rsidRPr="00A33E04">
                <w:t>программы</w:t>
              </w:r>
            </w:hyperlink>
            <w:r w:rsidRPr="00A33E04">
              <w:t xml:space="preserve"> "Жилище" на 2015 - 2020 годы из бюджетов внутригородских районов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2 18 25021 11 0000 151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Доходы бюджетов городских округов с внутригородским делением от возврата остатков субсидий на мероприятия подпрограммы "Стимулирование программ развития жилищного строительства субъектов Российской Федерации" федеральной целевой </w:t>
            </w:r>
            <w:hyperlink r:id="rId1427" w:history="1">
              <w:r w:rsidRPr="00A33E04">
                <w:t>программы</w:t>
              </w:r>
            </w:hyperlink>
            <w:r w:rsidRPr="00A33E04">
              <w:t xml:space="preserve"> "Жилище" на 2015 - 2020 годы из бюджетов внутригородских районов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2 18 25022 11 0000 151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Доходы бюджетов городских округов с внутригородским </w:t>
            </w:r>
            <w:r w:rsidRPr="00A33E04">
              <w:lastRenderedPageBreak/>
              <w:t xml:space="preserve">делением от возврата остатков субсидий на мероприятия подпрограммы "Модернизация объектов коммунальной инфраструктуры" федеральной целевой </w:t>
            </w:r>
            <w:hyperlink r:id="rId1428" w:history="1">
              <w:r w:rsidRPr="00A33E04">
                <w:t>программы</w:t>
              </w:r>
            </w:hyperlink>
            <w:r w:rsidRPr="00A33E04">
              <w:t xml:space="preserve"> "Жилище" на 2015 - 2020 годы из бюджетов внутригородских районов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lastRenderedPageBreak/>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2 18 25023 11 0000 151</w:t>
            </w:r>
          </w:p>
        </w:tc>
        <w:tc>
          <w:tcPr>
            <w:tcW w:w="5582" w:type="dxa"/>
            <w:tcBorders>
              <w:top w:val="nil"/>
              <w:left w:val="nil"/>
              <w:bottom w:val="nil"/>
              <w:right w:val="nil"/>
            </w:tcBorders>
          </w:tcPr>
          <w:p w:rsidR="00A33E04" w:rsidRPr="00A33E04" w:rsidRDefault="00A33E04">
            <w:pPr>
              <w:pStyle w:val="ConsPlusNormal"/>
              <w:jc w:val="both"/>
            </w:pPr>
            <w:r w:rsidRPr="00A33E04">
              <w:t>Доходы бюджетов городских округов с внутригородским делением от возврата остатков субсидий на мероприятия по переселению граждан из ветхого и аварийного жилья в зоне Байкало-Амурской магистрали из бюджетов внутригородских районов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2 18 25024 11 0000 151</w:t>
            </w:r>
          </w:p>
        </w:tc>
        <w:tc>
          <w:tcPr>
            <w:tcW w:w="5582" w:type="dxa"/>
            <w:tcBorders>
              <w:top w:val="nil"/>
              <w:left w:val="nil"/>
              <w:bottom w:val="nil"/>
              <w:right w:val="nil"/>
            </w:tcBorders>
          </w:tcPr>
          <w:p w:rsidR="00A33E04" w:rsidRPr="00A33E04" w:rsidRDefault="00A33E04">
            <w:pPr>
              <w:pStyle w:val="ConsPlusNormal"/>
              <w:jc w:val="both"/>
            </w:pPr>
            <w:r w:rsidRPr="00A33E04">
              <w:t>Доходы бюджетов городских округов с внутригородским делением от возврата остатков субсидий на мероприятия по приведению объектов города Волгодонска в состояние, обеспечивающее безопасное проживание его жителей, из бюджетов внутригородских районов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2 18 25027 11 0000 151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Доходы бюджетов городских округов с внутригородским делением от возврата остатков субсидий на мероприятия государственной </w:t>
            </w:r>
            <w:hyperlink r:id="rId1429" w:history="1">
              <w:r w:rsidRPr="00A33E04">
                <w:t>программы</w:t>
              </w:r>
            </w:hyperlink>
            <w:r w:rsidRPr="00A33E04">
              <w:t xml:space="preserve"> Российской Федерации "Доступная среда" на 2011 - 2020 годы из бюджетов внутригородских районов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2 18 25028 11 0000 151</w:t>
            </w:r>
          </w:p>
        </w:tc>
        <w:tc>
          <w:tcPr>
            <w:tcW w:w="5582" w:type="dxa"/>
            <w:tcBorders>
              <w:top w:val="nil"/>
              <w:left w:val="nil"/>
              <w:bottom w:val="nil"/>
              <w:right w:val="nil"/>
            </w:tcBorders>
          </w:tcPr>
          <w:p w:rsidR="00A33E04" w:rsidRPr="00A33E04" w:rsidRDefault="00A33E04">
            <w:pPr>
              <w:pStyle w:val="ConsPlusNormal"/>
              <w:jc w:val="both"/>
            </w:pPr>
            <w:r w:rsidRPr="00A33E04">
              <w:t>Доходы бюджетов городских округов с внутригородским делением от возврата остатков субсидий на поддержку региональных проектов в сфере информационных технологий из бюджетов внутригородских районов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2 18 25029 11 0000 151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Доходы бюджетов городских округов с внутригородским делением от возврата остатков субсидий на мероприятия федеральной целевой </w:t>
            </w:r>
            <w:hyperlink r:id="rId1430" w:history="1">
              <w:r w:rsidRPr="00A33E04">
                <w:t>программы</w:t>
              </w:r>
            </w:hyperlink>
            <w:r w:rsidRPr="00A33E04">
              <w:t xml:space="preserve"> "Охрана озера Байкал и социально-экономическое развитие Байкальской природной территории на 2012 - 2020 годы" из бюджетов внутригородских районов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2 18 25030 11 0000 151</w:t>
            </w:r>
          </w:p>
        </w:tc>
        <w:tc>
          <w:tcPr>
            <w:tcW w:w="5582" w:type="dxa"/>
            <w:tcBorders>
              <w:top w:val="nil"/>
              <w:left w:val="nil"/>
              <w:bottom w:val="nil"/>
              <w:right w:val="nil"/>
            </w:tcBorders>
          </w:tcPr>
          <w:p w:rsidR="00A33E04" w:rsidRPr="00A33E04" w:rsidRDefault="00A33E04">
            <w:pPr>
              <w:pStyle w:val="ConsPlusNormal"/>
              <w:jc w:val="both"/>
            </w:pPr>
            <w:r w:rsidRPr="00A33E04">
              <w:t>Доходы бюджетов городских округов с внутригородским делением от возврата остатков субсидий на реализацию мероприятий по подготовке и проведению чемпионата мира по футболу в 2018 году в Российской Федерации из бюджетов внутригородских районов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2 18 25053 11 0000 151</w:t>
            </w:r>
          </w:p>
        </w:tc>
        <w:tc>
          <w:tcPr>
            <w:tcW w:w="5582" w:type="dxa"/>
            <w:tcBorders>
              <w:top w:val="nil"/>
              <w:left w:val="nil"/>
              <w:bottom w:val="nil"/>
              <w:right w:val="nil"/>
            </w:tcBorders>
          </w:tcPr>
          <w:p w:rsidR="00A33E04" w:rsidRPr="00A33E04" w:rsidRDefault="00A33E04">
            <w:pPr>
              <w:pStyle w:val="ConsPlusNormal"/>
              <w:jc w:val="both"/>
            </w:pPr>
            <w:r w:rsidRPr="00A33E04">
              <w:t>Доходы бюджетов городских округов с внутригородским делением от возврата остатков субсидий на поддержку начинающих фермеров из бюджетов внутригородских районов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2 18 25054 11 0000 151</w:t>
            </w:r>
          </w:p>
        </w:tc>
        <w:tc>
          <w:tcPr>
            <w:tcW w:w="5582" w:type="dxa"/>
            <w:tcBorders>
              <w:top w:val="nil"/>
              <w:left w:val="nil"/>
              <w:bottom w:val="nil"/>
              <w:right w:val="nil"/>
            </w:tcBorders>
          </w:tcPr>
          <w:p w:rsidR="00A33E04" w:rsidRPr="00A33E04" w:rsidRDefault="00A33E04">
            <w:pPr>
              <w:pStyle w:val="ConsPlusNormal"/>
              <w:jc w:val="both"/>
            </w:pPr>
            <w:r w:rsidRPr="00A33E04">
              <w:t>Доходы бюджетов городских округов с внутригородским делением от возврата остатков субсидий на развитие семейных животноводческих ферм из бюджетов внутригородских районов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2 18 25064 11 0000 151</w:t>
            </w:r>
          </w:p>
        </w:tc>
        <w:tc>
          <w:tcPr>
            <w:tcW w:w="5582" w:type="dxa"/>
            <w:tcBorders>
              <w:top w:val="nil"/>
              <w:left w:val="nil"/>
              <w:bottom w:val="nil"/>
              <w:right w:val="nil"/>
            </w:tcBorders>
          </w:tcPr>
          <w:p w:rsidR="00A33E04" w:rsidRPr="00A33E04" w:rsidRDefault="00A33E04">
            <w:pPr>
              <w:pStyle w:val="ConsPlusNormal"/>
              <w:jc w:val="both"/>
            </w:pPr>
            <w:r w:rsidRPr="00A33E04">
              <w:t>Доходы бюджетов городских округов с внутригородским делением от возврата остатков субсидий на государственную поддержку малого и среднего предпринимательства, включая крестьянские (фермерские) хозяйства, из бюджетов внутригородских районов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2 18 25076 11 0000 151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Доходы бюджетов городских округов с внутригородским делением от возврата остатков субсидий на реализацию мероприятий федеральной целевой </w:t>
            </w:r>
            <w:hyperlink r:id="rId1431" w:history="1">
              <w:r w:rsidRPr="00A33E04">
                <w:t>программы</w:t>
              </w:r>
            </w:hyperlink>
            <w:r w:rsidRPr="00A33E04">
              <w:t xml:space="preserve"> "Развитие мелиорации земель сельскохозяйственного назначения России на 2014 - 2020 годы" из бюджетов внутригородских районов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2 18 25081 11 0000 151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Доходы бюджетов городских округов с внутригородским делением от возврата остатков субсидий на адресную финансовую поддержку спортивных организаций, осуществляющих подготовку спортивного резерва для сборных команд Российской Федерации, из бюджетов </w:t>
            </w:r>
            <w:r w:rsidRPr="00A33E04">
              <w:lastRenderedPageBreak/>
              <w:t>внутригородских районов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lastRenderedPageBreak/>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2 18 25085 11 0000 151</w:t>
            </w:r>
          </w:p>
        </w:tc>
        <w:tc>
          <w:tcPr>
            <w:tcW w:w="5582" w:type="dxa"/>
            <w:tcBorders>
              <w:top w:val="nil"/>
              <w:left w:val="nil"/>
              <w:bottom w:val="nil"/>
              <w:right w:val="nil"/>
            </w:tcBorders>
          </w:tcPr>
          <w:p w:rsidR="00A33E04" w:rsidRPr="00A33E04" w:rsidRDefault="00A33E04">
            <w:pPr>
              <w:pStyle w:val="ConsPlusNormal"/>
              <w:jc w:val="both"/>
            </w:pPr>
            <w:r w:rsidRPr="00A33E04">
              <w:t>Доходы бюджетов городских округов с внутригородским делением от возврата остатков субсидий на мероприятия по поддержке социально ориентированных некоммерческих организаций из бюджетов внутригородских районов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2 18 25086 11 0000 151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Доходы бюджетов городских округов с внутригородским делением от возврата остатков субсидий на реализацию мероприятий, предусмотренных региональной программой переселения, включенной в Государственную </w:t>
            </w:r>
            <w:hyperlink r:id="rId1432" w:history="1">
              <w:r w:rsidRPr="00A33E04">
                <w:t>программу</w:t>
              </w:r>
            </w:hyperlink>
            <w:r w:rsidRPr="00A33E04">
              <w:t xml:space="preserve"> по оказанию содействия добровольному переселению в Российскую Федерацию соотечественников, проживающих за рубежом, из бюджетов внутригородских районов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2 18 25097 11 0000 151</w:t>
            </w:r>
          </w:p>
        </w:tc>
        <w:tc>
          <w:tcPr>
            <w:tcW w:w="5582" w:type="dxa"/>
            <w:tcBorders>
              <w:top w:val="nil"/>
              <w:left w:val="nil"/>
              <w:bottom w:val="nil"/>
              <w:right w:val="nil"/>
            </w:tcBorders>
          </w:tcPr>
          <w:p w:rsidR="00A33E04" w:rsidRPr="00A33E04" w:rsidRDefault="00A33E04">
            <w:pPr>
              <w:pStyle w:val="ConsPlusNormal"/>
              <w:jc w:val="both"/>
            </w:pPr>
            <w:r w:rsidRPr="00A33E04">
              <w:t>Доходы бюджетов городских округов с внутригородским делением от возврата остатков субсидий на создание в общеобразовательных организациях, расположенных в сельской местности, условий для занятий физической культурой и спортом из бюджетов внутригородских районов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2 18 25098 11 0000 151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Доходы бюджетов городских округов с внутригородским делением от возврата остатков субсидий на реализацию мероприятий федеральной целевой </w:t>
            </w:r>
            <w:hyperlink r:id="rId1433" w:history="1">
              <w:r w:rsidRPr="00A33E04">
                <w:t>программы</w:t>
              </w:r>
            </w:hyperlink>
            <w:r w:rsidRPr="00A33E04">
              <w:t xml:space="preserve"> "Создание системы обеспечения вызова экстренных оперативных служб по единому номеру "112" в Российской Федерации на 2013 - 2017 годы" из бюджетов внутригородских районов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2 18 25099 11 0000 151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Доходы бюджетов городских округов с внутригородским делением от возврата остатков субсидий на реализацию мероприятий федеральной целевой </w:t>
            </w:r>
            <w:hyperlink r:id="rId1434" w:history="1">
              <w:r w:rsidRPr="00A33E04">
                <w:t>программы</w:t>
              </w:r>
            </w:hyperlink>
            <w:r w:rsidRPr="00A33E04">
              <w:t xml:space="preserve"> развития </w:t>
            </w:r>
            <w:r w:rsidRPr="00A33E04">
              <w:lastRenderedPageBreak/>
              <w:t>Калининградской области на период до 2020 года из бюджетов внутригородских районов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lastRenderedPageBreak/>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2 18 25105 11 0000 151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Доходы бюджетов городских округов с внутригородским делением от возврата остатков субсидий на реализацию мероприятий федеральной целевой </w:t>
            </w:r>
            <w:hyperlink r:id="rId1435" w:history="1">
              <w:r w:rsidRPr="00A33E04">
                <w:t>программы</w:t>
              </w:r>
            </w:hyperlink>
            <w:r w:rsidRPr="00A33E04">
              <w:t xml:space="preserve"> "Повышение устойчивости жилых домов, основных объектов и систем жизнеобеспечения в сейсмических районах Российской Федерации на 2009 - 2018 годы" из бюджетов внутригородских районов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2 18 25110 11 0000 151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Доходы бюджетов городских округов с внутригородским делением от возврата остатков субсидий на реализацию мероприятий федеральной целевой </w:t>
            </w:r>
            <w:hyperlink r:id="rId1436" w:history="1">
              <w:r w:rsidRPr="00A33E04">
                <w:t>программы</w:t>
              </w:r>
            </w:hyperlink>
            <w:r w:rsidRPr="00A33E04">
              <w:t xml:space="preserve"> "Развитие внутреннего и въездного туризма в Российской Федерации (2011 - 2018 годы)" из бюджетов внутригородских районов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2 18 25115 11 0000 151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Доходы бюджетов городских округов с внутригородским делением от возврата остатков субсидий на реализацию мероприятий подпрограммы "Автомобильные дороги" федеральной целевой </w:t>
            </w:r>
            <w:hyperlink r:id="rId1437" w:history="1">
              <w:r w:rsidRPr="00A33E04">
                <w:t>программы</w:t>
              </w:r>
            </w:hyperlink>
            <w:r w:rsidRPr="00A33E04">
              <w:t xml:space="preserve"> "Развитие транспортной системы России (2010 - 2020 годы)" из бюджетов внутригородских районов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2 18 25127 11 0000 151</w:t>
            </w:r>
          </w:p>
        </w:tc>
        <w:tc>
          <w:tcPr>
            <w:tcW w:w="5582" w:type="dxa"/>
            <w:tcBorders>
              <w:top w:val="nil"/>
              <w:left w:val="nil"/>
              <w:bottom w:val="nil"/>
              <w:right w:val="nil"/>
            </w:tcBorders>
          </w:tcPr>
          <w:p w:rsidR="00A33E04" w:rsidRPr="00A33E04" w:rsidRDefault="00A33E04">
            <w:pPr>
              <w:pStyle w:val="ConsPlusNormal"/>
              <w:jc w:val="both"/>
            </w:pPr>
            <w:r w:rsidRPr="00A33E04">
              <w:t>Доходы бюджетов городских округов с внутригородским делением от возврата остатков субсидий на реализацию мероприятий по поэтапному внедрению Всероссийского физкультурно-спортивного комплекса "Готов к труду и обороне" (ГТО) из бюджетов внутригородских районов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2 18 25188 11 0000 151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Доходы бюджетов городских округов с внутригородским делением от возврата остатков субсидий на реализацию мероприятий федеральной целевой </w:t>
            </w:r>
            <w:hyperlink r:id="rId1438" w:history="1">
              <w:r w:rsidRPr="00A33E04">
                <w:t>программы</w:t>
              </w:r>
            </w:hyperlink>
            <w:r w:rsidRPr="00A33E04">
              <w:t xml:space="preserve"> "Социально-экономическое развитие Республики Крым и </w:t>
            </w:r>
            <w:r w:rsidRPr="00A33E04">
              <w:lastRenderedPageBreak/>
              <w:t>г. Севастополя до 2020 года" из бюджетов внутригородских районов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lastRenderedPageBreak/>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2 18 25195 11 0000 151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Доходы бюджетов городских округов с внутригородским делением от возврата остатков субсидий на реализацию мероприятий по подготовке и проведению чемпионата мира по футболу в 2018 году в Российской Федерации по подпрограмме "Автомобильные дороги" федеральной целевой </w:t>
            </w:r>
            <w:hyperlink r:id="rId1439" w:history="1">
              <w:r w:rsidRPr="00A33E04">
                <w:t>программы</w:t>
              </w:r>
            </w:hyperlink>
            <w:r w:rsidRPr="00A33E04">
              <w:t xml:space="preserve"> "Развитие транспортной системы России (2010 - 2020 годы)" из бюджетов внутригородских районов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2 18 25214 11 0000 151</w:t>
            </w:r>
          </w:p>
        </w:tc>
        <w:tc>
          <w:tcPr>
            <w:tcW w:w="5582" w:type="dxa"/>
            <w:tcBorders>
              <w:top w:val="nil"/>
              <w:left w:val="nil"/>
              <w:bottom w:val="nil"/>
              <w:right w:val="nil"/>
            </w:tcBorders>
          </w:tcPr>
          <w:p w:rsidR="00A33E04" w:rsidRPr="00A33E04" w:rsidRDefault="00A33E04">
            <w:pPr>
              <w:pStyle w:val="ConsPlusNormal"/>
              <w:jc w:val="both"/>
            </w:pPr>
            <w:r w:rsidRPr="00A33E04">
              <w:t>Доходы бюджетов городских округов с внутригородским делением от возврата остатков субсидий на финансовое обеспечение мероприятий по экономическому и социальному развитию Дальнего Востока и Байкальского региона на период до 2018 года из бюджетов внутригородских районов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2 18 25236 11 0000 151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Доходы бюджетов городских округов с внутригородским делением от возврата остатков субсидий на реализацию мероприятий федеральной целевой </w:t>
            </w:r>
            <w:hyperlink r:id="rId1440" w:history="1">
              <w:r w:rsidRPr="00A33E04">
                <w:t>программы</w:t>
              </w:r>
            </w:hyperlink>
            <w:r w:rsidRPr="00A33E04">
              <w:t xml:space="preserve"> "Укрепление единства российской нации и этнокультурное развитие народов России (2014 - 2020 годы)" из бюджетов внутригородских районов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2 18 25419 11 0000 151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Доходы бюджетов городских округов с внутригородским делением от возврата остатков субсидий на реализацию мероприятий федеральной целевой </w:t>
            </w:r>
            <w:hyperlink r:id="rId1441" w:history="1">
              <w:r w:rsidRPr="00A33E04">
                <w:t>программы</w:t>
              </w:r>
            </w:hyperlink>
            <w:r w:rsidRPr="00A33E04">
              <w:t xml:space="preserve"> "Развитие Республики Карелия на период до 2020 года" из бюджетов внутригородских районов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2 18 25436 11 0000 151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Доходы бюджетов городских округов с внутригородским делением от возврата остатков субсидий на поддержку производства и реализации тонкорунной и </w:t>
            </w:r>
            <w:r w:rsidRPr="00A33E04">
              <w:lastRenderedPageBreak/>
              <w:t>полутонкорунной шерсти из бюджетов внутригородских районов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lastRenderedPageBreak/>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2 18 25437 11 0000 151</w:t>
            </w:r>
          </w:p>
        </w:tc>
        <w:tc>
          <w:tcPr>
            <w:tcW w:w="5582" w:type="dxa"/>
            <w:tcBorders>
              <w:top w:val="nil"/>
              <w:left w:val="nil"/>
              <w:bottom w:val="nil"/>
              <w:right w:val="nil"/>
            </w:tcBorders>
          </w:tcPr>
          <w:p w:rsidR="00A33E04" w:rsidRPr="00A33E04" w:rsidRDefault="00A33E04">
            <w:pPr>
              <w:pStyle w:val="ConsPlusNormal"/>
              <w:jc w:val="both"/>
            </w:pPr>
            <w:r w:rsidRPr="00A33E04">
              <w:t>Доходы бюджетов городских округов с внутригородским делением от возврата остатков субсидий на возмещение части прямых понесенных затрат на создание и модернизацию объектов плодохранилищ, а также на приобретение техники и оборудования на цели предоставления субсидий, из бюджетов внутригородских районов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2 18 25438 11 0000 151</w:t>
            </w:r>
          </w:p>
        </w:tc>
        <w:tc>
          <w:tcPr>
            <w:tcW w:w="5582" w:type="dxa"/>
            <w:tcBorders>
              <w:top w:val="nil"/>
              <w:left w:val="nil"/>
              <w:bottom w:val="nil"/>
              <w:right w:val="nil"/>
            </w:tcBorders>
          </w:tcPr>
          <w:p w:rsidR="00A33E04" w:rsidRPr="00A33E04" w:rsidRDefault="00A33E04">
            <w:pPr>
              <w:pStyle w:val="ConsPlusNormal"/>
              <w:jc w:val="both"/>
            </w:pPr>
            <w:r w:rsidRPr="00A33E04">
              <w:t>Доходы бюджетов городских округов с внутригородским делением от возврата остатков субсидий на грантовую поддержку сельскохозяйственных потребительских кооперативов для развития материально-технической базы из бюджетов внутригородских районов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2 18 25439 11 0000 151</w:t>
            </w:r>
          </w:p>
        </w:tc>
        <w:tc>
          <w:tcPr>
            <w:tcW w:w="5582" w:type="dxa"/>
            <w:tcBorders>
              <w:top w:val="nil"/>
              <w:left w:val="nil"/>
              <w:bottom w:val="nil"/>
              <w:right w:val="nil"/>
            </w:tcBorders>
          </w:tcPr>
          <w:p w:rsidR="00A33E04" w:rsidRPr="00A33E04" w:rsidRDefault="00A33E04">
            <w:pPr>
              <w:pStyle w:val="ConsPlusNormal"/>
              <w:jc w:val="both"/>
            </w:pPr>
            <w:r w:rsidRPr="00A33E04">
              <w:t>Доходы бюджетов городских округов с внутригородским делением от возврата остатков субсидий на оказание несвязанной поддержки сельскохозяйственным товаропроизводителям в области развития производства семенного картофеля и овощей открытого грунта из бюджетов внутригородских районов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2 18 25440 11 0000 151</w:t>
            </w:r>
          </w:p>
        </w:tc>
        <w:tc>
          <w:tcPr>
            <w:tcW w:w="5582" w:type="dxa"/>
            <w:tcBorders>
              <w:top w:val="nil"/>
              <w:left w:val="nil"/>
              <w:bottom w:val="nil"/>
              <w:right w:val="nil"/>
            </w:tcBorders>
          </w:tcPr>
          <w:p w:rsidR="00A33E04" w:rsidRPr="00A33E04" w:rsidRDefault="00A33E04">
            <w:pPr>
              <w:pStyle w:val="ConsPlusNormal"/>
              <w:jc w:val="both"/>
            </w:pPr>
            <w:r w:rsidRPr="00A33E04">
              <w:t>Доходы бюджетов городских округов с внутригородским делением от возврата остатков субсидий на возмещение части прямых понесенных затрат на создание и модернизацию объектов картофелехранилищ и овощехранилищ, а также на приобретение техники и оборудования на цели предоставления субсидии, из бюджетов внутригородских районов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2 18 25441 11 0000 151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Доходы бюджетов городских округов с внутригородским делением от возврата остатков субсидий на возмещение части прямых понесенных затрат на создание и </w:t>
            </w:r>
            <w:r w:rsidRPr="00A33E04">
              <w:lastRenderedPageBreak/>
              <w:t>модернизацию объектов тепличных комплексов, а также на приобретение техники и оборудования на цели предоставления субсидии, из бюджетов внутригородских районов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lastRenderedPageBreak/>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2 18 25442 11 0000 151</w:t>
            </w:r>
          </w:p>
        </w:tc>
        <w:tc>
          <w:tcPr>
            <w:tcW w:w="5582" w:type="dxa"/>
            <w:tcBorders>
              <w:top w:val="nil"/>
              <w:left w:val="nil"/>
              <w:bottom w:val="nil"/>
              <w:right w:val="nil"/>
            </w:tcBorders>
          </w:tcPr>
          <w:p w:rsidR="00A33E04" w:rsidRPr="00A33E04" w:rsidRDefault="00A33E04">
            <w:pPr>
              <w:pStyle w:val="ConsPlusNormal"/>
              <w:jc w:val="both"/>
            </w:pPr>
            <w:r w:rsidRPr="00A33E04">
              <w:t>Доходы бюджетов городских округов с внутригородским делением от возврата остатков субсидий на возмещение части прямых понесенных затрат на создание и модернизацию объектов животноводческих комплексов молочного направления (молочных ферм), а также на приобретение техники и оборудования на цели предоставления субсидии, из бюджетов внутригородских районов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2 18 25443 11 0000 151</w:t>
            </w:r>
          </w:p>
        </w:tc>
        <w:tc>
          <w:tcPr>
            <w:tcW w:w="5582" w:type="dxa"/>
            <w:tcBorders>
              <w:top w:val="nil"/>
              <w:left w:val="nil"/>
              <w:bottom w:val="nil"/>
              <w:right w:val="nil"/>
            </w:tcBorders>
          </w:tcPr>
          <w:p w:rsidR="00A33E04" w:rsidRPr="00A33E04" w:rsidRDefault="00A33E04">
            <w:pPr>
              <w:pStyle w:val="ConsPlusNormal"/>
              <w:jc w:val="both"/>
            </w:pPr>
            <w:r w:rsidRPr="00A33E04">
              <w:t>Доходы бюджетов городских округов с внутригородским делением от возврата остатков субсидий на возмещение части процентной ставки по краткосрочным кредитам (займам) на развитие молочного скотоводства из бюджетов внутригородских районов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2 18 25444 11 0000 151</w:t>
            </w:r>
          </w:p>
        </w:tc>
        <w:tc>
          <w:tcPr>
            <w:tcW w:w="5582" w:type="dxa"/>
            <w:tcBorders>
              <w:top w:val="nil"/>
              <w:left w:val="nil"/>
              <w:bottom w:val="nil"/>
              <w:right w:val="nil"/>
            </w:tcBorders>
          </w:tcPr>
          <w:p w:rsidR="00A33E04" w:rsidRPr="00A33E04" w:rsidRDefault="00A33E04">
            <w:pPr>
              <w:pStyle w:val="ConsPlusNormal"/>
              <w:jc w:val="both"/>
            </w:pPr>
            <w:r w:rsidRPr="00A33E04">
              <w:t>Доходы бюджетов городских округов с внутригородским делением от возврата остатков субсидий на возмещение части процентной ставки по инвестиционным кредитам (займам) на строительство и реконструкцию объектов для молочного скотоводства из бюджетов внутригородских районов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2 18 25446 11 0000 151</w:t>
            </w:r>
          </w:p>
        </w:tc>
        <w:tc>
          <w:tcPr>
            <w:tcW w:w="5582" w:type="dxa"/>
            <w:tcBorders>
              <w:top w:val="nil"/>
              <w:left w:val="nil"/>
              <w:bottom w:val="nil"/>
              <w:right w:val="nil"/>
            </w:tcBorders>
          </w:tcPr>
          <w:p w:rsidR="00A33E04" w:rsidRPr="00A33E04" w:rsidRDefault="00A33E04">
            <w:pPr>
              <w:pStyle w:val="ConsPlusNormal"/>
              <w:jc w:val="both"/>
            </w:pPr>
            <w:r w:rsidRPr="00A33E04">
              <w:t>Доходы бюджетов городских округов с внутригородским делением от возврата остатков субсидий на поддержку племенного крупного рогатого скота молочного направления из бюджетов внутригородских районов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2 18 25447 11 0000 151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Доходы бюджетов городских округов с внутригородским делением от возврата остатков субсидий на возмещение части прямых понесенных затрат на создание и </w:t>
            </w:r>
            <w:r w:rsidRPr="00A33E04">
              <w:lastRenderedPageBreak/>
              <w:t>модернизацию объектов селекционно-генетических центров в животноводстве и селекционно-семеноводческих центров в растениеводстве, а также на приобретение техники и оборудования на цели предоставления субсидии, из бюджетов внутригородских районов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lastRenderedPageBreak/>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2 18 25448 11 0000 151</w:t>
            </w:r>
          </w:p>
        </w:tc>
        <w:tc>
          <w:tcPr>
            <w:tcW w:w="5582" w:type="dxa"/>
            <w:tcBorders>
              <w:top w:val="nil"/>
              <w:left w:val="nil"/>
              <w:bottom w:val="nil"/>
              <w:right w:val="nil"/>
            </w:tcBorders>
          </w:tcPr>
          <w:p w:rsidR="00A33E04" w:rsidRPr="00A33E04" w:rsidRDefault="00A33E04">
            <w:pPr>
              <w:pStyle w:val="ConsPlusNormal"/>
              <w:jc w:val="both"/>
            </w:pPr>
            <w:r w:rsidRPr="00A33E04">
              <w:t>Доходы бюджетов городских округов с внутригородским делением от возврата остатков субсидий на возмещение части процентной ставки по краткосрочным кредитам (займам) на развитие селекционно-генетических и селекционно-семеноводческих центров в подотраслях животноводства и растениеводства из бюджетов внутригородских районов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2 18 25450 11 0000 151</w:t>
            </w:r>
          </w:p>
        </w:tc>
        <w:tc>
          <w:tcPr>
            <w:tcW w:w="5582" w:type="dxa"/>
            <w:tcBorders>
              <w:top w:val="nil"/>
              <w:left w:val="nil"/>
              <w:bottom w:val="nil"/>
              <w:right w:val="nil"/>
            </w:tcBorders>
          </w:tcPr>
          <w:p w:rsidR="00A33E04" w:rsidRPr="00A33E04" w:rsidRDefault="00A33E04">
            <w:pPr>
              <w:pStyle w:val="ConsPlusNormal"/>
              <w:jc w:val="both"/>
            </w:pPr>
            <w:r w:rsidRPr="00A33E04">
              <w:t>Доходы бюджетов городских округов с внутригородским делением от возврата остатков субсидий на возмещение части процентной ставки по краткосрочным кредитам (займам) на переработку продукции растениеводства и животноводства в области развития оптово-распределительных центров из бюджетов внутригородских районов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2 18 25451 11 0000 151</w:t>
            </w:r>
          </w:p>
        </w:tc>
        <w:tc>
          <w:tcPr>
            <w:tcW w:w="5582" w:type="dxa"/>
            <w:tcBorders>
              <w:top w:val="nil"/>
              <w:left w:val="nil"/>
              <w:bottom w:val="nil"/>
              <w:right w:val="nil"/>
            </w:tcBorders>
          </w:tcPr>
          <w:p w:rsidR="00A33E04" w:rsidRPr="00A33E04" w:rsidRDefault="00A33E04">
            <w:pPr>
              <w:pStyle w:val="ConsPlusNormal"/>
              <w:jc w:val="both"/>
            </w:pPr>
            <w:r w:rsidRPr="00A33E04">
              <w:t>Доходы бюджетов городских округов с внутригородским делением от возврата остатков субсидий на возмещение части процентной ставки по инвестиционным кредитам (займам) на развитие оптово-распределительных центров, производства и товаропроводящей инфраструктуры системы социального питания из бюджетов внутригородских районов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2 18 25452 11 0000 151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Доходы бюджетов городских округов с внутригородским делением от возврата остатков субсидий на возмещение части прямых понесенных затрат на создание оптово-распределительных центров, а также на приобретение </w:t>
            </w:r>
            <w:r w:rsidRPr="00A33E04">
              <w:lastRenderedPageBreak/>
              <w:t>техники и оборудования на цели предоставления субсидии, из бюджетов внутригородских районов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lastRenderedPageBreak/>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2 18 25453 11 0000 151</w:t>
            </w:r>
          </w:p>
        </w:tc>
        <w:tc>
          <w:tcPr>
            <w:tcW w:w="5582" w:type="dxa"/>
            <w:tcBorders>
              <w:top w:val="nil"/>
              <w:left w:val="nil"/>
              <w:bottom w:val="nil"/>
              <w:right w:val="nil"/>
            </w:tcBorders>
          </w:tcPr>
          <w:p w:rsidR="00A33E04" w:rsidRPr="00A33E04" w:rsidRDefault="00A33E04">
            <w:pPr>
              <w:pStyle w:val="ConsPlusNormal"/>
              <w:jc w:val="both"/>
            </w:pPr>
            <w:r w:rsidRPr="00A33E04">
              <w:t>Доходы бюджетов городских округов с внутригородским делением от возврата остатков субсидий на содержание товарного маточного поголовья крупного рогатого скота мясных пород и их помесей из бюджетов внутригородских районов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2 18 25477 11 0000 151</w:t>
            </w:r>
          </w:p>
        </w:tc>
        <w:tc>
          <w:tcPr>
            <w:tcW w:w="5582" w:type="dxa"/>
            <w:tcBorders>
              <w:top w:val="nil"/>
              <w:left w:val="nil"/>
              <w:bottom w:val="nil"/>
              <w:right w:val="nil"/>
            </w:tcBorders>
          </w:tcPr>
          <w:p w:rsidR="00A33E04" w:rsidRPr="00A33E04" w:rsidRDefault="00A33E04">
            <w:pPr>
              <w:pStyle w:val="ConsPlusNormal"/>
              <w:jc w:val="both"/>
            </w:pPr>
            <w:r w:rsidRPr="00A33E04">
              <w:t>Доходы бюджетов городских округов с внутригородским делением от возврата остатков субсидий на возмещение затрат по созданию инфраструктуры индустриальных парков или технопарков, за исключением технопарков в сфере высоких технологий из бюджетов внутригородских районов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2 18 25495 11 0000 151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Доходы бюджетов городских округов с внутригородским делением от возврата остатков субсидий на финансовое обеспечение мероприятий федеральной целевой </w:t>
            </w:r>
            <w:hyperlink r:id="rId1442" w:history="1">
              <w:r w:rsidRPr="00A33E04">
                <w:t>программы</w:t>
              </w:r>
            </w:hyperlink>
            <w:r w:rsidRPr="00A33E04">
              <w:t xml:space="preserve"> "Развитие физической культуры и спорта в Российской Федерации на 2016 - 2020 годы" из бюджетов внутригородских районов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2 18 25498 11 0000 151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Доходы бюджетов городских округов с внутригородским делением от возврата остатков субсидий на финансовое обеспечение мероприятий федеральной целевой </w:t>
            </w:r>
            <w:hyperlink r:id="rId1443" w:history="1">
              <w:r w:rsidRPr="00A33E04">
                <w:t>программы</w:t>
              </w:r>
            </w:hyperlink>
            <w:r w:rsidRPr="00A33E04">
              <w:t xml:space="preserve"> развития образования на 2016 - 2020 годы из бюджетов внутригородских районов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2 18 25499 11 0000 151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Доходы бюджетов городских округов с внутригородским делением от возврата остатков субсидий на финансовое обеспечение мероприятий федеральной целевой </w:t>
            </w:r>
            <w:hyperlink r:id="rId1444" w:history="1">
              <w:r w:rsidRPr="00A33E04">
                <w:t>программы</w:t>
              </w:r>
            </w:hyperlink>
            <w:r w:rsidRPr="00A33E04">
              <w:t xml:space="preserve"> "Русский язык" на 2016 - 2020 годы из бюджетов внутригородских районов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2 18 25509 11 0000 151</w:t>
            </w:r>
          </w:p>
        </w:tc>
        <w:tc>
          <w:tcPr>
            <w:tcW w:w="5582" w:type="dxa"/>
            <w:tcBorders>
              <w:top w:val="nil"/>
              <w:left w:val="nil"/>
              <w:bottom w:val="nil"/>
              <w:right w:val="nil"/>
            </w:tcBorders>
          </w:tcPr>
          <w:p w:rsidR="00A33E04" w:rsidRPr="00A33E04" w:rsidRDefault="00A33E04">
            <w:pPr>
              <w:pStyle w:val="ConsPlusNormal"/>
              <w:jc w:val="both"/>
            </w:pPr>
            <w:r w:rsidRPr="00A33E04">
              <w:t>Доходы бюджетов городских округов с внутригородским делением от возврата остатков субсидий на подготовку и проведение празднования на федеральном уровне памятных дат субъектов Российской Федерации из бюджетов внутригородских районов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2 18 25520 11 0000 151</w:t>
            </w:r>
          </w:p>
        </w:tc>
        <w:tc>
          <w:tcPr>
            <w:tcW w:w="5582" w:type="dxa"/>
            <w:tcBorders>
              <w:top w:val="nil"/>
              <w:left w:val="nil"/>
              <w:bottom w:val="nil"/>
              <w:right w:val="nil"/>
            </w:tcBorders>
          </w:tcPr>
          <w:p w:rsidR="00A33E04" w:rsidRPr="00A33E04" w:rsidRDefault="00A33E04">
            <w:pPr>
              <w:pStyle w:val="ConsPlusNormal"/>
              <w:jc w:val="both"/>
            </w:pPr>
            <w:r w:rsidRPr="00A33E04">
              <w:t>Доходы бюджетов городских округов с внутригородским делением от возврата остатков субсидий на реализацию мероприятий по содействию создания в субъектах Российской Федерации новых мест в общеобразовательных организациях из бюджетов внутригородских районов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2 18 43046 11 0000 151</w:t>
            </w:r>
          </w:p>
        </w:tc>
        <w:tc>
          <w:tcPr>
            <w:tcW w:w="5582" w:type="dxa"/>
            <w:tcBorders>
              <w:top w:val="nil"/>
              <w:left w:val="nil"/>
              <w:bottom w:val="nil"/>
              <w:right w:val="nil"/>
            </w:tcBorders>
          </w:tcPr>
          <w:p w:rsidR="00A33E04" w:rsidRPr="00A33E04" w:rsidRDefault="00A33E04">
            <w:pPr>
              <w:pStyle w:val="ConsPlusNormal"/>
              <w:jc w:val="both"/>
            </w:pPr>
            <w:r w:rsidRPr="00A33E04">
              <w:t>Доходы бюджетов городских округов с внутригородским делением от возврата остатков иных межбюджетных трансфертов на стипендии Президента Российской Федерации для молодых ученых и аспирантов, осуществляющих перспективные научные исследования и разработки по приоритетным направлениям модернизации российской экономики, из бюджетов внутригородских районов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2 18 43893 11 0000 151</w:t>
            </w:r>
          </w:p>
        </w:tc>
        <w:tc>
          <w:tcPr>
            <w:tcW w:w="5582" w:type="dxa"/>
            <w:tcBorders>
              <w:top w:val="nil"/>
              <w:left w:val="nil"/>
              <w:bottom w:val="nil"/>
              <w:right w:val="nil"/>
            </w:tcBorders>
          </w:tcPr>
          <w:p w:rsidR="00A33E04" w:rsidRPr="00A33E04" w:rsidRDefault="00A33E04">
            <w:pPr>
              <w:pStyle w:val="ConsPlusNormal"/>
              <w:jc w:val="both"/>
            </w:pPr>
            <w:r w:rsidRPr="00A33E04">
              <w:t>Доходы бюджетов городских округов с внутригородским делением от возврата остатков иных межбюджетных трансфертов на стипендии Президента Российской Федерации и Правительства Российской Федерации для обучающихся по направлениям подготовки (специальностям), соответствующим приоритетным направлениям модернизации и технологического развития экономики Российской Федерации, из бюджетов внутригородских районов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2 18 45091 11 0000 151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Доходы бюджетов городских округов с внутригородским делением от возврата остатков иных межбюджетных трансфертов на поддержку экономического и </w:t>
            </w:r>
            <w:r w:rsidRPr="00A33E04">
              <w:lastRenderedPageBreak/>
              <w:t>социального развития коренных малочисленных народов Севера, Сибири и Дальнего Востока из бюджетов внутригородских районов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lastRenderedPageBreak/>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2 18 45144 11 0000 151</w:t>
            </w:r>
          </w:p>
        </w:tc>
        <w:tc>
          <w:tcPr>
            <w:tcW w:w="5582" w:type="dxa"/>
            <w:tcBorders>
              <w:top w:val="nil"/>
              <w:left w:val="nil"/>
              <w:bottom w:val="nil"/>
              <w:right w:val="nil"/>
            </w:tcBorders>
          </w:tcPr>
          <w:p w:rsidR="00A33E04" w:rsidRPr="00A33E04" w:rsidRDefault="00A33E04">
            <w:pPr>
              <w:pStyle w:val="ConsPlusNormal"/>
              <w:jc w:val="both"/>
            </w:pPr>
            <w:r w:rsidRPr="00A33E04">
              <w:t>Доходы бюджетов городских округов с внутригородским делением от возврата остатков иных межбюджетных трансфертов на комплектование книжных фондов библиотек муниципальных образований и государственных библиотек городов Москвы и Санкт-Петербурга из бюджетов внутригородских районов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2 18 45146 11 0000 151</w:t>
            </w:r>
          </w:p>
        </w:tc>
        <w:tc>
          <w:tcPr>
            <w:tcW w:w="5582" w:type="dxa"/>
            <w:tcBorders>
              <w:top w:val="nil"/>
              <w:left w:val="nil"/>
              <w:bottom w:val="nil"/>
              <w:right w:val="nil"/>
            </w:tcBorders>
          </w:tcPr>
          <w:p w:rsidR="00A33E04" w:rsidRPr="00A33E04" w:rsidRDefault="00A33E04">
            <w:pPr>
              <w:pStyle w:val="ConsPlusNormal"/>
              <w:jc w:val="both"/>
            </w:pPr>
            <w:r w:rsidRPr="00A33E04">
              <w:t>Доходы бюджетов городских округов с внутригородским делением от возврата остатков иных межбюджетных трансфертов на подключение общедоступных библиотек Российской Федерации к сети "Интернет" и развитие системы библиотечного дела с учетом задачи расширения информационных технологий и оцифровки из бюджетов внутригородских районов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2 18 45147 11 0000 151</w:t>
            </w:r>
          </w:p>
        </w:tc>
        <w:tc>
          <w:tcPr>
            <w:tcW w:w="5582" w:type="dxa"/>
            <w:tcBorders>
              <w:top w:val="nil"/>
              <w:left w:val="nil"/>
              <w:bottom w:val="nil"/>
              <w:right w:val="nil"/>
            </w:tcBorders>
          </w:tcPr>
          <w:p w:rsidR="00A33E04" w:rsidRPr="00A33E04" w:rsidRDefault="00A33E04">
            <w:pPr>
              <w:pStyle w:val="ConsPlusNormal"/>
              <w:jc w:val="both"/>
            </w:pPr>
            <w:r w:rsidRPr="00A33E04">
              <w:t>Доходы бюджетов городских округов с внутригородским делением от возврата остатков иных межбюджетных трансфертов на государственную поддержку муниципальных учреждений культуры из бюджетов внутригородских районов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2 18 45148 11 0000 151</w:t>
            </w:r>
          </w:p>
        </w:tc>
        <w:tc>
          <w:tcPr>
            <w:tcW w:w="5582" w:type="dxa"/>
            <w:tcBorders>
              <w:top w:val="nil"/>
              <w:left w:val="nil"/>
              <w:bottom w:val="nil"/>
              <w:right w:val="nil"/>
            </w:tcBorders>
          </w:tcPr>
          <w:p w:rsidR="00A33E04" w:rsidRPr="00A33E04" w:rsidRDefault="00A33E04">
            <w:pPr>
              <w:pStyle w:val="ConsPlusNormal"/>
              <w:jc w:val="both"/>
            </w:pPr>
            <w:r w:rsidRPr="00A33E04">
              <w:t>Доходы бюджетов городских округов с внутригородским делением от возврата остатков иных межбюджетных трансфертов на государственную поддержку лучших работников муниципальных учреждений культуры, находящихся на территориях сельских поселений, из бюджетов внутригородских районов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2 18 45151 11 0000 151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Доходы бюджетов городских округов с внутригородским делением от возврата остатков иных межбюджетных трансфертов на премии в области литературы и </w:t>
            </w:r>
            <w:r w:rsidRPr="00A33E04">
              <w:lastRenderedPageBreak/>
              <w:t>искусства, образования, печатных средств массовой информации, науки и техники и иные поощрения за особые заслуги перед государством из бюджетов внутригородских районов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lastRenderedPageBreak/>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2 18 45153 11 0000 151</w:t>
            </w:r>
          </w:p>
        </w:tc>
        <w:tc>
          <w:tcPr>
            <w:tcW w:w="5582" w:type="dxa"/>
            <w:tcBorders>
              <w:top w:val="nil"/>
              <w:left w:val="nil"/>
              <w:bottom w:val="nil"/>
              <w:right w:val="nil"/>
            </w:tcBorders>
          </w:tcPr>
          <w:p w:rsidR="00A33E04" w:rsidRPr="00A33E04" w:rsidRDefault="00A33E04">
            <w:pPr>
              <w:pStyle w:val="ConsPlusNormal"/>
              <w:jc w:val="both"/>
            </w:pPr>
            <w:r w:rsidRPr="00A33E04">
              <w:t>Доходы бюджетов городских округов с внутригородским делением от возврата остатков иных межбюджетных трансфертов на выплату региональной доплаты к пенсии из бюджетов внутригородских районов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2 18 45154 11 0000 151</w:t>
            </w:r>
          </w:p>
        </w:tc>
        <w:tc>
          <w:tcPr>
            <w:tcW w:w="5582" w:type="dxa"/>
            <w:tcBorders>
              <w:top w:val="nil"/>
              <w:left w:val="nil"/>
              <w:bottom w:val="nil"/>
              <w:right w:val="nil"/>
            </w:tcBorders>
          </w:tcPr>
          <w:p w:rsidR="00A33E04" w:rsidRPr="00A33E04" w:rsidRDefault="00A33E04">
            <w:pPr>
              <w:pStyle w:val="ConsPlusNormal"/>
              <w:jc w:val="both"/>
            </w:pPr>
            <w:r w:rsidRPr="00A33E04">
              <w:t>Доходы бюджетов городских округов с внутригородским делением от возврата остатков иных межбюджетных трансфертов на реализацию мероприятий по подготовке и проведению чемпионата мира по футболу в 2018 году в Российской Федерации из бюджетов внутригородских районов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2 18 45156 11 0000 151</w:t>
            </w:r>
          </w:p>
        </w:tc>
        <w:tc>
          <w:tcPr>
            <w:tcW w:w="5582" w:type="dxa"/>
            <w:tcBorders>
              <w:top w:val="nil"/>
              <w:left w:val="nil"/>
              <w:bottom w:val="nil"/>
              <w:right w:val="nil"/>
            </w:tcBorders>
          </w:tcPr>
          <w:p w:rsidR="00A33E04" w:rsidRPr="00A33E04" w:rsidRDefault="00A33E04">
            <w:pPr>
              <w:pStyle w:val="ConsPlusNormal"/>
              <w:jc w:val="both"/>
            </w:pPr>
            <w:r w:rsidRPr="00A33E04">
              <w:t>Доходы бюджетов городских округов с внутригородским делением от возврата остатков иных межбюджетных трансфертов на реализацию программ местного развития и обеспечение занятости для шахтерских городов и поселков из бюджетов внутригородских районов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2 18 45158 11 0000 151</w:t>
            </w:r>
          </w:p>
        </w:tc>
        <w:tc>
          <w:tcPr>
            <w:tcW w:w="5582" w:type="dxa"/>
            <w:tcBorders>
              <w:top w:val="nil"/>
              <w:left w:val="nil"/>
              <w:bottom w:val="nil"/>
              <w:right w:val="nil"/>
            </w:tcBorders>
          </w:tcPr>
          <w:p w:rsidR="00A33E04" w:rsidRPr="00A33E04" w:rsidRDefault="00A33E04">
            <w:pPr>
              <w:pStyle w:val="ConsPlusNormal"/>
              <w:jc w:val="both"/>
            </w:pPr>
            <w:r w:rsidRPr="00A33E04">
              <w:t>Доходы бюджетов городских округов с внутригородским делением от возврата остатков иных межбюджетных трансфертов на развитие и поддержку социальной, инженерной и инновационной инфраструктуры наукоградов Российской Федерации из бюджетов внутригородских районов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2 18 45160 11 0000 151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Доходы бюджетов городских округов с внутригородским делением от возврата остатков иных межбюджетных трансфертов, передаваемые для компенсации дополнительных расходов, возникших в результате </w:t>
            </w:r>
            <w:r w:rsidRPr="00A33E04">
              <w:lastRenderedPageBreak/>
              <w:t>решений, принятых органами власти другого уровня, из бюджетов внутригородских районов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lastRenderedPageBreak/>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2 18 45165 11 0000 151</w:t>
            </w:r>
          </w:p>
        </w:tc>
        <w:tc>
          <w:tcPr>
            <w:tcW w:w="5582" w:type="dxa"/>
            <w:tcBorders>
              <w:top w:val="nil"/>
              <w:left w:val="nil"/>
              <w:bottom w:val="nil"/>
              <w:right w:val="nil"/>
            </w:tcBorders>
          </w:tcPr>
          <w:p w:rsidR="00A33E04" w:rsidRPr="00A33E04" w:rsidRDefault="00A33E04">
            <w:pPr>
              <w:pStyle w:val="ConsPlusNormal"/>
              <w:jc w:val="both"/>
            </w:pPr>
            <w:r w:rsidRPr="00A33E04">
              <w:t>Доходы бюджетов городских округов с внутригородским делением от возврата остатков иных межбюджетных трансфертов на премирование регионов - победителей фестиваля культуры и спорта народов Кавказа из бюджетов внутригородских районов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2 18 45179 11 0000 151</w:t>
            </w:r>
          </w:p>
        </w:tc>
        <w:tc>
          <w:tcPr>
            <w:tcW w:w="5582" w:type="dxa"/>
            <w:tcBorders>
              <w:top w:val="nil"/>
              <w:left w:val="nil"/>
              <w:bottom w:val="nil"/>
              <w:right w:val="nil"/>
            </w:tcBorders>
          </w:tcPr>
          <w:p w:rsidR="00A33E04" w:rsidRPr="00A33E04" w:rsidRDefault="00A33E04">
            <w:pPr>
              <w:pStyle w:val="ConsPlusNormal"/>
              <w:jc w:val="both"/>
            </w:pPr>
            <w:r w:rsidRPr="00A33E04">
              <w:t>Доходы бюджетов городских округов с внутригородским делением от возврата остатков иных межбюджетных трансфертов на реализацию мероприятий по профилактике ВИЧ-инфекции и гепатитов B и C из бюджетов внутригородских районов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2 18 45224 11 0000 151</w:t>
            </w:r>
          </w:p>
        </w:tc>
        <w:tc>
          <w:tcPr>
            <w:tcW w:w="5582" w:type="dxa"/>
            <w:tcBorders>
              <w:top w:val="nil"/>
              <w:left w:val="nil"/>
              <w:bottom w:val="nil"/>
              <w:right w:val="nil"/>
            </w:tcBorders>
          </w:tcPr>
          <w:p w:rsidR="00A33E04" w:rsidRPr="00A33E04" w:rsidRDefault="00A33E04">
            <w:pPr>
              <w:pStyle w:val="ConsPlusNormal"/>
              <w:jc w:val="both"/>
            </w:pPr>
            <w:r w:rsidRPr="00A33E04">
              <w:t>Доходы бюджетов городских округов с внутригородским делением от возврата остатков иных межбюджетных трансфертов на финансовое обеспечение мероприятий по временному социально-бытовому обустройству лиц, вынужденно покинувших территорию Украины и находящихся в пунктах временного размещения, из бюджетов внутригородских районов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2 18 45394 11 0000 151</w:t>
            </w:r>
          </w:p>
        </w:tc>
        <w:tc>
          <w:tcPr>
            <w:tcW w:w="5582" w:type="dxa"/>
            <w:tcBorders>
              <w:top w:val="nil"/>
              <w:left w:val="nil"/>
              <w:bottom w:val="nil"/>
              <w:right w:val="nil"/>
            </w:tcBorders>
          </w:tcPr>
          <w:p w:rsidR="00A33E04" w:rsidRPr="00A33E04" w:rsidRDefault="00A33E04">
            <w:pPr>
              <w:pStyle w:val="ConsPlusNormal"/>
              <w:jc w:val="both"/>
            </w:pPr>
            <w:r w:rsidRPr="00A33E04">
              <w:t>Доходы бюджетов городских округов с внутригородским делением от возврата остатков иных межбюджетных трансфертов на оказание государственной поддержки (грантов) театрам и музыкальным организациям, находящимся в ведении субъектов Российской Федерации и муниципальных образований, для реализации творческих проектов из бюджетов внутригородских районов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2 18 45405 11 0000 151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Доходы бюджетов городских округов с внутригородским делением от возврата остатков иных межбюджетных трансфертов на развитие транспортной инфраструктуры </w:t>
            </w:r>
            <w:r w:rsidRPr="00A33E04">
              <w:lastRenderedPageBreak/>
              <w:t>города Москвы из бюджетов внутригородских районов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lastRenderedPageBreak/>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2 18 45420 11 0000 151</w:t>
            </w:r>
          </w:p>
        </w:tc>
        <w:tc>
          <w:tcPr>
            <w:tcW w:w="5582" w:type="dxa"/>
            <w:tcBorders>
              <w:top w:val="nil"/>
              <w:left w:val="nil"/>
              <w:bottom w:val="nil"/>
              <w:right w:val="nil"/>
            </w:tcBorders>
          </w:tcPr>
          <w:p w:rsidR="00A33E04" w:rsidRPr="00A33E04" w:rsidRDefault="00A33E04">
            <w:pPr>
              <w:pStyle w:val="ConsPlusNormal"/>
              <w:jc w:val="both"/>
            </w:pPr>
            <w:r w:rsidRPr="00A33E04">
              <w:t>Доходы бюджетов городских округов с внутригородским делением от возврата остатков иных межбюджетных трансфертов на реализацию мероприятий региональных программ в сфере дорожного хозяйства, включая проекты, реализуемые с применением механизмов государственно-частного партнерства, и строительство, реконструкцию и ремонт уникальных искусственных дорожных сооружений по решениям Правительства Российской Федерации, из бюджетов внутригородских районов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2 18 45457 11 0000 151</w:t>
            </w:r>
          </w:p>
        </w:tc>
        <w:tc>
          <w:tcPr>
            <w:tcW w:w="5582" w:type="dxa"/>
            <w:tcBorders>
              <w:top w:val="nil"/>
              <w:left w:val="nil"/>
              <w:bottom w:val="nil"/>
              <w:right w:val="nil"/>
            </w:tcBorders>
          </w:tcPr>
          <w:p w:rsidR="00A33E04" w:rsidRPr="00A33E04" w:rsidRDefault="00A33E04">
            <w:pPr>
              <w:pStyle w:val="ConsPlusNormal"/>
              <w:jc w:val="both"/>
            </w:pPr>
            <w:r w:rsidRPr="00A33E04">
              <w:t>Доходы бюджетов городских округов с внутригородским делением от возврата остатков иных межбюджетных трансфертов на финансовое обеспечение мероприятий, связанных с отдыхом и оздоровлением детей, находящихся в трудной жизненной ситуации, из бюджетов внутригородских районов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2 18 60020 11 0000 151</w:t>
            </w:r>
          </w:p>
        </w:tc>
        <w:tc>
          <w:tcPr>
            <w:tcW w:w="5582" w:type="dxa"/>
            <w:tcBorders>
              <w:top w:val="nil"/>
              <w:left w:val="nil"/>
              <w:bottom w:val="nil"/>
              <w:right w:val="nil"/>
            </w:tcBorders>
          </w:tcPr>
          <w:p w:rsidR="00A33E04" w:rsidRPr="00A33E04" w:rsidRDefault="00A33E04">
            <w:pPr>
              <w:pStyle w:val="ConsPlusNormal"/>
              <w:jc w:val="both"/>
            </w:pPr>
            <w:r w:rsidRPr="00A33E04">
              <w:t>Доходы бюджетов городских округов с внутригородским делением от возврата остатков прочих субсидий, субвенций и иных межбюджетных трансфертов, имеющих целевое назначение, прошлых лет из бюджетов государственных внебюджетных фондов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2 18 60010 11 0000 151</w:t>
            </w:r>
          </w:p>
        </w:tc>
        <w:tc>
          <w:tcPr>
            <w:tcW w:w="5582" w:type="dxa"/>
            <w:tcBorders>
              <w:top w:val="nil"/>
              <w:left w:val="nil"/>
              <w:bottom w:val="nil"/>
              <w:right w:val="nil"/>
            </w:tcBorders>
          </w:tcPr>
          <w:p w:rsidR="00A33E04" w:rsidRPr="00A33E04" w:rsidRDefault="00A33E04">
            <w:pPr>
              <w:pStyle w:val="ConsPlusNormal"/>
              <w:jc w:val="both"/>
            </w:pPr>
            <w:r w:rsidRPr="00A33E04">
              <w:t>Доходы бюджетов городских округов с внутригородским делением от возврата остатков прочих субсидий, субвенций и иных межбюджетных трансфертов, имеющих целевое назначение, прошлых лет из бюджетов внутригородских районов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2 18 00000 12 0000 151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Доходы бюджетов внутригородских районов от возврата бюджетами бюджетной системы Российской Федерации остатков субсидий, субвенций и иных межбюджетных </w:t>
            </w:r>
            <w:r w:rsidRPr="00A33E04">
              <w:lastRenderedPageBreak/>
              <w:t>трансфертов, имеющих целевое назначение, прошлых лет</w:t>
            </w:r>
          </w:p>
        </w:tc>
        <w:tc>
          <w:tcPr>
            <w:tcW w:w="939" w:type="dxa"/>
            <w:tcBorders>
              <w:top w:val="nil"/>
              <w:left w:val="nil"/>
              <w:bottom w:val="nil"/>
              <w:right w:val="nil"/>
            </w:tcBorders>
            <w:vAlign w:val="center"/>
          </w:tcPr>
          <w:p w:rsidR="00A33E04" w:rsidRPr="00A33E04" w:rsidRDefault="00A33E04">
            <w:pPr>
              <w:pStyle w:val="ConsPlusNormal"/>
              <w:jc w:val="center"/>
            </w:pPr>
            <w:r w:rsidRPr="00A33E04">
              <w:lastRenderedPageBreak/>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2 18 60020 12 0000 151</w:t>
            </w:r>
          </w:p>
        </w:tc>
        <w:tc>
          <w:tcPr>
            <w:tcW w:w="5582" w:type="dxa"/>
            <w:tcBorders>
              <w:top w:val="nil"/>
              <w:left w:val="nil"/>
              <w:bottom w:val="nil"/>
              <w:right w:val="nil"/>
            </w:tcBorders>
          </w:tcPr>
          <w:p w:rsidR="00A33E04" w:rsidRPr="00A33E04" w:rsidRDefault="00A33E04">
            <w:pPr>
              <w:pStyle w:val="ConsPlusNormal"/>
              <w:jc w:val="both"/>
            </w:pPr>
            <w:r w:rsidRPr="00A33E04">
              <w:t>Доходы бюджетов внутригородских районов от возврата остатков субсидий, субвенций и иных межбюджетных трансфертов, имеющих целевое назначение, прошлых лет из бюджетов государственных внебюджетных фондов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2 18 00000 13 0000 151</w:t>
            </w:r>
          </w:p>
        </w:tc>
        <w:tc>
          <w:tcPr>
            <w:tcW w:w="5582" w:type="dxa"/>
            <w:tcBorders>
              <w:top w:val="nil"/>
              <w:left w:val="nil"/>
              <w:bottom w:val="nil"/>
              <w:right w:val="nil"/>
            </w:tcBorders>
          </w:tcPr>
          <w:p w:rsidR="00A33E04" w:rsidRPr="00A33E04" w:rsidRDefault="00A33E04">
            <w:pPr>
              <w:pStyle w:val="ConsPlusNormal"/>
              <w:jc w:val="both"/>
            </w:pPr>
            <w:r w:rsidRPr="00A33E04">
              <w:t>Доходы бюджетов городских поселений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2 18 60010 13 0000 151</w:t>
            </w:r>
          </w:p>
        </w:tc>
        <w:tc>
          <w:tcPr>
            <w:tcW w:w="5582" w:type="dxa"/>
            <w:tcBorders>
              <w:top w:val="nil"/>
              <w:left w:val="nil"/>
              <w:bottom w:val="nil"/>
              <w:right w:val="nil"/>
            </w:tcBorders>
          </w:tcPr>
          <w:p w:rsidR="00A33E04" w:rsidRPr="00A33E04" w:rsidRDefault="00A33E04">
            <w:pPr>
              <w:pStyle w:val="ConsPlusNormal"/>
              <w:jc w:val="both"/>
            </w:pPr>
            <w:r w:rsidRPr="00A33E04">
              <w:t>Доходы бюджетов городских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2 18 60020 13 0000 151</w:t>
            </w:r>
          </w:p>
        </w:tc>
        <w:tc>
          <w:tcPr>
            <w:tcW w:w="5582" w:type="dxa"/>
            <w:tcBorders>
              <w:top w:val="nil"/>
              <w:left w:val="nil"/>
              <w:bottom w:val="nil"/>
              <w:right w:val="nil"/>
            </w:tcBorders>
          </w:tcPr>
          <w:p w:rsidR="00A33E04" w:rsidRPr="00A33E04" w:rsidRDefault="00A33E04">
            <w:pPr>
              <w:pStyle w:val="ConsPlusNormal"/>
              <w:jc w:val="both"/>
            </w:pPr>
            <w:r w:rsidRPr="00A33E04">
              <w:t>Доходы бюджетов городских поселений от возврата остатков субсидий, субвенций и иных межбюджетных трансфертов, имеющих целевое назначение, прошлых лет из бюджетов государственных внебюджетных фондов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2 18 00000 06 0000 151</w:t>
            </w:r>
          </w:p>
        </w:tc>
        <w:tc>
          <w:tcPr>
            <w:tcW w:w="5582" w:type="dxa"/>
            <w:tcBorders>
              <w:top w:val="nil"/>
              <w:left w:val="nil"/>
              <w:bottom w:val="nil"/>
              <w:right w:val="nil"/>
            </w:tcBorders>
          </w:tcPr>
          <w:p w:rsidR="00A33E04" w:rsidRPr="00A33E04" w:rsidRDefault="00A33E04">
            <w:pPr>
              <w:pStyle w:val="ConsPlusNormal"/>
              <w:jc w:val="both"/>
            </w:pPr>
            <w:r w:rsidRPr="00A33E04">
              <w:t>Доходы бюджета Пенсионного фонда Российской Федерации от возврата остатков субсидий, субвенций и иных межбюджетных трансфертов, имеющих целевое назначение, прошлых лет</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2 18 30090 06 0000 151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Доходы бюджета Пенсионного фонда Российской Федерации от возврата остатков субсидий прошлых лет на социальную поддержку Героев Советского Союза, Героев Российской Федерации и полных кавалеров </w:t>
            </w:r>
            <w:r w:rsidRPr="00A33E04">
              <w:lastRenderedPageBreak/>
              <w:t>ордена Славы</w:t>
            </w:r>
          </w:p>
        </w:tc>
        <w:tc>
          <w:tcPr>
            <w:tcW w:w="939" w:type="dxa"/>
            <w:tcBorders>
              <w:top w:val="nil"/>
              <w:left w:val="nil"/>
              <w:bottom w:val="nil"/>
              <w:right w:val="nil"/>
            </w:tcBorders>
            <w:vAlign w:val="center"/>
          </w:tcPr>
          <w:p w:rsidR="00A33E04" w:rsidRPr="00A33E04" w:rsidRDefault="00A33E04">
            <w:pPr>
              <w:pStyle w:val="ConsPlusNormal"/>
              <w:jc w:val="center"/>
            </w:pPr>
            <w:r w:rsidRPr="00A33E04">
              <w:lastRenderedPageBreak/>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2 18 51980 06 0000 151</w:t>
            </w:r>
          </w:p>
        </w:tc>
        <w:tc>
          <w:tcPr>
            <w:tcW w:w="5582" w:type="dxa"/>
            <w:tcBorders>
              <w:top w:val="nil"/>
              <w:left w:val="nil"/>
              <w:bottom w:val="nil"/>
              <w:right w:val="nil"/>
            </w:tcBorders>
          </w:tcPr>
          <w:p w:rsidR="00A33E04" w:rsidRPr="00A33E04" w:rsidRDefault="00A33E04">
            <w:pPr>
              <w:pStyle w:val="ConsPlusNormal"/>
              <w:jc w:val="both"/>
            </w:pPr>
            <w:r w:rsidRPr="00A33E04">
              <w:t>Доходы бюджета Пенсионного фонда Российской Федерации от возврата остатков субсидий прошлых лет на социальную поддержку Героев Социалистического Труда, Героев Труда Российской Федерации и полных кавалеров ордена Трудовой Славы</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2 18 52090 06 0000 151</w:t>
            </w:r>
          </w:p>
        </w:tc>
        <w:tc>
          <w:tcPr>
            <w:tcW w:w="5582" w:type="dxa"/>
            <w:tcBorders>
              <w:top w:val="nil"/>
              <w:left w:val="nil"/>
              <w:bottom w:val="nil"/>
              <w:right w:val="nil"/>
            </w:tcBorders>
          </w:tcPr>
          <w:p w:rsidR="00A33E04" w:rsidRPr="00A33E04" w:rsidRDefault="00A33E04">
            <w:pPr>
              <w:pStyle w:val="ConsPlusNormal"/>
              <w:jc w:val="both"/>
            </w:pPr>
            <w:r w:rsidRPr="00A33E04">
              <w:t>Доходы бюджета Пенсионного фонда Российской Федерации от возврата остатков субсидий прошлых лет на софинансирование социальных программ субъектов Российской Федерации, связанных с укреплением материально-технической базы организаций социального обслуживания населения, оказанием адресной социальной помощи неработающим пенсионерам, обучением компьютерной грамотности неработающих пенсионеров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2 18 71000 06 0000 151</w:t>
            </w:r>
          </w:p>
        </w:tc>
        <w:tc>
          <w:tcPr>
            <w:tcW w:w="5582" w:type="dxa"/>
            <w:tcBorders>
              <w:top w:val="nil"/>
              <w:left w:val="nil"/>
              <w:bottom w:val="nil"/>
              <w:right w:val="nil"/>
            </w:tcBorders>
          </w:tcPr>
          <w:p w:rsidR="00A33E04" w:rsidRPr="00A33E04" w:rsidRDefault="00A33E04">
            <w:pPr>
              <w:pStyle w:val="ConsPlusNormal"/>
              <w:jc w:val="both"/>
            </w:pPr>
            <w:r w:rsidRPr="00A33E04">
              <w:t>Доходы бюджета Пенсионного фонда Российской Федерации от возврата остатков прочих субсидий, субвенций и иных межбюджетных трансфертов, имеющих целевое назначение, прошлых лет</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2 18 00000 07 0000 151</w:t>
            </w:r>
          </w:p>
        </w:tc>
        <w:tc>
          <w:tcPr>
            <w:tcW w:w="5582" w:type="dxa"/>
            <w:tcBorders>
              <w:top w:val="nil"/>
              <w:left w:val="nil"/>
              <w:bottom w:val="nil"/>
              <w:right w:val="nil"/>
            </w:tcBorders>
          </w:tcPr>
          <w:p w:rsidR="00A33E04" w:rsidRPr="00A33E04" w:rsidRDefault="00A33E04">
            <w:pPr>
              <w:pStyle w:val="ConsPlusNormal"/>
              <w:jc w:val="both"/>
            </w:pPr>
            <w:r w:rsidRPr="00A33E04">
              <w:t>Доходы бюджета Фонда социального страхования Российской Федерации от возврата остатков субсидий, субвенций и иных межбюджетных трансфертов, имеющих целевое назначение, прошлых лет</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2 18 72000 07 0000 151</w:t>
            </w:r>
          </w:p>
        </w:tc>
        <w:tc>
          <w:tcPr>
            <w:tcW w:w="5582" w:type="dxa"/>
            <w:tcBorders>
              <w:top w:val="nil"/>
              <w:left w:val="nil"/>
              <w:bottom w:val="nil"/>
              <w:right w:val="nil"/>
            </w:tcBorders>
          </w:tcPr>
          <w:p w:rsidR="00A33E04" w:rsidRPr="00A33E04" w:rsidRDefault="00A33E04">
            <w:pPr>
              <w:pStyle w:val="ConsPlusNormal"/>
              <w:jc w:val="both"/>
            </w:pPr>
            <w:r w:rsidRPr="00A33E04">
              <w:t>Доходы бюджета Фонда социального страхования Российской Федерации от возврата остатков субсидий, субвенций и иных межбюджетных трансфертов, имеющих целевое назначение, прошлых лет</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2 18 00000 08 0000 151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Доходы бюджета Федерального фонда обязательного медицинского страхования от возврата остатков </w:t>
            </w:r>
            <w:r w:rsidRPr="00A33E04">
              <w:lastRenderedPageBreak/>
              <w:t>субсидий, субвенций и иных межбюджетных трансфертов, имеющих целевое назначение, прошлых лет</w:t>
            </w:r>
          </w:p>
        </w:tc>
        <w:tc>
          <w:tcPr>
            <w:tcW w:w="939" w:type="dxa"/>
            <w:tcBorders>
              <w:top w:val="nil"/>
              <w:left w:val="nil"/>
              <w:bottom w:val="nil"/>
              <w:right w:val="nil"/>
            </w:tcBorders>
            <w:vAlign w:val="center"/>
          </w:tcPr>
          <w:p w:rsidR="00A33E04" w:rsidRPr="00A33E04" w:rsidRDefault="00A33E04">
            <w:pPr>
              <w:pStyle w:val="ConsPlusNormal"/>
              <w:jc w:val="center"/>
            </w:pPr>
            <w:r w:rsidRPr="00A33E04">
              <w:lastRenderedPageBreak/>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2 18 39640 08 0000 151</w:t>
            </w:r>
          </w:p>
        </w:tc>
        <w:tc>
          <w:tcPr>
            <w:tcW w:w="5582" w:type="dxa"/>
            <w:tcBorders>
              <w:top w:val="nil"/>
              <w:left w:val="nil"/>
              <w:bottom w:val="nil"/>
              <w:right w:val="nil"/>
            </w:tcBorders>
          </w:tcPr>
          <w:p w:rsidR="00A33E04" w:rsidRPr="00A33E04" w:rsidRDefault="00A33E04">
            <w:pPr>
              <w:pStyle w:val="ConsPlusNormal"/>
              <w:jc w:val="both"/>
            </w:pPr>
            <w:r w:rsidRPr="00A33E04">
              <w:t>Доходы бюджета Федерального фонда обязательного медицинского страхования от возврата остатков межбюджетных трансфертов прошлых лет на оплату медицинской помощи женщинам в период беременности, родов и в послеродовом периоде, а также профилактического медицинского осмотра ребенка в течение первого года жизни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2 18 50930 08 0000 151</w:t>
            </w:r>
          </w:p>
        </w:tc>
        <w:tc>
          <w:tcPr>
            <w:tcW w:w="5582" w:type="dxa"/>
            <w:tcBorders>
              <w:top w:val="nil"/>
              <w:left w:val="nil"/>
              <w:bottom w:val="nil"/>
              <w:right w:val="nil"/>
            </w:tcBorders>
          </w:tcPr>
          <w:p w:rsidR="00A33E04" w:rsidRPr="00A33E04" w:rsidRDefault="00A33E04">
            <w:pPr>
              <w:pStyle w:val="ConsPlusNormal"/>
              <w:jc w:val="both"/>
            </w:pPr>
            <w:r w:rsidRPr="00A33E04">
              <w:t>Доходы бюджета Федерального фонда обязательного медицинского страхования от возврата остатков субвенций бюджетам территориальных фондов обязательного медицинского страхования прошлых лет на финансовое обеспечение организации обязательного медицинского страхования на территориях субъектов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2 18 51360 08 0000 151</w:t>
            </w:r>
          </w:p>
        </w:tc>
        <w:tc>
          <w:tcPr>
            <w:tcW w:w="5582" w:type="dxa"/>
            <w:tcBorders>
              <w:top w:val="nil"/>
              <w:left w:val="nil"/>
              <w:bottom w:val="nil"/>
              <w:right w:val="nil"/>
            </w:tcBorders>
          </w:tcPr>
          <w:p w:rsidR="00A33E04" w:rsidRPr="00A33E04" w:rsidRDefault="00A33E04">
            <w:pPr>
              <w:pStyle w:val="ConsPlusNormal"/>
              <w:jc w:val="both"/>
            </w:pPr>
            <w:r w:rsidRPr="00A33E04">
              <w:t>Доходы бюджета Федерального фонда обязательного медицинского страхования от возврата остатков межбюджетных трансфертов прошлых лет на осуществление единовременных выплат медицинским работникам</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2 18 54010 08 0000 151</w:t>
            </w:r>
          </w:p>
        </w:tc>
        <w:tc>
          <w:tcPr>
            <w:tcW w:w="5582" w:type="dxa"/>
            <w:tcBorders>
              <w:top w:val="nil"/>
              <w:left w:val="nil"/>
              <w:bottom w:val="nil"/>
              <w:right w:val="nil"/>
            </w:tcBorders>
          </w:tcPr>
          <w:p w:rsidR="00A33E04" w:rsidRPr="00A33E04" w:rsidRDefault="00A33E04">
            <w:pPr>
              <w:pStyle w:val="ConsPlusNormal"/>
              <w:jc w:val="both"/>
            </w:pPr>
            <w:r w:rsidRPr="00A33E04">
              <w:t>Доходы бюджета Федерального фонда обязательного медицинского страхования от возврата остатков межбюджетных трансфертов прошлых лет на финансовое обеспечение оказания высокотехнологичной медицинской помощи, не включенной в базовую программу обязательного медицинского страхования</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2 18 54020 08 0000 151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Доходы бюджета Федерального фонда обязательного медицинского страхования от возврата остатков </w:t>
            </w:r>
            <w:r w:rsidRPr="00A33E04">
              <w:lastRenderedPageBreak/>
              <w:t>межбюджетных трансфертов прошлых лет на софинансирование расходов, возникающих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c>
          <w:tcPr>
            <w:tcW w:w="939" w:type="dxa"/>
            <w:tcBorders>
              <w:top w:val="nil"/>
              <w:left w:val="nil"/>
              <w:bottom w:val="nil"/>
              <w:right w:val="nil"/>
            </w:tcBorders>
            <w:vAlign w:val="center"/>
          </w:tcPr>
          <w:p w:rsidR="00A33E04" w:rsidRPr="00A33E04" w:rsidRDefault="00A33E04">
            <w:pPr>
              <w:pStyle w:val="ConsPlusNormal"/>
              <w:jc w:val="center"/>
            </w:pPr>
            <w:r w:rsidRPr="00A33E04">
              <w:lastRenderedPageBreak/>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2 18 55060 08 0000 151</w:t>
            </w:r>
          </w:p>
        </w:tc>
        <w:tc>
          <w:tcPr>
            <w:tcW w:w="5582" w:type="dxa"/>
            <w:tcBorders>
              <w:top w:val="nil"/>
              <w:left w:val="nil"/>
              <w:bottom w:val="nil"/>
              <w:right w:val="nil"/>
            </w:tcBorders>
          </w:tcPr>
          <w:p w:rsidR="00A33E04" w:rsidRPr="00A33E04" w:rsidRDefault="00A33E04">
            <w:pPr>
              <w:pStyle w:val="ConsPlusNormal"/>
              <w:jc w:val="both"/>
            </w:pPr>
            <w:r w:rsidRPr="00A33E04">
              <w:t>Доходы бюджета Федерального фонда обязательного медицинского страхования от возврата остатков иных межбюджетных трансфертов прошлых лет на дополнительное финансовое обеспечение оказания специализированной, в том числе высокотехнологичной медицинской помощи, включенной в базовую программу обязательного медицинского страхования</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2 18 70000 08 0000 151</w:t>
            </w:r>
          </w:p>
        </w:tc>
        <w:tc>
          <w:tcPr>
            <w:tcW w:w="5582" w:type="dxa"/>
            <w:tcBorders>
              <w:top w:val="nil"/>
              <w:left w:val="nil"/>
              <w:bottom w:val="nil"/>
              <w:right w:val="nil"/>
            </w:tcBorders>
          </w:tcPr>
          <w:p w:rsidR="00A33E04" w:rsidRPr="00A33E04" w:rsidRDefault="00A33E04">
            <w:pPr>
              <w:pStyle w:val="ConsPlusNormal"/>
              <w:jc w:val="both"/>
            </w:pPr>
            <w:r w:rsidRPr="00A33E04">
              <w:t>Доходы бюджета Федерального фонда обязательного медицинского страхования от возврата прочих остатков субсидий, субвенций и иных межбюджетных трансфертов, имеющих целевое назначение прошлых лет</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2 18 00000 09 0000 151</w:t>
            </w:r>
          </w:p>
        </w:tc>
        <w:tc>
          <w:tcPr>
            <w:tcW w:w="5582" w:type="dxa"/>
            <w:tcBorders>
              <w:top w:val="nil"/>
              <w:left w:val="nil"/>
              <w:bottom w:val="nil"/>
              <w:right w:val="nil"/>
            </w:tcBorders>
          </w:tcPr>
          <w:p w:rsidR="00A33E04" w:rsidRPr="00A33E04" w:rsidRDefault="00A33E04">
            <w:pPr>
              <w:pStyle w:val="ConsPlusNormal"/>
              <w:jc w:val="both"/>
            </w:pPr>
            <w:r w:rsidRPr="00A33E04">
              <w:t>Доходы бюджетов территориальных фондов обязательного медицинского страхования от возврата остатков субсидий, субвенций и иных межбюджетных трансфертов, имеющих целевое назначение, прошлых лет</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2 18 51360 09 0000 151</w:t>
            </w:r>
          </w:p>
        </w:tc>
        <w:tc>
          <w:tcPr>
            <w:tcW w:w="5582" w:type="dxa"/>
            <w:tcBorders>
              <w:top w:val="nil"/>
              <w:left w:val="nil"/>
              <w:bottom w:val="nil"/>
              <w:right w:val="nil"/>
            </w:tcBorders>
          </w:tcPr>
          <w:p w:rsidR="00A33E04" w:rsidRPr="00A33E04" w:rsidRDefault="00A33E04">
            <w:pPr>
              <w:pStyle w:val="ConsPlusNormal"/>
              <w:jc w:val="both"/>
            </w:pPr>
            <w:r w:rsidRPr="00A33E04">
              <w:t>Доходы бюджета территориального фонда обязательного медицинского страхования от возврата остатков межбюджетных трансфертов прошлых лет на осуществление единовременных выплат медицинским работникам</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2 18 73000 09 0000 151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Доходы бюджетов территориальных фондов обязательного медицинского страхования от возврата остатков субсидий, субвенций и иных межбюджетных трансфертов, имеющих целевое назначение, прошлых </w:t>
            </w:r>
            <w:r w:rsidRPr="00A33E04">
              <w:lastRenderedPageBreak/>
              <w:t>лет</w:t>
            </w:r>
          </w:p>
        </w:tc>
        <w:tc>
          <w:tcPr>
            <w:tcW w:w="939" w:type="dxa"/>
            <w:tcBorders>
              <w:top w:val="nil"/>
              <w:left w:val="nil"/>
              <w:bottom w:val="nil"/>
              <w:right w:val="nil"/>
            </w:tcBorders>
            <w:vAlign w:val="center"/>
          </w:tcPr>
          <w:p w:rsidR="00A33E04" w:rsidRPr="00A33E04" w:rsidRDefault="00A33E04">
            <w:pPr>
              <w:pStyle w:val="ConsPlusNormal"/>
              <w:jc w:val="center"/>
            </w:pPr>
            <w:r w:rsidRPr="00A33E04">
              <w:lastRenderedPageBreak/>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2 18 00000 00 0000 180</w:t>
            </w:r>
          </w:p>
        </w:tc>
        <w:tc>
          <w:tcPr>
            <w:tcW w:w="5582" w:type="dxa"/>
            <w:tcBorders>
              <w:top w:val="nil"/>
              <w:left w:val="nil"/>
              <w:bottom w:val="nil"/>
              <w:right w:val="nil"/>
            </w:tcBorders>
          </w:tcPr>
          <w:p w:rsidR="00A33E04" w:rsidRPr="00A33E04" w:rsidRDefault="00A33E04">
            <w:pPr>
              <w:pStyle w:val="ConsPlusNormal"/>
              <w:jc w:val="both"/>
            </w:pPr>
            <w:r w:rsidRPr="00A33E04">
              <w:t>Доходы бюджетов бюджетной системы Российской Федерации от возврата организациями остатков субсидий прошлых лет</w:t>
            </w:r>
          </w:p>
        </w:tc>
        <w:tc>
          <w:tcPr>
            <w:tcW w:w="939" w:type="dxa"/>
            <w:tcBorders>
              <w:top w:val="nil"/>
              <w:left w:val="nil"/>
              <w:bottom w:val="nil"/>
              <w:right w:val="nil"/>
            </w:tcBorders>
            <w:vAlign w:val="center"/>
          </w:tcPr>
          <w:p w:rsidR="00A33E04" w:rsidRPr="00A33E04" w:rsidRDefault="00A33E04">
            <w:pPr>
              <w:pStyle w:val="ConsPlusNormal"/>
              <w:jc w:val="center"/>
            </w:pPr>
            <w:r w:rsidRPr="00A33E04">
              <w:t>3</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2 18 01000 01 0000 180</w:t>
            </w:r>
          </w:p>
        </w:tc>
        <w:tc>
          <w:tcPr>
            <w:tcW w:w="5582"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организациями остатков субсидий прошлых лет</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2 18 01010 01 0000 180</w:t>
            </w:r>
          </w:p>
        </w:tc>
        <w:tc>
          <w:tcPr>
            <w:tcW w:w="5582"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бюджетными учреждениями остатков субсидий прошлых лет</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2 18 01020 01 0000 180</w:t>
            </w:r>
          </w:p>
        </w:tc>
        <w:tc>
          <w:tcPr>
            <w:tcW w:w="5582"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автономными учреждениями остатков субсидий прошлых лет</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2 18 01030 01 0000 180</w:t>
            </w:r>
          </w:p>
        </w:tc>
        <w:tc>
          <w:tcPr>
            <w:tcW w:w="5582" w:type="dxa"/>
            <w:tcBorders>
              <w:top w:val="nil"/>
              <w:left w:val="nil"/>
              <w:bottom w:val="nil"/>
              <w:right w:val="nil"/>
            </w:tcBorders>
          </w:tcPr>
          <w:p w:rsidR="00A33E04" w:rsidRPr="00A33E04" w:rsidRDefault="00A33E04">
            <w:pPr>
              <w:pStyle w:val="ConsPlusNormal"/>
              <w:jc w:val="both"/>
            </w:pPr>
            <w:r w:rsidRPr="00A33E04">
              <w:t>Доходы федерального бюджета от возврата иными организациями остатков субсидий прошлых лет</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2 18 02000 02 0000 180</w:t>
            </w:r>
          </w:p>
        </w:tc>
        <w:tc>
          <w:tcPr>
            <w:tcW w:w="5582" w:type="dxa"/>
            <w:tcBorders>
              <w:top w:val="nil"/>
              <w:left w:val="nil"/>
              <w:bottom w:val="nil"/>
              <w:right w:val="nil"/>
            </w:tcBorders>
          </w:tcPr>
          <w:p w:rsidR="00A33E04" w:rsidRPr="00A33E04" w:rsidRDefault="00A33E04">
            <w:pPr>
              <w:pStyle w:val="ConsPlusNormal"/>
              <w:jc w:val="both"/>
            </w:pPr>
            <w:r w:rsidRPr="00A33E04">
              <w:t>Доходы бюджетов субъектов Российской Федерации от возврата организациями остатков субсидий прошлых лет</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2 18 02010 02 0000 180</w:t>
            </w:r>
          </w:p>
        </w:tc>
        <w:tc>
          <w:tcPr>
            <w:tcW w:w="5582" w:type="dxa"/>
            <w:tcBorders>
              <w:top w:val="nil"/>
              <w:left w:val="nil"/>
              <w:bottom w:val="nil"/>
              <w:right w:val="nil"/>
            </w:tcBorders>
          </w:tcPr>
          <w:p w:rsidR="00A33E04" w:rsidRPr="00A33E04" w:rsidRDefault="00A33E04">
            <w:pPr>
              <w:pStyle w:val="ConsPlusNormal"/>
              <w:jc w:val="both"/>
            </w:pPr>
            <w:r w:rsidRPr="00A33E04">
              <w:t>Доходы бюджетов субъектов Российской Федерации от возврата бюджетными учреждениями остатков субсидий прошлых лет</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2 18 02020 02 0000 180</w:t>
            </w:r>
          </w:p>
        </w:tc>
        <w:tc>
          <w:tcPr>
            <w:tcW w:w="5582" w:type="dxa"/>
            <w:tcBorders>
              <w:top w:val="nil"/>
              <w:left w:val="nil"/>
              <w:bottom w:val="nil"/>
              <w:right w:val="nil"/>
            </w:tcBorders>
          </w:tcPr>
          <w:p w:rsidR="00A33E04" w:rsidRPr="00A33E04" w:rsidRDefault="00A33E04">
            <w:pPr>
              <w:pStyle w:val="ConsPlusNormal"/>
              <w:jc w:val="both"/>
            </w:pPr>
            <w:r w:rsidRPr="00A33E04">
              <w:t>Доходы бюджетов субъектов Российской Федерации от возврата автономными учреждениями остатков субсидий прошлых лет</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2 18 02030 02 0000 180</w:t>
            </w:r>
          </w:p>
        </w:tc>
        <w:tc>
          <w:tcPr>
            <w:tcW w:w="5582" w:type="dxa"/>
            <w:tcBorders>
              <w:top w:val="nil"/>
              <w:left w:val="nil"/>
              <w:bottom w:val="nil"/>
              <w:right w:val="nil"/>
            </w:tcBorders>
          </w:tcPr>
          <w:p w:rsidR="00A33E04" w:rsidRPr="00A33E04" w:rsidRDefault="00A33E04">
            <w:pPr>
              <w:pStyle w:val="ConsPlusNormal"/>
              <w:jc w:val="both"/>
            </w:pPr>
            <w:r w:rsidRPr="00A33E04">
              <w:t>Доходы бюджетов субъектов Российской Федерации от возврата иными организациями остатков субсидий прошлых лет</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2 18 03000 03 0000 180</w:t>
            </w:r>
          </w:p>
        </w:tc>
        <w:tc>
          <w:tcPr>
            <w:tcW w:w="5582" w:type="dxa"/>
            <w:tcBorders>
              <w:top w:val="nil"/>
              <w:left w:val="nil"/>
              <w:bottom w:val="nil"/>
              <w:right w:val="nil"/>
            </w:tcBorders>
          </w:tcPr>
          <w:p w:rsidR="00A33E04" w:rsidRPr="00A33E04" w:rsidRDefault="00A33E04">
            <w:pPr>
              <w:pStyle w:val="ConsPlusNormal"/>
              <w:jc w:val="both"/>
            </w:pPr>
            <w:r w:rsidRPr="00A33E04">
              <w:t xml:space="preserve">Доходы бюджетов внутригородских муниципальных </w:t>
            </w:r>
            <w:r w:rsidRPr="00A33E04">
              <w:lastRenderedPageBreak/>
              <w:t>образований городов федерального значения от возврата организациями остатков субсидий прошлых лет</w:t>
            </w:r>
          </w:p>
        </w:tc>
        <w:tc>
          <w:tcPr>
            <w:tcW w:w="939" w:type="dxa"/>
            <w:tcBorders>
              <w:top w:val="nil"/>
              <w:left w:val="nil"/>
              <w:bottom w:val="nil"/>
              <w:right w:val="nil"/>
            </w:tcBorders>
            <w:vAlign w:val="center"/>
          </w:tcPr>
          <w:p w:rsidR="00A33E04" w:rsidRPr="00A33E04" w:rsidRDefault="00A33E04">
            <w:pPr>
              <w:pStyle w:val="ConsPlusNormal"/>
              <w:jc w:val="center"/>
            </w:pPr>
            <w:r w:rsidRPr="00A33E04">
              <w:lastRenderedPageBreak/>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2 18 03010 03 0000 180</w:t>
            </w:r>
          </w:p>
        </w:tc>
        <w:tc>
          <w:tcPr>
            <w:tcW w:w="5582" w:type="dxa"/>
            <w:tcBorders>
              <w:top w:val="nil"/>
              <w:left w:val="nil"/>
              <w:bottom w:val="nil"/>
              <w:right w:val="nil"/>
            </w:tcBorders>
          </w:tcPr>
          <w:p w:rsidR="00A33E04" w:rsidRPr="00A33E04" w:rsidRDefault="00A33E04">
            <w:pPr>
              <w:pStyle w:val="ConsPlusNormal"/>
              <w:jc w:val="both"/>
            </w:pPr>
            <w:r w:rsidRPr="00A33E04">
              <w:t>Доходы бюджетов внутригородских муниципальных образований городов федерального значения от возврата бюджетными учреждениями остатков субсидий прошлых лет</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2 18 03020 03 0000 180</w:t>
            </w:r>
          </w:p>
        </w:tc>
        <w:tc>
          <w:tcPr>
            <w:tcW w:w="5582" w:type="dxa"/>
            <w:tcBorders>
              <w:top w:val="nil"/>
              <w:left w:val="nil"/>
              <w:bottom w:val="nil"/>
              <w:right w:val="nil"/>
            </w:tcBorders>
          </w:tcPr>
          <w:p w:rsidR="00A33E04" w:rsidRPr="00A33E04" w:rsidRDefault="00A33E04">
            <w:pPr>
              <w:pStyle w:val="ConsPlusNormal"/>
              <w:jc w:val="both"/>
            </w:pPr>
            <w:r w:rsidRPr="00A33E04">
              <w:t>Доходы бюджетов внутригородских муниципальных образований городов федерального значения от возврата автономными учреждениями остатков субсидий прошлых лет</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2 18 03030 03 0000 180</w:t>
            </w:r>
          </w:p>
        </w:tc>
        <w:tc>
          <w:tcPr>
            <w:tcW w:w="5582" w:type="dxa"/>
            <w:tcBorders>
              <w:top w:val="nil"/>
              <w:left w:val="nil"/>
              <w:bottom w:val="nil"/>
              <w:right w:val="nil"/>
            </w:tcBorders>
          </w:tcPr>
          <w:p w:rsidR="00A33E04" w:rsidRPr="00A33E04" w:rsidRDefault="00A33E04">
            <w:pPr>
              <w:pStyle w:val="ConsPlusNormal"/>
              <w:jc w:val="both"/>
            </w:pPr>
            <w:r w:rsidRPr="00A33E04">
              <w:t>Доходы бюджетов внутригородских муниципальных образований городов федерального значения от возврата иными организациями остатков субсидий прошлых лет</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2 18 04000 04 0000 180</w:t>
            </w:r>
          </w:p>
        </w:tc>
        <w:tc>
          <w:tcPr>
            <w:tcW w:w="5582" w:type="dxa"/>
            <w:tcBorders>
              <w:top w:val="nil"/>
              <w:left w:val="nil"/>
              <w:bottom w:val="nil"/>
              <w:right w:val="nil"/>
            </w:tcBorders>
          </w:tcPr>
          <w:p w:rsidR="00A33E04" w:rsidRPr="00A33E04" w:rsidRDefault="00A33E04">
            <w:pPr>
              <w:pStyle w:val="ConsPlusNormal"/>
              <w:jc w:val="both"/>
            </w:pPr>
            <w:r w:rsidRPr="00A33E04">
              <w:t>Доходы бюджетов городских округов от возврата организациями остатков субсидий прошлых лет</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2 18 04010 04 0000 180</w:t>
            </w:r>
          </w:p>
        </w:tc>
        <w:tc>
          <w:tcPr>
            <w:tcW w:w="5582" w:type="dxa"/>
            <w:tcBorders>
              <w:top w:val="nil"/>
              <w:left w:val="nil"/>
              <w:bottom w:val="nil"/>
              <w:right w:val="nil"/>
            </w:tcBorders>
          </w:tcPr>
          <w:p w:rsidR="00A33E04" w:rsidRPr="00A33E04" w:rsidRDefault="00A33E04">
            <w:pPr>
              <w:pStyle w:val="ConsPlusNormal"/>
              <w:jc w:val="both"/>
            </w:pPr>
            <w:r w:rsidRPr="00A33E04">
              <w:t>Доходы бюджетов городских округов от возврата бюджетными учреждениями остатков субсидий прошлых лет</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2 18 04020 04 0000 180</w:t>
            </w:r>
          </w:p>
        </w:tc>
        <w:tc>
          <w:tcPr>
            <w:tcW w:w="5582" w:type="dxa"/>
            <w:tcBorders>
              <w:top w:val="nil"/>
              <w:left w:val="nil"/>
              <w:bottom w:val="nil"/>
              <w:right w:val="nil"/>
            </w:tcBorders>
          </w:tcPr>
          <w:p w:rsidR="00A33E04" w:rsidRPr="00A33E04" w:rsidRDefault="00A33E04">
            <w:pPr>
              <w:pStyle w:val="ConsPlusNormal"/>
              <w:jc w:val="both"/>
            </w:pPr>
            <w:r w:rsidRPr="00A33E04">
              <w:t>Доходы бюджетов городских округов от возврата автономными учреждениями остатков субсидий прошлых лет</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2 18 04030 04 0000 180</w:t>
            </w:r>
          </w:p>
        </w:tc>
        <w:tc>
          <w:tcPr>
            <w:tcW w:w="5582" w:type="dxa"/>
            <w:tcBorders>
              <w:top w:val="nil"/>
              <w:left w:val="nil"/>
              <w:bottom w:val="nil"/>
              <w:right w:val="nil"/>
            </w:tcBorders>
          </w:tcPr>
          <w:p w:rsidR="00A33E04" w:rsidRPr="00A33E04" w:rsidRDefault="00A33E04">
            <w:pPr>
              <w:pStyle w:val="ConsPlusNormal"/>
              <w:jc w:val="both"/>
            </w:pPr>
            <w:r w:rsidRPr="00A33E04">
              <w:t>Доходы бюджетов городских округов от возврата иными организациями остатков субсидий прошлых лет</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2 18 05000 05 0000 180</w:t>
            </w:r>
          </w:p>
        </w:tc>
        <w:tc>
          <w:tcPr>
            <w:tcW w:w="5582" w:type="dxa"/>
            <w:tcBorders>
              <w:top w:val="nil"/>
              <w:left w:val="nil"/>
              <w:bottom w:val="nil"/>
              <w:right w:val="nil"/>
            </w:tcBorders>
          </w:tcPr>
          <w:p w:rsidR="00A33E04" w:rsidRPr="00A33E04" w:rsidRDefault="00A33E04">
            <w:pPr>
              <w:pStyle w:val="ConsPlusNormal"/>
              <w:jc w:val="both"/>
            </w:pPr>
            <w:r w:rsidRPr="00A33E04">
              <w:t>Доходы бюджетов муниципальных районов от возврата организациями остатков субсидий прошлых лет</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2 18 05010 05 0000 180</w:t>
            </w:r>
          </w:p>
        </w:tc>
        <w:tc>
          <w:tcPr>
            <w:tcW w:w="5582" w:type="dxa"/>
            <w:tcBorders>
              <w:top w:val="nil"/>
              <w:left w:val="nil"/>
              <w:bottom w:val="nil"/>
              <w:right w:val="nil"/>
            </w:tcBorders>
          </w:tcPr>
          <w:p w:rsidR="00A33E04" w:rsidRPr="00A33E04" w:rsidRDefault="00A33E04">
            <w:pPr>
              <w:pStyle w:val="ConsPlusNormal"/>
              <w:jc w:val="both"/>
            </w:pPr>
            <w:r w:rsidRPr="00A33E04">
              <w:t xml:space="preserve">Доходы бюджетов муниципальных районов от возврата </w:t>
            </w:r>
            <w:r w:rsidRPr="00A33E04">
              <w:lastRenderedPageBreak/>
              <w:t>бюджетными учреждениями остатков субсидий прошлых лет</w:t>
            </w:r>
          </w:p>
        </w:tc>
        <w:tc>
          <w:tcPr>
            <w:tcW w:w="939" w:type="dxa"/>
            <w:tcBorders>
              <w:top w:val="nil"/>
              <w:left w:val="nil"/>
              <w:bottom w:val="nil"/>
              <w:right w:val="nil"/>
            </w:tcBorders>
            <w:vAlign w:val="center"/>
          </w:tcPr>
          <w:p w:rsidR="00A33E04" w:rsidRPr="00A33E04" w:rsidRDefault="00A33E04">
            <w:pPr>
              <w:pStyle w:val="ConsPlusNormal"/>
              <w:jc w:val="center"/>
            </w:pPr>
            <w:r w:rsidRPr="00A33E04">
              <w:lastRenderedPageBreak/>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2 18 05020 05 0000 180</w:t>
            </w:r>
          </w:p>
        </w:tc>
        <w:tc>
          <w:tcPr>
            <w:tcW w:w="5582" w:type="dxa"/>
            <w:tcBorders>
              <w:top w:val="nil"/>
              <w:left w:val="nil"/>
              <w:bottom w:val="nil"/>
              <w:right w:val="nil"/>
            </w:tcBorders>
          </w:tcPr>
          <w:p w:rsidR="00A33E04" w:rsidRPr="00A33E04" w:rsidRDefault="00A33E04">
            <w:pPr>
              <w:pStyle w:val="ConsPlusNormal"/>
              <w:jc w:val="both"/>
            </w:pPr>
            <w:r w:rsidRPr="00A33E04">
              <w:t>Доходы бюджетов муниципальных районов от возврата автономными учреждениями остатков субсидий прошлых лет</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2 18 05030 05 0000 180</w:t>
            </w:r>
          </w:p>
        </w:tc>
        <w:tc>
          <w:tcPr>
            <w:tcW w:w="5582" w:type="dxa"/>
            <w:tcBorders>
              <w:top w:val="nil"/>
              <w:left w:val="nil"/>
              <w:bottom w:val="nil"/>
              <w:right w:val="nil"/>
            </w:tcBorders>
          </w:tcPr>
          <w:p w:rsidR="00A33E04" w:rsidRPr="00A33E04" w:rsidRDefault="00A33E04">
            <w:pPr>
              <w:pStyle w:val="ConsPlusNormal"/>
              <w:jc w:val="both"/>
            </w:pPr>
            <w:r w:rsidRPr="00A33E04">
              <w:t>Доходы бюджетов муниципальных районов от возврата иными организациями остатков субсидий прошлых лет</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2 18 05000 10 0000 180</w:t>
            </w:r>
          </w:p>
        </w:tc>
        <w:tc>
          <w:tcPr>
            <w:tcW w:w="5582" w:type="dxa"/>
            <w:tcBorders>
              <w:top w:val="nil"/>
              <w:left w:val="nil"/>
              <w:bottom w:val="nil"/>
              <w:right w:val="nil"/>
            </w:tcBorders>
          </w:tcPr>
          <w:p w:rsidR="00A33E04" w:rsidRPr="00A33E04" w:rsidRDefault="00A33E04">
            <w:pPr>
              <w:pStyle w:val="ConsPlusNormal"/>
              <w:jc w:val="both"/>
            </w:pPr>
            <w:r w:rsidRPr="00A33E04">
              <w:t>Доходы бюджетов сельских поселений от возврата организациями остатков субсидий прошлых лет</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2 18 05010 10 0000 180</w:t>
            </w:r>
          </w:p>
        </w:tc>
        <w:tc>
          <w:tcPr>
            <w:tcW w:w="5582" w:type="dxa"/>
            <w:tcBorders>
              <w:top w:val="nil"/>
              <w:left w:val="nil"/>
              <w:bottom w:val="nil"/>
              <w:right w:val="nil"/>
            </w:tcBorders>
          </w:tcPr>
          <w:p w:rsidR="00A33E04" w:rsidRPr="00A33E04" w:rsidRDefault="00A33E04">
            <w:pPr>
              <w:pStyle w:val="ConsPlusNormal"/>
              <w:jc w:val="both"/>
            </w:pPr>
            <w:r w:rsidRPr="00A33E04">
              <w:t>Доходы бюджетов сельских поселений от возврата бюджетными учреждениями остатков субсидий прошлых лет</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2 18 05020 10 0000 180</w:t>
            </w:r>
          </w:p>
        </w:tc>
        <w:tc>
          <w:tcPr>
            <w:tcW w:w="5582" w:type="dxa"/>
            <w:tcBorders>
              <w:top w:val="nil"/>
              <w:left w:val="nil"/>
              <w:bottom w:val="nil"/>
              <w:right w:val="nil"/>
            </w:tcBorders>
          </w:tcPr>
          <w:p w:rsidR="00A33E04" w:rsidRPr="00A33E04" w:rsidRDefault="00A33E04">
            <w:pPr>
              <w:pStyle w:val="ConsPlusNormal"/>
              <w:jc w:val="both"/>
            </w:pPr>
            <w:r w:rsidRPr="00A33E04">
              <w:t>Доходы бюджетов сельских поселений от возврата автономными учреждениями остатков субсидий прошлых лет</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2 18 05030 10 0000 180</w:t>
            </w:r>
          </w:p>
        </w:tc>
        <w:tc>
          <w:tcPr>
            <w:tcW w:w="5582" w:type="dxa"/>
            <w:tcBorders>
              <w:top w:val="nil"/>
              <w:left w:val="nil"/>
              <w:bottom w:val="nil"/>
              <w:right w:val="nil"/>
            </w:tcBorders>
          </w:tcPr>
          <w:p w:rsidR="00A33E04" w:rsidRPr="00A33E04" w:rsidRDefault="00A33E04">
            <w:pPr>
              <w:pStyle w:val="ConsPlusNormal"/>
              <w:jc w:val="both"/>
            </w:pPr>
            <w:r w:rsidRPr="00A33E04">
              <w:t>Доходы бюджетов сельских поселений от возврата иными организациями остатков субсидий прошлых лет</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2 18 05000 11 0000 180</w:t>
            </w:r>
          </w:p>
        </w:tc>
        <w:tc>
          <w:tcPr>
            <w:tcW w:w="5582" w:type="dxa"/>
            <w:tcBorders>
              <w:top w:val="nil"/>
              <w:left w:val="nil"/>
              <w:bottom w:val="nil"/>
              <w:right w:val="nil"/>
            </w:tcBorders>
          </w:tcPr>
          <w:p w:rsidR="00A33E04" w:rsidRPr="00A33E04" w:rsidRDefault="00A33E04">
            <w:pPr>
              <w:pStyle w:val="ConsPlusNormal"/>
              <w:jc w:val="both"/>
            </w:pPr>
            <w:r w:rsidRPr="00A33E04">
              <w:t>Доходы бюджетов городских округов с внутригородским делением от возврата организациями остатков субсидий прошлых лет</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2 18 05010 11 0000 180</w:t>
            </w:r>
          </w:p>
        </w:tc>
        <w:tc>
          <w:tcPr>
            <w:tcW w:w="5582" w:type="dxa"/>
            <w:tcBorders>
              <w:top w:val="nil"/>
              <w:left w:val="nil"/>
              <w:bottom w:val="nil"/>
              <w:right w:val="nil"/>
            </w:tcBorders>
          </w:tcPr>
          <w:p w:rsidR="00A33E04" w:rsidRPr="00A33E04" w:rsidRDefault="00A33E04">
            <w:pPr>
              <w:pStyle w:val="ConsPlusNormal"/>
              <w:jc w:val="both"/>
            </w:pPr>
            <w:r w:rsidRPr="00A33E04">
              <w:t>Доходы бюджетов городских округов с внутригородским делением от возврата бюджетными учреждениями остатков субсидий прошлых лет</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2 18 05020 11 0000 180</w:t>
            </w:r>
          </w:p>
        </w:tc>
        <w:tc>
          <w:tcPr>
            <w:tcW w:w="5582" w:type="dxa"/>
            <w:tcBorders>
              <w:top w:val="nil"/>
              <w:left w:val="nil"/>
              <w:bottom w:val="nil"/>
              <w:right w:val="nil"/>
            </w:tcBorders>
          </w:tcPr>
          <w:p w:rsidR="00A33E04" w:rsidRPr="00A33E04" w:rsidRDefault="00A33E04">
            <w:pPr>
              <w:pStyle w:val="ConsPlusNormal"/>
              <w:jc w:val="both"/>
            </w:pPr>
            <w:r w:rsidRPr="00A33E04">
              <w:t>Доходы бюджетов городских округов с внутригородским делением от возврата автономными учреждениями остатков субсидий прошлых лет</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2 18 05030 11 0000 180</w:t>
            </w:r>
          </w:p>
        </w:tc>
        <w:tc>
          <w:tcPr>
            <w:tcW w:w="5582" w:type="dxa"/>
            <w:tcBorders>
              <w:top w:val="nil"/>
              <w:left w:val="nil"/>
              <w:bottom w:val="nil"/>
              <w:right w:val="nil"/>
            </w:tcBorders>
          </w:tcPr>
          <w:p w:rsidR="00A33E04" w:rsidRPr="00A33E04" w:rsidRDefault="00A33E04">
            <w:pPr>
              <w:pStyle w:val="ConsPlusNormal"/>
              <w:jc w:val="both"/>
            </w:pPr>
            <w:r w:rsidRPr="00A33E04">
              <w:t>Доходы бюджетов городских округов с внутригородским делением от возврата иными организациями остатков субсидий прошлых лет</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2 18 05000 12 0000 180</w:t>
            </w:r>
          </w:p>
        </w:tc>
        <w:tc>
          <w:tcPr>
            <w:tcW w:w="5582" w:type="dxa"/>
            <w:tcBorders>
              <w:top w:val="nil"/>
              <w:left w:val="nil"/>
              <w:bottom w:val="nil"/>
              <w:right w:val="nil"/>
            </w:tcBorders>
          </w:tcPr>
          <w:p w:rsidR="00A33E04" w:rsidRPr="00A33E04" w:rsidRDefault="00A33E04">
            <w:pPr>
              <w:pStyle w:val="ConsPlusNormal"/>
              <w:jc w:val="both"/>
            </w:pPr>
            <w:r w:rsidRPr="00A33E04">
              <w:t>Доходы бюджетов внутригородских районов от возврата организациями остатков субсидий прошлых лет</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2 18 05010 12 0000 180</w:t>
            </w:r>
          </w:p>
        </w:tc>
        <w:tc>
          <w:tcPr>
            <w:tcW w:w="5582" w:type="dxa"/>
            <w:tcBorders>
              <w:top w:val="nil"/>
              <w:left w:val="nil"/>
              <w:bottom w:val="nil"/>
              <w:right w:val="nil"/>
            </w:tcBorders>
          </w:tcPr>
          <w:p w:rsidR="00A33E04" w:rsidRPr="00A33E04" w:rsidRDefault="00A33E04">
            <w:pPr>
              <w:pStyle w:val="ConsPlusNormal"/>
              <w:jc w:val="both"/>
            </w:pPr>
            <w:r w:rsidRPr="00A33E04">
              <w:t>Доходы бюджетов внутригородских районов от возврата бюджетными учреждениями остатков субсидий прошлых лет</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2 18 05020 12 0000 180</w:t>
            </w:r>
          </w:p>
        </w:tc>
        <w:tc>
          <w:tcPr>
            <w:tcW w:w="5582" w:type="dxa"/>
            <w:tcBorders>
              <w:top w:val="nil"/>
              <w:left w:val="nil"/>
              <w:bottom w:val="nil"/>
              <w:right w:val="nil"/>
            </w:tcBorders>
          </w:tcPr>
          <w:p w:rsidR="00A33E04" w:rsidRPr="00A33E04" w:rsidRDefault="00A33E04">
            <w:pPr>
              <w:pStyle w:val="ConsPlusNormal"/>
              <w:jc w:val="both"/>
            </w:pPr>
            <w:r w:rsidRPr="00A33E04">
              <w:t>Доходы бюджетов внутригородских районов от возврата автономными учреждениями остатков субсидий прошлых лет</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2 18 05030 12 0000 180</w:t>
            </w:r>
          </w:p>
        </w:tc>
        <w:tc>
          <w:tcPr>
            <w:tcW w:w="5582" w:type="dxa"/>
            <w:tcBorders>
              <w:top w:val="nil"/>
              <w:left w:val="nil"/>
              <w:bottom w:val="nil"/>
              <w:right w:val="nil"/>
            </w:tcBorders>
          </w:tcPr>
          <w:p w:rsidR="00A33E04" w:rsidRPr="00A33E04" w:rsidRDefault="00A33E04">
            <w:pPr>
              <w:pStyle w:val="ConsPlusNormal"/>
              <w:jc w:val="both"/>
            </w:pPr>
            <w:r w:rsidRPr="00A33E04">
              <w:t>Доходы бюджетов внутригородских районов от возврата иными организациями остатков субсидий прошлых лет</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2 18 05000 13 0000 180</w:t>
            </w:r>
          </w:p>
        </w:tc>
        <w:tc>
          <w:tcPr>
            <w:tcW w:w="5582" w:type="dxa"/>
            <w:tcBorders>
              <w:top w:val="nil"/>
              <w:left w:val="nil"/>
              <w:bottom w:val="nil"/>
              <w:right w:val="nil"/>
            </w:tcBorders>
          </w:tcPr>
          <w:p w:rsidR="00A33E04" w:rsidRPr="00A33E04" w:rsidRDefault="00A33E04">
            <w:pPr>
              <w:pStyle w:val="ConsPlusNormal"/>
              <w:jc w:val="both"/>
            </w:pPr>
            <w:r w:rsidRPr="00A33E04">
              <w:t>Доходы бюджетов городских поселений от возврата организациями остатков субсидий прошлых лет</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2 18 05010 13 0000 180</w:t>
            </w:r>
          </w:p>
        </w:tc>
        <w:tc>
          <w:tcPr>
            <w:tcW w:w="5582" w:type="dxa"/>
            <w:tcBorders>
              <w:top w:val="nil"/>
              <w:left w:val="nil"/>
              <w:bottom w:val="nil"/>
              <w:right w:val="nil"/>
            </w:tcBorders>
          </w:tcPr>
          <w:p w:rsidR="00A33E04" w:rsidRPr="00A33E04" w:rsidRDefault="00A33E04">
            <w:pPr>
              <w:pStyle w:val="ConsPlusNormal"/>
              <w:jc w:val="both"/>
            </w:pPr>
            <w:r w:rsidRPr="00A33E04">
              <w:t>Доходы бюджетов городских поселений от возврата бюджетными учреждениями остатков субсидий прошлых лет</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2 18 05020 13 0000 180</w:t>
            </w:r>
          </w:p>
        </w:tc>
        <w:tc>
          <w:tcPr>
            <w:tcW w:w="5582" w:type="dxa"/>
            <w:tcBorders>
              <w:top w:val="nil"/>
              <w:left w:val="nil"/>
              <w:bottom w:val="nil"/>
              <w:right w:val="nil"/>
            </w:tcBorders>
          </w:tcPr>
          <w:p w:rsidR="00A33E04" w:rsidRPr="00A33E04" w:rsidRDefault="00A33E04">
            <w:pPr>
              <w:pStyle w:val="ConsPlusNormal"/>
              <w:jc w:val="both"/>
            </w:pPr>
            <w:r w:rsidRPr="00A33E04">
              <w:t>Доходы бюджетов городских поселений от возврата автономными учреждениями остатков субсидий прошлых лет</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2 18 05030 13 0000 180</w:t>
            </w:r>
          </w:p>
        </w:tc>
        <w:tc>
          <w:tcPr>
            <w:tcW w:w="5582" w:type="dxa"/>
            <w:tcBorders>
              <w:top w:val="nil"/>
              <w:left w:val="nil"/>
              <w:bottom w:val="nil"/>
              <w:right w:val="nil"/>
            </w:tcBorders>
          </w:tcPr>
          <w:p w:rsidR="00A33E04" w:rsidRPr="00A33E04" w:rsidRDefault="00A33E04">
            <w:pPr>
              <w:pStyle w:val="ConsPlusNormal"/>
              <w:jc w:val="both"/>
            </w:pPr>
            <w:r w:rsidRPr="00A33E04">
              <w:t>Доходы бюджетов городских поселений от возврата иными организациями остатков субсидий прошлых лет</w:t>
            </w:r>
          </w:p>
        </w:tc>
        <w:tc>
          <w:tcPr>
            <w:tcW w:w="939" w:type="dxa"/>
            <w:tcBorders>
              <w:top w:val="nil"/>
              <w:left w:val="nil"/>
              <w:bottom w:val="nil"/>
              <w:right w:val="nil"/>
            </w:tcBorders>
            <w:vAlign w:val="center"/>
          </w:tcPr>
          <w:p w:rsidR="00A33E04" w:rsidRPr="00A33E04" w:rsidRDefault="00A33E04">
            <w:pPr>
              <w:pStyle w:val="ConsPlusNormal"/>
              <w:jc w:val="center"/>
            </w:pPr>
            <w:r w:rsidRPr="00A33E04">
              <w:t>5</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2 19 00000 00 0000 000</w:t>
            </w:r>
          </w:p>
        </w:tc>
        <w:tc>
          <w:tcPr>
            <w:tcW w:w="5582" w:type="dxa"/>
            <w:tcBorders>
              <w:top w:val="nil"/>
              <w:left w:val="nil"/>
              <w:bottom w:val="nil"/>
              <w:right w:val="nil"/>
            </w:tcBorders>
          </w:tcPr>
          <w:p w:rsidR="00A33E04" w:rsidRPr="00A33E04" w:rsidRDefault="00A33E04">
            <w:pPr>
              <w:pStyle w:val="ConsPlusNormal"/>
              <w:jc w:val="both"/>
            </w:pPr>
            <w:r w:rsidRPr="00A33E04">
              <w:t>ВОЗВРАТ ОСТАТКОВ СУБСИДИЙ, СУБВЕНЦИЙ И ИНЫХ МЕЖБЮДЖЕТНЫХ ТРАНСФЕРТОВ, ИМЕЮЩИХ ЦЕЛЕВОЕ НАЗНАЧЕНИЕ, ПРОШЛЫХ ЛЕТ</w:t>
            </w:r>
          </w:p>
        </w:tc>
        <w:tc>
          <w:tcPr>
            <w:tcW w:w="939" w:type="dxa"/>
            <w:tcBorders>
              <w:top w:val="nil"/>
              <w:left w:val="nil"/>
              <w:bottom w:val="nil"/>
              <w:right w:val="nil"/>
            </w:tcBorders>
            <w:vAlign w:val="center"/>
          </w:tcPr>
          <w:p w:rsidR="00A33E04" w:rsidRPr="00A33E04" w:rsidRDefault="00A33E04">
            <w:pPr>
              <w:pStyle w:val="ConsPlusNormal"/>
              <w:jc w:val="center"/>
            </w:pPr>
            <w:r w:rsidRPr="00A33E04">
              <w:t>2</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2 19 00000 01 0000 151</w:t>
            </w:r>
          </w:p>
        </w:tc>
        <w:tc>
          <w:tcPr>
            <w:tcW w:w="5582" w:type="dxa"/>
            <w:tcBorders>
              <w:top w:val="nil"/>
              <w:left w:val="nil"/>
              <w:bottom w:val="nil"/>
              <w:right w:val="nil"/>
            </w:tcBorders>
          </w:tcPr>
          <w:p w:rsidR="00A33E04" w:rsidRPr="00A33E04" w:rsidRDefault="00A33E04">
            <w:pPr>
              <w:pStyle w:val="ConsPlusNormal"/>
              <w:jc w:val="both"/>
            </w:pPr>
            <w:r w:rsidRPr="00A33E04">
              <w:t>Возврат остатков субсидий, субвенций и иных межбюджетных трансфертов, имеющих целевое назначение, прошлых лет из федерального бюджета</w:t>
            </w:r>
          </w:p>
        </w:tc>
        <w:tc>
          <w:tcPr>
            <w:tcW w:w="939" w:type="dxa"/>
            <w:tcBorders>
              <w:top w:val="nil"/>
              <w:left w:val="nil"/>
              <w:bottom w:val="nil"/>
              <w:right w:val="nil"/>
            </w:tcBorders>
            <w:vAlign w:val="center"/>
          </w:tcPr>
          <w:p w:rsidR="00A33E04" w:rsidRPr="00A33E04" w:rsidRDefault="00A33E04">
            <w:pPr>
              <w:pStyle w:val="ConsPlusNormal"/>
              <w:jc w:val="center"/>
            </w:pPr>
            <w:r w:rsidRPr="00A33E04">
              <w:t>3</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2 19 20112 01 0000 151</w:t>
            </w:r>
          </w:p>
        </w:tc>
        <w:tc>
          <w:tcPr>
            <w:tcW w:w="5582" w:type="dxa"/>
            <w:tcBorders>
              <w:top w:val="nil"/>
              <w:left w:val="nil"/>
              <w:bottom w:val="nil"/>
              <w:right w:val="nil"/>
            </w:tcBorders>
          </w:tcPr>
          <w:p w:rsidR="00A33E04" w:rsidRPr="00A33E04" w:rsidRDefault="00A33E04">
            <w:pPr>
              <w:pStyle w:val="ConsPlusNormal"/>
              <w:jc w:val="both"/>
            </w:pPr>
            <w:r w:rsidRPr="00A33E04">
              <w:t>Возврат остатков субсидий на осуществление полномочий субъектов Российской Федерации по решению вопросов предупреждения чрезвычайных ситуаций природного и техногенного характера и ликвидации их последствий, создания и организации деятельности аварийно-спасательных служб и аварийно-спасательных формирований, организации тушения пожаров силами Государственной противопожарной службы, организации осуществления на межмуниципальном и региональном уровнях мероприятий по гражданской обороне, осуществления поиска и спасения людей во внутренних водах и в территориальном море Российской Федерации в соответствии с соглашениями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2 19 29999 01 0000 151</w:t>
            </w:r>
          </w:p>
        </w:tc>
        <w:tc>
          <w:tcPr>
            <w:tcW w:w="5582" w:type="dxa"/>
            <w:tcBorders>
              <w:top w:val="nil"/>
              <w:left w:val="nil"/>
              <w:bottom w:val="nil"/>
              <w:right w:val="nil"/>
            </w:tcBorders>
          </w:tcPr>
          <w:p w:rsidR="00A33E04" w:rsidRPr="00A33E04" w:rsidRDefault="00A33E04">
            <w:pPr>
              <w:pStyle w:val="ConsPlusNormal"/>
              <w:jc w:val="both"/>
            </w:pPr>
            <w:r w:rsidRPr="00A33E04">
              <w:t>Возврат остатков прочих субсидий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2 19 39999 01 0000 151</w:t>
            </w:r>
          </w:p>
        </w:tc>
        <w:tc>
          <w:tcPr>
            <w:tcW w:w="5582" w:type="dxa"/>
            <w:tcBorders>
              <w:top w:val="nil"/>
              <w:left w:val="nil"/>
              <w:bottom w:val="nil"/>
              <w:right w:val="nil"/>
            </w:tcBorders>
          </w:tcPr>
          <w:p w:rsidR="00A33E04" w:rsidRPr="00A33E04" w:rsidRDefault="00A33E04">
            <w:pPr>
              <w:pStyle w:val="ConsPlusNormal"/>
              <w:jc w:val="both"/>
            </w:pPr>
            <w:r w:rsidRPr="00A33E04">
              <w:t>Возврат остатков прочих субвенций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2 19 45401 01 0000 151</w:t>
            </w:r>
          </w:p>
        </w:tc>
        <w:tc>
          <w:tcPr>
            <w:tcW w:w="5582" w:type="dxa"/>
            <w:tcBorders>
              <w:top w:val="nil"/>
              <w:left w:val="nil"/>
              <w:bottom w:val="nil"/>
              <w:right w:val="nil"/>
            </w:tcBorders>
          </w:tcPr>
          <w:p w:rsidR="00A33E04" w:rsidRPr="00A33E04" w:rsidRDefault="00A33E04">
            <w:pPr>
              <w:pStyle w:val="ConsPlusNormal"/>
              <w:jc w:val="both"/>
            </w:pPr>
            <w:r w:rsidRPr="00A33E04">
              <w:t>Возврат остатков межбюджетных трансфертов на финансовое обеспечение оказания высокотехнологичной медицинской помощи, не включенной в базовую программу обязательного медицинского страхования</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2 19 49999 01 0000 151</w:t>
            </w:r>
          </w:p>
        </w:tc>
        <w:tc>
          <w:tcPr>
            <w:tcW w:w="5582" w:type="dxa"/>
            <w:tcBorders>
              <w:top w:val="nil"/>
              <w:left w:val="nil"/>
              <w:bottom w:val="nil"/>
              <w:right w:val="nil"/>
            </w:tcBorders>
          </w:tcPr>
          <w:p w:rsidR="00A33E04" w:rsidRPr="00A33E04" w:rsidRDefault="00A33E04">
            <w:pPr>
              <w:pStyle w:val="ConsPlusNormal"/>
              <w:jc w:val="both"/>
            </w:pPr>
            <w:r w:rsidRPr="00A33E04">
              <w:t>Возврат остатков прочих межбюджетных трансфертов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2 19 54020 01 0000 151</w:t>
            </w:r>
          </w:p>
        </w:tc>
        <w:tc>
          <w:tcPr>
            <w:tcW w:w="5582" w:type="dxa"/>
            <w:tcBorders>
              <w:top w:val="nil"/>
              <w:left w:val="nil"/>
              <w:bottom w:val="nil"/>
              <w:right w:val="nil"/>
            </w:tcBorders>
          </w:tcPr>
          <w:p w:rsidR="00A33E04" w:rsidRPr="00A33E04" w:rsidRDefault="00A33E04">
            <w:pPr>
              <w:pStyle w:val="ConsPlusNormal"/>
              <w:jc w:val="both"/>
            </w:pPr>
            <w:r w:rsidRPr="00A33E04">
              <w:t>Возврат остатков межбюджетных трансфертов на софинансирование расходов, возникающих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2 19 00000 02 0000 151</w:t>
            </w:r>
          </w:p>
        </w:tc>
        <w:tc>
          <w:tcPr>
            <w:tcW w:w="5582" w:type="dxa"/>
            <w:tcBorders>
              <w:top w:val="nil"/>
              <w:left w:val="nil"/>
              <w:bottom w:val="nil"/>
              <w:right w:val="nil"/>
            </w:tcBorders>
          </w:tcPr>
          <w:p w:rsidR="00A33E04" w:rsidRPr="00A33E04" w:rsidRDefault="00A33E04">
            <w:pPr>
              <w:pStyle w:val="ConsPlusNormal"/>
              <w:jc w:val="both"/>
            </w:pPr>
            <w:r w:rsidRPr="00A33E04">
              <w:t>Возврат остатков субсидий, субвенций и иных межбюджетных трансфертов, имеющих целевое назначение, прошлых лет из бюджетов субъектов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3</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2 19 25014 02 0000 151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Возврат остатков субсидий на реализацию мероприятий федеральной целевой </w:t>
            </w:r>
            <w:hyperlink r:id="rId1445" w:history="1">
              <w:r w:rsidRPr="00A33E04">
                <w:t>программы</w:t>
              </w:r>
            </w:hyperlink>
            <w:r w:rsidRPr="00A33E04">
              <w:t xml:space="preserve"> "Культура России (2012 - 2018 годы)" из бюджетов субъектов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2 19 25016 02 0000 151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Возврат остатков субсидий на мероприятия федеральной целевой </w:t>
            </w:r>
            <w:hyperlink r:id="rId1446" w:history="1">
              <w:r w:rsidRPr="00A33E04">
                <w:t>программы</w:t>
              </w:r>
            </w:hyperlink>
            <w:r w:rsidRPr="00A33E04">
              <w:t xml:space="preserve"> "Развитие водохозяйственного комплекса Российской Федерации в 2012 - 2020 годах" из бюджетов субъектов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2 19 25018 02 0000 151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Возврат остатков субсидий на реализацию мероприятий федеральной целевой </w:t>
            </w:r>
            <w:hyperlink r:id="rId1447" w:history="1">
              <w:r w:rsidRPr="00A33E04">
                <w:t>программы</w:t>
              </w:r>
            </w:hyperlink>
            <w:r w:rsidRPr="00A33E04">
              <w:t xml:space="preserve"> "Устойчивое развитие сельских территорий на 2014 - 2017 годы и на период до 2020 года" из бюджетов субъектов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2 19 25019 02 0000 151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Возврат остатков субсидий на мероприятия федеральной целевой </w:t>
            </w:r>
            <w:hyperlink r:id="rId1448" w:history="1">
              <w:r w:rsidRPr="00A33E04">
                <w:t>программы</w:t>
              </w:r>
            </w:hyperlink>
            <w:r w:rsidRPr="00A33E04">
              <w:t xml:space="preserve"> "Социально-экономическое развитие Республики Ингушетия на 2010 - 2016 годы" из бюджетов субъектов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2 19 25020 02 0000 151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Возврат остатков субсидий на мероприятия подпрограммы "Обеспечение жильем молодых семей" федеральной целевой </w:t>
            </w:r>
            <w:hyperlink r:id="rId1449" w:history="1">
              <w:r w:rsidRPr="00A33E04">
                <w:t>программы</w:t>
              </w:r>
            </w:hyperlink>
            <w:r w:rsidRPr="00A33E04">
              <w:t xml:space="preserve"> "Жилище" на 2015 - 2020 годы из бюджетов субъектов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2 19 25021 02 0000 151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Возврат остатков субсидий на мероприятия подпрограммы "Стимулирование программ развития жилищного строительства субъектов Российской </w:t>
            </w:r>
            <w:r w:rsidRPr="00A33E04">
              <w:lastRenderedPageBreak/>
              <w:t xml:space="preserve">Федерации" федеральной целевой </w:t>
            </w:r>
            <w:hyperlink r:id="rId1450" w:history="1">
              <w:r w:rsidRPr="00A33E04">
                <w:t>программы</w:t>
              </w:r>
            </w:hyperlink>
            <w:r w:rsidRPr="00A33E04">
              <w:t xml:space="preserve"> "Жилище" на 2015 - 2020 годы из бюджетов субъектов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lastRenderedPageBreak/>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2 19 25022 02 0000 151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Возврат остатков субсидий на мероприятия подпрограммы "Модернизация объектов коммунальной инфраструктуры" федеральной целевой </w:t>
            </w:r>
            <w:hyperlink r:id="rId1451" w:history="1">
              <w:r w:rsidRPr="00A33E04">
                <w:t>программы</w:t>
              </w:r>
            </w:hyperlink>
            <w:r w:rsidRPr="00A33E04">
              <w:t xml:space="preserve"> "Жилище" на 2015 - 2020 годы из бюджетов субъектов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2 19 25023 02 0000 151</w:t>
            </w:r>
          </w:p>
        </w:tc>
        <w:tc>
          <w:tcPr>
            <w:tcW w:w="5582" w:type="dxa"/>
            <w:tcBorders>
              <w:top w:val="nil"/>
              <w:left w:val="nil"/>
              <w:bottom w:val="nil"/>
              <w:right w:val="nil"/>
            </w:tcBorders>
          </w:tcPr>
          <w:p w:rsidR="00A33E04" w:rsidRPr="00A33E04" w:rsidRDefault="00A33E04">
            <w:pPr>
              <w:pStyle w:val="ConsPlusNormal"/>
              <w:jc w:val="both"/>
            </w:pPr>
            <w:r w:rsidRPr="00A33E04">
              <w:t>Возврат остатков субсидий на мероприятия по переселению граждан из ветхого и аварийного жилья в зоне Байкало-Амурской магистрали из бюджетов субъектов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2 19 25024 02 0000 151</w:t>
            </w:r>
          </w:p>
        </w:tc>
        <w:tc>
          <w:tcPr>
            <w:tcW w:w="5582" w:type="dxa"/>
            <w:tcBorders>
              <w:top w:val="nil"/>
              <w:left w:val="nil"/>
              <w:bottom w:val="nil"/>
              <w:right w:val="nil"/>
            </w:tcBorders>
          </w:tcPr>
          <w:p w:rsidR="00A33E04" w:rsidRPr="00A33E04" w:rsidRDefault="00A33E04">
            <w:pPr>
              <w:pStyle w:val="ConsPlusNormal"/>
              <w:jc w:val="both"/>
            </w:pPr>
            <w:r w:rsidRPr="00A33E04">
              <w:t>Возврат остатков субсидий на мероприятия по приведению объектов города Волгодонска в состояние, обеспечивающее безопасное проживание его жителей, из бюджетов субъектов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2 19 25027 02 0000 151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Возврат остатков субсидий на мероприятия государственной </w:t>
            </w:r>
            <w:hyperlink r:id="rId1452" w:history="1">
              <w:r w:rsidRPr="00A33E04">
                <w:t>программы</w:t>
              </w:r>
            </w:hyperlink>
            <w:r w:rsidRPr="00A33E04">
              <w:t xml:space="preserve"> Российской Федерации "Доступная среда" на 2011 - 2020 годы из бюджетов субъектов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2 19 25028 02 0000 151</w:t>
            </w:r>
          </w:p>
        </w:tc>
        <w:tc>
          <w:tcPr>
            <w:tcW w:w="5582" w:type="dxa"/>
            <w:tcBorders>
              <w:top w:val="nil"/>
              <w:left w:val="nil"/>
              <w:bottom w:val="nil"/>
              <w:right w:val="nil"/>
            </w:tcBorders>
          </w:tcPr>
          <w:p w:rsidR="00A33E04" w:rsidRPr="00A33E04" w:rsidRDefault="00A33E04">
            <w:pPr>
              <w:pStyle w:val="ConsPlusNormal"/>
              <w:jc w:val="both"/>
            </w:pPr>
            <w:r w:rsidRPr="00A33E04">
              <w:t>Возврат остатков субсидий на поддержку региональных проектов в сфере информационных технологий из бюджетов субъектов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2 19 25029 02 0000 151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Возврат остатков субсидий на мероприятия федеральной целевой </w:t>
            </w:r>
            <w:hyperlink r:id="rId1453" w:history="1">
              <w:r w:rsidRPr="00A33E04">
                <w:t>программы</w:t>
              </w:r>
            </w:hyperlink>
            <w:r w:rsidRPr="00A33E04">
              <w:t xml:space="preserve"> "Охрана озера Байкал и социально-экономическое развитие Байкальской природной территории на 2012 - 2020 годы" из бюджетов субъектов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2 19 25030 02 0000 151</w:t>
            </w:r>
          </w:p>
        </w:tc>
        <w:tc>
          <w:tcPr>
            <w:tcW w:w="5582" w:type="dxa"/>
            <w:tcBorders>
              <w:top w:val="nil"/>
              <w:left w:val="nil"/>
              <w:bottom w:val="nil"/>
              <w:right w:val="nil"/>
            </w:tcBorders>
          </w:tcPr>
          <w:p w:rsidR="00A33E04" w:rsidRPr="00A33E04" w:rsidRDefault="00A33E04">
            <w:pPr>
              <w:pStyle w:val="ConsPlusNormal"/>
              <w:jc w:val="both"/>
            </w:pPr>
            <w:r w:rsidRPr="00A33E04">
              <w:t>Возврат остатков субсидий на реализацию мероприятий по подготовке и проведению чемпионата мира по футболу в 2018 году в Российской Федерации из бюджетов субъектов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2 19 25031 02 0000 151</w:t>
            </w:r>
          </w:p>
        </w:tc>
        <w:tc>
          <w:tcPr>
            <w:tcW w:w="5582" w:type="dxa"/>
            <w:tcBorders>
              <w:top w:val="nil"/>
              <w:left w:val="nil"/>
              <w:bottom w:val="nil"/>
              <w:right w:val="nil"/>
            </w:tcBorders>
          </w:tcPr>
          <w:p w:rsidR="00A33E04" w:rsidRPr="00A33E04" w:rsidRDefault="00A33E04">
            <w:pPr>
              <w:pStyle w:val="ConsPlusNormal"/>
              <w:jc w:val="both"/>
            </w:pPr>
            <w:r w:rsidRPr="00A33E04">
              <w:t>Возврат остатков субсидий на возмещение части затрат на приобретение элитных семян из бюджетов субъектов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2 19 25032 02 0000 151</w:t>
            </w:r>
          </w:p>
        </w:tc>
        <w:tc>
          <w:tcPr>
            <w:tcW w:w="5582" w:type="dxa"/>
            <w:tcBorders>
              <w:top w:val="nil"/>
              <w:left w:val="nil"/>
              <w:bottom w:val="nil"/>
              <w:right w:val="nil"/>
            </w:tcBorders>
          </w:tcPr>
          <w:p w:rsidR="00A33E04" w:rsidRPr="00A33E04" w:rsidRDefault="00A33E04">
            <w:pPr>
              <w:pStyle w:val="ConsPlusNormal"/>
              <w:jc w:val="both"/>
            </w:pPr>
            <w:r w:rsidRPr="00A33E04">
              <w:t>Возврат остатков субсидий на возмещение части затрат на закладку и уход за виноградниками из бюджетов субъектов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2 19 25033 02 0000 151</w:t>
            </w:r>
          </w:p>
        </w:tc>
        <w:tc>
          <w:tcPr>
            <w:tcW w:w="5582" w:type="dxa"/>
            <w:tcBorders>
              <w:top w:val="nil"/>
              <w:left w:val="nil"/>
              <w:bottom w:val="nil"/>
              <w:right w:val="nil"/>
            </w:tcBorders>
          </w:tcPr>
          <w:p w:rsidR="00A33E04" w:rsidRPr="00A33E04" w:rsidRDefault="00A33E04">
            <w:pPr>
              <w:pStyle w:val="ConsPlusNormal"/>
              <w:jc w:val="both"/>
            </w:pPr>
            <w:r w:rsidRPr="00A33E04">
              <w:t>Возврат остатков субсидий на возмещение части затрат на раскорчевку выбывших из эксплуатации старых садов и рекультивацию раскорчеванных площадей из бюджетов субъектов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2 19 25034 02 0000 151</w:t>
            </w:r>
          </w:p>
        </w:tc>
        <w:tc>
          <w:tcPr>
            <w:tcW w:w="5582" w:type="dxa"/>
            <w:tcBorders>
              <w:top w:val="nil"/>
              <w:left w:val="nil"/>
              <w:bottom w:val="nil"/>
              <w:right w:val="nil"/>
            </w:tcBorders>
          </w:tcPr>
          <w:p w:rsidR="00A33E04" w:rsidRPr="00A33E04" w:rsidRDefault="00A33E04">
            <w:pPr>
              <w:pStyle w:val="ConsPlusNormal"/>
              <w:jc w:val="both"/>
            </w:pPr>
            <w:r w:rsidRPr="00A33E04">
              <w:t>Возврат остатков субсидий на возмещение части затрат на закладку и уход за многолетними плодовыми и ягодными насаждениями из бюджетов субъектов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2 19 25035 02 0000 151</w:t>
            </w:r>
          </w:p>
        </w:tc>
        <w:tc>
          <w:tcPr>
            <w:tcW w:w="5582" w:type="dxa"/>
            <w:tcBorders>
              <w:top w:val="nil"/>
              <w:left w:val="nil"/>
              <w:bottom w:val="nil"/>
              <w:right w:val="nil"/>
            </w:tcBorders>
          </w:tcPr>
          <w:p w:rsidR="00A33E04" w:rsidRPr="00A33E04" w:rsidRDefault="00A33E04">
            <w:pPr>
              <w:pStyle w:val="ConsPlusNormal"/>
              <w:jc w:val="both"/>
            </w:pPr>
            <w:r w:rsidRPr="00A33E04">
              <w:t>Возврат остатков субсидий на поддержку экономически значимых региональных программ в области растениеводства из бюджетов субъектов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2 19 25036 02 0000 151</w:t>
            </w:r>
          </w:p>
        </w:tc>
        <w:tc>
          <w:tcPr>
            <w:tcW w:w="5582" w:type="dxa"/>
            <w:tcBorders>
              <w:top w:val="nil"/>
              <w:left w:val="nil"/>
              <w:bottom w:val="nil"/>
              <w:right w:val="nil"/>
            </w:tcBorders>
          </w:tcPr>
          <w:p w:rsidR="00A33E04" w:rsidRPr="00A33E04" w:rsidRDefault="00A33E04">
            <w:pPr>
              <w:pStyle w:val="ConsPlusNormal"/>
              <w:jc w:val="both"/>
            </w:pPr>
            <w:r w:rsidRPr="00A33E04">
              <w:t>Возврат остатков субсидий на возмещение части затрат на приобретение семян с учетом доставки в районы Крайнего Севера и приравненные к ним местности из бюджетов субъектов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2 19 25037 02 0000 151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Возврат остатков субсидий на производство продукции растениеводства на низкопродуктивной пашне в районах </w:t>
            </w:r>
            <w:r w:rsidRPr="00A33E04">
              <w:lastRenderedPageBreak/>
              <w:t>Крайнего Севера и приравненных к ним местностях из бюджетов субъектов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lastRenderedPageBreak/>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2 19 25038 02 0000 151</w:t>
            </w:r>
          </w:p>
        </w:tc>
        <w:tc>
          <w:tcPr>
            <w:tcW w:w="5582" w:type="dxa"/>
            <w:tcBorders>
              <w:top w:val="nil"/>
              <w:left w:val="nil"/>
              <w:bottom w:val="nil"/>
              <w:right w:val="nil"/>
            </w:tcBorders>
          </w:tcPr>
          <w:p w:rsidR="00A33E04" w:rsidRPr="00A33E04" w:rsidRDefault="00A33E04">
            <w:pPr>
              <w:pStyle w:val="ConsPlusNormal"/>
              <w:jc w:val="both"/>
            </w:pPr>
            <w:r w:rsidRPr="00A33E04">
              <w:t>Возврат остатков субсидий на возмещение части процентной ставки по краткосрочным кредитам (займам) на развитие растениеводства, переработки и реализации продукции растениеводства из бюджетов субъектов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2 19 25039 02 0000 151</w:t>
            </w:r>
          </w:p>
        </w:tc>
        <w:tc>
          <w:tcPr>
            <w:tcW w:w="5582" w:type="dxa"/>
            <w:tcBorders>
              <w:top w:val="nil"/>
              <w:left w:val="nil"/>
              <w:bottom w:val="nil"/>
              <w:right w:val="nil"/>
            </w:tcBorders>
          </w:tcPr>
          <w:p w:rsidR="00A33E04" w:rsidRPr="00A33E04" w:rsidRDefault="00A33E04">
            <w:pPr>
              <w:pStyle w:val="ConsPlusNormal"/>
              <w:jc w:val="both"/>
            </w:pPr>
            <w:r w:rsidRPr="00A33E04">
              <w:t>Возврат остатков субсидий на возмещение части процентной ставки по инвестиционным кредитам (займам) на развитие растениеводства, переработки и развитие инфраструктуры и логистического обеспечения рынков продукции растениеводства из бюджетов субъектов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2 19 25040 02 0000 151</w:t>
            </w:r>
          </w:p>
        </w:tc>
        <w:tc>
          <w:tcPr>
            <w:tcW w:w="5582" w:type="dxa"/>
            <w:tcBorders>
              <w:top w:val="nil"/>
              <w:left w:val="nil"/>
              <w:bottom w:val="nil"/>
              <w:right w:val="nil"/>
            </w:tcBorders>
          </w:tcPr>
          <w:p w:rsidR="00A33E04" w:rsidRPr="00A33E04" w:rsidRDefault="00A33E04">
            <w:pPr>
              <w:pStyle w:val="ConsPlusNormal"/>
              <w:jc w:val="both"/>
            </w:pPr>
            <w:r w:rsidRPr="00A33E04">
              <w:t>Возврат остатков субсидий на возмещение части затрат сельскохозяйственных товаропроизводителей на уплату страховой премии, начисленной по договору сельскохозяйственного страхования в области растениеводства, из бюджетов субъектов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2 19 25042 02 0000 151</w:t>
            </w:r>
          </w:p>
        </w:tc>
        <w:tc>
          <w:tcPr>
            <w:tcW w:w="5582" w:type="dxa"/>
            <w:tcBorders>
              <w:top w:val="nil"/>
              <w:left w:val="nil"/>
              <w:bottom w:val="nil"/>
              <w:right w:val="nil"/>
            </w:tcBorders>
          </w:tcPr>
          <w:p w:rsidR="00A33E04" w:rsidRPr="00A33E04" w:rsidRDefault="00A33E04">
            <w:pPr>
              <w:pStyle w:val="ConsPlusNormal"/>
              <w:jc w:val="both"/>
            </w:pPr>
            <w:r w:rsidRPr="00A33E04">
              <w:t>Возврат остатков субсидий на поддержку племенного животноводства из бюджетов субъектов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2 19 25043 02 0000 151</w:t>
            </w:r>
          </w:p>
        </w:tc>
        <w:tc>
          <w:tcPr>
            <w:tcW w:w="5582" w:type="dxa"/>
            <w:tcBorders>
              <w:top w:val="nil"/>
              <w:left w:val="nil"/>
              <w:bottom w:val="nil"/>
              <w:right w:val="nil"/>
            </w:tcBorders>
          </w:tcPr>
          <w:p w:rsidR="00A33E04" w:rsidRPr="00A33E04" w:rsidRDefault="00A33E04">
            <w:pPr>
              <w:pStyle w:val="ConsPlusNormal"/>
              <w:jc w:val="both"/>
            </w:pPr>
            <w:r w:rsidRPr="00A33E04">
              <w:t>Возврат остатков субсидий на 1 килограмм реализованного и (или) отгруженного на собственную переработку молока из бюджетов субъектов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2 19 25044 02 0000 151</w:t>
            </w:r>
          </w:p>
        </w:tc>
        <w:tc>
          <w:tcPr>
            <w:tcW w:w="5582" w:type="dxa"/>
            <w:tcBorders>
              <w:top w:val="nil"/>
              <w:left w:val="nil"/>
              <w:bottom w:val="nil"/>
              <w:right w:val="nil"/>
            </w:tcBorders>
          </w:tcPr>
          <w:p w:rsidR="00A33E04" w:rsidRPr="00A33E04" w:rsidRDefault="00A33E04">
            <w:pPr>
              <w:pStyle w:val="ConsPlusNormal"/>
              <w:jc w:val="both"/>
            </w:pPr>
            <w:r w:rsidRPr="00A33E04">
              <w:t>Возврат остатков субсидий на возмещение части затрат по наращиванию маточного поголовья овец и коз из бюджетов субъектов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2 19 25045 02 0000 151</w:t>
            </w:r>
          </w:p>
        </w:tc>
        <w:tc>
          <w:tcPr>
            <w:tcW w:w="5582" w:type="dxa"/>
            <w:tcBorders>
              <w:top w:val="nil"/>
              <w:left w:val="nil"/>
              <w:bottom w:val="nil"/>
              <w:right w:val="nil"/>
            </w:tcBorders>
          </w:tcPr>
          <w:p w:rsidR="00A33E04" w:rsidRPr="00A33E04" w:rsidRDefault="00A33E04">
            <w:pPr>
              <w:pStyle w:val="ConsPlusNormal"/>
              <w:jc w:val="both"/>
            </w:pPr>
            <w:r w:rsidRPr="00A33E04">
              <w:t>Возврат остатков субсидий на возмещение части затрат по наращиванию поголовья северных оленей, маралов и мясных табунных лошадей из бюджетов субъектов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2 19 25046 02 0000 151</w:t>
            </w:r>
          </w:p>
        </w:tc>
        <w:tc>
          <w:tcPr>
            <w:tcW w:w="5582" w:type="dxa"/>
            <w:tcBorders>
              <w:top w:val="nil"/>
              <w:left w:val="nil"/>
              <w:bottom w:val="nil"/>
              <w:right w:val="nil"/>
            </w:tcBorders>
          </w:tcPr>
          <w:p w:rsidR="00A33E04" w:rsidRPr="00A33E04" w:rsidRDefault="00A33E04">
            <w:pPr>
              <w:pStyle w:val="ConsPlusNormal"/>
              <w:jc w:val="both"/>
            </w:pPr>
            <w:r w:rsidRPr="00A33E04">
              <w:t>Возврат остатков субсидий на поддержку экономически значимых региональных программ в области животноводства из бюджетов субъектов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2 19 25047 02 0000 151</w:t>
            </w:r>
          </w:p>
        </w:tc>
        <w:tc>
          <w:tcPr>
            <w:tcW w:w="5582" w:type="dxa"/>
            <w:tcBorders>
              <w:top w:val="nil"/>
              <w:left w:val="nil"/>
              <w:bottom w:val="nil"/>
              <w:right w:val="nil"/>
            </w:tcBorders>
          </w:tcPr>
          <w:p w:rsidR="00A33E04" w:rsidRPr="00A33E04" w:rsidRDefault="00A33E04">
            <w:pPr>
              <w:pStyle w:val="ConsPlusNormal"/>
              <w:jc w:val="both"/>
            </w:pPr>
            <w:r w:rsidRPr="00A33E04">
              <w:t>Возврат остатков субсидий на возмещение части процентной ставки по краткосрочным кредитам (займам) на развитие животноводства, переработки и реализации продукции животноводства из бюджетов субъектов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2 19 25048 02 0000 151</w:t>
            </w:r>
          </w:p>
        </w:tc>
        <w:tc>
          <w:tcPr>
            <w:tcW w:w="5582" w:type="dxa"/>
            <w:tcBorders>
              <w:top w:val="nil"/>
              <w:left w:val="nil"/>
              <w:bottom w:val="nil"/>
              <w:right w:val="nil"/>
            </w:tcBorders>
          </w:tcPr>
          <w:p w:rsidR="00A33E04" w:rsidRPr="00A33E04" w:rsidRDefault="00A33E04">
            <w:pPr>
              <w:pStyle w:val="ConsPlusNormal"/>
              <w:jc w:val="both"/>
            </w:pPr>
            <w:r w:rsidRPr="00A33E04">
              <w:t>Возврат остатков субсидий на возмещение части процентной ставки по инвестиционным кредитам (займам) на развитие животноводства, переработки и развитие инфраструктуры и логистического обеспечения рынков продукции животноводства из бюджетов субъектов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2 19 25049 02 0000 151</w:t>
            </w:r>
          </w:p>
        </w:tc>
        <w:tc>
          <w:tcPr>
            <w:tcW w:w="5582" w:type="dxa"/>
            <w:tcBorders>
              <w:top w:val="nil"/>
              <w:left w:val="nil"/>
              <w:bottom w:val="nil"/>
              <w:right w:val="nil"/>
            </w:tcBorders>
          </w:tcPr>
          <w:p w:rsidR="00A33E04" w:rsidRPr="00A33E04" w:rsidRDefault="00A33E04">
            <w:pPr>
              <w:pStyle w:val="ConsPlusNormal"/>
              <w:jc w:val="both"/>
            </w:pPr>
            <w:r w:rsidRPr="00A33E04">
              <w:t>Возврат остатков субсидий на возмещение части затрат сельскохозяйственных товаропроизводителей на уплату страховой премии, начисленной по договору сельскохозяйственного страхования в области животноводства, из бюджетов субъектов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2 19 25050 02 0000 151</w:t>
            </w:r>
          </w:p>
        </w:tc>
        <w:tc>
          <w:tcPr>
            <w:tcW w:w="5582" w:type="dxa"/>
            <w:tcBorders>
              <w:top w:val="nil"/>
              <w:left w:val="nil"/>
              <w:bottom w:val="nil"/>
              <w:right w:val="nil"/>
            </w:tcBorders>
          </w:tcPr>
          <w:p w:rsidR="00A33E04" w:rsidRPr="00A33E04" w:rsidRDefault="00A33E04">
            <w:pPr>
              <w:pStyle w:val="ConsPlusNormal"/>
              <w:jc w:val="both"/>
            </w:pPr>
            <w:r w:rsidRPr="00A33E04">
              <w:t>Возврат остатков субсидий на поддержку племенного крупного рогатого скота мясного направления из бюджетов субъектов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2 19 25051 02 0000 151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Возврат остатков субсидий на поддержку экономически </w:t>
            </w:r>
            <w:r w:rsidRPr="00A33E04">
              <w:lastRenderedPageBreak/>
              <w:t>значимых региональных программ по развитию мясного скотоводства из бюджетов субъектов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lastRenderedPageBreak/>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2 19 25052 02 0000 151</w:t>
            </w:r>
          </w:p>
        </w:tc>
        <w:tc>
          <w:tcPr>
            <w:tcW w:w="5582" w:type="dxa"/>
            <w:tcBorders>
              <w:top w:val="nil"/>
              <w:left w:val="nil"/>
              <w:bottom w:val="nil"/>
              <w:right w:val="nil"/>
            </w:tcBorders>
          </w:tcPr>
          <w:p w:rsidR="00A33E04" w:rsidRPr="00A33E04" w:rsidRDefault="00A33E04">
            <w:pPr>
              <w:pStyle w:val="ConsPlusNormal"/>
              <w:jc w:val="both"/>
            </w:pPr>
            <w:r w:rsidRPr="00A33E04">
              <w:t>Возврат остатков субсидий на возмещение части процентной ставки по инвестиционным кредитам на строительство и реконструкцию объектов мясного скотоводства из бюджетов субъектов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2 19 25053 02 0000 151</w:t>
            </w:r>
          </w:p>
        </w:tc>
        <w:tc>
          <w:tcPr>
            <w:tcW w:w="5582" w:type="dxa"/>
            <w:tcBorders>
              <w:top w:val="nil"/>
              <w:left w:val="nil"/>
              <w:bottom w:val="nil"/>
              <w:right w:val="nil"/>
            </w:tcBorders>
          </w:tcPr>
          <w:p w:rsidR="00A33E04" w:rsidRPr="00A33E04" w:rsidRDefault="00A33E04">
            <w:pPr>
              <w:pStyle w:val="ConsPlusNormal"/>
              <w:jc w:val="both"/>
            </w:pPr>
            <w:r w:rsidRPr="00A33E04">
              <w:t>Возврат остатков субсидий на поддержку начинающих фермеров из бюджетов субъектов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2 19 25054 02 0000 151</w:t>
            </w:r>
          </w:p>
        </w:tc>
        <w:tc>
          <w:tcPr>
            <w:tcW w:w="5582" w:type="dxa"/>
            <w:tcBorders>
              <w:top w:val="nil"/>
              <w:left w:val="nil"/>
              <w:bottom w:val="nil"/>
              <w:right w:val="nil"/>
            </w:tcBorders>
          </w:tcPr>
          <w:p w:rsidR="00A33E04" w:rsidRPr="00A33E04" w:rsidRDefault="00A33E04">
            <w:pPr>
              <w:pStyle w:val="ConsPlusNormal"/>
              <w:jc w:val="both"/>
            </w:pPr>
            <w:r w:rsidRPr="00A33E04">
              <w:t>Возврат остатков субсидий на развитие семейных животноводческих ферм из бюджетов субъектов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2 19 25055 02 0000 151</w:t>
            </w:r>
          </w:p>
        </w:tc>
        <w:tc>
          <w:tcPr>
            <w:tcW w:w="5582" w:type="dxa"/>
            <w:tcBorders>
              <w:top w:val="nil"/>
              <w:left w:val="nil"/>
              <w:bottom w:val="nil"/>
              <w:right w:val="nil"/>
            </w:tcBorders>
          </w:tcPr>
          <w:p w:rsidR="00A33E04" w:rsidRPr="00A33E04" w:rsidRDefault="00A33E04">
            <w:pPr>
              <w:pStyle w:val="ConsPlusNormal"/>
              <w:jc w:val="both"/>
            </w:pPr>
            <w:r w:rsidRPr="00A33E04">
              <w:t>Возврат остатков субсидий на возмещение части процентной ставки по долгосрочным, среднесрочным и краткосрочным кредитам, взятым малыми формами хозяйствования, из бюджетов субъектов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2 19 25056 02 0000 151</w:t>
            </w:r>
          </w:p>
        </w:tc>
        <w:tc>
          <w:tcPr>
            <w:tcW w:w="5582" w:type="dxa"/>
            <w:tcBorders>
              <w:top w:val="nil"/>
              <w:left w:val="nil"/>
              <w:bottom w:val="nil"/>
              <w:right w:val="nil"/>
            </w:tcBorders>
          </w:tcPr>
          <w:p w:rsidR="00A33E04" w:rsidRPr="00A33E04" w:rsidRDefault="00A33E04">
            <w:pPr>
              <w:pStyle w:val="ConsPlusNormal"/>
              <w:jc w:val="both"/>
            </w:pPr>
            <w:r w:rsidRPr="00A33E04">
              <w:t>Возврат остатков субсидий на возмещение части затрат крестьянских (фермерских) хозяйств, включая индивидуальных предпринимателей, при оформлении в собственность используемых ими земельных участков из земель сельскохозяйственного назначения из бюджетов субъектов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2 19 25064 02 0000 151</w:t>
            </w:r>
          </w:p>
        </w:tc>
        <w:tc>
          <w:tcPr>
            <w:tcW w:w="5582" w:type="dxa"/>
            <w:tcBorders>
              <w:top w:val="nil"/>
              <w:left w:val="nil"/>
              <w:bottom w:val="nil"/>
              <w:right w:val="nil"/>
            </w:tcBorders>
          </w:tcPr>
          <w:p w:rsidR="00A33E04" w:rsidRPr="00A33E04" w:rsidRDefault="00A33E04">
            <w:pPr>
              <w:pStyle w:val="ConsPlusNormal"/>
              <w:jc w:val="both"/>
            </w:pPr>
            <w:r w:rsidRPr="00A33E04">
              <w:t>Возврат остатков субсидий на государственную поддержку малого и среднего предпринимательства, включая крестьянские (фермерские) хозяйства, из бюджетов субъектов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2 19 25066 02 0000 151</w:t>
            </w:r>
          </w:p>
        </w:tc>
        <w:tc>
          <w:tcPr>
            <w:tcW w:w="5582" w:type="dxa"/>
            <w:tcBorders>
              <w:top w:val="nil"/>
              <w:left w:val="nil"/>
              <w:bottom w:val="nil"/>
              <w:right w:val="nil"/>
            </w:tcBorders>
          </w:tcPr>
          <w:p w:rsidR="00A33E04" w:rsidRPr="00A33E04" w:rsidRDefault="00A33E04">
            <w:pPr>
              <w:pStyle w:val="ConsPlusNormal"/>
              <w:jc w:val="both"/>
            </w:pPr>
            <w:r w:rsidRPr="00A33E04">
              <w:t>Возврат остатков субсидий на подготовку управленческих кадров для организаций народного хозяйства Российской Федерации из бюджетов субъектов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2 19 25068 02 0000 151</w:t>
            </w:r>
          </w:p>
        </w:tc>
        <w:tc>
          <w:tcPr>
            <w:tcW w:w="5582" w:type="dxa"/>
            <w:tcBorders>
              <w:top w:val="nil"/>
              <w:left w:val="nil"/>
              <w:bottom w:val="nil"/>
              <w:right w:val="nil"/>
            </w:tcBorders>
          </w:tcPr>
          <w:p w:rsidR="00A33E04" w:rsidRPr="00A33E04" w:rsidRDefault="00A33E04">
            <w:pPr>
              <w:pStyle w:val="ConsPlusNormal"/>
              <w:jc w:val="both"/>
            </w:pPr>
            <w:r w:rsidRPr="00A33E04">
              <w:t>Возврат остатков субсидии на проведение Северо-Кавказского молодежного форума "Машук" из бюджетов субъектов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2 19 25076 02 0000 151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Возврат остатков субсидий на реализацию мероприятий федеральной целевой </w:t>
            </w:r>
            <w:hyperlink r:id="rId1454" w:history="1">
              <w:r w:rsidRPr="00A33E04">
                <w:t>программы</w:t>
              </w:r>
            </w:hyperlink>
            <w:r w:rsidRPr="00A33E04">
              <w:t xml:space="preserve"> "Развитие мелиорации земель сельскохозяйственного назначения России на 2014 - 2020 годы" из бюджетов субъектов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2 19 25081 02 0000 151</w:t>
            </w:r>
          </w:p>
        </w:tc>
        <w:tc>
          <w:tcPr>
            <w:tcW w:w="5582" w:type="dxa"/>
            <w:tcBorders>
              <w:top w:val="nil"/>
              <w:left w:val="nil"/>
              <w:bottom w:val="nil"/>
              <w:right w:val="nil"/>
            </w:tcBorders>
          </w:tcPr>
          <w:p w:rsidR="00A33E04" w:rsidRPr="00A33E04" w:rsidRDefault="00A33E04">
            <w:pPr>
              <w:pStyle w:val="ConsPlusNormal"/>
              <w:jc w:val="both"/>
            </w:pPr>
            <w:r w:rsidRPr="00A33E04">
              <w:t>Возврат остатков субсидий на адресную финансовую поддержку спортивных организаций, осуществляющих подготовку спортивного резерва для сборных команд Российской Федерации из бюджетов субъектов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2 19 25082 02 0000 151</w:t>
            </w:r>
          </w:p>
        </w:tc>
        <w:tc>
          <w:tcPr>
            <w:tcW w:w="5582" w:type="dxa"/>
            <w:tcBorders>
              <w:top w:val="nil"/>
              <w:left w:val="nil"/>
              <w:bottom w:val="nil"/>
              <w:right w:val="nil"/>
            </w:tcBorders>
          </w:tcPr>
          <w:p w:rsidR="00A33E04" w:rsidRPr="00A33E04" w:rsidRDefault="00A33E04">
            <w:pPr>
              <w:pStyle w:val="ConsPlusNormal"/>
              <w:jc w:val="both"/>
            </w:pPr>
            <w:r w:rsidRPr="00A33E04">
              <w:t>Возврат остатков субсидий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из бюджетов субъектов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2 19 25084 02 0000 151</w:t>
            </w:r>
          </w:p>
        </w:tc>
        <w:tc>
          <w:tcPr>
            <w:tcW w:w="5582" w:type="dxa"/>
            <w:tcBorders>
              <w:top w:val="nil"/>
              <w:left w:val="nil"/>
              <w:bottom w:val="nil"/>
              <w:right w:val="nil"/>
            </w:tcBorders>
          </w:tcPr>
          <w:p w:rsidR="00A33E04" w:rsidRPr="00A33E04" w:rsidRDefault="00A33E04">
            <w:pPr>
              <w:pStyle w:val="ConsPlusNormal"/>
              <w:jc w:val="both"/>
            </w:pPr>
            <w:r w:rsidRPr="00A33E04">
              <w:t>Возврат остатков субсидий на ежемесячную денежную выплату, назначаемую в случае рождения третьего ребенка или последующих детей до достижения ребенком возраста трех лет, из бюджетов субъектов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2 19 25085 02 0000 151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Возврат остатков субсидий на мероприятия по поддержке социально ориентированных </w:t>
            </w:r>
            <w:r w:rsidRPr="00A33E04">
              <w:lastRenderedPageBreak/>
              <w:t>некоммерческих организаций из бюджетов субъектов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lastRenderedPageBreak/>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2 19 25086 02 0000 151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Возврат остатков субсидий на реализацию мероприятий, предусмотренных региональной программой переселения, включенной в Государственную </w:t>
            </w:r>
            <w:hyperlink r:id="rId1455" w:history="1">
              <w:r w:rsidRPr="00A33E04">
                <w:t>программу</w:t>
              </w:r>
            </w:hyperlink>
            <w:r w:rsidRPr="00A33E04">
              <w:t xml:space="preserve"> по оказанию содействия добровольному переселению в Российскую Федерацию соотечественников, проживающих за рубежом, из бюджетов субъектов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2 19 25088 02 0000 151</w:t>
            </w:r>
          </w:p>
        </w:tc>
        <w:tc>
          <w:tcPr>
            <w:tcW w:w="5582" w:type="dxa"/>
            <w:tcBorders>
              <w:top w:val="nil"/>
              <w:left w:val="nil"/>
              <w:bottom w:val="nil"/>
              <w:right w:val="nil"/>
            </w:tcBorders>
          </w:tcPr>
          <w:p w:rsidR="00A33E04" w:rsidRPr="00A33E04" w:rsidRDefault="00A33E04">
            <w:pPr>
              <w:pStyle w:val="ConsPlusNormal"/>
              <w:jc w:val="both"/>
            </w:pPr>
            <w:r w:rsidRPr="00A33E04">
              <w:t>Возврат остатков субсидий на поощрение лучших учителей из бюджетов субъектов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2 19 25097 02 0000 151</w:t>
            </w:r>
          </w:p>
        </w:tc>
        <w:tc>
          <w:tcPr>
            <w:tcW w:w="5582" w:type="dxa"/>
            <w:tcBorders>
              <w:top w:val="nil"/>
              <w:left w:val="nil"/>
              <w:bottom w:val="nil"/>
              <w:right w:val="nil"/>
            </w:tcBorders>
          </w:tcPr>
          <w:p w:rsidR="00A33E04" w:rsidRPr="00A33E04" w:rsidRDefault="00A33E04">
            <w:pPr>
              <w:pStyle w:val="ConsPlusNormal"/>
              <w:jc w:val="both"/>
            </w:pPr>
            <w:r w:rsidRPr="00A33E04">
              <w:t>Возврат остатков субсидий на создание в общеобразовательных организациях, расположенных в сельской местности, условий для занятий физической культурой и спортом из бюджетов субъектов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2 19 25098 02 0000 151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Возврат остатков субсидий на реализацию мероприятий федеральной целевой </w:t>
            </w:r>
            <w:hyperlink r:id="rId1456" w:history="1">
              <w:r w:rsidRPr="00A33E04">
                <w:t>программы</w:t>
              </w:r>
            </w:hyperlink>
            <w:r w:rsidRPr="00A33E04">
              <w:t xml:space="preserve"> "Создание системы обеспечения вызова экстренных оперативных служб по единому номеру "112" в Российской Федерации на 2013 - 2017 годы" из бюджетов субъектов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2 19 25099 02 0000 151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Возврат остатков субсидий на реализацию мероприятий федеральной целевой </w:t>
            </w:r>
            <w:hyperlink r:id="rId1457" w:history="1">
              <w:r w:rsidRPr="00A33E04">
                <w:t>программы</w:t>
              </w:r>
            </w:hyperlink>
            <w:r w:rsidRPr="00A33E04">
              <w:t xml:space="preserve"> развития Калининградской области на период до 2020 года из бюджетов субъектов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2 19 25105 02 0000 151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Возврат остатков субсидий на реализацию мероприятий федеральной целевой </w:t>
            </w:r>
            <w:hyperlink r:id="rId1458" w:history="1">
              <w:r w:rsidRPr="00A33E04">
                <w:t>программы</w:t>
              </w:r>
            </w:hyperlink>
            <w:r w:rsidRPr="00A33E04">
              <w:t xml:space="preserve"> "Повышение устойчивости жилых домов, основных объектов и систем </w:t>
            </w:r>
            <w:r w:rsidRPr="00A33E04">
              <w:lastRenderedPageBreak/>
              <w:t>жизнеобеспечения в сейсмических районах Российской Федерации на 2009 - 2018 годы" из бюджетов субъектов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lastRenderedPageBreak/>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2 19 25110 02 0000 151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Возврат остатков субсидий на реализацию мероприятий федеральной целевой </w:t>
            </w:r>
            <w:hyperlink r:id="rId1459" w:history="1">
              <w:r w:rsidRPr="00A33E04">
                <w:t>программы</w:t>
              </w:r>
            </w:hyperlink>
            <w:r w:rsidRPr="00A33E04">
              <w:t xml:space="preserve"> "Развитие внутреннего и въездного туризма в Российской Федерации (2011 - 2018 годы)" из бюджетов субъектов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2 19 25115 02 0000 151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Возврат остатков субсидий на реализацию мероприятий подпрограммы "Автомобильные дороги" федеральной целевой </w:t>
            </w:r>
            <w:hyperlink r:id="rId1460" w:history="1">
              <w:r w:rsidRPr="00A33E04">
                <w:t>программы</w:t>
              </w:r>
            </w:hyperlink>
            <w:r w:rsidRPr="00A33E04">
              <w:t xml:space="preserve"> "Развитие транспортной системы России (2010 - 2020 годы)" из бюджетов субъектов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2 19 25127 02 0000 151</w:t>
            </w:r>
          </w:p>
        </w:tc>
        <w:tc>
          <w:tcPr>
            <w:tcW w:w="5582" w:type="dxa"/>
            <w:tcBorders>
              <w:top w:val="nil"/>
              <w:left w:val="nil"/>
              <w:bottom w:val="nil"/>
              <w:right w:val="nil"/>
            </w:tcBorders>
          </w:tcPr>
          <w:p w:rsidR="00A33E04" w:rsidRPr="00A33E04" w:rsidRDefault="00A33E04">
            <w:pPr>
              <w:pStyle w:val="ConsPlusNormal"/>
              <w:jc w:val="both"/>
            </w:pPr>
            <w:r w:rsidRPr="00A33E04">
              <w:t>Возврат остатков субсидий на реализацию мероприятий по поэтапному внедрению Всероссийского физкультурно-спортивного комплекса "Готов к труду и обороне" (ГТО) из бюджетов субъектов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2 19 25131 02 0000 151</w:t>
            </w:r>
          </w:p>
        </w:tc>
        <w:tc>
          <w:tcPr>
            <w:tcW w:w="5582" w:type="dxa"/>
            <w:tcBorders>
              <w:top w:val="nil"/>
              <w:left w:val="nil"/>
              <w:bottom w:val="nil"/>
              <w:right w:val="nil"/>
            </w:tcBorders>
          </w:tcPr>
          <w:p w:rsidR="00A33E04" w:rsidRPr="00A33E04" w:rsidRDefault="00A33E04">
            <w:pPr>
              <w:pStyle w:val="ConsPlusNormal"/>
              <w:jc w:val="both"/>
            </w:pPr>
            <w:r w:rsidRPr="00A33E04">
              <w:t>Возврат остатков субсидий на приобретение специализированной лесопожарной техники и оборудования из бюджетов субъектов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2 19 25188 02 0000 151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Возврат остатков субсидий на реализацию мероприятий федеральной целевой </w:t>
            </w:r>
            <w:hyperlink r:id="rId1461" w:history="1">
              <w:r w:rsidRPr="00A33E04">
                <w:t>программы</w:t>
              </w:r>
            </w:hyperlink>
            <w:r w:rsidRPr="00A33E04">
              <w:t xml:space="preserve"> "Социально-экономическое развитие Республики Крым и г. Севастополя до 2020 года" из бюджетов субъектов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2 19 25195 02 0000 151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Возврат остатков иных межбюджетных трансфертов на реализацию мероприятий по подготовке и проведению </w:t>
            </w:r>
            <w:r w:rsidRPr="00A33E04">
              <w:lastRenderedPageBreak/>
              <w:t xml:space="preserve">чемпионата мира по футболу в 2018 году в Российской Федерации по подпрограмме "Автомобильные дороги" федеральной целевой </w:t>
            </w:r>
            <w:hyperlink r:id="rId1462" w:history="1">
              <w:r w:rsidRPr="00A33E04">
                <w:t>программы</w:t>
              </w:r>
            </w:hyperlink>
            <w:r w:rsidRPr="00A33E04">
              <w:t xml:space="preserve"> "Развитие транспортной системы России (2010 - 2020 годы)" из бюджетов субъектов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lastRenderedPageBreak/>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2 19 25214 02 0000 151</w:t>
            </w:r>
          </w:p>
        </w:tc>
        <w:tc>
          <w:tcPr>
            <w:tcW w:w="5582" w:type="dxa"/>
            <w:tcBorders>
              <w:top w:val="nil"/>
              <w:left w:val="nil"/>
              <w:bottom w:val="nil"/>
              <w:right w:val="nil"/>
            </w:tcBorders>
          </w:tcPr>
          <w:p w:rsidR="00A33E04" w:rsidRPr="00A33E04" w:rsidRDefault="00A33E04">
            <w:pPr>
              <w:pStyle w:val="ConsPlusNormal"/>
              <w:jc w:val="both"/>
            </w:pPr>
            <w:r w:rsidRPr="00A33E04">
              <w:t>Возврат остатков субсидий на финансовое обеспечение мероприятий по экономическому и социальному развитию Дальнего Востока и Байкальского региона на период до 2018 года из бюджетов субъектов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2 19 25215 02 0000 151</w:t>
            </w:r>
          </w:p>
        </w:tc>
        <w:tc>
          <w:tcPr>
            <w:tcW w:w="5582" w:type="dxa"/>
            <w:tcBorders>
              <w:top w:val="nil"/>
              <w:left w:val="nil"/>
              <w:bottom w:val="nil"/>
              <w:right w:val="nil"/>
            </w:tcBorders>
          </w:tcPr>
          <w:p w:rsidR="00A33E04" w:rsidRPr="00A33E04" w:rsidRDefault="00A33E04">
            <w:pPr>
              <w:pStyle w:val="ConsPlusNormal"/>
              <w:jc w:val="both"/>
            </w:pPr>
            <w:r w:rsidRPr="00A33E04">
              <w:t>Возврат остатков субсидий бюджетам Республики Крым и города федерального значения Севастополя на адресную финансовую поддержку спортивных организаций, осуществляющих подготовку спортивного резерва для сборных команд Российской Федерации, из бюджетов субъектов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2 19 25218 02 0000 151</w:t>
            </w:r>
          </w:p>
        </w:tc>
        <w:tc>
          <w:tcPr>
            <w:tcW w:w="5582" w:type="dxa"/>
            <w:tcBorders>
              <w:top w:val="nil"/>
              <w:left w:val="nil"/>
              <w:bottom w:val="nil"/>
              <w:right w:val="nil"/>
            </w:tcBorders>
          </w:tcPr>
          <w:p w:rsidR="00A33E04" w:rsidRPr="00A33E04" w:rsidRDefault="00A33E04">
            <w:pPr>
              <w:pStyle w:val="ConsPlusNormal"/>
              <w:jc w:val="both"/>
            </w:pPr>
            <w:r w:rsidRPr="00A33E04">
              <w:t>Возврат остатков субсидий на компенсацию расходов энергосбытовой организации, осуществляющей покупку электрической энергии из энергосистем иностранных государств и у производителей, функционирующих на территориях республики Крым и города федерального значения Севастополя, из бюджетов субъектов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2 19 25236 02 0000 151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Возврат остатков субсидий на реализацию мероприятий федеральной целевой </w:t>
            </w:r>
            <w:hyperlink r:id="rId1463" w:history="1">
              <w:r w:rsidRPr="00A33E04">
                <w:t>программы</w:t>
              </w:r>
            </w:hyperlink>
            <w:r w:rsidRPr="00A33E04">
              <w:t xml:space="preserve"> "Укрепление единства российской нации и этнокультурное развитие народов России (2014 - 2020 годы)" из бюджетов субъектов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2 19 25237 02 0000 151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Возврат остатков субсидий бюджетам Республики Крым и города федерального значения Севастополя на </w:t>
            </w:r>
            <w:r w:rsidRPr="00A33E04">
              <w:lastRenderedPageBreak/>
              <w:t>реализацию мероприятий региональных программ модернизации здравоохранения из бюджетов субъектов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lastRenderedPageBreak/>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2 19 25238 02 0000 151</w:t>
            </w:r>
          </w:p>
        </w:tc>
        <w:tc>
          <w:tcPr>
            <w:tcW w:w="5582" w:type="dxa"/>
            <w:tcBorders>
              <w:top w:val="nil"/>
              <w:left w:val="nil"/>
              <w:bottom w:val="nil"/>
              <w:right w:val="nil"/>
            </w:tcBorders>
          </w:tcPr>
          <w:p w:rsidR="00A33E04" w:rsidRPr="00A33E04" w:rsidRDefault="00A33E04">
            <w:pPr>
              <w:pStyle w:val="ConsPlusNormal"/>
              <w:jc w:val="both"/>
            </w:pPr>
            <w:r w:rsidRPr="00A33E04">
              <w:t>Возврат остатков субсидий на софинансирование региональных программ повышения мобильности трудовых ресурсов из бюджетов субъектов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2 19 25382 02 0000 151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Возврат остатков субсидий на реализацию отдельных мероприятий государственной </w:t>
            </w:r>
            <w:hyperlink r:id="rId1464" w:history="1">
              <w:r w:rsidRPr="00A33E04">
                <w:t>программы</w:t>
              </w:r>
            </w:hyperlink>
            <w:r w:rsidRPr="00A33E04">
              <w:t xml:space="preserve"> Российской Федерации "Развитие здравоохранения" из бюджетов субъектов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2 19 25396 02 0000 151</w:t>
            </w:r>
          </w:p>
        </w:tc>
        <w:tc>
          <w:tcPr>
            <w:tcW w:w="5582" w:type="dxa"/>
            <w:tcBorders>
              <w:top w:val="nil"/>
              <w:left w:val="nil"/>
              <w:bottom w:val="nil"/>
              <w:right w:val="nil"/>
            </w:tcBorders>
          </w:tcPr>
          <w:p w:rsidR="00A33E04" w:rsidRPr="00A33E04" w:rsidRDefault="00A33E04">
            <w:pPr>
              <w:pStyle w:val="ConsPlusNormal"/>
              <w:jc w:val="both"/>
            </w:pPr>
            <w:r w:rsidRPr="00A33E04">
              <w:t>Возврат остатков субсидий сельскохозяйственным товаропроизводителям на возмещение части затрат на уплату процентов по кредитам, полученным в российских кредитных организациях, на развитие аквакультуры (рыбоводство) из бюджетов субъектов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2 19 25415 02 0000 151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Возврат остатков субсидий на реализацию в Республике Крым и городе федерального значения Севастополе мероприятий федеральной целевой </w:t>
            </w:r>
            <w:hyperlink r:id="rId1465" w:history="1">
              <w:r w:rsidRPr="00A33E04">
                <w:t>программы</w:t>
              </w:r>
            </w:hyperlink>
            <w:r w:rsidRPr="00A33E04">
              <w:t xml:space="preserve"> "Развитие единой государственной системы регистрации прав и кадастрового учета недвижимости (2014 - 2019 годы)" из бюджетов субъектов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2 19 25416 02 0000 151</w:t>
            </w:r>
          </w:p>
        </w:tc>
        <w:tc>
          <w:tcPr>
            <w:tcW w:w="5582" w:type="dxa"/>
            <w:tcBorders>
              <w:top w:val="nil"/>
              <w:left w:val="nil"/>
              <w:bottom w:val="nil"/>
              <w:right w:val="nil"/>
            </w:tcBorders>
          </w:tcPr>
          <w:p w:rsidR="00A33E04" w:rsidRPr="00A33E04" w:rsidRDefault="00A33E04">
            <w:pPr>
              <w:pStyle w:val="ConsPlusNormal"/>
              <w:jc w:val="both"/>
            </w:pPr>
            <w:r w:rsidRPr="00A33E04">
              <w:t>Возврат остатков субсидий на возмещение сельскохозяйственным товаропроизводителям части затрат на уплату процентов по кредитам, полученным в российских кредитных организациях, на развитие товарного осетроводства из бюджетов субъектов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2 19 25417 02 0000 151</w:t>
            </w:r>
          </w:p>
        </w:tc>
        <w:tc>
          <w:tcPr>
            <w:tcW w:w="5582" w:type="dxa"/>
            <w:tcBorders>
              <w:top w:val="nil"/>
              <w:left w:val="nil"/>
              <w:bottom w:val="nil"/>
              <w:right w:val="nil"/>
            </w:tcBorders>
          </w:tcPr>
          <w:p w:rsidR="00A33E04" w:rsidRPr="00A33E04" w:rsidRDefault="00A33E04">
            <w:pPr>
              <w:pStyle w:val="ConsPlusNormal"/>
              <w:jc w:val="both"/>
            </w:pPr>
            <w:r w:rsidRPr="00A33E04">
              <w:t>Возврат остатков субсидий на мероприятия по переселению граждан из жилищного фонда, признанного непригодным для проживания вследствие техногенной аварии на руднике БКПРУ-1 публичного акционерного общества "Уралкалий", г. Березники, Пермский край, из бюджетов субъектов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2 19 25419 02 0000 151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Возврат остатков субсидий на реализацию мероприятий федеральной целевой </w:t>
            </w:r>
            <w:hyperlink r:id="rId1466" w:history="1">
              <w:r w:rsidRPr="00A33E04">
                <w:t>программы</w:t>
              </w:r>
            </w:hyperlink>
            <w:r w:rsidRPr="00A33E04">
              <w:t xml:space="preserve"> "Развитие Республики Карелия на период до 2020 года" из бюджетов субъектов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2 19 25436 02 0000 151</w:t>
            </w:r>
          </w:p>
        </w:tc>
        <w:tc>
          <w:tcPr>
            <w:tcW w:w="5582" w:type="dxa"/>
            <w:tcBorders>
              <w:top w:val="nil"/>
              <w:left w:val="nil"/>
              <w:bottom w:val="nil"/>
              <w:right w:val="nil"/>
            </w:tcBorders>
          </w:tcPr>
          <w:p w:rsidR="00A33E04" w:rsidRPr="00A33E04" w:rsidRDefault="00A33E04">
            <w:pPr>
              <w:pStyle w:val="ConsPlusNormal"/>
              <w:jc w:val="both"/>
            </w:pPr>
            <w:r w:rsidRPr="00A33E04">
              <w:t>Возврат остатков субсидий на поддержку производства и реализации тонкорунной и полутонкорунной шерсти из бюджетов субъектов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2 19 25437 02 0000 151</w:t>
            </w:r>
          </w:p>
        </w:tc>
        <w:tc>
          <w:tcPr>
            <w:tcW w:w="5582" w:type="dxa"/>
            <w:tcBorders>
              <w:top w:val="nil"/>
              <w:left w:val="nil"/>
              <w:bottom w:val="nil"/>
              <w:right w:val="nil"/>
            </w:tcBorders>
          </w:tcPr>
          <w:p w:rsidR="00A33E04" w:rsidRPr="00A33E04" w:rsidRDefault="00A33E04">
            <w:pPr>
              <w:pStyle w:val="ConsPlusNormal"/>
              <w:jc w:val="both"/>
            </w:pPr>
            <w:r w:rsidRPr="00A33E04">
              <w:t>Возврат остатков субсидий на возмещение части прямых понесенных затрат на создание и модернизацию объектов плодохранилищ, а также на приобретение техники и оборудования на цели предоставления субсидий из бюджетов субъектов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2 19 25438 02 0000 151</w:t>
            </w:r>
          </w:p>
        </w:tc>
        <w:tc>
          <w:tcPr>
            <w:tcW w:w="5582" w:type="dxa"/>
            <w:tcBorders>
              <w:top w:val="nil"/>
              <w:left w:val="nil"/>
              <w:bottom w:val="nil"/>
              <w:right w:val="nil"/>
            </w:tcBorders>
          </w:tcPr>
          <w:p w:rsidR="00A33E04" w:rsidRPr="00A33E04" w:rsidRDefault="00A33E04">
            <w:pPr>
              <w:pStyle w:val="ConsPlusNormal"/>
              <w:jc w:val="both"/>
            </w:pPr>
            <w:r w:rsidRPr="00A33E04">
              <w:t>Возврат остатков субсидий на грантовую поддержку сельскохозяйственных потребительских кооперативов для развития материально-технической базы из бюджетов субъектов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2 19 25439 02 0000 151</w:t>
            </w:r>
          </w:p>
        </w:tc>
        <w:tc>
          <w:tcPr>
            <w:tcW w:w="5582" w:type="dxa"/>
            <w:tcBorders>
              <w:top w:val="nil"/>
              <w:left w:val="nil"/>
              <w:bottom w:val="nil"/>
              <w:right w:val="nil"/>
            </w:tcBorders>
          </w:tcPr>
          <w:p w:rsidR="00A33E04" w:rsidRPr="00A33E04" w:rsidRDefault="00A33E04">
            <w:pPr>
              <w:pStyle w:val="ConsPlusNormal"/>
              <w:jc w:val="both"/>
            </w:pPr>
            <w:r w:rsidRPr="00A33E04">
              <w:t>Возврат остатков субсидий на оказание несвязанной поддержки сельскохозяйственным товаропроизводителям в области развития производства семенного картофеля и овощей открытого грунта из бюджетов субъектов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2 19 25440 02 0000 151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Возврат остатков субсидий на возмещение части прямых </w:t>
            </w:r>
            <w:r w:rsidRPr="00A33E04">
              <w:lastRenderedPageBreak/>
              <w:t>понесенных затрат на создание и модернизацию объектов картофелехранилищ и овощехранилищ, а также на приобретение техники и оборудования на цели предоставления субсидии из бюджетов субъектов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lastRenderedPageBreak/>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2 19 25441 02 0000 151</w:t>
            </w:r>
          </w:p>
        </w:tc>
        <w:tc>
          <w:tcPr>
            <w:tcW w:w="5582" w:type="dxa"/>
            <w:tcBorders>
              <w:top w:val="nil"/>
              <w:left w:val="nil"/>
              <w:bottom w:val="nil"/>
              <w:right w:val="nil"/>
            </w:tcBorders>
          </w:tcPr>
          <w:p w:rsidR="00A33E04" w:rsidRPr="00A33E04" w:rsidRDefault="00A33E04">
            <w:pPr>
              <w:pStyle w:val="ConsPlusNormal"/>
              <w:jc w:val="both"/>
            </w:pPr>
            <w:r w:rsidRPr="00A33E04">
              <w:t>Возврат остатков субсидий на возмещение части прямых понесенных затрат на создание и модернизацию объектов тепличных комплексов, а также на приобретение техники и оборудования на цели предоставления субсидии из бюджетов субъектов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2 19 25442 02 0000 151</w:t>
            </w:r>
          </w:p>
        </w:tc>
        <w:tc>
          <w:tcPr>
            <w:tcW w:w="5582" w:type="dxa"/>
            <w:tcBorders>
              <w:top w:val="nil"/>
              <w:left w:val="nil"/>
              <w:bottom w:val="nil"/>
              <w:right w:val="nil"/>
            </w:tcBorders>
          </w:tcPr>
          <w:p w:rsidR="00A33E04" w:rsidRPr="00A33E04" w:rsidRDefault="00A33E04">
            <w:pPr>
              <w:pStyle w:val="ConsPlusNormal"/>
              <w:jc w:val="both"/>
            </w:pPr>
            <w:r w:rsidRPr="00A33E04">
              <w:t>Возврат остатков субсидий на возмещение части прямых понесенных затрат на создание и модернизацию объектов животноводческих комплексов молочного направления (молочных ферм), а также на приобретение техники и оборудования на цели предоставления субсидии, из бюджетов субъектов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2 19 25443 02 0000 151</w:t>
            </w:r>
          </w:p>
        </w:tc>
        <w:tc>
          <w:tcPr>
            <w:tcW w:w="5582" w:type="dxa"/>
            <w:tcBorders>
              <w:top w:val="nil"/>
              <w:left w:val="nil"/>
              <w:bottom w:val="nil"/>
              <w:right w:val="nil"/>
            </w:tcBorders>
          </w:tcPr>
          <w:p w:rsidR="00A33E04" w:rsidRPr="00A33E04" w:rsidRDefault="00A33E04">
            <w:pPr>
              <w:pStyle w:val="ConsPlusNormal"/>
              <w:jc w:val="both"/>
            </w:pPr>
            <w:r w:rsidRPr="00A33E04">
              <w:t>Возврат остатков субсидий на возмещение части процентной ставки по краткосрочным кредитам (займам) на развитие молочного скотоводства из бюджетов субъектов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2 19 25444 02 0000 151</w:t>
            </w:r>
          </w:p>
        </w:tc>
        <w:tc>
          <w:tcPr>
            <w:tcW w:w="5582" w:type="dxa"/>
            <w:tcBorders>
              <w:top w:val="nil"/>
              <w:left w:val="nil"/>
              <w:bottom w:val="nil"/>
              <w:right w:val="nil"/>
            </w:tcBorders>
          </w:tcPr>
          <w:p w:rsidR="00A33E04" w:rsidRPr="00A33E04" w:rsidRDefault="00A33E04">
            <w:pPr>
              <w:pStyle w:val="ConsPlusNormal"/>
              <w:jc w:val="both"/>
            </w:pPr>
            <w:r w:rsidRPr="00A33E04">
              <w:t>Возврат остатков субсидий на возмещение части процентной ставки по инвестиционным кредитам (займам) на строительство и реконструкцию объектов для молочного скотоводства из бюджетов субъектов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2 19 25445 02 0000 151</w:t>
            </w:r>
          </w:p>
        </w:tc>
        <w:tc>
          <w:tcPr>
            <w:tcW w:w="5582" w:type="dxa"/>
            <w:tcBorders>
              <w:top w:val="nil"/>
              <w:left w:val="nil"/>
              <w:bottom w:val="nil"/>
              <w:right w:val="nil"/>
            </w:tcBorders>
          </w:tcPr>
          <w:p w:rsidR="00A33E04" w:rsidRPr="00A33E04" w:rsidRDefault="00A33E04">
            <w:pPr>
              <w:pStyle w:val="ConsPlusNormal"/>
              <w:jc w:val="both"/>
            </w:pPr>
            <w:r w:rsidRPr="00A33E04">
              <w:t>Возврат остатков субсидий на государственную поддержку молодежного предпринимательства из бюджетов субъектов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2 19 25446 02 0000 151</w:t>
            </w:r>
          </w:p>
        </w:tc>
        <w:tc>
          <w:tcPr>
            <w:tcW w:w="5582" w:type="dxa"/>
            <w:tcBorders>
              <w:top w:val="nil"/>
              <w:left w:val="nil"/>
              <w:bottom w:val="nil"/>
              <w:right w:val="nil"/>
            </w:tcBorders>
          </w:tcPr>
          <w:p w:rsidR="00A33E04" w:rsidRPr="00A33E04" w:rsidRDefault="00A33E04">
            <w:pPr>
              <w:pStyle w:val="ConsPlusNormal"/>
              <w:jc w:val="both"/>
            </w:pPr>
            <w:r w:rsidRPr="00A33E04">
              <w:t>Возврат остатков субсидий на поддержку племенного крупного рогатого скота молочного направления из бюджетов субъектов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2 19 25447 02 0000 151</w:t>
            </w:r>
          </w:p>
        </w:tc>
        <w:tc>
          <w:tcPr>
            <w:tcW w:w="5582" w:type="dxa"/>
            <w:tcBorders>
              <w:top w:val="nil"/>
              <w:left w:val="nil"/>
              <w:bottom w:val="nil"/>
              <w:right w:val="nil"/>
            </w:tcBorders>
          </w:tcPr>
          <w:p w:rsidR="00A33E04" w:rsidRPr="00A33E04" w:rsidRDefault="00A33E04">
            <w:pPr>
              <w:pStyle w:val="ConsPlusNormal"/>
              <w:jc w:val="both"/>
            </w:pPr>
            <w:r w:rsidRPr="00A33E04">
              <w:t>Возврат остатков субсидий на возмещение части прямых понесенных затрат на создание и модернизацию объектов селекционно-генетических центров в животноводстве и селекционно-семеноводческих центров в растениеводстве, а также на приобретение техники и оборудования на цели предоставления субсидии из бюджетов субъектов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2 19 25448 02 0000 151</w:t>
            </w:r>
          </w:p>
        </w:tc>
        <w:tc>
          <w:tcPr>
            <w:tcW w:w="5582" w:type="dxa"/>
            <w:tcBorders>
              <w:top w:val="nil"/>
              <w:left w:val="nil"/>
              <w:bottom w:val="nil"/>
              <w:right w:val="nil"/>
            </w:tcBorders>
          </w:tcPr>
          <w:p w:rsidR="00A33E04" w:rsidRPr="00A33E04" w:rsidRDefault="00A33E04">
            <w:pPr>
              <w:pStyle w:val="ConsPlusNormal"/>
              <w:jc w:val="both"/>
            </w:pPr>
            <w:r w:rsidRPr="00A33E04">
              <w:t>Возврат остатков субсидий на возмещение части процентной ставки по краткосрочным кредитам (займам) на развитие селекционно-генетических и селекционно-семеноводческих центров в подотраслях животноводства и растениеводства из бюджетов субъектов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2 19 25450 02 0000 151</w:t>
            </w:r>
          </w:p>
        </w:tc>
        <w:tc>
          <w:tcPr>
            <w:tcW w:w="5582" w:type="dxa"/>
            <w:tcBorders>
              <w:top w:val="nil"/>
              <w:left w:val="nil"/>
              <w:bottom w:val="nil"/>
              <w:right w:val="nil"/>
            </w:tcBorders>
          </w:tcPr>
          <w:p w:rsidR="00A33E04" w:rsidRPr="00A33E04" w:rsidRDefault="00A33E04">
            <w:pPr>
              <w:pStyle w:val="ConsPlusNormal"/>
              <w:jc w:val="both"/>
            </w:pPr>
            <w:r w:rsidRPr="00A33E04">
              <w:t>Возврат остатков субсидий на возмещение части процентной ставки по краткосрочным кредитам (займам) на переработку продукции растениеводства и животноводства в области развития оптово-распределительных центров из бюджетов субъектов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2 19 25451 02 0000 151</w:t>
            </w:r>
          </w:p>
        </w:tc>
        <w:tc>
          <w:tcPr>
            <w:tcW w:w="5582" w:type="dxa"/>
            <w:tcBorders>
              <w:top w:val="nil"/>
              <w:left w:val="nil"/>
              <w:bottom w:val="nil"/>
              <w:right w:val="nil"/>
            </w:tcBorders>
          </w:tcPr>
          <w:p w:rsidR="00A33E04" w:rsidRPr="00A33E04" w:rsidRDefault="00A33E04">
            <w:pPr>
              <w:pStyle w:val="ConsPlusNormal"/>
              <w:jc w:val="both"/>
            </w:pPr>
            <w:r w:rsidRPr="00A33E04">
              <w:t>Возврат остатков субсидий на возмещение части процентной ставки по инвестиционным кредитам (займам) на развитие оптово-распределительных центров, производства и товаропроводящей инфраструктуры системы социального питания из бюджетов субъектов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2 19 25452 02 0000 151</w:t>
            </w:r>
          </w:p>
        </w:tc>
        <w:tc>
          <w:tcPr>
            <w:tcW w:w="5582" w:type="dxa"/>
            <w:tcBorders>
              <w:top w:val="nil"/>
              <w:left w:val="nil"/>
              <w:bottom w:val="nil"/>
              <w:right w:val="nil"/>
            </w:tcBorders>
          </w:tcPr>
          <w:p w:rsidR="00A33E04" w:rsidRPr="00A33E04" w:rsidRDefault="00A33E04">
            <w:pPr>
              <w:pStyle w:val="ConsPlusNormal"/>
              <w:jc w:val="both"/>
            </w:pPr>
            <w:r w:rsidRPr="00A33E04">
              <w:t>Возврат остатков субсидий на возмещение части прямых понесенных затрат на создание оптово-</w:t>
            </w:r>
            <w:r w:rsidRPr="00A33E04">
              <w:lastRenderedPageBreak/>
              <w:t>распределительных центров, а также на приобретение техники и оборудования на цели предоставления субсидии, из бюджетов субъектов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lastRenderedPageBreak/>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2 19 25453 02 0000 151</w:t>
            </w:r>
          </w:p>
        </w:tc>
        <w:tc>
          <w:tcPr>
            <w:tcW w:w="5582" w:type="dxa"/>
            <w:tcBorders>
              <w:top w:val="nil"/>
              <w:left w:val="nil"/>
              <w:bottom w:val="nil"/>
              <w:right w:val="nil"/>
            </w:tcBorders>
          </w:tcPr>
          <w:p w:rsidR="00A33E04" w:rsidRPr="00A33E04" w:rsidRDefault="00A33E04">
            <w:pPr>
              <w:pStyle w:val="ConsPlusNormal"/>
              <w:jc w:val="both"/>
            </w:pPr>
            <w:r w:rsidRPr="00A33E04">
              <w:t>Возврат остатков субсидий на содержание товарного маточного поголовья крупного рогатого скота мясных пород и их помесей из бюджетов субъектов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2 19 25470 02 0000 151</w:t>
            </w:r>
          </w:p>
        </w:tc>
        <w:tc>
          <w:tcPr>
            <w:tcW w:w="5582" w:type="dxa"/>
            <w:tcBorders>
              <w:top w:val="nil"/>
              <w:left w:val="nil"/>
              <w:bottom w:val="nil"/>
              <w:right w:val="nil"/>
            </w:tcBorders>
          </w:tcPr>
          <w:p w:rsidR="00A33E04" w:rsidRPr="00A33E04" w:rsidRDefault="00A33E04">
            <w:pPr>
              <w:pStyle w:val="ConsPlusNormal"/>
              <w:jc w:val="both"/>
            </w:pPr>
            <w:r w:rsidRPr="00A33E04">
              <w:t>Возврат остатков субсидий на реализацию дополнительных мероприятий в сфере занятости населения, направленных на снижение напряженности на рынке труда субъектов Российской Федерации, из бюджетов субъектов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2 19 25477 02 0000 151</w:t>
            </w:r>
          </w:p>
        </w:tc>
        <w:tc>
          <w:tcPr>
            <w:tcW w:w="5582" w:type="dxa"/>
            <w:tcBorders>
              <w:top w:val="nil"/>
              <w:left w:val="nil"/>
              <w:bottom w:val="nil"/>
              <w:right w:val="nil"/>
            </w:tcBorders>
          </w:tcPr>
          <w:p w:rsidR="00A33E04" w:rsidRPr="00A33E04" w:rsidRDefault="00A33E04">
            <w:pPr>
              <w:pStyle w:val="ConsPlusNormal"/>
              <w:jc w:val="both"/>
            </w:pPr>
            <w:r w:rsidRPr="00A33E04">
              <w:t>Возврат остатков субсидий на возмещение затрат по созданию инфраструктуры индустриальных парков или технопарков, за исключением технопарков в сфере высоких технологий из бюджетов субъектов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2 19 25487 02 0000 151</w:t>
            </w:r>
          </w:p>
        </w:tc>
        <w:tc>
          <w:tcPr>
            <w:tcW w:w="5582" w:type="dxa"/>
            <w:tcBorders>
              <w:top w:val="nil"/>
              <w:left w:val="nil"/>
              <w:bottom w:val="nil"/>
              <w:right w:val="nil"/>
            </w:tcBorders>
          </w:tcPr>
          <w:p w:rsidR="00A33E04" w:rsidRPr="00A33E04" w:rsidRDefault="00A33E04">
            <w:pPr>
              <w:pStyle w:val="ConsPlusNormal"/>
              <w:jc w:val="both"/>
            </w:pPr>
            <w:r w:rsidRPr="00A33E04">
              <w:t>Возврат остатков субсидий на софинансирование расходов по возмещению части затрат на реализацию инвестиционных проектов по модернизации и развитию промышленных предприятий из бюджетов субъектов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2 19 25495 02 0000 151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Возврат остатков субсидий на финансовое обеспечение мероприятий федеральной целевой </w:t>
            </w:r>
            <w:hyperlink r:id="rId1467" w:history="1">
              <w:r w:rsidRPr="00A33E04">
                <w:t>программы</w:t>
              </w:r>
            </w:hyperlink>
            <w:r w:rsidRPr="00A33E04">
              <w:t xml:space="preserve"> "Развитие физической культуры и спорта в Российской Федерации на 2016 - 2020 годы" из бюджетов субъектов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2 19 25496 02 0000 151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Возврат остатков субсидий на мероприятия по </w:t>
            </w:r>
            <w:r w:rsidRPr="00A33E04">
              <w:lastRenderedPageBreak/>
              <w:t>переселению граждан, проживающих в оползневой зоне Малгобекского района Республики Ингушетия, из бюджетов субъектов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lastRenderedPageBreak/>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2 19 25498 02 0000 151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Возврат остатков субсидий на финансовое обеспечение мероприятий федеральной целевой </w:t>
            </w:r>
            <w:hyperlink r:id="rId1468" w:history="1">
              <w:r w:rsidRPr="00A33E04">
                <w:t>программы</w:t>
              </w:r>
            </w:hyperlink>
            <w:r w:rsidRPr="00A33E04">
              <w:t xml:space="preserve"> развития образования на 2016 - 2020 годы из бюджетов субъектов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2 19 25499 02 0000 151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Возврат остатков субсидий на финансовое обеспечение мероприятий федеральной целевой </w:t>
            </w:r>
            <w:hyperlink r:id="rId1469" w:history="1">
              <w:r w:rsidRPr="00A33E04">
                <w:t>программы</w:t>
              </w:r>
            </w:hyperlink>
            <w:r w:rsidRPr="00A33E04">
              <w:t xml:space="preserve"> "Русский язык" на 2016 - 2020 годы из бюджетов субъектов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2 19 25501 02 0000 151</w:t>
            </w:r>
          </w:p>
        </w:tc>
        <w:tc>
          <w:tcPr>
            <w:tcW w:w="5582" w:type="dxa"/>
            <w:tcBorders>
              <w:top w:val="nil"/>
              <w:left w:val="nil"/>
              <w:bottom w:val="nil"/>
              <w:right w:val="nil"/>
            </w:tcBorders>
          </w:tcPr>
          <w:p w:rsidR="00A33E04" w:rsidRPr="00A33E04" w:rsidRDefault="00A33E04">
            <w:pPr>
              <w:pStyle w:val="ConsPlusNormal"/>
              <w:jc w:val="both"/>
            </w:pPr>
            <w:r w:rsidRPr="00A33E04">
              <w:t>Возврат остатков субсидии бюджету Красноярского края на софинансирование строительства объектов капитального строительства, необходимых для подготовки и проведения XXIX Всемирной зимней универсиады 2019 года в г. Красноярске, из бюджетов субъектов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2 19 25507 02 0000 151</w:t>
            </w:r>
          </w:p>
        </w:tc>
        <w:tc>
          <w:tcPr>
            <w:tcW w:w="5582" w:type="dxa"/>
            <w:tcBorders>
              <w:top w:val="nil"/>
              <w:left w:val="nil"/>
              <w:bottom w:val="nil"/>
              <w:right w:val="nil"/>
            </w:tcBorders>
          </w:tcPr>
          <w:p w:rsidR="00A33E04" w:rsidRPr="00A33E04" w:rsidRDefault="00A33E04">
            <w:pPr>
              <w:pStyle w:val="ConsPlusNormal"/>
              <w:jc w:val="both"/>
            </w:pPr>
            <w:r w:rsidRPr="00A33E04">
              <w:t>Возврат остатков субсидий на поддержку региональных проектов в области обращения с отходами и ликвидации накопленного экологического ущерба из бюджетов субъектов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2 19 25509 02 0000 151</w:t>
            </w:r>
          </w:p>
        </w:tc>
        <w:tc>
          <w:tcPr>
            <w:tcW w:w="5582" w:type="dxa"/>
            <w:tcBorders>
              <w:top w:val="nil"/>
              <w:left w:val="nil"/>
              <w:bottom w:val="nil"/>
              <w:right w:val="nil"/>
            </w:tcBorders>
          </w:tcPr>
          <w:p w:rsidR="00A33E04" w:rsidRPr="00A33E04" w:rsidRDefault="00A33E04">
            <w:pPr>
              <w:pStyle w:val="ConsPlusNormal"/>
              <w:jc w:val="both"/>
            </w:pPr>
            <w:r w:rsidRPr="00A33E04">
              <w:t>Возврат остатков субсидий на подготовку и проведение празднования на федеральном уровне памятных дат субъектов Российской Федерации из бюджетов субъектов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2 19 25520 02 0000 151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Возврат остатков субсидий на реализацию мероприятий по содействию создания в субъектах Российской Федерации новых мест в общеобразовательных организациях из бюджетов субъектов Российской </w:t>
            </w:r>
            <w:r w:rsidRPr="00A33E04">
              <w:lastRenderedPageBreak/>
              <w:t>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lastRenderedPageBreak/>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2 19 25541 02 0000 151</w:t>
            </w:r>
          </w:p>
        </w:tc>
        <w:tc>
          <w:tcPr>
            <w:tcW w:w="5582" w:type="dxa"/>
            <w:tcBorders>
              <w:top w:val="nil"/>
              <w:left w:val="nil"/>
              <w:bottom w:val="nil"/>
              <w:right w:val="nil"/>
            </w:tcBorders>
          </w:tcPr>
          <w:p w:rsidR="00A33E04" w:rsidRPr="00A33E04" w:rsidRDefault="00A33E04">
            <w:pPr>
              <w:pStyle w:val="ConsPlusNormal"/>
              <w:jc w:val="both"/>
            </w:pPr>
            <w:r w:rsidRPr="00A33E04">
              <w:t>Возврат остатков субсидий на оказание несвязанной поддержки сельскохозяйственным товаропроизводителям в области растениеводства из бюджетов субъектов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2 19 30090 02 0000 151</w:t>
            </w:r>
          </w:p>
        </w:tc>
        <w:tc>
          <w:tcPr>
            <w:tcW w:w="5582" w:type="dxa"/>
            <w:tcBorders>
              <w:top w:val="nil"/>
              <w:left w:val="nil"/>
              <w:bottom w:val="nil"/>
              <w:right w:val="nil"/>
            </w:tcBorders>
          </w:tcPr>
          <w:p w:rsidR="00A33E04" w:rsidRPr="00A33E04" w:rsidRDefault="00A33E04">
            <w:pPr>
              <w:pStyle w:val="ConsPlusNormal"/>
              <w:jc w:val="both"/>
            </w:pPr>
            <w:r w:rsidRPr="00A33E04">
              <w:t>Возврат остатков субсидий прошлых лет на социальную поддержку Героев Советского Союза, Героев Российской Федерации и полных кавалеров ордена Славы</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2 19 43046 02 0000 151</w:t>
            </w:r>
          </w:p>
        </w:tc>
        <w:tc>
          <w:tcPr>
            <w:tcW w:w="5582" w:type="dxa"/>
            <w:tcBorders>
              <w:top w:val="nil"/>
              <w:left w:val="nil"/>
              <w:bottom w:val="nil"/>
              <w:right w:val="nil"/>
            </w:tcBorders>
          </w:tcPr>
          <w:p w:rsidR="00A33E04" w:rsidRPr="00A33E04" w:rsidRDefault="00A33E04">
            <w:pPr>
              <w:pStyle w:val="ConsPlusNormal"/>
              <w:jc w:val="both"/>
            </w:pPr>
            <w:r w:rsidRPr="00A33E04">
              <w:t>Возврат остатков иных межбюджетных трансфертов на стипендии Президента Российской Федерации для молодых ученых и аспирантов, осуществляющих перспективные научные исследования и разработки по приоритетным направлениям модернизации российской экономики, из бюджетов субъектов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2 19 43893 02 0000 151</w:t>
            </w:r>
          </w:p>
        </w:tc>
        <w:tc>
          <w:tcPr>
            <w:tcW w:w="5582" w:type="dxa"/>
            <w:tcBorders>
              <w:top w:val="nil"/>
              <w:left w:val="nil"/>
              <w:bottom w:val="nil"/>
              <w:right w:val="nil"/>
            </w:tcBorders>
          </w:tcPr>
          <w:p w:rsidR="00A33E04" w:rsidRPr="00A33E04" w:rsidRDefault="00A33E04">
            <w:pPr>
              <w:pStyle w:val="ConsPlusNormal"/>
              <w:jc w:val="both"/>
            </w:pPr>
            <w:r w:rsidRPr="00A33E04">
              <w:t>Возврат остатков иных межбюджетных трансфертов на стипендии Президента Российской Федерации и Правительства Российской Федерации для обучающихся по направлениям подготовки (специальностям), соответствующим приоритетным направлениям модернизации и технологического развития экономики Российской Федерации, из бюджетов субъектов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2 19 45072 02 0000 151</w:t>
            </w:r>
          </w:p>
        </w:tc>
        <w:tc>
          <w:tcPr>
            <w:tcW w:w="5582" w:type="dxa"/>
            <w:tcBorders>
              <w:top w:val="nil"/>
              <w:left w:val="nil"/>
              <w:bottom w:val="nil"/>
              <w:right w:val="nil"/>
            </w:tcBorders>
          </w:tcPr>
          <w:p w:rsidR="00A33E04" w:rsidRPr="00A33E04" w:rsidRDefault="00A33E04">
            <w:pPr>
              <w:pStyle w:val="ConsPlusNormal"/>
              <w:jc w:val="both"/>
            </w:pPr>
            <w:r w:rsidRPr="00A33E04">
              <w:t>Возврат остатков иных межбюджетных трансфертов на финансовое обеспечение закупок антивирусных препаратов для профилактики и лечения лиц, инфицированных вирусами иммунодефицита человека и гепатитов B и C, из бюджетов субъектов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2 19 45091 02 0000 151</w:t>
            </w:r>
          </w:p>
        </w:tc>
        <w:tc>
          <w:tcPr>
            <w:tcW w:w="5582" w:type="dxa"/>
            <w:tcBorders>
              <w:top w:val="nil"/>
              <w:left w:val="nil"/>
              <w:bottom w:val="nil"/>
              <w:right w:val="nil"/>
            </w:tcBorders>
          </w:tcPr>
          <w:p w:rsidR="00A33E04" w:rsidRPr="00A33E04" w:rsidRDefault="00A33E04">
            <w:pPr>
              <w:pStyle w:val="ConsPlusNormal"/>
              <w:jc w:val="both"/>
            </w:pPr>
            <w:r w:rsidRPr="00A33E04">
              <w:t>Возврат остатков иных межбюджетных трансфертов на поддержку экономического и социального развития коренных малочисленных народов Севера, Сибири и Дальнего Востока из бюджетов субъектов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2 19 45133 02 0000 151</w:t>
            </w:r>
          </w:p>
        </w:tc>
        <w:tc>
          <w:tcPr>
            <w:tcW w:w="5582" w:type="dxa"/>
            <w:tcBorders>
              <w:top w:val="nil"/>
              <w:left w:val="nil"/>
              <w:bottom w:val="nil"/>
              <w:right w:val="nil"/>
            </w:tcBorders>
          </w:tcPr>
          <w:p w:rsidR="00A33E04" w:rsidRPr="00A33E04" w:rsidRDefault="00A33E04">
            <w:pPr>
              <w:pStyle w:val="ConsPlusNormal"/>
              <w:jc w:val="both"/>
            </w:pPr>
            <w:r w:rsidRPr="00A33E04">
              <w:t>Возврат остатков иных межбюджетных трансфертов на осуществление организационных мероприятий по обеспечению лиц лекарственными препаратами, предназначенными для лечения больных злокачественными новообразованиями лимфоидной, кроветворной и родственных им тканей, гемофилией, муковисцидозом, гипофизарным нанизмом, болезнью Гоше, рассеянным склерозом, а также после трансплантации органов и (или) тканей, из бюджетов субъектов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2 19 45141 02 0000 151</w:t>
            </w:r>
          </w:p>
        </w:tc>
        <w:tc>
          <w:tcPr>
            <w:tcW w:w="5582" w:type="dxa"/>
            <w:tcBorders>
              <w:top w:val="nil"/>
              <w:left w:val="nil"/>
              <w:bottom w:val="nil"/>
              <w:right w:val="nil"/>
            </w:tcBorders>
          </w:tcPr>
          <w:p w:rsidR="00A33E04" w:rsidRPr="00A33E04" w:rsidRDefault="00A33E04">
            <w:pPr>
              <w:pStyle w:val="ConsPlusNormal"/>
              <w:jc w:val="both"/>
            </w:pPr>
            <w:r w:rsidRPr="00A33E04">
              <w:t>Возврат остатков иных межбюджетных трансфертов на обеспечение деятельности депутатов Государственной Думы и их помощников в избирательных округах из бюджетов субъектов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2 19 45142 02 0000 151</w:t>
            </w:r>
          </w:p>
        </w:tc>
        <w:tc>
          <w:tcPr>
            <w:tcW w:w="5582" w:type="dxa"/>
            <w:tcBorders>
              <w:top w:val="nil"/>
              <w:left w:val="nil"/>
              <w:bottom w:val="nil"/>
              <w:right w:val="nil"/>
            </w:tcBorders>
          </w:tcPr>
          <w:p w:rsidR="00A33E04" w:rsidRPr="00A33E04" w:rsidRDefault="00A33E04">
            <w:pPr>
              <w:pStyle w:val="ConsPlusNormal"/>
              <w:jc w:val="both"/>
            </w:pPr>
            <w:r w:rsidRPr="00A33E04">
              <w:t>Возврат остатков иных межбюджетных трансфертов на обеспечение членов Совета Федерации и их помощников в субъектах Российской Федерации из бюджетов субъектов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2 19 45144 02 0000 151</w:t>
            </w:r>
          </w:p>
        </w:tc>
        <w:tc>
          <w:tcPr>
            <w:tcW w:w="5582" w:type="dxa"/>
            <w:tcBorders>
              <w:top w:val="nil"/>
              <w:left w:val="nil"/>
              <w:bottom w:val="nil"/>
              <w:right w:val="nil"/>
            </w:tcBorders>
          </w:tcPr>
          <w:p w:rsidR="00A33E04" w:rsidRPr="00A33E04" w:rsidRDefault="00A33E04">
            <w:pPr>
              <w:pStyle w:val="ConsPlusNormal"/>
              <w:jc w:val="both"/>
            </w:pPr>
            <w:r w:rsidRPr="00A33E04">
              <w:t>Возврат остатков иных межбюджетных трансфертов на комплектование книжных фондов библиотек муниципальных образований и государственных библиотек городов Москвы и Санкт-Петербурга из бюджетов субъектов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2 19 45145 02 0000 151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Возврат остатков иных межбюджетных трансфертов на мероприятия по реализации комплексного проекта </w:t>
            </w:r>
            <w:r w:rsidRPr="00A33E04">
              <w:lastRenderedPageBreak/>
              <w:t>"Культурное наследие - остров-град Свияжск и древний Болгар" из бюджетов субъектов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lastRenderedPageBreak/>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2 19 45146 02 0000 151</w:t>
            </w:r>
          </w:p>
        </w:tc>
        <w:tc>
          <w:tcPr>
            <w:tcW w:w="5582" w:type="dxa"/>
            <w:tcBorders>
              <w:top w:val="nil"/>
              <w:left w:val="nil"/>
              <w:bottom w:val="nil"/>
              <w:right w:val="nil"/>
            </w:tcBorders>
          </w:tcPr>
          <w:p w:rsidR="00A33E04" w:rsidRPr="00A33E04" w:rsidRDefault="00A33E04">
            <w:pPr>
              <w:pStyle w:val="ConsPlusNormal"/>
              <w:jc w:val="both"/>
            </w:pPr>
            <w:r w:rsidRPr="00A33E04">
              <w:t>Возврат остатков иных межбюджетных трансфертов на подключение общедоступных библиотек Российской Федерации к сети "Интернет" и развитие системы библиотечного дела с учетом задачи расширения информационных технологий и оцифровки из бюджетов субъектов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2 19 45147 02 0000 151</w:t>
            </w:r>
          </w:p>
        </w:tc>
        <w:tc>
          <w:tcPr>
            <w:tcW w:w="5582" w:type="dxa"/>
            <w:tcBorders>
              <w:top w:val="nil"/>
              <w:left w:val="nil"/>
              <w:bottom w:val="nil"/>
              <w:right w:val="nil"/>
            </w:tcBorders>
          </w:tcPr>
          <w:p w:rsidR="00A33E04" w:rsidRPr="00A33E04" w:rsidRDefault="00A33E04">
            <w:pPr>
              <w:pStyle w:val="ConsPlusNormal"/>
              <w:jc w:val="both"/>
            </w:pPr>
            <w:r w:rsidRPr="00A33E04">
              <w:t>Возврат остатков иных межбюджетных трансфертов на государственную поддержку муниципальных учреждений культуры из бюджетов субъектов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2 19 45148 02 0000 151</w:t>
            </w:r>
          </w:p>
        </w:tc>
        <w:tc>
          <w:tcPr>
            <w:tcW w:w="5582" w:type="dxa"/>
            <w:tcBorders>
              <w:top w:val="nil"/>
              <w:left w:val="nil"/>
              <w:bottom w:val="nil"/>
              <w:right w:val="nil"/>
            </w:tcBorders>
          </w:tcPr>
          <w:p w:rsidR="00A33E04" w:rsidRPr="00A33E04" w:rsidRDefault="00A33E04">
            <w:pPr>
              <w:pStyle w:val="ConsPlusNormal"/>
              <w:jc w:val="both"/>
            </w:pPr>
            <w:r w:rsidRPr="00A33E04">
              <w:t>Возврат остатков иных межбюджетных трансфертов на государственную поддержку лучших работников муниципальных учреждений культуры, находящихся на территориях сельских поселений, из бюджетов субъектов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2 19 45149 02 0000 151</w:t>
            </w:r>
          </w:p>
        </w:tc>
        <w:tc>
          <w:tcPr>
            <w:tcW w:w="5582" w:type="dxa"/>
            <w:tcBorders>
              <w:top w:val="nil"/>
              <w:left w:val="nil"/>
              <w:bottom w:val="nil"/>
              <w:right w:val="nil"/>
            </w:tcBorders>
          </w:tcPr>
          <w:p w:rsidR="00A33E04" w:rsidRPr="00A33E04" w:rsidRDefault="00A33E04">
            <w:pPr>
              <w:pStyle w:val="ConsPlusNormal"/>
              <w:jc w:val="both"/>
            </w:pPr>
            <w:r w:rsidRPr="00A33E04">
              <w:t>Возврат остатков иных межбюджетных трансфертов на реализацию мероприятий по созданию инновационных культурных центров из бюджетов субъектов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2 19 45150 02 0000 151</w:t>
            </w:r>
          </w:p>
        </w:tc>
        <w:tc>
          <w:tcPr>
            <w:tcW w:w="5582" w:type="dxa"/>
            <w:tcBorders>
              <w:top w:val="nil"/>
              <w:left w:val="nil"/>
              <w:bottom w:val="nil"/>
              <w:right w:val="nil"/>
            </w:tcBorders>
          </w:tcPr>
          <w:p w:rsidR="00A33E04" w:rsidRPr="00A33E04" w:rsidRDefault="00A33E04">
            <w:pPr>
              <w:pStyle w:val="ConsPlusNormal"/>
              <w:jc w:val="both"/>
            </w:pPr>
            <w:r w:rsidRPr="00A33E04">
              <w:t>Возврат остатков иных межбюджетных трансфертов на гранты в области науки, культуры, искусства и средств массовой информации из бюджетов субъектов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2 19 45151 02 0000 151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Возврат остатков иных межбюджетных трансфертов на премии в области литературы и искусства, образования, печатных средств массовой информации, науки и техники и иные поощрения за особые заслуги перед </w:t>
            </w:r>
            <w:r w:rsidRPr="00A33E04">
              <w:lastRenderedPageBreak/>
              <w:t>государством из бюджетов субъектов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lastRenderedPageBreak/>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2 19 45153 02 0000 151</w:t>
            </w:r>
          </w:p>
        </w:tc>
        <w:tc>
          <w:tcPr>
            <w:tcW w:w="5582" w:type="dxa"/>
            <w:tcBorders>
              <w:top w:val="nil"/>
              <w:left w:val="nil"/>
              <w:bottom w:val="nil"/>
              <w:right w:val="nil"/>
            </w:tcBorders>
          </w:tcPr>
          <w:p w:rsidR="00A33E04" w:rsidRPr="00A33E04" w:rsidRDefault="00A33E04">
            <w:pPr>
              <w:pStyle w:val="ConsPlusNormal"/>
              <w:jc w:val="both"/>
            </w:pPr>
            <w:r w:rsidRPr="00A33E04">
              <w:t>Возврат остатков иных межбюджетных трансфертов на выплату региональной доплаты к пенсии из бюджетов субъектов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2 19 45154 02 0000 151</w:t>
            </w:r>
          </w:p>
        </w:tc>
        <w:tc>
          <w:tcPr>
            <w:tcW w:w="5582" w:type="dxa"/>
            <w:tcBorders>
              <w:top w:val="nil"/>
              <w:left w:val="nil"/>
              <w:bottom w:val="nil"/>
              <w:right w:val="nil"/>
            </w:tcBorders>
          </w:tcPr>
          <w:p w:rsidR="00A33E04" w:rsidRPr="00A33E04" w:rsidRDefault="00A33E04">
            <w:pPr>
              <w:pStyle w:val="ConsPlusNormal"/>
              <w:jc w:val="both"/>
            </w:pPr>
            <w:r w:rsidRPr="00A33E04">
              <w:t>Возврат остатков иных межбюджетных трансфертов на реализацию мероприятий по подготовке и проведению чемпионата мира по футболу в 2018 году в Российской Федерации из бюджетов субъектов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2 19 45155 02 0000 151</w:t>
            </w:r>
          </w:p>
        </w:tc>
        <w:tc>
          <w:tcPr>
            <w:tcW w:w="5582" w:type="dxa"/>
            <w:tcBorders>
              <w:top w:val="nil"/>
              <w:left w:val="nil"/>
              <w:bottom w:val="nil"/>
              <w:right w:val="nil"/>
            </w:tcBorders>
          </w:tcPr>
          <w:p w:rsidR="00A33E04" w:rsidRPr="00A33E04" w:rsidRDefault="00A33E04">
            <w:pPr>
              <w:pStyle w:val="ConsPlusNormal"/>
              <w:jc w:val="both"/>
            </w:pPr>
            <w:r w:rsidRPr="00A33E04">
              <w:t>Возврат остатков иных межбюджетных трансфертов на единовременное денежное поощрение при награждении орденом "Родительская слава" из бюджетов субъектов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2 19 45156 02 0000 151</w:t>
            </w:r>
          </w:p>
        </w:tc>
        <w:tc>
          <w:tcPr>
            <w:tcW w:w="5582" w:type="dxa"/>
            <w:tcBorders>
              <w:top w:val="nil"/>
              <w:left w:val="nil"/>
              <w:bottom w:val="nil"/>
              <w:right w:val="nil"/>
            </w:tcBorders>
          </w:tcPr>
          <w:p w:rsidR="00A33E04" w:rsidRPr="00A33E04" w:rsidRDefault="00A33E04">
            <w:pPr>
              <w:pStyle w:val="ConsPlusNormal"/>
              <w:jc w:val="both"/>
            </w:pPr>
            <w:r w:rsidRPr="00A33E04">
              <w:t>Возврат остатков иных межбюджетных трансфертов на реализацию программ местного развития и обеспечение занятости для шахтерских городов и поселков из бюджетов субъектов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2 19 45158 02 0000 151</w:t>
            </w:r>
          </w:p>
        </w:tc>
        <w:tc>
          <w:tcPr>
            <w:tcW w:w="5582" w:type="dxa"/>
            <w:tcBorders>
              <w:top w:val="nil"/>
              <w:left w:val="nil"/>
              <w:bottom w:val="nil"/>
              <w:right w:val="nil"/>
            </w:tcBorders>
          </w:tcPr>
          <w:p w:rsidR="00A33E04" w:rsidRPr="00A33E04" w:rsidRDefault="00A33E04">
            <w:pPr>
              <w:pStyle w:val="ConsPlusNormal"/>
              <w:jc w:val="both"/>
            </w:pPr>
            <w:r w:rsidRPr="00A33E04">
              <w:t>Возврат остатков иных межбюджетных трансфертов на развитие и поддержку социальной, инженерной и инновационной инфраструктуры наукоградов Российской Федерации из бюджетов субъектов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2 19 45160 02 0000 151</w:t>
            </w:r>
          </w:p>
        </w:tc>
        <w:tc>
          <w:tcPr>
            <w:tcW w:w="5582" w:type="dxa"/>
            <w:tcBorders>
              <w:top w:val="nil"/>
              <w:left w:val="nil"/>
              <w:bottom w:val="nil"/>
              <w:right w:val="nil"/>
            </w:tcBorders>
          </w:tcPr>
          <w:p w:rsidR="00A33E04" w:rsidRPr="00A33E04" w:rsidRDefault="00A33E04">
            <w:pPr>
              <w:pStyle w:val="ConsPlusNormal"/>
              <w:jc w:val="both"/>
            </w:pPr>
            <w:r w:rsidRPr="00A33E04">
              <w:t>Возврат остатков иных межбюджетных трансфертов, передаваемых для компенсации дополнительных расходов, возникших в результате решений, принятых органами власти другого уровня из бюджетов субъектов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2 19 45161 02 0000 151</w:t>
            </w:r>
          </w:p>
        </w:tc>
        <w:tc>
          <w:tcPr>
            <w:tcW w:w="5582" w:type="dxa"/>
            <w:tcBorders>
              <w:top w:val="nil"/>
              <w:left w:val="nil"/>
              <w:bottom w:val="nil"/>
              <w:right w:val="nil"/>
            </w:tcBorders>
          </w:tcPr>
          <w:p w:rsidR="00A33E04" w:rsidRPr="00A33E04" w:rsidRDefault="00A33E04">
            <w:pPr>
              <w:pStyle w:val="ConsPlusNormal"/>
              <w:jc w:val="both"/>
            </w:pPr>
            <w:r w:rsidRPr="00A33E04">
              <w:t>Возврат остатков иных межбюджетных трансфертов на реализацию отдельных полномочий в области лекарственного обеспечения из бюджетов субъектов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2 19 45165 02 0000 151</w:t>
            </w:r>
          </w:p>
        </w:tc>
        <w:tc>
          <w:tcPr>
            <w:tcW w:w="5582" w:type="dxa"/>
            <w:tcBorders>
              <w:top w:val="nil"/>
              <w:left w:val="nil"/>
              <w:bottom w:val="nil"/>
              <w:right w:val="nil"/>
            </w:tcBorders>
          </w:tcPr>
          <w:p w:rsidR="00A33E04" w:rsidRPr="00A33E04" w:rsidRDefault="00A33E04">
            <w:pPr>
              <w:pStyle w:val="ConsPlusNormal"/>
              <w:jc w:val="both"/>
            </w:pPr>
            <w:r w:rsidRPr="00A33E04">
              <w:t>Возврат остатков иных межбюджетных трансфертов на премирование регионов - победителей фестиваля культуры и спорта народов Кавказа из бюджетов субъектов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2 19 45174 02 0000 151</w:t>
            </w:r>
          </w:p>
        </w:tc>
        <w:tc>
          <w:tcPr>
            <w:tcW w:w="5582" w:type="dxa"/>
            <w:tcBorders>
              <w:top w:val="nil"/>
              <w:left w:val="nil"/>
              <w:bottom w:val="nil"/>
              <w:right w:val="nil"/>
            </w:tcBorders>
          </w:tcPr>
          <w:p w:rsidR="00A33E04" w:rsidRPr="00A33E04" w:rsidRDefault="00A33E04">
            <w:pPr>
              <w:pStyle w:val="ConsPlusNormal"/>
              <w:jc w:val="both"/>
            </w:pPr>
            <w:r w:rsidRPr="00A33E04">
              <w:t>Возврат остатков иных межбюджетных трансфертов на финансовое обеспечение закупок антибактериальных и противотуберкулезных лекарственных препаратов (второго ряда), применяемых при лечении больных туберкулезом с множественной лекарственной устойчивостью возбудителя, и диагностических средств для выявления, определения чувствительности микобактерии туберкулеза и мониторинга лечения больных туберкулезом с множественной лекарственной устойчивостью возбудителя из бюджетов субъектов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2 19 45179 02 0000 151</w:t>
            </w:r>
          </w:p>
        </w:tc>
        <w:tc>
          <w:tcPr>
            <w:tcW w:w="5582" w:type="dxa"/>
            <w:tcBorders>
              <w:top w:val="nil"/>
              <w:left w:val="nil"/>
              <w:bottom w:val="nil"/>
              <w:right w:val="nil"/>
            </w:tcBorders>
          </w:tcPr>
          <w:p w:rsidR="00A33E04" w:rsidRPr="00A33E04" w:rsidRDefault="00A33E04">
            <w:pPr>
              <w:pStyle w:val="ConsPlusNormal"/>
              <w:jc w:val="both"/>
            </w:pPr>
            <w:r w:rsidRPr="00A33E04">
              <w:t>Возврат остатков иных межбюджетных трансфертов на реализацию мероприятий по профилактике ВИЧ-инфекции и гепатитов B и C из бюджетов субъектов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2 19 45197 02 0000 151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Возврат остатков иных межбюджетных трансфертов на реализацию отдельных полномочий в области лекарственного обеспечения населения закрытых административно-территориальных образований, обслуживаемых федеральными государственными бюджетными учреждениями здравоохранения, находящимися в ведении Федерального медико-биологического агентства, из бюджетов субъектов </w:t>
            </w:r>
            <w:r w:rsidRPr="00A33E04">
              <w:lastRenderedPageBreak/>
              <w:t>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lastRenderedPageBreak/>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2 19 45224 02 0000 151</w:t>
            </w:r>
          </w:p>
        </w:tc>
        <w:tc>
          <w:tcPr>
            <w:tcW w:w="5582" w:type="dxa"/>
            <w:tcBorders>
              <w:top w:val="nil"/>
              <w:left w:val="nil"/>
              <w:bottom w:val="nil"/>
              <w:right w:val="nil"/>
            </w:tcBorders>
          </w:tcPr>
          <w:p w:rsidR="00A33E04" w:rsidRPr="00A33E04" w:rsidRDefault="00A33E04">
            <w:pPr>
              <w:pStyle w:val="ConsPlusNormal"/>
              <w:jc w:val="both"/>
            </w:pPr>
            <w:r w:rsidRPr="00A33E04">
              <w:t>Возврат остатков иных межбюджетных трансфертов на финансовое обеспечение мероприятий по временному социально-бытовому обустройству лиц, вынужденно покинувших территорию Украины и находящихся в пунктах временного размещения, из бюджетов субъектов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2 19 45300 02 0000 151</w:t>
            </w:r>
          </w:p>
        </w:tc>
        <w:tc>
          <w:tcPr>
            <w:tcW w:w="5582" w:type="dxa"/>
            <w:tcBorders>
              <w:top w:val="nil"/>
              <w:left w:val="nil"/>
              <w:bottom w:val="nil"/>
              <w:right w:val="nil"/>
            </w:tcBorders>
          </w:tcPr>
          <w:p w:rsidR="00A33E04" w:rsidRPr="00A33E04" w:rsidRDefault="00A33E04">
            <w:pPr>
              <w:pStyle w:val="ConsPlusNormal"/>
              <w:jc w:val="both"/>
            </w:pPr>
            <w:r w:rsidRPr="00A33E04">
              <w:t>Возврат остатков иных межбюджетных трансфертов на единовременные денежные компенсации реабилитированным лицам из бюджетов субъектов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2 19 45392 02 0000 151</w:t>
            </w:r>
          </w:p>
        </w:tc>
        <w:tc>
          <w:tcPr>
            <w:tcW w:w="5582" w:type="dxa"/>
            <w:tcBorders>
              <w:top w:val="nil"/>
              <w:left w:val="nil"/>
              <w:bottom w:val="nil"/>
              <w:right w:val="nil"/>
            </w:tcBorders>
          </w:tcPr>
          <w:p w:rsidR="00A33E04" w:rsidRPr="00A33E04" w:rsidRDefault="00A33E04">
            <w:pPr>
              <w:pStyle w:val="ConsPlusNormal"/>
              <w:jc w:val="both"/>
            </w:pPr>
            <w:r w:rsidRPr="00A33E04">
              <w:t>Возврат остатков иных межбюджетных трансфертов на создание и развитие сети многофункциональных центров предоставления государственных и муниципальных услуг из бюджетов субъектов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2 19 45394 02 0000 151</w:t>
            </w:r>
          </w:p>
        </w:tc>
        <w:tc>
          <w:tcPr>
            <w:tcW w:w="5582" w:type="dxa"/>
            <w:tcBorders>
              <w:top w:val="nil"/>
              <w:left w:val="nil"/>
              <w:bottom w:val="nil"/>
              <w:right w:val="nil"/>
            </w:tcBorders>
          </w:tcPr>
          <w:p w:rsidR="00A33E04" w:rsidRPr="00A33E04" w:rsidRDefault="00A33E04">
            <w:pPr>
              <w:pStyle w:val="ConsPlusNormal"/>
              <w:jc w:val="both"/>
            </w:pPr>
            <w:r w:rsidRPr="00A33E04">
              <w:t>Возврат остатков иных межбюджетных трансфертов на оказание государственной поддержки (грантов) театрам и музыкальным организациям, находящимся в ведении субъектов Российской Федерации и муниципальных образований, для реализации творческих проектов, из бюджетов субъектов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2 19 45398 02 0000 151</w:t>
            </w:r>
          </w:p>
        </w:tc>
        <w:tc>
          <w:tcPr>
            <w:tcW w:w="5582" w:type="dxa"/>
            <w:tcBorders>
              <w:top w:val="nil"/>
              <w:left w:val="nil"/>
              <w:bottom w:val="nil"/>
              <w:right w:val="nil"/>
            </w:tcBorders>
          </w:tcPr>
          <w:p w:rsidR="00A33E04" w:rsidRPr="00A33E04" w:rsidRDefault="00A33E04">
            <w:pPr>
              <w:pStyle w:val="ConsPlusNormal"/>
              <w:jc w:val="both"/>
            </w:pPr>
            <w:r w:rsidRPr="00A33E04">
              <w:t>Возврат остатков иных межбюджетных трансфертов на софинансирование расходов Республики Алтай по договору финансовой аренды (лизинга) вертолета из бюджетов субъектов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2 19 45405 02 0000 151</w:t>
            </w:r>
          </w:p>
        </w:tc>
        <w:tc>
          <w:tcPr>
            <w:tcW w:w="5582" w:type="dxa"/>
            <w:tcBorders>
              <w:top w:val="nil"/>
              <w:left w:val="nil"/>
              <w:bottom w:val="nil"/>
              <w:right w:val="nil"/>
            </w:tcBorders>
          </w:tcPr>
          <w:p w:rsidR="00A33E04" w:rsidRPr="00A33E04" w:rsidRDefault="00A33E04">
            <w:pPr>
              <w:pStyle w:val="ConsPlusNormal"/>
              <w:jc w:val="both"/>
            </w:pPr>
            <w:r w:rsidRPr="00A33E04">
              <w:t>Возврат остатков иных межбюджетных трансфертов на развитие транспортной инфраструктуры города Москвы из бюджетов субъектов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2 19 45420 02 0000 151</w:t>
            </w:r>
          </w:p>
        </w:tc>
        <w:tc>
          <w:tcPr>
            <w:tcW w:w="5582" w:type="dxa"/>
            <w:tcBorders>
              <w:top w:val="nil"/>
              <w:left w:val="nil"/>
              <w:bottom w:val="nil"/>
              <w:right w:val="nil"/>
            </w:tcBorders>
          </w:tcPr>
          <w:p w:rsidR="00A33E04" w:rsidRPr="00A33E04" w:rsidRDefault="00A33E04">
            <w:pPr>
              <w:pStyle w:val="ConsPlusNormal"/>
              <w:jc w:val="both"/>
            </w:pPr>
            <w:r w:rsidRPr="00A33E04">
              <w:t>Возврат остатков иных межбюджетных трансфертов на реализацию мероприятий региональных программ в сфере дорожного хозяйства, включая проекты, реализуемые с применением механизмов государственно-частного партнерства, и строительство, реконструкцию и ремонт уникальных искусственных дорожных сооружений по решениям Правительства Российской Федерации, из бюджетов субъектов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2 19 45422 02 0000 151</w:t>
            </w:r>
          </w:p>
        </w:tc>
        <w:tc>
          <w:tcPr>
            <w:tcW w:w="5582" w:type="dxa"/>
            <w:tcBorders>
              <w:top w:val="nil"/>
              <w:left w:val="nil"/>
              <w:bottom w:val="nil"/>
              <w:right w:val="nil"/>
            </w:tcBorders>
          </w:tcPr>
          <w:p w:rsidR="00A33E04" w:rsidRPr="00A33E04" w:rsidRDefault="00A33E04">
            <w:pPr>
              <w:pStyle w:val="ConsPlusNormal"/>
              <w:jc w:val="both"/>
            </w:pPr>
            <w:r w:rsidRPr="00A33E04">
              <w:t>Возврат остатков иных межбюджетных трансфертов на компенсацию расходов, связанных с оказанием медицинскими организациями, подведомственными органам исполнительной власти субъектов Российской Федерации, органам местного самоуправления, в 2014 - 2016 годах гражданам Украины и лицам без гражданства медицинской помощи, а также затрат по проведению указанным лицам профилактических прививок, включенных в календарь профилактических прививок по эпидемическим показаниям, из бюджетов субъектов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2 19 45457 02 0000 151</w:t>
            </w:r>
          </w:p>
        </w:tc>
        <w:tc>
          <w:tcPr>
            <w:tcW w:w="5582" w:type="dxa"/>
            <w:tcBorders>
              <w:top w:val="nil"/>
              <w:left w:val="nil"/>
              <w:bottom w:val="nil"/>
              <w:right w:val="nil"/>
            </w:tcBorders>
          </w:tcPr>
          <w:p w:rsidR="00A33E04" w:rsidRPr="00A33E04" w:rsidRDefault="00A33E04">
            <w:pPr>
              <w:pStyle w:val="ConsPlusNormal"/>
              <w:jc w:val="both"/>
            </w:pPr>
            <w:r w:rsidRPr="00A33E04">
              <w:t>Возврат остатков иных межбюджетных трансфертов на финансовое обеспечение мероприятий, связанных с отдыхом и оздоровлением детей, находящихся в трудной жизненной ситуации, из бюджетов субъектов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2 19 45458 02 0000 151</w:t>
            </w:r>
          </w:p>
        </w:tc>
        <w:tc>
          <w:tcPr>
            <w:tcW w:w="5582" w:type="dxa"/>
            <w:tcBorders>
              <w:top w:val="nil"/>
              <w:left w:val="nil"/>
              <w:bottom w:val="nil"/>
              <w:right w:val="nil"/>
            </w:tcBorders>
          </w:tcPr>
          <w:p w:rsidR="00A33E04" w:rsidRPr="00A33E04" w:rsidRDefault="00A33E04">
            <w:pPr>
              <w:pStyle w:val="ConsPlusNormal"/>
              <w:jc w:val="both"/>
            </w:pPr>
            <w:r w:rsidRPr="00A33E04">
              <w:t>Возврат остатков иных межбюджетных трансфертов бюджету Республики Татарстан на мероприятия по оснащению футбольного стадиона на 45000 зрителей (г. Казань, Республика Татарстан) травяным покрытием футбольного поля с инженерными системами из бюджетов субъектов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2 19 45462 02 0000 151</w:t>
            </w:r>
          </w:p>
        </w:tc>
        <w:tc>
          <w:tcPr>
            <w:tcW w:w="5582" w:type="dxa"/>
            <w:tcBorders>
              <w:top w:val="nil"/>
              <w:left w:val="nil"/>
              <w:bottom w:val="nil"/>
              <w:right w:val="nil"/>
            </w:tcBorders>
          </w:tcPr>
          <w:p w:rsidR="00A33E04" w:rsidRPr="00A33E04" w:rsidRDefault="00A33E04">
            <w:pPr>
              <w:pStyle w:val="ConsPlusNormal"/>
              <w:jc w:val="both"/>
            </w:pPr>
            <w:r w:rsidRPr="00A33E04">
              <w:t>Возврат остатков иных межбюджетных трансфертов на компенсацию отдельным категориям граждан оплаты взноса на капитальный ремонт общего имущества в многоквартирном доме из бюджетов субъектов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2 19 45463 02 0000 151</w:t>
            </w:r>
          </w:p>
        </w:tc>
        <w:tc>
          <w:tcPr>
            <w:tcW w:w="5582" w:type="dxa"/>
            <w:tcBorders>
              <w:top w:val="nil"/>
              <w:left w:val="nil"/>
              <w:bottom w:val="nil"/>
              <w:right w:val="nil"/>
            </w:tcBorders>
          </w:tcPr>
          <w:p w:rsidR="00A33E04" w:rsidRPr="00A33E04" w:rsidRDefault="00A33E04">
            <w:pPr>
              <w:pStyle w:val="ConsPlusNormal"/>
              <w:jc w:val="both"/>
            </w:pPr>
            <w:r w:rsidRPr="00A33E04">
              <w:t>Возврат остатков иных межбюджетных трансфертов на реализацию основных мероприятий по подготовке мирового чемпионата по профессиональному мастерству по стандартам "Ворлдскиллс" в г. Казани в 2019 году из бюджетов субъектов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2 19 45475 02 0000 151</w:t>
            </w:r>
          </w:p>
        </w:tc>
        <w:tc>
          <w:tcPr>
            <w:tcW w:w="5582" w:type="dxa"/>
            <w:tcBorders>
              <w:top w:val="nil"/>
              <w:left w:val="nil"/>
              <w:bottom w:val="nil"/>
              <w:right w:val="nil"/>
            </w:tcBorders>
          </w:tcPr>
          <w:p w:rsidR="00A33E04" w:rsidRPr="00A33E04" w:rsidRDefault="00A33E04">
            <w:pPr>
              <w:pStyle w:val="ConsPlusNormal"/>
              <w:jc w:val="both"/>
            </w:pPr>
            <w:r w:rsidRPr="00A33E04">
              <w:t>Возврат остатков иных межбюджетных трансфертов бюджету Калининградской области на компенсацию части затрат российских юридических лиц на перевозку железнодорожным транспортом общего пользования готовых товаров, произведенных на территории Калининградской области, на территорию Российской Федерации, а также перевозку с территории Российской Федерации сырья, строительных материалов и комплектующих для производства указанных товаров на территории Калининградской области из бюджетов субъектов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2 19 45492 02 0000 151</w:t>
            </w:r>
          </w:p>
        </w:tc>
        <w:tc>
          <w:tcPr>
            <w:tcW w:w="5582" w:type="dxa"/>
            <w:tcBorders>
              <w:top w:val="nil"/>
              <w:left w:val="nil"/>
              <w:bottom w:val="nil"/>
              <w:right w:val="nil"/>
            </w:tcBorders>
          </w:tcPr>
          <w:p w:rsidR="00A33E04" w:rsidRPr="00A33E04" w:rsidRDefault="00A33E04">
            <w:pPr>
              <w:pStyle w:val="ConsPlusNormal"/>
              <w:jc w:val="both"/>
            </w:pPr>
            <w:r w:rsidRPr="00A33E04">
              <w:t>Возврат остатков иных межбюджетных трансфертов на обеспечение медицинской деятельности, связанной с донорством органов человека в целях трансплантации, из бюджетов субъектов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2 19 45493 02 0000 151</w:t>
            </w:r>
          </w:p>
        </w:tc>
        <w:tc>
          <w:tcPr>
            <w:tcW w:w="5582" w:type="dxa"/>
            <w:tcBorders>
              <w:top w:val="nil"/>
              <w:left w:val="nil"/>
              <w:bottom w:val="nil"/>
              <w:right w:val="nil"/>
            </w:tcBorders>
          </w:tcPr>
          <w:p w:rsidR="00A33E04" w:rsidRPr="00A33E04" w:rsidRDefault="00A33E04">
            <w:pPr>
              <w:pStyle w:val="ConsPlusNormal"/>
              <w:jc w:val="both"/>
            </w:pPr>
            <w:r w:rsidRPr="00A33E04">
              <w:t>Возврат остатков иных межбюджетных трансфертов в целях обеспечения организации в Краснодарском крае и Ростовской области мероприятий, связанных с отдыхом и оздоровлением детей, из бюджетов субъектов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2 19 45504 02 0000 151</w:t>
            </w:r>
          </w:p>
        </w:tc>
        <w:tc>
          <w:tcPr>
            <w:tcW w:w="5582" w:type="dxa"/>
            <w:tcBorders>
              <w:top w:val="nil"/>
              <w:left w:val="nil"/>
              <w:bottom w:val="nil"/>
              <w:right w:val="nil"/>
            </w:tcBorders>
          </w:tcPr>
          <w:p w:rsidR="00A33E04" w:rsidRPr="00A33E04" w:rsidRDefault="00A33E04">
            <w:pPr>
              <w:pStyle w:val="ConsPlusNormal"/>
              <w:jc w:val="both"/>
            </w:pPr>
            <w:r w:rsidRPr="00A33E04">
              <w:t>Возврат остатков иных межбюджетных трансфертов бюджету Калининградской области на обеспечение поддержки юридических лиц, осуществляющих деятельность на территории Калининградской области, и резидентов Особой экономической зоны в Калининградской области из бюджетов субъектов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2 19 45513 02 0000 151</w:t>
            </w:r>
          </w:p>
        </w:tc>
        <w:tc>
          <w:tcPr>
            <w:tcW w:w="5582" w:type="dxa"/>
            <w:tcBorders>
              <w:top w:val="nil"/>
              <w:left w:val="nil"/>
              <w:bottom w:val="nil"/>
              <w:right w:val="nil"/>
            </w:tcBorders>
          </w:tcPr>
          <w:p w:rsidR="00A33E04" w:rsidRPr="00A33E04" w:rsidRDefault="00A33E04">
            <w:pPr>
              <w:pStyle w:val="ConsPlusNormal"/>
              <w:jc w:val="both"/>
            </w:pPr>
            <w:r w:rsidRPr="00A33E04">
              <w:t>Возврат остатков иных межбюджетных трансфертов бюджетам Республики Крым и города федерального значения Севастополя на софинансирование дорожной деятельности на автомобильных дорогах общего пользования регионального или межмуниципального значения и автомобильных дорогах общего пользования местного значения из бюджетов субъектов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2 19 45529 02 0000 151</w:t>
            </w:r>
          </w:p>
        </w:tc>
        <w:tc>
          <w:tcPr>
            <w:tcW w:w="5582" w:type="dxa"/>
            <w:tcBorders>
              <w:top w:val="nil"/>
              <w:left w:val="nil"/>
              <w:bottom w:val="nil"/>
              <w:right w:val="nil"/>
            </w:tcBorders>
          </w:tcPr>
          <w:p w:rsidR="00A33E04" w:rsidRPr="00A33E04" w:rsidRDefault="00A33E04">
            <w:pPr>
              <w:pStyle w:val="ConsPlusNormal"/>
              <w:jc w:val="both"/>
            </w:pPr>
            <w:r w:rsidRPr="00A33E04">
              <w:t>Возврат остатков иных межбюджетных трансфертов на компенсацию затрат, возникших в 2015 году в связи с ростом цены закупки природного газа у участников консорциума "Сахалин-1" для потребителей Хабаровского края, из бюджетов субъектов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2 19 45530 02 0000 151</w:t>
            </w:r>
          </w:p>
        </w:tc>
        <w:tc>
          <w:tcPr>
            <w:tcW w:w="5582" w:type="dxa"/>
            <w:tcBorders>
              <w:top w:val="nil"/>
              <w:left w:val="nil"/>
              <w:bottom w:val="nil"/>
              <w:right w:val="nil"/>
            </w:tcBorders>
          </w:tcPr>
          <w:p w:rsidR="00A33E04" w:rsidRPr="00A33E04" w:rsidRDefault="00A33E04">
            <w:pPr>
              <w:pStyle w:val="ConsPlusNormal"/>
              <w:jc w:val="both"/>
            </w:pPr>
            <w:r w:rsidRPr="00A33E04">
              <w:t>Возврат остатков иных межбюджетных трансфертов на софинансирование мероприятий по подготовке к проведению чемпионата мира по футболу FIFA 2018 года в Российской Федерации, связанных с поставкой, монтажом и демонтажем строений и сооружений временного назначения и (или) вспомогательного использования для подготовки и проведения спортивных соревнований, из бюджетов субъектов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2 19 45547 02 0000 151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Возврат остатков иных межбюджетных трансфертов на </w:t>
            </w:r>
            <w:r w:rsidRPr="00A33E04">
              <w:lastRenderedPageBreak/>
              <w:t>компенсацию понесенных затрат на обеспечение видеонаблюдения и трансляции изображения, в том числе в сети "Интернет", в помещениях для голосования из бюджетов субъектов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lastRenderedPageBreak/>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2 19 51360 02 0000 151</w:t>
            </w:r>
          </w:p>
        </w:tc>
        <w:tc>
          <w:tcPr>
            <w:tcW w:w="5582" w:type="dxa"/>
            <w:tcBorders>
              <w:top w:val="nil"/>
              <w:left w:val="nil"/>
              <w:bottom w:val="nil"/>
              <w:right w:val="nil"/>
            </w:tcBorders>
          </w:tcPr>
          <w:p w:rsidR="00A33E04" w:rsidRPr="00A33E04" w:rsidRDefault="00A33E04">
            <w:pPr>
              <w:pStyle w:val="ConsPlusNormal"/>
              <w:jc w:val="both"/>
            </w:pPr>
            <w:r w:rsidRPr="00A33E04">
              <w:t>Возврат остатков межбюджетных трансфертов прошлых лет на осуществление единовременных выплат медицинским работникам из бюджетов субъектов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2 19 51980 02 0000 151</w:t>
            </w:r>
          </w:p>
        </w:tc>
        <w:tc>
          <w:tcPr>
            <w:tcW w:w="5582" w:type="dxa"/>
            <w:tcBorders>
              <w:top w:val="nil"/>
              <w:left w:val="nil"/>
              <w:bottom w:val="nil"/>
              <w:right w:val="nil"/>
            </w:tcBorders>
          </w:tcPr>
          <w:p w:rsidR="00A33E04" w:rsidRPr="00A33E04" w:rsidRDefault="00A33E04">
            <w:pPr>
              <w:pStyle w:val="ConsPlusNormal"/>
              <w:jc w:val="both"/>
            </w:pPr>
            <w:r w:rsidRPr="00A33E04">
              <w:t>Возврат остатков субсидий прошлых лет на социальную поддержку Героев Социалистического Труда, Героев Труда Российской Федерации и полных кавалеров ордена Трудовой Славы</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2 19 52090 02 0000 151</w:t>
            </w:r>
          </w:p>
        </w:tc>
        <w:tc>
          <w:tcPr>
            <w:tcW w:w="5582" w:type="dxa"/>
            <w:tcBorders>
              <w:top w:val="nil"/>
              <w:left w:val="nil"/>
              <w:bottom w:val="nil"/>
              <w:right w:val="nil"/>
            </w:tcBorders>
          </w:tcPr>
          <w:p w:rsidR="00A33E04" w:rsidRPr="00A33E04" w:rsidRDefault="00A33E04">
            <w:pPr>
              <w:pStyle w:val="ConsPlusNormal"/>
              <w:jc w:val="both"/>
            </w:pPr>
            <w:r w:rsidRPr="00A33E04">
              <w:t>Возврат остатков субсидий прошлых лет на софинансирование социальных программ субъектов Российской Федерации, связанных с укреплением материально-технической базы организаций социального обслуживания населения, оказанием адресной социальной помощи неработающим пенсионерам, обучением компьютерной грамотности неработающих пенсионеров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2 19 52171 02 0000 151</w:t>
            </w:r>
          </w:p>
        </w:tc>
        <w:tc>
          <w:tcPr>
            <w:tcW w:w="5582" w:type="dxa"/>
            <w:tcBorders>
              <w:top w:val="nil"/>
              <w:left w:val="nil"/>
              <w:bottom w:val="nil"/>
              <w:right w:val="nil"/>
            </w:tcBorders>
          </w:tcPr>
          <w:p w:rsidR="00A33E04" w:rsidRPr="00A33E04" w:rsidRDefault="00A33E04">
            <w:pPr>
              <w:pStyle w:val="ConsPlusNormal"/>
              <w:jc w:val="both"/>
            </w:pPr>
            <w:r w:rsidRPr="00A33E04">
              <w:t>Возврат остатков иных межбюджетных трансфертов на финансовое обеспечение мероприятий по обеспечению бесперебойного хозяйственно-бытового и питьевого водоснабжения Республики Крым из бюджетов субъектов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2 19 52172 02 0000 151</w:t>
            </w:r>
          </w:p>
        </w:tc>
        <w:tc>
          <w:tcPr>
            <w:tcW w:w="5582" w:type="dxa"/>
            <w:tcBorders>
              <w:top w:val="nil"/>
              <w:left w:val="nil"/>
              <w:bottom w:val="nil"/>
              <w:right w:val="nil"/>
            </w:tcBorders>
          </w:tcPr>
          <w:p w:rsidR="00A33E04" w:rsidRPr="00A33E04" w:rsidRDefault="00A33E04">
            <w:pPr>
              <w:pStyle w:val="ConsPlusNormal"/>
              <w:jc w:val="both"/>
            </w:pPr>
            <w:r w:rsidRPr="00A33E04">
              <w:t>Возврат остатков иных межбюджетных трансфертов на реализацию мероприятий региональной программы Московской области в сфере дорожного хозяйства из бюджетов субъектов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2 19 54020 02 0000 151</w:t>
            </w:r>
          </w:p>
        </w:tc>
        <w:tc>
          <w:tcPr>
            <w:tcW w:w="5582" w:type="dxa"/>
            <w:tcBorders>
              <w:top w:val="nil"/>
              <w:left w:val="nil"/>
              <w:bottom w:val="nil"/>
              <w:right w:val="nil"/>
            </w:tcBorders>
          </w:tcPr>
          <w:p w:rsidR="00A33E04" w:rsidRPr="00A33E04" w:rsidRDefault="00A33E04">
            <w:pPr>
              <w:pStyle w:val="ConsPlusNormal"/>
              <w:jc w:val="both"/>
            </w:pPr>
            <w:r w:rsidRPr="00A33E04">
              <w:t>Возврат остатков субсидий на софинансирование расходов, возникающих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 из бюджетов субъектов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2 19 90000 02 0000 151</w:t>
            </w:r>
          </w:p>
        </w:tc>
        <w:tc>
          <w:tcPr>
            <w:tcW w:w="5582" w:type="dxa"/>
            <w:tcBorders>
              <w:top w:val="nil"/>
              <w:left w:val="nil"/>
              <w:bottom w:val="nil"/>
              <w:right w:val="nil"/>
            </w:tcBorders>
          </w:tcPr>
          <w:p w:rsidR="00A33E04" w:rsidRPr="00A33E04" w:rsidRDefault="00A33E04">
            <w:pPr>
              <w:pStyle w:val="ConsPlusNormal"/>
              <w:jc w:val="both"/>
            </w:pPr>
            <w:r w:rsidRPr="00A33E04">
              <w:t>Возврат прочих остатков субсидий, субвенций и иных межбюджетных трансфертов, имеющих целевое назначение, прошлых лет из бюджетов субъектов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2 19 00000 03 0000 151</w:t>
            </w:r>
          </w:p>
        </w:tc>
        <w:tc>
          <w:tcPr>
            <w:tcW w:w="5582" w:type="dxa"/>
            <w:tcBorders>
              <w:top w:val="nil"/>
              <w:left w:val="nil"/>
              <w:bottom w:val="nil"/>
              <w:right w:val="nil"/>
            </w:tcBorders>
          </w:tcPr>
          <w:p w:rsidR="00A33E04" w:rsidRPr="00A33E04" w:rsidRDefault="00A33E04">
            <w:pPr>
              <w:pStyle w:val="ConsPlusNormal"/>
              <w:jc w:val="both"/>
            </w:pPr>
            <w:r w:rsidRPr="00A33E04">
              <w:t>Возврат остатков субсидий, субвенций и иных межбюджетных трансфертов, имеющих целевое назначение, прошлых лет из бюджетов внутригородских муниципальных образований городов федерального значения</w:t>
            </w:r>
          </w:p>
        </w:tc>
        <w:tc>
          <w:tcPr>
            <w:tcW w:w="939" w:type="dxa"/>
            <w:tcBorders>
              <w:top w:val="nil"/>
              <w:left w:val="nil"/>
              <w:bottom w:val="nil"/>
              <w:right w:val="nil"/>
            </w:tcBorders>
            <w:vAlign w:val="center"/>
          </w:tcPr>
          <w:p w:rsidR="00A33E04" w:rsidRPr="00A33E04" w:rsidRDefault="00A33E04">
            <w:pPr>
              <w:pStyle w:val="ConsPlusNormal"/>
              <w:jc w:val="center"/>
            </w:pPr>
            <w:r w:rsidRPr="00A33E04">
              <w:t>3</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2 19 25014 03 0000 151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Возврат остатков субсидий на реализацию мероприятий федеральной целевой </w:t>
            </w:r>
            <w:hyperlink r:id="rId1470" w:history="1">
              <w:r w:rsidRPr="00A33E04">
                <w:t>программы</w:t>
              </w:r>
            </w:hyperlink>
            <w:r w:rsidRPr="00A33E04">
              <w:t xml:space="preserve"> "Культура России (2012 - 2018 годы)" из бюджетов внутригородских муниципальных образований городов федерального значения</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2 19 25016 03 0000 151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Возврат остатков субсидий на мероприятия федеральной целевой </w:t>
            </w:r>
            <w:hyperlink r:id="rId1471" w:history="1">
              <w:r w:rsidRPr="00A33E04">
                <w:t>программы</w:t>
              </w:r>
            </w:hyperlink>
            <w:r w:rsidRPr="00A33E04">
              <w:t xml:space="preserve"> "Развитие водохозяйственного комплекса Российской Федерации в 2012 - 2020 годах" из бюджетов внутригородских муниципальных образований городов федерального значения</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2 19 25018 03 0000 151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Возврат остатков субсидий на реализацию мероприятий федеральной целевой </w:t>
            </w:r>
            <w:hyperlink r:id="rId1472" w:history="1">
              <w:r w:rsidRPr="00A33E04">
                <w:t>программы</w:t>
              </w:r>
            </w:hyperlink>
            <w:r w:rsidRPr="00A33E04">
              <w:t xml:space="preserve"> "Устойчивое развитие сельских территорий на 2014 - 2017 годы и на период до 2020 года" из бюджетов внутригородских муниципальных образований городов федерального </w:t>
            </w:r>
            <w:r w:rsidRPr="00A33E04">
              <w:lastRenderedPageBreak/>
              <w:t>значения</w:t>
            </w:r>
          </w:p>
        </w:tc>
        <w:tc>
          <w:tcPr>
            <w:tcW w:w="939" w:type="dxa"/>
            <w:tcBorders>
              <w:top w:val="nil"/>
              <w:left w:val="nil"/>
              <w:bottom w:val="nil"/>
              <w:right w:val="nil"/>
            </w:tcBorders>
            <w:vAlign w:val="center"/>
          </w:tcPr>
          <w:p w:rsidR="00A33E04" w:rsidRPr="00A33E04" w:rsidRDefault="00A33E04">
            <w:pPr>
              <w:pStyle w:val="ConsPlusNormal"/>
              <w:jc w:val="center"/>
            </w:pPr>
            <w:r w:rsidRPr="00A33E04">
              <w:lastRenderedPageBreak/>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2 19 25019 03 0000 151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Возврат остатков субсидий на мероприятия федеральной целевой </w:t>
            </w:r>
            <w:hyperlink r:id="rId1473" w:history="1">
              <w:r w:rsidRPr="00A33E04">
                <w:t>программы</w:t>
              </w:r>
            </w:hyperlink>
            <w:r w:rsidRPr="00A33E04">
              <w:t xml:space="preserve"> "Социально-экономическое развитие Республики Ингушетия на 2010 - 2016 годы" из бюджетов внутригородских муниципальных образований городов федерального значения</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2 19 25020 03 0000 151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Возврат остатков субсидий на мероприятия подпрограммы "Обеспечение жильем молодых семей" федеральной целевой </w:t>
            </w:r>
            <w:hyperlink r:id="rId1474" w:history="1">
              <w:r w:rsidRPr="00A33E04">
                <w:t>программы</w:t>
              </w:r>
            </w:hyperlink>
            <w:r w:rsidRPr="00A33E04">
              <w:t xml:space="preserve"> "Жилище" на 2015 - 2020 годы из бюджетов внутригородских муниципальных образований городов федерального значения</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2 19 25021 03 0000 151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Возврат остатков субсидий на мероприятия подпрограммы "Стимулирование программ развития жилищного строительства субъектов Российской Федерации" федеральной целевой </w:t>
            </w:r>
            <w:hyperlink r:id="rId1475" w:history="1">
              <w:r w:rsidRPr="00A33E04">
                <w:t>программы</w:t>
              </w:r>
            </w:hyperlink>
            <w:r w:rsidRPr="00A33E04">
              <w:t xml:space="preserve"> "Жилище" на 2015 - 2020 годы из бюджетов внутригородских муниципальных образований городов федерального значения</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2 19 25022 03 0000 151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Возврат остатков субсидий на мероприятия подпрограммы "Модернизация объектов коммунальной инфраструктуры" федеральной целевой </w:t>
            </w:r>
            <w:hyperlink r:id="rId1476" w:history="1">
              <w:r w:rsidRPr="00A33E04">
                <w:t>программы</w:t>
              </w:r>
            </w:hyperlink>
            <w:r w:rsidRPr="00A33E04">
              <w:t xml:space="preserve"> "Жилище" на 2015 - 2020 годы из бюджетов внутригородских муниципальных образований городов федерального значения</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2 19 25023 03 0000 151</w:t>
            </w:r>
          </w:p>
        </w:tc>
        <w:tc>
          <w:tcPr>
            <w:tcW w:w="5582" w:type="dxa"/>
            <w:tcBorders>
              <w:top w:val="nil"/>
              <w:left w:val="nil"/>
              <w:bottom w:val="nil"/>
              <w:right w:val="nil"/>
            </w:tcBorders>
          </w:tcPr>
          <w:p w:rsidR="00A33E04" w:rsidRPr="00A33E04" w:rsidRDefault="00A33E04">
            <w:pPr>
              <w:pStyle w:val="ConsPlusNormal"/>
              <w:jc w:val="both"/>
            </w:pPr>
            <w:r w:rsidRPr="00A33E04">
              <w:t>Возврат остатков субсидий на мероприятия по переселению граждан из ветхого и аварийного жилья в зоне Байкало-Амурской магистрали из бюджетов внутригородских муниципальных образований городов федерального значения</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2 19 25024 03 0000 151</w:t>
            </w:r>
          </w:p>
        </w:tc>
        <w:tc>
          <w:tcPr>
            <w:tcW w:w="5582" w:type="dxa"/>
            <w:tcBorders>
              <w:top w:val="nil"/>
              <w:left w:val="nil"/>
              <w:bottom w:val="nil"/>
              <w:right w:val="nil"/>
            </w:tcBorders>
          </w:tcPr>
          <w:p w:rsidR="00A33E04" w:rsidRPr="00A33E04" w:rsidRDefault="00A33E04">
            <w:pPr>
              <w:pStyle w:val="ConsPlusNormal"/>
              <w:jc w:val="both"/>
            </w:pPr>
            <w:r w:rsidRPr="00A33E04">
              <w:t>Возврат остатков субсидий на мероприятия по приведению объектов города Волгодонска в состояние, обеспечивающее безопасное проживание его жителей, из бюджетов внутригородских муниципальных образований городов федерального значения</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2 19 25027 03 0000 151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Возврат остатков субсидий на мероприятия государственной </w:t>
            </w:r>
            <w:hyperlink r:id="rId1477" w:history="1">
              <w:r w:rsidRPr="00A33E04">
                <w:t>программы</w:t>
              </w:r>
            </w:hyperlink>
            <w:r w:rsidRPr="00A33E04">
              <w:t xml:space="preserve"> Российской Федерации "Доступная среда" на 2011 - 2020 годы из бюджетов внутригородских муниципальных образований городов федерального значения</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2 19 25028 03 0000 151</w:t>
            </w:r>
          </w:p>
        </w:tc>
        <w:tc>
          <w:tcPr>
            <w:tcW w:w="5582" w:type="dxa"/>
            <w:tcBorders>
              <w:top w:val="nil"/>
              <w:left w:val="nil"/>
              <w:bottom w:val="nil"/>
              <w:right w:val="nil"/>
            </w:tcBorders>
          </w:tcPr>
          <w:p w:rsidR="00A33E04" w:rsidRPr="00A33E04" w:rsidRDefault="00A33E04">
            <w:pPr>
              <w:pStyle w:val="ConsPlusNormal"/>
              <w:jc w:val="both"/>
            </w:pPr>
            <w:r w:rsidRPr="00A33E04">
              <w:t>Возврат остатков субсидий на поддержку региональных проектов в сфере информационных технологий из бюджетов внутригородских муниципальных образований городов федерального значения</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2 19 25029 03 0000 151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Возврат остатков субсидий на мероприятия федеральной целевой </w:t>
            </w:r>
            <w:hyperlink r:id="rId1478" w:history="1">
              <w:r w:rsidRPr="00A33E04">
                <w:t>программы</w:t>
              </w:r>
            </w:hyperlink>
            <w:r w:rsidRPr="00A33E04">
              <w:t xml:space="preserve"> "Охрана озера Байкал и социально-экономическое развитие Байкальской природной территории на 2012 - 2020 годы" из бюджетов внутригородских муниципальных образований городов федерального значения</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2 19 25030 03 0000 151</w:t>
            </w:r>
          </w:p>
        </w:tc>
        <w:tc>
          <w:tcPr>
            <w:tcW w:w="5582" w:type="dxa"/>
            <w:tcBorders>
              <w:top w:val="nil"/>
              <w:left w:val="nil"/>
              <w:bottom w:val="nil"/>
              <w:right w:val="nil"/>
            </w:tcBorders>
          </w:tcPr>
          <w:p w:rsidR="00A33E04" w:rsidRPr="00A33E04" w:rsidRDefault="00A33E04">
            <w:pPr>
              <w:pStyle w:val="ConsPlusNormal"/>
              <w:jc w:val="both"/>
            </w:pPr>
            <w:r w:rsidRPr="00A33E04">
              <w:t>Возврат остатков субсидий на реализацию мероприятий по подготовке и проведению чемпионата мира по футболу в 2018 году в Российской Федерации из бюджетов внутригородских муниципальных образований городов федерального значения</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2 19 25053 03 0000 151</w:t>
            </w:r>
          </w:p>
        </w:tc>
        <w:tc>
          <w:tcPr>
            <w:tcW w:w="5582" w:type="dxa"/>
            <w:tcBorders>
              <w:top w:val="nil"/>
              <w:left w:val="nil"/>
              <w:bottom w:val="nil"/>
              <w:right w:val="nil"/>
            </w:tcBorders>
          </w:tcPr>
          <w:p w:rsidR="00A33E04" w:rsidRPr="00A33E04" w:rsidRDefault="00A33E04">
            <w:pPr>
              <w:pStyle w:val="ConsPlusNormal"/>
              <w:jc w:val="both"/>
            </w:pPr>
            <w:r w:rsidRPr="00A33E04">
              <w:t>Возврат остатков субсидий на поддержку начинающих фермеров из бюджетов внутригородских муниципальных образований городов федерального значения</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2 19 25054 03 0000 151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Возврат остатков субсидий на развитие семейных </w:t>
            </w:r>
            <w:r w:rsidRPr="00A33E04">
              <w:lastRenderedPageBreak/>
              <w:t>животноводческих ферм из бюджетов внутригородских муниципальных образований городов федерального значения</w:t>
            </w:r>
          </w:p>
        </w:tc>
        <w:tc>
          <w:tcPr>
            <w:tcW w:w="939" w:type="dxa"/>
            <w:tcBorders>
              <w:top w:val="nil"/>
              <w:left w:val="nil"/>
              <w:bottom w:val="nil"/>
              <w:right w:val="nil"/>
            </w:tcBorders>
            <w:vAlign w:val="center"/>
          </w:tcPr>
          <w:p w:rsidR="00A33E04" w:rsidRPr="00A33E04" w:rsidRDefault="00A33E04">
            <w:pPr>
              <w:pStyle w:val="ConsPlusNormal"/>
              <w:jc w:val="center"/>
            </w:pPr>
            <w:r w:rsidRPr="00A33E04">
              <w:lastRenderedPageBreak/>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2 19 25064 03 0000 151</w:t>
            </w:r>
          </w:p>
        </w:tc>
        <w:tc>
          <w:tcPr>
            <w:tcW w:w="5582" w:type="dxa"/>
            <w:tcBorders>
              <w:top w:val="nil"/>
              <w:left w:val="nil"/>
              <w:bottom w:val="nil"/>
              <w:right w:val="nil"/>
            </w:tcBorders>
          </w:tcPr>
          <w:p w:rsidR="00A33E04" w:rsidRPr="00A33E04" w:rsidRDefault="00A33E04">
            <w:pPr>
              <w:pStyle w:val="ConsPlusNormal"/>
              <w:jc w:val="both"/>
            </w:pPr>
            <w:r w:rsidRPr="00A33E04">
              <w:t>Возврат остатков субсидий на государственную поддержку малого и среднего предпринимательства, включая крестьянские (фермерские) хозяйства, из бюджетов внутригородских муниципальных образований городов федерального значения</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2 19 25076 03 0000 151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Возврат остатков субсидий на реализацию мероприятий федеральной целевой </w:t>
            </w:r>
            <w:hyperlink r:id="rId1479" w:history="1">
              <w:r w:rsidRPr="00A33E04">
                <w:t>программы</w:t>
              </w:r>
            </w:hyperlink>
            <w:r w:rsidRPr="00A33E04">
              <w:t xml:space="preserve"> "Развитие мелиорации земель сельскохозяйственного назначения России на 2014 - 2020 годы" из бюджетов внутригородских муниципальных образований городов федерального значения</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2 19 25085 03 0000 151</w:t>
            </w:r>
          </w:p>
        </w:tc>
        <w:tc>
          <w:tcPr>
            <w:tcW w:w="5582" w:type="dxa"/>
            <w:tcBorders>
              <w:top w:val="nil"/>
              <w:left w:val="nil"/>
              <w:bottom w:val="nil"/>
              <w:right w:val="nil"/>
            </w:tcBorders>
          </w:tcPr>
          <w:p w:rsidR="00A33E04" w:rsidRPr="00A33E04" w:rsidRDefault="00A33E04">
            <w:pPr>
              <w:pStyle w:val="ConsPlusNormal"/>
              <w:jc w:val="both"/>
            </w:pPr>
            <w:r w:rsidRPr="00A33E04">
              <w:t>Возврат остатков субсидий на мероприятия по поддержке социально ориентированных некоммерческих организаций из бюджетов внутригородских муниципальных образований городов федерального значения</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2 19 25097 03 0000 151</w:t>
            </w:r>
          </w:p>
        </w:tc>
        <w:tc>
          <w:tcPr>
            <w:tcW w:w="5582" w:type="dxa"/>
            <w:tcBorders>
              <w:top w:val="nil"/>
              <w:left w:val="nil"/>
              <w:bottom w:val="nil"/>
              <w:right w:val="nil"/>
            </w:tcBorders>
          </w:tcPr>
          <w:p w:rsidR="00A33E04" w:rsidRPr="00A33E04" w:rsidRDefault="00A33E04">
            <w:pPr>
              <w:pStyle w:val="ConsPlusNormal"/>
              <w:jc w:val="both"/>
            </w:pPr>
            <w:r w:rsidRPr="00A33E04">
              <w:t>Возврат остатков субсидий на создание в общеобразовательных организациях, расположенных в сельской местности, условий для занятий физической культурой и спортом из бюджетов внутригородских муниципальных образований городов федерального значения</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2 19 25098 03 0000 151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Возврат остатков субсидий на реализацию мероприятий федеральной целевой </w:t>
            </w:r>
            <w:hyperlink r:id="rId1480" w:history="1">
              <w:r w:rsidRPr="00A33E04">
                <w:t>программы</w:t>
              </w:r>
            </w:hyperlink>
            <w:r w:rsidRPr="00A33E04">
              <w:t xml:space="preserve"> "Создание системы обеспечения вызова экстренных оперативных служб по единому номеру "112" в Российской Федерации на 2013 - 2017 годы" из бюджетов внутригородских </w:t>
            </w:r>
            <w:r w:rsidRPr="00A33E04">
              <w:lastRenderedPageBreak/>
              <w:t>муниципальных образований городов федерального значения</w:t>
            </w:r>
          </w:p>
        </w:tc>
        <w:tc>
          <w:tcPr>
            <w:tcW w:w="939" w:type="dxa"/>
            <w:tcBorders>
              <w:top w:val="nil"/>
              <w:left w:val="nil"/>
              <w:bottom w:val="nil"/>
              <w:right w:val="nil"/>
            </w:tcBorders>
            <w:vAlign w:val="center"/>
          </w:tcPr>
          <w:p w:rsidR="00A33E04" w:rsidRPr="00A33E04" w:rsidRDefault="00A33E04">
            <w:pPr>
              <w:pStyle w:val="ConsPlusNormal"/>
              <w:jc w:val="center"/>
            </w:pPr>
            <w:r w:rsidRPr="00A33E04">
              <w:lastRenderedPageBreak/>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2 19 25099 03 0000 151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Возврат остатков субсидий на реализацию мероприятий федеральной целевой </w:t>
            </w:r>
            <w:hyperlink r:id="rId1481" w:history="1">
              <w:r w:rsidRPr="00A33E04">
                <w:t>программы</w:t>
              </w:r>
            </w:hyperlink>
            <w:r w:rsidRPr="00A33E04">
              <w:t xml:space="preserve"> развития Калининградской области на период до 2020 года из бюджетов внутригородских муниципальных образований городов федерального значения</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2 19 25105 03 0000 151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Возврат остатков субсидий на реализацию мероприятий федеральной целевой </w:t>
            </w:r>
            <w:hyperlink r:id="rId1482" w:history="1">
              <w:r w:rsidRPr="00A33E04">
                <w:t>программы</w:t>
              </w:r>
            </w:hyperlink>
            <w:r w:rsidRPr="00A33E04">
              <w:t xml:space="preserve"> "Повышение устойчивости жилых домов, основных объектов и систем жизнеобеспечения в сейсмических районах Российской Федерации на 2009 - 2018 годы" из бюджетов внутригородских муниципальных образований городов федерального значения</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2 19 25110 03 0000 151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Возврат остатков субсидий на реализацию мероприятий федеральной целевой </w:t>
            </w:r>
            <w:hyperlink r:id="rId1483" w:history="1">
              <w:r w:rsidRPr="00A33E04">
                <w:t>программы</w:t>
              </w:r>
            </w:hyperlink>
            <w:r w:rsidRPr="00A33E04">
              <w:t xml:space="preserve"> "Развитие внутреннего и въездного туризма в Российской Федерации (2011 - 2018 годы)" из бюджетов внутригородских муниципальных образований городов федерального значения</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2 19 25115 03 0000 151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Возврат остатков субсидий на реализацию мероприятий подпрограммы "Автомобильные дороги" федеральной целевой </w:t>
            </w:r>
            <w:hyperlink r:id="rId1484" w:history="1">
              <w:r w:rsidRPr="00A33E04">
                <w:t>программы</w:t>
              </w:r>
            </w:hyperlink>
            <w:r w:rsidRPr="00A33E04">
              <w:t xml:space="preserve"> "Развитие транспортной системы России (2010 - 2020 годы)" из бюджетов внутригородских муниципальных образований городов федерального значения</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2 19 25127 03 0000 151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Возврат остатков субсидий на реализацию мероприятий по поэтапному внедрению Всероссийского физкультурно-спортивного комплекса "Готов к труду и обороне" (ГТО) из бюджетов внутригородских </w:t>
            </w:r>
            <w:r w:rsidRPr="00A33E04">
              <w:lastRenderedPageBreak/>
              <w:t>муниципальных образований городов федерального значения</w:t>
            </w:r>
          </w:p>
        </w:tc>
        <w:tc>
          <w:tcPr>
            <w:tcW w:w="939" w:type="dxa"/>
            <w:tcBorders>
              <w:top w:val="nil"/>
              <w:left w:val="nil"/>
              <w:bottom w:val="nil"/>
              <w:right w:val="nil"/>
            </w:tcBorders>
            <w:vAlign w:val="center"/>
          </w:tcPr>
          <w:p w:rsidR="00A33E04" w:rsidRPr="00A33E04" w:rsidRDefault="00A33E04">
            <w:pPr>
              <w:pStyle w:val="ConsPlusNormal"/>
              <w:jc w:val="center"/>
            </w:pPr>
            <w:r w:rsidRPr="00A33E04">
              <w:lastRenderedPageBreak/>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2 19 25188 03 0000 151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Возврат остатков субсидий на реализацию мероприятий федеральной целевой </w:t>
            </w:r>
            <w:hyperlink r:id="rId1485" w:history="1">
              <w:r w:rsidRPr="00A33E04">
                <w:t>программы</w:t>
              </w:r>
            </w:hyperlink>
            <w:r w:rsidRPr="00A33E04">
              <w:t xml:space="preserve"> "Социально-экономическое развитие Республики Крым и г. Севастополя до 2020 года" из бюджетов внутригородских муниципальных образований городов федерального значения</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2 19 25195 03 0000 151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Возврат остатков субсидий на реализацию мероприятий по подготовке и проведению чемпионата мира по футболу в 2018 году в Российской Федерации по подпрограмме "Автомобильные дороги" федеральной целевой </w:t>
            </w:r>
            <w:hyperlink r:id="rId1486" w:history="1">
              <w:r w:rsidRPr="00A33E04">
                <w:t>программы</w:t>
              </w:r>
            </w:hyperlink>
            <w:r w:rsidRPr="00A33E04">
              <w:t xml:space="preserve"> "Развитие транспортной системы России (2010 - 2020 годы)" из бюджетов внутригородских муниципальных образований городов федерального значения</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2 19 25214 03 0000 151</w:t>
            </w:r>
          </w:p>
        </w:tc>
        <w:tc>
          <w:tcPr>
            <w:tcW w:w="5582" w:type="dxa"/>
            <w:tcBorders>
              <w:top w:val="nil"/>
              <w:left w:val="nil"/>
              <w:bottom w:val="nil"/>
              <w:right w:val="nil"/>
            </w:tcBorders>
          </w:tcPr>
          <w:p w:rsidR="00A33E04" w:rsidRPr="00A33E04" w:rsidRDefault="00A33E04">
            <w:pPr>
              <w:pStyle w:val="ConsPlusNormal"/>
              <w:jc w:val="both"/>
            </w:pPr>
            <w:r w:rsidRPr="00A33E04">
              <w:t>Возврат остатков субсидий на финансовое обеспечение мероприятий по экономическому и социальному развитию Дальнего Востока и Байкальского региона на период до 2018 года из бюджетов внутригородских муниципальных образований городов федерального значения</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2 19 25236 03 0000 151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Возврат остатков субсидий на реализацию мероприятий федеральной целевой </w:t>
            </w:r>
            <w:hyperlink r:id="rId1487" w:history="1">
              <w:r w:rsidRPr="00A33E04">
                <w:t>программы</w:t>
              </w:r>
            </w:hyperlink>
            <w:r w:rsidRPr="00A33E04">
              <w:t xml:space="preserve"> "Укрепление единства российской нации и этнокультурное развитие народов России (2014 - 2020 годы)" из бюджетов внутригородских муниципальных образований городов федерального значения</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2 19 25415 03 0000 151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Возврат остатков субсидий на реализацию в Крымском федеральном округе мероприятий федеральной целевой </w:t>
            </w:r>
            <w:hyperlink r:id="rId1488" w:history="1">
              <w:r w:rsidRPr="00A33E04">
                <w:t>программы</w:t>
              </w:r>
            </w:hyperlink>
            <w:r w:rsidRPr="00A33E04">
              <w:t xml:space="preserve"> "Развитие единой государственной системы регистрации прав и кадастрового учета недвижимости (2014 - 2019 годы)" из бюджетов внутригородских муниципальных образований городов федерального значения</w:t>
            </w:r>
          </w:p>
        </w:tc>
        <w:tc>
          <w:tcPr>
            <w:tcW w:w="939" w:type="dxa"/>
            <w:tcBorders>
              <w:top w:val="nil"/>
              <w:left w:val="nil"/>
              <w:bottom w:val="nil"/>
              <w:right w:val="nil"/>
            </w:tcBorders>
            <w:vAlign w:val="center"/>
          </w:tcPr>
          <w:p w:rsidR="00A33E04" w:rsidRPr="00A33E04" w:rsidRDefault="00A33E04">
            <w:pPr>
              <w:pStyle w:val="ConsPlusNormal"/>
              <w:jc w:val="center"/>
            </w:pPr>
            <w:r w:rsidRPr="00A33E04">
              <w:lastRenderedPageBreak/>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2 19 25419 03 0000 151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Возврат остатков субсидий на реализацию мероприятий федеральной целевой </w:t>
            </w:r>
            <w:hyperlink r:id="rId1489" w:history="1">
              <w:r w:rsidRPr="00A33E04">
                <w:t>программы</w:t>
              </w:r>
            </w:hyperlink>
            <w:r w:rsidRPr="00A33E04">
              <w:t xml:space="preserve"> "Развитие Республики Карелия на период до 2020 года" из бюджетов внутригородских муниципальных образований городов федерального значения</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2 19 25436 03 0000 151</w:t>
            </w:r>
          </w:p>
        </w:tc>
        <w:tc>
          <w:tcPr>
            <w:tcW w:w="5582" w:type="dxa"/>
            <w:tcBorders>
              <w:top w:val="nil"/>
              <w:left w:val="nil"/>
              <w:bottom w:val="nil"/>
              <w:right w:val="nil"/>
            </w:tcBorders>
          </w:tcPr>
          <w:p w:rsidR="00A33E04" w:rsidRPr="00A33E04" w:rsidRDefault="00A33E04">
            <w:pPr>
              <w:pStyle w:val="ConsPlusNormal"/>
              <w:jc w:val="both"/>
            </w:pPr>
            <w:r w:rsidRPr="00A33E04">
              <w:t>Возврат остатков субсидий на поддержку производства и реализации тонкорунной и полутонкорунной шерсти из бюджетов внутригородских муниципальных образований городов федерального значения</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2 19 25437 03 0000 151</w:t>
            </w:r>
          </w:p>
        </w:tc>
        <w:tc>
          <w:tcPr>
            <w:tcW w:w="5582" w:type="dxa"/>
            <w:tcBorders>
              <w:top w:val="nil"/>
              <w:left w:val="nil"/>
              <w:bottom w:val="nil"/>
              <w:right w:val="nil"/>
            </w:tcBorders>
          </w:tcPr>
          <w:p w:rsidR="00A33E04" w:rsidRPr="00A33E04" w:rsidRDefault="00A33E04">
            <w:pPr>
              <w:pStyle w:val="ConsPlusNormal"/>
              <w:jc w:val="both"/>
            </w:pPr>
            <w:r w:rsidRPr="00A33E04">
              <w:t>Возврат остатков субсидий на возмещение части прямых понесенных затрат на создание и модернизацию объектов плодохранилищ, а также на приобретение техники и оборудования на цели предоставления субсидий, из бюджетов внутригородских муниципальных образований городов федерального значения</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2 19 25438 03 0000 151</w:t>
            </w:r>
          </w:p>
        </w:tc>
        <w:tc>
          <w:tcPr>
            <w:tcW w:w="5582" w:type="dxa"/>
            <w:tcBorders>
              <w:top w:val="nil"/>
              <w:left w:val="nil"/>
              <w:bottom w:val="nil"/>
              <w:right w:val="nil"/>
            </w:tcBorders>
          </w:tcPr>
          <w:p w:rsidR="00A33E04" w:rsidRPr="00A33E04" w:rsidRDefault="00A33E04">
            <w:pPr>
              <w:pStyle w:val="ConsPlusNormal"/>
              <w:jc w:val="both"/>
            </w:pPr>
            <w:r w:rsidRPr="00A33E04">
              <w:t>Возврат остатков субсидий на грантовую поддержку сельскохозяйственных потребительских кооперативов для развития материально-технической базы из бюджетов внутригородских муниципальных образований городов федерального значения</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2 19 25439 03 0000 151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Возврат остатков субсидий на оказание несвязанной поддержки сельскохозяйственным товаропроизводителям в области развития производства семенного картофеля и овощей открытого грунта из бюджетов внутригородских муниципальных </w:t>
            </w:r>
            <w:r w:rsidRPr="00A33E04">
              <w:lastRenderedPageBreak/>
              <w:t>образований городов федерального значения</w:t>
            </w:r>
          </w:p>
        </w:tc>
        <w:tc>
          <w:tcPr>
            <w:tcW w:w="939" w:type="dxa"/>
            <w:tcBorders>
              <w:top w:val="nil"/>
              <w:left w:val="nil"/>
              <w:bottom w:val="nil"/>
              <w:right w:val="nil"/>
            </w:tcBorders>
            <w:vAlign w:val="center"/>
          </w:tcPr>
          <w:p w:rsidR="00A33E04" w:rsidRPr="00A33E04" w:rsidRDefault="00A33E04">
            <w:pPr>
              <w:pStyle w:val="ConsPlusNormal"/>
              <w:jc w:val="center"/>
            </w:pPr>
            <w:r w:rsidRPr="00A33E04">
              <w:lastRenderedPageBreak/>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2 19 25440 03 0000 151</w:t>
            </w:r>
          </w:p>
        </w:tc>
        <w:tc>
          <w:tcPr>
            <w:tcW w:w="5582" w:type="dxa"/>
            <w:tcBorders>
              <w:top w:val="nil"/>
              <w:left w:val="nil"/>
              <w:bottom w:val="nil"/>
              <w:right w:val="nil"/>
            </w:tcBorders>
          </w:tcPr>
          <w:p w:rsidR="00A33E04" w:rsidRPr="00A33E04" w:rsidRDefault="00A33E04">
            <w:pPr>
              <w:pStyle w:val="ConsPlusNormal"/>
              <w:jc w:val="both"/>
            </w:pPr>
            <w:r w:rsidRPr="00A33E04">
              <w:t>Возврат остатков субсидий на возмещение части прямых понесенных затрат на создание и модернизацию объектов картофелехранилищ и овощехранилищ, а также на приобретение техники и оборудования на цели предоставления субсидии, из бюджетов внутригородских муниципальных образований городов федерального значения</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2 19 25441 03 0000 151</w:t>
            </w:r>
          </w:p>
        </w:tc>
        <w:tc>
          <w:tcPr>
            <w:tcW w:w="5582" w:type="dxa"/>
            <w:tcBorders>
              <w:top w:val="nil"/>
              <w:left w:val="nil"/>
              <w:bottom w:val="nil"/>
              <w:right w:val="nil"/>
            </w:tcBorders>
          </w:tcPr>
          <w:p w:rsidR="00A33E04" w:rsidRPr="00A33E04" w:rsidRDefault="00A33E04">
            <w:pPr>
              <w:pStyle w:val="ConsPlusNormal"/>
              <w:jc w:val="both"/>
            </w:pPr>
            <w:r w:rsidRPr="00A33E04">
              <w:t>Возврат остатков субсидий на возмещение части прямых понесенных затрат на создание и модернизацию объектов тепличных комплексов, а также на приобретение техники и оборудования на цели предоставления субсидии, из бюджетов внутригородских муниципальных образований городов федерального значения</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2 19 25442 03 0000 151</w:t>
            </w:r>
          </w:p>
        </w:tc>
        <w:tc>
          <w:tcPr>
            <w:tcW w:w="5582" w:type="dxa"/>
            <w:tcBorders>
              <w:top w:val="nil"/>
              <w:left w:val="nil"/>
              <w:bottom w:val="nil"/>
              <w:right w:val="nil"/>
            </w:tcBorders>
          </w:tcPr>
          <w:p w:rsidR="00A33E04" w:rsidRPr="00A33E04" w:rsidRDefault="00A33E04">
            <w:pPr>
              <w:pStyle w:val="ConsPlusNormal"/>
              <w:jc w:val="both"/>
            </w:pPr>
            <w:r w:rsidRPr="00A33E04">
              <w:t>Возврат остатков субсидий на возмещение части прямых понесенных затрат на создание и модернизацию объектов животноводческих комплексов молочного направления (молочных ферм), а также на приобретение техники и оборудования на цели предоставления субсидии, из бюджетов внутригородских муниципальных образований городов федерального значения</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2 19 25443 03 0000 151</w:t>
            </w:r>
          </w:p>
        </w:tc>
        <w:tc>
          <w:tcPr>
            <w:tcW w:w="5582" w:type="dxa"/>
            <w:tcBorders>
              <w:top w:val="nil"/>
              <w:left w:val="nil"/>
              <w:bottom w:val="nil"/>
              <w:right w:val="nil"/>
            </w:tcBorders>
          </w:tcPr>
          <w:p w:rsidR="00A33E04" w:rsidRPr="00A33E04" w:rsidRDefault="00A33E04">
            <w:pPr>
              <w:pStyle w:val="ConsPlusNormal"/>
              <w:jc w:val="both"/>
            </w:pPr>
            <w:r w:rsidRPr="00A33E04">
              <w:t>Возврат остатков субсидий на возмещение части процентной ставки по краткосрочным кредитам (займам) на развитие молочного скотоводства из бюджетов внутригородских муниципальных образований городов федерального значения</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2 19 25444 03 0000 151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Возврат остатков субсидий на возмещение части процентной ставки по инвестиционным кредитам (займам) на строительство и реконструкцию объектов </w:t>
            </w:r>
            <w:r w:rsidRPr="00A33E04">
              <w:lastRenderedPageBreak/>
              <w:t>для молочного скотоводства из бюджетов внутригородских муниципальных образований городов федерального значения</w:t>
            </w:r>
          </w:p>
        </w:tc>
        <w:tc>
          <w:tcPr>
            <w:tcW w:w="939" w:type="dxa"/>
            <w:tcBorders>
              <w:top w:val="nil"/>
              <w:left w:val="nil"/>
              <w:bottom w:val="nil"/>
              <w:right w:val="nil"/>
            </w:tcBorders>
            <w:vAlign w:val="center"/>
          </w:tcPr>
          <w:p w:rsidR="00A33E04" w:rsidRPr="00A33E04" w:rsidRDefault="00A33E04">
            <w:pPr>
              <w:pStyle w:val="ConsPlusNormal"/>
              <w:jc w:val="center"/>
            </w:pPr>
            <w:r w:rsidRPr="00A33E04">
              <w:lastRenderedPageBreak/>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2 19 25446 03 0000 151</w:t>
            </w:r>
          </w:p>
        </w:tc>
        <w:tc>
          <w:tcPr>
            <w:tcW w:w="5582" w:type="dxa"/>
            <w:tcBorders>
              <w:top w:val="nil"/>
              <w:left w:val="nil"/>
              <w:bottom w:val="nil"/>
              <w:right w:val="nil"/>
            </w:tcBorders>
          </w:tcPr>
          <w:p w:rsidR="00A33E04" w:rsidRPr="00A33E04" w:rsidRDefault="00A33E04">
            <w:pPr>
              <w:pStyle w:val="ConsPlusNormal"/>
              <w:jc w:val="both"/>
            </w:pPr>
            <w:r w:rsidRPr="00A33E04">
              <w:t>Возврат остатков субсидий на поддержку племенного крупного рогатого скота молочного направления из бюджетов внутригородских муниципальных образований городов федерального значения</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2 19 25447 03 0000 151</w:t>
            </w:r>
          </w:p>
        </w:tc>
        <w:tc>
          <w:tcPr>
            <w:tcW w:w="5582" w:type="dxa"/>
            <w:tcBorders>
              <w:top w:val="nil"/>
              <w:left w:val="nil"/>
              <w:bottom w:val="nil"/>
              <w:right w:val="nil"/>
            </w:tcBorders>
          </w:tcPr>
          <w:p w:rsidR="00A33E04" w:rsidRPr="00A33E04" w:rsidRDefault="00A33E04">
            <w:pPr>
              <w:pStyle w:val="ConsPlusNormal"/>
              <w:jc w:val="both"/>
            </w:pPr>
            <w:r w:rsidRPr="00A33E04">
              <w:t>Возврат остатков субсидий на возмещение части прямых понесенных затрат на создание и модернизацию объектов селекционно-генетических центров в животноводстве и селекционно-семеноводческих центров в растениеводстве, а также на приобретение техники и оборудования на цели предоставления субсидии, из бюджетов внутригородских муниципальных образований городов федерального значения</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2 19 25448 03 0000 151</w:t>
            </w:r>
          </w:p>
        </w:tc>
        <w:tc>
          <w:tcPr>
            <w:tcW w:w="5582" w:type="dxa"/>
            <w:tcBorders>
              <w:top w:val="nil"/>
              <w:left w:val="nil"/>
              <w:bottom w:val="nil"/>
              <w:right w:val="nil"/>
            </w:tcBorders>
          </w:tcPr>
          <w:p w:rsidR="00A33E04" w:rsidRPr="00A33E04" w:rsidRDefault="00A33E04">
            <w:pPr>
              <w:pStyle w:val="ConsPlusNormal"/>
              <w:jc w:val="both"/>
            </w:pPr>
            <w:r w:rsidRPr="00A33E04">
              <w:t>Возврат остатков субсидий на возмещение части процентной ставки по краткосрочным кредитам (займам) на развитие селекционно-генетических и селекционно-семеноводческих центров в подотраслях животноводства и растениеводства из бюджетов внутригородских муниципальных образований городов федерального значения</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2 19 25450 03 0000 151</w:t>
            </w:r>
          </w:p>
        </w:tc>
        <w:tc>
          <w:tcPr>
            <w:tcW w:w="5582" w:type="dxa"/>
            <w:tcBorders>
              <w:top w:val="nil"/>
              <w:left w:val="nil"/>
              <w:bottom w:val="nil"/>
              <w:right w:val="nil"/>
            </w:tcBorders>
          </w:tcPr>
          <w:p w:rsidR="00A33E04" w:rsidRPr="00A33E04" w:rsidRDefault="00A33E04">
            <w:pPr>
              <w:pStyle w:val="ConsPlusNormal"/>
              <w:jc w:val="both"/>
            </w:pPr>
            <w:r w:rsidRPr="00A33E04">
              <w:t>Возврат остатков субсидий на возмещение части процентной ставки по краткосрочным кредитам (займам) на переработку продукции растениеводства и животноводства в области развития оптово-распределительных центров из бюджетов внутригородских муниципальных образований городов федерального значения</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2 19 25451 03 0000 151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Возврат остатков субсидий на возмещение части </w:t>
            </w:r>
            <w:r w:rsidRPr="00A33E04">
              <w:lastRenderedPageBreak/>
              <w:t>процентной ставки по инвестиционным кредитам (займам) на развитие оптово-распределительных центров, производства и товаропроводящей инфраструктуры системы социального питания из бюджетов внутригородских муниципальных образований городов федерального значения</w:t>
            </w:r>
          </w:p>
        </w:tc>
        <w:tc>
          <w:tcPr>
            <w:tcW w:w="939" w:type="dxa"/>
            <w:tcBorders>
              <w:top w:val="nil"/>
              <w:left w:val="nil"/>
              <w:bottom w:val="nil"/>
              <w:right w:val="nil"/>
            </w:tcBorders>
            <w:vAlign w:val="center"/>
          </w:tcPr>
          <w:p w:rsidR="00A33E04" w:rsidRPr="00A33E04" w:rsidRDefault="00A33E04">
            <w:pPr>
              <w:pStyle w:val="ConsPlusNormal"/>
              <w:jc w:val="center"/>
            </w:pPr>
            <w:r w:rsidRPr="00A33E04">
              <w:lastRenderedPageBreak/>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2 19 25452 03 0000 151</w:t>
            </w:r>
          </w:p>
        </w:tc>
        <w:tc>
          <w:tcPr>
            <w:tcW w:w="5582" w:type="dxa"/>
            <w:tcBorders>
              <w:top w:val="nil"/>
              <w:left w:val="nil"/>
              <w:bottom w:val="nil"/>
              <w:right w:val="nil"/>
            </w:tcBorders>
          </w:tcPr>
          <w:p w:rsidR="00A33E04" w:rsidRPr="00A33E04" w:rsidRDefault="00A33E04">
            <w:pPr>
              <w:pStyle w:val="ConsPlusNormal"/>
              <w:jc w:val="both"/>
            </w:pPr>
            <w:r w:rsidRPr="00A33E04">
              <w:t>Возврат остатков субсидий на возмещение части прямых понесенных затрат на создание оптово-распределительных центров, а также на приобретение техники и оборудования на цели предоставления субсидии, из бюджетов внутригородских муниципальных образований городов федерального значения</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2 19 25453 03 0000 151</w:t>
            </w:r>
          </w:p>
        </w:tc>
        <w:tc>
          <w:tcPr>
            <w:tcW w:w="5582" w:type="dxa"/>
            <w:tcBorders>
              <w:top w:val="nil"/>
              <w:left w:val="nil"/>
              <w:bottom w:val="nil"/>
              <w:right w:val="nil"/>
            </w:tcBorders>
          </w:tcPr>
          <w:p w:rsidR="00A33E04" w:rsidRPr="00A33E04" w:rsidRDefault="00A33E04">
            <w:pPr>
              <w:pStyle w:val="ConsPlusNormal"/>
              <w:jc w:val="both"/>
            </w:pPr>
            <w:r w:rsidRPr="00A33E04">
              <w:t>Возврат остатков субсидий на содержание товарного маточного поголовья крупного рогатого скота мясных пород и их помесей из бюджетов внутригородских муниципальных образований городов федерального значения</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2 19 25477 03 0000 151</w:t>
            </w:r>
          </w:p>
        </w:tc>
        <w:tc>
          <w:tcPr>
            <w:tcW w:w="5582" w:type="dxa"/>
            <w:tcBorders>
              <w:top w:val="nil"/>
              <w:left w:val="nil"/>
              <w:bottom w:val="nil"/>
              <w:right w:val="nil"/>
            </w:tcBorders>
          </w:tcPr>
          <w:p w:rsidR="00A33E04" w:rsidRPr="00A33E04" w:rsidRDefault="00A33E04">
            <w:pPr>
              <w:pStyle w:val="ConsPlusNormal"/>
              <w:jc w:val="both"/>
            </w:pPr>
            <w:r w:rsidRPr="00A33E04">
              <w:t>Возврат остатков субсидий на возмещение затрат по созданию инфраструктуры индустриальных парков или технопарков, за исключением технопарков в сфере высоких технологий из бюджетов внутригородских муниципальных образований городов федерального значения</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2 19 25487 03 0000 151</w:t>
            </w:r>
          </w:p>
        </w:tc>
        <w:tc>
          <w:tcPr>
            <w:tcW w:w="5582" w:type="dxa"/>
            <w:tcBorders>
              <w:top w:val="nil"/>
              <w:left w:val="nil"/>
              <w:bottom w:val="nil"/>
              <w:right w:val="nil"/>
            </w:tcBorders>
          </w:tcPr>
          <w:p w:rsidR="00A33E04" w:rsidRPr="00A33E04" w:rsidRDefault="00A33E04">
            <w:pPr>
              <w:pStyle w:val="ConsPlusNormal"/>
              <w:jc w:val="both"/>
            </w:pPr>
            <w:r w:rsidRPr="00A33E04">
              <w:t>Возврат остатков субсидий на софинансирование расходов по возмещению части затрат на реализацию инвестиционных проектов по модернизации и развитию промышленных предприятий из бюджетов внутригородских муниципальных образований городов федерального значения</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2 19 25495 03 0000 151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Возврат остатков субсидий на финансовое обеспечение </w:t>
            </w:r>
            <w:r w:rsidRPr="00A33E04">
              <w:lastRenderedPageBreak/>
              <w:t xml:space="preserve">мероприятий федеральной целевой </w:t>
            </w:r>
            <w:hyperlink r:id="rId1490" w:history="1">
              <w:r w:rsidRPr="00A33E04">
                <w:t>программы</w:t>
              </w:r>
            </w:hyperlink>
            <w:r w:rsidRPr="00A33E04">
              <w:t xml:space="preserve"> "Развитие физической культуры и спорта в Российской Федерации на 2016 - 2020 годы" из бюджетов внутригородских муниципальных образований городов федерального значения</w:t>
            </w:r>
          </w:p>
        </w:tc>
        <w:tc>
          <w:tcPr>
            <w:tcW w:w="939" w:type="dxa"/>
            <w:tcBorders>
              <w:top w:val="nil"/>
              <w:left w:val="nil"/>
              <w:bottom w:val="nil"/>
              <w:right w:val="nil"/>
            </w:tcBorders>
            <w:vAlign w:val="center"/>
          </w:tcPr>
          <w:p w:rsidR="00A33E04" w:rsidRPr="00A33E04" w:rsidRDefault="00A33E04">
            <w:pPr>
              <w:pStyle w:val="ConsPlusNormal"/>
              <w:jc w:val="center"/>
            </w:pPr>
            <w:r w:rsidRPr="00A33E04">
              <w:lastRenderedPageBreak/>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2 19 25498 03 0000 151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Возврат остатков субсидий на финансовое обеспечение мероприятий федеральной целевой </w:t>
            </w:r>
            <w:hyperlink r:id="rId1491" w:history="1">
              <w:r w:rsidRPr="00A33E04">
                <w:t>программы</w:t>
              </w:r>
            </w:hyperlink>
            <w:r w:rsidRPr="00A33E04">
              <w:t xml:space="preserve"> развития образования на 2016 - 2020 годы из бюджетов внутригородских муниципальных образований городов федерального значения</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2 19 25499 03 0000 151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Возврат остатков субсидий на финансовое обеспечение мероприятий федеральной целевой </w:t>
            </w:r>
            <w:hyperlink r:id="rId1492" w:history="1">
              <w:r w:rsidRPr="00A33E04">
                <w:t>программы</w:t>
              </w:r>
            </w:hyperlink>
            <w:r w:rsidRPr="00A33E04">
              <w:t xml:space="preserve"> "Русский язык" на 2016 - 2020 годы из бюджетов внутригородских муниципальных образований городов федерального значения</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2 19 25520 03 0000 151</w:t>
            </w:r>
          </w:p>
        </w:tc>
        <w:tc>
          <w:tcPr>
            <w:tcW w:w="5582" w:type="dxa"/>
            <w:tcBorders>
              <w:top w:val="nil"/>
              <w:left w:val="nil"/>
              <w:bottom w:val="nil"/>
              <w:right w:val="nil"/>
            </w:tcBorders>
          </w:tcPr>
          <w:p w:rsidR="00A33E04" w:rsidRPr="00A33E04" w:rsidRDefault="00A33E04">
            <w:pPr>
              <w:pStyle w:val="ConsPlusNormal"/>
              <w:jc w:val="both"/>
            </w:pPr>
            <w:r w:rsidRPr="00A33E04">
              <w:t>Возврат остатков субсидий на реализацию мероприятий по содействию создания в субъектах Российской Федерации новых мест в общеобразовательных организациях из бюджетов внутригородских муниципальных образований городов федерального значения</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2 19 43046 03 0000 151</w:t>
            </w:r>
          </w:p>
        </w:tc>
        <w:tc>
          <w:tcPr>
            <w:tcW w:w="5582" w:type="dxa"/>
            <w:tcBorders>
              <w:top w:val="nil"/>
              <w:left w:val="nil"/>
              <w:bottom w:val="nil"/>
              <w:right w:val="nil"/>
            </w:tcBorders>
          </w:tcPr>
          <w:p w:rsidR="00A33E04" w:rsidRPr="00A33E04" w:rsidRDefault="00A33E04">
            <w:pPr>
              <w:pStyle w:val="ConsPlusNormal"/>
              <w:jc w:val="both"/>
            </w:pPr>
            <w:r w:rsidRPr="00A33E04">
              <w:t>Возврат остатков иных межбюджетных трансфертов на стипендии Президента Российской Федерации для молодых ученых и аспирантов, осуществляющих перспективные научные исследования и разработки по приоритетным направлениям модернизации российской экономики, из бюджетов внутригородских муниципальных образований городов федерального значения</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2 19 43893 03 0000 151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Возврат остатков иных межбюджетных трансфертов на </w:t>
            </w:r>
            <w:r w:rsidRPr="00A33E04">
              <w:lastRenderedPageBreak/>
              <w:t>стипендии Президента Российской Федерации и Правительства Российской Федерации для обучающихся по направлениям подготовки (специальностям), соответствующим приоритетным направлениям модернизации и технологического развития экономики Российской Федерации, из бюджетов внутригородских муниципальных образований городов федерального значения</w:t>
            </w:r>
          </w:p>
        </w:tc>
        <w:tc>
          <w:tcPr>
            <w:tcW w:w="939" w:type="dxa"/>
            <w:tcBorders>
              <w:top w:val="nil"/>
              <w:left w:val="nil"/>
              <w:bottom w:val="nil"/>
              <w:right w:val="nil"/>
            </w:tcBorders>
            <w:vAlign w:val="center"/>
          </w:tcPr>
          <w:p w:rsidR="00A33E04" w:rsidRPr="00A33E04" w:rsidRDefault="00A33E04">
            <w:pPr>
              <w:pStyle w:val="ConsPlusNormal"/>
              <w:jc w:val="center"/>
            </w:pPr>
            <w:r w:rsidRPr="00A33E04">
              <w:lastRenderedPageBreak/>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2 19 45091 03 0000 151</w:t>
            </w:r>
          </w:p>
        </w:tc>
        <w:tc>
          <w:tcPr>
            <w:tcW w:w="5582" w:type="dxa"/>
            <w:tcBorders>
              <w:top w:val="nil"/>
              <w:left w:val="nil"/>
              <w:bottom w:val="nil"/>
              <w:right w:val="nil"/>
            </w:tcBorders>
          </w:tcPr>
          <w:p w:rsidR="00A33E04" w:rsidRPr="00A33E04" w:rsidRDefault="00A33E04">
            <w:pPr>
              <w:pStyle w:val="ConsPlusNormal"/>
              <w:jc w:val="both"/>
            </w:pPr>
            <w:r w:rsidRPr="00A33E04">
              <w:t>Возврат остатков иных межбюджетных трансфертов на поддержку экономического и социального развития коренных малочисленных народов Севера, Сибири и Дальнего Востока из бюджетов внутригородских муниципальных образований городов федерального значения</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2 19 45144 03 0000 151</w:t>
            </w:r>
          </w:p>
        </w:tc>
        <w:tc>
          <w:tcPr>
            <w:tcW w:w="5582" w:type="dxa"/>
            <w:tcBorders>
              <w:top w:val="nil"/>
              <w:left w:val="nil"/>
              <w:bottom w:val="nil"/>
              <w:right w:val="nil"/>
            </w:tcBorders>
          </w:tcPr>
          <w:p w:rsidR="00A33E04" w:rsidRPr="00A33E04" w:rsidRDefault="00A33E04">
            <w:pPr>
              <w:pStyle w:val="ConsPlusNormal"/>
              <w:jc w:val="both"/>
            </w:pPr>
            <w:r w:rsidRPr="00A33E04">
              <w:t>Возврат остатков иных межбюджетных трансфертов на комплектование книжных фондов библиотек муниципальных образований и государственных библиотек городов Москвы и Санкт-Петербурга из бюджетов внутригородских муниципальных образований городов федерального значения</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2 19 45146 03 0000 151</w:t>
            </w:r>
          </w:p>
        </w:tc>
        <w:tc>
          <w:tcPr>
            <w:tcW w:w="5582" w:type="dxa"/>
            <w:tcBorders>
              <w:top w:val="nil"/>
              <w:left w:val="nil"/>
              <w:bottom w:val="nil"/>
              <w:right w:val="nil"/>
            </w:tcBorders>
          </w:tcPr>
          <w:p w:rsidR="00A33E04" w:rsidRPr="00A33E04" w:rsidRDefault="00A33E04">
            <w:pPr>
              <w:pStyle w:val="ConsPlusNormal"/>
              <w:jc w:val="both"/>
            </w:pPr>
            <w:r w:rsidRPr="00A33E04">
              <w:t>Возврат остатков иных межбюджетных трансфертов на подключение общедоступных библиотек Российской Федерации к сети "Интернет" и развитие системы библиотечного дела с учетом задачи расширения информационных технологий и оцифровки из бюджетов внутригородских муниципальных образований городов федерального значения</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2 19 45147 03 0000 151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Возврат остатков иных межбюджетных трансфертов на государственную поддержку муниципальных учреждений культуры из бюджетов внутригородских муниципальных образований городов федерального </w:t>
            </w:r>
            <w:r w:rsidRPr="00A33E04">
              <w:lastRenderedPageBreak/>
              <w:t>значения</w:t>
            </w:r>
          </w:p>
        </w:tc>
        <w:tc>
          <w:tcPr>
            <w:tcW w:w="939" w:type="dxa"/>
            <w:tcBorders>
              <w:top w:val="nil"/>
              <w:left w:val="nil"/>
              <w:bottom w:val="nil"/>
              <w:right w:val="nil"/>
            </w:tcBorders>
            <w:vAlign w:val="center"/>
          </w:tcPr>
          <w:p w:rsidR="00A33E04" w:rsidRPr="00A33E04" w:rsidRDefault="00A33E04">
            <w:pPr>
              <w:pStyle w:val="ConsPlusNormal"/>
              <w:jc w:val="center"/>
            </w:pPr>
            <w:r w:rsidRPr="00A33E04">
              <w:lastRenderedPageBreak/>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2 19 45148 03 0000 151</w:t>
            </w:r>
          </w:p>
        </w:tc>
        <w:tc>
          <w:tcPr>
            <w:tcW w:w="5582" w:type="dxa"/>
            <w:tcBorders>
              <w:top w:val="nil"/>
              <w:left w:val="nil"/>
              <w:bottom w:val="nil"/>
              <w:right w:val="nil"/>
            </w:tcBorders>
          </w:tcPr>
          <w:p w:rsidR="00A33E04" w:rsidRPr="00A33E04" w:rsidRDefault="00A33E04">
            <w:pPr>
              <w:pStyle w:val="ConsPlusNormal"/>
              <w:jc w:val="both"/>
            </w:pPr>
            <w:r w:rsidRPr="00A33E04">
              <w:t>Возврат остатков иных межбюджетных трансфертов на государственную поддержку лучших работников муниципальных учреждений культуры, находящихся на территориях сельских поселений, из бюджетов внутригородских муниципальных образований городов федерального значения</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2 19 45151 03 0000 151</w:t>
            </w:r>
          </w:p>
        </w:tc>
        <w:tc>
          <w:tcPr>
            <w:tcW w:w="5582" w:type="dxa"/>
            <w:tcBorders>
              <w:top w:val="nil"/>
              <w:left w:val="nil"/>
              <w:bottom w:val="nil"/>
              <w:right w:val="nil"/>
            </w:tcBorders>
          </w:tcPr>
          <w:p w:rsidR="00A33E04" w:rsidRPr="00A33E04" w:rsidRDefault="00A33E04">
            <w:pPr>
              <w:pStyle w:val="ConsPlusNormal"/>
              <w:jc w:val="both"/>
            </w:pPr>
            <w:r w:rsidRPr="00A33E04">
              <w:t>Возврат остатков иных межбюджетных трансфертов на премии в области литературы и искусства, образования, печатных средств массовой информации, науки и техники и иные поощрения за особые заслуги перед государством из бюджетов внутригородских муниципальных образований городов федерального значения</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2 19 45153 03 0000 151</w:t>
            </w:r>
          </w:p>
        </w:tc>
        <w:tc>
          <w:tcPr>
            <w:tcW w:w="5582" w:type="dxa"/>
            <w:tcBorders>
              <w:top w:val="nil"/>
              <w:left w:val="nil"/>
              <w:bottom w:val="nil"/>
              <w:right w:val="nil"/>
            </w:tcBorders>
          </w:tcPr>
          <w:p w:rsidR="00A33E04" w:rsidRPr="00A33E04" w:rsidRDefault="00A33E04">
            <w:pPr>
              <w:pStyle w:val="ConsPlusNormal"/>
              <w:jc w:val="both"/>
            </w:pPr>
            <w:r w:rsidRPr="00A33E04">
              <w:t>Возврат остатков иных межбюджетных трансфертов на выплату региональной доплаты к пенсии из бюджетов внутригородских муниципальных образований городов федерального значения</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2 19 45154 03 0000 151</w:t>
            </w:r>
          </w:p>
        </w:tc>
        <w:tc>
          <w:tcPr>
            <w:tcW w:w="5582" w:type="dxa"/>
            <w:tcBorders>
              <w:top w:val="nil"/>
              <w:left w:val="nil"/>
              <w:bottom w:val="nil"/>
              <w:right w:val="nil"/>
            </w:tcBorders>
          </w:tcPr>
          <w:p w:rsidR="00A33E04" w:rsidRPr="00A33E04" w:rsidRDefault="00A33E04">
            <w:pPr>
              <w:pStyle w:val="ConsPlusNormal"/>
              <w:jc w:val="both"/>
            </w:pPr>
            <w:r w:rsidRPr="00A33E04">
              <w:t>Возврат остатков иных межбюджетных трансфертов на реализацию мероприятий по подготовке и проведению чемпионата мира по футболу в 2018 году в Российской Федерации из бюджетов внутригородских муниципальных образований городов федерального значения</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2 19 45156 03 0000 151</w:t>
            </w:r>
          </w:p>
        </w:tc>
        <w:tc>
          <w:tcPr>
            <w:tcW w:w="5582" w:type="dxa"/>
            <w:tcBorders>
              <w:top w:val="nil"/>
              <w:left w:val="nil"/>
              <w:bottom w:val="nil"/>
              <w:right w:val="nil"/>
            </w:tcBorders>
          </w:tcPr>
          <w:p w:rsidR="00A33E04" w:rsidRPr="00A33E04" w:rsidRDefault="00A33E04">
            <w:pPr>
              <w:pStyle w:val="ConsPlusNormal"/>
              <w:jc w:val="both"/>
            </w:pPr>
            <w:r w:rsidRPr="00A33E04">
              <w:t>Возврат остатков иных межбюджетных трансфертов на реализацию программ местного развития и обеспечение занятости для шахтерских городов и поселков из бюджетов внутригородских муниципальных образований городов федерального значения</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2 19 45158 03 0000 151</w:t>
            </w:r>
          </w:p>
        </w:tc>
        <w:tc>
          <w:tcPr>
            <w:tcW w:w="5582" w:type="dxa"/>
            <w:tcBorders>
              <w:top w:val="nil"/>
              <w:left w:val="nil"/>
              <w:bottom w:val="nil"/>
              <w:right w:val="nil"/>
            </w:tcBorders>
          </w:tcPr>
          <w:p w:rsidR="00A33E04" w:rsidRPr="00A33E04" w:rsidRDefault="00A33E04">
            <w:pPr>
              <w:pStyle w:val="ConsPlusNormal"/>
              <w:jc w:val="both"/>
            </w:pPr>
            <w:r w:rsidRPr="00A33E04">
              <w:t>Возврат остатков иных межбюджетных трансфертов на развитие и поддержку социальной, инженерной и инновационной инфраструктуры наукоградов Российской Федерации из бюджетов внутригородских муниципальных образований городов федерального значения</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2 19 45160 03 0000 151</w:t>
            </w:r>
          </w:p>
        </w:tc>
        <w:tc>
          <w:tcPr>
            <w:tcW w:w="5582" w:type="dxa"/>
            <w:tcBorders>
              <w:top w:val="nil"/>
              <w:left w:val="nil"/>
              <w:bottom w:val="nil"/>
              <w:right w:val="nil"/>
            </w:tcBorders>
          </w:tcPr>
          <w:p w:rsidR="00A33E04" w:rsidRPr="00A33E04" w:rsidRDefault="00A33E04">
            <w:pPr>
              <w:pStyle w:val="ConsPlusNormal"/>
              <w:jc w:val="both"/>
            </w:pPr>
            <w:r w:rsidRPr="00A33E04">
              <w:t>Возврат остатков иных межбюджетных трансфертов, передаваемых для компенсации дополнительных расходов, возникших в результате решений, принятых органами власти другого уровня, из бюджетов внутригородских муниципальных образований городов федерального значения</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2 19 45165 03 0000 151</w:t>
            </w:r>
          </w:p>
        </w:tc>
        <w:tc>
          <w:tcPr>
            <w:tcW w:w="5582" w:type="dxa"/>
            <w:tcBorders>
              <w:top w:val="nil"/>
              <w:left w:val="nil"/>
              <w:bottom w:val="nil"/>
              <w:right w:val="nil"/>
            </w:tcBorders>
          </w:tcPr>
          <w:p w:rsidR="00A33E04" w:rsidRPr="00A33E04" w:rsidRDefault="00A33E04">
            <w:pPr>
              <w:pStyle w:val="ConsPlusNormal"/>
              <w:jc w:val="both"/>
            </w:pPr>
            <w:r w:rsidRPr="00A33E04">
              <w:t>Возврат остатков иных межбюджетных трансфертов на премирование регионов - победителей фестиваля культуры и спорта народов Кавказа из бюджетов внутригородских муниципальных образований городов федерального значения</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2 19 45179 03 0000 151</w:t>
            </w:r>
          </w:p>
        </w:tc>
        <w:tc>
          <w:tcPr>
            <w:tcW w:w="5582" w:type="dxa"/>
            <w:tcBorders>
              <w:top w:val="nil"/>
              <w:left w:val="nil"/>
              <w:bottom w:val="nil"/>
              <w:right w:val="nil"/>
            </w:tcBorders>
          </w:tcPr>
          <w:p w:rsidR="00A33E04" w:rsidRPr="00A33E04" w:rsidRDefault="00A33E04">
            <w:pPr>
              <w:pStyle w:val="ConsPlusNormal"/>
              <w:jc w:val="both"/>
            </w:pPr>
            <w:r w:rsidRPr="00A33E04">
              <w:t>Возврат остатков иных межбюджетных трансфертов на реализацию мероприятий по профилактике ВИЧ-инфекции и гепатитов B и C из бюджетов внутригородских муниципальных образований городов федерального значения</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2 19 45394 03 0000 151</w:t>
            </w:r>
          </w:p>
        </w:tc>
        <w:tc>
          <w:tcPr>
            <w:tcW w:w="5582" w:type="dxa"/>
            <w:tcBorders>
              <w:top w:val="nil"/>
              <w:left w:val="nil"/>
              <w:bottom w:val="nil"/>
              <w:right w:val="nil"/>
            </w:tcBorders>
          </w:tcPr>
          <w:p w:rsidR="00A33E04" w:rsidRPr="00A33E04" w:rsidRDefault="00A33E04">
            <w:pPr>
              <w:pStyle w:val="ConsPlusNormal"/>
              <w:jc w:val="both"/>
            </w:pPr>
            <w:r w:rsidRPr="00A33E04">
              <w:t>Возврат остатков иных межбюджетных трансфертов на оказание государственной поддержки (грантов) театрам и музыкальным организациям, находящимся в ведении субъектов Российской Федерации и муниципальных образований, для реализации творческих проектов из бюджетов внутригородских муниципальных образований городов федерального значения</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2 19 45405 03 0000 151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Возврат остатков иных межбюджетных трансфертов на </w:t>
            </w:r>
            <w:r w:rsidRPr="00A33E04">
              <w:lastRenderedPageBreak/>
              <w:t>развитие транспортной инфраструктуры города Москвы из бюджетов внутригородских муниципальных образований городов федерального значения</w:t>
            </w:r>
          </w:p>
        </w:tc>
        <w:tc>
          <w:tcPr>
            <w:tcW w:w="939" w:type="dxa"/>
            <w:tcBorders>
              <w:top w:val="nil"/>
              <w:left w:val="nil"/>
              <w:bottom w:val="nil"/>
              <w:right w:val="nil"/>
            </w:tcBorders>
            <w:vAlign w:val="center"/>
          </w:tcPr>
          <w:p w:rsidR="00A33E04" w:rsidRPr="00A33E04" w:rsidRDefault="00A33E04">
            <w:pPr>
              <w:pStyle w:val="ConsPlusNormal"/>
              <w:jc w:val="center"/>
            </w:pPr>
            <w:r w:rsidRPr="00A33E04">
              <w:lastRenderedPageBreak/>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2 19 45420 03 0000 151</w:t>
            </w:r>
          </w:p>
        </w:tc>
        <w:tc>
          <w:tcPr>
            <w:tcW w:w="5582" w:type="dxa"/>
            <w:tcBorders>
              <w:top w:val="nil"/>
              <w:left w:val="nil"/>
              <w:bottom w:val="nil"/>
              <w:right w:val="nil"/>
            </w:tcBorders>
          </w:tcPr>
          <w:p w:rsidR="00A33E04" w:rsidRPr="00A33E04" w:rsidRDefault="00A33E04">
            <w:pPr>
              <w:pStyle w:val="ConsPlusNormal"/>
              <w:jc w:val="both"/>
            </w:pPr>
            <w:r w:rsidRPr="00A33E04">
              <w:t>Возврат остатков иных межбюджетных трансфертов на реализацию мероприятий региональных программ в сфере дорожного хозяйства, включая проекты, реализуемые с применением механизмов государственно-частного партнерства, и строительство, реконструкцию и ремонт уникальных искусственных дорожных сооружений по решениям Правительства Российской Федерации, из бюджетов внутригородских муниципальных образований городов федерального значения</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2 19 45457 03 0000 151</w:t>
            </w:r>
          </w:p>
        </w:tc>
        <w:tc>
          <w:tcPr>
            <w:tcW w:w="5582" w:type="dxa"/>
            <w:tcBorders>
              <w:top w:val="nil"/>
              <w:left w:val="nil"/>
              <w:bottom w:val="nil"/>
              <w:right w:val="nil"/>
            </w:tcBorders>
          </w:tcPr>
          <w:p w:rsidR="00A33E04" w:rsidRPr="00A33E04" w:rsidRDefault="00A33E04">
            <w:pPr>
              <w:pStyle w:val="ConsPlusNormal"/>
              <w:jc w:val="both"/>
            </w:pPr>
            <w:r w:rsidRPr="00A33E04">
              <w:t>Возврат остатков иных межбюджетных трансфертов на финансовое обеспечение мероприятий, связанных с отдыхом и оздоровлением детей, находящихся в трудной жизненной ситуации, из бюджетов внутригородских муниципальных образований городов федерального значения</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2 19 60010 03 0000 151</w:t>
            </w:r>
          </w:p>
        </w:tc>
        <w:tc>
          <w:tcPr>
            <w:tcW w:w="5582" w:type="dxa"/>
            <w:tcBorders>
              <w:top w:val="nil"/>
              <w:left w:val="nil"/>
              <w:bottom w:val="nil"/>
              <w:right w:val="nil"/>
            </w:tcBorders>
          </w:tcPr>
          <w:p w:rsidR="00A33E04" w:rsidRPr="00A33E04" w:rsidRDefault="00A33E04">
            <w:pPr>
              <w:pStyle w:val="ConsPlusNormal"/>
              <w:jc w:val="both"/>
            </w:pPr>
            <w:r w:rsidRPr="00A33E04">
              <w:t>Возврат прочих остатков субсидий, субвенций и иных межбюджетных трансфертов, имеющих целевое назначение, прошлых лет из бюджетов внутригородских муниципальных образований городов федерального значения</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2 19 00000 04 0000 151</w:t>
            </w:r>
          </w:p>
        </w:tc>
        <w:tc>
          <w:tcPr>
            <w:tcW w:w="5582" w:type="dxa"/>
            <w:tcBorders>
              <w:top w:val="nil"/>
              <w:left w:val="nil"/>
              <w:bottom w:val="nil"/>
              <w:right w:val="nil"/>
            </w:tcBorders>
          </w:tcPr>
          <w:p w:rsidR="00A33E04" w:rsidRPr="00A33E04" w:rsidRDefault="00A33E04">
            <w:pPr>
              <w:pStyle w:val="ConsPlusNormal"/>
              <w:jc w:val="both"/>
            </w:pPr>
            <w:r w:rsidRPr="00A33E04">
              <w:t>Возврат остатков субсидий, субвенций и иных межбюджетных трансфертов, имеющих целевое назначение, прошлых лет из бюджетов городских округов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3</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2 19 25014 04 0000 151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Возврат остатков субсидий на реализацию мероприятий федеральной целевой </w:t>
            </w:r>
            <w:hyperlink r:id="rId1493" w:history="1">
              <w:r w:rsidRPr="00A33E04">
                <w:t>программы</w:t>
              </w:r>
            </w:hyperlink>
            <w:r w:rsidRPr="00A33E04">
              <w:t xml:space="preserve"> "Культура России </w:t>
            </w:r>
            <w:r w:rsidRPr="00A33E04">
              <w:lastRenderedPageBreak/>
              <w:t>(2012 - 2018 годы)" из бюджетов городских округов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lastRenderedPageBreak/>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2 19 25016 04 0000 151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Возврат остатков субсидий на мероприятия федеральной целевой </w:t>
            </w:r>
            <w:hyperlink r:id="rId1494" w:history="1">
              <w:r w:rsidRPr="00A33E04">
                <w:t>программы</w:t>
              </w:r>
            </w:hyperlink>
            <w:r w:rsidRPr="00A33E04">
              <w:t xml:space="preserve"> "Развитие водохозяйственного комплекса Российской Федерации в 2012 - 2020 годах" из бюджетов городских округов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2 19 25018 04 0000 151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Возврат остатков субсидий на реализацию мероприятий федеральной целевой </w:t>
            </w:r>
            <w:hyperlink r:id="rId1495" w:history="1">
              <w:r w:rsidRPr="00A33E04">
                <w:t>программы</w:t>
              </w:r>
            </w:hyperlink>
            <w:r w:rsidRPr="00A33E04">
              <w:t xml:space="preserve"> "Устойчивое развитие сельских территорий на 2014 - 2017 годы и на период до 2020 года" из бюджетов городских округов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2 19 25019 04 0000 151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Возврат остатков субсидий на мероприятия федеральной целевой </w:t>
            </w:r>
            <w:hyperlink r:id="rId1496" w:history="1">
              <w:r w:rsidRPr="00A33E04">
                <w:t>программы</w:t>
              </w:r>
            </w:hyperlink>
            <w:r w:rsidRPr="00A33E04">
              <w:t xml:space="preserve"> "Социально-экономическое развитие Республики Ингушетия на 2010 - 2016 годы" из бюджетов городских округов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2 19 25020 04 0000 151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Возврат остатков субсидий на мероприятия подпрограммы "Обеспечение жильем молодых семей" федеральной целевой </w:t>
            </w:r>
            <w:hyperlink r:id="rId1497" w:history="1">
              <w:r w:rsidRPr="00A33E04">
                <w:t>программы</w:t>
              </w:r>
            </w:hyperlink>
            <w:r w:rsidRPr="00A33E04">
              <w:t xml:space="preserve"> "Жилище" на 2015 - 2020 годы из бюджетов городских округов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2 19 25021 04 0000 151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Возврат остатков субсидий на мероприятия подпрограммы "Стимулирование программ развития жилищного строительства субъектов Российской Федерации" федеральной целевой </w:t>
            </w:r>
            <w:hyperlink r:id="rId1498" w:history="1">
              <w:r w:rsidRPr="00A33E04">
                <w:t>программы</w:t>
              </w:r>
            </w:hyperlink>
            <w:r w:rsidRPr="00A33E04">
              <w:t xml:space="preserve"> "Жилище" на 2015 - 2020 годы из бюджетов городских округов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2 19 25022 04 0000 151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Возврат остатков субсидий на мероприятия подпрограммы "Модернизация объектов коммунальной инфраструктуры" федеральной целевой </w:t>
            </w:r>
            <w:hyperlink r:id="rId1499" w:history="1">
              <w:r w:rsidRPr="00A33E04">
                <w:t>программы</w:t>
              </w:r>
            </w:hyperlink>
            <w:r w:rsidRPr="00A33E04">
              <w:t xml:space="preserve"> "Жилище" на 2015 - 2020 годы из бюджетов городских округов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2 19 25023 04 0000 151</w:t>
            </w:r>
          </w:p>
        </w:tc>
        <w:tc>
          <w:tcPr>
            <w:tcW w:w="5582" w:type="dxa"/>
            <w:tcBorders>
              <w:top w:val="nil"/>
              <w:left w:val="nil"/>
              <w:bottom w:val="nil"/>
              <w:right w:val="nil"/>
            </w:tcBorders>
          </w:tcPr>
          <w:p w:rsidR="00A33E04" w:rsidRPr="00A33E04" w:rsidRDefault="00A33E04">
            <w:pPr>
              <w:pStyle w:val="ConsPlusNormal"/>
              <w:jc w:val="both"/>
            </w:pPr>
            <w:r w:rsidRPr="00A33E04">
              <w:t>Возврат остатков субсидий на мероприятия по переселению граждан из ветхого и аварийного жилья в зоне Байкало-Амурской магистрали из бюджетов городских округов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2 19 25024 04 0000 151</w:t>
            </w:r>
          </w:p>
        </w:tc>
        <w:tc>
          <w:tcPr>
            <w:tcW w:w="5582" w:type="dxa"/>
            <w:tcBorders>
              <w:top w:val="nil"/>
              <w:left w:val="nil"/>
              <w:bottom w:val="nil"/>
              <w:right w:val="nil"/>
            </w:tcBorders>
          </w:tcPr>
          <w:p w:rsidR="00A33E04" w:rsidRPr="00A33E04" w:rsidRDefault="00A33E04">
            <w:pPr>
              <w:pStyle w:val="ConsPlusNormal"/>
              <w:jc w:val="both"/>
            </w:pPr>
            <w:r w:rsidRPr="00A33E04">
              <w:t>Возврат остатков субсидий на мероприятия по приведению объектов города Волгодонска в состояние, обеспечивающее безопасное проживание его жителей, из бюджетов городских округов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2 19 25027 04 0000 151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Возврат остатков субсидий на мероприятия государственной </w:t>
            </w:r>
            <w:hyperlink r:id="rId1500" w:history="1">
              <w:r w:rsidRPr="00A33E04">
                <w:t>программы</w:t>
              </w:r>
            </w:hyperlink>
            <w:r w:rsidRPr="00A33E04">
              <w:t xml:space="preserve"> Российской Федерации "Доступная среда" на 2011 - 2020 годы из бюджетов городских округов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2 19 25028 04 0000 151</w:t>
            </w:r>
          </w:p>
        </w:tc>
        <w:tc>
          <w:tcPr>
            <w:tcW w:w="5582" w:type="dxa"/>
            <w:tcBorders>
              <w:top w:val="nil"/>
              <w:left w:val="nil"/>
              <w:bottom w:val="nil"/>
              <w:right w:val="nil"/>
            </w:tcBorders>
          </w:tcPr>
          <w:p w:rsidR="00A33E04" w:rsidRPr="00A33E04" w:rsidRDefault="00A33E04">
            <w:pPr>
              <w:pStyle w:val="ConsPlusNormal"/>
              <w:jc w:val="both"/>
            </w:pPr>
            <w:r w:rsidRPr="00A33E04">
              <w:t>Возврат остатков субсидий на поддержку региональных проектов в сфере информационных технологий из бюджетов городских округов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2 19 25029 04 0000 151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Возврат остатков субсидий на мероприятия федеральной целевой </w:t>
            </w:r>
            <w:hyperlink r:id="rId1501" w:history="1">
              <w:r w:rsidRPr="00A33E04">
                <w:t>программы</w:t>
              </w:r>
            </w:hyperlink>
            <w:r w:rsidRPr="00A33E04">
              <w:t xml:space="preserve"> "Охрана озера Байкал и социально-экономическое развитие Байкальской природной территории на 2012 - 2020 годы" из бюджетов городских округов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2 19 25030 04 0000 151</w:t>
            </w:r>
          </w:p>
        </w:tc>
        <w:tc>
          <w:tcPr>
            <w:tcW w:w="5582" w:type="dxa"/>
            <w:tcBorders>
              <w:top w:val="nil"/>
              <w:left w:val="nil"/>
              <w:bottom w:val="nil"/>
              <w:right w:val="nil"/>
            </w:tcBorders>
          </w:tcPr>
          <w:p w:rsidR="00A33E04" w:rsidRPr="00A33E04" w:rsidRDefault="00A33E04">
            <w:pPr>
              <w:pStyle w:val="ConsPlusNormal"/>
              <w:jc w:val="both"/>
            </w:pPr>
            <w:r w:rsidRPr="00A33E04">
              <w:t>Возврат остатков субсидий на реализацию мероприятий по подготовке и проведению чемпионата мира по футболу в 2018 году в Российской Федерации из бюджетов городских округов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2 19 25053 04 0000 151</w:t>
            </w:r>
          </w:p>
        </w:tc>
        <w:tc>
          <w:tcPr>
            <w:tcW w:w="5582" w:type="dxa"/>
            <w:tcBorders>
              <w:top w:val="nil"/>
              <w:left w:val="nil"/>
              <w:bottom w:val="nil"/>
              <w:right w:val="nil"/>
            </w:tcBorders>
          </w:tcPr>
          <w:p w:rsidR="00A33E04" w:rsidRPr="00A33E04" w:rsidRDefault="00A33E04">
            <w:pPr>
              <w:pStyle w:val="ConsPlusNormal"/>
              <w:jc w:val="both"/>
            </w:pPr>
            <w:r w:rsidRPr="00A33E04">
              <w:t>Возврат остатков субсидий на поддержку начинающих фермеров из бюджетов городских округов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2 19 25054 04 0000 151</w:t>
            </w:r>
          </w:p>
        </w:tc>
        <w:tc>
          <w:tcPr>
            <w:tcW w:w="5582" w:type="dxa"/>
            <w:tcBorders>
              <w:top w:val="nil"/>
              <w:left w:val="nil"/>
              <w:bottom w:val="nil"/>
              <w:right w:val="nil"/>
            </w:tcBorders>
          </w:tcPr>
          <w:p w:rsidR="00A33E04" w:rsidRPr="00A33E04" w:rsidRDefault="00A33E04">
            <w:pPr>
              <w:pStyle w:val="ConsPlusNormal"/>
              <w:jc w:val="both"/>
            </w:pPr>
            <w:r w:rsidRPr="00A33E04">
              <w:t>Возврат остатков субсидий на развитие семейных животноводческих ферм из бюджетов городских округов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2 19 25064 04 0000 151</w:t>
            </w:r>
          </w:p>
        </w:tc>
        <w:tc>
          <w:tcPr>
            <w:tcW w:w="5582" w:type="dxa"/>
            <w:tcBorders>
              <w:top w:val="nil"/>
              <w:left w:val="nil"/>
              <w:bottom w:val="nil"/>
              <w:right w:val="nil"/>
            </w:tcBorders>
          </w:tcPr>
          <w:p w:rsidR="00A33E04" w:rsidRPr="00A33E04" w:rsidRDefault="00A33E04">
            <w:pPr>
              <w:pStyle w:val="ConsPlusNormal"/>
              <w:jc w:val="both"/>
            </w:pPr>
            <w:r w:rsidRPr="00A33E04">
              <w:t>Возврат остатков субсидий на государственную поддержку малого и среднего предпринимательства, включая крестьянские (фермерские) хозяйства, из бюджетов городских округов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2 19 25076 04 0000 151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Возврат остатков субсидий на реализацию мероприятий федеральной целевой </w:t>
            </w:r>
            <w:hyperlink r:id="rId1502" w:history="1">
              <w:r w:rsidRPr="00A33E04">
                <w:t>программы</w:t>
              </w:r>
            </w:hyperlink>
            <w:r w:rsidRPr="00A33E04">
              <w:t xml:space="preserve"> "Развитие мелиорации земель сельскохозяйственного назначения России на 2014 - 2020 годы" из бюджетов городских округов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2 19 25081 04 0000 151</w:t>
            </w:r>
          </w:p>
        </w:tc>
        <w:tc>
          <w:tcPr>
            <w:tcW w:w="5582" w:type="dxa"/>
            <w:tcBorders>
              <w:top w:val="nil"/>
              <w:left w:val="nil"/>
              <w:bottom w:val="nil"/>
              <w:right w:val="nil"/>
            </w:tcBorders>
          </w:tcPr>
          <w:p w:rsidR="00A33E04" w:rsidRPr="00A33E04" w:rsidRDefault="00A33E04">
            <w:pPr>
              <w:pStyle w:val="ConsPlusNormal"/>
              <w:jc w:val="both"/>
            </w:pPr>
            <w:r w:rsidRPr="00A33E04">
              <w:t>Возврат остатков субсидий на адресную финансовую поддержку спортивных организаций, осуществляющих подготовку спортивного резерва для сборных команд Российской Федерации, из бюджетов городских округов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2 19 25085 04 0000 151</w:t>
            </w:r>
          </w:p>
        </w:tc>
        <w:tc>
          <w:tcPr>
            <w:tcW w:w="5582" w:type="dxa"/>
            <w:tcBorders>
              <w:top w:val="nil"/>
              <w:left w:val="nil"/>
              <w:bottom w:val="nil"/>
              <w:right w:val="nil"/>
            </w:tcBorders>
          </w:tcPr>
          <w:p w:rsidR="00A33E04" w:rsidRPr="00A33E04" w:rsidRDefault="00A33E04">
            <w:pPr>
              <w:pStyle w:val="ConsPlusNormal"/>
              <w:jc w:val="both"/>
            </w:pPr>
            <w:r w:rsidRPr="00A33E04">
              <w:t>Возврат остатков субсидий на мероприятия по поддержке социально ориентированных некоммерческих организаций из бюджетов городских округов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2 19 25086 04 0000 151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Возврат остатков субсидий на реализацию мероприятий, предусмотренных региональной программой переселения, включенной в Государственную </w:t>
            </w:r>
            <w:hyperlink r:id="rId1503" w:history="1">
              <w:r w:rsidRPr="00A33E04">
                <w:t>программу</w:t>
              </w:r>
            </w:hyperlink>
            <w:r w:rsidRPr="00A33E04">
              <w:t xml:space="preserve"> по оказанию содействия добровольному переселению в Российскую Федерацию соотечественников, проживающих за рубежом, из бюджетов городских округов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2 19 25097 04 0000 151</w:t>
            </w:r>
          </w:p>
        </w:tc>
        <w:tc>
          <w:tcPr>
            <w:tcW w:w="5582" w:type="dxa"/>
            <w:tcBorders>
              <w:top w:val="nil"/>
              <w:left w:val="nil"/>
              <w:bottom w:val="nil"/>
              <w:right w:val="nil"/>
            </w:tcBorders>
          </w:tcPr>
          <w:p w:rsidR="00A33E04" w:rsidRPr="00A33E04" w:rsidRDefault="00A33E04">
            <w:pPr>
              <w:pStyle w:val="ConsPlusNormal"/>
              <w:jc w:val="both"/>
            </w:pPr>
            <w:r w:rsidRPr="00A33E04">
              <w:t>Возврат остатков субсидий на создание в общеобразовательных организациях, расположенных в сельской местности, условий для занятий физической культурой и спортом из бюджетов городских округов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2 19 25098 04 0000 151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Возврат остатков субсидий на реализацию мероприятий </w:t>
            </w:r>
            <w:r w:rsidRPr="00A33E04">
              <w:lastRenderedPageBreak/>
              <w:t xml:space="preserve">федеральной целевой </w:t>
            </w:r>
            <w:hyperlink r:id="rId1504" w:history="1">
              <w:r w:rsidRPr="00A33E04">
                <w:t>программы</w:t>
              </w:r>
            </w:hyperlink>
            <w:r w:rsidRPr="00A33E04">
              <w:t xml:space="preserve"> "Создание системы обеспечения вызова экстренных оперативных служб по единому номеру "112" в Российской Федерации на 2013 - 2017 годы" из бюджетов городских округов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lastRenderedPageBreak/>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2 19 25099 04 0000 151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Возврат остатков субсидий на реализацию мероприятий федеральной целевой </w:t>
            </w:r>
            <w:hyperlink r:id="rId1505" w:history="1">
              <w:r w:rsidRPr="00A33E04">
                <w:t>программы</w:t>
              </w:r>
            </w:hyperlink>
            <w:r w:rsidRPr="00A33E04">
              <w:t xml:space="preserve"> развития Калининградской области на период до 2020 года из бюджетов городских округов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2 19 25105 04 0000 151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Возврат остатков субсидий на реализацию мероприятий федеральной целевой </w:t>
            </w:r>
            <w:hyperlink r:id="rId1506" w:history="1">
              <w:r w:rsidRPr="00A33E04">
                <w:t>программы</w:t>
              </w:r>
            </w:hyperlink>
            <w:r w:rsidRPr="00A33E04">
              <w:t xml:space="preserve"> "Повышение устойчивости жилых домов, основных объектов и систем жизнеобеспечения в сейсмических районах Российской Федерации на 2009 - 2018 годы" из бюджетов городских округов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2 19 25110 04 0000 151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Возврат остатков субсидий на реализацию мероприятий федеральной целевой </w:t>
            </w:r>
            <w:hyperlink r:id="rId1507" w:history="1">
              <w:r w:rsidRPr="00A33E04">
                <w:t>программы</w:t>
              </w:r>
            </w:hyperlink>
            <w:r w:rsidRPr="00A33E04">
              <w:t xml:space="preserve"> "Развитие внутреннего и въездного туризма в Российской Федерации (2011 - 2018 годы)" из бюджетов городских округов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2 19 25115 04 0000 151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Возврат остатков субсидий на реализацию мероприятий подпрограммы "Автомобильные дороги" федеральной целевой </w:t>
            </w:r>
            <w:hyperlink r:id="rId1508" w:history="1">
              <w:r w:rsidRPr="00A33E04">
                <w:t>программы</w:t>
              </w:r>
            </w:hyperlink>
            <w:r w:rsidRPr="00A33E04">
              <w:t xml:space="preserve"> "Развитие транспортной системы России (2010 - 2020 годы)" из бюджетов городских округов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2 19 25127 04 0000 151</w:t>
            </w:r>
          </w:p>
        </w:tc>
        <w:tc>
          <w:tcPr>
            <w:tcW w:w="5582" w:type="dxa"/>
            <w:tcBorders>
              <w:top w:val="nil"/>
              <w:left w:val="nil"/>
              <w:bottom w:val="nil"/>
              <w:right w:val="nil"/>
            </w:tcBorders>
          </w:tcPr>
          <w:p w:rsidR="00A33E04" w:rsidRPr="00A33E04" w:rsidRDefault="00A33E04">
            <w:pPr>
              <w:pStyle w:val="ConsPlusNormal"/>
              <w:jc w:val="both"/>
            </w:pPr>
            <w:r w:rsidRPr="00A33E04">
              <w:t>Возврат остатков субсидий на реализацию мероприятий по поэтапному внедрению Всероссийского физкультурно-спортивного комплекса "Готов к труду и обороне" (ГТО) из бюджетов городских округов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2 19 25188 04 0000 151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Возврат остатков субсидий на реализацию мероприятий федеральной целевой </w:t>
            </w:r>
            <w:hyperlink r:id="rId1509" w:history="1">
              <w:r w:rsidRPr="00A33E04">
                <w:t>программы</w:t>
              </w:r>
            </w:hyperlink>
            <w:r w:rsidRPr="00A33E04">
              <w:t xml:space="preserve"> "Социально-</w:t>
            </w:r>
            <w:r w:rsidRPr="00A33E04">
              <w:lastRenderedPageBreak/>
              <w:t>экономическое развитие Республики Крым и г. Севастополя до 2020 года" из бюджетов городских округов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lastRenderedPageBreak/>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2 19 25195 04 0000 151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Возврат остатков субсидий на реализацию мероприятий по подготовке и проведению чемпионата мира по футболу в 2018 году в Российской Федерации по подпрограмме "Автомобильные дороги" федеральной целевой </w:t>
            </w:r>
            <w:hyperlink r:id="rId1510" w:history="1">
              <w:r w:rsidRPr="00A33E04">
                <w:t>программы</w:t>
              </w:r>
            </w:hyperlink>
            <w:r w:rsidRPr="00A33E04">
              <w:t xml:space="preserve"> "Развитие транспортной системы России (2010 - 2020 годы)" из бюджетов городских округов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2 19 25214 04 0000 151</w:t>
            </w:r>
          </w:p>
        </w:tc>
        <w:tc>
          <w:tcPr>
            <w:tcW w:w="5582" w:type="dxa"/>
            <w:tcBorders>
              <w:top w:val="nil"/>
              <w:left w:val="nil"/>
              <w:bottom w:val="nil"/>
              <w:right w:val="nil"/>
            </w:tcBorders>
          </w:tcPr>
          <w:p w:rsidR="00A33E04" w:rsidRPr="00A33E04" w:rsidRDefault="00A33E04">
            <w:pPr>
              <w:pStyle w:val="ConsPlusNormal"/>
              <w:jc w:val="both"/>
            </w:pPr>
            <w:r w:rsidRPr="00A33E04">
              <w:t>Возврат остатков субсидий на финансовое обеспечение мероприятий по экономическому и социальному развитию Дальнего Востока и Байкальского региона на период до 2018 года из бюджетов городских округов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2 19 25236 04 0000 151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Возврат остатков субсидий на реализацию мероприятий федеральной целевой </w:t>
            </w:r>
            <w:hyperlink r:id="rId1511" w:history="1">
              <w:r w:rsidRPr="00A33E04">
                <w:t>программы</w:t>
              </w:r>
            </w:hyperlink>
            <w:r w:rsidRPr="00A33E04">
              <w:t xml:space="preserve"> "Укрепление единства российской нации и этнокультурное развитие народов России (2014 - 2020 годы)" из бюджетов городских округов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2 19 25415 04 0000 151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Возврат остатков субсидий на реализацию в Крымском федеральном округе мероприятий федеральной целевой </w:t>
            </w:r>
            <w:hyperlink r:id="rId1512" w:history="1">
              <w:r w:rsidRPr="00A33E04">
                <w:t>программы</w:t>
              </w:r>
            </w:hyperlink>
            <w:r w:rsidRPr="00A33E04">
              <w:t xml:space="preserve"> "Развитие единой государственной системы регистрации прав и кадастрового учета недвижимости (2014 - 2019 годы)" из бюджетов городских округов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2 19 25419 04 0000 151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Возврат остатков субсидий на реализацию мероприятий федеральной целевой </w:t>
            </w:r>
            <w:hyperlink r:id="rId1513" w:history="1">
              <w:r w:rsidRPr="00A33E04">
                <w:t>программы</w:t>
              </w:r>
            </w:hyperlink>
            <w:r w:rsidRPr="00A33E04">
              <w:t xml:space="preserve"> "Развитие Республики Карелия на период до 2020 года" из бюджетов городских округов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2 19 25436 04 0000 151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Возврат остатков субсидий на поддержку производства и </w:t>
            </w:r>
            <w:r w:rsidRPr="00A33E04">
              <w:lastRenderedPageBreak/>
              <w:t>реализации тонкорунной и полутонкорунной шерсти из бюджетов городских округов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lastRenderedPageBreak/>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2 19 25437 04 0000 151</w:t>
            </w:r>
          </w:p>
        </w:tc>
        <w:tc>
          <w:tcPr>
            <w:tcW w:w="5582" w:type="dxa"/>
            <w:tcBorders>
              <w:top w:val="nil"/>
              <w:left w:val="nil"/>
              <w:bottom w:val="nil"/>
              <w:right w:val="nil"/>
            </w:tcBorders>
          </w:tcPr>
          <w:p w:rsidR="00A33E04" w:rsidRPr="00A33E04" w:rsidRDefault="00A33E04">
            <w:pPr>
              <w:pStyle w:val="ConsPlusNormal"/>
              <w:jc w:val="both"/>
            </w:pPr>
            <w:r w:rsidRPr="00A33E04">
              <w:t>Возврат остатков субсидий на возмещение части прямых понесенных затрат на создание и модернизацию объектов плодохранилищ, а также на приобретение техники и оборудования на цели предоставления субсидий, из бюджетов городских округов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2 19 25438 04 0000 151</w:t>
            </w:r>
          </w:p>
        </w:tc>
        <w:tc>
          <w:tcPr>
            <w:tcW w:w="5582" w:type="dxa"/>
            <w:tcBorders>
              <w:top w:val="nil"/>
              <w:left w:val="nil"/>
              <w:bottom w:val="nil"/>
              <w:right w:val="nil"/>
            </w:tcBorders>
          </w:tcPr>
          <w:p w:rsidR="00A33E04" w:rsidRPr="00A33E04" w:rsidRDefault="00A33E04">
            <w:pPr>
              <w:pStyle w:val="ConsPlusNormal"/>
              <w:jc w:val="both"/>
            </w:pPr>
            <w:r w:rsidRPr="00A33E04">
              <w:t>Возврат остатков субсидий на грантовую поддержку сельскохозяйственных потребительских кооперативов для развития материально-технической базы из бюджетов городских округов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2 19 25439 04 0000 151</w:t>
            </w:r>
          </w:p>
        </w:tc>
        <w:tc>
          <w:tcPr>
            <w:tcW w:w="5582" w:type="dxa"/>
            <w:tcBorders>
              <w:top w:val="nil"/>
              <w:left w:val="nil"/>
              <w:bottom w:val="nil"/>
              <w:right w:val="nil"/>
            </w:tcBorders>
          </w:tcPr>
          <w:p w:rsidR="00A33E04" w:rsidRPr="00A33E04" w:rsidRDefault="00A33E04">
            <w:pPr>
              <w:pStyle w:val="ConsPlusNormal"/>
              <w:jc w:val="both"/>
            </w:pPr>
            <w:r w:rsidRPr="00A33E04">
              <w:t>Возврат остатков субсидий на оказание несвязанной поддержки сельскохозяйственным товаропроизводителям в области развития производства семенного картофеля и овощей открытого грунта из бюджетов городских округов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2 19 25440 04 0000 151</w:t>
            </w:r>
          </w:p>
        </w:tc>
        <w:tc>
          <w:tcPr>
            <w:tcW w:w="5582" w:type="dxa"/>
            <w:tcBorders>
              <w:top w:val="nil"/>
              <w:left w:val="nil"/>
              <w:bottom w:val="nil"/>
              <w:right w:val="nil"/>
            </w:tcBorders>
          </w:tcPr>
          <w:p w:rsidR="00A33E04" w:rsidRPr="00A33E04" w:rsidRDefault="00A33E04">
            <w:pPr>
              <w:pStyle w:val="ConsPlusNormal"/>
              <w:jc w:val="both"/>
            </w:pPr>
            <w:r w:rsidRPr="00A33E04">
              <w:t>Возврат остатков субсидий на возмещение части прямых понесенных затрат на создание и модернизацию объектов картофелехранилищ и овощехранилищ, а также на приобретение техники и оборудования на цели предоставления субсидии, из бюджетов городских округов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2 19 25441 04 0000 151</w:t>
            </w:r>
          </w:p>
        </w:tc>
        <w:tc>
          <w:tcPr>
            <w:tcW w:w="5582" w:type="dxa"/>
            <w:tcBorders>
              <w:top w:val="nil"/>
              <w:left w:val="nil"/>
              <w:bottom w:val="nil"/>
              <w:right w:val="nil"/>
            </w:tcBorders>
          </w:tcPr>
          <w:p w:rsidR="00A33E04" w:rsidRPr="00A33E04" w:rsidRDefault="00A33E04">
            <w:pPr>
              <w:pStyle w:val="ConsPlusNormal"/>
              <w:jc w:val="both"/>
            </w:pPr>
            <w:r w:rsidRPr="00A33E04">
              <w:t>Возврат остатков субсидий на возмещение части прямых понесенных затрат на создание и модернизацию объектов тепличных комплексов, а также на приобретение техники и оборудования на цели предоставления субсидии, из бюджетов городских округов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2 19 25442 04 0000 151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Возврат остатков субсидий на возмещение части прямых </w:t>
            </w:r>
            <w:r w:rsidRPr="00A33E04">
              <w:lastRenderedPageBreak/>
              <w:t>понесенных затрат на создание и модернизацию объектов животноводческих комплексов молочного направления (молочных ферм), а также на приобретение техники и оборудования на цели предоставления субсидии, из бюджетов городских округов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lastRenderedPageBreak/>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2 19 25443 04 0000 151</w:t>
            </w:r>
          </w:p>
        </w:tc>
        <w:tc>
          <w:tcPr>
            <w:tcW w:w="5582" w:type="dxa"/>
            <w:tcBorders>
              <w:top w:val="nil"/>
              <w:left w:val="nil"/>
              <w:bottom w:val="nil"/>
              <w:right w:val="nil"/>
            </w:tcBorders>
          </w:tcPr>
          <w:p w:rsidR="00A33E04" w:rsidRPr="00A33E04" w:rsidRDefault="00A33E04">
            <w:pPr>
              <w:pStyle w:val="ConsPlusNormal"/>
              <w:jc w:val="both"/>
            </w:pPr>
            <w:r w:rsidRPr="00A33E04">
              <w:t>Возврат остатков субсидий на возмещение части процентной ставки по краткосрочным кредитам (займам) на развитие молочного скотоводства из бюджетов городских округов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2 19 25444 04 0000 151</w:t>
            </w:r>
          </w:p>
        </w:tc>
        <w:tc>
          <w:tcPr>
            <w:tcW w:w="5582" w:type="dxa"/>
            <w:tcBorders>
              <w:top w:val="nil"/>
              <w:left w:val="nil"/>
              <w:bottom w:val="nil"/>
              <w:right w:val="nil"/>
            </w:tcBorders>
          </w:tcPr>
          <w:p w:rsidR="00A33E04" w:rsidRPr="00A33E04" w:rsidRDefault="00A33E04">
            <w:pPr>
              <w:pStyle w:val="ConsPlusNormal"/>
              <w:jc w:val="both"/>
            </w:pPr>
            <w:r w:rsidRPr="00A33E04">
              <w:t>Возврат остатков субсидий на возмещение части процентной ставки по инвестиционным кредитам (займам) на строительство и реконструкцию объектов для молочного скотоводства из бюджетов городских округов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2 19 25446 04 0000 151</w:t>
            </w:r>
          </w:p>
        </w:tc>
        <w:tc>
          <w:tcPr>
            <w:tcW w:w="5582" w:type="dxa"/>
            <w:tcBorders>
              <w:top w:val="nil"/>
              <w:left w:val="nil"/>
              <w:bottom w:val="nil"/>
              <w:right w:val="nil"/>
            </w:tcBorders>
          </w:tcPr>
          <w:p w:rsidR="00A33E04" w:rsidRPr="00A33E04" w:rsidRDefault="00A33E04">
            <w:pPr>
              <w:pStyle w:val="ConsPlusNormal"/>
              <w:jc w:val="both"/>
            </w:pPr>
            <w:r w:rsidRPr="00A33E04">
              <w:t>Возврат остатков субсидий на поддержку племенного крупного рогатого скота молочного направления из бюджетов городских округов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2 19 25447 04 0000 151</w:t>
            </w:r>
          </w:p>
        </w:tc>
        <w:tc>
          <w:tcPr>
            <w:tcW w:w="5582" w:type="dxa"/>
            <w:tcBorders>
              <w:top w:val="nil"/>
              <w:left w:val="nil"/>
              <w:bottom w:val="nil"/>
              <w:right w:val="nil"/>
            </w:tcBorders>
          </w:tcPr>
          <w:p w:rsidR="00A33E04" w:rsidRPr="00A33E04" w:rsidRDefault="00A33E04">
            <w:pPr>
              <w:pStyle w:val="ConsPlusNormal"/>
              <w:jc w:val="both"/>
            </w:pPr>
            <w:r w:rsidRPr="00A33E04">
              <w:t>Возврат остатков субсидий на возмещение части прямых понесенных затрат на создание и модернизацию объектов селекционно-генетических центров в животноводстве и селекционно-семеноводческих центров в растениеводстве, а также на приобретение техники и оборудования на цели предоставления субсидии, из бюджетов городских округов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2 19 25448 04 0000 151</w:t>
            </w:r>
          </w:p>
        </w:tc>
        <w:tc>
          <w:tcPr>
            <w:tcW w:w="5582" w:type="dxa"/>
            <w:tcBorders>
              <w:top w:val="nil"/>
              <w:left w:val="nil"/>
              <w:bottom w:val="nil"/>
              <w:right w:val="nil"/>
            </w:tcBorders>
          </w:tcPr>
          <w:p w:rsidR="00A33E04" w:rsidRPr="00A33E04" w:rsidRDefault="00A33E04">
            <w:pPr>
              <w:pStyle w:val="ConsPlusNormal"/>
              <w:jc w:val="both"/>
            </w:pPr>
            <w:r w:rsidRPr="00A33E04">
              <w:t>Возврат остатков субсидий на возмещение части процентной ставки по краткосрочным кредитам (займам) на развитие селекционно-генетических и селекционно-семеноводческих центров в подотраслях животноводства и растениеводства из бюджетов городских округов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2 19 25450 04 0000 151</w:t>
            </w:r>
          </w:p>
        </w:tc>
        <w:tc>
          <w:tcPr>
            <w:tcW w:w="5582" w:type="dxa"/>
            <w:tcBorders>
              <w:top w:val="nil"/>
              <w:left w:val="nil"/>
              <w:bottom w:val="nil"/>
              <w:right w:val="nil"/>
            </w:tcBorders>
          </w:tcPr>
          <w:p w:rsidR="00A33E04" w:rsidRPr="00A33E04" w:rsidRDefault="00A33E04">
            <w:pPr>
              <w:pStyle w:val="ConsPlusNormal"/>
              <w:jc w:val="both"/>
            </w:pPr>
            <w:r w:rsidRPr="00A33E04">
              <w:t>Возврат остатков субсидий на возмещение части процентной ставки по краткосрочным кредитам (займам) на переработку продукции растениеводства и животноводства в области развития оптово-распределительных центров из бюджетов городских округов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2 19 25451 04 0000 151</w:t>
            </w:r>
          </w:p>
        </w:tc>
        <w:tc>
          <w:tcPr>
            <w:tcW w:w="5582" w:type="dxa"/>
            <w:tcBorders>
              <w:top w:val="nil"/>
              <w:left w:val="nil"/>
              <w:bottom w:val="nil"/>
              <w:right w:val="nil"/>
            </w:tcBorders>
          </w:tcPr>
          <w:p w:rsidR="00A33E04" w:rsidRPr="00A33E04" w:rsidRDefault="00A33E04">
            <w:pPr>
              <w:pStyle w:val="ConsPlusNormal"/>
              <w:jc w:val="both"/>
            </w:pPr>
            <w:r w:rsidRPr="00A33E04">
              <w:t>Возврат остатков субсидий на возмещение части процентной ставки по инвестиционным кредитам (займам) на развитие оптово-распределительных центров, производства и товаропроводящей инфраструктуры системы социального питания из бюджетов городских округов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2 19 25452 04 0000 151</w:t>
            </w:r>
          </w:p>
        </w:tc>
        <w:tc>
          <w:tcPr>
            <w:tcW w:w="5582" w:type="dxa"/>
            <w:tcBorders>
              <w:top w:val="nil"/>
              <w:left w:val="nil"/>
              <w:bottom w:val="nil"/>
              <w:right w:val="nil"/>
            </w:tcBorders>
          </w:tcPr>
          <w:p w:rsidR="00A33E04" w:rsidRPr="00A33E04" w:rsidRDefault="00A33E04">
            <w:pPr>
              <w:pStyle w:val="ConsPlusNormal"/>
              <w:jc w:val="both"/>
            </w:pPr>
            <w:r w:rsidRPr="00A33E04">
              <w:t>Возврат остатков субсидий на возмещение части прямых понесенных затрат на создание оптово-распределительных центров, а также на приобретение техники и оборудования на цели предоставления субсидии, из бюджетов городских округов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2 19 25453 04 0000 151</w:t>
            </w:r>
          </w:p>
        </w:tc>
        <w:tc>
          <w:tcPr>
            <w:tcW w:w="5582" w:type="dxa"/>
            <w:tcBorders>
              <w:top w:val="nil"/>
              <w:left w:val="nil"/>
              <w:bottom w:val="nil"/>
              <w:right w:val="nil"/>
            </w:tcBorders>
          </w:tcPr>
          <w:p w:rsidR="00A33E04" w:rsidRPr="00A33E04" w:rsidRDefault="00A33E04">
            <w:pPr>
              <w:pStyle w:val="ConsPlusNormal"/>
              <w:jc w:val="both"/>
            </w:pPr>
            <w:r w:rsidRPr="00A33E04">
              <w:t>Возврат остатков субсидий на содержание товарного маточного поголовья крупного рогатого скота мясных пород и их помесей из бюджетов городских округов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2 19 25477 04 0000 151</w:t>
            </w:r>
          </w:p>
        </w:tc>
        <w:tc>
          <w:tcPr>
            <w:tcW w:w="5582" w:type="dxa"/>
            <w:tcBorders>
              <w:top w:val="nil"/>
              <w:left w:val="nil"/>
              <w:bottom w:val="nil"/>
              <w:right w:val="nil"/>
            </w:tcBorders>
          </w:tcPr>
          <w:p w:rsidR="00A33E04" w:rsidRPr="00A33E04" w:rsidRDefault="00A33E04">
            <w:pPr>
              <w:pStyle w:val="ConsPlusNormal"/>
              <w:jc w:val="both"/>
            </w:pPr>
            <w:r w:rsidRPr="00A33E04">
              <w:t>Возврат остатков субсидий на возмещение затрат по созданию инфраструктуры индустриальных парков или технопарков, за исключением технопарков в сфере высоких технологий из бюджетов городских округов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2 19 25487 04 0000 151</w:t>
            </w:r>
          </w:p>
        </w:tc>
        <w:tc>
          <w:tcPr>
            <w:tcW w:w="5582" w:type="dxa"/>
            <w:tcBorders>
              <w:top w:val="nil"/>
              <w:left w:val="nil"/>
              <w:bottom w:val="nil"/>
              <w:right w:val="nil"/>
            </w:tcBorders>
          </w:tcPr>
          <w:p w:rsidR="00A33E04" w:rsidRPr="00A33E04" w:rsidRDefault="00A33E04">
            <w:pPr>
              <w:pStyle w:val="ConsPlusNormal"/>
              <w:jc w:val="both"/>
            </w:pPr>
            <w:r w:rsidRPr="00A33E04">
              <w:t>Возврат остатков субсидий на софинансирование расходов по возмещению части затрат на реализацию инвестиционных проектов по модернизации и развитию промышленных предприятий из бюджетов городских округов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2 19 25495 04 0000 151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Возврат остатков субсидий на финансовое обеспечение мероприятий федеральной целевой </w:t>
            </w:r>
            <w:hyperlink r:id="rId1514" w:history="1">
              <w:r w:rsidRPr="00A33E04">
                <w:t>программы</w:t>
              </w:r>
            </w:hyperlink>
            <w:r w:rsidRPr="00A33E04">
              <w:t xml:space="preserve"> "Развитие физической культуры и спорта в Российской Федерации на 2016 - 2020 годы" из бюджетов городских округов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2 19 25498 04 0000 151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Возврат остатков субсидий на финансовое обеспечение мероприятий федеральной целевой </w:t>
            </w:r>
            <w:hyperlink r:id="rId1515" w:history="1">
              <w:r w:rsidRPr="00A33E04">
                <w:t>программы</w:t>
              </w:r>
            </w:hyperlink>
            <w:r w:rsidRPr="00A33E04">
              <w:t xml:space="preserve"> развития образования на 2016 - 2020 годы из бюджетов городских округов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2 19 25499 04 0000 151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Возврат остатков субсидий на финансовое обеспечение мероприятий федеральной целевой </w:t>
            </w:r>
            <w:hyperlink r:id="rId1516" w:history="1">
              <w:r w:rsidRPr="00A33E04">
                <w:t>программы</w:t>
              </w:r>
            </w:hyperlink>
            <w:r w:rsidRPr="00A33E04">
              <w:t xml:space="preserve"> "Русский язык" на 2016 - 2020 годы из бюджетов городских округов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2 19 25501 04 0000 151</w:t>
            </w:r>
          </w:p>
        </w:tc>
        <w:tc>
          <w:tcPr>
            <w:tcW w:w="5582" w:type="dxa"/>
            <w:tcBorders>
              <w:top w:val="nil"/>
              <w:left w:val="nil"/>
              <w:bottom w:val="nil"/>
              <w:right w:val="nil"/>
            </w:tcBorders>
          </w:tcPr>
          <w:p w:rsidR="00A33E04" w:rsidRPr="00A33E04" w:rsidRDefault="00A33E04">
            <w:pPr>
              <w:pStyle w:val="ConsPlusNormal"/>
              <w:jc w:val="both"/>
            </w:pPr>
            <w:r w:rsidRPr="00A33E04">
              <w:t>Возврат остатков субсидии бюджету Красноярского края на софинансирование строительства объектов капитального строительства, необходимых для подготовки и проведения XXIX Всемирной зимней универсиады 2019 года в г. Красноярске, из бюджетов городских округов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2 19 25509 04 0000 151</w:t>
            </w:r>
          </w:p>
        </w:tc>
        <w:tc>
          <w:tcPr>
            <w:tcW w:w="5582" w:type="dxa"/>
            <w:tcBorders>
              <w:top w:val="nil"/>
              <w:left w:val="nil"/>
              <w:bottom w:val="nil"/>
              <w:right w:val="nil"/>
            </w:tcBorders>
          </w:tcPr>
          <w:p w:rsidR="00A33E04" w:rsidRPr="00A33E04" w:rsidRDefault="00A33E04">
            <w:pPr>
              <w:pStyle w:val="ConsPlusNormal"/>
              <w:jc w:val="both"/>
            </w:pPr>
            <w:r w:rsidRPr="00A33E04">
              <w:t>Возврат остатков субсидий на подготовку и проведение празднования на федеральном уровне памятных дат субъектов Российской Федерации из бюджетов городских округов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2 19 25520 04 0000 151</w:t>
            </w:r>
          </w:p>
        </w:tc>
        <w:tc>
          <w:tcPr>
            <w:tcW w:w="5582" w:type="dxa"/>
            <w:tcBorders>
              <w:top w:val="nil"/>
              <w:left w:val="nil"/>
              <w:bottom w:val="nil"/>
              <w:right w:val="nil"/>
            </w:tcBorders>
          </w:tcPr>
          <w:p w:rsidR="00A33E04" w:rsidRPr="00A33E04" w:rsidRDefault="00A33E04">
            <w:pPr>
              <w:pStyle w:val="ConsPlusNormal"/>
              <w:jc w:val="both"/>
            </w:pPr>
            <w:r w:rsidRPr="00A33E04">
              <w:t>Возврат остатков субсидий на реализацию мероприятий по содействию создания в субъектах Российской Федерации новых мест в общеобразовательных организациях из бюджетов городских округов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2 19 43046 04 0000 151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Возврат остатков иных межбюджетных трансфертов на стипендии Президента Российской Федерации для </w:t>
            </w:r>
            <w:r w:rsidRPr="00A33E04">
              <w:lastRenderedPageBreak/>
              <w:t>молодых ученых и аспирантов, осуществляющих перспективные научные исследования и разработки по приоритетным направлениям модернизации российской экономики, из бюджетов городских округов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lastRenderedPageBreak/>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2 19 43893 04 0000 151</w:t>
            </w:r>
          </w:p>
        </w:tc>
        <w:tc>
          <w:tcPr>
            <w:tcW w:w="5582" w:type="dxa"/>
            <w:tcBorders>
              <w:top w:val="nil"/>
              <w:left w:val="nil"/>
              <w:bottom w:val="nil"/>
              <w:right w:val="nil"/>
            </w:tcBorders>
          </w:tcPr>
          <w:p w:rsidR="00A33E04" w:rsidRPr="00A33E04" w:rsidRDefault="00A33E04">
            <w:pPr>
              <w:pStyle w:val="ConsPlusNormal"/>
              <w:jc w:val="both"/>
            </w:pPr>
            <w:r w:rsidRPr="00A33E04">
              <w:t>Возврат остатков иных межбюджетных трансфертов на стипендии Президента Российской Федерации и Правительства Российской Федерации для обучающихся по направлениям подготовки (специальностям), соответствующим приоритетным направлениям модернизации и технологического развития экономики Российской Федерации, из бюджетов городских округов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2 19 45091 04 0000 151</w:t>
            </w:r>
          </w:p>
        </w:tc>
        <w:tc>
          <w:tcPr>
            <w:tcW w:w="5582" w:type="dxa"/>
            <w:tcBorders>
              <w:top w:val="nil"/>
              <w:left w:val="nil"/>
              <w:bottom w:val="nil"/>
              <w:right w:val="nil"/>
            </w:tcBorders>
          </w:tcPr>
          <w:p w:rsidR="00A33E04" w:rsidRPr="00A33E04" w:rsidRDefault="00A33E04">
            <w:pPr>
              <w:pStyle w:val="ConsPlusNormal"/>
              <w:jc w:val="both"/>
            </w:pPr>
            <w:r w:rsidRPr="00A33E04">
              <w:t>Возврат остатков иных межбюджетных трансфертов на поддержку экономического и социального развития коренных малочисленных народов Севера, Сибири и Дальнего Востока из бюджетов городских округов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2 19 45141 04 0000 151</w:t>
            </w:r>
          </w:p>
        </w:tc>
        <w:tc>
          <w:tcPr>
            <w:tcW w:w="5582" w:type="dxa"/>
            <w:tcBorders>
              <w:top w:val="nil"/>
              <w:left w:val="nil"/>
              <w:bottom w:val="nil"/>
              <w:right w:val="nil"/>
            </w:tcBorders>
          </w:tcPr>
          <w:p w:rsidR="00A33E04" w:rsidRPr="00A33E04" w:rsidRDefault="00A33E04">
            <w:pPr>
              <w:pStyle w:val="ConsPlusNormal"/>
              <w:jc w:val="both"/>
            </w:pPr>
            <w:r w:rsidRPr="00A33E04">
              <w:t>Возврат остатков иных межбюджетных трансфертов на обеспечение деятельности депутатов Государственной Думы и их помощников в избирательных округах из бюджетов городских округов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2 19 45142 04 0000 151</w:t>
            </w:r>
          </w:p>
        </w:tc>
        <w:tc>
          <w:tcPr>
            <w:tcW w:w="5582" w:type="dxa"/>
            <w:tcBorders>
              <w:top w:val="nil"/>
              <w:left w:val="nil"/>
              <w:bottom w:val="nil"/>
              <w:right w:val="nil"/>
            </w:tcBorders>
          </w:tcPr>
          <w:p w:rsidR="00A33E04" w:rsidRPr="00A33E04" w:rsidRDefault="00A33E04">
            <w:pPr>
              <w:pStyle w:val="ConsPlusNormal"/>
              <w:jc w:val="both"/>
            </w:pPr>
            <w:r w:rsidRPr="00A33E04">
              <w:t>Возврат остатков иных межбюджетных трансфертов на обеспечение членов Совета Федерации и их помощников в субъектах Российской Федерации из бюджетов городских округов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2 19 45144 04 0000 151</w:t>
            </w:r>
          </w:p>
        </w:tc>
        <w:tc>
          <w:tcPr>
            <w:tcW w:w="5582" w:type="dxa"/>
            <w:tcBorders>
              <w:top w:val="nil"/>
              <w:left w:val="nil"/>
              <w:bottom w:val="nil"/>
              <w:right w:val="nil"/>
            </w:tcBorders>
          </w:tcPr>
          <w:p w:rsidR="00A33E04" w:rsidRPr="00A33E04" w:rsidRDefault="00A33E04">
            <w:pPr>
              <w:pStyle w:val="ConsPlusNormal"/>
              <w:jc w:val="both"/>
            </w:pPr>
            <w:r w:rsidRPr="00A33E04">
              <w:t>Возврат остатков иных межбюджетных трансфертов на комплектование книжных фондов библиотек муниципальных образований и государственных библиотек городов Москвы и Санкт-Петербурга из бюджетов городских округов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2 19 45146 04 0000 151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Возврат остатков иных межбюджетных трансфертов на </w:t>
            </w:r>
            <w:r w:rsidRPr="00A33E04">
              <w:lastRenderedPageBreak/>
              <w:t>подключение общедоступных библиотек Российской Федерации к сети "Интернет" и развитие системы библиотечного дела с учетом задачи расширения информационных технологий и оцифровки из бюджетов городских округов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lastRenderedPageBreak/>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2 19 45147 04 0000 151</w:t>
            </w:r>
          </w:p>
        </w:tc>
        <w:tc>
          <w:tcPr>
            <w:tcW w:w="5582" w:type="dxa"/>
            <w:tcBorders>
              <w:top w:val="nil"/>
              <w:left w:val="nil"/>
              <w:bottom w:val="nil"/>
              <w:right w:val="nil"/>
            </w:tcBorders>
          </w:tcPr>
          <w:p w:rsidR="00A33E04" w:rsidRPr="00A33E04" w:rsidRDefault="00A33E04">
            <w:pPr>
              <w:pStyle w:val="ConsPlusNormal"/>
              <w:jc w:val="both"/>
            </w:pPr>
            <w:r w:rsidRPr="00A33E04">
              <w:t>Возврат остатков иных межбюджетных трансфертов на государственную поддержку муниципальных учреждений культуры из бюджетов городских округов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2 19 45148 04 0000 151</w:t>
            </w:r>
          </w:p>
        </w:tc>
        <w:tc>
          <w:tcPr>
            <w:tcW w:w="5582" w:type="dxa"/>
            <w:tcBorders>
              <w:top w:val="nil"/>
              <w:left w:val="nil"/>
              <w:bottom w:val="nil"/>
              <w:right w:val="nil"/>
            </w:tcBorders>
          </w:tcPr>
          <w:p w:rsidR="00A33E04" w:rsidRPr="00A33E04" w:rsidRDefault="00A33E04">
            <w:pPr>
              <w:pStyle w:val="ConsPlusNormal"/>
              <w:jc w:val="both"/>
            </w:pPr>
            <w:r w:rsidRPr="00A33E04">
              <w:t>Возврат остатков иных межбюджетных трансфертов на государственную поддержку лучших работников муниципальных учреждений культуры, находящихся на территориях сельских поселений, из бюджетов городских округов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2 19 45151 04 0000 151</w:t>
            </w:r>
          </w:p>
        </w:tc>
        <w:tc>
          <w:tcPr>
            <w:tcW w:w="5582" w:type="dxa"/>
            <w:tcBorders>
              <w:top w:val="nil"/>
              <w:left w:val="nil"/>
              <w:bottom w:val="nil"/>
              <w:right w:val="nil"/>
            </w:tcBorders>
          </w:tcPr>
          <w:p w:rsidR="00A33E04" w:rsidRPr="00A33E04" w:rsidRDefault="00A33E04">
            <w:pPr>
              <w:pStyle w:val="ConsPlusNormal"/>
              <w:jc w:val="both"/>
            </w:pPr>
            <w:r w:rsidRPr="00A33E04">
              <w:t>Возврат остатков иных межбюджетных трансфертов на премии в области литературы и искусства, образования, печатных средств массовой информации, науки и техники и иные поощрения за особые заслуги перед государством из бюджетов городских округов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2 19 45153 04 0000 151</w:t>
            </w:r>
          </w:p>
        </w:tc>
        <w:tc>
          <w:tcPr>
            <w:tcW w:w="5582" w:type="dxa"/>
            <w:tcBorders>
              <w:top w:val="nil"/>
              <w:left w:val="nil"/>
              <w:bottom w:val="nil"/>
              <w:right w:val="nil"/>
            </w:tcBorders>
          </w:tcPr>
          <w:p w:rsidR="00A33E04" w:rsidRPr="00A33E04" w:rsidRDefault="00A33E04">
            <w:pPr>
              <w:pStyle w:val="ConsPlusNormal"/>
              <w:jc w:val="both"/>
            </w:pPr>
            <w:r w:rsidRPr="00A33E04">
              <w:t>Возврат остатков иных межбюджетных трансфертов на выплату региональной доплаты к пенсии из бюджетов городских округов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2 19 45154 04 0000 151</w:t>
            </w:r>
          </w:p>
        </w:tc>
        <w:tc>
          <w:tcPr>
            <w:tcW w:w="5582" w:type="dxa"/>
            <w:tcBorders>
              <w:top w:val="nil"/>
              <w:left w:val="nil"/>
              <w:bottom w:val="nil"/>
              <w:right w:val="nil"/>
            </w:tcBorders>
          </w:tcPr>
          <w:p w:rsidR="00A33E04" w:rsidRPr="00A33E04" w:rsidRDefault="00A33E04">
            <w:pPr>
              <w:pStyle w:val="ConsPlusNormal"/>
              <w:jc w:val="both"/>
            </w:pPr>
            <w:r w:rsidRPr="00A33E04">
              <w:t>Возврат остатков иных межбюджетных трансфертов на реализацию мероприятий по подготовке и проведению чемпионата мира по футболу в 2018 году в Российской Федерации из бюджетов городских округов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2 19 45156 04 0000 151</w:t>
            </w:r>
          </w:p>
        </w:tc>
        <w:tc>
          <w:tcPr>
            <w:tcW w:w="5582" w:type="dxa"/>
            <w:tcBorders>
              <w:top w:val="nil"/>
              <w:left w:val="nil"/>
              <w:bottom w:val="nil"/>
              <w:right w:val="nil"/>
            </w:tcBorders>
          </w:tcPr>
          <w:p w:rsidR="00A33E04" w:rsidRPr="00A33E04" w:rsidRDefault="00A33E04">
            <w:pPr>
              <w:pStyle w:val="ConsPlusNormal"/>
              <w:jc w:val="both"/>
            </w:pPr>
            <w:r w:rsidRPr="00A33E04">
              <w:t>Возврат остатков иных межбюджетных трансфертов на реализацию программ местного развития и обеспечение занятости для шахтерских городов и поселков из бюджетов городских округов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2 19 45158 04 0000 151</w:t>
            </w:r>
          </w:p>
        </w:tc>
        <w:tc>
          <w:tcPr>
            <w:tcW w:w="5582" w:type="dxa"/>
            <w:tcBorders>
              <w:top w:val="nil"/>
              <w:left w:val="nil"/>
              <w:bottom w:val="nil"/>
              <w:right w:val="nil"/>
            </w:tcBorders>
          </w:tcPr>
          <w:p w:rsidR="00A33E04" w:rsidRPr="00A33E04" w:rsidRDefault="00A33E04">
            <w:pPr>
              <w:pStyle w:val="ConsPlusNormal"/>
              <w:jc w:val="both"/>
            </w:pPr>
            <w:r w:rsidRPr="00A33E04">
              <w:t>Возврат остатков иных межбюджетных трансфертов на развитие и поддержку социальной, инженерной и инновационной инфраструктуры наукоградов Российской Федерации из бюджетов городских округов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2 19 45160 04 0000 151</w:t>
            </w:r>
          </w:p>
        </w:tc>
        <w:tc>
          <w:tcPr>
            <w:tcW w:w="5582" w:type="dxa"/>
            <w:tcBorders>
              <w:top w:val="nil"/>
              <w:left w:val="nil"/>
              <w:bottom w:val="nil"/>
              <w:right w:val="nil"/>
            </w:tcBorders>
          </w:tcPr>
          <w:p w:rsidR="00A33E04" w:rsidRPr="00A33E04" w:rsidRDefault="00A33E04">
            <w:pPr>
              <w:pStyle w:val="ConsPlusNormal"/>
              <w:jc w:val="both"/>
            </w:pPr>
            <w:r w:rsidRPr="00A33E04">
              <w:t>Возврат остатков иных межбюджетных трансфертов, передаваемых для компенсации дополнительных расходов, возникших в результате решений, принятых органами власти другого уровня, из бюджетов городских округов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2 19 45165 04 0000 151</w:t>
            </w:r>
          </w:p>
        </w:tc>
        <w:tc>
          <w:tcPr>
            <w:tcW w:w="5582" w:type="dxa"/>
            <w:tcBorders>
              <w:top w:val="nil"/>
              <w:left w:val="nil"/>
              <w:bottom w:val="nil"/>
              <w:right w:val="nil"/>
            </w:tcBorders>
          </w:tcPr>
          <w:p w:rsidR="00A33E04" w:rsidRPr="00A33E04" w:rsidRDefault="00A33E04">
            <w:pPr>
              <w:pStyle w:val="ConsPlusNormal"/>
              <w:jc w:val="both"/>
            </w:pPr>
            <w:r w:rsidRPr="00A33E04">
              <w:t>Возврат остатков иных межбюджетных трансфертов на премирование регионов - победителей фестиваля культуры и спорта народов Кавказа из бюджетов городских округов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2 19 45179 04 0000 151</w:t>
            </w:r>
          </w:p>
        </w:tc>
        <w:tc>
          <w:tcPr>
            <w:tcW w:w="5582" w:type="dxa"/>
            <w:tcBorders>
              <w:top w:val="nil"/>
              <w:left w:val="nil"/>
              <w:bottom w:val="nil"/>
              <w:right w:val="nil"/>
            </w:tcBorders>
          </w:tcPr>
          <w:p w:rsidR="00A33E04" w:rsidRPr="00A33E04" w:rsidRDefault="00A33E04">
            <w:pPr>
              <w:pStyle w:val="ConsPlusNormal"/>
              <w:jc w:val="both"/>
            </w:pPr>
            <w:r w:rsidRPr="00A33E04">
              <w:t>Возврат остатков иных межбюджетных трансфертов на реализацию мероприятий по профилактике ВИЧ-инфекции и гепатитов B и C из бюджетов городских округов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2 19 45224 04 0000 151</w:t>
            </w:r>
          </w:p>
        </w:tc>
        <w:tc>
          <w:tcPr>
            <w:tcW w:w="5582" w:type="dxa"/>
            <w:tcBorders>
              <w:top w:val="nil"/>
              <w:left w:val="nil"/>
              <w:bottom w:val="nil"/>
              <w:right w:val="nil"/>
            </w:tcBorders>
          </w:tcPr>
          <w:p w:rsidR="00A33E04" w:rsidRPr="00A33E04" w:rsidRDefault="00A33E04">
            <w:pPr>
              <w:pStyle w:val="ConsPlusNormal"/>
              <w:jc w:val="both"/>
            </w:pPr>
            <w:r w:rsidRPr="00A33E04">
              <w:t>Возврат остатков иных межбюджетных трансфертов на финансовое обеспечение мероприятий по временному социально-бытовому обустройству лиц, вынужденно покинувших территорию Украины и находящихся в пунктах временного размещения, из бюджетов городских округов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2 19 45394 04 0000 151</w:t>
            </w:r>
          </w:p>
        </w:tc>
        <w:tc>
          <w:tcPr>
            <w:tcW w:w="5582" w:type="dxa"/>
            <w:tcBorders>
              <w:top w:val="nil"/>
              <w:left w:val="nil"/>
              <w:bottom w:val="nil"/>
              <w:right w:val="nil"/>
            </w:tcBorders>
          </w:tcPr>
          <w:p w:rsidR="00A33E04" w:rsidRPr="00A33E04" w:rsidRDefault="00A33E04">
            <w:pPr>
              <w:pStyle w:val="ConsPlusNormal"/>
              <w:jc w:val="both"/>
            </w:pPr>
            <w:r w:rsidRPr="00A33E04">
              <w:t>Возврат остатков иных межбюджетных трансфертов на оказание государственной поддержки (грантов) театрам и музыкальным организациям, находящимся в ведении субъектов Российской Федерации и муниципальных образований, для реализации творческих проектов из бюджетов городских округов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2 19 45405 04 0000 151</w:t>
            </w:r>
          </w:p>
        </w:tc>
        <w:tc>
          <w:tcPr>
            <w:tcW w:w="5582" w:type="dxa"/>
            <w:tcBorders>
              <w:top w:val="nil"/>
              <w:left w:val="nil"/>
              <w:bottom w:val="nil"/>
              <w:right w:val="nil"/>
            </w:tcBorders>
          </w:tcPr>
          <w:p w:rsidR="00A33E04" w:rsidRPr="00A33E04" w:rsidRDefault="00A33E04">
            <w:pPr>
              <w:pStyle w:val="ConsPlusNormal"/>
              <w:jc w:val="both"/>
            </w:pPr>
            <w:r w:rsidRPr="00A33E04">
              <w:t>Возврат остатков иных межбюджетных трансфертов на развитие транспортной инфраструктуры города Москвы из бюджетов городских округов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2 19 45420 04 0000 151</w:t>
            </w:r>
          </w:p>
        </w:tc>
        <w:tc>
          <w:tcPr>
            <w:tcW w:w="5582" w:type="dxa"/>
            <w:tcBorders>
              <w:top w:val="nil"/>
              <w:left w:val="nil"/>
              <w:bottom w:val="nil"/>
              <w:right w:val="nil"/>
            </w:tcBorders>
          </w:tcPr>
          <w:p w:rsidR="00A33E04" w:rsidRPr="00A33E04" w:rsidRDefault="00A33E04">
            <w:pPr>
              <w:pStyle w:val="ConsPlusNormal"/>
              <w:jc w:val="both"/>
            </w:pPr>
            <w:r w:rsidRPr="00A33E04">
              <w:t>Возврат остатков иных межбюджетных трансфертов на реализацию мероприятий региональных программ в сфере дорожного хозяйства, включая проекты, реализуемые с применением механизмов государственно-частного партнерства, и строительство, реконструкцию и ремонт уникальных искусственных дорожных сооружений по решениям Правительства Российской Федерации, из бюджетов городских округов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2 19 45457 04 0000 151</w:t>
            </w:r>
          </w:p>
        </w:tc>
        <w:tc>
          <w:tcPr>
            <w:tcW w:w="5582" w:type="dxa"/>
            <w:tcBorders>
              <w:top w:val="nil"/>
              <w:left w:val="nil"/>
              <w:bottom w:val="nil"/>
              <w:right w:val="nil"/>
            </w:tcBorders>
          </w:tcPr>
          <w:p w:rsidR="00A33E04" w:rsidRPr="00A33E04" w:rsidRDefault="00A33E04">
            <w:pPr>
              <w:pStyle w:val="ConsPlusNormal"/>
              <w:jc w:val="both"/>
            </w:pPr>
            <w:r w:rsidRPr="00A33E04">
              <w:t>Возврат остатков иных межбюджетных трансфертов на финансовое обеспечение мероприятий, связанных с отдыхом и оздоровлением детей, находящихся в трудной жизненной ситуации, из бюджетов городских округов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2 19 60010 04 0000 151</w:t>
            </w:r>
          </w:p>
        </w:tc>
        <w:tc>
          <w:tcPr>
            <w:tcW w:w="5582" w:type="dxa"/>
            <w:tcBorders>
              <w:top w:val="nil"/>
              <w:left w:val="nil"/>
              <w:bottom w:val="nil"/>
              <w:right w:val="nil"/>
            </w:tcBorders>
          </w:tcPr>
          <w:p w:rsidR="00A33E04" w:rsidRPr="00A33E04" w:rsidRDefault="00A33E04">
            <w:pPr>
              <w:pStyle w:val="ConsPlusNormal"/>
              <w:jc w:val="both"/>
            </w:pPr>
            <w:r w:rsidRPr="00A33E04">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2 19 00000 05 0000 151</w:t>
            </w:r>
          </w:p>
        </w:tc>
        <w:tc>
          <w:tcPr>
            <w:tcW w:w="5582" w:type="dxa"/>
            <w:tcBorders>
              <w:top w:val="nil"/>
              <w:left w:val="nil"/>
              <w:bottom w:val="nil"/>
              <w:right w:val="nil"/>
            </w:tcBorders>
          </w:tcPr>
          <w:p w:rsidR="00A33E04" w:rsidRPr="00A33E04" w:rsidRDefault="00A33E04">
            <w:pPr>
              <w:pStyle w:val="ConsPlusNormal"/>
              <w:jc w:val="both"/>
            </w:pPr>
            <w:r w:rsidRPr="00A33E04">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3</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2 19 25014 05 0000 151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Возврат остатков субсидий на реализацию мероприятий федеральной целевой </w:t>
            </w:r>
            <w:hyperlink r:id="rId1517" w:history="1">
              <w:r w:rsidRPr="00A33E04">
                <w:t>программы</w:t>
              </w:r>
            </w:hyperlink>
            <w:r w:rsidRPr="00A33E04">
              <w:t xml:space="preserve"> "Культура России (2012 - 2018 годы)" из бюджетов муниципальных районов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2 19 25016 05 0000 151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Возврат остатков субсидий на мероприятия федеральной </w:t>
            </w:r>
            <w:r w:rsidRPr="00A33E04">
              <w:lastRenderedPageBreak/>
              <w:t xml:space="preserve">целевой </w:t>
            </w:r>
            <w:hyperlink r:id="rId1518" w:history="1">
              <w:r w:rsidRPr="00A33E04">
                <w:t>программы</w:t>
              </w:r>
            </w:hyperlink>
            <w:r w:rsidRPr="00A33E04">
              <w:t xml:space="preserve"> "Развитие водохозяйственного комплекса Российской Федерации в 2012 - 2020 годах" из бюджетов муниципальных районов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lastRenderedPageBreak/>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2 19 25018 05 0000 151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Возврат остатков субсидий на реализацию мероприятий федеральной целевой </w:t>
            </w:r>
            <w:hyperlink r:id="rId1519" w:history="1">
              <w:r w:rsidRPr="00A33E04">
                <w:t>программы</w:t>
              </w:r>
            </w:hyperlink>
            <w:r w:rsidRPr="00A33E04">
              <w:t xml:space="preserve"> "Устойчивое развитие сельских территорий на 2014 - 2017 годы и на период до 2020 года" из бюджетов муниципальных районов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2 19 25019 05 0000 151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Возврат остатков субсидий на мероприятия федеральной целевой </w:t>
            </w:r>
            <w:hyperlink r:id="rId1520" w:history="1">
              <w:r w:rsidRPr="00A33E04">
                <w:t>программы</w:t>
              </w:r>
            </w:hyperlink>
            <w:r w:rsidRPr="00A33E04">
              <w:t xml:space="preserve"> "Социально-экономическое развитие Республики Ингушетия на 2010 - 2016 годы" из бюджетов муниципальных районов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2 19 25020 05 0000 151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Возврат остатков субсидий на мероприятия подпрограммы "Обеспечение жильем молодых семей" федеральной целевой </w:t>
            </w:r>
            <w:hyperlink r:id="rId1521" w:history="1">
              <w:r w:rsidRPr="00A33E04">
                <w:t>программы</w:t>
              </w:r>
            </w:hyperlink>
            <w:r w:rsidRPr="00A33E04">
              <w:t xml:space="preserve"> "Жилище" на 2015 - 2020 годы из бюджетов муниципальных районов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2 19 25021 05 0000 151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Возврат остатков субсидий на мероприятия подпрограммы "Стимулирование программ развития жилищного строительства субъектов Российской Федерации" федеральной целевой </w:t>
            </w:r>
            <w:hyperlink r:id="rId1522" w:history="1">
              <w:r w:rsidRPr="00A33E04">
                <w:t>программы</w:t>
              </w:r>
            </w:hyperlink>
            <w:r w:rsidRPr="00A33E04">
              <w:t xml:space="preserve"> "Жилище" на 2015 - 2020 годы из бюджетов муниципальных районов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2 19 25022 05 0000 151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Возврат остатков субсидий на мероприятия подпрограммы "Модернизация объектов коммунальной инфраструктуры" федеральной целевой </w:t>
            </w:r>
            <w:hyperlink r:id="rId1523" w:history="1">
              <w:r w:rsidRPr="00A33E04">
                <w:t>программы</w:t>
              </w:r>
            </w:hyperlink>
            <w:r w:rsidRPr="00A33E04">
              <w:t xml:space="preserve"> "Жилище" на 2015 - 2020 годы из бюджетов муниципальных районов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2 19 25023 05 0000 151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Возврат остатков субсидий на мероприятия по переселению граждан из ветхого и аварийного жилья в зоне Байкало-Амурской магистрали из бюджетов </w:t>
            </w:r>
            <w:r w:rsidRPr="00A33E04">
              <w:lastRenderedPageBreak/>
              <w:t>муниципальных районов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lastRenderedPageBreak/>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2 19 25024 05 0000 151</w:t>
            </w:r>
          </w:p>
        </w:tc>
        <w:tc>
          <w:tcPr>
            <w:tcW w:w="5582" w:type="dxa"/>
            <w:tcBorders>
              <w:top w:val="nil"/>
              <w:left w:val="nil"/>
              <w:bottom w:val="nil"/>
              <w:right w:val="nil"/>
            </w:tcBorders>
          </w:tcPr>
          <w:p w:rsidR="00A33E04" w:rsidRPr="00A33E04" w:rsidRDefault="00A33E04">
            <w:pPr>
              <w:pStyle w:val="ConsPlusNormal"/>
              <w:jc w:val="both"/>
            </w:pPr>
            <w:r w:rsidRPr="00A33E04">
              <w:t>Возврат остатков субсидий на мероприятия по приведению объектов города Волгодонска в состояние, обеспечивающее безопасное проживание его жителей, из бюджетов муниципальных районов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2 19 25027 05 0000 151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Возврат остатков субсидий на мероприятия государственной </w:t>
            </w:r>
            <w:hyperlink r:id="rId1524" w:history="1">
              <w:r w:rsidRPr="00A33E04">
                <w:t>программы</w:t>
              </w:r>
            </w:hyperlink>
            <w:r w:rsidRPr="00A33E04">
              <w:t xml:space="preserve"> Российской Федерации "Доступная среда" на 2011 - 2020 годы из бюджетов муниципальных районов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2 19 25028 05 0000 151</w:t>
            </w:r>
          </w:p>
        </w:tc>
        <w:tc>
          <w:tcPr>
            <w:tcW w:w="5582" w:type="dxa"/>
            <w:tcBorders>
              <w:top w:val="nil"/>
              <w:left w:val="nil"/>
              <w:bottom w:val="nil"/>
              <w:right w:val="nil"/>
            </w:tcBorders>
          </w:tcPr>
          <w:p w:rsidR="00A33E04" w:rsidRPr="00A33E04" w:rsidRDefault="00A33E04">
            <w:pPr>
              <w:pStyle w:val="ConsPlusNormal"/>
              <w:jc w:val="both"/>
            </w:pPr>
            <w:r w:rsidRPr="00A33E04">
              <w:t>Возврат остатков субсидий на поддержку региональных проектов в сфере информационных технологий из бюджетов муниципальных районов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2 19 25029 05 0000 151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Возврат остатков субсидий на мероприятия федеральной целевой </w:t>
            </w:r>
            <w:hyperlink r:id="rId1525" w:history="1">
              <w:r w:rsidRPr="00A33E04">
                <w:t>программы</w:t>
              </w:r>
            </w:hyperlink>
            <w:r w:rsidRPr="00A33E04">
              <w:t xml:space="preserve"> "Охрана озера Байкал и социально-экономическое развитие Байкальской природной территории на 2012 - 2020 годы" из бюджетов муниципальных районов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2 19 25030 05 0000 151</w:t>
            </w:r>
          </w:p>
        </w:tc>
        <w:tc>
          <w:tcPr>
            <w:tcW w:w="5582" w:type="dxa"/>
            <w:tcBorders>
              <w:top w:val="nil"/>
              <w:left w:val="nil"/>
              <w:bottom w:val="nil"/>
              <w:right w:val="nil"/>
            </w:tcBorders>
          </w:tcPr>
          <w:p w:rsidR="00A33E04" w:rsidRPr="00A33E04" w:rsidRDefault="00A33E04">
            <w:pPr>
              <w:pStyle w:val="ConsPlusNormal"/>
              <w:jc w:val="both"/>
            </w:pPr>
            <w:r w:rsidRPr="00A33E04">
              <w:t>Возврат остатков субсидий на реализацию мероприятий по подготовке и проведению чемпионата мира по футболу в 2018 году в Российской Федерации из бюджетов муниципальных районов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2 19 25053 05 0000 151</w:t>
            </w:r>
          </w:p>
        </w:tc>
        <w:tc>
          <w:tcPr>
            <w:tcW w:w="5582" w:type="dxa"/>
            <w:tcBorders>
              <w:top w:val="nil"/>
              <w:left w:val="nil"/>
              <w:bottom w:val="nil"/>
              <w:right w:val="nil"/>
            </w:tcBorders>
          </w:tcPr>
          <w:p w:rsidR="00A33E04" w:rsidRPr="00A33E04" w:rsidRDefault="00A33E04">
            <w:pPr>
              <w:pStyle w:val="ConsPlusNormal"/>
              <w:jc w:val="both"/>
            </w:pPr>
            <w:r w:rsidRPr="00A33E04">
              <w:t>Возврат остатков субсидий на поддержку начинающих фермеров из бюджетов муниципальных районов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2 19 25054 05 0000 151</w:t>
            </w:r>
          </w:p>
        </w:tc>
        <w:tc>
          <w:tcPr>
            <w:tcW w:w="5582" w:type="dxa"/>
            <w:tcBorders>
              <w:top w:val="nil"/>
              <w:left w:val="nil"/>
              <w:bottom w:val="nil"/>
              <w:right w:val="nil"/>
            </w:tcBorders>
          </w:tcPr>
          <w:p w:rsidR="00A33E04" w:rsidRPr="00A33E04" w:rsidRDefault="00A33E04">
            <w:pPr>
              <w:pStyle w:val="ConsPlusNormal"/>
              <w:jc w:val="both"/>
            </w:pPr>
            <w:r w:rsidRPr="00A33E04">
              <w:t>Возврат остатков субсидий на развитие семейных животноводческих ферм из бюджетов муниципальных районов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2 19 25064 05 0000 151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Возврат остатков субсидий на государственную </w:t>
            </w:r>
            <w:r w:rsidRPr="00A33E04">
              <w:lastRenderedPageBreak/>
              <w:t>поддержку малого и среднего предпринимательства, включая крестьянские (фермерские) хозяйства, из бюджетов муниципальных районов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lastRenderedPageBreak/>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2 19 25076 05 0000 151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Возврат остатков субсидий на реализацию мероприятий федеральной целевой </w:t>
            </w:r>
            <w:hyperlink r:id="rId1526" w:history="1">
              <w:r w:rsidRPr="00A33E04">
                <w:t>программы</w:t>
              </w:r>
            </w:hyperlink>
            <w:r w:rsidRPr="00A33E04">
              <w:t xml:space="preserve"> "Развитие мелиорации земель сельскохозяйственного назначения России на 2014 - 2020 годы" из бюджетов муниципальных районов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2 19 25081 05 0000 151</w:t>
            </w:r>
          </w:p>
        </w:tc>
        <w:tc>
          <w:tcPr>
            <w:tcW w:w="5582" w:type="dxa"/>
            <w:tcBorders>
              <w:top w:val="nil"/>
              <w:left w:val="nil"/>
              <w:bottom w:val="nil"/>
              <w:right w:val="nil"/>
            </w:tcBorders>
          </w:tcPr>
          <w:p w:rsidR="00A33E04" w:rsidRPr="00A33E04" w:rsidRDefault="00A33E04">
            <w:pPr>
              <w:pStyle w:val="ConsPlusNormal"/>
              <w:jc w:val="both"/>
            </w:pPr>
            <w:r w:rsidRPr="00A33E04">
              <w:t>Возврат остатков субсидий на адресную финансовую поддержку спортивных организаций, осуществляющих подготовку спортивного резерва для сборных команд Российской Федерации, из бюджетов муниципальных районов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2 19 25085 05 0000 151</w:t>
            </w:r>
          </w:p>
        </w:tc>
        <w:tc>
          <w:tcPr>
            <w:tcW w:w="5582" w:type="dxa"/>
            <w:tcBorders>
              <w:top w:val="nil"/>
              <w:left w:val="nil"/>
              <w:bottom w:val="nil"/>
              <w:right w:val="nil"/>
            </w:tcBorders>
          </w:tcPr>
          <w:p w:rsidR="00A33E04" w:rsidRPr="00A33E04" w:rsidRDefault="00A33E04">
            <w:pPr>
              <w:pStyle w:val="ConsPlusNormal"/>
              <w:jc w:val="both"/>
            </w:pPr>
            <w:r w:rsidRPr="00A33E04">
              <w:t>Возврат остатков субсидий на мероприятия по поддержке социально ориентированных некоммерческих организаций из бюджетов муниципальных районов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2 19 25086 05 0000 151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Возврат остатков субсидий на реализацию мероприятий, предусмотренных региональной программой переселения, включенной в Государственную </w:t>
            </w:r>
            <w:hyperlink r:id="rId1527" w:history="1">
              <w:r w:rsidRPr="00A33E04">
                <w:t>программу</w:t>
              </w:r>
            </w:hyperlink>
            <w:r w:rsidRPr="00A33E04">
              <w:t xml:space="preserve"> по оказанию содействия добровольному переселению в Российскую Федерацию соотечественников, проживающих за рубежом, из бюджетов муниципальных районов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2 19 25097 05 0000 151</w:t>
            </w:r>
          </w:p>
        </w:tc>
        <w:tc>
          <w:tcPr>
            <w:tcW w:w="5582" w:type="dxa"/>
            <w:tcBorders>
              <w:top w:val="nil"/>
              <w:left w:val="nil"/>
              <w:bottom w:val="nil"/>
              <w:right w:val="nil"/>
            </w:tcBorders>
          </w:tcPr>
          <w:p w:rsidR="00A33E04" w:rsidRPr="00A33E04" w:rsidRDefault="00A33E04">
            <w:pPr>
              <w:pStyle w:val="ConsPlusNormal"/>
              <w:jc w:val="both"/>
            </w:pPr>
            <w:r w:rsidRPr="00A33E04">
              <w:t>Возврат остатков субсидий на создание в общеобразовательных организациях, расположенных в сельской местности, условий для занятий физической культурой и спортом из бюджетов муниципальных районов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2 19 25098 05 0000 151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Возврат остатков субсидий на реализацию мероприятий федеральной целевой </w:t>
            </w:r>
            <w:hyperlink r:id="rId1528" w:history="1">
              <w:r w:rsidRPr="00A33E04">
                <w:t>программы</w:t>
              </w:r>
            </w:hyperlink>
            <w:r w:rsidRPr="00A33E04">
              <w:t xml:space="preserve"> "Создание системы обеспечения вызова экстренных оперативных служб по единому номеру "112" в Российской Федерации на 2013 - 2017 годы" из бюджетов муниципальных районов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2 19 25099 05 0000 151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Возврат остатков субсидий на реализацию мероприятий федеральной целевой </w:t>
            </w:r>
            <w:hyperlink r:id="rId1529" w:history="1">
              <w:r w:rsidRPr="00A33E04">
                <w:t>программы</w:t>
              </w:r>
            </w:hyperlink>
            <w:r w:rsidRPr="00A33E04">
              <w:t xml:space="preserve"> развития Калининградской области на период до 2020 года из бюджетов муниципальных районов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2 19 25105 05 0000 151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Возврат остатков субсидий на реализацию мероприятий федеральной целевой </w:t>
            </w:r>
            <w:hyperlink r:id="rId1530" w:history="1">
              <w:r w:rsidRPr="00A33E04">
                <w:t>программы</w:t>
              </w:r>
            </w:hyperlink>
            <w:r w:rsidRPr="00A33E04">
              <w:t xml:space="preserve"> "Повышение устойчивости жилых домов, основных объектов и систем жизнеобеспечения в сейсмических районах Российской Федерации на 2009 - 2018 годы" из бюджетов муниципальных районов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2 19 25110 05 0000 151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Возврат остатков субсидий на реализацию мероприятий федеральной целевой </w:t>
            </w:r>
            <w:hyperlink r:id="rId1531" w:history="1">
              <w:r w:rsidRPr="00A33E04">
                <w:t>программы</w:t>
              </w:r>
            </w:hyperlink>
            <w:r w:rsidRPr="00A33E04">
              <w:t xml:space="preserve"> "Развитие внутреннего и въездного туризма в Российской Федерации (2011 - 2018 годы)" из бюджетов муниципальных районов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2 19 25115 05 0000 151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Возврат остатков субсидий на реализацию мероприятий подпрограммы "Автомобильные дороги" федеральной целевой </w:t>
            </w:r>
            <w:hyperlink r:id="rId1532" w:history="1">
              <w:r w:rsidRPr="00A33E04">
                <w:t>программы</w:t>
              </w:r>
            </w:hyperlink>
            <w:r w:rsidRPr="00A33E04">
              <w:t xml:space="preserve"> "Развитие транспортной системы России (2010 - 2020 годы)" из бюджетов муниципальных районов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2 19 25127 05 0000 151</w:t>
            </w:r>
          </w:p>
        </w:tc>
        <w:tc>
          <w:tcPr>
            <w:tcW w:w="5582" w:type="dxa"/>
            <w:tcBorders>
              <w:top w:val="nil"/>
              <w:left w:val="nil"/>
              <w:bottom w:val="nil"/>
              <w:right w:val="nil"/>
            </w:tcBorders>
          </w:tcPr>
          <w:p w:rsidR="00A33E04" w:rsidRPr="00A33E04" w:rsidRDefault="00A33E04">
            <w:pPr>
              <w:pStyle w:val="ConsPlusNormal"/>
              <w:jc w:val="both"/>
            </w:pPr>
            <w:r w:rsidRPr="00A33E04">
              <w:t>Возврат остатков субсидий на реализацию мероприятий по поэтапному внедрению Всероссийского физкультурно-спортивного комплекса "Готов к труду и обороне" (ГТО) из бюджетов муниципальных районов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2 19 25188 05 0000 151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Возврат остатков субсидий на реализацию мероприятий </w:t>
            </w:r>
            <w:r w:rsidRPr="00A33E04">
              <w:lastRenderedPageBreak/>
              <w:t xml:space="preserve">федеральной целевой </w:t>
            </w:r>
            <w:hyperlink r:id="rId1533" w:history="1">
              <w:r w:rsidRPr="00A33E04">
                <w:t>программы</w:t>
              </w:r>
            </w:hyperlink>
            <w:r w:rsidRPr="00A33E04">
              <w:t xml:space="preserve"> "Социально-экономическое развитие Республики Крым и г. Севастополя до 2020 года" из бюджетов муниципальных районов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lastRenderedPageBreak/>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2 19 25195 05 0000 151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Возврат остатков субсидий на реализацию мероприятий по подготовке и проведению чемпионата мира по футболу в 2018 году в Российской Федерации по подпрограмме "Автомобильные дороги" федеральной целевой </w:t>
            </w:r>
            <w:hyperlink r:id="rId1534" w:history="1">
              <w:r w:rsidRPr="00A33E04">
                <w:t>программы</w:t>
              </w:r>
            </w:hyperlink>
            <w:r w:rsidRPr="00A33E04">
              <w:t xml:space="preserve"> "Развитие транспортной системы России (2010 - 2020 годы)" из бюджетов муниципальных районов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2 19 25214 05 0000 151</w:t>
            </w:r>
          </w:p>
        </w:tc>
        <w:tc>
          <w:tcPr>
            <w:tcW w:w="5582" w:type="dxa"/>
            <w:tcBorders>
              <w:top w:val="nil"/>
              <w:left w:val="nil"/>
              <w:bottom w:val="nil"/>
              <w:right w:val="nil"/>
            </w:tcBorders>
          </w:tcPr>
          <w:p w:rsidR="00A33E04" w:rsidRPr="00A33E04" w:rsidRDefault="00A33E04">
            <w:pPr>
              <w:pStyle w:val="ConsPlusNormal"/>
              <w:jc w:val="both"/>
            </w:pPr>
            <w:r w:rsidRPr="00A33E04">
              <w:t>Возврат остатков субсидий на финансовое обеспечение мероприятий по экономическому и социальному развитию Дальнего Востока и Байкальского региона на период до 2018 года из бюджетов муниципальных районов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2 19 25236 05 0000 151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Возврат остатков субсидий на реализацию мероприятий федеральной целевой </w:t>
            </w:r>
            <w:hyperlink r:id="rId1535" w:history="1">
              <w:r w:rsidRPr="00A33E04">
                <w:t>программы</w:t>
              </w:r>
            </w:hyperlink>
            <w:r w:rsidRPr="00A33E04">
              <w:t xml:space="preserve"> "Укрепление единства российской нации и этнокультурное развитие народов России (2014 - 2020 годы)" из бюджетов муниципальных районов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2 19 25415 05 0000 151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Возврат остатков субсидий на реализацию в Крымском федеральном округе мероприятий федеральной целевой </w:t>
            </w:r>
            <w:hyperlink r:id="rId1536" w:history="1">
              <w:r w:rsidRPr="00A33E04">
                <w:t>программы</w:t>
              </w:r>
            </w:hyperlink>
            <w:r w:rsidRPr="00A33E04">
              <w:t xml:space="preserve"> "Развитие единой государственной системы регистрации прав и кадастрового учета недвижимости (2014 - 2019 годы)" из бюджетов муниципальных районов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2 19 25419 05 0000 151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Возврат остатков субсидий на реализацию мероприятий федеральной целевой </w:t>
            </w:r>
            <w:hyperlink r:id="rId1537" w:history="1">
              <w:r w:rsidRPr="00A33E04">
                <w:t>программы</w:t>
              </w:r>
            </w:hyperlink>
            <w:r w:rsidRPr="00A33E04">
              <w:t xml:space="preserve"> "Развитие Республики Карелия на период до 2020 года" из бюджетов </w:t>
            </w:r>
            <w:r w:rsidRPr="00A33E04">
              <w:lastRenderedPageBreak/>
              <w:t>муниципальных районов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lastRenderedPageBreak/>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2 19 25436 05 0000 151</w:t>
            </w:r>
          </w:p>
        </w:tc>
        <w:tc>
          <w:tcPr>
            <w:tcW w:w="5582" w:type="dxa"/>
            <w:tcBorders>
              <w:top w:val="nil"/>
              <w:left w:val="nil"/>
              <w:bottom w:val="nil"/>
              <w:right w:val="nil"/>
            </w:tcBorders>
          </w:tcPr>
          <w:p w:rsidR="00A33E04" w:rsidRPr="00A33E04" w:rsidRDefault="00A33E04">
            <w:pPr>
              <w:pStyle w:val="ConsPlusNormal"/>
              <w:jc w:val="both"/>
            </w:pPr>
            <w:r w:rsidRPr="00A33E04">
              <w:t>Возврат остатков субсидий на поддержку производства и реализации тонкорунной и полутонкорунной шерсти из бюджетов муниципальных районов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2 19 25437 05 0000 151</w:t>
            </w:r>
          </w:p>
        </w:tc>
        <w:tc>
          <w:tcPr>
            <w:tcW w:w="5582" w:type="dxa"/>
            <w:tcBorders>
              <w:top w:val="nil"/>
              <w:left w:val="nil"/>
              <w:bottom w:val="nil"/>
              <w:right w:val="nil"/>
            </w:tcBorders>
          </w:tcPr>
          <w:p w:rsidR="00A33E04" w:rsidRPr="00A33E04" w:rsidRDefault="00A33E04">
            <w:pPr>
              <w:pStyle w:val="ConsPlusNormal"/>
              <w:jc w:val="both"/>
            </w:pPr>
            <w:r w:rsidRPr="00A33E04">
              <w:t>Возврат остатков субсидий на возмещение части прямых понесенных затрат на создание и модернизацию объектов плодохранилищ, а также на приобретение техники и оборудования на цели предоставления субсидий, из бюджетов муниципальных районов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2 19 25438 05 0000 151</w:t>
            </w:r>
          </w:p>
        </w:tc>
        <w:tc>
          <w:tcPr>
            <w:tcW w:w="5582" w:type="dxa"/>
            <w:tcBorders>
              <w:top w:val="nil"/>
              <w:left w:val="nil"/>
              <w:bottom w:val="nil"/>
              <w:right w:val="nil"/>
            </w:tcBorders>
          </w:tcPr>
          <w:p w:rsidR="00A33E04" w:rsidRPr="00A33E04" w:rsidRDefault="00A33E04">
            <w:pPr>
              <w:pStyle w:val="ConsPlusNormal"/>
              <w:jc w:val="both"/>
            </w:pPr>
            <w:r w:rsidRPr="00A33E04">
              <w:t>Возврат остатков субсидий на грантовую поддержку сельскохозяйственных потребительских кооперативов для развития материально-технической базы из бюджетов муниципальных районов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2 19 25439 05 0000 151</w:t>
            </w:r>
          </w:p>
        </w:tc>
        <w:tc>
          <w:tcPr>
            <w:tcW w:w="5582" w:type="dxa"/>
            <w:tcBorders>
              <w:top w:val="nil"/>
              <w:left w:val="nil"/>
              <w:bottom w:val="nil"/>
              <w:right w:val="nil"/>
            </w:tcBorders>
          </w:tcPr>
          <w:p w:rsidR="00A33E04" w:rsidRPr="00A33E04" w:rsidRDefault="00A33E04">
            <w:pPr>
              <w:pStyle w:val="ConsPlusNormal"/>
              <w:jc w:val="both"/>
            </w:pPr>
            <w:r w:rsidRPr="00A33E04">
              <w:t>Возврат остатков субсидий на оказание несвязанной поддержки сельскохозяйственным товаропроизводителям в области развития производства семенного картофеля и овощей открытого грунта из бюджетов муниципальных районов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2 19 25440 05 0000 151</w:t>
            </w:r>
          </w:p>
        </w:tc>
        <w:tc>
          <w:tcPr>
            <w:tcW w:w="5582" w:type="dxa"/>
            <w:tcBorders>
              <w:top w:val="nil"/>
              <w:left w:val="nil"/>
              <w:bottom w:val="nil"/>
              <w:right w:val="nil"/>
            </w:tcBorders>
          </w:tcPr>
          <w:p w:rsidR="00A33E04" w:rsidRPr="00A33E04" w:rsidRDefault="00A33E04">
            <w:pPr>
              <w:pStyle w:val="ConsPlusNormal"/>
              <w:jc w:val="both"/>
            </w:pPr>
            <w:r w:rsidRPr="00A33E04">
              <w:t>Возврат остатков субсидий на возмещение части прямых понесенных затрат на создание и модернизацию объектов картофелехранилищ и овощехранилищ, а также на приобретение техники и оборудования на цели предоставления субсидии, из бюджетов муниципальных районов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2 19 25441 05 0000 151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Возврат остатков субсидий на возмещение части прямых понесенных затрат на создание и модернизацию объектов тепличных комплексов, а также на приобретение техники и оборудования на цели предоставления субсидии, из бюджетов муниципальных </w:t>
            </w:r>
            <w:r w:rsidRPr="00A33E04">
              <w:lastRenderedPageBreak/>
              <w:t>районов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lastRenderedPageBreak/>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2 19 25442 05 0000 151</w:t>
            </w:r>
          </w:p>
        </w:tc>
        <w:tc>
          <w:tcPr>
            <w:tcW w:w="5582" w:type="dxa"/>
            <w:tcBorders>
              <w:top w:val="nil"/>
              <w:left w:val="nil"/>
              <w:bottom w:val="nil"/>
              <w:right w:val="nil"/>
            </w:tcBorders>
          </w:tcPr>
          <w:p w:rsidR="00A33E04" w:rsidRPr="00A33E04" w:rsidRDefault="00A33E04">
            <w:pPr>
              <w:pStyle w:val="ConsPlusNormal"/>
              <w:jc w:val="both"/>
            </w:pPr>
            <w:r w:rsidRPr="00A33E04">
              <w:t>Возврат остатков субсидий на возмещение части прямых понесенных затрат на создание и модернизацию объектов животноводческих комплексов молочного направления (молочных ферм), а также на приобретение техники и оборудования на цели предоставления субсидии, из бюджетов муниципальных районов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2 19 25443 05 0000 151</w:t>
            </w:r>
          </w:p>
        </w:tc>
        <w:tc>
          <w:tcPr>
            <w:tcW w:w="5582" w:type="dxa"/>
            <w:tcBorders>
              <w:top w:val="nil"/>
              <w:left w:val="nil"/>
              <w:bottom w:val="nil"/>
              <w:right w:val="nil"/>
            </w:tcBorders>
          </w:tcPr>
          <w:p w:rsidR="00A33E04" w:rsidRPr="00A33E04" w:rsidRDefault="00A33E04">
            <w:pPr>
              <w:pStyle w:val="ConsPlusNormal"/>
              <w:jc w:val="both"/>
            </w:pPr>
            <w:r w:rsidRPr="00A33E04">
              <w:t>Возврат остатков субсидий на возмещение части процентной ставки по краткосрочным кредитам (займам) на развитие молочного скотоводства из бюджетов муниципальных районов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2 19 25444 05 0000 151</w:t>
            </w:r>
          </w:p>
        </w:tc>
        <w:tc>
          <w:tcPr>
            <w:tcW w:w="5582" w:type="dxa"/>
            <w:tcBorders>
              <w:top w:val="nil"/>
              <w:left w:val="nil"/>
              <w:bottom w:val="nil"/>
              <w:right w:val="nil"/>
            </w:tcBorders>
          </w:tcPr>
          <w:p w:rsidR="00A33E04" w:rsidRPr="00A33E04" w:rsidRDefault="00A33E04">
            <w:pPr>
              <w:pStyle w:val="ConsPlusNormal"/>
              <w:jc w:val="both"/>
            </w:pPr>
            <w:r w:rsidRPr="00A33E04">
              <w:t>Возврат остатков субсидий на возмещение части процентной ставки по инвестиционным кредитам (займам) на строительство и реконструкцию объектов для молочного скотоводства из бюджетов муниципальных районов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2 19 25446 05 0000 151</w:t>
            </w:r>
          </w:p>
        </w:tc>
        <w:tc>
          <w:tcPr>
            <w:tcW w:w="5582" w:type="dxa"/>
            <w:tcBorders>
              <w:top w:val="nil"/>
              <w:left w:val="nil"/>
              <w:bottom w:val="nil"/>
              <w:right w:val="nil"/>
            </w:tcBorders>
          </w:tcPr>
          <w:p w:rsidR="00A33E04" w:rsidRPr="00A33E04" w:rsidRDefault="00A33E04">
            <w:pPr>
              <w:pStyle w:val="ConsPlusNormal"/>
              <w:jc w:val="both"/>
            </w:pPr>
            <w:r w:rsidRPr="00A33E04">
              <w:t>Возврат остатков субсидий на поддержку племенного крупного рогатого скота молочного направления из бюджетов муниципальных районов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2 19 25447 05 0000 151</w:t>
            </w:r>
          </w:p>
        </w:tc>
        <w:tc>
          <w:tcPr>
            <w:tcW w:w="5582" w:type="dxa"/>
            <w:tcBorders>
              <w:top w:val="nil"/>
              <w:left w:val="nil"/>
              <w:bottom w:val="nil"/>
              <w:right w:val="nil"/>
            </w:tcBorders>
          </w:tcPr>
          <w:p w:rsidR="00A33E04" w:rsidRPr="00A33E04" w:rsidRDefault="00A33E04">
            <w:pPr>
              <w:pStyle w:val="ConsPlusNormal"/>
              <w:jc w:val="both"/>
            </w:pPr>
            <w:r w:rsidRPr="00A33E04">
              <w:t>Возврат остатков субсидий на возмещение части прямых понесенных затрат на создание и модернизацию объектов селекционно-генетических центров в животноводстве и селекционно-семеноводческих центров в растениеводстве, а также на приобретение техники и оборудования на цели предоставления субсидии, из бюджетов муниципальных районов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2 19 25448 05 0000 151</w:t>
            </w:r>
          </w:p>
        </w:tc>
        <w:tc>
          <w:tcPr>
            <w:tcW w:w="5582" w:type="dxa"/>
            <w:tcBorders>
              <w:top w:val="nil"/>
              <w:left w:val="nil"/>
              <w:bottom w:val="nil"/>
              <w:right w:val="nil"/>
            </w:tcBorders>
          </w:tcPr>
          <w:p w:rsidR="00A33E04" w:rsidRPr="00A33E04" w:rsidRDefault="00A33E04">
            <w:pPr>
              <w:pStyle w:val="ConsPlusNormal"/>
              <w:jc w:val="both"/>
            </w:pPr>
            <w:r w:rsidRPr="00A33E04">
              <w:t>Возврат остатков субсидий на возмещение части процентной ставки по краткосрочным кредитам (займам) на развитие селекционно-генетических и селекционно-</w:t>
            </w:r>
            <w:r w:rsidRPr="00A33E04">
              <w:lastRenderedPageBreak/>
              <w:t>семеноводческих центров в подотраслях животноводства и растениеводства из бюджетов муниципальных районов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lastRenderedPageBreak/>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2 19 25450 05 0000 151</w:t>
            </w:r>
          </w:p>
        </w:tc>
        <w:tc>
          <w:tcPr>
            <w:tcW w:w="5582" w:type="dxa"/>
            <w:tcBorders>
              <w:top w:val="nil"/>
              <w:left w:val="nil"/>
              <w:bottom w:val="nil"/>
              <w:right w:val="nil"/>
            </w:tcBorders>
          </w:tcPr>
          <w:p w:rsidR="00A33E04" w:rsidRPr="00A33E04" w:rsidRDefault="00A33E04">
            <w:pPr>
              <w:pStyle w:val="ConsPlusNormal"/>
              <w:jc w:val="both"/>
            </w:pPr>
            <w:r w:rsidRPr="00A33E04">
              <w:t>Возврат остатков субсидий на возмещение части процентной ставки по краткосрочным кредитам (займам) на переработку продукции растениеводства и животноводства в области развития оптово-распределительных центров из бюджетов муниципальных районов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2 19 25451 05 0000 151</w:t>
            </w:r>
          </w:p>
        </w:tc>
        <w:tc>
          <w:tcPr>
            <w:tcW w:w="5582" w:type="dxa"/>
            <w:tcBorders>
              <w:top w:val="nil"/>
              <w:left w:val="nil"/>
              <w:bottom w:val="nil"/>
              <w:right w:val="nil"/>
            </w:tcBorders>
          </w:tcPr>
          <w:p w:rsidR="00A33E04" w:rsidRPr="00A33E04" w:rsidRDefault="00A33E04">
            <w:pPr>
              <w:pStyle w:val="ConsPlusNormal"/>
              <w:jc w:val="both"/>
            </w:pPr>
            <w:r w:rsidRPr="00A33E04">
              <w:t>Возврат остатков субсидий на возмещение части процентной ставки по инвестиционным кредитам (займам) на развитие оптово-распределительных центров, производства и товаропроводящей инфраструктуры системы социального питания из бюджетов муниципальных районов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2 19 25452 05 0000 151</w:t>
            </w:r>
          </w:p>
        </w:tc>
        <w:tc>
          <w:tcPr>
            <w:tcW w:w="5582" w:type="dxa"/>
            <w:tcBorders>
              <w:top w:val="nil"/>
              <w:left w:val="nil"/>
              <w:bottom w:val="nil"/>
              <w:right w:val="nil"/>
            </w:tcBorders>
          </w:tcPr>
          <w:p w:rsidR="00A33E04" w:rsidRPr="00A33E04" w:rsidRDefault="00A33E04">
            <w:pPr>
              <w:pStyle w:val="ConsPlusNormal"/>
              <w:jc w:val="both"/>
            </w:pPr>
            <w:r w:rsidRPr="00A33E04">
              <w:t>Возврат остатков субсидий на возмещение части прямых понесенных затрат на создание оптово-распределительных центров, а также на приобретение техники и оборудования на цели предоставления субсидии, из бюджетов муниципальных районов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2 19 25453 05 0000 151</w:t>
            </w:r>
          </w:p>
        </w:tc>
        <w:tc>
          <w:tcPr>
            <w:tcW w:w="5582" w:type="dxa"/>
            <w:tcBorders>
              <w:top w:val="nil"/>
              <w:left w:val="nil"/>
              <w:bottom w:val="nil"/>
              <w:right w:val="nil"/>
            </w:tcBorders>
          </w:tcPr>
          <w:p w:rsidR="00A33E04" w:rsidRPr="00A33E04" w:rsidRDefault="00A33E04">
            <w:pPr>
              <w:pStyle w:val="ConsPlusNormal"/>
              <w:jc w:val="both"/>
            </w:pPr>
            <w:r w:rsidRPr="00A33E04">
              <w:t>Возврат остатков субсидий на содержание товарного маточного поголовья крупного рогатого скота мясных пород и их помесей из бюджетов муниципальных районов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2 19 25477 05 0000 151</w:t>
            </w:r>
          </w:p>
        </w:tc>
        <w:tc>
          <w:tcPr>
            <w:tcW w:w="5582" w:type="dxa"/>
            <w:tcBorders>
              <w:top w:val="nil"/>
              <w:left w:val="nil"/>
              <w:bottom w:val="nil"/>
              <w:right w:val="nil"/>
            </w:tcBorders>
          </w:tcPr>
          <w:p w:rsidR="00A33E04" w:rsidRPr="00A33E04" w:rsidRDefault="00A33E04">
            <w:pPr>
              <w:pStyle w:val="ConsPlusNormal"/>
              <w:jc w:val="both"/>
            </w:pPr>
            <w:r w:rsidRPr="00A33E04">
              <w:t>Возврат остатков субсидий на возмещение затрат по созданию инфраструктуры индустриальных парков или технопарков, за исключением технопарков в сфере высоких технологий из бюджетов муниципальных районов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2 19 25487 05 0000 151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Возврат остатков субсидий на софинансирование </w:t>
            </w:r>
            <w:r w:rsidRPr="00A33E04">
              <w:lastRenderedPageBreak/>
              <w:t>расходов по возмещению части затрат на реализацию инвестиционных проектов по модернизации и развитию промышленных предприятий из бюджетов муниципальных районов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lastRenderedPageBreak/>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2 19 25495 05 0000 151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Возврат остатков субсидий на финансовое обеспечение мероприятий федеральной целевой </w:t>
            </w:r>
            <w:hyperlink r:id="rId1538" w:history="1">
              <w:r w:rsidRPr="00A33E04">
                <w:t>программы</w:t>
              </w:r>
            </w:hyperlink>
            <w:r w:rsidRPr="00A33E04">
              <w:t xml:space="preserve"> "Развитие физической культуры и спорта в Российской Федерации на 2016 - 2020 годы" из бюджетов муниципальных районов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2 19 25498 05 0000 151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Возврат остатков субсидий на финансовое обеспечение мероприятий федеральной целевой </w:t>
            </w:r>
            <w:hyperlink r:id="rId1539" w:history="1">
              <w:r w:rsidRPr="00A33E04">
                <w:t>программы</w:t>
              </w:r>
            </w:hyperlink>
            <w:r w:rsidRPr="00A33E04">
              <w:t xml:space="preserve"> развития образования на 2016 - 2020 годы из бюджетов муниципальных районов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2 19 25499 05 0000 151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Возврат остатков субсидий на финансовое обеспечение мероприятий федеральной целевой </w:t>
            </w:r>
            <w:hyperlink r:id="rId1540" w:history="1">
              <w:r w:rsidRPr="00A33E04">
                <w:t>программы</w:t>
              </w:r>
            </w:hyperlink>
            <w:r w:rsidRPr="00A33E04">
              <w:t xml:space="preserve"> "Русский язык" на 2016 - 2020 годы из бюджетов муниципальных районов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2 19 25509 05 0000 151</w:t>
            </w:r>
          </w:p>
        </w:tc>
        <w:tc>
          <w:tcPr>
            <w:tcW w:w="5582" w:type="dxa"/>
            <w:tcBorders>
              <w:top w:val="nil"/>
              <w:left w:val="nil"/>
              <w:bottom w:val="nil"/>
              <w:right w:val="nil"/>
            </w:tcBorders>
          </w:tcPr>
          <w:p w:rsidR="00A33E04" w:rsidRPr="00A33E04" w:rsidRDefault="00A33E04">
            <w:pPr>
              <w:pStyle w:val="ConsPlusNormal"/>
              <w:jc w:val="both"/>
            </w:pPr>
            <w:r w:rsidRPr="00A33E04">
              <w:t>Возврат остатков субсидий на подготовку и проведение празднования на федеральном уровне памятных дат субъектов Российской Федерации из бюджетов муниципальных районов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2 19 25520 05 0000 151</w:t>
            </w:r>
          </w:p>
        </w:tc>
        <w:tc>
          <w:tcPr>
            <w:tcW w:w="5582" w:type="dxa"/>
            <w:tcBorders>
              <w:top w:val="nil"/>
              <w:left w:val="nil"/>
              <w:bottom w:val="nil"/>
              <w:right w:val="nil"/>
            </w:tcBorders>
          </w:tcPr>
          <w:p w:rsidR="00A33E04" w:rsidRPr="00A33E04" w:rsidRDefault="00A33E04">
            <w:pPr>
              <w:pStyle w:val="ConsPlusNormal"/>
              <w:jc w:val="both"/>
            </w:pPr>
            <w:r w:rsidRPr="00A33E04">
              <w:t>Возврат остатков субсидий на реализацию мероприятий по содействию создания в субъектах Российской Федерации новых мест в общеобразовательных организациях из бюджетов муниципальных районов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2 19 43046 05 0000 151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Возврат остатков иных межбюджетных трансфертов на стипендии Президента Российской Федерации для молодых ученых и аспирантов, осуществляющих перспективные научные исследования и разработки по </w:t>
            </w:r>
            <w:r w:rsidRPr="00A33E04">
              <w:lastRenderedPageBreak/>
              <w:t>приоритетным направлениям модернизации российской экономики, из бюджетов муниципальных районов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lastRenderedPageBreak/>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2 19 43893 05 0000 151</w:t>
            </w:r>
          </w:p>
        </w:tc>
        <w:tc>
          <w:tcPr>
            <w:tcW w:w="5582" w:type="dxa"/>
            <w:tcBorders>
              <w:top w:val="nil"/>
              <w:left w:val="nil"/>
              <w:bottom w:val="nil"/>
              <w:right w:val="nil"/>
            </w:tcBorders>
          </w:tcPr>
          <w:p w:rsidR="00A33E04" w:rsidRPr="00A33E04" w:rsidRDefault="00A33E04">
            <w:pPr>
              <w:pStyle w:val="ConsPlusNormal"/>
              <w:jc w:val="both"/>
            </w:pPr>
            <w:r w:rsidRPr="00A33E04">
              <w:t>Возврат остатков иных межбюджетных трансфертов на стипендии Президента Российской Федерации и Правительства Российской Федерации для обучающихся по направлениям подготовки (специальностям), соответствующим приоритетным направлениям модернизации и технологического развития экономики Российской Федерации, из бюджетов муниципальных районов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2 19 45091 05 0000 151</w:t>
            </w:r>
          </w:p>
        </w:tc>
        <w:tc>
          <w:tcPr>
            <w:tcW w:w="5582" w:type="dxa"/>
            <w:tcBorders>
              <w:top w:val="nil"/>
              <w:left w:val="nil"/>
              <w:bottom w:val="nil"/>
              <w:right w:val="nil"/>
            </w:tcBorders>
          </w:tcPr>
          <w:p w:rsidR="00A33E04" w:rsidRPr="00A33E04" w:rsidRDefault="00A33E04">
            <w:pPr>
              <w:pStyle w:val="ConsPlusNormal"/>
              <w:jc w:val="both"/>
            </w:pPr>
            <w:r w:rsidRPr="00A33E04">
              <w:t>Возврат остатков иных межбюджетных трансфертов на поддержку экономического и социального развития коренных малочисленных народов Севера, Сибири и Дальнего Востока из бюджетов муниципальных районов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2 19 45141 05 0000 151</w:t>
            </w:r>
          </w:p>
        </w:tc>
        <w:tc>
          <w:tcPr>
            <w:tcW w:w="5582" w:type="dxa"/>
            <w:tcBorders>
              <w:top w:val="nil"/>
              <w:left w:val="nil"/>
              <w:bottom w:val="nil"/>
              <w:right w:val="nil"/>
            </w:tcBorders>
          </w:tcPr>
          <w:p w:rsidR="00A33E04" w:rsidRPr="00A33E04" w:rsidRDefault="00A33E04">
            <w:pPr>
              <w:pStyle w:val="ConsPlusNormal"/>
              <w:jc w:val="both"/>
            </w:pPr>
            <w:r w:rsidRPr="00A33E04">
              <w:t>Возврат остатков иных межбюджетных трансфертов на обеспечение деятельности депутатов Государственной Думы и их помощников в избирательных округах из бюджетов муниципальных районов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2 19 45142 05 0000 151</w:t>
            </w:r>
          </w:p>
        </w:tc>
        <w:tc>
          <w:tcPr>
            <w:tcW w:w="5582" w:type="dxa"/>
            <w:tcBorders>
              <w:top w:val="nil"/>
              <w:left w:val="nil"/>
              <w:bottom w:val="nil"/>
              <w:right w:val="nil"/>
            </w:tcBorders>
          </w:tcPr>
          <w:p w:rsidR="00A33E04" w:rsidRPr="00A33E04" w:rsidRDefault="00A33E04">
            <w:pPr>
              <w:pStyle w:val="ConsPlusNormal"/>
              <w:jc w:val="both"/>
            </w:pPr>
            <w:r w:rsidRPr="00A33E04">
              <w:t>Возврат остатков иных межбюджетных трансфертов на обеспечение членов Совета Федерации и их помощников в субъектах Российской Федерации из бюджетов муниципальных районов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2 19 45144 05 0000 151</w:t>
            </w:r>
          </w:p>
        </w:tc>
        <w:tc>
          <w:tcPr>
            <w:tcW w:w="5582" w:type="dxa"/>
            <w:tcBorders>
              <w:top w:val="nil"/>
              <w:left w:val="nil"/>
              <w:bottom w:val="nil"/>
              <w:right w:val="nil"/>
            </w:tcBorders>
          </w:tcPr>
          <w:p w:rsidR="00A33E04" w:rsidRPr="00A33E04" w:rsidRDefault="00A33E04">
            <w:pPr>
              <w:pStyle w:val="ConsPlusNormal"/>
              <w:jc w:val="both"/>
            </w:pPr>
            <w:r w:rsidRPr="00A33E04">
              <w:t>Возврат остатков иных межбюджетных трансфертов на комплектование книжных фондов библиотек муниципальных образований и государственных библиотек городов Москвы и Санкт-Петербурга из бюджетов муниципальных районов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2 19 45146 05 0000 151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Возврат остатков иных межбюджетных трансфертов на подключение общедоступных библиотек Российской </w:t>
            </w:r>
            <w:r w:rsidRPr="00A33E04">
              <w:lastRenderedPageBreak/>
              <w:t>Федерации к сети "Интернет" и развитие системы библиотечного дела с учетом задачи расширения информационных технологий и оцифровки из бюджетов муниципальных районов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lastRenderedPageBreak/>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2 19 45147 05 0000 151</w:t>
            </w:r>
          </w:p>
        </w:tc>
        <w:tc>
          <w:tcPr>
            <w:tcW w:w="5582" w:type="dxa"/>
            <w:tcBorders>
              <w:top w:val="nil"/>
              <w:left w:val="nil"/>
              <w:bottom w:val="nil"/>
              <w:right w:val="nil"/>
            </w:tcBorders>
          </w:tcPr>
          <w:p w:rsidR="00A33E04" w:rsidRPr="00A33E04" w:rsidRDefault="00A33E04">
            <w:pPr>
              <w:pStyle w:val="ConsPlusNormal"/>
              <w:jc w:val="both"/>
            </w:pPr>
            <w:r w:rsidRPr="00A33E04">
              <w:t>Возврат остатков иных межбюджетных трансфертов на государственную поддержку муниципальных учреждений культуры из бюджетов муниципальных районов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2 19 45148 05 0000 151</w:t>
            </w:r>
          </w:p>
        </w:tc>
        <w:tc>
          <w:tcPr>
            <w:tcW w:w="5582" w:type="dxa"/>
            <w:tcBorders>
              <w:top w:val="nil"/>
              <w:left w:val="nil"/>
              <w:bottom w:val="nil"/>
              <w:right w:val="nil"/>
            </w:tcBorders>
          </w:tcPr>
          <w:p w:rsidR="00A33E04" w:rsidRPr="00A33E04" w:rsidRDefault="00A33E04">
            <w:pPr>
              <w:pStyle w:val="ConsPlusNormal"/>
              <w:jc w:val="both"/>
            </w:pPr>
            <w:r w:rsidRPr="00A33E04">
              <w:t>Возврат остатков иных межбюджетных трансфертов на государственную поддержку лучших работников муниципальных учреждений культуры, находящихся на территориях сельских поселений, из бюджетов муниципальных районов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2 19 45151 05 0000 151</w:t>
            </w:r>
          </w:p>
        </w:tc>
        <w:tc>
          <w:tcPr>
            <w:tcW w:w="5582" w:type="dxa"/>
            <w:tcBorders>
              <w:top w:val="nil"/>
              <w:left w:val="nil"/>
              <w:bottom w:val="nil"/>
              <w:right w:val="nil"/>
            </w:tcBorders>
          </w:tcPr>
          <w:p w:rsidR="00A33E04" w:rsidRPr="00A33E04" w:rsidRDefault="00A33E04">
            <w:pPr>
              <w:pStyle w:val="ConsPlusNormal"/>
              <w:jc w:val="both"/>
            </w:pPr>
            <w:r w:rsidRPr="00A33E04">
              <w:t>Возврат остатков иных межбюджетных трансфертов на премии в области литературы и искусства, образования, печатных средств массовой информации, науки и техники и иные поощрения за особые заслуги перед государством из бюджетов муниципальных районов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2 19 45153 05 0000 151</w:t>
            </w:r>
          </w:p>
        </w:tc>
        <w:tc>
          <w:tcPr>
            <w:tcW w:w="5582" w:type="dxa"/>
            <w:tcBorders>
              <w:top w:val="nil"/>
              <w:left w:val="nil"/>
              <w:bottom w:val="nil"/>
              <w:right w:val="nil"/>
            </w:tcBorders>
          </w:tcPr>
          <w:p w:rsidR="00A33E04" w:rsidRPr="00A33E04" w:rsidRDefault="00A33E04">
            <w:pPr>
              <w:pStyle w:val="ConsPlusNormal"/>
              <w:jc w:val="both"/>
            </w:pPr>
            <w:r w:rsidRPr="00A33E04">
              <w:t>Возврат остатков иных межбюджетных трансфертов на выплату региональной доплаты к пенсии из бюджетов муниципальных районов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2 19 45154 05 0000 151</w:t>
            </w:r>
          </w:p>
        </w:tc>
        <w:tc>
          <w:tcPr>
            <w:tcW w:w="5582" w:type="dxa"/>
            <w:tcBorders>
              <w:top w:val="nil"/>
              <w:left w:val="nil"/>
              <w:bottom w:val="nil"/>
              <w:right w:val="nil"/>
            </w:tcBorders>
          </w:tcPr>
          <w:p w:rsidR="00A33E04" w:rsidRPr="00A33E04" w:rsidRDefault="00A33E04">
            <w:pPr>
              <w:pStyle w:val="ConsPlusNormal"/>
              <w:jc w:val="both"/>
            </w:pPr>
            <w:r w:rsidRPr="00A33E04">
              <w:t>Возврат остатков иных межбюджетных трансфертов на реализацию мероприятий по подготовке и проведению чемпионата мира по футболу в 2018 году в Российской Федерации из бюджетов муниципальных районов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2 19 45156 05 0000 151</w:t>
            </w:r>
          </w:p>
        </w:tc>
        <w:tc>
          <w:tcPr>
            <w:tcW w:w="5582" w:type="dxa"/>
            <w:tcBorders>
              <w:top w:val="nil"/>
              <w:left w:val="nil"/>
              <w:bottom w:val="nil"/>
              <w:right w:val="nil"/>
            </w:tcBorders>
          </w:tcPr>
          <w:p w:rsidR="00A33E04" w:rsidRPr="00A33E04" w:rsidRDefault="00A33E04">
            <w:pPr>
              <w:pStyle w:val="ConsPlusNormal"/>
              <w:jc w:val="both"/>
            </w:pPr>
            <w:r w:rsidRPr="00A33E04">
              <w:t>Возврат остатков иных межбюджетных трансфертов на реализацию программ местного развития и обеспечение занятости для шахтерских городов и поселков из бюджетов муниципальных районов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2 19 45160 05 0000 151</w:t>
            </w:r>
          </w:p>
        </w:tc>
        <w:tc>
          <w:tcPr>
            <w:tcW w:w="5582" w:type="dxa"/>
            <w:tcBorders>
              <w:top w:val="nil"/>
              <w:left w:val="nil"/>
              <w:bottom w:val="nil"/>
              <w:right w:val="nil"/>
            </w:tcBorders>
          </w:tcPr>
          <w:p w:rsidR="00A33E04" w:rsidRPr="00A33E04" w:rsidRDefault="00A33E04">
            <w:pPr>
              <w:pStyle w:val="ConsPlusNormal"/>
              <w:jc w:val="both"/>
            </w:pPr>
            <w:r w:rsidRPr="00A33E04">
              <w:t>Возврат остатков иных межбюджетных трансфертов, передаваемых для компенсации дополнительных расходов, возникших в результате решений, принятых органами власти другого уровня, из бюджетов муниципальных районов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2 19 45165 05 0000 151</w:t>
            </w:r>
          </w:p>
        </w:tc>
        <w:tc>
          <w:tcPr>
            <w:tcW w:w="5582" w:type="dxa"/>
            <w:tcBorders>
              <w:top w:val="nil"/>
              <w:left w:val="nil"/>
              <w:bottom w:val="nil"/>
              <w:right w:val="nil"/>
            </w:tcBorders>
          </w:tcPr>
          <w:p w:rsidR="00A33E04" w:rsidRPr="00A33E04" w:rsidRDefault="00A33E04">
            <w:pPr>
              <w:pStyle w:val="ConsPlusNormal"/>
              <w:jc w:val="both"/>
            </w:pPr>
            <w:r w:rsidRPr="00A33E04">
              <w:t>Возврат остатков иных межбюджетных трансфертов на премирование регионов - победителей фестиваля культуры и спорта народов Кавказа из бюджетов муниципальных районов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2 19 45179 05 0000 151</w:t>
            </w:r>
          </w:p>
        </w:tc>
        <w:tc>
          <w:tcPr>
            <w:tcW w:w="5582" w:type="dxa"/>
            <w:tcBorders>
              <w:top w:val="nil"/>
              <w:left w:val="nil"/>
              <w:bottom w:val="nil"/>
              <w:right w:val="nil"/>
            </w:tcBorders>
          </w:tcPr>
          <w:p w:rsidR="00A33E04" w:rsidRPr="00A33E04" w:rsidRDefault="00A33E04">
            <w:pPr>
              <w:pStyle w:val="ConsPlusNormal"/>
              <w:jc w:val="both"/>
            </w:pPr>
            <w:r w:rsidRPr="00A33E04">
              <w:t>Возврат остатков иных межбюджетных трансфертов на реализацию мероприятий по профилактике ВИЧ-инфекции и гепатитов B и C из бюджетов муниципальных районов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2 19 45224 05 0000 151</w:t>
            </w:r>
          </w:p>
        </w:tc>
        <w:tc>
          <w:tcPr>
            <w:tcW w:w="5582" w:type="dxa"/>
            <w:tcBorders>
              <w:top w:val="nil"/>
              <w:left w:val="nil"/>
              <w:bottom w:val="nil"/>
              <w:right w:val="nil"/>
            </w:tcBorders>
          </w:tcPr>
          <w:p w:rsidR="00A33E04" w:rsidRPr="00A33E04" w:rsidRDefault="00A33E04">
            <w:pPr>
              <w:pStyle w:val="ConsPlusNormal"/>
              <w:jc w:val="both"/>
            </w:pPr>
            <w:r w:rsidRPr="00A33E04">
              <w:t>Возврат остатков иных межбюджетных трансфертов на финансовое обеспечение мероприятий по временному социально-бытовому обустройству лиц, вынужденно покинувших территорию Украины и находящихся в пунктах временного размещения, из бюджетов муниципальных районов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2 19 45394 05 0000 151</w:t>
            </w:r>
          </w:p>
        </w:tc>
        <w:tc>
          <w:tcPr>
            <w:tcW w:w="5582" w:type="dxa"/>
            <w:tcBorders>
              <w:top w:val="nil"/>
              <w:left w:val="nil"/>
              <w:bottom w:val="nil"/>
              <w:right w:val="nil"/>
            </w:tcBorders>
          </w:tcPr>
          <w:p w:rsidR="00A33E04" w:rsidRPr="00A33E04" w:rsidRDefault="00A33E04">
            <w:pPr>
              <w:pStyle w:val="ConsPlusNormal"/>
              <w:jc w:val="both"/>
            </w:pPr>
            <w:r w:rsidRPr="00A33E04">
              <w:t>Возврат остатков иных межбюджетных трансфертов на оказание государственной поддержки (грантов) театрам и музыкальным организациям, находящимся в ведении субъектов Российской Федерации и муниципальных образований, для реализации творческих проектов из бюджетов муниципальных районов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2 19 45405 05 0000 151</w:t>
            </w:r>
          </w:p>
        </w:tc>
        <w:tc>
          <w:tcPr>
            <w:tcW w:w="5582" w:type="dxa"/>
            <w:tcBorders>
              <w:top w:val="nil"/>
              <w:left w:val="nil"/>
              <w:bottom w:val="nil"/>
              <w:right w:val="nil"/>
            </w:tcBorders>
          </w:tcPr>
          <w:p w:rsidR="00A33E04" w:rsidRPr="00A33E04" w:rsidRDefault="00A33E04">
            <w:pPr>
              <w:pStyle w:val="ConsPlusNormal"/>
              <w:jc w:val="both"/>
            </w:pPr>
            <w:r w:rsidRPr="00A33E04">
              <w:t>Возврат остатков иных межбюджетных трансфертов на развитие транспортной инфраструктуры города Москвы из бюджетов муниципальных районов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2 19 45420 05 0000 151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Возврат остатков иных межбюджетных трансфертов на </w:t>
            </w:r>
            <w:r w:rsidRPr="00A33E04">
              <w:lastRenderedPageBreak/>
              <w:t>реализацию мероприятий региональных программ в сфере дорожного хозяйства, включая проекты, реализуемые с применением механизмов государственно-частного партнерства, и строительство, реконструкцию и ремонт уникальных искусственных дорожных сооружений по решениям Правительства Российской Федерации, из бюджетов муниципальных районов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lastRenderedPageBreak/>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2 19 45457 05 0000 151</w:t>
            </w:r>
          </w:p>
        </w:tc>
        <w:tc>
          <w:tcPr>
            <w:tcW w:w="5582" w:type="dxa"/>
            <w:tcBorders>
              <w:top w:val="nil"/>
              <w:left w:val="nil"/>
              <w:bottom w:val="nil"/>
              <w:right w:val="nil"/>
            </w:tcBorders>
          </w:tcPr>
          <w:p w:rsidR="00A33E04" w:rsidRPr="00A33E04" w:rsidRDefault="00A33E04">
            <w:pPr>
              <w:pStyle w:val="ConsPlusNormal"/>
              <w:jc w:val="both"/>
            </w:pPr>
            <w:r w:rsidRPr="00A33E04">
              <w:t>Возврат остатков иных межбюджетных трансфертов на финансовое обеспечение мероприятий, связанных с отдыхом и оздоровлением детей, находящихся в трудной жизненной ситуации, из бюджетов муниципальных районов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2 19 60010 05 0000 151</w:t>
            </w:r>
          </w:p>
        </w:tc>
        <w:tc>
          <w:tcPr>
            <w:tcW w:w="5582" w:type="dxa"/>
            <w:tcBorders>
              <w:top w:val="nil"/>
              <w:left w:val="nil"/>
              <w:bottom w:val="nil"/>
              <w:right w:val="nil"/>
            </w:tcBorders>
          </w:tcPr>
          <w:p w:rsidR="00A33E04" w:rsidRPr="00A33E04" w:rsidRDefault="00A33E04">
            <w:pPr>
              <w:pStyle w:val="ConsPlusNormal"/>
              <w:jc w:val="both"/>
            </w:pPr>
            <w:r w:rsidRPr="00A33E04">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2 19 00000 10 0000 151</w:t>
            </w:r>
          </w:p>
        </w:tc>
        <w:tc>
          <w:tcPr>
            <w:tcW w:w="5582" w:type="dxa"/>
            <w:tcBorders>
              <w:top w:val="nil"/>
              <w:left w:val="nil"/>
              <w:bottom w:val="nil"/>
              <w:right w:val="nil"/>
            </w:tcBorders>
          </w:tcPr>
          <w:p w:rsidR="00A33E04" w:rsidRPr="00A33E04" w:rsidRDefault="00A33E04">
            <w:pPr>
              <w:pStyle w:val="ConsPlusNormal"/>
              <w:jc w:val="both"/>
            </w:pPr>
            <w:r w:rsidRPr="00A33E04">
              <w:t>Возврат остатков субсидий, субвенций и иных межбюджетных трансфертов, имеющих целевое назначение, прошлых лет из бюджетов сельских поселений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3</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2 19 25014 10 0000 151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Возврат остатков субсидий на реализацию мероприятий федеральной целевой </w:t>
            </w:r>
            <w:hyperlink r:id="rId1541" w:history="1">
              <w:r w:rsidRPr="00A33E04">
                <w:t>программы</w:t>
              </w:r>
            </w:hyperlink>
            <w:r w:rsidRPr="00A33E04">
              <w:t xml:space="preserve"> "Культура России (2012 - 2018 годы)" из бюджетов сельских поселений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2 19 25016 10 0000 151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Возврат остатков субсидий на мероприятия федеральной целевой </w:t>
            </w:r>
            <w:hyperlink r:id="rId1542" w:history="1">
              <w:r w:rsidRPr="00A33E04">
                <w:t>программы</w:t>
              </w:r>
            </w:hyperlink>
            <w:r w:rsidRPr="00A33E04">
              <w:t xml:space="preserve"> "Развитие водохозяйственного комплекса Российской Федерации в 2012 - 2020 годах" из бюджетов сельских поселений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2 19 25018 10 0000 151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Возврат остатков субсидий на реализацию мероприятий </w:t>
            </w:r>
            <w:r w:rsidRPr="00A33E04">
              <w:lastRenderedPageBreak/>
              <w:t xml:space="preserve">федеральной целевой </w:t>
            </w:r>
            <w:hyperlink r:id="rId1543" w:history="1">
              <w:r w:rsidRPr="00A33E04">
                <w:t>программы</w:t>
              </w:r>
            </w:hyperlink>
            <w:r w:rsidRPr="00A33E04">
              <w:t xml:space="preserve"> "Устойчивое развитие сельских территорий на 2014 - 2017 годы и на период до 2020 года" из бюджетов сельских поселений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lastRenderedPageBreak/>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2 19 25019 10 0000 151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Возврат остатков субсидий на мероприятия федеральной целевой </w:t>
            </w:r>
            <w:hyperlink r:id="rId1544" w:history="1">
              <w:r w:rsidRPr="00A33E04">
                <w:t>программы</w:t>
              </w:r>
            </w:hyperlink>
            <w:r w:rsidRPr="00A33E04">
              <w:t xml:space="preserve"> "Социально-экономическое развитие Республики Ингушетия на 2010 - 2016 годы" из бюджетов сельских поселений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2 19 25020 10 0000 151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Возврат остатков субсидий на мероприятия подпрограммы "Обеспечение жильем молодых семей" федеральной целевой </w:t>
            </w:r>
            <w:hyperlink r:id="rId1545" w:history="1">
              <w:r w:rsidRPr="00A33E04">
                <w:t>программы</w:t>
              </w:r>
            </w:hyperlink>
            <w:r w:rsidRPr="00A33E04">
              <w:t xml:space="preserve"> "Жилище" на 2015 - 2020 годы из бюджетов сельских поселений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2 19 25021 10 0000 151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Возврат остатков субсидий на мероприятия подпрограммы "Стимулирование программ развития жилищного строительства субъектов Российской Федерации" федеральной целевой </w:t>
            </w:r>
            <w:hyperlink r:id="rId1546" w:history="1">
              <w:r w:rsidRPr="00A33E04">
                <w:t>программы</w:t>
              </w:r>
            </w:hyperlink>
            <w:r w:rsidRPr="00A33E04">
              <w:t xml:space="preserve"> "Жилище" на 2015 - 2020 годы из бюджетов сельских поселений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2 19 25022 10 0000 151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Возврат остатков субсидий на мероприятия подпрограммы "Модернизация объектов коммунальной инфраструктуры" федеральной целевой </w:t>
            </w:r>
            <w:hyperlink r:id="rId1547" w:history="1">
              <w:r w:rsidRPr="00A33E04">
                <w:t>программы</w:t>
              </w:r>
            </w:hyperlink>
            <w:r w:rsidRPr="00A33E04">
              <w:t xml:space="preserve"> "Жилище" на 2015 - 2020 годы из бюджетов сельских поселений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2 19 25023 10 0000 151</w:t>
            </w:r>
          </w:p>
        </w:tc>
        <w:tc>
          <w:tcPr>
            <w:tcW w:w="5582" w:type="dxa"/>
            <w:tcBorders>
              <w:top w:val="nil"/>
              <w:left w:val="nil"/>
              <w:bottom w:val="nil"/>
              <w:right w:val="nil"/>
            </w:tcBorders>
          </w:tcPr>
          <w:p w:rsidR="00A33E04" w:rsidRPr="00A33E04" w:rsidRDefault="00A33E04">
            <w:pPr>
              <w:pStyle w:val="ConsPlusNormal"/>
              <w:jc w:val="both"/>
            </w:pPr>
            <w:r w:rsidRPr="00A33E04">
              <w:t>Возврат остатков субсидий на мероприятия по переселению граждан из ветхого и аварийного жилья в зоне Байкало-Амурской магистрали из бюджетов сельских поселений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2 19 25024 10 0000 151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Возврат остатков субсидий на мероприятия по приведению объектов города Волгодонска в состояние, обеспечивающее безопасное проживание его жителей, </w:t>
            </w:r>
            <w:r w:rsidRPr="00A33E04">
              <w:lastRenderedPageBreak/>
              <w:t>из бюджетов сельских поселений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lastRenderedPageBreak/>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2 19 25027 10 0000 151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Возврат остатков субсидий на мероприятия государственной </w:t>
            </w:r>
            <w:hyperlink r:id="rId1548" w:history="1">
              <w:r w:rsidRPr="00A33E04">
                <w:t>программы</w:t>
              </w:r>
            </w:hyperlink>
            <w:r w:rsidRPr="00A33E04">
              <w:t xml:space="preserve"> Российской Федерации "Доступная среда" на 2011 - 2020 годы из бюджетов сельских поселений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2 19 25028 10 0000 151</w:t>
            </w:r>
          </w:p>
        </w:tc>
        <w:tc>
          <w:tcPr>
            <w:tcW w:w="5582" w:type="dxa"/>
            <w:tcBorders>
              <w:top w:val="nil"/>
              <w:left w:val="nil"/>
              <w:bottom w:val="nil"/>
              <w:right w:val="nil"/>
            </w:tcBorders>
          </w:tcPr>
          <w:p w:rsidR="00A33E04" w:rsidRPr="00A33E04" w:rsidRDefault="00A33E04">
            <w:pPr>
              <w:pStyle w:val="ConsPlusNormal"/>
              <w:jc w:val="both"/>
            </w:pPr>
            <w:r w:rsidRPr="00A33E04">
              <w:t>Возврат остатков субсидий на поддержку региональных проектов в сфере информационных технологий из бюджетов сельских поселений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2 19 25029 10 0000 151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Возврат остатков субсидий на мероприятия федеральной целевой </w:t>
            </w:r>
            <w:hyperlink r:id="rId1549" w:history="1">
              <w:r w:rsidRPr="00A33E04">
                <w:t>программы</w:t>
              </w:r>
            </w:hyperlink>
            <w:r w:rsidRPr="00A33E04">
              <w:t xml:space="preserve"> "Охрана озера Байкал и социально-экономическое развитие Байкальской природной территории на 2012 - 2020 годы" из бюджетов сельских поселений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2 19 25030 10 0000 151</w:t>
            </w:r>
          </w:p>
        </w:tc>
        <w:tc>
          <w:tcPr>
            <w:tcW w:w="5582" w:type="dxa"/>
            <w:tcBorders>
              <w:top w:val="nil"/>
              <w:left w:val="nil"/>
              <w:bottom w:val="nil"/>
              <w:right w:val="nil"/>
            </w:tcBorders>
          </w:tcPr>
          <w:p w:rsidR="00A33E04" w:rsidRPr="00A33E04" w:rsidRDefault="00A33E04">
            <w:pPr>
              <w:pStyle w:val="ConsPlusNormal"/>
              <w:jc w:val="both"/>
            </w:pPr>
            <w:r w:rsidRPr="00A33E04">
              <w:t>Возврат остатков субсидий на реализацию мероприятий по подготовке и проведению чемпионата мира по футболу в 2018 году в Российской Федерации из бюджетов сельских поселений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2 19 25053 10 0000 151</w:t>
            </w:r>
          </w:p>
        </w:tc>
        <w:tc>
          <w:tcPr>
            <w:tcW w:w="5582" w:type="dxa"/>
            <w:tcBorders>
              <w:top w:val="nil"/>
              <w:left w:val="nil"/>
              <w:bottom w:val="nil"/>
              <w:right w:val="nil"/>
            </w:tcBorders>
          </w:tcPr>
          <w:p w:rsidR="00A33E04" w:rsidRPr="00A33E04" w:rsidRDefault="00A33E04">
            <w:pPr>
              <w:pStyle w:val="ConsPlusNormal"/>
              <w:jc w:val="both"/>
            </w:pPr>
            <w:r w:rsidRPr="00A33E04">
              <w:t>Возврат остатков субсидий на поддержку начинающих фермеров из бюджетов сельских поселений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2 19 25054 10 0000 151</w:t>
            </w:r>
          </w:p>
        </w:tc>
        <w:tc>
          <w:tcPr>
            <w:tcW w:w="5582" w:type="dxa"/>
            <w:tcBorders>
              <w:top w:val="nil"/>
              <w:left w:val="nil"/>
              <w:bottom w:val="nil"/>
              <w:right w:val="nil"/>
            </w:tcBorders>
          </w:tcPr>
          <w:p w:rsidR="00A33E04" w:rsidRPr="00A33E04" w:rsidRDefault="00A33E04">
            <w:pPr>
              <w:pStyle w:val="ConsPlusNormal"/>
              <w:jc w:val="both"/>
            </w:pPr>
            <w:r w:rsidRPr="00A33E04">
              <w:t>Возврат остатков субсидий на развитие семейных животноводческих ферм из бюджетов сельских поселений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2 19 25064 10 0000 151</w:t>
            </w:r>
          </w:p>
        </w:tc>
        <w:tc>
          <w:tcPr>
            <w:tcW w:w="5582" w:type="dxa"/>
            <w:tcBorders>
              <w:top w:val="nil"/>
              <w:left w:val="nil"/>
              <w:bottom w:val="nil"/>
              <w:right w:val="nil"/>
            </w:tcBorders>
          </w:tcPr>
          <w:p w:rsidR="00A33E04" w:rsidRPr="00A33E04" w:rsidRDefault="00A33E04">
            <w:pPr>
              <w:pStyle w:val="ConsPlusNormal"/>
              <w:jc w:val="both"/>
            </w:pPr>
            <w:r w:rsidRPr="00A33E04">
              <w:t>Возврат остатков субсидий на государственную поддержку малого и среднего предпринимательства, включая крестьянские (фермерские) хозяйства, из бюджетов сельских поселений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2 19 25076 10 0000 151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Возврат остатков субсидий на реализацию мероприятий </w:t>
            </w:r>
            <w:r w:rsidRPr="00A33E04">
              <w:lastRenderedPageBreak/>
              <w:t xml:space="preserve">федеральной целевой </w:t>
            </w:r>
            <w:hyperlink r:id="rId1550" w:history="1">
              <w:r w:rsidRPr="00A33E04">
                <w:t>программы</w:t>
              </w:r>
            </w:hyperlink>
            <w:r w:rsidRPr="00A33E04">
              <w:t xml:space="preserve"> "Развитие мелиорации земель сельскохозяйственного назначения России на 2014 - 2020 годы" из бюджетов сельских поселений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lastRenderedPageBreak/>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2 19 25081 10 0000 151</w:t>
            </w:r>
          </w:p>
        </w:tc>
        <w:tc>
          <w:tcPr>
            <w:tcW w:w="5582" w:type="dxa"/>
            <w:tcBorders>
              <w:top w:val="nil"/>
              <w:left w:val="nil"/>
              <w:bottom w:val="nil"/>
              <w:right w:val="nil"/>
            </w:tcBorders>
          </w:tcPr>
          <w:p w:rsidR="00A33E04" w:rsidRPr="00A33E04" w:rsidRDefault="00A33E04">
            <w:pPr>
              <w:pStyle w:val="ConsPlusNormal"/>
              <w:jc w:val="both"/>
            </w:pPr>
            <w:r w:rsidRPr="00A33E04">
              <w:t>Возврат остатков субсидий на адресную финансовую поддержку спортивных организаций, осуществляющих подготовку спортивного резерва для сборных команд Российской Федерации, из бюджетов сельских поселений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2 19 25085 10 0000 151</w:t>
            </w:r>
          </w:p>
        </w:tc>
        <w:tc>
          <w:tcPr>
            <w:tcW w:w="5582" w:type="dxa"/>
            <w:tcBorders>
              <w:top w:val="nil"/>
              <w:left w:val="nil"/>
              <w:bottom w:val="nil"/>
              <w:right w:val="nil"/>
            </w:tcBorders>
          </w:tcPr>
          <w:p w:rsidR="00A33E04" w:rsidRPr="00A33E04" w:rsidRDefault="00A33E04">
            <w:pPr>
              <w:pStyle w:val="ConsPlusNormal"/>
              <w:jc w:val="both"/>
            </w:pPr>
            <w:r w:rsidRPr="00A33E04">
              <w:t>Возврат остатков субсидий на мероприятия по поддержке социально ориентированных некоммерческих организаций из бюджетов сельских поселений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2 19 25086 10 0000 151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Возврат остатков субсидий на реализацию мероприятий, предусмотренных региональной программой переселения, включенной в Государственную </w:t>
            </w:r>
            <w:hyperlink r:id="rId1551" w:history="1">
              <w:r w:rsidRPr="00A33E04">
                <w:t>программу</w:t>
              </w:r>
            </w:hyperlink>
            <w:r w:rsidRPr="00A33E04">
              <w:t xml:space="preserve"> по оказанию содействия добровольному переселению в Российскую Федерацию соотечественников, проживающих за рубежом, из бюджетов сельских поселений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2 19 25097 10 0000 151</w:t>
            </w:r>
          </w:p>
        </w:tc>
        <w:tc>
          <w:tcPr>
            <w:tcW w:w="5582" w:type="dxa"/>
            <w:tcBorders>
              <w:top w:val="nil"/>
              <w:left w:val="nil"/>
              <w:bottom w:val="nil"/>
              <w:right w:val="nil"/>
            </w:tcBorders>
          </w:tcPr>
          <w:p w:rsidR="00A33E04" w:rsidRPr="00A33E04" w:rsidRDefault="00A33E04">
            <w:pPr>
              <w:pStyle w:val="ConsPlusNormal"/>
              <w:jc w:val="both"/>
            </w:pPr>
            <w:r w:rsidRPr="00A33E04">
              <w:t>Возврат остатков субсидий на создание в общеобразовательных организациях, расположенных в сельской местности, условий для занятий физической культурой и спортом из бюджетов сельских поселений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2 19 25098 10 0000 151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Возврат остатков субсидий на реализацию мероприятий федеральной целевой </w:t>
            </w:r>
            <w:hyperlink r:id="rId1552" w:history="1">
              <w:r w:rsidRPr="00A33E04">
                <w:t>программы</w:t>
              </w:r>
            </w:hyperlink>
            <w:r w:rsidRPr="00A33E04">
              <w:t xml:space="preserve"> "Создание системы обеспечения вызова экстренных оперативных служб по единому номеру "112" в Российской Федерации на 2013 - 2017 годы" из бюджетов сельских поселений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2 19 25099 10 0000 151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Возврат остатков субсидий на реализацию мероприятий федеральной целевой </w:t>
            </w:r>
            <w:hyperlink r:id="rId1553" w:history="1">
              <w:r w:rsidRPr="00A33E04">
                <w:t>программы</w:t>
              </w:r>
            </w:hyperlink>
            <w:r w:rsidRPr="00A33E04">
              <w:t xml:space="preserve"> развития Калининградской области на период до 2020 года из бюджетов сельских поселений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2 19 25105 10 0000 151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Возврат остатков субсидий на реализацию мероприятий федеральной целевой </w:t>
            </w:r>
            <w:hyperlink r:id="rId1554" w:history="1">
              <w:r w:rsidRPr="00A33E04">
                <w:t>программы</w:t>
              </w:r>
            </w:hyperlink>
            <w:r w:rsidRPr="00A33E04">
              <w:t xml:space="preserve"> "Повышение устойчивости жилых домов, основных объектов и систем жизнеобеспечения в сейсмических районах Российской Федерации на 2009 - 2018 годы" из бюджетов сельских поселений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2 19 25110 10 0000 151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Возврат остатков субсидий на реализацию мероприятий федеральной целевой </w:t>
            </w:r>
            <w:hyperlink r:id="rId1555" w:history="1">
              <w:r w:rsidRPr="00A33E04">
                <w:t>программы</w:t>
              </w:r>
            </w:hyperlink>
            <w:r w:rsidRPr="00A33E04">
              <w:t xml:space="preserve"> "Развитие внутреннего и въездного туризма в Российской Федерации (2011 - 2018 годы)" из бюджетов сельских поселений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2 19 25115 10 0000 151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Возврат остатков субсидий на реализацию мероприятий подпрограммы "Автомобильные дороги" федеральной целевой </w:t>
            </w:r>
            <w:hyperlink r:id="rId1556" w:history="1">
              <w:r w:rsidRPr="00A33E04">
                <w:t>программы</w:t>
              </w:r>
            </w:hyperlink>
            <w:r w:rsidRPr="00A33E04">
              <w:t xml:space="preserve"> "Развитие транспортной системы России (2010 - 2020 годы)" из бюджетов сельских поселений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2 19 25127 10 0000 151</w:t>
            </w:r>
          </w:p>
        </w:tc>
        <w:tc>
          <w:tcPr>
            <w:tcW w:w="5582" w:type="dxa"/>
            <w:tcBorders>
              <w:top w:val="nil"/>
              <w:left w:val="nil"/>
              <w:bottom w:val="nil"/>
              <w:right w:val="nil"/>
            </w:tcBorders>
          </w:tcPr>
          <w:p w:rsidR="00A33E04" w:rsidRPr="00A33E04" w:rsidRDefault="00A33E04">
            <w:pPr>
              <w:pStyle w:val="ConsPlusNormal"/>
              <w:jc w:val="both"/>
            </w:pPr>
            <w:r w:rsidRPr="00A33E04">
              <w:t>Возврат остатков субсидий на реализацию мероприятий по поэтапному внедрению Всероссийского физкультурно-спортивного комплекса "Готов к труду и обороне" (ГТО) из бюджетов сельских поселений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2 19 25188 10 0000 151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Возврат остатков субсидий на реализацию мероприятий федеральной целевой </w:t>
            </w:r>
            <w:hyperlink r:id="rId1557" w:history="1">
              <w:r w:rsidRPr="00A33E04">
                <w:t>программы</w:t>
              </w:r>
            </w:hyperlink>
            <w:r w:rsidRPr="00A33E04">
              <w:t xml:space="preserve"> "Социально-экономическое развитие Республики Крым и г. Севастополя до 2020 года" из бюджетов сельских поселений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2 19 25195 10 0000 151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Возврат остатков субсидий на реализацию мероприятий </w:t>
            </w:r>
            <w:r w:rsidRPr="00A33E04">
              <w:lastRenderedPageBreak/>
              <w:t xml:space="preserve">по подготовке и проведению чемпионата мира по футболу в 2018 году в Российской Федерации по подпрограмме "Автомобильные дороги" федеральной целевой </w:t>
            </w:r>
            <w:hyperlink r:id="rId1558" w:history="1">
              <w:r w:rsidRPr="00A33E04">
                <w:t>программы</w:t>
              </w:r>
            </w:hyperlink>
            <w:r w:rsidRPr="00A33E04">
              <w:t xml:space="preserve"> "Развитие транспортной системы России (2010 - 2020 годы)" из бюджетов сельских поселений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lastRenderedPageBreak/>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2 19 25214 10 0000 151</w:t>
            </w:r>
          </w:p>
        </w:tc>
        <w:tc>
          <w:tcPr>
            <w:tcW w:w="5582" w:type="dxa"/>
            <w:tcBorders>
              <w:top w:val="nil"/>
              <w:left w:val="nil"/>
              <w:bottom w:val="nil"/>
              <w:right w:val="nil"/>
            </w:tcBorders>
          </w:tcPr>
          <w:p w:rsidR="00A33E04" w:rsidRPr="00A33E04" w:rsidRDefault="00A33E04">
            <w:pPr>
              <w:pStyle w:val="ConsPlusNormal"/>
              <w:jc w:val="both"/>
            </w:pPr>
            <w:r w:rsidRPr="00A33E04">
              <w:t>Возврат остатков субсидий на финансовое обеспечение мероприятий по экономическому и социальному развитию Дальнего Востока и Байкальского региона на период до 2018 года из бюджетов сельских поселений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2 19 25236 10 0000 151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Возврат остатков субсидий на реализацию мероприятий федеральной целевой </w:t>
            </w:r>
            <w:hyperlink r:id="rId1559" w:history="1">
              <w:r w:rsidRPr="00A33E04">
                <w:t>программы</w:t>
              </w:r>
            </w:hyperlink>
            <w:r w:rsidRPr="00A33E04">
              <w:t xml:space="preserve"> "Укрепление единства российской нации и этнокультурное развитие народов России (2014 - 2020 годы)" из бюджетов сельских поселений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2 19 25415 10 0000 151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Возврат остатков субсидий на реализацию в Крымском федеральном округе мероприятий федеральной целевой </w:t>
            </w:r>
            <w:hyperlink r:id="rId1560" w:history="1">
              <w:r w:rsidRPr="00A33E04">
                <w:t>программы</w:t>
              </w:r>
            </w:hyperlink>
            <w:r w:rsidRPr="00A33E04">
              <w:t xml:space="preserve"> "Развитие единой государственной системы регистрации прав и кадастрового учета недвижимости (2014 - 2019 годы)" из бюджетов сельских поселений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2 19 25419 10 0000 151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Возврат остатков субсидий на реализацию мероприятий федеральной целевой </w:t>
            </w:r>
            <w:hyperlink r:id="rId1561" w:history="1">
              <w:r w:rsidRPr="00A33E04">
                <w:t>программы</w:t>
              </w:r>
            </w:hyperlink>
            <w:r w:rsidRPr="00A33E04">
              <w:t xml:space="preserve"> "Развитие Республики Карелия на период до 2020 года" из бюджетов сельских поселений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2 19 25436 10 0000 151</w:t>
            </w:r>
          </w:p>
        </w:tc>
        <w:tc>
          <w:tcPr>
            <w:tcW w:w="5582" w:type="dxa"/>
            <w:tcBorders>
              <w:top w:val="nil"/>
              <w:left w:val="nil"/>
              <w:bottom w:val="nil"/>
              <w:right w:val="nil"/>
            </w:tcBorders>
          </w:tcPr>
          <w:p w:rsidR="00A33E04" w:rsidRPr="00A33E04" w:rsidRDefault="00A33E04">
            <w:pPr>
              <w:pStyle w:val="ConsPlusNormal"/>
              <w:jc w:val="both"/>
            </w:pPr>
            <w:r w:rsidRPr="00A33E04">
              <w:t>Возврат остатков субсидий на поддержку производства и реализации тонкорунной и полутонкорунной шерсти из бюджетов сельских поселений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2 19 25437 10 0000 151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Возврат остатков субсидий на возмещение части прямых понесенных затрат на создание и модернизацию </w:t>
            </w:r>
            <w:r w:rsidRPr="00A33E04">
              <w:lastRenderedPageBreak/>
              <w:t>объектов плодохранилищ, а также на приобретение техники и оборудования на цели предоставления субсидий, из бюджетов сельских поселений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lastRenderedPageBreak/>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2 19 25438 10 0000 151</w:t>
            </w:r>
          </w:p>
        </w:tc>
        <w:tc>
          <w:tcPr>
            <w:tcW w:w="5582" w:type="dxa"/>
            <w:tcBorders>
              <w:top w:val="nil"/>
              <w:left w:val="nil"/>
              <w:bottom w:val="nil"/>
              <w:right w:val="nil"/>
            </w:tcBorders>
          </w:tcPr>
          <w:p w:rsidR="00A33E04" w:rsidRPr="00A33E04" w:rsidRDefault="00A33E04">
            <w:pPr>
              <w:pStyle w:val="ConsPlusNormal"/>
              <w:jc w:val="both"/>
            </w:pPr>
            <w:r w:rsidRPr="00A33E04">
              <w:t>Возврат остатков субсидий на грантовую поддержку сельскохозяйственных потребительских кооперативов для развития материально-технической базы из бюджетов сельских поселений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2 19 25439 10 0000 151</w:t>
            </w:r>
          </w:p>
        </w:tc>
        <w:tc>
          <w:tcPr>
            <w:tcW w:w="5582" w:type="dxa"/>
            <w:tcBorders>
              <w:top w:val="nil"/>
              <w:left w:val="nil"/>
              <w:bottom w:val="nil"/>
              <w:right w:val="nil"/>
            </w:tcBorders>
          </w:tcPr>
          <w:p w:rsidR="00A33E04" w:rsidRPr="00A33E04" w:rsidRDefault="00A33E04">
            <w:pPr>
              <w:pStyle w:val="ConsPlusNormal"/>
              <w:jc w:val="both"/>
            </w:pPr>
            <w:r w:rsidRPr="00A33E04">
              <w:t>Возврат остатков субсидий на оказание несвязанной поддержки сельскохозяйственным товаропроизводителям в области развития производства семенного картофеля и овощей открытого грунта из бюджетов сельских поселений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2 19 25440 10 0000 151</w:t>
            </w:r>
          </w:p>
        </w:tc>
        <w:tc>
          <w:tcPr>
            <w:tcW w:w="5582" w:type="dxa"/>
            <w:tcBorders>
              <w:top w:val="nil"/>
              <w:left w:val="nil"/>
              <w:bottom w:val="nil"/>
              <w:right w:val="nil"/>
            </w:tcBorders>
          </w:tcPr>
          <w:p w:rsidR="00A33E04" w:rsidRPr="00A33E04" w:rsidRDefault="00A33E04">
            <w:pPr>
              <w:pStyle w:val="ConsPlusNormal"/>
              <w:jc w:val="both"/>
            </w:pPr>
            <w:r w:rsidRPr="00A33E04">
              <w:t>Возврат остатков субсидий на возмещение части прямых понесенных затрат на создание и модернизацию объектов картофелехранилищ и овощехранилищ, а также на приобретение техники и оборудования на цели предоставления субсидии, из бюджетов сельских поселений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2 19 25441 10 0000 151</w:t>
            </w:r>
          </w:p>
        </w:tc>
        <w:tc>
          <w:tcPr>
            <w:tcW w:w="5582" w:type="dxa"/>
            <w:tcBorders>
              <w:top w:val="nil"/>
              <w:left w:val="nil"/>
              <w:bottom w:val="nil"/>
              <w:right w:val="nil"/>
            </w:tcBorders>
          </w:tcPr>
          <w:p w:rsidR="00A33E04" w:rsidRPr="00A33E04" w:rsidRDefault="00A33E04">
            <w:pPr>
              <w:pStyle w:val="ConsPlusNormal"/>
              <w:jc w:val="both"/>
            </w:pPr>
            <w:r w:rsidRPr="00A33E04">
              <w:t>Возврат остатков субсидий на возмещение части прямых понесенных затрат на создание и модернизацию объектов тепличных комплексов, а также на приобретение техники и оборудования на цели предоставления субсидии, из бюджетов сельских поселений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2 19 25442 10 0000 151</w:t>
            </w:r>
          </w:p>
        </w:tc>
        <w:tc>
          <w:tcPr>
            <w:tcW w:w="5582" w:type="dxa"/>
            <w:tcBorders>
              <w:top w:val="nil"/>
              <w:left w:val="nil"/>
              <w:bottom w:val="nil"/>
              <w:right w:val="nil"/>
            </w:tcBorders>
          </w:tcPr>
          <w:p w:rsidR="00A33E04" w:rsidRPr="00A33E04" w:rsidRDefault="00A33E04">
            <w:pPr>
              <w:pStyle w:val="ConsPlusNormal"/>
              <w:jc w:val="both"/>
            </w:pPr>
            <w:r w:rsidRPr="00A33E04">
              <w:t>Возврат остатков субсидий на возмещение части прямых понесенных затрат на создание и модернизацию объектов животноводческих комплексов молочного направления (молочных ферм), а также на приобретение техники и оборудования на цели предоставления субсидии, из бюджетов сельских поселений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2 19 25443 10 0000 151</w:t>
            </w:r>
          </w:p>
        </w:tc>
        <w:tc>
          <w:tcPr>
            <w:tcW w:w="5582" w:type="dxa"/>
            <w:tcBorders>
              <w:top w:val="nil"/>
              <w:left w:val="nil"/>
              <w:bottom w:val="nil"/>
              <w:right w:val="nil"/>
            </w:tcBorders>
          </w:tcPr>
          <w:p w:rsidR="00A33E04" w:rsidRPr="00A33E04" w:rsidRDefault="00A33E04">
            <w:pPr>
              <w:pStyle w:val="ConsPlusNormal"/>
              <w:jc w:val="both"/>
            </w:pPr>
            <w:r w:rsidRPr="00A33E04">
              <w:t>Возврат остатков субсидий на возмещение части процентной ставки по краткосрочным кредитам (займам) на развитие молочного скотоводства из бюджетов сельских поселений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2 19 25444 10 0000 151</w:t>
            </w:r>
          </w:p>
        </w:tc>
        <w:tc>
          <w:tcPr>
            <w:tcW w:w="5582" w:type="dxa"/>
            <w:tcBorders>
              <w:top w:val="nil"/>
              <w:left w:val="nil"/>
              <w:bottom w:val="nil"/>
              <w:right w:val="nil"/>
            </w:tcBorders>
          </w:tcPr>
          <w:p w:rsidR="00A33E04" w:rsidRPr="00A33E04" w:rsidRDefault="00A33E04">
            <w:pPr>
              <w:pStyle w:val="ConsPlusNormal"/>
              <w:jc w:val="both"/>
            </w:pPr>
            <w:r w:rsidRPr="00A33E04">
              <w:t>Возврат остатков субсидий на возмещение части процентной ставки по инвестиционным кредитам (займам) на строительство и реконструкцию объектов для молочного скотоводства из бюджетов сельских поселений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2 19 25446 10 0000 151</w:t>
            </w:r>
          </w:p>
        </w:tc>
        <w:tc>
          <w:tcPr>
            <w:tcW w:w="5582" w:type="dxa"/>
            <w:tcBorders>
              <w:top w:val="nil"/>
              <w:left w:val="nil"/>
              <w:bottom w:val="nil"/>
              <w:right w:val="nil"/>
            </w:tcBorders>
          </w:tcPr>
          <w:p w:rsidR="00A33E04" w:rsidRPr="00A33E04" w:rsidRDefault="00A33E04">
            <w:pPr>
              <w:pStyle w:val="ConsPlusNormal"/>
              <w:jc w:val="both"/>
            </w:pPr>
            <w:r w:rsidRPr="00A33E04">
              <w:t>Возврат остатков субсидий на поддержку племенного крупного рогатого скота молочного направления из бюджетов сельских поселений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2 19 25447 10 0000 151</w:t>
            </w:r>
          </w:p>
        </w:tc>
        <w:tc>
          <w:tcPr>
            <w:tcW w:w="5582" w:type="dxa"/>
            <w:tcBorders>
              <w:top w:val="nil"/>
              <w:left w:val="nil"/>
              <w:bottom w:val="nil"/>
              <w:right w:val="nil"/>
            </w:tcBorders>
          </w:tcPr>
          <w:p w:rsidR="00A33E04" w:rsidRPr="00A33E04" w:rsidRDefault="00A33E04">
            <w:pPr>
              <w:pStyle w:val="ConsPlusNormal"/>
              <w:jc w:val="both"/>
            </w:pPr>
            <w:r w:rsidRPr="00A33E04">
              <w:t>Возврат остатков субсидий на возмещение части прямых понесенных затрат на создание и модернизацию объектов селекционно-генетических центров в животноводстве и селекционно-семеноводческих центров в растениеводстве, а также на приобретение техники и оборудования на цели предоставления субсидии, из бюджетов сельских поселений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2 19 25448 10 0000 151</w:t>
            </w:r>
          </w:p>
        </w:tc>
        <w:tc>
          <w:tcPr>
            <w:tcW w:w="5582" w:type="dxa"/>
            <w:tcBorders>
              <w:top w:val="nil"/>
              <w:left w:val="nil"/>
              <w:bottom w:val="nil"/>
              <w:right w:val="nil"/>
            </w:tcBorders>
          </w:tcPr>
          <w:p w:rsidR="00A33E04" w:rsidRPr="00A33E04" w:rsidRDefault="00A33E04">
            <w:pPr>
              <w:pStyle w:val="ConsPlusNormal"/>
              <w:jc w:val="both"/>
            </w:pPr>
            <w:r w:rsidRPr="00A33E04">
              <w:t>Возврат остатков субсидий на возмещение части процентной ставки по краткосрочным кредитам (займам) на развитие селекционно-генетических и селекционно-семеноводческих центров в подотраслях животноводства и растениеводства из бюджетов сельских поселений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2 19 25450 10 0000 151</w:t>
            </w:r>
          </w:p>
        </w:tc>
        <w:tc>
          <w:tcPr>
            <w:tcW w:w="5582" w:type="dxa"/>
            <w:tcBorders>
              <w:top w:val="nil"/>
              <w:left w:val="nil"/>
              <w:bottom w:val="nil"/>
              <w:right w:val="nil"/>
            </w:tcBorders>
          </w:tcPr>
          <w:p w:rsidR="00A33E04" w:rsidRPr="00A33E04" w:rsidRDefault="00A33E04">
            <w:pPr>
              <w:pStyle w:val="ConsPlusNormal"/>
              <w:jc w:val="both"/>
            </w:pPr>
            <w:r w:rsidRPr="00A33E04">
              <w:t>Возврат остатков субсидий на возмещение части процентной ставки по краткосрочным кредитам (займам) на переработку продукции растениеводства и животноводства в области развития оптово-распределительных центров из бюджетов сельских поселений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2 19 25451 10 0000 151</w:t>
            </w:r>
          </w:p>
        </w:tc>
        <w:tc>
          <w:tcPr>
            <w:tcW w:w="5582" w:type="dxa"/>
            <w:tcBorders>
              <w:top w:val="nil"/>
              <w:left w:val="nil"/>
              <w:bottom w:val="nil"/>
              <w:right w:val="nil"/>
            </w:tcBorders>
          </w:tcPr>
          <w:p w:rsidR="00A33E04" w:rsidRPr="00A33E04" w:rsidRDefault="00A33E04">
            <w:pPr>
              <w:pStyle w:val="ConsPlusNormal"/>
              <w:jc w:val="both"/>
            </w:pPr>
            <w:r w:rsidRPr="00A33E04">
              <w:t>Возврат остатков субсидий на возмещение части процентной ставки по инвестиционным кредитам (займам) на развитие оптово-распределительных центров, производства и товаропроводящей инфраструктуры системы социального питания из бюджетов сельских поселений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2 19 25452 10 0000 151</w:t>
            </w:r>
          </w:p>
        </w:tc>
        <w:tc>
          <w:tcPr>
            <w:tcW w:w="5582" w:type="dxa"/>
            <w:tcBorders>
              <w:top w:val="nil"/>
              <w:left w:val="nil"/>
              <w:bottom w:val="nil"/>
              <w:right w:val="nil"/>
            </w:tcBorders>
          </w:tcPr>
          <w:p w:rsidR="00A33E04" w:rsidRPr="00A33E04" w:rsidRDefault="00A33E04">
            <w:pPr>
              <w:pStyle w:val="ConsPlusNormal"/>
              <w:jc w:val="both"/>
            </w:pPr>
            <w:r w:rsidRPr="00A33E04">
              <w:t>Возврат остатков субсидий на возмещение части прямых понесенных затрат на создание оптово-распределительных центров, а также на приобретение техники и оборудования на цели предоставления субсидии, из бюджетов сельских поселений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2 19 25453 10 0000 151</w:t>
            </w:r>
          </w:p>
        </w:tc>
        <w:tc>
          <w:tcPr>
            <w:tcW w:w="5582" w:type="dxa"/>
            <w:tcBorders>
              <w:top w:val="nil"/>
              <w:left w:val="nil"/>
              <w:bottom w:val="nil"/>
              <w:right w:val="nil"/>
            </w:tcBorders>
          </w:tcPr>
          <w:p w:rsidR="00A33E04" w:rsidRPr="00A33E04" w:rsidRDefault="00A33E04">
            <w:pPr>
              <w:pStyle w:val="ConsPlusNormal"/>
              <w:jc w:val="both"/>
            </w:pPr>
            <w:r w:rsidRPr="00A33E04">
              <w:t>Возврат остатков субсидий на содержание товарного маточного поголовья крупного рогатого скота мясных пород и их помесей из бюджетов сельских поселений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2 19 25495 10 0000 151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Возврат остатков субсидий на финансовое обеспечение мероприятий федеральной целевой </w:t>
            </w:r>
            <w:hyperlink r:id="rId1562" w:history="1">
              <w:r w:rsidRPr="00A33E04">
                <w:t>программы</w:t>
              </w:r>
            </w:hyperlink>
            <w:r w:rsidRPr="00A33E04">
              <w:t xml:space="preserve"> "Развитие физической культуры и спорта в Российской Федерации на 2016 - 2020 годы" из бюджетов сельских поселений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2 19 25498 10 0000 151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Возврат остатков субсидий на финансовое обеспечение мероприятий федеральной целевой </w:t>
            </w:r>
            <w:hyperlink r:id="rId1563" w:history="1">
              <w:r w:rsidRPr="00A33E04">
                <w:t>программы</w:t>
              </w:r>
            </w:hyperlink>
            <w:r w:rsidRPr="00A33E04">
              <w:t xml:space="preserve"> развития образования на 2016 - 2020 годы из бюджетов сельских поселений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2 19 25499 10 0000 151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Возврат остатков субсидий на финансовое обеспечение мероприятий федеральной целевой </w:t>
            </w:r>
            <w:hyperlink r:id="rId1564" w:history="1">
              <w:r w:rsidRPr="00A33E04">
                <w:t>программы</w:t>
              </w:r>
            </w:hyperlink>
            <w:r w:rsidRPr="00A33E04">
              <w:t xml:space="preserve"> "Русский язык" на 2016 - 2020 годы из бюджетов сельских поселений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2 19 25509 10 0000 151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Возврат остатков субсидий на подготовку и проведение празднования на федеральном уровне памятных дат </w:t>
            </w:r>
            <w:r w:rsidRPr="00A33E04">
              <w:lastRenderedPageBreak/>
              <w:t>субъектов Российской Федерации из бюджетов сельских поселений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lastRenderedPageBreak/>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2 19 25520 10 0000 151</w:t>
            </w:r>
          </w:p>
        </w:tc>
        <w:tc>
          <w:tcPr>
            <w:tcW w:w="5582" w:type="dxa"/>
            <w:tcBorders>
              <w:top w:val="nil"/>
              <w:left w:val="nil"/>
              <w:bottom w:val="nil"/>
              <w:right w:val="nil"/>
            </w:tcBorders>
          </w:tcPr>
          <w:p w:rsidR="00A33E04" w:rsidRPr="00A33E04" w:rsidRDefault="00A33E04">
            <w:pPr>
              <w:pStyle w:val="ConsPlusNormal"/>
              <w:jc w:val="both"/>
            </w:pPr>
            <w:r w:rsidRPr="00A33E04">
              <w:t>Возврат остатков субсидий на реализацию мероприятий по содействию создания в субъектах Российской Федерации новых мест в общеобразовательных организациях из бюджетов сельских поселений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2 19 43046 10 0000 151</w:t>
            </w:r>
          </w:p>
        </w:tc>
        <w:tc>
          <w:tcPr>
            <w:tcW w:w="5582" w:type="dxa"/>
            <w:tcBorders>
              <w:top w:val="nil"/>
              <w:left w:val="nil"/>
              <w:bottom w:val="nil"/>
              <w:right w:val="nil"/>
            </w:tcBorders>
          </w:tcPr>
          <w:p w:rsidR="00A33E04" w:rsidRPr="00A33E04" w:rsidRDefault="00A33E04">
            <w:pPr>
              <w:pStyle w:val="ConsPlusNormal"/>
              <w:jc w:val="both"/>
            </w:pPr>
            <w:r w:rsidRPr="00A33E04">
              <w:t>Возврат остатков иных межбюджетных трансфертов на стипендии Президента Российской Федерации для молодых ученых и аспирантов, осуществляющих перспективные научные исследования и разработки по приоритетным направлениям модернизации российской экономики, из бюджетов сельских поселений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2 19 45091 10 0000 151</w:t>
            </w:r>
          </w:p>
        </w:tc>
        <w:tc>
          <w:tcPr>
            <w:tcW w:w="5582" w:type="dxa"/>
            <w:tcBorders>
              <w:top w:val="nil"/>
              <w:left w:val="nil"/>
              <w:bottom w:val="nil"/>
              <w:right w:val="nil"/>
            </w:tcBorders>
          </w:tcPr>
          <w:p w:rsidR="00A33E04" w:rsidRPr="00A33E04" w:rsidRDefault="00A33E04">
            <w:pPr>
              <w:pStyle w:val="ConsPlusNormal"/>
              <w:jc w:val="both"/>
            </w:pPr>
            <w:r w:rsidRPr="00A33E04">
              <w:t>Возврат остатков иных межбюджетных трансфертов на поддержку экономического и социального развития коренных малочисленных народов Севера, Сибири и Дальнего Востока из бюджетов сельских поселений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2 19 45144 10 0000 151</w:t>
            </w:r>
          </w:p>
        </w:tc>
        <w:tc>
          <w:tcPr>
            <w:tcW w:w="5582" w:type="dxa"/>
            <w:tcBorders>
              <w:top w:val="nil"/>
              <w:left w:val="nil"/>
              <w:bottom w:val="nil"/>
              <w:right w:val="nil"/>
            </w:tcBorders>
          </w:tcPr>
          <w:p w:rsidR="00A33E04" w:rsidRPr="00A33E04" w:rsidRDefault="00A33E04">
            <w:pPr>
              <w:pStyle w:val="ConsPlusNormal"/>
              <w:jc w:val="both"/>
            </w:pPr>
            <w:r w:rsidRPr="00A33E04">
              <w:t>Возврат остатков иных межбюджетных трансфертов на комплектование книжных фондов библиотек муниципальных образований и государственных библиотек городов Москвы и Санкт-Петербурга из бюджетов сельских поселений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2 19 45146 10 0000 151</w:t>
            </w:r>
          </w:p>
        </w:tc>
        <w:tc>
          <w:tcPr>
            <w:tcW w:w="5582" w:type="dxa"/>
            <w:tcBorders>
              <w:top w:val="nil"/>
              <w:left w:val="nil"/>
              <w:bottom w:val="nil"/>
              <w:right w:val="nil"/>
            </w:tcBorders>
          </w:tcPr>
          <w:p w:rsidR="00A33E04" w:rsidRPr="00A33E04" w:rsidRDefault="00A33E04">
            <w:pPr>
              <w:pStyle w:val="ConsPlusNormal"/>
              <w:jc w:val="both"/>
            </w:pPr>
            <w:r w:rsidRPr="00A33E04">
              <w:t>Возврат остатков иных межбюджетных трансфертов на подключение общедоступных библиотек Российской Федерации к сети "Интернет" и развитие системы библиотечного дела с учетом задачи расширения информационных технологий и оцифровки из бюджетов сельских поселений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2 19 45147 10 0000 151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Возврат остатков иных межбюджетных трансфертов на государственную поддержку муниципальных </w:t>
            </w:r>
            <w:r w:rsidRPr="00A33E04">
              <w:lastRenderedPageBreak/>
              <w:t>учреждений культуры из бюджетов сельских поселений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lastRenderedPageBreak/>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2 19 45148 10 0000 151</w:t>
            </w:r>
          </w:p>
        </w:tc>
        <w:tc>
          <w:tcPr>
            <w:tcW w:w="5582" w:type="dxa"/>
            <w:tcBorders>
              <w:top w:val="nil"/>
              <w:left w:val="nil"/>
              <w:bottom w:val="nil"/>
              <w:right w:val="nil"/>
            </w:tcBorders>
          </w:tcPr>
          <w:p w:rsidR="00A33E04" w:rsidRPr="00A33E04" w:rsidRDefault="00A33E04">
            <w:pPr>
              <w:pStyle w:val="ConsPlusNormal"/>
              <w:jc w:val="both"/>
            </w:pPr>
            <w:r w:rsidRPr="00A33E04">
              <w:t>Возврат остатков иных межбюджетных трансфертов на государственную поддержку лучших работников муниципальных учреждений культуры, находящихся на территориях сельских поселений, из бюджетов сельских поселений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2 19 45151 10 0000 151</w:t>
            </w:r>
          </w:p>
        </w:tc>
        <w:tc>
          <w:tcPr>
            <w:tcW w:w="5582" w:type="dxa"/>
            <w:tcBorders>
              <w:top w:val="nil"/>
              <w:left w:val="nil"/>
              <w:bottom w:val="nil"/>
              <w:right w:val="nil"/>
            </w:tcBorders>
          </w:tcPr>
          <w:p w:rsidR="00A33E04" w:rsidRPr="00A33E04" w:rsidRDefault="00A33E04">
            <w:pPr>
              <w:pStyle w:val="ConsPlusNormal"/>
              <w:jc w:val="both"/>
            </w:pPr>
            <w:r w:rsidRPr="00A33E04">
              <w:t>Возврат остатков иных межбюджетных трансфертов на премии в области литературы и искусства, образования, печатных средств массовой информации, науки и техники и иные поощрения за особые заслуги перед государством из бюджетов сельских поселений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2 19 45153 10 0000 151</w:t>
            </w:r>
          </w:p>
        </w:tc>
        <w:tc>
          <w:tcPr>
            <w:tcW w:w="5582" w:type="dxa"/>
            <w:tcBorders>
              <w:top w:val="nil"/>
              <w:left w:val="nil"/>
              <w:bottom w:val="nil"/>
              <w:right w:val="nil"/>
            </w:tcBorders>
          </w:tcPr>
          <w:p w:rsidR="00A33E04" w:rsidRPr="00A33E04" w:rsidRDefault="00A33E04">
            <w:pPr>
              <w:pStyle w:val="ConsPlusNormal"/>
              <w:jc w:val="both"/>
            </w:pPr>
            <w:r w:rsidRPr="00A33E04">
              <w:t>Возврат остатков иных межбюджетных трансфертов на выплату региональной доплаты к пенсии из бюджетов сельских поселений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2 19 45154 10 0000 151</w:t>
            </w:r>
          </w:p>
        </w:tc>
        <w:tc>
          <w:tcPr>
            <w:tcW w:w="5582" w:type="dxa"/>
            <w:tcBorders>
              <w:top w:val="nil"/>
              <w:left w:val="nil"/>
              <w:bottom w:val="nil"/>
              <w:right w:val="nil"/>
            </w:tcBorders>
          </w:tcPr>
          <w:p w:rsidR="00A33E04" w:rsidRPr="00A33E04" w:rsidRDefault="00A33E04">
            <w:pPr>
              <w:pStyle w:val="ConsPlusNormal"/>
              <w:jc w:val="both"/>
            </w:pPr>
            <w:r w:rsidRPr="00A33E04">
              <w:t>Возврат остатков иных межбюджетных трансфертов на реализацию мероприятий по подготовке и проведению чемпионата мира по футболу в 2018 году в Российской Федерации из бюджетов сельских поселений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2 19 45156 10 0000 151</w:t>
            </w:r>
          </w:p>
        </w:tc>
        <w:tc>
          <w:tcPr>
            <w:tcW w:w="5582" w:type="dxa"/>
            <w:tcBorders>
              <w:top w:val="nil"/>
              <w:left w:val="nil"/>
              <w:bottom w:val="nil"/>
              <w:right w:val="nil"/>
            </w:tcBorders>
          </w:tcPr>
          <w:p w:rsidR="00A33E04" w:rsidRPr="00A33E04" w:rsidRDefault="00A33E04">
            <w:pPr>
              <w:pStyle w:val="ConsPlusNormal"/>
              <w:jc w:val="both"/>
            </w:pPr>
            <w:r w:rsidRPr="00A33E04">
              <w:t>Возврат остатков иных межбюджетных трансфертов на реализацию программ местного развития и обеспечение занятости для шахтерских городов и поселков из бюджетов сельских поселений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2 19 45160 10 0000 151</w:t>
            </w:r>
          </w:p>
        </w:tc>
        <w:tc>
          <w:tcPr>
            <w:tcW w:w="5582" w:type="dxa"/>
            <w:tcBorders>
              <w:top w:val="nil"/>
              <w:left w:val="nil"/>
              <w:bottom w:val="nil"/>
              <w:right w:val="nil"/>
            </w:tcBorders>
          </w:tcPr>
          <w:p w:rsidR="00A33E04" w:rsidRPr="00A33E04" w:rsidRDefault="00A33E04">
            <w:pPr>
              <w:pStyle w:val="ConsPlusNormal"/>
              <w:jc w:val="both"/>
            </w:pPr>
            <w:r w:rsidRPr="00A33E04">
              <w:t>Возврат остатков иных межбюджетных трансфертов, передаваемых для компенсации дополнительных расходов, возникших в результате решений, принятых органами власти другого уровня, из бюджетов сельских поселений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2 19 45165 10 0000 151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Возврат остатков иных межбюджетных трансфертов на </w:t>
            </w:r>
            <w:r w:rsidRPr="00A33E04">
              <w:lastRenderedPageBreak/>
              <w:t>премирование регионов - победителей фестиваля культуры и спорта народов Кавказа из бюджетов сельских поселений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lastRenderedPageBreak/>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2 19 45179 10 0000 151</w:t>
            </w:r>
          </w:p>
        </w:tc>
        <w:tc>
          <w:tcPr>
            <w:tcW w:w="5582" w:type="dxa"/>
            <w:tcBorders>
              <w:top w:val="nil"/>
              <w:left w:val="nil"/>
              <w:bottom w:val="nil"/>
              <w:right w:val="nil"/>
            </w:tcBorders>
          </w:tcPr>
          <w:p w:rsidR="00A33E04" w:rsidRPr="00A33E04" w:rsidRDefault="00A33E04">
            <w:pPr>
              <w:pStyle w:val="ConsPlusNormal"/>
              <w:jc w:val="both"/>
            </w:pPr>
            <w:r w:rsidRPr="00A33E04">
              <w:t>Возврат остатков иных межбюджетных трансфертов на реализацию мероприятий по профилактике ВИЧ-инфекции и гепатитов B и C из бюджетов сельских поселений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2 19 45224 10 0000 151</w:t>
            </w:r>
          </w:p>
        </w:tc>
        <w:tc>
          <w:tcPr>
            <w:tcW w:w="5582" w:type="dxa"/>
            <w:tcBorders>
              <w:top w:val="nil"/>
              <w:left w:val="nil"/>
              <w:bottom w:val="nil"/>
              <w:right w:val="nil"/>
            </w:tcBorders>
          </w:tcPr>
          <w:p w:rsidR="00A33E04" w:rsidRPr="00A33E04" w:rsidRDefault="00A33E04">
            <w:pPr>
              <w:pStyle w:val="ConsPlusNormal"/>
              <w:jc w:val="both"/>
            </w:pPr>
            <w:r w:rsidRPr="00A33E04">
              <w:t>Возврат остатков иных межбюджетных трансфертов на финансовое обеспечение мероприятий по временному социально-бытовому обустройству лиц, вынужденно покинувших территорию Украины и находящихся в пунктах временного размещения, из бюджетов сельских поселений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2 19 45394 10 0000 151</w:t>
            </w:r>
          </w:p>
        </w:tc>
        <w:tc>
          <w:tcPr>
            <w:tcW w:w="5582" w:type="dxa"/>
            <w:tcBorders>
              <w:top w:val="nil"/>
              <w:left w:val="nil"/>
              <w:bottom w:val="nil"/>
              <w:right w:val="nil"/>
            </w:tcBorders>
          </w:tcPr>
          <w:p w:rsidR="00A33E04" w:rsidRPr="00A33E04" w:rsidRDefault="00A33E04">
            <w:pPr>
              <w:pStyle w:val="ConsPlusNormal"/>
              <w:jc w:val="both"/>
            </w:pPr>
            <w:r w:rsidRPr="00A33E04">
              <w:t>Возврат остатков иных межбюджетных трансфертов на оказание государственной поддержки (грантов) театрам и музыкальным организациям, находящимся в ведении субъектов Российской Федерации и муниципальных образований, для реализации творческих проектов из бюджетов сельских поселений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2 19 45405 10 0000 151</w:t>
            </w:r>
          </w:p>
        </w:tc>
        <w:tc>
          <w:tcPr>
            <w:tcW w:w="5582" w:type="dxa"/>
            <w:tcBorders>
              <w:top w:val="nil"/>
              <w:left w:val="nil"/>
              <w:bottom w:val="nil"/>
              <w:right w:val="nil"/>
            </w:tcBorders>
          </w:tcPr>
          <w:p w:rsidR="00A33E04" w:rsidRPr="00A33E04" w:rsidRDefault="00A33E04">
            <w:pPr>
              <w:pStyle w:val="ConsPlusNormal"/>
              <w:jc w:val="both"/>
            </w:pPr>
            <w:r w:rsidRPr="00A33E04">
              <w:t>Возврат остатков иных межбюджетных трансфертов на развитие транспортной инфраструктуры города Москвы из бюджетов сельских поселений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2 19 45420 10 0000 151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Возврат остатков иных межбюджетных трансфертов на реализацию мероприятий региональных программ в сфере дорожного хозяйства, включая проекты, реализуемые с применением механизмов государственно-частного партнерства, и строительство, реконструкцию и ремонт уникальных искусственных дорожных сооружений по решениям Правительства Российской Федерации, из бюджетов сельских </w:t>
            </w:r>
            <w:r w:rsidRPr="00A33E04">
              <w:lastRenderedPageBreak/>
              <w:t>поселений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lastRenderedPageBreak/>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2 19 45457 10 0000 151</w:t>
            </w:r>
          </w:p>
        </w:tc>
        <w:tc>
          <w:tcPr>
            <w:tcW w:w="5582" w:type="dxa"/>
            <w:tcBorders>
              <w:top w:val="nil"/>
              <w:left w:val="nil"/>
              <w:bottom w:val="nil"/>
              <w:right w:val="nil"/>
            </w:tcBorders>
          </w:tcPr>
          <w:p w:rsidR="00A33E04" w:rsidRPr="00A33E04" w:rsidRDefault="00A33E04">
            <w:pPr>
              <w:pStyle w:val="ConsPlusNormal"/>
              <w:jc w:val="both"/>
            </w:pPr>
            <w:r w:rsidRPr="00A33E04">
              <w:t>Возврат остатков иных межбюджетных трансфертов на финансовое обеспечение мероприятий, связанных с отдыхом и оздоровлением детей, находящихся в трудной жизненной ситуации, из бюджетов сельских поселений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2 19 60010 10 0000 151</w:t>
            </w:r>
          </w:p>
        </w:tc>
        <w:tc>
          <w:tcPr>
            <w:tcW w:w="5582" w:type="dxa"/>
            <w:tcBorders>
              <w:top w:val="nil"/>
              <w:left w:val="nil"/>
              <w:bottom w:val="nil"/>
              <w:right w:val="nil"/>
            </w:tcBorders>
          </w:tcPr>
          <w:p w:rsidR="00A33E04" w:rsidRPr="00A33E04" w:rsidRDefault="00A33E04">
            <w:pPr>
              <w:pStyle w:val="ConsPlusNormal"/>
              <w:jc w:val="both"/>
            </w:pPr>
            <w:r w:rsidRPr="00A33E04">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2 19 00000 11 0000 151</w:t>
            </w:r>
          </w:p>
        </w:tc>
        <w:tc>
          <w:tcPr>
            <w:tcW w:w="5582" w:type="dxa"/>
            <w:tcBorders>
              <w:top w:val="nil"/>
              <w:left w:val="nil"/>
              <w:bottom w:val="nil"/>
              <w:right w:val="nil"/>
            </w:tcBorders>
          </w:tcPr>
          <w:p w:rsidR="00A33E04" w:rsidRPr="00A33E04" w:rsidRDefault="00A33E04">
            <w:pPr>
              <w:pStyle w:val="ConsPlusNormal"/>
              <w:jc w:val="both"/>
            </w:pPr>
            <w:r w:rsidRPr="00A33E04">
              <w:t>Возврат остатков субсидий, субвенций и иных межбюджетных трансфертов, имеющих целевое назначение, прошлых лет из бюджетов городских округов с внутригородским делением</w:t>
            </w:r>
          </w:p>
        </w:tc>
        <w:tc>
          <w:tcPr>
            <w:tcW w:w="939" w:type="dxa"/>
            <w:tcBorders>
              <w:top w:val="nil"/>
              <w:left w:val="nil"/>
              <w:bottom w:val="nil"/>
              <w:right w:val="nil"/>
            </w:tcBorders>
            <w:vAlign w:val="center"/>
          </w:tcPr>
          <w:p w:rsidR="00A33E04" w:rsidRPr="00A33E04" w:rsidRDefault="00A33E04">
            <w:pPr>
              <w:pStyle w:val="ConsPlusNormal"/>
              <w:jc w:val="center"/>
            </w:pPr>
            <w:r w:rsidRPr="00A33E04">
              <w:t>3</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2 19 25014 11 0000 151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Возврат остатков субсидий на реализацию мероприятий федеральной целевой </w:t>
            </w:r>
            <w:hyperlink r:id="rId1565" w:history="1">
              <w:r w:rsidRPr="00A33E04">
                <w:t>программы</w:t>
              </w:r>
            </w:hyperlink>
            <w:r w:rsidRPr="00A33E04">
              <w:t xml:space="preserve"> "Культура России (2012 - 2018 годы)" из бюджетов городских округов с внутригородским делением</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2 19 25016 11 0000 151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Возврат остатков субсидий на мероприятия федеральной целевой </w:t>
            </w:r>
            <w:hyperlink r:id="rId1566" w:history="1">
              <w:r w:rsidRPr="00A33E04">
                <w:t>программы</w:t>
              </w:r>
            </w:hyperlink>
            <w:r w:rsidRPr="00A33E04">
              <w:t xml:space="preserve"> "Развитие водохозяйственного комплекса Российской Федерации в 2012 - 2020 годах" из бюджетов городских округов с внутригородским делением</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2 19 25018 11 0000 151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Возврат остатков субсидий на реализацию мероприятий федеральной целевой </w:t>
            </w:r>
            <w:hyperlink r:id="rId1567" w:history="1">
              <w:r w:rsidRPr="00A33E04">
                <w:t>программы</w:t>
              </w:r>
            </w:hyperlink>
            <w:r w:rsidRPr="00A33E04">
              <w:t xml:space="preserve"> "Устойчивое развитие сельских территорий на 2014 - 2017 годы и на период до 2020 года" из бюджетов городских округов с внутригородским делением</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2 19 25019 11 0000 151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Возврат остатков субсидий на мероприятия федеральной целевой </w:t>
            </w:r>
            <w:hyperlink r:id="rId1568" w:history="1">
              <w:r w:rsidRPr="00A33E04">
                <w:t>программы</w:t>
              </w:r>
            </w:hyperlink>
            <w:r w:rsidRPr="00A33E04">
              <w:t xml:space="preserve"> "Социально-экономическое развитие Республики Ингушетия на 2010 - 2016 годы" из бюджетов городских округов с внутригородским делением</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2 19 25020 11 0000 151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Возврат остатков субсидий на мероприятия подпрограммы "Обеспечение жильем молодых семей" федеральной целевой </w:t>
            </w:r>
            <w:hyperlink r:id="rId1569" w:history="1">
              <w:r w:rsidRPr="00A33E04">
                <w:t>программы</w:t>
              </w:r>
            </w:hyperlink>
            <w:r w:rsidRPr="00A33E04">
              <w:t xml:space="preserve"> "Жилище" на 2015 - 2020 годы из бюджетов городских округов с внутригородским делением</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2 19 25021 11 0000 151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Возврат остатков субсидий на мероприятия подпрограммы "Стимулирование программ развития жилищного строительства субъектов Российской Федерации" федеральной целевой </w:t>
            </w:r>
            <w:hyperlink r:id="rId1570" w:history="1">
              <w:r w:rsidRPr="00A33E04">
                <w:t>программы</w:t>
              </w:r>
            </w:hyperlink>
            <w:r w:rsidRPr="00A33E04">
              <w:t xml:space="preserve"> "Жилище" на 2015 - 2020 годы из бюджетов городских округов с внутригородским делением</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2 19 25022 11 0000 151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Возврат остатков субсидий на мероприятия подпрограммы "Модернизация объектов коммунальной инфраструктуры" федеральной целевой </w:t>
            </w:r>
            <w:hyperlink r:id="rId1571" w:history="1">
              <w:r w:rsidRPr="00A33E04">
                <w:t>программы</w:t>
              </w:r>
            </w:hyperlink>
            <w:r w:rsidRPr="00A33E04">
              <w:t xml:space="preserve"> "Жилище" на 2015 - 2020 годы из бюджетов городских округов с внутригородским делением</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2 19 25023 11 0000 151</w:t>
            </w:r>
          </w:p>
        </w:tc>
        <w:tc>
          <w:tcPr>
            <w:tcW w:w="5582" w:type="dxa"/>
            <w:tcBorders>
              <w:top w:val="nil"/>
              <w:left w:val="nil"/>
              <w:bottom w:val="nil"/>
              <w:right w:val="nil"/>
            </w:tcBorders>
          </w:tcPr>
          <w:p w:rsidR="00A33E04" w:rsidRPr="00A33E04" w:rsidRDefault="00A33E04">
            <w:pPr>
              <w:pStyle w:val="ConsPlusNormal"/>
              <w:jc w:val="both"/>
            </w:pPr>
            <w:r w:rsidRPr="00A33E04">
              <w:t>Возврат остатков субсидий на мероприятия по переселению граждан из ветхого и аварийного жилья в зоне Байкало-Амурской магистрали из бюджетов городских округов с внутригородским делением</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2 19 25024 11 0000 151</w:t>
            </w:r>
          </w:p>
        </w:tc>
        <w:tc>
          <w:tcPr>
            <w:tcW w:w="5582" w:type="dxa"/>
            <w:tcBorders>
              <w:top w:val="nil"/>
              <w:left w:val="nil"/>
              <w:bottom w:val="nil"/>
              <w:right w:val="nil"/>
            </w:tcBorders>
          </w:tcPr>
          <w:p w:rsidR="00A33E04" w:rsidRPr="00A33E04" w:rsidRDefault="00A33E04">
            <w:pPr>
              <w:pStyle w:val="ConsPlusNormal"/>
              <w:jc w:val="both"/>
            </w:pPr>
            <w:r w:rsidRPr="00A33E04">
              <w:t>Возврат остатков субсидий на мероприятия по приведению объектов города Волгодонска в состояние, обеспечивающее безопасное проживание его жителей, из бюджетов городских округов с внутригородским делением</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2 19 25027 11 0000 151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Возврат остатков субсидий на мероприятия государственной </w:t>
            </w:r>
            <w:hyperlink r:id="rId1572" w:history="1">
              <w:r w:rsidRPr="00A33E04">
                <w:t>программы</w:t>
              </w:r>
            </w:hyperlink>
            <w:r w:rsidRPr="00A33E04">
              <w:t xml:space="preserve"> Российской Федерации "Доступная среда" на 2011 - 2020 годы из бюджетов городских округов с внутригородским делением</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2 19 25028 11 0000 151</w:t>
            </w:r>
          </w:p>
        </w:tc>
        <w:tc>
          <w:tcPr>
            <w:tcW w:w="5582" w:type="dxa"/>
            <w:tcBorders>
              <w:top w:val="nil"/>
              <w:left w:val="nil"/>
              <w:bottom w:val="nil"/>
              <w:right w:val="nil"/>
            </w:tcBorders>
          </w:tcPr>
          <w:p w:rsidR="00A33E04" w:rsidRPr="00A33E04" w:rsidRDefault="00A33E04">
            <w:pPr>
              <w:pStyle w:val="ConsPlusNormal"/>
              <w:jc w:val="both"/>
            </w:pPr>
            <w:r w:rsidRPr="00A33E04">
              <w:t>Возврат остатков субсидий на поддержку региональных проектов в сфере информационных технологий из бюджетов городских округов с внутригородским делением</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2 19 25029 11 0000 151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Возврат остатков субсидий на мероприятия федеральной целевой </w:t>
            </w:r>
            <w:hyperlink r:id="rId1573" w:history="1">
              <w:r w:rsidRPr="00A33E04">
                <w:t>программы</w:t>
              </w:r>
            </w:hyperlink>
            <w:r w:rsidRPr="00A33E04">
              <w:t xml:space="preserve"> "Охрана озера Байкал и социально-экономическое развитие Байкальской природной территории на 2012 - 2020 годы" из бюджетов городских округов с внутригородским делением</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2 19 25030 11 0000 151</w:t>
            </w:r>
          </w:p>
        </w:tc>
        <w:tc>
          <w:tcPr>
            <w:tcW w:w="5582" w:type="dxa"/>
            <w:tcBorders>
              <w:top w:val="nil"/>
              <w:left w:val="nil"/>
              <w:bottom w:val="nil"/>
              <w:right w:val="nil"/>
            </w:tcBorders>
          </w:tcPr>
          <w:p w:rsidR="00A33E04" w:rsidRPr="00A33E04" w:rsidRDefault="00A33E04">
            <w:pPr>
              <w:pStyle w:val="ConsPlusNormal"/>
              <w:jc w:val="both"/>
            </w:pPr>
            <w:r w:rsidRPr="00A33E04">
              <w:t>Возврат остатков субсидий на реализацию мероприятий по подготовке и проведению чемпионата мира по футболу в 2018 году в Российской Федерации из бюджетов городских округов с внутригородским делением</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2 19 25053 11 0000 151</w:t>
            </w:r>
          </w:p>
        </w:tc>
        <w:tc>
          <w:tcPr>
            <w:tcW w:w="5582" w:type="dxa"/>
            <w:tcBorders>
              <w:top w:val="nil"/>
              <w:left w:val="nil"/>
              <w:bottom w:val="nil"/>
              <w:right w:val="nil"/>
            </w:tcBorders>
          </w:tcPr>
          <w:p w:rsidR="00A33E04" w:rsidRPr="00A33E04" w:rsidRDefault="00A33E04">
            <w:pPr>
              <w:pStyle w:val="ConsPlusNormal"/>
              <w:jc w:val="both"/>
            </w:pPr>
            <w:r w:rsidRPr="00A33E04">
              <w:t>Возврат остатков субсидий на поддержку начинающих фермеров из бюджетов городских округов с внутригородским делением</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2 19 25054 11 0000 151</w:t>
            </w:r>
          </w:p>
        </w:tc>
        <w:tc>
          <w:tcPr>
            <w:tcW w:w="5582" w:type="dxa"/>
            <w:tcBorders>
              <w:top w:val="nil"/>
              <w:left w:val="nil"/>
              <w:bottom w:val="nil"/>
              <w:right w:val="nil"/>
            </w:tcBorders>
          </w:tcPr>
          <w:p w:rsidR="00A33E04" w:rsidRPr="00A33E04" w:rsidRDefault="00A33E04">
            <w:pPr>
              <w:pStyle w:val="ConsPlusNormal"/>
              <w:jc w:val="both"/>
            </w:pPr>
            <w:r w:rsidRPr="00A33E04">
              <w:t>Возврат остатков субсидий на развитие семейных животноводческих ферм из бюджетов городских округов с внутригородским делением</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2 19 25064 11 0000 151</w:t>
            </w:r>
          </w:p>
        </w:tc>
        <w:tc>
          <w:tcPr>
            <w:tcW w:w="5582" w:type="dxa"/>
            <w:tcBorders>
              <w:top w:val="nil"/>
              <w:left w:val="nil"/>
              <w:bottom w:val="nil"/>
              <w:right w:val="nil"/>
            </w:tcBorders>
          </w:tcPr>
          <w:p w:rsidR="00A33E04" w:rsidRPr="00A33E04" w:rsidRDefault="00A33E04">
            <w:pPr>
              <w:pStyle w:val="ConsPlusNormal"/>
              <w:jc w:val="both"/>
            </w:pPr>
            <w:r w:rsidRPr="00A33E04">
              <w:t>Возврат остатков субсидий на государственную поддержку малого и среднего предпринимательства, включая крестьянские (фермерские) хозяйства, из бюджетов городских округов с внутригородским делением</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2 19 25076 11 0000 151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Возврат остатков субсидий на реализацию мероприятий федеральной целевой </w:t>
            </w:r>
            <w:hyperlink r:id="rId1574" w:history="1">
              <w:r w:rsidRPr="00A33E04">
                <w:t>программы</w:t>
              </w:r>
            </w:hyperlink>
            <w:r w:rsidRPr="00A33E04">
              <w:t xml:space="preserve"> "Развитие мелиорации земель сельскохозяйственного назначения России на 2014 - 2020 годы" из бюджетов городских округов с внутригородским делением</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2 19 25081 11 0000 151</w:t>
            </w:r>
          </w:p>
        </w:tc>
        <w:tc>
          <w:tcPr>
            <w:tcW w:w="5582" w:type="dxa"/>
            <w:tcBorders>
              <w:top w:val="nil"/>
              <w:left w:val="nil"/>
              <w:bottom w:val="nil"/>
              <w:right w:val="nil"/>
            </w:tcBorders>
          </w:tcPr>
          <w:p w:rsidR="00A33E04" w:rsidRPr="00A33E04" w:rsidRDefault="00A33E04">
            <w:pPr>
              <w:pStyle w:val="ConsPlusNormal"/>
              <w:jc w:val="both"/>
            </w:pPr>
            <w:r w:rsidRPr="00A33E04">
              <w:t>Возврат остатков субсидий на адресную финансовую поддержку спортивных организаций, осуществляющих подготовку спортивного резерва для сборных команд Российской Федерации, из бюджетов городских округов с внутригородским делением</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2 19 25085 11 0000 151</w:t>
            </w:r>
          </w:p>
        </w:tc>
        <w:tc>
          <w:tcPr>
            <w:tcW w:w="5582" w:type="dxa"/>
            <w:tcBorders>
              <w:top w:val="nil"/>
              <w:left w:val="nil"/>
              <w:bottom w:val="nil"/>
              <w:right w:val="nil"/>
            </w:tcBorders>
          </w:tcPr>
          <w:p w:rsidR="00A33E04" w:rsidRPr="00A33E04" w:rsidRDefault="00A33E04">
            <w:pPr>
              <w:pStyle w:val="ConsPlusNormal"/>
              <w:jc w:val="both"/>
            </w:pPr>
            <w:r w:rsidRPr="00A33E04">
              <w:t>Возврат остатков субсидий на мероприятия по поддержке социально ориентированных некоммерческих организаций из бюджетов городских округов с внутригородским делением</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2 19 25086 11 0000 151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Возврат остатков субсидий на реализацию мероприятий, предусмотренных региональной программой переселения, включенной в Государственную </w:t>
            </w:r>
            <w:hyperlink r:id="rId1575" w:history="1">
              <w:r w:rsidRPr="00A33E04">
                <w:t>программу</w:t>
              </w:r>
            </w:hyperlink>
            <w:r w:rsidRPr="00A33E04">
              <w:t xml:space="preserve"> по оказанию содействия добровольному переселению в Российскую Федерацию соотечественников, проживающих за рубежом, из бюджетов городских округов с внутригородским делением</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2 19 25097 11 0000 151</w:t>
            </w:r>
          </w:p>
        </w:tc>
        <w:tc>
          <w:tcPr>
            <w:tcW w:w="5582" w:type="dxa"/>
            <w:tcBorders>
              <w:top w:val="nil"/>
              <w:left w:val="nil"/>
              <w:bottom w:val="nil"/>
              <w:right w:val="nil"/>
            </w:tcBorders>
          </w:tcPr>
          <w:p w:rsidR="00A33E04" w:rsidRPr="00A33E04" w:rsidRDefault="00A33E04">
            <w:pPr>
              <w:pStyle w:val="ConsPlusNormal"/>
              <w:jc w:val="both"/>
            </w:pPr>
            <w:r w:rsidRPr="00A33E04">
              <w:t>Возврат остатков субсидий на создание в общеобразовательных организациях, расположенных в сельской местности, условий для занятий физической культурой и спортом из бюджетов городских округов с внутригородским делением</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2 19 25098 11 0000 151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Возврат остатков субсидий на реализацию мероприятий федеральной целевой </w:t>
            </w:r>
            <w:hyperlink r:id="rId1576" w:history="1">
              <w:r w:rsidRPr="00A33E04">
                <w:t>программы</w:t>
              </w:r>
            </w:hyperlink>
            <w:r w:rsidRPr="00A33E04">
              <w:t xml:space="preserve"> "Создание системы обеспечения вызова экстренных оперативных служб по единому номеру "112" в Российской Федерации на 2013 - </w:t>
            </w:r>
            <w:r w:rsidRPr="00A33E04">
              <w:lastRenderedPageBreak/>
              <w:t>2017 годы" из бюджетов городских округов с внутригородским делением</w:t>
            </w:r>
          </w:p>
        </w:tc>
        <w:tc>
          <w:tcPr>
            <w:tcW w:w="939" w:type="dxa"/>
            <w:tcBorders>
              <w:top w:val="nil"/>
              <w:left w:val="nil"/>
              <w:bottom w:val="nil"/>
              <w:right w:val="nil"/>
            </w:tcBorders>
            <w:vAlign w:val="center"/>
          </w:tcPr>
          <w:p w:rsidR="00A33E04" w:rsidRPr="00A33E04" w:rsidRDefault="00A33E04">
            <w:pPr>
              <w:pStyle w:val="ConsPlusNormal"/>
              <w:jc w:val="center"/>
            </w:pPr>
            <w:r w:rsidRPr="00A33E04">
              <w:lastRenderedPageBreak/>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2 19 25099 11 0000 151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Возврат остатков субсидий на реализацию мероприятий федеральной целевой </w:t>
            </w:r>
            <w:hyperlink r:id="rId1577" w:history="1">
              <w:r w:rsidRPr="00A33E04">
                <w:t>программы</w:t>
              </w:r>
            </w:hyperlink>
            <w:r w:rsidRPr="00A33E04">
              <w:t xml:space="preserve"> развития Калининградской области на период до 2020 года из бюджетов городских округов с внутригородским делением</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2 19 25105 11 0000 151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Возврат остатков субсидий на реализацию мероприятий федеральной целевой </w:t>
            </w:r>
            <w:hyperlink r:id="rId1578" w:history="1">
              <w:r w:rsidRPr="00A33E04">
                <w:t>программы</w:t>
              </w:r>
            </w:hyperlink>
            <w:r w:rsidRPr="00A33E04">
              <w:t xml:space="preserve"> "Повышение устойчивости жилых домов, основных объектов и систем жизнеобеспечения в сейсмических районах Российской Федерации на 2009 - 2018 годы" из бюджетов городских округов с внутригородским делением</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2 19 25110 11 0000 151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Возврат остатков субсидий на реализацию мероприятий федеральной целевой </w:t>
            </w:r>
            <w:hyperlink r:id="rId1579" w:history="1">
              <w:r w:rsidRPr="00A33E04">
                <w:t>программы</w:t>
              </w:r>
            </w:hyperlink>
            <w:r w:rsidRPr="00A33E04">
              <w:t xml:space="preserve"> "Развитие внутреннего и въездного туризма в Российской Федерации (2011 - 2018 годы)" из бюджетов городских округов с внутригородским делением</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2 19 25115 11 0000 151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Возврат остатков субсидий на реализацию мероприятий подпрограммы "Автомобильные дороги" федеральной целевой </w:t>
            </w:r>
            <w:hyperlink r:id="rId1580" w:history="1">
              <w:r w:rsidRPr="00A33E04">
                <w:t>программы</w:t>
              </w:r>
            </w:hyperlink>
            <w:r w:rsidRPr="00A33E04">
              <w:t xml:space="preserve"> "Развитие транспортной системы России (2010 - 2020 годы)" из бюджетов городских округов с внутригородским делением</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2 19 25127 11 0000 151</w:t>
            </w:r>
          </w:p>
        </w:tc>
        <w:tc>
          <w:tcPr>
            <w:tcW w:w="5582" w:type="dxa"/>
            <w:tcBorders>
              <w:top w:val="nil"/>
              <w:left w:val="nil"/>
              <w:bottom w:val="nil"/>
              <w:right w:val="nil"/>
            </w:tcBorders>
          </w:tcPr>
          <w:p w:rsidR="00A33E04" w:rsidRPr="00A33E04" w:rsidRDefault="00A33E04">
            <w:pPr>
              <w:pStyle w:val="ConsPlusNormal"/>
              <w:jc w:val="both"/>
            </w:pPr>
            <w:r w:rsidRPr="00A33E04">
              <w:t>Возврат остатков субсидий на реализацию мероприятий по поэтапному внедрению Всероссийского физкультурно-спортивного комплекса "Готов к труду и обороне" (ГТО) из бюджетов городских округов с внутригородским делением</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2 19 25188 11 0000 151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Возврат остатков субсидий на реализацию мероприятий </w:t>
            </w:r>
            <w:r w:rsidRPr="00A33E04">
              <w:lastRenderedPageBreak/>
              <w:t xml:space="preserve">федеральной целевой </w:t>
            </w:r>
            <w:hyperlink r:id="rId1581" w:history="1">
              <w:r w:rsidRPr="00A33E04">
                <w:t>программы</w:t>
              </w:r>
            </w:hyperlink>
            <w:r w:rsidRPr="00A33E04">
              <w:t xml:space="preserve"> "Социально-экономическое развитие Республики Крым и г. Севастополя до 2020 года" из бюджетов городских округов с внутригородским делением</w:t>
            </w:r>
          </w:p>
        </w:tc>
        <w:tc>
          <w:tcPr>
            <w:tcW w:w="939" w:type="dxa"/>
            <w:tcBorders>
              <w:top w:val="nil"/>
              <w:left w:val="nil"/>
              <w:bottom w:val="nil"/>
              <w:right w:val="nil"/>
            </w:tcBorders>
            <w:vAlign w:val="center"/>
          </w:tcPr>
          <w:p w:rsidR="00A33E04" w:rsidRPr="00A33E04" w:rsidRDefault="00A33E04">
            <w:pPr>
              <w:pStyle w:val="ConsPlusNormal"/>
              <w:jc w:val="center"/>
            </w:pPr>
            <w:r w:rsidRPr="00A33E04">
              <w:lastRenderedPageBreak/>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2 19 25195 11 0000 151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Возврат остатков субсидий на реализацию мероприятий по подготовке и проведению чемпионата мира по футболу в 2018 году в Российской Федерации по подпрограмме "Автомобильные дороги" федеральной целевой </w:t>
            </w:r>
            <w:hyperlink r:id="rId1582" w:history="1">
              <w:r w:rsidRPr="00A33E04">
                <w:t>программы</w:t>
              </w:r>
            </w:hyperlink>
            <w:r w:rsidRPr="00A33E04">
              <w:t xml:space="preserve"> "Развитие транспортной системы России (2010 - 2020 годы)" из бюджетов городских округов с внутригородским делением</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2 19 25214 11 0000 151</w:t>
            </w:r>
          </w:p>
        </w:tc>
        <w:tc>
          <w:tcPr>
            <w:tcW w:w="5582" w:type="dxa"/>
            <w:tcBorders>
              <w:top w:val="nil"/>
              <w:left w:val="nil"/>
              <w:bottom w:val="nil"/>
              <w:right w:val="nil"/>
            </w:tcBorders>
          </w:tcPr>
          <w:p w:rsidR="00A33E04" w:rsidRPr="00A33E04" w:rsidRDefault="00A33E04">
            <w:pPr>
              <w:pStyle w:val="ConsPlusNormal"/>
              <w:jc w:val="both"/>
            </w:pPr>
            <w:r w:rsidRPr="00A33E04">
              <w:t>Возврат остатков субсидий на финансовое обеспечение мероприятий по экономическому и социальному развитию Дальнего Востока и Байкальского региона на период до 2018 года из бюджетов городских округов с внутригородским делением</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2 19 25236 11 0000 151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Возврат остатков субсидий на реализацию мероприятий федеральной целевой </w:t>
            </w:r>
            <w:hyperlink r:id="rId1583" w:history="1">
              <w:r w:rsidRPr="00A33E04">
                <w:t>программы</w:t>
              </w:r>
            </w:hyperlink>
            <w:r w:rsidRPr="00A33E04">
              <w:t xml:space="preserve"> "Укрепление единства российской нации и этнокультурное развитие народов России (2014 - 2020 годы)" из бюджетов городских округов с внутригородским делением</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2 19 25415 11 0000 151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Возврат остатков субсидий на реализацию в Крымском федеральном округе мероприятий федеральной целевой </w:t>
            </w:r>
            <w:hyperlink r:id="rId1584" w:history="1">
              <w:r w:rsidRPr="00A33E04">
                <w:t>программы</w:t>
              </w:r>
            </w:hyperlink>
            <w:r w:rsidRPr="00A33E04">
              <w:t xml:space="preserve"> "Развитие единой государственной системы регистрации прав и кадастрового учета недвижимости (2014 - 2019 годы)" из бюджетов городских округов с внутригородским делением</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2 19 25419 11 0000 151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Возврат остатков субсидий на реализацию мероприятий федеральной целевой </w:t>
            </w:r>
            <w:hyperlink r:id="rId1585" w:history="1">
              <w:r w:rsidRPr="00A33E04">
                <w:t>программы</w:t>
              </w:r>
            </w:hyperlink>
            <w:r w:rsidRPr="00A33E04">
              <w:t xml:space="preserve"> "Развитие Республики Карелия на период до 2020 года" из бюджетов городских </w:t>
            </w:r>
            <w:r w:rsidRPr="00A33E04">
              <w:lastRenderedPageBreak/>
              <w:t>округов с внутригородским делением</w:t>
            </w:r>
          </w:p>
        </w:tc>
        <w:tc>
          <w:tcPr>
            <w:tcW w:w="939" w:type="dxa"/>
            <w:tcBorders>
              <w:top w:val="nil"/>
              <w:left w:val="nil"/>
              <w:bottom w:val="nil"/>
              <w:right w:val="nil"/>
            </w:tcBorders>
            <w:vAlign w:val="center"/>
          </w:tcPr>
          <w:p w:rsidR="00A33E04" w:rsidRPr="00A33E04" w:rsidRDefault="00A33E04">
            <w:pPr>
              <w:pStyle w:val="ConsPlusNormal"/>
              <w:jc w:val="center"/>
            </w:pPr>
            <w:r w:rsidRPr="00A33E04">
              <w:lastRenderedPageBreak/>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2 19 25436 11 0000 151</w:t>
            </w:r>
          </w:p>
        </w:tc>
        <w:tc>
          <w:tcPr>
            <w:tcW w:w="5582" w:type="dxa"/>
            <w:tcBorders>
              <w:top w:val="nil"/>
              <w:left w:val="nil"/>
              <w:bottom w:val="nil"/>
              <w:right w:val="nil"/>
            </w:tcBorders>
          </w:tcPr>
          <w:p w:rsidR="00A33E04" w:rsidRPr="00A33E04" w:rsidRDefault="00A33E04">
            <w:pPr>
              <w:pStyle w:val="ConsPlusNormal"/>
              <w:jc w:val="both"/>
            </w:pPr>
            <w:r w:rsidRPr="00A33E04">
              <w:t>Возврат остатков субсидий на поддержку производства и реализации тонкорунной и полутонкорунной шерсти из бюджетов городских округов с внутригородским делением</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2 19 25437 11 0000 151</w:t>
            </w:r>
          </w:p>
        </w:tc>
        <w:tc>
          <w:tcPr>
            <w:tcW w:w="5582" w:type="dxa"/>
            <w:tcBorders>
              <w:top w:val="nil"/>
              <w:left w:val="nil"/>
              <w:bottom w:val="nil"/>
              <w:right w:val="nil"/>
            </w:tcBorders>
          </w:tcPr>
          <w:p w:rsidR="00A33E04" w:rsidRPr="00A33E04" w:rsidRDefault="00A33E04">
            <w:pPr>
              <w:pStyle w:val="ConsPlusNormal"/>
              <w:jc w:val="both"/>
            </w:pPr>
            <w:r w:rsidRPr="00A33E04">
              <w:t>Возврат остатков субсидий на возмещение части прямых понесенных затрат на создание и модернизацию объектов плодохранилищ, а также на приобретение техники и оборудования на цели предоставления субсидий, из бюджетов городских округов с внутригородским делением</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2 19 25438 11 0000 151</w:t>
            </w:r>
          </w:p>
        </w:tc>
        <w:tc>
          <w:tcPr>
            <w:tcW w:w="5582" w:type="dxa"/>
            <w:tcBorders>
              <w:top w:val="nil"/>
              <w:left w:val="nil"/>
              <w:bottom w:val="nil"/>
              <w:right w:val="nil"/>
            </w:tcBorders>
          </w:tcPr>
          <w:p w:rsidR="00A33E04" w:rsidRPr="00A33E04" w:rsidRDefault="00A33E04">
            <w:pPr>
              <w:pStyle w:val="ConsPlusNormal"/>
              <w:jc w:val="both"/>
            </w:pPr>
            <w:r w:rsidRPr="00A33E04">
              <w:t>Возврат остатков субсидий на грантовую поддержку сельскохозяйственных потребительских кооперативов для развития материально-технической базы из бюджетов городских округов с внутригородским делением</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2 19 25439 11 0000 151</w:t>
            </w:r>
          </w:p>
        </w:tc>
        <w:tc>
          <w:tcPr>
            <w:tcW w:w="5582" w:type="dxa"/>
            <w:tcBorders>
              <w:top w:val="nil"/>
              <w:left w:val="nil"/>
              <w:bottom w:val="nil"/>
              <w:right w:val="nil"/>
            </w:tcBorders>
          </w:tcPr>
          <w:p w:rsidR="00A33E04" w:rsidRPr="00A33E04" w:rsidRDefault="00A33E04">
            <w:pPr>
              <w:pStyle w:val="ConsPlusNormal"/>
              <w:jc w:val="both"/>
            </w:pPr>
            <w:r w:rsidRPr="00A33E04">
              <w:t>Возврат остатков субсидий на оказание несвязанной поддержки сельскохозяйственным товаропроизводителям в области развития производства семенного картофеля и овощей открытого грунта из бюджетов городских округов с внутригородским делением</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2 19 25440 11 0000 151</w:t>
            </w:r>
          </w:p>
        </w:tc>
        <w:tc>
          <w:tcPr>
            <w:tcW w:w="5582" w:type="dxa"/>
            <w:tcBorders>
              <w:top w:val="nil"/>
              <w:left w:val="nil"/>
              <w:bottom w:val="nil"/>
              <w:right w:val="nil"/>
            </w:tcBorders>
          </w:tcPr>
          <w:p w:rsidR="00A33E04" w:rsidRPr="00A33E04" w:rsidRDefault="00A33E04">
            <w:pPr>
              <w:pStyle w:val="ConsPlusNormal"/>
              <w:jc w:val="both"/>
            </w:pPr>
            <w:r w:rsidRPr="00A33E04">
              <w:t>Возврат остатков субсидий на возмещение части прямых понесенных затрат на создание и модернизацию объектов картофелехранилищ и овощехранилищ, а также на приобретение техники и оборудования на цели предоставления субсидии, из бюджетов городских округов с внутригородским делением</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2 19 25441 11 0000 151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Возврат остатков субсидий на возмещение части прямых </w:t>
            </w:r>
            <w:r w:rsidRPr="00A33E04">
              <w:lastRenderedPageBreak/>
              <w:t>понесенных затрат на создание и модернизацию объектов тепличных комплексов, а также на приобретение техники и оборудования на цели предоставления субсидии, из бюджетов городских округов с внутригородским делением</w:t>
            </w:r>
          </w:p>
        </w:tc>
        <w:tc>
          <w:tcPr>
            <w:tcW w:w="939" w:type="dxa"/>
            <w:tcBorders>
              <w:top w:val="nil"/>
              <w:left w:val="nil"/>
              <w:bottom w:val="nil"/>
              <w:right w:val="nil"/>
            </w:tcBorders>
            <w:vAlign w:val="center"/>
          </w:tcPr>
          <w:p w:rsidR="00A33E04" w:rsidRPr="00A33E04" w:rsidRDefault="00A33E04">
            <w:pPr>
              <w:pStyle w:val="ConsPlusNormal"/>
              <w:jc w:val="center"/>
            </w:pPr>
            <w:r w:rsidRPr="00A33E04">
              <w:lastRenderedPageBreak/>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2 19 25442 11 0000 151</w:t>
            </w:r>
          </w:p>
        </w:tc>
        <w:tc>
          <w:tcPr>
            <w:tcW w:w="5582" w:type="dxa"/>
            <w:tcBorders>
              <w:top w:val="nil"/>
              <w:left w:val="nil"/>
              <w:bottom w:val="nil"/>
              <w:right w:val="nil"/>
            </w:tcBorders>
          </w:tcPr>
          <w:p w:rsidR="00A33E04" w:rsidRPr="00A33E04" w:rsidRDefault="00A33E04">
            <w:pPr>
              <w:pStyle w:val="ConsPlusNormal"/>
              <w:jc w:val="both"/>
            </w:pPr>
            <w:r w:rsidRPr="00A33E04">
              <w:t>Возврат остатков субсидий на возмещение части прямых понесенных затрат на создание и модернизацию объектов животноводческих комплексов молочного направления (молочных ферм), а также на приобретение техники и оборудования на цели предоставления субсидии, из бюджетов городских округов с внутригородским делением</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2 19 25443 11 0000 151</w:t>
            </w:r>
          </w:p>
        </w:tc>
        <w:tc>
          <w:tcPr>
            <w:tcW w:w="5582" w:type="dxa"/>
            <w:tcBorders>
              <w:top w:val="nil"/>
              <w:left w:val="nil"/>
              <w:bottom w:val="nil"/>
              <w:right w:val="nil"/>
            </w:tcBorders>
          </w:tcPr>
          <w:p w:rsidR="00A33E04" w:rsidRPr="00A33E04" w:rsidRDefault="00A33E04">
            <w:pPr>
              <w:pStyle w:val="ConsPlusNormal"/>
              <w:jc w:val="both"/>
            </w:pPr>
            <w:r w:rsidRPr="00A33E04">
              <w:t>Возврат остатков субсидий на возмещение части процентной ставки по краткосрочным кредитам (займам) на развитие молочного скотоводства из бюджетов городских округов с внутригородским делением</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2 19 25444 11 0000 151</w:t>
            </w:r>
          </w:p>
        </w:tc>
        <w:tc>
          <w:tcPr>
            <w:tcW w:w="5582" w:type="dxa"/>
            <w:tcBorders>
              <w:top w:val="nil"/>
              <w:left w:val="nil"/>
              <w:bottom w:val="nil"/>
              <w:right w:val="nil"/>
            </w:tcBorders>
          </w:tcPr>
          <w:p w:rsidR="00A33E04" w:rsidRPr="00A33E04" w:rsidRDefault="00A33E04">
            <w:pPr>
              <w:pStyle w:val="ConsPlusNormal"/>
              <w:jc w:val="both"/>
            </w:pPr>
            <w:r w:rsidRPr="00A33E04">
              <w:t>Возврат остатков субсидий на возмещение части процентной ставки по инвестиционным кредитам (займам) на строительство и реконструкцию объектов для молочного скотоводства из бюджетов городских округов с внутригородским делением</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2 19 25446 11 0000 151</w:t>
            </w:r>
          </w:p>
        </w:tc>
        <w:tc>
          <w:tcPr>
            <w:tcW w:w="5582" w:type="dxa"/>
            <w:tcBorders>
              <w:top w:val="nil"/>
              <w:left w:val="nil"/>
              <w:bottom w:val="nil"/>
              <w:right w:val="nil"/>
            </w:tcBorders>
          </w:tcPr>
          <w:p w:rsidR="00A33E04" w:rsidRPr="00A33E04" w:rsidRDefault="00A33E04">
            <w:pPr>
              <w:pStyle w:val="ConsPlusNormal"/>
              <w:jc w:val="both"/>
            </w:pPr>
            <w:r w:rsidRPr="00A33E04">
              <w:t>Возврат остатков субсидий на поддержку племенного крупного рогатого скота молочного направления из бюджетов городских округов с внутригородским делением</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2 19 25447 11 0000 151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Возврат остатков субсидий на возмещение части прямых понесенных затрат на создание и модернизацию объектов селекционно-генетических центров в животноводстве и селекционно-семеноводческих центров в растениеводстве, а также на приобретение </w:t>
            </w:r>
            <w:r w:rsidRPr="00A33E04">
              <w:lastRenderedPageBreak/>
              <w:t>техники и оборудования на цели предоставления субсидии, из бюджетов городских округов с внутригородским делением</w:t>
            </w:r>
          </w:p>
        </w:tc>
        <w:tc>
          <w:tcPr>
            <w:tcW w:w="939" w:type="dxa"/>
            <w:tcBorders>
              <w:top w:val="nil"/>
              <w:left w:val="nil"/>
              <w:bottom w:val="nil"/>
              <w:right w:val="nil"/>
            </w:tcBorders>
            <w:vAlign w:val="center"/>
          </w:tcPr>
          <w:p w:rsidR="00A33E04" w:rsidRPr="00A33E04" w:rsidRDefault="00A33E04">
            <w:pPr>
              <w:pStyle w:val="ConsPlusNormal"/>
              <w:jc w:val="center"/>
            </w:pPr>
            <w:r w:rsidRPr="00A33E04">
              <w:lastRenderedPageBreak/>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2 19 25448 11 0000 151</w:t>
            </w:r>
          </w:p>
        </w:tc>
        <w:tc>
          <w:tcPr>
            <w:tcW w:w="5582" w:type="dxa"/>
            <w:tcBorders>
              <w:top w:val="nil"/>
              <w:left w:val="nil"/>
              <w:bottom w:val="nil"/>
              <w:right w:val="nil"/>
            </w:tcBorders>
          </w:tcPr>
          <w:p w:rsidR="00A33E04" w:rsidRPr="00A33E04" w:rsidRDefault="00A33E04">
            <w:pPr>
              <w:pStyle w:val="ConsPlusNormal"/>
              <w:jc w:val="both"/>
            </w:pPr>
            <w:r w:rsidRPr="00A33E04">
              <w:t>Возврат остатков субсидий на возмещение части процентной ставки по краткосрочным кредитам (займам) на развитие селекционно-генетических и селекционно-семеноводческих центров в подотраслях животноводства и растениеводства из бюджетов городских округов с внутригородским делением</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2 19 25450 11 0000 151</w:t>
            </w:r>
          </w:p>
        </w:tc>
        <w:tc>
          <w:tcPr>
            <w:tcW w:w="5582" w:type="dxa"/>
            <w:tcBorders>
              <w:top w:val="nil"/>
              <w:left w:val="nil"/>
              <w:bottom w:val="nil"/>
              <w:right w:val="nil"/>
            </w:tcBorders>
          </w:tcPr>
          <w:p w:rsidR="00A33E04" w:rsidRPr="00A33E04" w:rsidRDefault="00A33E04">
            <w:pPr>
              <w:pStyle w:val="ConsPlusNormal"/>
              <w:jc w:val="both"/>
            </w:pPr>
            <w:r w:rsidRPr="00A33E04">
              <w:t>Возврат остатков субсидий на возмещение части процентной ставки по краткосрочным кредитам (займам) на переработку продукции растениеводства и животноводства в области развития оптово-распределительных центров из бюджетов городских округов с внутригородским делением</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2 19 25451 11 0000 151</w:t>
            </w:r>
          </w:p>
        </w:tc>
        <w:tc>
          <w:tcPr>
            <w:tcW w:w="5582" w:type="dxa"/>
            <w:tcBorders>
              <w:top w:val="nil"/>
              <w:left w:val="nil"/>
              <w:bottom w:val="nil"/>
              <w:right w:val="nil"/>
            </w:tcBorders>
          </w:tcPr>
          <w:p w:rsidR="00A33E04" w:rsidRPr="00A33E04" w:rsidRDefault="00A33E04">
            <w:pPr>
              <w:pStyle w:val="ConsPlusNormal"/>
              <w:jc w:val="both"/>
            </w:pPr>
            <w:r w:rsidRPr="00A33E04">
              <w:t>Возврат остатков субсидий на возмещение части процентной ставки по инвестиционным кредитам (займам) на развитие оптово-распределительных центров, производства и товаропроводящей инфраструктуры системы социального питания из бюджетов городских округов с внутригородским делением</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2 19 25452 11 0000 151</w:t>
            </w:r>
          </w:p>
        </w:tc>
        <w:tc>
          <w:tcPr>
            <w:tcW w:w="5582" w:type="dxa"/>
            <w:tcBorders>
              <w:top w:val="nil"/>
              <w:left w:val="nil"/>
              <w:bottom w:val="nil"/>
              <w:right w:val="nil"/>
            </w:tcBorders>
          </w:tcPr>
          <w:p w:rsidR="00A33E04" w:rsidRPr="00A33E04" w:rsidRDefault="00A33E04">
            <w:pPr>
              <w:pStyle w:val="ConsPlusNormal"/>
              <w:jc w:val="both"/>
            </w:pPr>
            <w:r w:rsidRPr="00A33E04">
              <w:t>Возврат остатков субсидий на возмещение части прямых понесенных затрат на создание оптово-распределительных центров, а также на приобретение техники и оборудования на цели предоставления субсидии, из бюджетов городских округов с внутригородским делением</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2 19 25453 11 0000 151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Возврат остатков субсидий на содержание товарного маточного поголовья крупного рогатого скота мясных </w:t>
            </w:r>
            <w:r w:rsidRPr="00A33E04">
              <w:lastRenderedPageBreak/>
              <w:t>пород и их помесей из бюджетов городских округов с внутригородским делением</w:t>
            </w:r>
          </w:p>
        </w:tc>
        <w:tc>
          <w:tcPr>
            <w:tcW w:w="939" w:type="dxa"/>
            <w:tcBorders>
              <w:top w:val="nil"/>
              <w:left w:val="nil"/>
              <w:bottom w:val="nil"/>
              <w:right w:val="nil"/>
            </w:tcBorders>
            <w:vAlign w:val="center"/>
          </w:tcPr>
          <w:p w:rsidR="00A33E04" w:rsidRPr="00A33E04" w:rsidRDefault="00A33E04">
            <w:pPr>
              <w:pStyle w:val="ConsPlusNormal"/>
              <w:jc w:val="center"/>
            </w:pPr>
            <w:r w:rsidRPr="00A33E04">
              <w:lastRenderedPageBreak/>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2 19 25495 11 0000 151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Возврат остатков субсидий на финансовое обеспечение мероприятий федеральной целевой </w:t>
            </w:r>
            <w:hyperlink r:id="rId1586" w:history="1">
              <w:r w:rsidRPr="00A33E04">
                <w:t>программы</w:t>
              </w:r>
            </w:hyperlink>
            <w:r w:rsidRPr="00A33E04">
              <w:t xml:space="preserve"> "Развитие физической культуры и спорта в Российской Федерации на 2016 - 2020 годы" из бюджетов городских округов с внутригородским делением</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2 19 25498 11 0000 151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Возврат остатков субсидий на финансовое обеспечение мероприятий федеральной целевой </w:t>
            </w:r>
            <w:hyperlink r:id="rId1587" w:history="1">
              <w:r w:rsidRPr="00A33E04">
                <w:t>программы</w:t>
              </w:r>
            </w:hyperlink>
            <w:r w:rsidRPr="00A33E04">
              <w:t xml:space="preserve"> развития образования на 2016 - 2020 годы из бюджетов городских округов с внутригородским делением</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2 19 25499 11 0000 151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Возврат остатков субсидий на финансовое обеспечение мероприятий федеральной целевой </w:t>
            </w:r>
            <w:hyperlink r:id="rId1588" w:history="1">
              <w:r w:rsidRPr="00A33E04">
                <w:t>программы</w:t>
              </w:r>
            </w:hyperlink>
            <w:r w:rsidRPr="00A33E04">
              <w:t xml:space="preserve"> "Русский язык" на 2016 - 2020 годы из бюджетов городских округов с внутригородским делением</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2 19 25509 11 0000 151</w:t>
            </w:r>
          </w:p>
        </w:tc>
        <w:tc>
          <w:tcPr>
            <w:tcW w:w="5582" w:type="dxa"/>
            <w:tcBorders>
              <w:top w:val="nil"/>
              <w:left w:val="nil"/>
              <w:bottom w:val="nil"/>
              <w:right w:val="nil"/>
            </w:tcBorders>
          </w:tcPr>
          <w:p w:rsidR="00A33E04" w:rsidRPr="00A33E04" w:rsidRDefault="00A33E04">
            <w:pPr>
              <w:pStyle w:val="ConsPlusNormal"/>
              <w:jc w:val="both"/>
            </w:pPr>
            <w:r w:rsidRPr="00A33E04">
              <w:t>Возврат остатков субсидий на подготовку и проведение празднования на федеральном уровне памятных дат субъектов Российской Федерации из бюджетов городских округов с внутригородским делением</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2 19 25520 11 0000 151</w:t>
            </w:r>
          </w:p>
        </w:tc>
        <w:tc>
          <w:tcPr>
            <w:tcW w:w="5582" w:type="dxa"/>
            <w:tcBorders>
              <w:top w:val="nil"/>
              <w:left w:val="nil"/>
              <w:bottom w:val="nil"/>
              <w:right w:val="nil"/>
            </w:tcBorders>
          </w:tcPr>
          <w:p w:rsidR="00A33E04" w:rsidRPr="00A33E04" w:rsidRDefault="00A33E04">
            <w:pPr>
              <w:pStyle w:val="ConsPlusNormal"/>
              <w:jc w:val="both"/>
            </w:pPr>
            <w:r w:rsidRPr="00A33E04">
              <w:t>Возврат остатков субсидий на реализацию мероприятий по содействию создания в субъектах Российской Федерации новых мест в общеобразовательных организациях из бюджетов городских округов с внутригородским делением</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2 19 43046 11 0000 151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Возврат остатков иных межбюджетных трансфертов на стипендии Президента Российской Федерации для молодых ученых и аспирантов, осуществляющих перспективные научные исследования и разработки по приоритетным направлениям модернизации российской </w:t>
            </w:r>
            <w:r w:rsidRPr="00A33E04">
              <w:lastRenderedPageBreak/>
              <w:t>экономики, из бюджетов городских округов с внутригородским делением</w:t>
            </w:r>
          </w:p>
        </w:tc>
        <w:tc>
          <w:tcPr>
            <w:tcW w:w="939" w:type="dxa"/>
            <w:tcBorders>
              <w:top w:val="nil"/>
              <w:left w:val="nil"/>
              <w:bottom w:val="nil"/>
              <w:right w:val="nil"/>
            </w:tcBorders>
            <w:vAlign w:val="center"/>
          </w:tcPr>
          <w:p w:rsidR="00A33E04" w:rsidRPr="00A33E04" w:rsidRDefault="00A33E04">
            <w:pPr>
              <w:pStyle w:val="ConsPlusNormal"/>
              <w:jc w:val="center"/>
            </w:pPr>
            <w:r w:rsidRPr="00A33E04">
              <w:lastRenderedPageBreak/>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2 19 43893 11 0000 151</w:t>
            </w:r>
          </w:p>
        </w:tc>
        <w:tc>
          <w:tcPr>
            <w:tcW w:w="5582" w:type="dxa"/>
            <w:tcBorders>
              <w:top w:val="nil"/>
              <w:left w:val="nil"/>
              <w:bottom w:val="nil"/>
              <w:right w:val="nil"/>
            </w:tcBorders>
          </w:tcPr>
          <w:p w:rsidR="00A33E04" w:rsidRPr="00A33E04" w:rsidRDefault="00A33E04">
            <w:pPr>
              <w:pStyle w:val="ConsPlusNormal"/>
              <w:jc w:val="both"/>
            </w:pPr>
            <w:r w:rsidRPr="00A33E04">
              <w:t>Возврат остатков иных межбюджетных трансфертов на стипендии Президента Российской Федерации и Правительства Российской Федерации для обучающихся по направлениям подготовки (специальностям), соответствующим приоритетным направлениям модернизации и технологического развития экономики Российской Федерации, из бюджетов городских округов с внутригородским делением</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2 19 45091 11 0000 151</w:t>
            </w:r>
          </w:p>
        </w:tc>
        <w:tc>
          <w:tcPr>
            <w:tcW w:w="5582" w:type="dxa"/>
            <w:tcBorders>
              <w:top w:val="nil"/>
              <w:left w:val="nil"/>
              <w:bottom w:val="nil"/>
              <w:right w:val="nil"/>
            </w:tcBorders>
          </w:tcPr>
          <w:p w:rsidR="00A33E04" w:rsidRPr="00A33E04" w:rsidRDefault="00A33E04">
            <w:pPr>
              <w:pStyle w:val="ConsPlusNormal"/>
              <w:jc w:val="both"/>
            </w:pPr>
            <w:r w:rsidRPr="00A33E04">
              <w:t>Возврат остатков иных межбюджетных трансфертов на поддержку экономического и социального развития коренных малочисленных народов Севера, Сибири и Дальнего Востока из бюджетов городских округов с внутригородским делением</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2 19 45141 11 0000 151</w:t>
            </w:r>
          </w:p>
        </w:tc>
        <w:tc>
          <w:tcPr>
            <w:tcW w:w="5582" w:type="dxa"/>
            <w:tcBorders>
              <w:top w:val="nil"/>
              <w:left w:val="nil"/>
              <w:bottom w:val="nil"/>
              <w:right w:val="nil"/>
            </w:tcBorders>
          </w:tcPr>
          <w:p w:rsidR="00A33E04" w:rsidRPr="00A33E04" w:rsidRDefault="00A33E04">
            <w:pPr>
              <w:pStyle w:val="ConsPlusNormal"/>
              <w:jc w:val="both"/>
            </w:pPr>
            <w:r w:rsidRPr="00A33E04">
              <w:t>Возврат остатков иных межбюджетных трансфертов на обеспечение деятельности депутатов Государственной Думы и их помощников в избирательных округах из бюджетов городских округов с внутригородским делением</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2 19 45142 11 0000 151</w:t>
            </w:r>
          </w:p>
        </w:tc>
        <w:tc>
          <w:tcPr>
            <w:tcW w:w="5582" w:type="dxa"/>
            <w:tcBorders>
              <w:top w:val="nil"/>
              <w:left w:val="nil"/>
              <w:bottom w:val="nil"/>
              <w:right w:val="nil"/>
            </w:tcBorders>
          </w:tcPr>
          <w:p w:rsidR="00A33E04" w:rsidRPr="00A33E04" w:rsidRDefault="00A33E04">
            <w:pPr>
              <w:pStyle w:val="ConsPlusNormal"/>
              <w:jc w:val="both"/>
            </w:pPr>
            <w:r w:rsidRPr="00A33E04">
              <w:t>Возврат остатков иных межбюджетных трансфертов на обеспечение членов Совета Федерации и их помощников в субъектах Российской Федерации из бюджетов городских округов с внутригородским делением</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2 19 45144 11 0000 151</w:t>
            </w:r>
          </w:p>
        </w:tc>
        <w:tc>
          <w:tcPr>
            <w:tcW w:w="5582" w:type="dxa"/>
            <w:tcBorders>
              <w:top w:val="nil"/>
              <w:left w:val="nil"/>
              <w:bottom w:val="nil"/>
              <w:right w:val="nil"/>
            </w:tcBorders>
          </w:tcPr>
          <w:p w:rsidR="00A33E04" w:rsidRPr="00A33E04" w:rsidRDefault="00A33E04">
            <w:pPr>
              <w:pStyle w:val="ConsPlusNormal"/>
              <w:jc w:val="both"/>
            </w:pPr>
            <w:r w:rsidRPr="00A33E04">
              <w:t>Возврат остатков иных межбюджетных трансфертов на комплектование книжных фондов библиотек муниципальных образований и государственных библиотек городов Москвы и Санкт-Петербурга из бюджетов городских округов с внутригородским делением</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2 19 45146 11 0000 151</w:t>
            </w:r>
          </w:p>
        </w:tc>
        <w:tc>
          <w:tcPr>
            <w:tcW w:w="5582" w:type="dxa"/>
            <w:tcBorders>
              <w:top w:val="nil"/>
              <w:left w:val="nil"/>
              <w:bottom w:val="nil"/>
              <w:right w:val="nil"/>
            </w:tcBorders>
          </w:tcPr>
          <w:p w:rsidR="00A33E04" w:rsidRPr="00A33E04" w:rsidRDefault="00A33E04">
            <w:pPr>
              <w:pStyle w:val="ConsPlusNormal"/>
              <w:jc w:val="both"/>
            </w:pPr>
            <w:r w:rsidRPr="00A33E04">
              <w:t>Возврат остатков иных межбюджетных трансфертов на подключение общедоступных библиотек Российской Федерации к сети "Интернет" и развитие системы библиотечного дела с учетом задачи расширения информационных технологий и оцифровки из бюджетов городских округов с внутригородским делением</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2 19 45147 11 0000 151</w:t>
            </w:r>
          </w:p>
        </w:tc>
        <w:tc>
          <w:tcPr>
            <w:tcW w:w="5582" w:type="dxa"/>
            <w:tcBorders>
              <w:top w:val="nil"/>
              <w:left w:val="nil"/>
              <w:bottom w:val="nil"/>
              <w:right w:val="nil"/>
            </w:tcBorders>
          </w:tcPr>
          <w:p w:rsidR="00A33E04" w:rsidRPr="00A33E04" w:rsidRDefault="00A33E04">
            <w:pPr>
              <w:pStyle w:val="ConsPlusNormal"/>
              <w:jc w:val="both"/>
            </w:pPr>
            <w:r w:rsidRPr="00A33E04">
              <w:t>Возврат остатков иных межбюджетных трансфертов на государственную поддержку муниципальных учреждений культуры из бюджетов городских округов с внутригородским делением</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2 19 45148 11 0000 151</w:t>
            </w:r>
          </w:p>
        </w:tc>
        <w:tc>
          <w:tcPr>
            <w:tcW w:w="5582" w:type="dxa"/>
            <w:tcBorders>
              <w:top w:val="nil"/>
              <w:left w:val="nil"/>
              <w:bottom w:val="nil"/>
              <w:right w:val="nil"/>
            </w:tcBorders>
          </w:tcPr>
          <w:p w:rsidR="00A33E04" w:rsidRPr="00A33E04" w:rsidRDefault="00A33E04">
            <w:pPr>
              <w:pStyle w:val="ConsPlusNormal"/>
              <w:jc w:val="both"/>
            </w:pPr>
            <w:r w:rsidRPr="00A33E04">
              <w:t>Возврат остатков иных межбюджетных трансфертов на государственную поддержку лучших работников муниципальных учреждений культуры, находящихся на территориях сельских поселений, из бюджетов городских округов с внутригородским делением</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2 19 45151 11 0000 151</w:t>
            </w:r>
          </w:p>
        </w:tc>
        <w:tc>
          <w:tcPr>
            <w:tcW w:w="5582" w:type="dxa"/>
            <w:tcBorders>
              <w:top w:val="nil"/>
              <w:left w:val="nil"/>
              <w:bottom w:val="nil"/>
              <w:right w:val="nil"/>
            </w:tcBorders>
          </w:tcPr>
          <w:p w:rsidR="00A33E04" w:rsidRPr="00A33E04" w:rsidRDefault="00A33E04">
            <w:pPr>
              <w:pStyle w:val="ConsPlusNormal"/>
              <w:jc w:val="both"/>
            </w:pPr>
            <w:r w:rsidRPr="00A33E04">
              <w:t>Возврат остатков иных межбюджетных трансфертов на премии в области литературы и искусства, образования, печатных средств массовой информации, науки и техники и иные поощрения за особые заслуги перед государством из бюджетов городских округов с внутригородским делением</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2 19 45153 11 0000 151</w:t>
            </w:r>
          </w:p>
        </w:tc>
        <w:tc>
          <w:tcPr>
            <w:tcW w:w="5582" w:type="dxa"/>
            <w:tcBorders>
              <w:top w:val="nil"/>
              <w:left w:val="nil"/>
              <w:bottom w:val="nil"/>
              <w:right w:val="nil"/>
            </w:tcBorders>
          </w:tcPr>
          <w:p w:rsidR="00A33E04" w:rsidRPr="00A33E04" w:rsidRDefault="00A33E04">
            <w:pPr>
              <w:pStyle w:val="ConsPlusNormal"/>
              <w:jc w:val="both"/>
            </w:pPr>
            <w:r w:rsidRPr="00A33E04">
              <w:t>Возврат остатков иных межбюджетных трансфертов на выплату региональной доплаты к пенсии из бюджетов городских округов с внутригородским делением</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2 19 45154 11 0000 151</w:t>
            </w:r>
          </w:p>
        </w:tc>
        <w:tc>
          <w:tcPr>
            <w:tcW w:w="5582" w:type="dxa"/>
            <w:tcBorders>
              <w:top w:val="nil"/>
              <w:left w:val="nil"/>
              <w:bottom w:val="nil"/>
              <w:right w:val="nil"/>
            </w:tcBorders>
          </w:tcPr>
          <w:p w:rsidR="00A33E04" w:rsidRPr="00A33E04" w:rsidRDefault="00A33E04">
            <w:pPr>
              <w:pStyle w:val="ConsPlusNormal"/>
              <w:jc w:val="both"/>
            </w:pPr>
            <w:r w:rsidRPr="00A33E04">
              <w:t>Возврат остатков иных межбюджетных трансфертов на реализацию мероприятий по подготовке и проведению чемпионата мира по футболу в 2018 году в Российской Федерации из бюджетов городских округов с внутригородским делением</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2 19 45156 11 0000 151</w:t>
            </w:r>
          </w:p>
        </w:tc>
        <w:tc>
          <w:tcPr>
            <w:tcW w:w="5582" w:type="dxa"/>
            <w:tcBorders>
              <w:top w:val="nil"/>
              <w:left w:val="nil"/>
              <w:bottom w:val="nil"/>
              <w:right w:val="nil"/>
            </w:tcBorders>
          </w:tcPr>
          <w:p w:rsidR="00A33E04" w:rsidRPr="00A33E04" w:rsidRDefault="00A33E04">
            <w:pPr>
              <w:pStyle w:val="ConsPlusNormal"/>
              <w:jc w:val="both"/>
            </w:pPr>
            <w:r w:rsidRPr="00A33E04">
              <w:t>Возврат остатков иных межбюджетных трансфертов на реализацию программ местного развития и обеспечение занятости для шахтерских городов и поселков из бюджетов городских округов с внутригородским делением</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2 19 45158 11 0000 151</w:t>
            </w:r>
          </w:p>
        </w:tc>
        <w:tc>
          <w:tcPr>
            <w:tcW w:w="5582" w:type="dxa"/>
            <w:tcBorders>
              <w:top w:val="nil"/>
              <w:left w:val="nil"/>
              <w:bottom w:val="nil"/>
              <w:right w:val="nil"/>
            </w:tcBorders>
          </w:tcPr>
          <w:p w:rsidR="00A33E04" w:rsidRPr="00A33E04" w:rsidRDefault="00A33E04">
            <w:pPr>
              <w:pStyle w:val="ConsPlusNormal"/>
              <w:jc w:val="both"/>
            </w:pPr>
            <w:r w:rsidRPr="00A33E04">
              <w:t>Возврат остатков иных межбюджетных трансфертов на развитие и поддержку социальной, инженерной и инновационной инфраструктуры наукоградов Российской Федерации из бюджетов городских округов с внутригородским делением</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2 19 45160 11 0000 151</w:t>
            </w:r>
          </w:p>
        </w:tc>
        <w:tc>
          <w:tcPr>
            <w:tcW w:w="5582" w:type="dxa"/>
            <w:tcBorders>
              <w:top w:val="nil"/>
              <w:left w:val="nil"/>
              <w:bottom w:val="nil"/>
              <w:right w:val="nil"/>
            </w:tcBorders>
          </w:tcPr>
          <w:p w:rsidR="00A33E04" w:rsidRPr="00A33E04" w:rsidRDefault="00A33E04">
            <w:pPr>
              <w:pStyle w:val="ConsPlusNormal"/>
              <w:jc w:val="both"/>
            </w:pPr>
            <w:r w:rsidRPr="00A33E04">
              <w:t>Возврат остатков иных межбюджетных трансфертов, передаваемых для компенсации дополнительных расходов, возникших в результате решений, принятых органами власти другого уровня, из бюджетов городских округов с внутригородским делением</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2 19 45165 11 0000 151</w:t>
            </w:r>
          </w:p>
        </w:tc>
        <w:tc>
          <w:tcPr>
            <w:tcW w:w="5582" w:type="dxa"/>
            <w:tcBorders>
              <w:top w:val="nil"/>
              <w:left w:val="nil"/>
              <w:bottom w:val="nil"/>
              <w:right w:val="nil"/>
            </w:tcBorders>
          </w:tcPr>
          <w:p w:rsidR="00A33E04" w:rsidRPr="00A33E04" w:rsidRDefault="00A33E04">
            <w:pPr>
              <w:pStyle w:val="ConsPlusNormal"/>
              <w:jc w:val="both"/>
            </w:pPr>
            <w:r w:rsidRPr="00A33E04">
              <w:t>Возврат остатков иных межбюджетных трансфертов на премирование регионов - победителей фестиваля культуры и спорта народов Кавказа из бюджетов городских округов с внутригородским делением</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2 19 45179 11 0000 151</w:t>
            </w:r>
          </w:p>
        </w:tc>
        <w:tc>
          <w:tcPr>
            <w:tcW w:w="5582" w:type="dxa"/>
            <w:tcBorders>
              <w:top w:val="nil"/>
              <w:left w:val="nil"/>
              <w:bottom w:val="nil"/>
              <w:right w:val="nil"/>
            </w:tcBorders>
          </w:tcPr>
          <w:p w:rsidR="00A33E04" w:rsidRPr="00A33E04" w:rsidRDefault="00A33E04">
            <w:pPr>
              <w:pStyle w:val="ConsPlusNormal"/>
              <w:jc w:val="both"/>
            </w:pPr>
            <w:r w:rsidRPr="00A33E04">
              <w:t>Возврат остатков иных межбюджетных трансфертов на реализацию мероприятий по профилактике ВИЧ-инфекции и гепатитов B и C из бюджетов городских округов с внутригородским делением</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2 19 45224 11 0000 151</w:t>
            </w:r>
          </w:p>
        </w:tc>
        <w:tc>
          <w:tcPr>
            <w:tcW w:w="5582" w:type="dxa"/>
            <w:tcBorders>
              <w:top w:val="nil"/>
              <w:left w:val="nil"/>
              <w:bottom w:val="nil"/>
              <w:right w:val="nil"/>
            </w:tcBorders>
          </w:tcPr>
          <w:p w:rsidR="00A33E04" w:rsidRPr="00A33E04" w:rsidRDefault="00A33E04">
            <w:pPr>
              <w:pStyle w:val="ConsPlusNormal"/>
              <w:jc w:val="both"/>
            </w:pPr>
            <w:r w:rsidRPr="00A33E04">
              <w:t>Возврат остатков иных межбюджетных трансфертов на финансовое обеспечение мероприятий по временному социально-бытовому обустройству лиц, вынужденно покинувших территорию Украины и находящихся в пунктах временного размещения, из бюджетов городских округов с внутригородским делением</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2 19 45394 11 0000 151</w:t>
            </w:r>
          </w:p>
        </w:tc>
        <w:tc>
          <w:tcPr>
            <w:tcW w:w="5582" w:type="dxa"/>
            <w:tcBorders>
              <w:top w:val="nil"/>
              <w:left w:val="nil"/>
              <w:bottom w:val="nil"/>
              <w:right w:val="nil"/>
            </w:tcBorders>
          </w:tcPr>
          <w:p w:rsidR="00A33E04" w:rsidRPr="00A33E04" w:rsidRDefault="00A33E04">
            <w:pPr>
              <w:pStyle w:val="ConsPlusNormal"/>
              <w:jc w:val="both"/>
            </w:pPr>
            <w:r w:rsidRPr="00A33E04">
              <w:t>Возврат остатков иных межбюджетных трансфертов на оказание государственной поддержки (грантов) театрам и музыкальным организациям, находящимся в ведении субъектов Российской Федерации и муниципальных образований, для реализации творческих проектов из бюджетов городских округов с внутригородским делением</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2 19 45405 11 0000 151</w:t>
            </w:r>
          </w:p>
        </w:tc>
        <w:tc>
          <w:tcPr>
            <w:tcW w:w="5582" w:type="dxa"/>
            <w:tcBorders>
              <w:top w:val="nil"/>
              <w:left w:val="nil"/>
              <w:bottom w:val="nil"/>
              <w:right w:val="nil"/>
            </w:tcBorders>
          </w:tcPr>
          <w:p w:rsidR="00A33E04" w:rsidRPr="00A33E04" w:rsidRDefault="00A33E04">
            <w:pPr>
              <w:pStyle w:val="ConsPlusNormal"/>
              <w:jc w:val="both"/>
            </w:pPr>
            <w:r w:rsidRPr="00A33E04">
              <w:t>Возврат остатков иных межбюджетных трансфертов на развитие транспортной инфраструктуры города Москвы из бюджетов городских округов с внутригородским делением</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2 19 45420 11 0000 151</w:t>
            </w:r>
          </w:p>
        </w:tc>
        <w:tc>
          <w:tcPr>
            <w:tcW w:w="5582" w:type="dxa"/>
            <w:tcBorders>
              <w:top w:val="nil"/>
              <w:left w:val="nil"/>
              <w:bottom w:val="nil"/>
              <w:right w:val="nil"/>
            </w:tcBorders>
          </w:tcPr>
          <w:p w:rsidR="00A33E04" w:rsidRPr="00A33E04" w:rsidRDefault="00A33E04">
            <w:pPr>
              <w:pStyle w:val="ConsPlusNormal"/>
              <w:jc w:val="both"/>
            </w:pPr>
            <w:r w:rsidRPr="00A33E04">
              <w:t>Возврат остатков иных межбюджетных трансфертов на реализацию мероприятий региональных программ в сфере дорожного хозяйства, включая проекты, реализуемые с применением механизмов государственно-частного партнерства, и строительство, реконструкцию и ремонт уникальных искусственных дорожных сооружений по решениям Правительства Российской Федерации, из бюджетов городских округов с внутригородским делением</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2 19 45457 11 0000 151</w:t>
            </w:r>
          </w:p>
        </w:tc>
        <w:tc>
          <w:tcPr>
            <w:tcW w:w="5582" w:type="dxa"/>
            <w:tcBorders>
              <w:top w:val="nil"/>
              <w:left w:val="nil"/>
              <w:bottom w:val="nil"/>
              <w:right w:val="nil"/>
            </w:tcBorders>
          </w:tcPr>
          <w:p w:rsidR="00A33E04" w:rsidRPr="00A33E04" w:rsidRDefault="00A33E04">
            <w:pPr>
              <w:pStyle w:val="ConsPlusNormal"/>
              <w:jc w:val="both"/>
            </w:pPr>
            <w:r w:rsidRPr="00A33E04">
              <w:t>Возврат остатков иных межбюджетных трансфертов на финансовое обеспечение мероприятий, связанных с отдыхом и оздоровлением детей, находящихся в трудной жизненной ситуации, из бюджетов городских округов с внутригородским делением</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2 19 60010 11 0000 151</w:t>
            </w:r>
          </w:p>
        </w:tc>
        <w:tc>
          <w:tcPr>
            <w:tcW w:w="5582" w:type="dxa"/>
            <w:tcBorders>
              <w:top w:val="nil"/>
              <w:left w:val="nil"/>
              <w:bottom w:val="nil"/>
              <w:right w:val="nil"/>
            </w:tcBorders>
          </w:tcPr>
          <w:p w:rsidR="00A33E04" w:rsidRPr="00A33E04" w:rsidRDefault="00A33E04">
            <w:pPr>
              <w:pStyle w:val="ConsPlusNormal"/>
              <w:jc w:val="both"/>
            </w:pPr>
            <w:r w:rsidRPr="00A33E04">
              <w:t>Возврат прочих остатков субсидий, субвенций и иных межбюджетных трансфертов, имеющих целевое назначение, прошлых лет из бюджетов городских округов с внутригородским делением</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2 19 00000 12 0000 151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Возврат остатков субсидий, субвенций и иных </w:t>
            </w:r>
            <w:r w:rsidRPr="00A33E04">
              <w:lastRenderedPageBreak/>
              <w:t>межбюджетных трансфертов, имеющих целевое назначение, прошлых лет из бюджетов внутригородских районов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lastRenderedPageBreak/>
              <w:t>3</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2 19 25014 12 0000 151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Возврат остатков субсидий на реализацию мероприятий федеральной целевой </w:t>
            </w:r>
            <w:hyperlink r:id="rId1589" w:history="1">
              <w:r w:rsidRPr="00A33E04">
                <w:t>программы</w:t>
              </w:r>
            </w:hyperlink>
            <w:r w:rsidRPr="00A33E04">
              <w:t xml:space="preserve"> "Культура России (2012 - 2018 годы)" из бюджетов внутригородских районов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2 19 25016 12 0000 151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Возврат остатков субсидий на мероприятия федеральной целевой </w:t>
            </w:r>
            <w:hyperlink r:id="rId1590" w:history="1">
              <w:r w:rsidRPr="00A33E04">
                <w:t>программы</w:t>
              </w:r>
            </w:hyperlink>
            <w:r w:rsidRPr="00A33E04">
              <w:t xml:space="preserve"> "Развитие водохозяйственного комплекса Российской Федерации в 2012 - 2020 годах" из бюджетов внутригородских районов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2 19 25018 12 0000 151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Возврат остатков субсидий на реализацию мероприятий федеральной целевой </w:t>
            </w:r>
            <w:hyperlink r:id="rId1591" w:history="1">
              <w:r w:rsidRPr="00A33E04">
                <w:t>программы</w:t>
              </w:r>
            </w:hyperlink>
            <w:r w:rsidRPr="00A33E04">
              <w:t xml:space="preserve"> "Устойчивое развитие сельских территорий на 2014 - 2017 годы и на период до 2020 года" из бюджетов внутригородских районов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2 19 25019 12 0000 151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Возврат остатков субсидий на мероприятия федеральной целевой </w:t>
            </w:r>
            <w:hyperlink r:id="rId1592" w:history="1">
              <w:r w:rsidRPr="00A33E04">
                <w:t>программы</w:t>
              </w:r>
            </w:hyperlink>
            <w:r w:rsidRPr="00A33E04">
              <w:t xml:space="preserve"> "Социально-экономическое развитие Республики Ингушетия на 2010 - 2016 годы" из бюджетов внутригородских районов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2 19 25020 12 0000 151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Возврат остатков субсидий на мероприятия подпрограммы "Обеспечение жильем молодых семей" федеральной целевой </w:t>
            </w:r>
            <w:hyperlink r:id="rId1593" w:history="1">
              <w:r w:rsidRPr="00A33E04">
                <w:t>программы</w:t>
              </w:r>
            </w:hyperlink>
            <w:r w:rsidRPr="00A33E04">
              <w:t xml:space="preserve"> "Жилище" на 2015 - 2020 годы из бюджетов внутригородских районов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2 19 25021 12 0000 151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Возврат остатков субсидий на мероприятия подпрограммы "Стимулирование программ развития жилищного строительства субъектов Российской Федерации" федеральной целевой </w:t>
            </w:r>
            <w:hyperlink r:id="rId1594" w:history="1">
              <w:r w:rsidRPr="00A33E04">
                <w:t>программы</w:t>
              </w:r>
            </w:hyperlink>
            <w:r w:rsidRPr="00A33E04">
              <w:t xml:space="preserve"> "Жилище" на 2015 - 2020 годы из бюджетов внутригородских районов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2 19 25022 12 0000 151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Возврат остатков субсидий на мероприятия подпрограммы "Модернизация объектов коммунальной инфраструктуры" федеральной целевой </w:t>
            </w:r>
            <w:hyperlink r:id="rId1595" w:history="1">
              <w:r w:rsidRPr="00A33E04">
                <w:t>программы</w:t>
              </w:r>
            </w:hyperlink>
            <w:r w:rsidRPr="00A33E04">
              <w:t xml:space="preserve"> "Жилище" на 2015 - 2020 годы из бюджетов внутригородских районов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2 19 25023 12 0000 151</w:t>
            </w:r>
          </w:p>
        </w:tc>
        <w:tc>
          <w:tcPr>
            <w:tcW w:w="5582" w:type="dxa"/>
            <w:tcBorders>
              <w:top w:val="nil"/>
              <w:left w:val="nil"/>
              <w:bottom w:val="nil"/>
              <w:right w:val="nil"/>
            </w:tcBorders>
          </w:tcPr>
          <w:p w:rsidR="00A33E04" w:rsidRPr="00A33E04" w:rsidRDefault="00A33E04">
            <w:pPr>
              <w:pStyle w:val="ConsPlusNormal"/>
              <w:jc w:val="both"/>
            </w:pPr>
            <w:r w:rsidRPr="00A33E04">
              <w:t>Возврат остатков субсидий на мероприятия по переселению граждан из ветхого и аварийного жилья в зоне Байкало-Амурской магистрали из бюджетов внутригородских районов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2 19 25024 12 0000 151</w:t>
            </w:r>
          </w:p>
        </w:tc>
        <w:tc>
          <w:tcPr>
            <w:tcW w:w="5582" w:type="dxa"/>
            <w:tcBorders>
              <w:top w:val="nil"/>
              <w:left w:val="nil"/>
              <w:bottom w:val="nil"/>
              <w:right w:val="nil"/>
            </w:tcBorders>
          </w:tcPr>
          <w:p w:rsidR="00A33E04" w:rsidRPr="00A33E04" w:rsidRDefault="00A33E04">
            <w:pPr>
              <w:pStyle w:val="ConsPlusNormal"/>
              <w:jc w:val="both"/>
            </w:pPr>
            <w:r w:rsidRPr="00A33E04">
              <w:t>Возврат остатков субсидий на мероприятия по приведению объектов города Волгодонска в состояние, обеспечивающее безопасное проживание его жителей, из бюджетов внутригородских районов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2 19 25027 12 0000 151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Возврат остатков субсидий на мероприятия государственной </w:t>
            </w:r>
            <w:hyperlink r:id="rId1596" w:history="1">
              <w:r w:rsidRPr="00A33E04">
                <w:t>программы</w:t>
              </w:r>
            </w:hyperlink>
            <w:r w:rsidRPr="00A33E04">
              <w:t xml:space="preserve"> Российской Федерации "Доступная среда" на 2011 - 2020 годы из бюджетов внутригородских районов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2 19 25028 12 0000 151</w:t>
            </w:r>
          </w:p>
        </w:tc>
        <w:tc>
          <w:tcPr>
            <w:tcW w:w="5582" w:type="dxa"/>
            <w:tcBorders>
              <w:top w:val="nil"/>
              <w:left w:val="nil"/>
              <w:bottom w:val="nil"/>
              <w:right w:val="nil"/>
            </w:tcBorders>
          </w:tcPr>
          <w:p w:rsidR="00A33E04" w:rsidRPr="00A33E04" w:rsidRDefault="00A33E04">
            <w:pPr>
              <w:pStyle w:val="ConsPlusNormal"/>
              <w:jc w:val="both"/>
            </w:pPr>
            <w:r w:rsidRPr="00A33E04">
              <w:t>Возврат остатков субсидий на поддержку региональных проектов в сфере информационных технологий из бюджетов внутригородских районов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2 19 25029 12 0000 151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Возврат остатков субсидий на мероприятия федеральной целевой </w:t>
            </w:r>
            <w:hyperlink r:id="rId1597" w:history="1">
              <w:r w:rsidRPr="00A33E04">
                <w:t>программы</w:t>
              </w:r>
            </w:hyperlink>
            <w:r w:rsidRPr="00A33E04">
              <w:t xml:space="preserve"> "Охрана озера Байкал и социально-экономическое развитие Байкальской природной территории на 2012 - 2020 годы" из бюджетов внутригородских районов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2 19 25030 12 0000 151</w:t>
            </w:r>
          </w:p>
        </w:tc>
        <w:tc>
          <w:tcPr>
            <w:tcW w:w="5582" w:type="dxa"/>
            <w:tcBorders>
              <w:top w:val="nil"/>
              <w:left w:val="nil"/>
              <w:bottom w:val="nil"/>
              <w:right w:val="nil"/>
            </w:tcBorders>
          </w:tcPr>
          <w:p w:rsidR="00A33E04" w:rsidRPr="00A33E04" w:rsidRDefault="00A33E04">
            <w:pPr>
              <w:pStyle w:val="ConsPlusNormal"/>
              <w:jc w:val="both"/>
            </w:pPr>
            <w:r w:rsidRPr="00A33E04">
              <w:t>Возврат остатков субсидий на реализацию мероприятий по подготовке и проведению чемпионата мира по футболу в 2018 году в Российской Федерации из бюджетов внутригородских районов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2 19 25053 12 0000 151</w:t>
            </w:r>
          </w:p>
        </w:tc>
        <w:tc>
          <w:tcPr>
            <w:tcW w:w="5582" w:type="dxa"/>
            <w:tcBorders>
              <w:top w:val="nil"/>
              <w:left w:val="nil"/>
              <w:bottom w:val="nil"/>
              <w:right w:val="nil"/>
            </w:tcBorders>
          </w:tcPr>
          <w:p w:rsidR="00A33E04" w:rsidRPr="00A33E04" w:rsidRDefault="00A33E04">
            <w:pPr>
              <w:pStyle w:val="ConsPlusNormal"/>
              <w:jc w:val="both"/>
            </w:pPr>
            <w:r w:rsidRPr="00A33E04">
              <w:t>Возврат остатков субсидий на поддержку начинающих фермеров из бюджетов внутригородских районов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2 19 25054 12 0000 151</w:t>
            </w:r>
          </w:p>
        </w:tc>
        <w:tc>
          <w:tcPr>
            <w:tcW w:w="5582" w:type="dxa"/>
            <w:tcBorders>
              <w:top w:val="nil"/>
              <w:left w:val="nil"/>
              <w:bottom w:val="nil"/>
              <w:right w:val="nil"/>
            </w:tcBorders>
          </w:tcPr>
          <w:p w:rsidR="00A33E04" w:rsidRPr="00A33E04" w:rsidRDefault="00A33E04">
            <w:pPr>
              <w:pStyle w:val="ConsPlusNormal"/>
              <w:jc w:val="both"/>
            </w:pPr>
            <w:r w:rsidRPr="00A33E04">
              <w:t>Возврат остатков субсидий на развитие семейных животноводческих ферм из бюджетов внутригородских районов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2 19 25064 12 0000 151</w:t>
            </w:r>
          </w:p>
        </w:tc>
        <w:tc>
          <w:tcPr>
            <w:tcW w:w="5582" w:type="dxa"/>
            <w:tcBorders>
              <w:top w:val="nil"/>
              <w:left w:val="nil"/>
              <w:bottom w:val="nil"/>
              <w:right w:val="nil"/>
            </w:tcBorders>
          </w:tcPr>
          <w:p w:rsidR="00A33E04" w:rsidRPr="00A33E04" w:rsidRDefault="00A33E04">
            <w:pPr>
              <w:pStyle w:val="ConsPlusNormal"/>
              <w:jc w:val="both"/>
            </w:pPr>
            <w:r w:rsidRPr="00A33E04">
              <w:t>Возврат остатков субсидий на государственную поддержку малого и среднего предпринимательства, включая крестьянские (фермерские) хозяйства, из бюджетов внутригородских районов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2 19 25076 12 0000 151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Возврат остатков субсидий на реализацию мероприятий федеральной целевой </w:t>
            </w:r>
            <w:hyperlink r:id="rId1598" w:history="1">
              <w:r w:rsidRPr="00A33E04">
                <w:t>программы</w:t>
              </w:r>
            </w:hyperlink>
            <w:r w:rsidRPr="00A33E04">
              <w:t xml:space="preserve"> "Развитие мелиорации земель сельскохозяйственного назначения России на 2014 - 2020 годы" из бюджетов внутригородских районов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2 19 25081 12 0000 151</w:t>
            </w:r>
          </w:p>
        </w:tc>
        <w:tc>
          <w:tcPr>
            <w:tcW w:w="5582" w:type="dxa"/>
            <w:tcBorders>
              <w:top w:val="nil"/>
              <w:left w:val="nil"/>
              <w:bottom w:val="nil"/>
              <w:right w:val="nil"/>
            </w:tcBorders>
          </w:tcPr>
          <w:p w:rsidR="00A33E04" w:rsidRPr="00A33E04" w:rsidRDefault="00A33E04">
            <w:pPr>
              <w:pStyle w:val="ConsPlusNormal"/>
              <w:jc w:val="both"/>
            </w:pPr>
            <w:r w:rsidRPr="00A33E04">
              <w:t>Возврат остатков субсидий на адресную финансовую поддержку спортивных организаций, осуществляющих подготовку спортивного резерва для сборных команд Российской Федерации, из бюджетов внутригородских районов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2 19 25085 12 0000 151</w:t>
            </w:r>
          </w:p>
        </w:tc>
        <w:tc>
          <w:tcPr>
            <w:tcW w:w="5582" w:type="dxa"/>
            <w:tcBorders>
              <w:top w:val="nil"/>
              <w:left w:val="nil"/>
              <w:bottom w:val="nil"/>
              <w:right w:val="nil"/>
            </w:tcBorders>
          </w:tcPr>
          <w:p w:rsidR="00A33E04" w:rsidRPr="00A33E04" w:rsidRDefault="00A33E04">
            <w:pPr>
              <w:pStyle w:val="ConsPlusNormal"/>
              <w:jc w:val="both"/>
            </w:pPr>
            <w:r w:rsidRPr="00A33E04">
              <w:t>Возврат остатков субсидий на мероприятия по поддержке социально ориентированных некоммерческих организаций из бюджетов внутригородских районов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2 19 25086 12 0000 151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Возврат остатков субсидий на реализацию мероприятий, предусмотренных региональной программой переселения, включенной в Государственную </w:t>
            </w:r>
            <w:hyperlink r:id="rId1599" w:history="1">
              <w:r w:rsidRPr="00A33E04">
                <w:t>программу</w:t>
              </w:r>
            </w:hyperlink>
            <w:r w:rsidRPr="00A33E04">
              <w:t xml:space="preserve"> по оказанию содействия добровольному переселению в Российскую Федерацию соотечественников, проживающих за рубежом, из бюджетов </w:t>
            </w:r>
            <w:r w:rsidRPr="00A33E04">
              <w:lastRenderedPageBreak/>
              <w:t>внутригородских районов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lastRenderedPageBreak/>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2 19 25097 12 0000 151</w:t>
            </w:r>
          </w:p>
        </w:tc>
        <w:tc>
          <w:tcPr>
            <w:tcW w:w="5582" w:type="dxa"/>
            <w:tcBorders>
              <w:top w:val="nil"/>
              <w:left w:val="nil"/>
              <w:bottom w:val="nil"/>
              <w:right w:val="nil"/>
            </w:tcBorders>
          </w:tcPr>
          <w:p w:rsidR="00A33E04" w:rsidRPr="00A33E04" w:rsidRDefault="00A33E04">
            <w:pPr>
              <w:pStyle w:val="ConsPlusNormal"/>
              <w:jc w:val="both"/>
            </w:pPr>
            <w:r w:rsidRPr="00A33E04">
              <w:t>Возврат остатков субсидий на создание в общеобразовательных организациях, расположенных в сельской местности, условий для занятий физической культурой и спортом из бюджетов внутригородских районов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2 19 25098 12 0000 151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Возврат остатков субсидий на реализацию мероприятий федеральной целевой </w:t>
            </w:r>
            <w:hyperlink r:id="rId1600" w:history="1">
              <w:r w:rsidRPr="00A33E04">
                <w:t>программы</w:t>
              </w:r>
            </w:hyperlink>
            <w:r w:rsidRPr="00A33E04">
              <w:t xml:space="preserve"> "Создание системы обеспечения вызова экстренных оперативных служб по единому номеру "112" в Российской Федерации на 2013 - 2017 годы" из бюджетов внутригородских районов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2 19 25099 12 0000 151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Возврат остатков субсидий на реализацию мероприятий федеральной целевой </w:t>
            </w:r>
            <w:hyperlink r:id="rId1601" w:history="1">
              <w:r w:rsidRPr="00A33E04">
                <w:t>программы</w:t>
              </w:r>
            </w:hyperlink>
            <w:r w:rsidRPr="00A33E04">
              <w:t xml:space="preserve"> развития Калининградской области на период до 2020 года из бюджетов внутригородских районов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2 19 25105 12 0000 151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Возврат остатков субсидий на реализацию мероприятий федеральной целевой </w:t>
            </w:r>
            <w:hyperlink r:id="rId1602" w:history="1">
              <w:r w:rsidRPr="00A33E04">
                <w:t>программы</w:t>
              </w:r>
            </w:hyperlink>
            <w:r w:rsidRPr="00A33E04">
              <w:t xml:space="preserve"> "Повышение устойчивости жилых домов, основных объектов и систем жизнеобеспечения в сейсмических районах Российской Федерации на 2009 - 2018 годы" из бюджетов внутригородских районов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2 19 25110 12 0000 151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Возврат остатков субсидий на реализацию мероприятий федеральной целевой </w:t>
            </w:r>
            <w:hyperlink r:id="rId1603" w:history="1">
              <w:r w:rsidRPr="00A33E04">
                <w:t>программы</w:t>
              </w:r>
            </w:hyperlink>
            <w:r w:rsidRPr="00A33E04">
              <w:t xml:space="preserve"> "Развитие внутреннего и въездного туризма в Российской Федерации (2011 - 2018 годы)" из бюджетов внутригородских районов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2 19 25115 12 0000 151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Возврат остатков субсидий на реализацию мероприятий подпрограммы "Автомобильные дороги" федеральной целевой </w:t>
            </w:r>
            <w:hyperlink r:id="rId1604" w:history="1">
              <w:r w:rsidRPr="00A33E04">
                <w:t>программы</w:t>
              </w:r>
            </w:hyperlink>
            <w:r w:rsidRPr="00A33E04">
              <w:t xml:space="preserve"> "Развитие транспортной системы России (2010 - 2020 годы)" из бюджетов внутригородских </w:t>
            </w:r>
            <w:r w:rsidRPr="00A33E04">
              <w:lastRenderedPageBreak/>
              <w:t>районов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lastRenderedPageBreak/>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2 19 25127 12 0000 151</w:t>
            </w:r>
          </w:p>
        </w:tc>
        <w:tc>
          <w:tcPr>
            <w:tcW w:w="5582" w:type="dxa"/>
            <w:tcBorders>
              <w:top w:val="nil"/>
              <w:left w:val="nil"/>
              <w:bottom w:val="nil"/>
              <w:right w:val="nil"/>
            </w:tcBorders>
          </w:tcPr>
          <w:p w:rsidR="00A33E04" w:rsidRPr="00A33E04" w:rsidRDefault="00A33E04">
            <w:pPr>
              <w:pStyle w:val="ConsPlusNormal"/>
              <w:jc w:val="both"/>
            </w:pPr>
            <w:r w:rsidRPr="00A33E04">
              <w:t>Возврат остатков субсидий на реализацию мероприятий по поэтапному внедрению Всероссийского физкультурно-спортивного комплекса "Готов к труду и обороне" (ГТО) из бюджетов внутригородских районов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2 19 25188 12 0000 151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Возврат остатков субсидий на реализацию мероприятий федеральной целевой </w:t>
            </w:r>
            <w:hyperlink r:id="rId1605" w:history="1">
              <w:r w:rsidRPr="00A33E04">
                <w:t>программы</w:t>
              </w:r>
            </w:hyperlink>
            <w:r w:rsidRPr="00A33E04">
              <w:t xml:space="preserve"> "Социально-экономическое развитие Республики Крым и г. Севастополя до 2020 года" из бюджетов внутригородских районов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2 19 25195 12 0000 151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Возврат остатков субсидий на реализацию мероприятий по подготовке и проведению чемпионата мира по футболу в 2018 году в Российской Федерации по подпрограмме "Автомобильные дороги" федеральной целевой </w:t>
            </w:r>
            <w:hyperlink r:id="rId1606" w:history="1">
              <w:r w:rsidRPr="00A33E04">
                <w:t>программы</w:t>
              </w:r>
            </w:hyperlink>
            <w:r w:rsidRPr="00A33E04">
              <w:t xml:space="preserve"> "Развитие транспортной системы России (2010 - 2020 годы)" из бюджетов внутригородских районов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2 19 25214 12 0000 151</w:t>
            </w:r>
          </w:p>
        </w:tc>
        <w:tc>
          <w:tcPr>
            <w:tcW w:w="5582" w:type="dxa"/>
            <w:tcBorders>
              <w:top w:val="nil"/>
              <w:left w:val="nil"/>
              <w:bottom w:val="nil"/>
              <w:right w:val="nil"/>
            </w:tcBorders>
          </w:tcPr>
          <w:p w:rsidR="00A33E04" w:rsidRPr="00A33E04" w:rsidRDefault="00A33E04">
            <w:pPr>
              <w:pStyle w:val="ConsPlusNormal"/>
              <w:jc w:val="both"/>
            </w:pPr>
            <w:r w:rsidRPr="00A33E04">
              <w:t>Возврат остатков субсидий на финансовое обеспечение мероприятий по экономическому и социальному развитию Дальнего Востока и Байкальского региона на период до 2018 года из бюджетов внутригородских районов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2 19 25236 12 0000 151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Возврат остатков субсидий на реализацию мероприятий федеральной целевой </w:t>
            </w:r>
            <w:hyperlink r:id="rId1607" w:history="1">
              <w:r w:rsidRPr="00A33E04">
                <w:t>программы</w:t>
              </w:r>
            </w:hyperlink>
            <w:r w:rsidRPr="00A33E04">
              <w:t xml:space="preserve"> "Укрепление единства российской нации и этнокультурное развитие народов России (2014 - 2020 годы)" из бюджетов внутригородских районов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2 19 25415 12 0000 151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Возврат остатков субсидий на реализацию в Крымском федеральном округе мероприятий федеральной целевой </w:t>
            </w:r>
            <w:hyperlink r:id="rId1608" w:history="1">
              <w:r w:rsidRPr="00A33E04">
                <w:t>программы</w:t>
              </w:r>
            </w:hyperlink>
            <w:r w:rsidRPr="00A33E04">
              <w:t xml:space="preserve"> "Развитие единой государственной системы регистрации прав и кадастрового учета недвижимости (2014 - 2019 годы)" из бюджетов внутригородских районов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lastRenderedPageBreak/>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2 19 25419 12 0000 151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Возврат остатков субсидий на реализацию мероприятий федеральной целевой </w:t>
            </w:r>
            <w:hyperlink r:id="rId1609" w:history="1">
              <w:r w:rsidRPr="00A33E04">
                <w:t>программы</w:t>
              </w:r>
            </w:hyperlink>
            <w:r w:rsidRPr="00A33E04">
              <w:t xml:space="preserve"> "Развитие Республики Карелия на период до 2020 года" из бюджетов внутригородских районов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2 19 25436 12 0000 151</w:t>
            </w:r>
          </w:p>
        </w:tc>
        <w:tc>
          <w:tcPr>
            <w:tcW w:w="5582" w:type="dxa"/>
            <w:tcBorders>
              <w:top w:val="nil"/>
              <w:left w:val="nil"/>
              <w:bottom w:val="nil"/>
              <w:right w:val="nil"/>
            </w:tcBorders>
          </w:tcPr>
          <w:p w:rsidR="00A33E04" w:rsidRPr="00A33E04" w:rsidRDefault="00A33E04">
            <w:pPr>
              <w:pStyle w:val="ConsPlusNormal"/>
              <w:jc w:val="both"/>
            </w:pPr>
            <w:r w:rsidRPr="00A33E04">
              <w:t>Возврат остатков субсидий на поддержку производства и реализации тонкорунной и полутонкорунной шерсти из бюджетов внутригородских районов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2 19 25437 12 0000 151</w:t>
            </w:r>
          </w:p>
        </w:tc>
        <w:tc>
          <w:tcPr>
            <w:tcW w:w="5582" w:type="dxa"/>
            <w:tcBorders>
              <w:top w:val="nil"/>
              <w:left w:val="nil"/>
              <w:bottom w:val="nil"/>
              <w:right w:val="nil"/>
            </w:tcBorders>
          </w:tcPr>
          <w:p w:rsidR="00A33E04" w:rsidRPr="00A33E04" w:rsidRDefault="00A33E04">
            <w:pPr>
              <w:pStyle w:val="ConsPlusNormal"/>
              <w:jc w:val="both"/>
            </w:pPr>
            <w:r w:rsidRPr="00A33E04">
              <w:t>Возврат остатков субсидий на возмещение части прямых понесенных затрат на создание и модернизацию объектов плодохранилищ, а также на приобретение техники и оборудования на цели предоставления субсидий, из бюджетов внутригородских районов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2 19 25438 12 0000 151</w:t>
            </w:r>
          </w:p>
        </w:tc>
        <w:tc>
          <w:tcPr>
            <w:tcW w:w="5582" w:type="dxa"/>
            <w:tcBorders>
              <w:top w:val="nil"/>
              <w:left w:val="nil"/>
              <w:bottom w:val="nil"/>
              <w:right w:val="nil"/>
            </w:tcBorders>
          </w:tcPr>
          <w:p w:rsidR="00A33E04" w:rsidRPr="00A33E04" w:rsidRDefault="00A33E04">
            <w:pPr>
              <w:pStyle w:val="ConsPlusNormal"/>
              <w:jc w:val="both"/>
            </w:pPr>
            <w:r w:rsidRPr="00A33E04">
              <w:t>Возврат остатков субсидий на грантовую поддержку сельскохозяйственных потребительских кооперативов для развития материально-технической базы из бюджетов внутригородских районов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2 19 25439 12 0000 151</w:t>
            </w:r>
          </w:p>
        </w:tc>
        <w:tc>
          <w:tcPr>
            <w:tcW w:w="5582" w:type="dxa"/>
            <w:tcBorders>
              <w:top w:val="nil"/>
              <w:left w:val="nil"/>
              <w:bottom w:val="nil"/>
              <w:right w:val="nil"/>
            </w:tcBorders>
          </w:tcPr>
          <w:p w:rsidR="00A33E04" w:rsidRPr="00A33E04" w:rsidRDefault="00A33E04">
            <w:pPr>
              <w:pStyle w:val="ConsPlusNormal"/>
              <w:jc w:val="both"/>
            </w:pPr>
            <w:r w:rsidRPr="00A33E04">
              <w:t>Возврат остатков субсидий на оказание несвязанной поддержки сельскохозяйственным товаропроизводителям в области развития производства семенного картофеля и овощей открытого грунта из бюджетов внутригородских районов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2 19 25440 12 0000 151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Возврат остатков субсидий на возмещение части прямых понесенных затрат на создание и модернизацию объектов картофелехранилищ и овощехранилищ, а также на приобретение техники и оборудования на цели </w:t>
            </w:r>
            <w:r w:rsidRPr="00A33E04">
              <w:lastRenderedPageBreak/>
              <w:t>предоставления субсидии, из бюджетов внутригородских районов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lastRenderedPageBreak/>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2 19 25441 12 0000 151</w:t>
            </w:r>
          </w:p>
        </w:tc>
        <w:tc>
          <w:tcPr>
            <w:tcW w:w="5582" w:type="dxa"/>
            <w:tcBorders>
              <w:top w:val="nil"/>
              <w:left w:val="nil"/>
              <w:bottom w:val="nil"/>
              <w:right w:val="nil"/>
            </w:tcBorders>
          </w:tcPr>
          <w:p w:rsidR="00A33E04" w:rsidRPr="00A33E04" w:rsidRDefault="00A33E04">
            <w:pPr>
              <w:pStyle w:val="ConsPlusNormal"/>
              <w:jc w:val="both"/>
            </w:pPr>
            <w:r w:rsidRPr="00A33E04">
              <w:t>Возврат остатков субсидий на возмещение части прямых понесенных затрат на создание и модернизацию объектов тепличных комплексов, а также на приобретение техники и оборудования на цели предоставления субсидии, из бюджетов внутригородских районов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2 19 25442 12 0000 151</w:t>
            </w:r>
          </w:p>
        </w:tc>
        <w:tc>
          <w:tcPr>
            <w:tcW w:w="5582" w:type="dxa"/>
            <w:tcBorders>
              <w:top w:val="nil"/>
              <w:left w:val="nil"/>
              <w:bottom w:val="nil"/>
              <w:right w:val="nil"/>
            </w:tcBorders>
          </w:tcPr>
          <w:p w:rsidR="00A33E04" w:rsidRPr="00A33E04" w:rsidRDefault="00A33E04">
            <w:pPr>
              <w:pStyle w:val="ConsPlusNormal"/>
              <w:jc w:val="both"/>
            </w:pPr>
            <w:r w:rsidRPr="00A33E04">
              <w:t>Возврат остатков субсидий на возмещение части прямых понесенных затрат на создание и модернизацию объектов животноводческих комплексов молочного направления (молочных ферм), а также на приобретение техники и оборудования на цели предоставления субсидии, из бюджетов внутригородских районов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2 19 25443 12 0000 151</w:t>
            </w:r>
          </w:p>
        </w:tc>
        <w:tc>
          <w:tcPr>
            <w:tcW w:w="5582" w:type="dxa"/>
            <w:tcBorders>
              <w:top w:val="nil"/>
              <w:left w:val="nil"/>
              <w:bottom w:val="nil"/>
              <w:right w:val="nil"/>
            </w:tcBorders>
          </w:tcPr>
          <w:p w:rsidR="00A33E04" w:rsidRPr="00A33E04" w:rsidRDefault="00A33E04">
            <w:pPr>
              <w:pStyle w:val="ConsPlusNormal"/>
              <w:jc w:val="both"/>
            </w:pPr>
            <w:r w:rsidRPr="00A33E04">
              <w:t>Возврат остатков субсидий на возмещение части процентной ставки по краткосрочным кредитам (займам) на развитие молочного скотоводства из бюджетов внутригородских районов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2 19 25444 12 0000 151</w:t>
            </w:r>
          </w:p>
        </w:tc>
        <w:tc>
          <w:tcPr>
            <w:tcW w:w="5582" w:type="dxa"/>
            <w:tcBorders>
              <w:top w:val="nil"/>
              <w:left w:val="nil"/>
              <w:bottom w:val="nil"/>
              <w:right w:val="nil"/>
            </w:tcBorders>
          </w:tcPr>
          <w:p w:rsidR="00A33E04" w:rsidRPr="00A33E04" w:rsidRDefault="00A33E04">
            <w:pPr>
              <w:pStyle w:val="ConsPlusNormal"/>
              <w:jc w:val="both"/>
            </w:pPr>
            <w:r w:rsidRPr="00A33E04">
              <w:t>Возврат остатков субсидий на возмещение части процентной ставки по инвестиционным кредитам (займам) на строительство и реконструкцию объектов для молочного скотоводства из бюджетов внутригородских районов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2 19 25446 12 0000 151</w:t>
            </w:r>
          </w:p>
        </w:tc>
        <w:tc>
          <w:tcPr>
            <w:tcW w:w="5582" w:type="dxa"/>
            <w:tcBorders>
              <w:top w:val="nil"/>
              <w:left w:val="nil"/>
              <w:bottom w:val="nil"/>
              <w:right w:val="nil"/>
            </w:tcBorders>
          </w:tcPr>
          <w:p w:rsidR="00A33E04" w:rsidRPr="00A33E04" w:rsidRDefault="00A33E04">
            <w:pPr>
              <w:pStyle w:val="ConsPlusNormal"/>
              <w:jc w:val="both"/>
            </w:pPr>
            <w:r w:rsidRPr="00A33E04">
              <w:t>Возврат остатков субсидий на поддержку племенного крупного рогатого скота молочного направления из бюджетов внутригородских районов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2 19 25447 12 0000 151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Возврат остатков субсидий на возмещение части прямых понесенных затрат на создание и модернизацию объектов селекционно-генетических центров в </w:t>
            </w:r>
            <w:r w:rsidRPr="00A33E04">
              <w:lastRenderedPageBreak/>
              <w:t>животноводстве и селекционно-семеноводческих центров в растениеводстве, а также на приобретение техники и оборудования на цели предоставления субсидии, из бюджетов внутригородских районов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lastRenderedPageBreak/>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2 19 25448 12 0000 151</w:t>
            </w:r>
          </w:p>
        </w:tc>
        <w:tc>
          <w:tcPr>
            <w:tcW w:w="5582" w:type="dxa"/>
            <w:tcBorders>
              <w:top w:val="nil"/>
              <w:left w:val="nil"/>
              <w:bottom w:val="nil"/>
              <w:right w:val="nil"/>
            </w:tcBorders>
          </w:tcPr>
          <w:p w:rsidR="00A33E04" w:rsidRPr="00A33E04" w:rsidRDefault="00A33E04">
            <w:pPr>
              <w:pStyle w:val="ConsPlusNormal"/>
              <w:jc w:val="both"/>
            </w:pPr>
            <w:r w:rsidRPr="00A33E04">
              <w:t>Возврат остатков субсидий на возмещение части процентной ставки по краткосрочным кредитам (займам) на развитие селекционно-генетических и селекционно-семеноводческих центров в подотраслях животноводства и растениеводства из бюджетов внутригородских районов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2 19 25450 12 0000 151</w:t>
            </w:r>
          </w:p>
        </w:tc>
        <w:tc>
          <w:tcPr>
            <w:tcW w:w="5582" w:type="dxa"/>
            <w:tcBorders>
              <w:top w:val="nil"/>
              <w:left w:val="nil"/>
              <w:bottom w:val="nil"/>
              <w:right w:val="nil"/>
            </w:tcBorders>
          </w:tcPr>
          <w:p w:rsidR="00A33E04" w:rsidRPr="00A33E04" w:rsidRDefault="00A33E04">
            <w:pPr>
              <w:pStyle w:val="ConsPlusNormal"/>
              <w:jc w:val="both"/>
            </w:pPr>
            <w:r w:rsidRPr="00A33E04">
              <w:t>Возврат остатков субсидий на возмещение части процентной ставки по краткосрочным кредитам (займам) на переработку продукции растениеводства и животноводства в области развития оптово-распределительных центров из бюджетов внутригородских районов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2 19 25451 12 0000 151</w:t>
            </w:r>
          </w:p>
        </w:tc>
        <w:tc>
          <w:tcPr>
            <w:tcW w:w="5582" w:type="dxa"/>
            <w:tcBorders>
              <w:top w:val="nil"/>
              <w:left w:val="nil"/>
              <w:bottom w:val="nil"/>
              <w:right w:val="nil"/>
            </w:tcBorders>
          </w:tcPr>
          <w:p w:rsidR="00A33E04" w:rsidRPr="00A33E04" w:rsidRDefault="00A33E04">
            <w:pPr>
              <w:pStyle w:val="ConsPlusNormal"/>
              <w:jc w:val="both"/>
            </w:pPr>
            <w:r w:rsidRPr="00A33E04">
              <w:t>Возврат остатков субсидий на возмещение части процентной ставки по инвестиционным кредитам (займам) на развитие оптово-распределительных центров, производства и товаропроводящей инфраструктуры системы социального питания из бюджетов внутригородских районов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2 19 25452 12 0000 151</w:t>
            </w:r>
          </w:p>
        </w:tc>
        <w:tc>
          <w:tcPr>
            <w:tcW w:w="5582" w:type="dxa"/>
            <w:tcBorders>
              <w:top w:val="nil"/>
              <w:left w:val="nil"/>
              <w:bottom w:val="nil"/>
              <w:right w:val="nil"/>
            </w:tcBorders>
          </w:tcPr>
          <w:p w:rsidR="00A33E04" w:rsidRPr="00A33E04" w:rsidRDefault="00A33E04">
            <w:pPr>
              <w:pStyle w:val="ConsPlusNormal"/>
              <w:jc w:val="both"/>
            </w:pPr>
            <w:r w:rsidRPr="00A33E04">
              <w:t>Возврат остатков субсидий на возмещение части прямых понесенных затрат на создание оптово-распределительных центров, а также на приобретение техники и оборудования на цели предоставления субсидии, из бюджетов внутригородских районов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2 19 25453 12 0000 151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Возврат остатков субсидий на содержание товарного маточного поголовья крупного рогатого скота мясных пород и их помесей из бюджетов внутригородских </w:t>
            </w:r>
            <w:r w:rsidRPr="00A33E04">
              <w:lastRenderedPageBreak/>
              <w:t>районов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lastRenderedPageBreak/>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2 19 25495 12 0000 151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Возврат остатков субсидий на финансовое обеспечение мероприятий федеральной целевой </w:t>
            </w:r>
            <w:hyperlink r:id="rId1610" w:history="1">
              <w:r w:rsidRPr="00A33E04">
                <w:t>программы</w:t>
              </w:r>
            </w:hyperlink>
            <w:r w:rsidRPr="00A33E04">
              <w:t xml:space="preserve"> "Развитие физической культуры и спорта в Российской Федерации на 2016 - 2020 годы" из бюджетов внутригородских районов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2 19 25498 12 0000 151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Возврат остатков субсидий на финансовое обеспечение мероприятий федеральной целевой </w:t>
            </w:r>
            <w:hyperlink r:id="rId1611" w:history="1">
              <w:r w:rsidRPr="00A33E04">
                <w:t>программы</w:t>
              </w:r>
            </w:hyperlink>
            <w:r w:rsidRPr="00A33E04">
              <w:t xml:space="preserve"> развития образования на 2016 - 2020 годы из бюджетов внутригородских районов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2 19 25499 12 0000 151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Возврат остатков субсидий на финансовое обеспечение мероприятий федеральной целевой </w:t>
            </w:r>
            <w:hyperlink r:id="rId1612" w:history="1">
              <w:r w:rsidRPr="00A33E04">
                <w:t>программы</w:t>
              </w:r>
            </w:hyperlink>
            <w:r w:rsidRPr="00A33E04">
              <w:t xml:space="preserve"> "Русский язык" на 2016 - 2020 годы из бюджетов внутригородских районов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2 19 25520 12 0000 151</w:t>
            </w:r>
          </w:p>
        </w:tc>
        <w:tc>
          <w:tcPr>
            <w:tcW w:w="5582" w:type="dxa"/>
            <w:tcBorders>
              <w:top w:val="nil"/>
              <w:left w:val="nil"/>
              <w:bottom w:val="nil"/>
              <w:right w:val="nil"/>
            </w:tcBorders>
          </w:tcPr>
          <w:p w:rsidR="00A33E04" w:rsidRPr="00A33E04" w:rsidRDefault="00A33E04">
            <w:pPr>
              <w:pStyle w:val="ConsPlusNormal"/>
              <w:jc w:val="both"/>
            </w:pPr>
            <w:r w:rsidRPr="00A33E04">
              <w:t>Возврат остатков субсидий на реализацию мероприятий по содействию создания в субъектах Российской Федерации новых мест в общеобразовательных организациях из бюджетов внутригородских районов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2 19 43046 12 0000 151</w:t>
            </w:r>
          </w:p>
        </w:tc>
        <w:tc>
          <w:tcPr>
            <w:tcW w:w="5582" w:type="dxa"/>
            <w:tcBorders>
              <w:top w:val="nil"/>
              <w:left w:val="nil"/>
              <w:bottom w:val="nil"/>
              <w:right w:val="nil"/>
            </w:tcBorders>
          </w:tcPr>
          <w:p w:rsidR="00A33E04" w:rsidRPr="00A33E04" w:rsidRDefault="00A33E04">
            <w:pPr>
              <w:pStyle w:val="ConsPlusNormal"/>
              <w:jc w:val="both"/>
            </w:pPr>
            <w:r w:rsidRPr="00A33E04">
              <w:t>Возврат остатков иных межбюджетных трансфертов на стипендии Президента Российской Федерации для молодых ученых и аспирантов, осуществляющих перспективные научные исследования и разработки по приоритетным направлениям модернизации российской экономики, из бюджетов внутригородских районов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2 19 45091 12 0000 151</w:t>
            </w:r>
          </w:p>
        </w:tc>
        <w:tc>
          <w:tcPr>
            <w:tcW w:w="5582" w:type="dxa"/>
            <w:tcBorders>
              <w:top w:val="nil"/>
              <w:left w:val="nil"/>
              <w:bottom w:val="nil"/>
              <w:right w:val="nil"/>
            </w:tcBorders>
          </w:tcPr>
          <w:p w:rsidR="00A33E04" w:rsidRPr="00A33E04" w:rsidRDefault="00A33E04">
            <w:pPr>
              <w:pStyle w:val="ConsPlusNormal"/>
              <w:jc w:val="both"/>
            </w:pPr>
            <w:r w:rsidRPr="00A33E04">
              <w:t>Возврат остатков иных межбюджетных трансфертов на поддержку экономического и социального развития коренных малочисленных народов Севера, Сибири и Дальнего Востока из бюджетов внутригородских районов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2 19 45144 12 0000 151</w:t>
            </w:r>
          </w:p>
        </w:tc>
        <w:tc>
          <w:tcPr>
            <w:tcW w:w="5582" w:type="dxa"/>
            <w:tcBorders>
              <w:top w:val="nil"/>
              <w:left w:val="nil"/>
              <w:bottom w:val="nil"/>
              <w:right w:val="nil"/>
            </w:tcBorders>
          </w:tcPr>
          <w:p w:rsidR="00A33E04" w:rsidRPr="00A33E04" w:rsidRDefault="00A33E04">
            <w:pPr>
              <w:pStyle w:val="ConsPlusNormal"/>
              <w:jc w:val="both"/>
            </w:pPr>
            <w:r w:rsidRPr="00A33E04">
              <w:t>Возврат остатков иных межбюджетных трансфертов на комплектование книжных фондов библиотек муниципальных образований и государственных библиотек городов Москвы и Санкт-Петербурга из бюджетов внутригородских районов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2 19 45146 12 0000 151</w:t>
            </w:r>
          </w:p>
        </w:tc>
        <w:tc>
          <w:tcPr>
            <w:tcW w:w="5582" w:type="dxa"/>
            <w:tcBorders>
              <w:top w:val="nil"/>
              <w:left w:val="nil"/>
              <w:bottom w:val="nil"/>
              <w:right w:val="nil"/>
            </w:tcBorders>
          </w:tcPr>
          <w:p w:rsidR="00A33E04" w:rsidRPr="00A33E04" w:rsidRDefault="00A33E04">
            <w:pPr>
              <w:pStyle w:val="ConsPlusNormal"/>
              <w:jc w:val="both"/>
            </w:pPr>
            <w:r w:rsidRPr="00A33E04">
              <w:t>Возврат остатков иных межбюджетных трансфертов на подключение общедоступных библиотек Российской Федерации к сети "Интернет" и развитие системы библиотечного дела с учетом задачи расширения информационных технологий и оцифровки из бюджетов внутригородских районов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2 19 45147 12 0000 151</w:t>
            </w:r>
          </w:p>
        </w:tc>
        <w:tc>
          <w:tcPr>
            <w:tcW w:w="5582" w:type="dxa"/>
            <w:tcBorders>
              <w:top w:val="nil"/>
              <w:left w:val="nil"/>
              <w:bottom w:val="nil"/>
              <w:right w:val="nil"/>
            </w:tcBorders>
          </w:tcPr>
          <w:p w:rsidR="00A33E04" w:rsidRPr="00A33E04" w:rsidRDefault="00A33E04">
            <w:pPr>
              <w:pStyle w:val="ConsPlusNormal"/>
              <w:jc w:val="both"/>
            </w:pPr>
            <w:r w:rsidRPr="00A33E04">
              <w:t>Возврат остатков иных межбюджетных трансфертов на государственную поддержку муниципальных учреждений культуры из бюджетов внутригородских районов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2 19 45148 12 0000 151</w:t>
            </w:r>
          </w:p>
        </w:tc>
        <w:tc>
          <w:tcPr>
            <w:tcW w:w="5582" w:type="dxa"/>
            <w:tcBorders>
              <w:top w:val="nil"/>
              <w:left w:val="nil"/>
              <w:bottom w:val="nil"/>
              <w:right w:val="nil"/>
            </w:tcBorders>
          </w:tcPr>
          <w:p w:rsidR="00A33E04" w:rsidRPr="00A33E04" w:rsidRDefault="00A33E04">
            <w:pPr>
              <w:pStyle w:val="ConsPlusNormal"/>
              <w:jc w:val="both"/>
            </w:pPr>
            <w:r w:rsidRPr="00A33E04">
              <w:t>Возврат остатков иных межбюджетных трансфертов на государственную поддержку лучших работников муниципальных учреждений культуры, находящихся на территориях сельских поселений, из бюджетов внутригородских районов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2 19 45151 12 0000 151</w:t>
            </w:r>
          </w:p>
        </w:tc>
        <w:tc>
          <w:tcPr>
            <w:tcW w:w="5582" w:type="dxa"/>
            <w:tcBorders>
              <w:top w:val="nil"/>
              <w:left w:val="nil"/>
              <w:bottom w:val="nil"/>
              <w:right w:val="nil"/>
            </w:tcBorders>
          </w:tcPr>
          <w:p w:rsidR="00A33E04" w:rsidRPr="00A33E04" w:rsidRDefault="00A33E04">
            <w:pPr>
              <w:pStyle w:val="ConsPlusNormal"/>
              <w:jc w:val="both"/>
            </w:pPr>
            <w:r w:rsidRPr="00A33E04">
              <w:t>Возврат остатков иных межбюджетных трансфертов на премии в области литературы и искусства, образования, печатных средств массовой информации, науки и техники и иные поощрения за особые заслуги перед государством из бюджетов внутригородских районов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2 19 45153 12 0000 151</w:t>
            </w:r>
          </w:p>
        </w:tc>
        <w:tc>
          <w:tcPr>
            <w:tcW w:w="5582" w:type="dxa"/>
            <w:tcBorders>
              <w:top w:val="nil"/>
              <w:left w:val="nil"/>
              <w:bottom w:val="nil"/>
              <w:right w:val="nil"/>
            </w:tcBorders>
          </w:tcPr>
          <w:p w:rsidR="00A33E04" w:rsidRPr="00A33E04" w:rsidRDefault="00A33E04">
            <w:pPr>
              <w:pStyle w:val="ConsPlusNormal"/>
              <w:jc w:val="both"/>
            </w:pPr>
            <w:r w:rsidRPr="00A33E04">
              <w:t>Возврат остатков иных межбюджетных трансфертов на выплату региональной доплаты к пенсии из бюджетов внутригородских районов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2 19 45154 12 0000 151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Возврат остатков иных межбюджетных трансфертов на </w:t>
            </w:r>
            <w:r w:rsidRPr="00A33E04">
              <w:lastRenderedPageBreak/>
              <w:t>реализацию мероприятий по подготовке и проведению чемпионата мира по футболу в 2018 году в Российской Федерации из бюджетов внутригородских районов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lastRenderedPageBreak/>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2 19 45156 12 0000 151</w:t>
            </w:r>
          </w:p>
        </w:tc>
        <w:tc>
          <w:tcPr>
            <w:tcW w:w="5582" w:type="dxa"/>
            <w:tcBorders>
              <w:top w:val="nil"/>
              <w:left w:val="nil"/>
              <w:bottom w:val="nil"/>
              <w:right w:val="nil"/>
            </w:tcBorders>
          </w:tcPr>
          <w:p w:rsidR="00A33E04" w:rsidRPr="00A33E04" w:rsidRDefault="00A33E04">
            <w:pPr>
              <w:pStyle w:val="ConsPlusNormal"/>
              <w:jc w:val="both"/>
            </w:pPr>
            <w:r w:rsidRPr="00A33E04">
              <w:t>Возврат остатков иных межбюджетных трансфертов на реализацию программ местного развития и обеспечение занятости для шахтерских городов и поселков из бюджетов внутригородских районов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2 19 45160 12 0000 151</w:t>
            </w:r>
          </w:p>
        </w:tc>
        <w:tc>
          <w:tcPr>
            <w:tcW w:w="5582" w:type="dxa"/>
            <w:tcBorders>
              <w:top w:val="nil"/>
              <w:left w:val="nil"/>
              <w:bottom w:val="nil"/>
              <w:right w:val="nil"/>
            </w:tcBorders>
          </w:tcPr>
          <w:p w:rsidR="00A33E04" w:rsidRPr="00A33E04" w:rsidRDefault="00A33E04">
            <w:pPr>
              <w:pStyle w:val="ConsPlusNormal"/>
              <w:jc w:val="both"/>
            </w:pPr>
            <w:r w:rsidRPr="00A33E04">
              <w:t>Возврат остатков иных межбюджетных трансфертов, передаваемых для компенсации дополнительных расходов, возникших в результате решений, принятых органами власти другого уровня, из бюджетов внутригородских районов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2 19 45165 12 0000 151</w:t>
            </w:r>
          </w:p>
        </w:tc>
        <w:tc>
          <w:tcPr>
            <w:tcW w:w="5582" w:type="dxa"/>
            <w:tcBorders>
              <w:top w:val="nil"/>
              <w:left w:val="nil"/>
              <w:bottom w:val="nil"/>
              <w:right w:val="nil"/>
            </w:tcBorders>
          </w:tcPr>
          <w:p w:rsidR="00A33E04" w:rsidRPr="00A33E04" w:rsidRDefault="00A33E04">
            <w:pPr>
              <w:pStyle w:val="ConsPlusNormal"/>
              <w:jc w:val="both"/>
            </w:pPr>
            <w:r w:rsidRPr="00A33E04">
              <w:t>Возврат остатков иных межбюджетных трансфертов на премирование регионов - победителей фестиваля культуры и спорта народов Кавказа из бюджетов внутригородских районов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2 19 45179 12 0000 151</w:t>
            </w:r>
          </w:p>
        </w:tc>
        <w:tc>
          <w:tcPr>
            <w:tcW w:w="5582" w:type="dxa"/>
            <w:tcBorders>
              <w:top w:val="nil"/>
              <w:left w:val="nil"/>
              <w:bottom w:val="nil"/>
              <w:right w:val="nil"/>
            </w:tcBorders>
          </w:tcPr>
          <w:p w:rsidR="00A33E04" w:rsidRPr="00A33E04" w:rsidRDefault="00A33E04">
            <w:pPr>
              <w:pStyle w:val="ConsPlusNormal"/>
              <w:jc w:val="both"/>
            </w:pPr>
            <w:r w:rsidRPr="00A33E04">
              <w:t>Возврат остатков иных межбюджетных трансфертов на реализацию мероприятий по профилактике ВИЧ-инфекции и гепатитов B и C из бюджетов внутригородских районов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2 19 45224 12 0000 151</w:t>
            </w:r>
          </w:p>
        </w:tc>
        <w:tc>
          <w:tcPr>
            <w:tcW w:w="5582" w:type="dxa"/>
            <w:tcBorders>
              <w:top w:val="nil"/>
              <w:left w:val="nil"/>
              <w:bottom w:val="nil"/>
              <w:right w:val="nil"/>
            </w:tcBorders>
          </w:tcPr>
          <w:p w:rsidR="00A33E04" w:rsidRPr="00A33E04" w:rsidRDefault="00A33E04">
            <w:pPr>
              <w:pStyle w:val="ConsPlusNormal"/>
              <w:jc w:val="both"/>
            </w:pPr>
            <w:r w:rsidRPr="00A33E04">
              <w:t>Возврат остатков иных межбюджетных трансфертов на финансовое обеспечение мероприятий по временному социально-бытовому обустройству лиц, вынужденно покинувших территорию Украины и находящихся в пунктах временного размещения, из бюджетов внутригородских районов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2 19 45394 12 0000 151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Возврат остатков иных межбюджетных трансфертов на оказание государственной поддержки (грантов) театрам и музыкальным организациям, находящимся в ведении </w:t>
            </w:r>
            <w:r w:rsidRPr="00A33E04">
              <w:lastRenderedPageBreak/>
              <w:t>субъектов Российской Федерации и муниципальных образований, для реализации творческих проектов из бюджетов внутригородских районов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lastRenderedPageBreak/>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2 19 45405 12 0000 151</w:t>
            </w:r>
          </w:p>
        </w:tc>
        <w:tc>
          <w:tcPr>
            <w:tcW w:w="5582" w:type="dxa"/>
            <w:tcBorders>
              <w:top w:val="nil"/>
              <w:left w:val="nil"/>
              <w:bottom w:val="nil"/>
              <w:right w:val="nil"/>
            </w:tcBorders>
          </w:tcPr>
          <w:p w:rsidR="00A33E04" w:rsidRPr="00A33E04" w:rsidRDefault="00A33E04">
            <w:pPr>
              <w:pStyle w:val="ConsPlusNormal"/>
              <w:jc w:val="both"/>
            </w:pPr>
            <w:r w:rsidRPr="00A33E04">
              <w:t>Возврат остатков иных межбюджетных трансфертов на развитие транспортной инфраструктуры города Москвы из бюджетов внутригородских районов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2 19 45420 12 0000 151</w:t>
            </w:r>
          </w:p>
        </w:tc>
        <w:tc>
          <w:tcPr>
            <w:tcW w:w="5582" w:type="dxa"/>
            <w:tcBorders>
              <w:top w:val="nil"/>
              <w:left w:val="nil"/>
              <w:bottom w:val="nil"/>
              <w:right w:val="nil"/>
            </w:tcBorders>
          </w:tcPr>
          <w:p w:rsidR="00A33E04" w:rsidRPr="00A33E04" w:rsidRDefault="00A33E04">
            <w:pPr>
              <w:pStyle w:val="ConsPlusNormal"/>
              <w:jc w:val="both"/>
            </w:pPr>
            <w:r w:rsidRPr="00A33E04">
              <w:t>Возврат остатков иных межбюджетных трансфертов на реализацию мероприятий региональных программ в сфере дорожного хозяйства, включая проекты, реализуемые с применением механизмов государственно-частного партнерства, и строительство, реконструкцию и ремонт уникальных искусственных дорожных сооружений по решениям Правительства Российской Федерации, из бюджетов внутригородских районов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2 19 45457 12 0000 151</w:t>
            </w:r>
          </w:p>
        </w:tc>
        <w:tc>
          <w:tcPr>
            <w:tcW w:w="5582" w:type="dxa"/>
            <w:tcBorders>
              <w:top w:val="nil"/>
              <w:left w:val="nil"/>
              <w:bottom w:val="nil"/>
              <w:right w:val="nil"/>
            </w:tcBorders>
          </w:tcPr>
          <w:p w:rsidR="00A33E04" w:rsidRPr="00A33E04" w:rsidRDefault="00A33E04">
            <w:pPr>
              <w:pStyle w:val="ConsPlusNormal"/>
              <w:jc w:val="both"/>
            </w:pPr>
            <w:r w:rsidRPr="00A33E04">
              <w:t>Возврат остатков иных межбюджетных трансфертов на финансовое обеспечение мероприятий, связанных с отдыхом и оздоровлением детей, находящихся в трудной жизненной ситуации, из бюджетов внутригородских районов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2 19 60010 12 0000 151</w:t>
            </w:r>
          </w:p>
        </w:tc>
        <w:tc>
          <w:tcPr>
            <w:tcW w:w="5582" w:type="dxa"/>
            <w:tcBorders>
              <w:top w:val="nil"/>
              <w:left w:val="nil"/>
              <w:bottom w:val="nil"/>
              <w:right w:val="nil"/>
            </w:tcBorders>
          </w:tcPr>
          <w:p w:rsidR="00A33E04" w:rsidRPr="00A33E04" w:rsidRDefault="00A33E04">
            <w:pPr>
              <w:pStyle w:val="ConsPlusNormal"/>
              <w:jc w:val="both"/>
            </w:pPr>
            <w:r w:rsidRPr="00A33E04">
              <w:t>Возврат прочих остатков субсидий, субвенций и иных межбюджетных трансфертов, имеющих целевое назначение, прошлых лет из бюджетов внутригородских районов</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2 19 00000 13 0000 151</w:t>
            </w:r>
          </w:p>
        </w:tc>
        <w:tc>
          <w:tcPr>
            <w:tcW w:w="5582" w:type="dxa"/>
            <w:tcBorders>
              <w:top w:val="nil"/>
              <w:left w:val="nil"/>
              <w:bottom w:val="nil"/>
              <w:right w:val="nil"/>
            </w:tcBorders>
          </w:tcPr>
          <w:p w:rsidR="00A33E04" w:rsidRPr="00A33E04" w:rsidRDefault="00A33E04">
            <w:pPr>
              <w:pStyle w:val="ConsPlusNormal"/>
              <w:jc w:val="both"/>
            </w:pPr>
            <w:r w:rsidRPr="00A33E04">
              <w:t>Возврат остатков субсидий, субвенций и иных межбюджетных трансфертов, имеющих целевое назначение, прошлых лет из бюджетов городских поселений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3</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2 19 25014 13 0000 151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Возврат остатков субсидий на реализацию мероприятий </w:t>
            </w:r>
            <w:r w:rsidRPr="00A33E04">
              <w:lastRenderedPageBreak/>
              <w:t xml:space="preserve">федеральной целевой </w:t>
            </w:r>
            <w:hyperlink r:id="rId1613" w:history="1">
              <w:r w:rsidRPr="00A33E04">
                <w:t>программы</w:t>
              </w:r>
            </w:hyperlink>
            <w:r w:rsidRPr="00A33E04">
              <w:t xml:space="preserve"> "Культура России (2012 - 2018 годы)" из бюджетов городских поселений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lastRenderedPageBreak/>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2 19 25016 13 0000 151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Возврат остатков субсидий на мероприятия федеральной целевой </w:t>
            </w:r>
            <w:hyperlink r:id="rId1614" w:history="1">
              <w:r w:rsidRPr="00A33E04">
                <w:t>программы</w:t>
              </w:r>
            </w:hyperlink>
            <w:r w:rsidRPr="00A33E04">
              <w:t xml:space="preserve"> "Развитие водохозяйственного комплекса Российской Федерации в 2012 - 2020 годах" из бюджетов городских поселений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2 19 25018 13 0000 151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Возврат остатков субсидий на реализацию мероприятий федеральной целевой </w:t>
            </w:r>
            <w:hyperlink r:id="rId1615" w:history="1">
              <w:r w:rsidRPr="00A33E04">
                <w:t>программы</w:t>
              </w:r>
            </w:hyperlink>
            <w:r w:rsidRPr="00A33E04">
              <w:t xml:space="preserve"> "Устойчивое развитие сельских территорий на 2014 - 2017 годы и на период до 2020 года" из бюджетов городских поселений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2 19 25019 13 0000 151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Возврат остатков субсидий на мероприятия федеральной целевой </w:t>
            </w:r>
            <w:hyperlink r:id="rId1616" w:history="1">
              <w:r w:rsidRPr="00A33E04">
                <w:t>программы</w:t>
              </w:r>
            </w:hyperlink>
            <w:r w:rsidRPr="00A33E04">
              <w:t xml:space="preserve"> "Социально-экономическое развитие Республики Ингушетия на 2010 - 2016 годы" из бюджетов городских поселений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2 19 25020 13 0000 151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Возврат остатков субсидий на мероприятия подпрограммы "Обеспечение жильем молодых семей" федеральной целевой </w:t>
            </w:r>
            <w:hyperlink r:id="rId1617" w:history="1">
              <w:r w:rsidRPr="00A33E04">
                <w:t>программы</w:t>
              </w:r>
            </w:hyperlink>
            <w:r w:rsidRPr="00A33E04">
              <w:t xml:space="preserve"> "Жилище" на 2015 - 2020 годы из бюджетов городских поселений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2 19 25021 13 0000 151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Возврат остатков субсидий на мероприятия подпрограммы "Стимулирование программ развития жилищного строительства субъектов Российской Федерации" федеральной целевой </w:t>
            </w:r>
            <w:hyperlink r:id="rId1618" w:history="1">
              <w:r w:rsidRPr="00A33E04">
                <w:t>программы</w:t>
              </w:r>
            </w:hyperlink>
            <w:r w:rsidRPr="00A33E04">
              <w:t xml:space="preserve"> "Жилище" на 2015 - 2020 годы из бюджетов городских поселений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2 19 25022 13 0000 151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Возврат остатков субсидий на мероприятия подпрограммы "Модернизация объектов коммунальной инфраструктуры" федеральной целевой </w:t>
            </w:r>
            <w:hyperlink r:id="rId1619" w:history="1">
              <w:r w:rsidRPr="00A33E04">
                <w:t>программы</w:t>
              </w:r>
            </w:hyperlink>
            <w:r w:rsidRPr="00A33E04">
              <w:t xml:space="preserve"> "Жилище" на 2015 - 2020 годы из бюджетов городских поселений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2 19 25023 13 0000 151</w:t>
            </w:r>
          </w:p>
        </w:tc>
        <w:tc>
          <w:tcPr>
            <w:tcW w:w="5582" w:type="dxa"/>
            <w:tcBorders>
              <w:top w:val="nil"/>
              <w:left w:val="nil"/>
              <w:bottom w:val="nil"/>
              <w:right w:val="nil"/>
            </w:tcBorders>
          </w:tcPr>
          <w:p w:rsidR="00A33E04" w:rsidRPr="00A33E04" w:rsidRDefault="00A33E04">
            <w:pPr>
              <w:pStyle w:val="ConsPlusNormal"/>
              <w:jc w:val="both"/>
            </w:pPr>
            <w:r w:rsidRPr="00A33E04">
              <w:t>Возврат остатков субсидий на мероприятия по переселению граждан из ветхого и аварийного жилья в зоне Байкало-Амурской магистрали из бюджетов городских поселений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2 19 25024 13 0000 151</w:t>
            </w:r>
          </w:p>
        </w:tc>
        <w:tc>
          <w:tcPr>
            <w:tcW w:w="5582" w:type="dxa"/>
            <w:tcBorders>
              <w:top w:val="nil"/>
              <w:left w:val="nil"/>
              <w:bottom w:val="nil"/>
              <w:right w:val="nil"/>
            </w:tcBorders>
          </w:tcPr>
          <w:p w:rsidR="00A33E04" w:rsidRPr="00A33E04" w:rsidRDefault="00A33E04">
            <w:pPr>
              <w:pStyle w:val="ConsPlusNormal"/>
              <w:jc w:val="both"/>
            </w:pPr>
            <w:r w:rsidRPr="00A33E04">
              <w:t>Возврат остатков субсидий на мероприятия по приведению объектов города Волгодонска в состояние, обеспечивающее безопасное проживание его жителей, из бюджетов городских поселений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2 19 25027 13 0000 151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Возврат остатков субсидий на мероприятия государственной </w:t>
            </w:r>
            <w:hyperlink r:id="rId1620" w:history="1">
              <w:r w:rsidRPr="00A33E04">
                <w:t>программы</w:t>
              </w:r>
            </w:hyperlink>
            <w:r w:rsidRPr="00A33E04">
              <w:t xml:space="preserve"> Российской Федерации "Доступная среда" на 2011 - 2020 годы из бюджетов городских поселений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2 19 25028 13 0000 151</w:t>
            </w:r>
          </w:p>
        </w:tc>
        <w:tc>
          <w:tcPr>
            <w:tcW w:w="5582" w:type="dxa"/>
            <w:tcBorders>
              <w:top w:val="nil"/>
              <w:left w:val="nil"/>
              <w:bottom w:val="nil"/>
              <w:right w:val="nil"/>
            </w:tcBorders>
          </w:tcPr>
          <w:p w:rsidR="00A33E04" w:rsidRPr="00A33E04" w:rsidRDefault="00A33E04">
            <w:pPr>
              <w:pStyle w:val="ConsPlusNormal"/>
              <w:jc w:val="both"/>
            </w:pPr>
            <w:r w:rsidRPr="00A33E04">
              <w:t>Возврат остатков субсидий на поддержку региональных проектов в сфере информационных технологий из бюджетов городских поселений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2 19 25029 13 0000 151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Возврат остатков субсидий на мероприятия федеральной целевой </w:t>
            </w:r>
            <w:hyperlink r:id="rId1621" w:history="1">
              <w:r w:rsidRPr="00A33E04">
                <w:t>программы</w:t>
              </w:r>
            </w:hyperlink>
            <w:r w:rsidRPr="00A33E04">
              <w:t xml:space="preserve"> "Охрана озера Байкал и социально-экономическое развитие Байкальской природной территории на 2012 - 2020 годы" из бюджетов городских поселений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2 19 25030 13 0000 151</w:t>
            </w:r>
          </w:p>
        </w:tc>
        <w:tc>
          <w:tcPr>
            <w:tcW w:w="5582" w:type="dxa"/>
            <w:tcBorders>
              <w:top w:val="nil"/>
              <w:left w:val="nil"/>
              <w:bottom w:val="nil"/>
              <w:right w:val="nil"/>
            </w:tcBorders>
          </w:tcPr>
          <w:p w:rsidR="00A33E04" w:rsidRPr="00A33E04" w:rsidRDefault="00A33E04">
            <w:pPr>
              <w:pStyle w:val="ConsPlusNormal"/>
              <w:jc w:val="both"/>
            </w:pPr>
            <w:r w:rsidRPr="00A33E04">
              <w:t>Возврат остатков субсидий на реализацию мероприятий по подготовке и проведению чемпионата мира по футболу в 2018 году в Российской Федерации из бюджетов городских поселений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2 19 25053 13 0000 151</w:t>
            </w:r>
          </w:p>
        </w:tc>
        <w:tc>
          <w:tcPr>
            <w:tcW w:w="5582" w:type="dxa"/>
            <w:tcBorders>
              <w:top w:val="nil"/>
              <w:left w:val="nil"/>
              <w:bottom w:val="nil"/>
              <w:right w:val="nil"/>
            </w:tcBorders>
          </w:tcPr>
          <w:p w:rsidR="00A33E04" w:rsidRPr="00A33E04" w:rsidRDefault="00A33E04">
            <w:pPr>
              <w:pStyle w:val="ConsPlusNormal"/>
              <w:jc w:val="both"/>
            </w:pPr>
            <w:r w:rsidRPr="00A33E04">
              <w:t>Возврат остатков субсидий на поддержку начинающих фермеров из бюджетов городских поселений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2 19 25054 13 0000 151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Возврат остатков субсидий на развитие семейных животноводческих ферм из бюджетов городских </w:t>
            </w:r>
            <w:r w:rsidRPr="00A33E04">
              <w:lastRenderedPageBreak/>
              <w:t>поселений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lastRenderedPageBreak/>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2 19 25064 13 0000 151</w:t>
            </w:r>
          </w:p>
        </w:tc>
        <w:tc>
          <w:tcPr>
            <w:tcW w:w="5582" w:type="dxa"/>
            <w:tcBorders>
              <w:top w:val="nil"/>
              <w:left w:val="nil"/>
              <w:bottom w:val="nil"/>
              <w:right w:val="nil"/>
            </w:tcBorders>
          </w:tcPr>
          <w:p w:rsidR="00A33E04" w:rsidRPr="00A33E04" w:rsidRDefault="00A33E04">
            <w:pPr>
              <w:pStyle w:val="ConsPlusNormal"/>
              <w:jc w:val="both"/>
            </w:pPr>
            <w:r w:rsidRPr="00A33E04">
              <w:t>Возврат остатков субсидий на государственную поддержку малого и среднего предпринимательства, включая крестьянские (фермерские) хозяйства, из бюджетов городских поселений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2 19 25076 13 0000 151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Возврат остатков субсидий на реализацию мероприятий федеральной целевой </w:t>
            </w:r>
            <w:hyperlink r:id="rId1622" w:history="1">
              <w:r w:rsidRPr="00A33E04">
                <w:t>программы</w:t>
              </w:r>
            </w:hyperlink>
            <w:r w:rsidRPr="00A33E04">
              <w:t xml:space="preserve"> "Развитие мелиорации земель сельскохозяйственного назначения России на 2014 - 2020 годы" из бюджетов городских поселений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2 19 25081 13 0000 151</w:t>
            </w:r>
          </w:p>
        </w:tc>
        <w:tc>
          <w:tcPr>
            <w:tcW w:w="5582" w:type="dxa"/>
            <w:tcBorders>
              <w:top w:val="nil"/>
              <w:left w:val="nil"/>
              <w:bottom w:val="nil"/>
              <w:right w:val="nil"/>
            </w:tcBorders>
          </w:tcPr>
          <w:p w:rsidR="00A33E04" w:rsidRPr="00A33E04" w:rsidRDefault="00A33E04">
            <w:pPr>
              <w:pStyle w:val="ConsPlusNormal"/>
              <w:jc w:val="both"/>
            </w:pPr>
            <w:r w:rsidRPr="00A33E04">
              <w:t>Возврат остатков субсидий на адресную финансовую поддержку спортивных организаций, осуществляющих подготовку спортивного резерва для сборных команд Российской Федерации, из бюджетов городских поселений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2 19 25085 13 0000 151</w:t>
            </w:r>
          </w:p>
        </w:tc>
        <w:tc>
          <w:tcPr>
            <w:tcW w:w="5582" w:type="dxa"/>
            <w:tcBorders>
              <w:top w:val="nil"/>
              <w:left w:val="nil"/>
              <w:bottom w:val="nil"/>
              <w:right w:val="nil"/>
            </w:tcBorders>
          </w:tcPr>
          <w:p w:rsidR="00A33E04" w:rsidRPr="00A33E04" w:rsidRDefault="00A33E04">
            <w:pPr>
              <w:pStyle w:val="ConsPlusNormal"/>
              <w:jc w:val="both"/>
            </w:pPr>
            <w:r w:rsidRPr="00A33E04">
              <w:t>Возврат остатков субсидий на мероприятия по поддержке социально ориентированных некоммерческих организаций из бюджетов городских поселений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2 19 25086 13 0000 151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Возврат остатков субсидий на реализацию мероприятий, предусмотренных региональной программой переселения, включенной в Государственную </w:t>
            </w:r>
            <w:hyperlink r:id="rId1623" w:history="1">
              <w:r w:rsidRPr="00A33E04">
                <w:t>программу</w:t>
              </w:r>
            </w:hyperlink>
            <w:r w:rsidRPr="00A33E04">
              <w:t xml:space="preserve"> по оказанию содействия добровольному переселению в Российскую Федерацию соотечественников, проживающих за рубежом, из бюджетов городских поселений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2 19 25097 13 0000 151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Возврат остатков субсидий на создание в общеобразовательных организациях, расположенных в сельской местности, условий для занятий физической </w:t>
            </w:r>
            <w:r w:rsidRPr="00A33E04">
              <w:lastRenderedPageBreak/>
              <w:t>культурой и спортом из бюджетов городских поселений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lastRenderedPageBreak/>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2 19 25098 13 0000 151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Возврат остатков субсидий на реализацию мероприятий федеральной целевой </w:t>
            </w:r>
            <w:hyperlink r:id="rId1624" w:history="1">
              <w:r w:rsidRPr="00A33E04">
                <w:t>программы</w:t>
              </w:r>
            </w:hyperlink>
            <w:r w:rsidRPr="00A33E04">
              <w:t xml:space="preserve"> "Создание системы обеспечения вызова экстренных оперативных служб по единому номеру "112" в Российской Федерации на 2013 - 2017 годы" из бюджетов городских поселений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2 19 25099 13 0000 151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Возврат остатков субсидий на реализацию мероприятий федеральной целевой </w:t>
            </w:r>
            <w:hyperlink r:id="rId1625" w:history="1">
              <w:r w:rsidRPr="00A33E04">
                <w:t>программы</w:t>
              </w:r>
            </w:hyperlink>
            <w:r w:rsidRPr="00A33E04">
              <w:t xml:space="preserve"> развития Калининградской области на период до 2020 года из бюджетов городских поселений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2 19 25105 13 0000 151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Возврат остатков субсидий на реализацию мероприятий федеральной целевой </w:t>
            </w:r>
            <w:hyperlink r:id="rId1626" w:history="1">
              <w:r w:rsidRPr="00A33E04">
                <w:t>программы</w:t>
              </w:r>
            </w:hyperlink>
            <w:r w:rsidRPr="00A33E04">
              <w:t xml:space="preserve"> "Повышение устойчивости жилых домов, основных объектов и систем жизнеобеспечения в сейсмических районах Российской Федерации на 2009 - 2018 годы" из бюджетов городских поселений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2 19 25110 13 0000 151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Возврат остатков субсидий на реализацию мероприятий федеральной целевой </w:t>
            </w:r>
            <w:hyperlink r:id="rId1627" w:history="1">
              <w:r w:rsidRPr="00A33E04">
                <w:t>программы</w:t>
              </w:r>
            </w:hyperlink>
            <w:r w:rsidRPr="00A33E04">
              <w:t xml:space="preserve"> "Развитие внутреннего и въездного туризма в Российской Федерации (2011 - 2018 годы)" из бюджетов городских поселений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2 19 25115 13 0000 151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Возврат остатков субсидий на реализацию мероприятий подпрограммы "Автомобильные дороги" федеральной целевой </w:t>
            </w:r>
            <w:hyperlink r:id="rId1628" w:history="1">
              <w:r w:rsidRPr="00A33E04">
                <w:t>программы</w:t>
              </w:r>
            </w:hyperlink>
            <w:r w:rsidRPr="00A33E04">
              <w:t xml:space="preserve"> "Развитие транспортной системы России (2010 - 2020 годы)" из бюджетов городских поселений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2 19 25127 13 0000 151</w:t>
            </w:r>
          </w:p>
        </w:tc>
        <w:tc>
          <w:tcPr>
            <w:tcW w:w="5582" w:type="dxa"/>
            <w:tcBorders>
              <w:top w:val="nil"/>
              <w:left w:val="nil"/>
              <w:bottom w:val="nil"/>
              <w:right w:val="nil"/>
            </w:tcBorders>
          </w:tcPr>
          <w:p w:rsidR="00A33E04" w:rsidRPr="00A33E04" w:rsidRDefault="00A33E04">
            <w:pPr>
              <w:pStyle w:val="ConsPlusNormal"/>
              <w:jc w:val="both"/>
            </w:pPr>
            <w:r w:rsidRPr="00A33E04">
              <w:t>Возврат остатков субсидий на реализацию мероприятий по поэтапному внедрению Всероссийского физкультурно-спортивного комплекса "Готов к труду и обороне" (ГТО) из бюджетов городских поселений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2 19 25188 13 0000 151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Возврат остатков субсидий на реализацию мероприятий федеральной целевой </w:t>
            </w:r>
            <w:hyperlink r:id="rId1629" w:history="1">
              <w:r w:rsidRPr="00A33E04">
                <w:t>программы</w:t>
              </w:r>
            </w:hyperlink>
            <w:r w:rsidRPr="00A33E04">
              <w:t xml:space="preserve"> "Социально-экономическое развитие Республики Крым и г. Севастополя до 2020 года" из бюджетов городских поселений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2 19 25195 13 0000 151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Возврат остатков субсидий на реализацию мероприятий по подготовке и проведению чемпионата мира по футболу в 2018 году в Российской Федерации по подпрограмме "Автомобильные дороги" федеральной целевой </w:t>
            </w:r>
            <w:hyperlink r:id="rId1630" w:history="1">
              <w:r w:rsidRPr="00A33E04">
                <w:t>программы</w:t>
              </w:r>
            </w:hyperlink>
            <w:r w:rsidRPr="00A33E04">
              <w:t xml:space="preserve"> "Развитие транспортной системы России (2010 - 2020 годы)" из бюджетов городских поселений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2 19 25214 13 0000 151</w:t>
            </w:r>
          </w:p>
        </w:tc>
        <w:tc>
          <w:tcPr>
            <w:tcW w:w="5582" w:type="dxa"/>
            <w:tcBorders>
              <w:top w:val="nil"/>
              <w:left w:val="nil"/>
              <w:bottom w:val="nil"/>
              <w:right w:val="nil"/>
            </w:tcBorders>
          </w:tcPr>
          <w:p w:rsidR="00A33E04" w:rsidRPr="00A33E04" w:rsidRDefault="00A33E04">
            <w:pPr>
              <w:pStyle w:val="ConsPlusNormal"/>
              <w:jc w:val="both"/>
            </w:pPr>
            <w:r w:rsidRPr="00A33E04">
              <w:t>Возврат остатков субсидий на финансовое обеспечение мероприятий по экономическому и социальному развитию Дальнего Востока и Байкальского региона на период до 2018 года из бюджетов городских поселений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2 19 25236 13 0000 151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Возврат остатков субсидий на реализацию мероприятий федеральной целевой </w:t>
            </w:r>
            <w:hyperlink r:id="rId1631" w:history="1">
              <w:r w:rsidRPr="00A33E04">
                <w:t>программы</w:t>
              </w:r>
            </w:hyperlink>
            <w:r w:rsidRPr="00A33E04">
              <w:t xml:space="preserve"> "Укрепление единства российской нации и этнокультурное развитие народов России (2014 - 2020 годы)" из бюджетов городских поселений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2 19 25415 13 0000 151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Возврат остатков субсидий на реализацию в Крымском федеральном округе мероприятий федеральной целевой </w:t>
            </w:r>
            <w:hyperlink r:id="rId1632" w:history="1">
              <w:r w:rsidRPr="00A33E04">
                <w:t>программы</w:t>
              </w:r>
            </w:hyperlink>
            <w:r w:rsidRPr="00A33E04">
              <w:t xml:space="preserve"> "Развитие единой государственной системы регистрации прав и кадастрового учета недвижимости (2014 - 2019 годы)" из бюджетов городских поселений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2 19 25419 13 0000 151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Возврат остатков субсидий на реализацию мероприятий федеральной целевой </w:t>
            </w:r>
            <w:hyperlink r:id="rId1633" w:history="1">
              <w:r w:rsidRPr="00A33E04">
                <w:t>программы</w:t>
              </w:r>
            </w:hyperlink>
            <w:r w:rsidRPr="00A33E04">
              <w:t xml:space="preserve"> "Развитие Республики Карелия на период до 2020 года" из бюджетов городских поселений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2 19 25436 13 0000 151</w:t>
            </w:r>
          </w:p>
        </w:tc>
        <w:tc>
          <w:tcPr>
            <w:tcW w:w="5582" w:type="dxa"/>
            <w:tcBorders>
              <w:top w:val="nil"/>
              <w:left w:val="nil"/>
              <w:bottom w:val="nil"/>
              <w:right w:val="nil"/>
            </w:tcBorders>
          </w:tcPr>
          <w:p w:rsidR="00A33E04" w:rsidRPr="00A33E04" w:rsidRDefault="00A33E04">
            <w:pPr>
              <w:pStyle w:val="ConsPlusNormal"/>
              <w:jc w:val="both"/>
            </w:pPr>
            <w:r w:rsidRPr="00A33E04">
              <w:t>Возврат остатков субсидий на поддержку производства и реализации тонкорунной и полутонкорунной шерсти из бюджетов городских поселений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2 19 25437 13 0000 151</w:t>
            </w:r>
          </w:p>
        </w:tc>
        <w:tc>
          <w:tcPr>
            <w:tcW w:w="5582" w:type="dxa"/>
            <w:tcBorders>
              <w:top w:val="nil"/>
              <w:left w:val="nil"/>
              <w:bottom w:val="nil"/>
              <w:right w:val="nil"/>
            </w:tcBorders>
          </w:tcPr>
          <w:p w:rsidR="00A33E04" w:rsidRPr="00A33E04" w:rsidRDefault="00A33E04">
            <w:pPr>
              <w:pStyle w:val="ConsPlusNormal"/>
              <w:jc w:val="both"/>
            </w:pPr>
            <w:r w:rsidRPr="00A33E04">
              <w:t>Возврат остатков субсидий на возмещение части прямых понесенных затрат на создание и модернизацию объектов плодохранилищ, а также на приобретение техники и оборудования на цели предоставления субсидий, из бюджетов городских поселений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2 19 25438 13 0000 151</w:t>
            </w:r>
          </w:p>
        </w:tc>
        <w:tc>
          <w:tcPr>
            <w:tcW w:w="5582" w:type="dxa"/>
            <w:tcBorders>
              <w:top w:val="nil"/>
              <w:left w:val="nil"/>
              <w:bottom w:val="nil"/>
              <w:right w:val="nil"/>
            </w:tcBorders>
          </w:tcPr>
          <w:p w:rsidR="00A33E04" w:rsidRPr="00A33E04" w:rsidRDefault="00A33E04">
            <w:pPr>
              <w:pStyle w:val="ConsPlusNormal"/>
              <w:jc w:val="both"/>
            </w:pPr>
            <w:r w:rsidRPr="00A33E04">
              <w:t>Возврат остатков субсидий на грантовую поддержку сельскохозяйственных потребительских кооперативов для развития материально-технической базы из бюджетов городских поселений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2 19 25439 13 0000 151</w:t>
            </w:r>
          </w:p>
        </w:tc>
        <w:tc>
          <w:tcPr>
            <w:tcW w:w="5582" w:type="dxa"/>
            <w:tcBorders>
              <w:top w:val="nil"/>
              <w:left w:val="nil"/>
              <w:bottom w:val="nil"/>
              <w:right w:val="nil"/>
            </w:tcBorders>
          </w:tcPr>
          <w:p w:rsidR="00A33E04" w:rsidRPr="00A33E04" w:rsidRDefault="00A33E04">
            <w:pPr>
              <w:pStyle w:val="ConsPlusNormal"/>
              <w:jc w:val="both"/>
            </w:pPr>
            <w:r w:rsidRPr="00A33E04">
              <w:t>Возврат остатков субсидий на оказание несвязанной поддержки сельскохозяйственным товаропроизводителям в области развития производства семенного картофеля и овощей открытого грунта из бюджетов городских поселений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2 19 25440 13 0000 151</w:t>
            </w:r>
          </w:p>
        </w:tc>
        <w:tc>
          <w:tcPr>
            <w:tcW w:w="5582" w:type="dxa"/>
            <w:tcBorders>
              <w:top w:val="nil"/>
              <w:left w:val="nil"/>
              <w:bottom w:val="nil"/>
              <w:right w:val="nil"/>
            </w:tcBorders>
          </w:tcPr>
          <w:p w:rsidR="00A33E04" w:rsidRPr="00A33E04" w:rsidRDefault="00A33E04">
            <w:pPr>
              <w:pStyle w:val="ConsPlusNormal"/>
              <w:jc w:val="both"/>
            </w:pPr>
            <w:r w:rsidRPr="00A33E04">
              <w:t>Возврат остатков субсидий на возмещение части прямых понесенных затрат на создание и модернизацию объектов картофелехранилищ и овощехранилищ, а также на приобретение техники и оборудования на цели предоставления субсидии, из бюджетов городских поселений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2 19 25441 13 0000 151</w:t>
            </w:r>
          </w:p>
        </w:tc>
        <w:tc>
          <w:tcPr>
            <w:tcW w:w="5582" w:type="dxa"/>
            <w:tcBorders>
              <w:top w:val="nil"/>
              <w:left w:val="nil"/>
              <w:bottom w:val="nil"/>
              <w:right w:val="nil"/>
            </w:tcBorders>
          </w:tcPr>
          <w:p w:rsidR="00A33E04" w:rsidRPr="00A33E04" w:rsidRDefault="00A33E04">
            <w:pPr>
              <w:pStyle w:val="ConsPlusNormal"/>
              <w:jc w:val="both"/>
            </w:pPr>
            <w:r w:rsidRPr="00A33E04">
              <w:t>Возврат остатков субсидий на возмещение части прямых понесенных затрат на создание и модернизацию объектов тепличных комплексов, а также на приобретение техники и оборудования на цели предоставления субсидии, из бюджетов городских поселений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2 19 25442 13 0000 151</w:t>
            </w:r>
          </w:p>
        </w:tc>
        <w:tc>
          <w:tcPr>
            <w:tcW w:w="5582" w:type="dxa"/>
            <w:tcBorders>
              <w:top w:val="nil"/>
              <w:left w:val="nil"/>
              <w:bottom w:val="nil"/>
              <w:right w:val="nil"/>
            </w:tcBorders>
          </w:tcPr>
          <w:p w:rsidR="00A33E04" w:rsidRPr="00A33E04" w:rsidRDefault="00A33E04">
            <w:pPr>
              <w:pStyle w:val="ConsPlusNormal"/>
              <w:jc w:val="both"/>
            </w:pPr>
            <w:r w:rsidRPr="00A33E04">
              <w:t>Возврат остатков субсидий на возмещение части прямых понесенных затрат на создание и модернизацию объектов животноводческих комплексов молочного направления (молочных ферм), а также на приобретение техники и оборудования на цели предоставления субсидии, из бюджетов городских поселений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2 19 25443 13 0000 151</w:t>
            </w:r>
          </w:p>
        </w:tc>
        <w:tc>
          <w:tcPr>
            <w:tcW w:w="5582" w:type="dxa"/>
            <w:tcBorders>
              <w:top w:val="nil"/>
              <w:left w:val="nil"/>
              <w:bottom w:val="nil"/>
              <w:right w:val="nil"/>
            </w:tcBorders>
          </w:tcPr>
          <w:p w:rsidR="00A33E04" w:rsidRPr="00A33E04" w:rsidRDefault="00A33E04">
            <w:pPr>
              <w:pStyle w:val="ConsPlusNormal"/>
              <w:jc w:val="both"/>
            </w:pPr>
            <w:r w:rsidRPr="00A33E04">
              <w:t>Возврат остатков субсидий на возмещение части процентной ставки по краткосрочным кредитам (займам) на развитие молочного скотоводства из бюджетов городских поселений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2 19 25444 13 0000 151</w:t>
            </w:r>
          </w:p>
        </w:tc>
        <w:tc>
          <w:tcPr>
            <w:tcW w:w="5582" w:type="dxa"/>
            <w:tcBorders>
              <w:top w:val="nil"/>
              <w:left w:val="nil"/>
              <w:bottom w:val="nil"/>
              <w:right w:val="nil"/>
            </w:tcBorders>
          </w:tcPr>
          <w:p w:rsidR="00A33E04" w:rsidRPr="00A33E04" w:rsidRDefault="00A33E04">
            <w:pPr>
              <w:pStyle w:val="ConsPlusNormal"/>
              <w:jc w:val="both"/>
            </w:pPr>
            <w:r w:rsidRPr="00A33E04">
              <w:t>Возврат остатков субсидий на возмещение части процентной ставки по инвестиционным кредитам (займам) на строительство и реконструкцию объектов для молочного скотоводства из бюджетов городских поселений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2 19 25446 13 0000 151</w:t>
            </w:r>
          </w:p>
        </w:tc>
        <w:tc>
          <w:tcPr>
            <w:tcW w:w="5582" w:type="dxa"/>
            <w:tcBorders>
              <w:top w:val="nil"/>
              <w:left w:val="nil"/>
              <w:bottom w:val="nil"/>
              <w:right w:val="nil"/>
            </w:tcBorders>
          </w:tcPr>
          <w:p w:rsidR="00A33E04" w:rsidRPr="00A33E04" w:rsidRDefault="00A33E04">
            <w:pPr>
              <w:pStyle w:val="ConsPlusNormal"/>
              <w:jc w:val="both"/>
            </w:pPr>
            <w:r w:rsidRPr="00A33E04">
              <w:t>Возврат остатков субсидий на поддержку племенного крупного рогатого скота молочного направления из бюджетов городских поселений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2 19 25447 13 0000 151</w:t>
            </w:r>
          </w:p>
        </w:tc>
        <w:tc>
          <w:tcPr>
            <w:tcW w:w="5582" w:type="dxa"/>
            <w:tcBorders>
              <w:top w:val="nil"/>
              <w:left w:val="nil"/>
              <w:bottom w:val="nil"/>
              <w:right w:val="nil"/>
            </w:tcBorders>
          </w:tcPr>
          <w:p w:rsidR="00A33E04" w:rsidRPr="00A33E04" w:rsidRDefault="00A33E04">
            <w:pPr>
              <w:pStyle w:val="ConsPlusNormal"/>
              <w:jc w:val="both"/>
            </w:pPr>
            <w:r w:rsidRPr="00A33E04">
              <w:t>Возврат остатков субсидий на возмещение части прямых понесенных затрат на создание и модернизацию объектов селекционно-генетических центров в животноводстве и селекционно-семеноводческих центров в растениеводстве, а также на приобретение техники и оборудования на цели предоставления субсидии, из бюджетов городских поселений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2 19 25448 13 0000 151</w:t>
            </w:r>
          </w:p>
        </w:tc>
        <w:tc>
          <w:tcPr>
            <w:tcW w:w="5582" w:type="dxa"/>
            <w:tcBorders>
              <w:top w:val="nil"/>
              <w:left w:val="nil"/>
              <w:bottom w:val="nil"/>
              <w:right w:val="nil"/>
            </w:tcBorders>
          </w:tcPr>
          <w:p w:rsidR="00A33E04" w:rsidRPr="00A33E04" w:rsidRDefault="00A33E04">
            <w:pPr>
              <w:pStyle w:val="ConsPlusNormal"/>
              <w:jc w:val="both"/>
            </w:pPr>
            <w:r w:rsidRPr="00A33E04">
              <w:t>Возврат остатков субсидий на возмещение части процентной ставки по краткосрочным кредитам (займам) на развитие селекционно-генетических и селекционно-семеноводческих центров в подотраслях животноводства и растениеводства из бюджетов городских поселений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2 19 25450 13 0000 151</w:t>
            </w:r>
          </w:p>
        </w:tc>
        <w:tc>
          <w:tcPr>
            <w:tcW w:w="5582" w:type="dxa"/>
            <w:tcBorders>
              <w:top w:val="nil"/>
              <w:left w:val="nil"/>
              <w:bottom w:val="nil"/>
              <w:right w:val="nil"/>
            </w:tcBorders>
          </w:tcPr>
          <w:p w:rsidR="00A33E04" w:rsidRPr="00A33E04" w:rsidRDefault="00A33E04">
            <w:pPr>
              <w:pStyle w:val="ConsPlusNormal"/>
              <w:jc w:val="both"/>
            </w:pPr>
            <w:r w:rsidRPr="00A33E04">
              <w:t>Возврат остатков субсидий на возмещение части процентной ставки по краткосрочным кредитам (займам) на переработку продукции растениеводства и животноводства в области развития оптово-распределительных центров из бюджетов городских поселений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2 19 25451 13 0000 151</w:t>
            </w:r>
          </w:p>
        </w:tc>
        <w:tc>
          <w:tcPr>
            <w:tcW w:w="5582" w:type="dxa"/>
            <w:tcBorders>
              <w:top w:val="nil"/>
              <w:left w:val="nil"/>
              <w:bottom w:val="nil"/>
              <w:right w:val="nil"/>
            </w:tcBorders>
          </w:tcPr>
          <w:p w:rsidR="00A33E04" w:rsidRPr="00A33E04" w:rsidRDefault="00A33E04">
            <w:pPr>
              <w:pStyle w:val="ConsPlusNormal"/>
              <w:jc w:val="both"/>
            </w:pPr>
            <w:r w:rsidRPr="00A33E04">
              <w:t>Возврат остатков субсидий на возмещение части процентной ставки по инвестиционным кредитам (займам) на развитие оптово-распределительных центров, производства и товаропроводящей инфраструктуры системы социального питания из бюджетов городских поселений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2 19 25452 13 0000 151</w:t>
            </w:r>
          </w:p>
        </w:tc>
        <w:tc>
          <w:tcPr>
            <w:tcW w:w="5582" w:type="dxa"/>
            <w:tcBorders>
              <w:top w:val="nil"/>
              <w:left w:val="nil"/>
              <w:bottom w:val="nil"/>
              <w:right w:val="nil"/>
            </w:tcBorders>
          </w:tcPr>
          <w:p w:rsidR="00A33E04" w:rsidRPr="00A33E04" w:rsidRDefault="00A33E04">
            <w:pPr>
              <w:pStyle w:val="ConsPlusNormal"/>
              <w:jc w:val="both"/>
            </w:pPr>
            <w:r w:rsidRPr="00A33E04">
              <w:t>Возврат остатков субсидий на возмещение части прямых понесенных затрат на создание оптово-распределительных центров, а также на приобретение техники и оборудования на цели предоставления субсидии, из бюджетов городских поселений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2 19 25453 13 0000 151</w:t>
            </w:r>
          </w:p>
        </w:tc>
        <w:tc>
          <w:tcPr>
            <w:tcW w:w="5582" w:type="dxa"/>
            <w:tcBorders>
              <w:top w:val="nil"/>
              <w:left w:val="nil"/>
              <w:bottom w:val="nil"/>
              <w:right w:val="nil"/>
            </w:tcBorders>
          </w:tcPr>
          <w:p w:rsidR="00A33E04" w:rsidRPr="00A33E04" w:rsidRDefault="00A33E04">
            <w:pPr>
              <w:pStyle w:val="ConsPlusNormal"/>
              <w:jc w:val="both"/>
            </w:pPr>
            <w:r w:rsidRPr="00A33E04">
              <w:t>Возврат остатков субсидий на содержание товарного маточного поголовья крупного рогатого скота мясных пород и их помесей из бюджетов городских поселений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2 19 25495 13 0000 151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Возврат остатков субсидий на финансовое обеспечение мероприятий федеральной целевой </w:t>
            </w:r>
            <w:hyperlink r:id="rId1634" w:history="1">
              <w:r w:rsidRPr="00A33E04">
                <w:t>программы</w:t>
              </w:r>
            </w:hyperlink>
            <w:r w:rsidRPr="00A33E04">
              <w:t xml:space="preserve"> "Развитие физической культуры и спорта в Российской Федерации на 2016 - 2020 годы" из бюджетов городских поселений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2 19 25498 13 0000 151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Возврат остатков субсидий на финансовое обеспечение мероприятий федеральной целевой </w:t>
            </w:r>
            <w:hyperlink r:id="rId1635" w:history="1">
              <w:r w:rsidRPr="00A33E04">
                <w:t>программы</w:t>
              </w:r>
            </w:hyperlink>
            <w:r w:rsidRPr="00A33E04">
              <w:t xml:space="preserve"> развития образования на 2016 - 2020 годы из бюджетов городских поселений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2 19 25499 13 0000 151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Возврат остатков субсидий на финансовое обеспечение мероприятий федеральной целевой </w:t>
            </w:r>
            <w:hyperlink r:id="rId1636" w:history="1">
              <w:r w:rsidRPr="00A33E04">
                <w:t>программы</w:t>
              </w:r>
            </w:hyperlink>
            <w:r w:rsidRPr="00A33E04">
              <w:t xml:space="preserve"> "Русский язык" на 2016 - 2020 годы из бюджетов городских поселений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2 19 25509 13 0000 151</w:t>
            </w:r>
          </w:p>
        </w:tc>
        <w:tc>
          <w:tcPr>
            <w:tcW w:w="5582" w:type="dxa"/>
            <w:tcBorders>
              <w:top w:val="nil"/>
              <w:left w:val="nil"/>
              <w:bottom w:val="nil"/>
              <w:right w:val="nil"/>
            </w:tcBorders>
          </w:tcPr>
          <w:p w:rsidR="00A33E04" w:rsidRPr="00A33E04" w:rsidRDefault="00A33E04">
            <w:pPr>
              <w:pStyle w:val="ConsPlusNormal"/>
              <w:jc w:val="both"/>
            </w:pPr>
            <w:r w:rsidRPr="00A33E04">
              <w:t>Возврат остатков субсидий на подготовку и проведение празднования на федеральном уровне памятных дат субъектов Российской Федерации из бюджетов городских поселений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2 19 25520 13 0000 151</w:t>
            </w:r>
          </w:p>
        </w:tc>
        <w:tc>
          <w:tcPr>
            <w:tcW w:w="5582" w:type="dxa"/>
            <w:tcBorders>
              <w:top w:val="nil"/>
              <w:left w:val="nil"/>
              <w:bottom w:val="nil"/>
              <w:right w:val="nil"/>
            </w:tcBorders>
          </w:tcPr>
          <w:p w:rsidR="00A33E04" w:rsidRPr="00A33E04" w:rsidRDefault="00A33E04">
            <w:pPr>
              <w:pStyle w:val="ConsPlusNormal"/>
              <w:jc w:val="both"/>
            </w:pPr>
            <w:r w:rsidRPr="00A33E04">
              <w:t>Возврат остатков субсидий на реализацию мероприятий по содействию создания в субъектах Российской Федерации новых мест в общеобразовательных организациях из бюджетов городских поселений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2 19 43046 13 0000 151</w:t>
            </w:r>
          </w:p>
        </w:tc>
        <w:tc>
          <w:tcPr>
            <w:tcW w:w="5582" w:type="dxa"/>
            <w:tcBorders>
              <w:top w:val="nil"/>
              <w:left w:val="nil"/>
              <w:bottom w:val="nil"/>
              <w:right w:val="nil"/>
            </w:tcBorders>
          </w:tcPr>
          <w:p w:rsidR="00A33E04" w:rsidRPr="00A33E04" w:rsidRDefault="00A33E04">
            <w:pPr>
              <w:pStyle w:val="ConsPlusNormal"/>
              <w:jc w:val="both"/>
            </w:pPr>
            <w:r w:rsidRPr="00A33E04">
              <w:t>Возврат остатков иных межбюджетных трансфертов на стипендии Президента Российской Федерации для молодых ученых и аспирантов, осуществляющих перспективные научные исследования и разработки по приоритетным направлениям модернизации российской экономики, из бюджетов городских поселений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2 19 45091 13 0000 151</w:t>
            </w:r>
          </w:p>
        </w:tc>
        <w:tc>
          <w:tcPr>
            <w:tcW w:w="5582" w:type="dxa"/>
            <w:tcBorders>
              <w:top w:val="nil"/>
              <w:left w:val="nil"/>
              <w:bottom w:val="nil"/>
              <w:right w:val="nil"/>
            </w:tcBorders>
          </w:tcPr>
          <w:p w:rsidR="00A33E04" w:rsidRPr="00A33E04" w:rsidRDefault="00A33E04">
            <w:pPr>
              <w:pStyle w:val="ConsPlusNormal"/>
              <w:jc w:val="both"/>
            </w:pPr>
            <w:r w:rsidRPr="00A33E04">
              <w:t>Возврат остатков иных межбюджетных трансфертов на поддержку экономического и социального развития коренных малочисленных народов Севера, Сибири и Дальнего Востока из бюджетов городских поселений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2 19 45144 13 0000 151</w:t>
            </w:r>
          </w:p>
        </w:tc>
        <w:tc>
          <w:tcPr>
            <w:tcW w:w="5582" w:type="dxa"/>
            <w:tcBorders>
              <w:top w:val="nil"/>
              <w:left w:val="nil"/>
              <w:bottom w:val="nil"/>
              <w:right w:val="nil"/>
            </w:tcBorders>
          </w:tcPr>
          <w:p w:rsidR="00A33E04" w:rsidRPr="00A33E04" w:rsidRDefault="00A33E04">
            <w:pPr>
              <w:pStyle w:val="ConsPlusNormal"/>
              <w:jc w:val="both"/>
            </w:pPr>
            <w:r w:rsidRPr="00A33E04">
              <w:t>Возврат остатков иных межбюджетных трансфертов на комплектование книжных фондов библиотек муниципальных образований и государственных библиотек городов Москвы и Санкт-Петербурга из бюджетов городских поселений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2 19 45146 13 0000 151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Возврат остатков иных межбюджетных трансфертов на подключение общедоступных библиотек Российской </w:t>
            </w:r>
            <w:r w:rsidRPr="00A33E04">
              <w:lastRenderedPageBreak/>
              <w:t>Федерации к сети "Интернет" и развитие системы библиотечного дела с учетом задачи расширения информационных технологий и оцифровки из бюджетов городских поселений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lastRenderedPageBreak/>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2 19 45147 13 0000 151</w:t>
            </w:r>
          </w:p>
        </w:tc>
        <w:tc>
          <w:tcPr>
            <w:tcW w:w="5582" w:type="dxa"/>
            <w:tcBorders>
              <w:top w:val="nil"/>
              <w:left w:val="nil"/>
              <w:bottom w:val="nil"/>
              <w:right w:val="nil"/>
            </w:tcBorders>
          </w:tcPr>
          <w:p w:rsidR="00A33E04" w:rsidRPr="00A33E04" w:rsidRDefault="00A33E04">
            <w:pPr>
              <w:pStyle w:val="ConsPlusNormal"/>
              <w:jc w:val="both"/>
            </w:pPr>
            <w:r w:rsidRPr="00A33E04">
              <w:t>Возврат остатков иных межбюджетных трансфертов на государственную поддержку муниципальных учреждений культуры из бюджетов городских поселений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2 19 45148 13 0000 151</w:t>
            </w:r>
          </w:p>
        </w:tc>
        <w:tc>
          <w:tcPr>
            <w:tcW w:w="5582" w:type="dxa"/>
            <w:tcBorders>
              <w:top w:val="nil"/>
              <w:left w:val="nil"/>
              <w:bottom w:val="nil"/>
              <w:right w:val="nil"/>
            </w:tcBorders>
          </w:tcPr>
          <w:p w:rsidR="00A33E04" w:rsidRPr="00A33E04" w:rsidRDefault="00A33E04">
            <w:pPr>
              <w:pStyle w:val="ConsPlusNormal"/>
              <w:jc w:val="both"/>
            </w:pPr>
            <w:r w:rsidRPr="00A33E04">
              <w:t>Возврат остатков иных межбюджетных трансфертов на государственную поддержку лучших работников муниципальных учреждений культуры, находящихся на территориях сельских поселений, из бюджетов городских поселений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2 19 45151 13 0000 151</w:t>
            </w:r>
          </w:p>
        </w:tc>
        <w:tc>
          <w:tcPr>
            <w:tcW w:w="5582" w:type="dxa"/>
            <w:tcBorders>
              <w:top w:val="nil"/>
              <w:left w:val="nil"/>
              <w:bottom w:val="nil"/>
              <w:right w:val="nil"/>
            </w:tcBorders>
          </w:tcPr>
          <w:p w:rsidR="00A33E04" w:rsidRPr="00A33E04" w:rsidRDefault="00A33E04">
            <w:pPr>
              <w:pStyle w:val="ConsPlusNormal"/>
              <w:jc w:val="both"/>
            </w:pPr>
            <w:r w:rsidRPr="00A33E04">
              <w:t>Возврат остатков иных межбюджетных трансфертов на премии в области литературы и искусства, образования, печатных средств массовой информации, науки и техники и иные поощрения за особые заслуги перед государством из бюджетов городских поселений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2 19 45153 13 0000 151</w:t>
            </w:r>
          </w:p>
        </w:tc>
        <w:tc>
          <w:tcPr>
            <w:tcW w:w="5582" w:type="dxa"/>
            <w:tcBorders>
              <w:top w:val="nil"/>
              <w:left w:val="nil"/>
              <w:bottom w:val="nil"/>
              <w:right w:val="nil"/>
            </w:tcBorders>
          </w:tcPr>
          <w:p w:rsidR="00A33E04" w:rsidRPr="00A33E04" w:rsidRDefault="00A33E04">
            <w:pPr>
              <w:pStyle w:val="ConsPlusNormal"/>
              <w:jc w:val="both"/>
            </w:pPr>
            <w:r w:rsidRPr="00A33E04">
              <w:t>Возврат остатков иных межбюджетных трансфертов на выплату региональной доплаты к пенсии из бюджетов городских поселений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2 19 45154 13 0000 151</w:t>
            </w:r>
          </w:p>
        </w:tc>
        <w:tc>
          <w:tcPr>
            <w:tcW w:w="5582" w:type="dxa"/>
            <w:tcBorders>
              <w:top w:val="nil"/>
              <w:left w:val="nil"/>
              <w:bottom w:val="nil"/>
              <w:right w:val="nil"/>
            </w:tcBorders>
          </w:tcPr>
          <w:p w:rsidR="00A33E04" w:rsidRPr="00A33E04" w:rsidRDefault="00A33E04">
            <w:pPr>
              <w:pStyle w:val="ConsPlusNormal"/>
              <w:jc w:val="both"/>
            </w:pPr>
            <w:r w:rsidRPr="00A33E04">
              <w:t>Возврат остатков иных межбюджетных трансфертов на реализацию мероприятий по подготовке и проведению чемпионата мира по футболу в 2018 году в Российской Федерации из бюджетов городских поселений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2 19 45156 13 0000 151</w:t>
            </w:r>
          </w:p>
        </w:tc>
        <w:tc>
          <w:tcPr>
            <w:tcW w:w="5582" w:type="dxa"/>
            <w:tcBorders>
              <w:top w:val="nil"/>
              <w:left w:val="nil"/>
              <w:bottom w:val="nil"/>
              <w:right w:val="nil"/>
            </w:tcBorders>
          </w:tcPr>
          <w:p w:rsidR="00A33E04" w:rsidRPr="00A33E04" w:rsidRDefault="00A33E04">
            <w:pPr>
              <w:pStyle w:val="ConsPlusNormal"/>
              <w:jc w:val="both"/>
            </w:pPr>
            <w:r w:rsidRPr="00A33E04">
              <w:t>Возврат остатков иных межбюджетных трансфертов на реализацию программ местного развития и обеспечение занятости для шахтерских городов и поселков из бюджетов городских поселений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2 19 45160 13 0000 151</w:t>
            </w:r>
          </w:p>
        </w:tc>
        <w:tc>
          <w:tcPr>
            <w:tcW w:w="5582" w:type="dxa"/>
            <w:tcBorders>
              <w:top w:val="nil"/>
              <w:left w:val="nil"/>
              <w:bottom w:val="nil"/>
              <w:right w:val="nil"/>
            </w:tcBorders>
          </w:tcPr>
          <w:p w:rsidR="00A33E04" w:rsidRPr="00A33E04" w:rsidRDefault="00A33E04">
            <w:pPr>
              <w:pStyle w:val="ConsPlusNormal"/>
              <w:jc w:val="both"/>
            </w:pPr>
            <w:r w:rsidRPr="00A33E04">
              <w:t>Возврат остатков иных межбюджетных трансфертов, передаваемых для компенсации дополнительных расходов, возникших в результате решений, принятых органами власти другого уровня, из бюджетов городских поселений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2 19 45165 13 0000 151</w:t>
            </w:r>
          </w:p>
        </w:tc>
        <w:tc>
          <w:tcPr>
            <w:tcW w:w="5582" w:type="dxa"/>
            <w:tcBorders>
              <w:top w:val="nil"/>
              <w:left w:val="nil"/>
              <w:bottom w:val="nil"/>
              <w:right w:val="nil"/>
            </w:tcBorders>
          </w:tcPr>
          <w:p w:rsidR="00A33E04" w:rsidRPr="00A33E04" w:rsidRDefault="00A33E04">
            <w:pPr>
              <w:pStyle w:val="ConsPlusNormal"/>
              <w:jc w:val="both"/>
            </w:pPr>
            <w:r w:rsidRPr="00A33E04">
              <w:t>Возврат остатков иных межбюджетных трансфертов на премирование регионов - победителей фестиваля культуры и спорта народов Кавказа из бюджетов городских поселений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2 19 45179 13 0000 151</w:t>
            </w:r>
          </w:p>
        </w:tc>
        <w:tc>
          <w:tcPr>
            <w:tcW w:w="5582" w:type="dxa"/>
            <w:tcBorders>
              <w:top w:val="nil"/>
              <w:left w:val="nil"/>
              <w:bottom w:val="nil"/>
              <w:right w:val="nil"/>
            </w:tcBorders>
          </w:tcPr>
          <w:p w:rsidR="00A33E04" w:rsidRPr="00A33E04" w:rsidRDefault="00A33E04">
            <w:pPr>
              <w:pStyle w:val="ConsPlusNormal"/>
              <w:jc w:val="both"/>
            </w:pPr>
            <w:r w:rsidRPr="00A33E04">
              <w:t>Возврат остатков иных межбюджетных трансфертов на реализацию мероприятий по профилактике ВИЧ-инфекции и гепатитов B и C из бюджетов городских поселений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2 19 45224 13 0000 151</w:t>
            </w:r>
          </w:p>
        </w:tc>
        <w:tc>
          <w:tcPr>
            <w:tcW w:w="5582" w:type="dxa"/>
            <w:tcBorders>
              <w:top w:val="nil"/>
              <w:left w:val="nil"/>
              <w:bottom w:val="nil"/>
              <w:right w:val="nil"/>
            </w:tcBorders>
          </w:tcPr>
          <w:p w:rsidR="00A33E04" w:rsidRPr="00A33E04" w:rsidRDefault="00A33E04">
            <w:pPr>
              <w:pStyle w:val="ConsPlusNormal"/>
              <w:jc w:val="both"/>
            </w:pPr>
            <w:r w:rsidRPr="00A33E04">
              <w:t>Возврат остатков иных межбюджетных трансфертов на финансовое обеспечение мероприятий по временному социально-бытовому обустройству лиц, вынужденно покинувших территорию Украины и находящихся в пунктах временного размещения, из бюджетов городских поселений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2 19 45394 13 0000 151</w:t>
            </w:r>
          </w:p>
        </w:tc>
        <w:tc>
          <w:tcPr>
            <w:tcW w:w="5582" w:type="dxa"/>
            <w:tcBorders>
              <w:top w:val="nil"/>
              <w:left w:val="nil"/>
              <w:bottom w:val="nil"/>
              <w:right w:val="nil"/>
            </w:tcBorders>
          </w:tcPr>
          <w:p w:rsidR="00A33E04" w:rsidRPr="00A33E04" w:rsidRDefault="00A33E04">
            <w:pPr>
              <w:pStyle w:val="ConsPlusNormal"/>
              <w:jc w:val="both"/>
            </w:pPr>
            <w:r w:rsidRPr="00A33E04">
              <w:t>Возврат остатков иных межбюджетных трансфертов на оказание государственной поддержки (грантов) театрам и музыкальным организациям, находящимся в ведении субъектов Российской Федерации и муниципальных образований, для реализации творческих проектов из бюджетов городских поселений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2 19 45405 13 0000 151</w:t>
            </w:r>
          </w:p>
        </w:tc>
        <w:tc>
          <w:tcPr>
            <w:tcW w:w="5582" w:type="dxa"/>
            <w:tcBorders>
              <w:top w:val="nil"/>
              <w:left w:val="nil"/>
              <w:bottom w:val="nil"/>
              <w:right w:val="nil"/>
            </w:tcBorders>
          </w:tcPr>
          <w:p w:rsidR="00A33E04" w:rsidRPr="00A33E04" w:rsidRDefault="00A33E04">
            <w:pPr>
              <w:pStyle w:val="ConsPlusNormal"/>
              <w:jc w:val="both"/>
            </w:pPr>
            <w:r w:rsidRPr="00A33E04">
              <w:t>Возврат остатков иных межбюджетных трансфертов на развитие транспортной инфраструктуры города Москвы из бюджетов городских поселений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2 19 45420 13 0000 151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Возврат остатков иных межбюджетных трансфертов на </w:t>
            </w:r>
            <w:r w:rsidRPr="00A33E04">
              <w:lastRenderedPageBreak/>
              <w:t>реализацию мероприятий региональных программ в сфере дорожного хозяйства, включая проекты, реализуемые с применением механизмов государственно-частного партнерства, и строительство, реконструкцию и ремонт уникальных искусственных дорожных сооружений по решениям Правительства Российской Федерации, из бюджетов городских поселений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lastRenderedPageBreak/>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2 19 45457 13 0000 151</w:t>
            </w:r>
          </w:p>
        </w:tc>
        <w:tc>
          <w:tcPr>
            <w:tcW w:w="5582" w:type="dxa"/>
            <w:tcBorders>
              <w:top w:val="nil"/>
              <w:left w:val="nil"/>
              <w:bottom w:val="nil"/>
              <w:right w:val="nil"/>
            </w:tcBorders>
          </w:tcPr>
          <w:p w:rsidR="00A33E04" w:rsidRPr="00A33E04" w:rsidRDefault="00A33E04">
            <w:pPr>
              <w:pStyle w:val="ConsPlusNormal"/>
              <w:jc w:val="both"/>
            </w:pPr>
            <w:r w:rsidRPr="00A33E04">
              <w:t>Возврат остатков иных межбюджетных трансфертов на финансовое обеспечение мероприятий, связанных с отдыхом и оздоровлением детей, находящихся в трудной жизненной ситуации, из бюджетов городских поселений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2 19 60010 13 0000 151</w:t>
            </w:r>
          </w:p>
        </w:tc>
        <w:tc>
          <w:tcPr>
            <w:tcW w:w="5582" w:type="dxa"/>
            <w:tcBorders>
              <w:top w:val="nil"/>
              <w:left w:val="nil"/>
              <w:bottom w:val="nil"/>
              <w:right w:val="nil"/>
            </w:tcBorders>
          </w:tcPr>
          <w:p w:rsidR="00A33E04" w:rsidRPr="00A33E04" w:rsidRDefault="00A33E04">
            <w:pPr>
              <w:pStyle w:val="ConsPlusNormal"/>
              <w:jc w:val="both"/>
            </w:pPr>
            <w:r w:rsidRPr="00A33E04">
              <w:t>Возврат прочих остатков субсидий, субвенций и иных межбюджетных трансфертов, имеющих целевое назначение, прошлых лет из бюджетов городских поселений</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2 19 00000 06 0000 151</w:t>
            </w:r>
          </w:p>
        </w:tc>
        <w:tc>
          <w:tcPr>
            <w:tcW w:w="5582" w:type="dxa"/>
            <w:tcBorders>
              <w:top w:val="nil"/>
              <w:left w:val="nil"/>
              <w:bottom w:val="nil"/>
              <w:right w:val="nil"/>
            </w:tcBorders>
          </w:tcPr>
          <w:p w:rsidR="00A33E04" w:rsidRPr="00A33E04" w:rsidRDefault="00A33E04">
            <w:pPr>
              <w:pStyle w:val="ConsPlusNormal"/>
              <w:jc w:val="both"/>
            </w:pPr>
            <w:r w:rsidRPr="00A33E04">
              <w:t>Возврат остатков субсидий, субвенций и иных межбюджетных трансфертов, имеющих целевое назначение, прошлых лет из бюджета Пенсионного фонда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3</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2 19 52900 06 0000 151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Возврат остатков межбюджетных трансфертов прошлых лет на социальные выплаты безработным гражданам в соответствии с </w:t>
            </w:r>
            <w:hyperlink r:id="rId1637" w:history="1">
              <w:r w:rsidRPr="00A33E04">
                <w:t>Законом</w:t>
              </w:r>
            </w:hyperlink>
            <w:r w:rsidRPr="00A33E04">
              <w:t xml:space="preserve"> Российской Федерации от 19 апреля 1991 года N 1032-1 "О занятости населения в Российской Федерации" из бюджета Пенсионного фонда Российской Федерации в бюджеты субъектов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2 19 71010 06 0000 151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Возврат остатков прочих субсидий, субвенций и иных межбюджетных трансфертов, имеющих целевое </w:t>
            </w:r>
            <w:r w:rsidRPr="00A33E04">
              <w:lastRenderedPageBreak/>
              <w:t>назначение, прошлых лет из бюджета Пенсионного фонда Российской Федерации в федеральный бюджет</w:t>
            </w:r>
          </w:p>
        </w:tc>
        <w:tc>
          <w:tcPr>
            <w:tcW w:w="939" w:type="dxa"/>
            <w:tcBorders>
              <w:top w:val="nil"/>
              <w:left w:val="nil"/>
              <w:bottom w:val="nil"/>
              <w:right w:val="nil"/>
            </w:tcBorders>
            <w:vAlign w:val="center"/>
          </w:tcPr>
          <w:p w:rsidR="00A33E04" w:rsidRPr="00A33E04" w:rsidRDefault="00A33E04">
            <w:pPr>
              <w:pStyle w:val="ConsPlusNormal"/>
              <w:jc w:val="center"/>
            </w:pPr>
            <w:r w:rsidRPr="00A33E04">
              <w:lastRenderedPageBreak/>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2 19 71020 06 0000 151</w:t>
            </w:r>
          </w:p>
        </w:tc>
        <w:tc>
          <w:tcPr>
            <w:tcW w:w="5582" w:type="dxa"/>
            <w:tcBorders>
              <w:top w:val="nil"/>
              <w:left w:val="nil"/>
              <w:bottom w:val="nil"/>
              <w:right w:val="nil"/>
            </w:tcBorders>
          </w:tcPr>
          <w:p w:rsidR="00A33E04" w:rsidRPr="00A33E04" w:rsidRDefault="00A33E04">
            <w:pPr>
              <w:pStyle w:val="ConsPlusNormal"/>
              <w:jc w:val="both"/>
            </w:pPr>
            <w:r w:rsidRPr="00A33E04">
              <w:t>Возврат остатков прочих субсидий, субвенций и иных межбюджетных трансфертов, имеющих целевое назначение, прошлых лет из бюджета Пенсионного фонда Российской Федерации в бюджеты субъектов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2 19 00000 07 0000 151</w:t>
            </w:r>
          </w:p>
        </w:tc>
        <w:tc>
          <w:tcPr>
            <w:tcW w:w="5582" w:type="dxa"/>
            <w:tcBorders>
              <w:top w:val="nil"/>
              <w:left w:val="nil"/>
              <w:bottom w:val="nil"/>
              <w:right w:val="nil"/>
            </w:tcBorders>
          </w:tcPr>
          <w:p w:rsidR="00A33E04" w:rsidRPr="00A33E04" w:rsidRDefault="00A33E04">
            <w:pPr>
              <w:pStyle w:val="ConsPlusNormal"/>
              <w:jc w:val="both"/>
            </w:pPr>
            <w:r w:rsidRPr="00A33E04">
              <w:t>Возврат остатков субсидий, субвенций и иных межбюджетных трансфертов, имеющих целевое назначение, прошлых лет из бюджета Фонда социального страхования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3</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2 19 71010 07 0000 151</w:t>
            </w:r>
          </w:p>
        </w:tc>
        <w:tc>
          <w:tcPr>
            <w:tcW w:w="5582" w:type="dxa"/>
            <w:tcBorders>
              <w:top w:val="nil"/>
              <w:left w:val="nil"/>
              <w:bottom w:val="nil"/>
              <w:right w:val="nil"/>
            </w:tcBorders>
          </w:tcPr>
          <w:p w:rsidR="00A33E04" w:rsidRPr="00A33E04" w:rsidRDefault="00A33E04">
            <w:pPr>
              <w:pStyle w:val="ConsPlusNormal"/>
              <w:jc w:val="both"/>
            </w:pPr>
            <w:r w:rsidRPr="00A33E04">
              <w:t>Возврат остатков прочих субсидий, субвенций и иных межбюджетных трансфертов, имеющих целевое назначение, прошлых лет из бюджета Фонда социального страхования Российской Федерации в федеральный бюджет</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2 19 71030 07 0000 151</w:t>
            </w:r>
          </w:p>
        </w:tc>
        <w:tc>
          <w:tcPr>
            <w:tcW w:w="5582" w:type="dxa"/>
            <w:tcBorders>
              <w:top w:val="nil"/>
              <w:left w:val="nil"/>
              <w:bottom w:val="nil"/>
              <w:right w:val="nil"/>
            </w:tcBorders>
          </w:tcPr>
          <w:p w:rsidR="00A33E04" w:rsidRPr="00A33E04" w:rsidRDefault="00A33E04">
            <w:pPr>
              <w:pStyle w:val="ConsPlusNormal"/>
              <w:jc w:val="both"/>
            </w:pPr>
            <w:r w:rsidRPr="00A33E04">
              <w:t>Возврат остатков прочих субсидий, субвенций и иных межбюджетных трансфертов, имеющих целевое назначение, прошлых лет из бюджета Фонда социального страхования Российской Федерации в бюджеты субъектов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2 19 00000 08 0000 151</w:t>
            </w:r>
          </w:p>
        </w:tc>
        <w:tc>
          <w:tcPr>
            <w:tcW w:w="5582" w:type="dxa"/>
            <w:tcBorders>
              <w:top w:val="nil"/>
              <w:left w:val="nil"/>
              <w:bottom w:val="nil"/>
              <w:right w:val="nil"/>
            </w:tcBorders>
          </w:tcPr>
          <w:p w:rsidR="00A33E04" w:rsidRPr="00A33E04" w:rsidRDefault="00A33E04">
            <w:pPr>
              <w:pStyle w:val="ConsPlusNormal"/>
              <w:jc w:val="both"/>
            </w:pPr>
            <w:r w:rsidRPr="00A33E04">
              <w:t>Возврат остатков субсидий, субвенций и иных межбюджетных трансфертов, имеющих целевое назначение, прошлых лет из бюджета Федерального фонда обязательного медицинского страхования</w:t>
            </w:r>
          </w:p>
        </w:tc>
        <w:tc>
          <w:tcPr>
            <w:tcW w:w="939" w:type="dxa"/>
            <w:tcBorders>
              <w:top w:val="nil"/>
              <w:left w:val="nil"/>
              <w:bottom w:val="nil"/>
              <w:right w:val="nil"/>
            </w:tcBorders>
            <w:vAlign w:val="center"/>
          </w:tcPr>
          <w:p w:rsidR="00A33E04" w:rsidRPr="00A33E04" w:rsidRDefault="00A33E04">
            <w:pPr>
              <w:pStyle w:val="ConsPlusNormal"/>
              <w:jc w:val="center"/>
            </w:pPr>
            <w:r w:rsidRPr="00A33E04">
              <w:t>3</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2 19 70000 08 0000 151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Возврат прочих остатков субсидий, субвенций и иных межбюджетных трансфертов, имеющих целевое назначение, прошлых лет из бюджета Федерального фонда обязательного медицинского страхования в </w:t>
            </w:r>
            <w:r w:rsidRPr="00A33E04">
              <w:lastRenderedPageBreak/>
              <w:t>федеральный бюджет</w:t>
            </w:r>
          </w:p>
        </w:tc>
        <w:tc>
          <w:tcPr>
            <w:tcW w:w="939" w:type="dxa"/>
            <w:tcBorders>
              <w:top w:val="nil"/>
              <w:left w:val="nil"/>
              <w:bottom w:val="nil"/>
              <w:right w:val="nil"/>
            </w:tcBorders>
            <w:vAlign w:val="center"/>
          </w:tcPr>
          <w:p w:rsidR="00A33E04" w:rsidRPr="00A33E04" w:rsidRDefault="00A33E04">
            <w:pPr>
              <w:pStyle w:val="ConsPlusNormal"/>
              <w:jc w:val="center"/>
            </w:pPr>
            <w:r w:rsidRPr="00A33E04">
              <w:lastRenderedPageBreak/>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2 19 00000 09 0000 151</w:t>
            </w:r>
          </w:p>
        </w:tc>
        <w:tc>
          <w:tcPr>
            <w:tcW w:w="5582" w:type="dxa"/>
            <w:tcBorders>
              <w:top w:val="nil"/>
              <w:left w:val="nil"/>
              <w:bottom w:val="nil"/>
              <w:right w:val="nil"/>
            </w:tcBorders>
          </w:tcPr>
          <w:p w:rsidR="00A33E04" w:rsidRPr="00A33E04" w:rsidRDefault="00A33E04">
            <w:pPr>
              <w:pStyle w:val="ConsPlusNormal"/>
              <w:jc w:val="both"/>
            </w:pPr>
            <w:r w:rsidRPr="00A33E04">
              <w:t>Возврат остатков субсидий, субвенций и иных межбюджетных трансфертов, имеющих целевое назначение, прошлых лет из бюджетов территориальных фондов обязательного медицинского страхования</w:t>
            </w:r>
          </w:p>
        </w:tc>
        <w:tc>
          <w:tcPr>
            <w:tcW w:w="939" w:type="dxa"/>
            <w:tcBorders>
              <w:top w:val="nil"/>
              <w:left w:val="nil"/>
              <w:bottom w:val="nil"/>
              <w:right w:val="nil"/>
            </w:tcBorders>
            <w:vAlign w:val="center"/>
          </w:tcPr>
          <w:p w:rsidR="00A33E04" w:rsidRPr="00A33E04" w:rsidRDefault="00A33E04">
            <w:pPr>
              <w:pStyle w:val="ConsPlusNormal"/>
              <w:jc w:val="center"/>
            </w:pPr>
            <w:r w:rsidRPr="00A33E04">
              <w:t>3</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2 19 50930 09 0000 151</w:t>
            </w:r>
          </w:p>
        </w:tc>
        <w:tc>
          <w:tcPr>
            <w:tcW w:w="5582" w:type="dxa"/>
            <w:tcBorders>
              <w:top w:val="nil"/>
              <w:left w:val="nil"/>
              <w:bottom w:val="nil"/>
              <w:right w:val="nil"/>
            </w:tcBorders>
          </w:tcPr>
          <w:p w:rsidR="00A33E04" w:rsidRPr="00A33E04" w:rsidRDefault="00A33E04">
            <w:pPr>
              <w:pStyle w:val="ConsPlusNormal"/>
              <w:jc w:val="both"/>
            </w:pPr>
            <w:r w:rsidRPr="00A33E04">
              <w:t>Возврат остатков субвенций прошлых лет на финансовое обеспечение организации обязательного медицинского страхования на территориях субъектов Российской Федерации в бюджет Федерального фонда обязательного медицинского страхования из бюджетов территориальных фондов обязательного медицинского страхования</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2 19 51360 09 0000 151</w:t>
            </w:r>
          </w:p>
        </w:tc>
        <w:tc>
          <w:tcPr>
            <w:tcW w:w="5582" w:type="dxa"/>
            <w:tcBorders>
              <w:top w:val="nil"/>
              <w:left w:val="nil"/>
              <w:bottom w:val="nil"/>
              <w:right w:val="nil"/>
            </w:tcBorders>
          </w:tcPr>
          <w:p w:rsidR="00A33E04" w:rsidRPr="00A33E04" w:rsidRDefault="00A33E04">
            <w:pPr>
              <w:pStyle w:val="ConsPlusNormal"/>
              <w:jc w:val="both"/>
            </w:pPr>
            <w:r w:rsidRPr="00A33E04">
              <w:t>Возврат остатков межбюджетных трансфертов прошлых лет на осуществление единовременных выплат медицинским работникам в бюджет Федерального фонда обязательного медицинского страхования из бюджетов территориальных фондов обязательного медицинского страхования</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2 19 55060 09 0000 151</w:t>
            </w:r>
          </w:p>
        </w:tc>
        <w:tc>
          <w:tcPr>
            <w:tcW w:w="5582" w:type="dxa"/>
            <w:tcBorders>
              <w:top w:val="nil"/>
              <w:left w:val="nil"/>
              <w:bottom w:val="nil"/>
              <w:right w:val="nil"/>
            </w:tcBorders>
          </w:tcPr>
          <w:p w:rsidR="00A33E04" w:rsidRPr="00A33E04" w:rsidRDefault="00A33E04">
            <w:pPr>
              <w:pStyle w:val="ConsPlusNormal"/>
              <w:jc w:val="both"/>
            </w:pPr>
            <w:r w:rsidRPr="00A33E04">
              <w:t>Возврат остатков иных межбюджетных трансфертов прошлых лет на дополнительное финансовое обеспечение оказания специализированной, в том числе высокотехнологичной медицинской помощи, включенной в базовую программу обязательного медицинского страхования в бюджет Федерального фонда обязательного медицинского страхования из бюджетов территориальных фондов обязательного медицинского страхования</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2 19 60020 09 0000 151</w:t>
            </w:r>
          </w:p>
        </w:tc>
        <w:tc>
          <w:tcPr>
            <w:tcW w:w="5582" w:type="dxa"/>
            <w:tcBorders>
              <w:top w:val="nil"/>
              <w:left w:val="nil"/>
              <w:bottom w:val="nil"/>
              <w:right w:val="nil"/>
            </w:tcBorders>
          </w:tcPr>
          <w:p w:rsidR="00A33E04" w:rsidRPr="00A33E04" w:rsidRDefault="00A33E04">
            <w:pPr>
              <w:pStyle w:val="ConsPlusNormal"/>
              <w:jc w:val="both"/>
            </w:pPr>
            <w:r w:rsidRPr="00A33E04">
              <w:t xml:space="preserve">Возврат остатков прочих субсидий, субвенций и иных межбюджетных трансфертов, имеющих целевое назначение, прошлых лет из бюджетов территориальных </w:t>
            </w:r>
            <w:r w:rsidRPr="00A33E04">
              <w:lastRenderedPageBreak/>
              <w:t>фондов обязательного медицинского страхования в местные бюджеты</w:t>
            </w:r>
          </w:p>
        </w:tc>
        <w:tc>
          <w:tcPr>
            <w:tcW w:w="939" w:type="dxa"/>
            <w:tcBorders>
              <w:top w:val="nil"/>
              <w:left w:val="nil"/>
              <w:bottom w:val="nil"/>
              <w:right w:val="nil"/>
            </w:tcBorders>
            <w:vAlign w:val="center"/>
          </w:tcPr>
          <w:p w:rsidR="00A33E04" w:rsidRPr="00A33E04" w:rsidRDefault="00A33E04">
            <w:pPr>
              <w:pStyle w:val="ConsPlusNormal"/>
              <w:jc w:val="center"/>
            </w:pPr>
            <w:r w:rsidRPr="00A33E04">
              <w:lastRenderedPageBreak/>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lastRenderedPageBreak/>
              <w:t>000</w:t>
            </w:r>
          </w:p>
        </w:tc>
        <w:tc>
          <w:tcPr>
            <w:tcW w:w="2510" w:type="dxa"/>
            <w:tcBorders>
              <w:top w:val="nil"/>
              <w:left w:val="nil"/>
              <w:bottom w:val="nil"/>
              <w:right w:val="nil"/>
            </w:tcBorders>
          </w:tcPr>
          <w:p w:rsidR="00A33E04" w:rsidRPr="00A33E04" w:rsidRDefault="00A33E04">
            <w:pPr>
              <w:pStyle w:val="ConsPlusNormal"/>
              <w:jc w:val="center"/>
            </w:pPr>
            <w:r w:rsidRPr="00A33E04">
              <w:t>2 19 70000 09 0000 151</w:t>
            </w:r>
          </w:p>
        </w:tc>
        <w:tc>
          <w:tcPr>
            <w:tcW w:w="5582" w:type="dxa"/>
            <w:tcBorders>
              <w:top w:val="nil"/>
              <w:left w:val="nil"/>
              <w:bottom w:val="nil"/>
              <w:right w:val="nil"/>
            </w:tcBorders>
          </w:tcPr>
          <w:p w:rsidR="00A33E04" w:rsidRPr="00A33E04" w:rsidRDefault="00A33E04">
            <w:pPr>
              <w:pStyle w:val="ConsPlusNormal"/>
              <w:jc w:val="both"/>
            </w:pPr>
            <w:r w:rsidRPr="00A33E04">
              <w:t>Возврат остатков прочих субсидий, субвенций и иных межбюджетных трансфертов, имеющих целевое назначение, прошлых лет в бюджет Федерального фонда обязательного медицинского страхования из бюджетов территориальных фондов обязательного медицинского страхования</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2 19 71010 09 0000 151</w:t>
            </w:r>
          </w:p>
        </w:tc>
        <w:tc>
          <w:tcPr>
            <w:tcW w:w="5582" w:type="dxa"/>
            <w:tcBorders>
              <w:top w:val="nil"/>
              <w:left w:val="nil"/>
              <w:bottom w:val="nil"/>
              <w:right w:val="nil"/>
            </w:tcBorders>
          </w:tcPr>
          <w:p w:rsidR="00A33E04" w:rsidRPr="00A33E04" w:rsidRDefault="00A33E04">
            <w:pPr>
              <w:pStyle w:val="ConsPlusNormal"/>
              <w:jc w:val="both"/>
            </w:pPr>
            <w:r w:rsidRPr="00A33E04">
              <w:t>Возврат остатков прочих субсидий, субвенций и иных межбюджетных трансфертов, имеющих целевое назначение, прошлых лет из бюджетов территориальных фондов обязательного медицинского страхования в федеральный бюджет</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nil"/>
              <w:right w:val="nil"/>
            </w:tcBorders>
          </w:tcPr>
          <w:p w:rsidR="00A33E04" w:rsidRPr="00A33E04" w:rsidRDefault="00A33E04">
            <w:pPr>
              <w:pStyle w:val="ConsPlusNormal"/>
              <w:jc w:val="center"/>
            </w:pPr>
            <w:r w:rsidRPr="00A33E04">
              <w:t>000</w:t>
            </w:r>
          </w:p>
        </w:tc>
        <w:tc>
          <w:tcPr>
            <w:tcW w:w="2510" w:type="dxa"/>
            <w:tcBorders>
              <w:top w:val="nil"/>
              <w:left w:val="nil"/>
              <w:bottom w:val="nil"/>
              <w:right w:val="nil"/>
            </w:tcBorders>
          </w:tcPr>
          <w:p w:rsidR="00A33E04" w:rsidRPr="00A33E04" w:rsidRDefault="00A33E04">
            <w:pPr>
              <w:pStyle w:val="ConsPlusNormal"/>
              <w:jc w:val="center"/>
            </w:pPr>
            <w:r w:rsidRPr="00A33E04">
              <w:t>2 19 71030 09 0000 151</w:t>
            </w:r>
          </w:p>
        </w:tc>
        <w:tc>
          <w:tcPr>
            <w:tcW w:w="5582" w:type="dxa"/>
            <w:tcBorders>
              <w:top w:val="nil"/>
              <w:left w:val="nil"/>
              <w:bottom w:val="nil"/>
              <w:right w:val="nil"/>
            </w:tcBorders>
          </w:tcPr>
          <w:p w:rsidR="00A33E04" w:rsidRPr="00A33E04" w:rsidRDefault="00A33E04">
            <w:pPr>
              <w:pStyle w:val="ConsPlusNormal"/>
              <w:jc w:val="both"/>
            </w:pPr>
            <w:r w:rsidRPr="00A33E04">
              <w:t>Возврат остатков прочих субсидий, субвенций и иных межбюджетных трансфертов, имеющих целевое назначение, прошлых лет из бюджетов территориальных фондов обязательного медицинского страхования в бюджеты субъектов Российской Федерации</w:t>
            </w:r>
          </w:p>
        </w:tc>
        <w:tc>
          <w:tcPr>
            <w:tcW w:w="939" w:type="dxa"/>
            <w:tcBorders>
              <w:top w:val="nil"/>
              <w:left w:val="nil"/>
              <w:bottom w:val="nil"/>
              <w:right w:val="nil"/>
            </w:tcBorders>
            <w:vAlign w:val="center"/>
          </w:tcPr>
          <w:p w:rsidR="00A33E04" w:rsidRPr="00A33E04" w:rsidRDefault="00A33E04">
            <w:pPr>
              <w:pStyle w:val="ConsPlusNormal"/>
              <w:jc w:val="center"/>
            </w:pPr>
            <w:r w:rsidRPr="00A33E04">
              <w:t>4</w:t>
            </w:r>
          </w:p>
        </w:tc>
      </w:tr>
      <w:tr w:rsidR="00A33E04" w:rsidRPr="00A33E04">
        <w:tblPrEx>
          <w:tblBorders>
            <w:left w:val="none" w:sz="0" w:space="0" w:color="auto"/>
            <w:right w:val="none" w:sz="0" w:space="0" w:color="auto"/>
            <w:insideH w:val="none" w:sz="0" w:space="0" w:color="auto"/>
            <w:insideV w:val="none" w:sz="0" w:space="0" w:color="auto"/>
          </w:tblBorders>
        </w:tblPrEx>
        <w:tc>
          <w:tcPr>
            <w:tcW w:w="612" w:type="dxa"/>
            <w:tcBorders>
              <w:top w:val="nil"/>
              <w:left w:val="nil"/>
              <w:bottom w:val="single" w:sz="4" w:space="0" w:color="auto"/>
              <w:right w:val="nil"/>
            </w:tcBorders>
          </w:tcPr>
          <w:p w:rsidR="00A33E04" w:rsidRPr="00A33E04" w:rsidRDefault="00A33E04">
            <w:pPr>
              <w:pStyle w:val="ConsPlusNormal"/>
              <w:jc w:val="center"/>
            </w:pPr>
            <w:r w:rsidRPr="00A33E04">
              <w:t>000</w:t>
            </w:r>
          </w:p>
        </w:tc>
        <w:tc>
          <w:tcPr>
            <w:tcW w:w="2510" w:type="dxa"/>
            <w:tcBorders>
              <w:top w:val="nil"/>
              <w:left w:val="nil"/>
              <w:bottom w:val="single" w:sz="4" w:space="0" w:color="auto"/>
              <w:right w:val="nil"/>
            </w:tcBorders>
          </w:tcPr>
          <w:p w:rsidR="00A33E04" w:rsidRPr="00A33E04" w:rsidRDefault="00A33E04">
            <w:pPr>
              <w:pStyle w:val="ConsPlusNormal"/>
              <w:jc w:val="center"/>
            </w:pPr>
            <w:r w:rsidRPr="00A33E04">
              <w:t>2 19 73000 09 0000 151</w:t>
            </w:r>
          </w:p>
        </w:tc>
        <w:tc>
          <w:tcPr>
            <w:tcW w:w="5582" w:type="dxa"/>
            <w:tcBorders>
              <w:top w:val="nil"/>
              <w:left w:val="nil"/>
              <w:bottom w:val="single" w:sz="4" w:space="0" w:color="auto"/>
              <w:right w:val="nil"/>
            </w:tcBorders>
          </w:tcPr>
          <w:p w:rsidR="00A33E04" w:rsidRPr="00A33E04" w:rsidRDefault="00A33E04">
            <w:pPr>
              <w:pStyle w:val="ConsPlusNormal"/>
              <w:jc w:val="both"/>
            </w:pPr>
            <w:r w:rsidRPr="00A33E04">
              <w:t>Возврат остатков субсидий, субвенций и иных межбюджетных трансфертов, имеющих целевое назначение, прошлых лет из бюджетов территориальных фондов обязательного медицинского страхования в бюджеты территориальных фондов обязательного медицинского страхования</w:t>
            </w:r>
          </w:p>
        </w:tc>
        <w:tc>
          <w:tcPr>
            <w:tcW w:w="939" w:type="dxa"/>
            <w:tcBorders>
              <w:top w:val="nil"/>
              <w:left w:val="nil"/>
              <w:bottom w:val="single" w:sz="4" w:space="0" w:color="auto"/>
              <w:right w:val="nil"/>
            </w:tcBorders>
            <w:vAlign w:val="center"/>
          </w:tcPr>
          <w:p w:rsidR="00A33E04" w:rsidRPr="00A33E04" w:rsidRDefault="00A33E04">
            <w:pPr>
              <w:pStyle w:val="ConsPlusNormal"/>
              <w:jc w:val="center"/>
            </w:pPr>
            <w:r w:rsidRPr="00A33E04">
              <w:t>4".</w:t>
            </w:r>
          </w:p>
        </w:tc>
      </w:tr>
    </w:tbl>
    <w:p w:rsidR="00A33E04" w:rsidRPr="00A33E04" w:rsidRDefault="00A33E04">
      <w:pPr>
        <w:sectPr w:rsidR="00A33E04" w:rsidRPr="00A33E04">
          <w:pgSz w:w="16838" w:h="11905" w:orient="landscape"/>
          <w:pgMar w:top="1701" w:right="1134" w:bottom="850" w:left="1134" w:header="0" w:footer="0" w:gutter="0"/>
          <w:cols w:space="720"/>
        </w:sectPr>
      </w:pPr>
    </w:p>
    <w:p w:rsidR="00A33E04" w:rsidRPr="00A33E04" w:rsidRDefault="00A33E04">
      <w:pPr>
        <w:pStyle w:val="ConsPlusNormal"/>
        <w:ind w:firstLine="540"/>
        <w:jc w:val="both"/>
      </w:pPr>
    </w:p>
    <w:p w:rsidR="00A33E04" w:rsidRPr="00A33E04" w:rsidRDefault="00A33E04">
      <w:pPr>
        <w:pStyle w:val="ConsPlusNormal"/>
        <w:ind w:firstLine="540"/>
        <w:jc w:val="both"/>
      </w:pPr>
      <w:r w:rsidRPr="00A33E04">
        <w:t>--------------------------------</w:t>
      </w:r>
    </w:p>
    <w:p w:rsidR="00A33E04" w:rsidRPr="00A33E04" w:rsidRDefault="00A33E04">
      <w:pPr>
        <w:pStyle w:val="ConsPlusNormal"/>
        <w:ind w:firstLine="540"/>
        <w:jc w:val="both"/>
      </w:pPr>
      <w:r w:rsidRPr="00A33E04">
        <w:t>&lt;1&gt; Уровень кода служит для определения уровней агрегирования кодов классификации доходов бюджетов. В рамках вида и подвида доходов код с большим значением уровня агрегируется на вышестоящий код с меньшим значением уровня.</w:t>
      </w:r>
    </w:p>
    <w:p w:rsidR="00A33E04" w:rsidRPr="00A33E04" w:rsidRDefault="00A33E04">
      <w:pPr>
        <w:pStyle w:val="ConsPlusNormal"/>
        <w:ind w:firstLine="540"/>
        <w:jc w:val="both"/>
      </w:pPr>
      <w:r w:rsidRPr="00A33E04">
        <w:t>&lt;2&gt; На указанный код зачисляется также акциз на природный газ, добытый до 1 января 2004 года.</w:t>
      </w:r>
    </w:p>
    <w:p w:rsidR="00A33E04" w:rsidRPr="00A33E04" w:rsidRDefault="00A33E04">
      <w:pPr>
        <w:pStyle w:val="ConsPlusNormal"/>
        <w:ind w:firstLine="540"/>
        <w:jc w:val="both"/>
      </w:pPr>
      <w:r w:rsidRPr="00A33E04">
        <w:t>&lt;3&gt; На указанный вид доходов также зачисляются суммы единого социального налога, обязанность по внесению которых возникла по итогам налогового периода 2009 года.</w:t>
      </w:r>
    </w:p>
    <w:p w:rsidR="00A33E04" w:rsidRPr="00A33E04" w:rsidRDefault="00A33E04">
      <w:pPr>
        <w:pStyle w:val="ConsPlusNormal"/>
        <w:ind w:firstLine="540"/>
        <w:jc w:val="both"/>
      </w:pPr>
      <w:r w:rsidRPr="00A33E04">
        <w:t>&lt;4&gt; Указанный код не применяется для учета доходов от акцизов на сидр, пуаре, медовуху.</w:t>
      </w:r>
    </w:p>
    <w:p w:rsidR="00A33E04" w:rsidRPr="00A33E04" w:rsidRDefault="00A33E04">
      <w:pPr>
        <w:pStyle w:val="ConsPlusNormal"/>
        <w:ind w:firstLine="540"/>
        <w:jc w:val="both"/>
      </w:pPr>
      <w:r w:rsidRPr="00A33E04">
        <w:t>&lt;5&gt; По указанному коду учитываются доходы от налога, взимаемого в связи с применением патентной системы налогообложения, зачисляемого в бюджеты муниципальных районов, поселений муниципальных районов (в случае установления муниципальными правовыми актами соответствующих нормативов отчислений).</w:t>
      </w:r>
    </w:p>
    <w:p w:rsidR="00A33E04" w:rsidRPr="00A33E04" w:rsidRDefault="00A33E04">
      <w:pPr>
        <w:pStyle w:val="ConsPlusNormal"/>
        <w:ind w:firstLine="540"/>
        <w:jc w:val="both"/>
      </w:pPr>
      <w:r w:rsidRPr="00A33E04">
        <w:t>&lt;6&gt; По указанному коду учитываются доходы от налога, взимаемого в связи с применением патентной системы налогообложения, зачисляемого в бюджеты городов федерального значения, бюджеты внутригородских муниципальных образований городов федерального значения (в случае установления законами указанных субъектов Российской Федерации соответствующих нормативов отчислений).</w:t>
      </w:r>
    </w:p>
    <w:p w:rsidR="00A33E04" w:rsidRPr="00A33E04" w:rsidRDefault="00A33E04">
      <w:pPr>
        <w:pStyle w:val="ConsPlusNormal"/>
        <w:ind w:firstLine="540"/>
        <w:jc w:val="both"/>
      </w:pPr>
      <w:r w:rsidRPr="00A33E04">
        <w:t>&lt;7&gt; Указанный код не применяется для учета доходов от платы за выбросы загрязняющих веществ в атмосферный воздух стационарными объектами, образующихся при сжигании на факельных установках и (или) рассеивании попутного нефтяного газа.</w:t>
      </w:r>
    </w:p>
    <w:p w:rsidR="00A33E04" w:rsidRPr="00A33E04" w:rsidRDefault="00A33E04">
      <w:pPr>
        <w:pStyle w:val="ConsPlusNormal"/>
        <w:ind w:firstLine="540"/>
        <w:jc w:val="both"/>
      </w:pPr>
      <w:r w:rsidRPr="00A33E04">
        <w:t>&lt;8&gt; Указанный код применяется для учета доходов от платы за загрязнение окружающей среды шумом, теплом, электромагнитными, ионизирующими и другими видами физического воздействия на окружающую среду с даты принятия Правительством Российской Федерации нормативного правового акта, устанавливающего нормативы платы за указанные виды негативного воздействия на окружающую среду.</w:t>
      </w:r>
    </w:p>
    <w:p w:rsidR="00A33E04" w:rsidRPr="00A33E04" w:rsidRDefault="00A33E04">
      <w:pPr>
        <w:pStyle w:val="ConsPlusNormal"/>
        <w:ind w:firstLine="540"/>
        <w:jc w:val="both"/>
      </w:pPr>
      <w:r w:rsidRPr="00A33E04">
        <w:t>&lt;9&gt; По указанному коду отражаются операции по возврату сумм акцизов на топливо печное бытовое, вырабатываемое из дизельных фракций прямой перегонки и (или) вторичного происхождения, кипящих в интервале температур от 280 до 360 градусов Цельсия, производимое на территории Российской Федерации, уплаченных до 1 января 2014 года.</w:t>
      </w:r>
    </w:p>
    <w:p w:rsidR="00A33E04" w:rsidRPr="00A33E04" w:rsidRDefault="00A33E04">
      <w:pPr>
        <w:pStyle w:val="ConsPlusNormal"/>
        <w:ind w:firstLine="540"/>
        <w:jc w:val="both"/>
      </w:pPr>
      <w:r w:rsidRPr="00A33E04">
        <w:t>&lt;10&gt; Указанный вид доходов не применяется для отражения поступлений от предоставления субсидий на софинансирование объектов капитального строительства муниципальной собственности.</w:t>
      </w:r>
    </w:p>
    <w:p w:rsidR="00A33E04" w:rsidRPr="00A33E04" w:rsidRDefault="00A33E04">
      <w:pPr>
        <w:pStyle w:val="ConsPlusNormal"/>
        <w:ind w:firstLine="540"/>
        <w:jc w:val="both"/>
      </w:pPr>
    </w:p>
    <w:p w:rsidR="00A33E04" w:rsidRPr="00A33E04" w:rsidRDefault="00A33E04">
      <w:pPr>
        <w:pStyle w:val="ConsPlusNormal"/>
        <w:ind w:firstLine="540"/>
        <w:jc w:val="both"/>
      </w:pPr>
    </w:p>
    <w:p w:rsidR="00A33E04" w:rsidRPr="00A33E04" w:rsidRDefault="00A33E04">
      <w:pPr>
        <w:pStyle w:val="ConsPlusNormal"/>
        <w:ind w:firstLine="540"/>
        <w:jc w:val="both"/>
      </w:pPr>
    </w:p>
    <w:p w:rsidR="00A33E04" w:rsidRPr="00A33E04" w:rsidRDefault="00A33E04">
      <w:pPr>
        <w:pStyle w:val="ConsPlusNormal"/>
        <w:ind w:firstLine="540"/>
        <w:jc w:val="both"/>
      </w:pPr>
    </w:p>
    <w:p w:rsidR="00A33E04" w:rsidRPr="00A33E04" w:rsidRDefault="00A33E04">
      <w:pPr>
        <w:pStyle w:val="ConsPlusNormal"/>
        <w:ind w:firstLine="540"/>
        <w:jc w:val="both"/>
      </w:pPr>
    </w:p>
    <w:p w:rsidR="00A33E04" w:rsidRPr="00A33E04" w:rsidRDefault="00A33E04">
      <w:pPr>
        <w:pStyle w:val="ConsPlusNormal"/>
        <w:jc w:val="right"/>
        <w:outlineLvl w:val="1"/>
      </w:pPr>
      <w:r w:rsidRPr="00A33E04">
        <w:t>Приложение 2</w:t>
      </w:r>
    </w:p>
    <w:p w:rsidR="00A33E04" w:rsidRPr="00A33E04" w:rsidRDefault="00A33E04">
      <w:pPr>
        <w:pStyle w:val="ConsPlusNormal"/>
        <w:jc w:val="right"/>
      </w:pPr>
      <w:r w:rsidRPr="00A33E04">
        <w:t>к изменениям, вносимым в Указания</w:t>
      </w:r>
    </w:p>
    <w:p w:rsidR="00A33E04" w:rsidRPr="00A33E04" w:rsidRDefault="00A33E04">
      <w:pPr>
        <w:pStyle w:val="ConsPlusNormal"/>
        <w:jc w:val="right"/>
      </w:pPr>
      <w:r w:rsidRPr="00A33E04">
        <w:t>о порядке применения бюджетной</w:t>
      </w:r>
    </w:p>
    <w:p w:rsidR="00A33E04" w:rsidRPr="00A33E04" w:rsidRDefault="00A33E04">
      <w:pPr>
        <w:pStyle w:val="ConsPlusNormal"/>
        <w:jc w:val="right"/>
      </w:pPr>
      <w:r w:rsidRPr="00A33E04">
        <w:t>классификации Российской Федерации,</w:t>
      </w:r>
    </w:p>
    <w:p w:rsidR="00A33E04" w:rsidRPr="00A33E04" w:rsidRDefault="00A33E04">
      <w:pPr>
        <w:pStyle w:val="ConsPlusNormal"/>
        <w:jc w:val="right"/>
      </w:pPr>
      <w:r w:rsidRPr="00A33E04">
        <w:t>утвержденные приказом Министерства</w:t>
      </w:r>
    </w:p>
    <w:p w:rsidR="00A33E04" w:rsidRPr="00A33E04" w:rsidRDefault="00A33E04">
      <w:pPr>
        <w:pStyle w:val="ConsPlusNormal"/>
        <w:jc w:val="right"/>
      </w:pPr>
      <w:r w:rsidRPr="00A33E04">
        <w:t>финансов Российской Федерации</w:t>
      </w:r>
    </w:p>
    <w:p w:rsidR="00A33E04" w:rsidRPr="00A33E04" w:rsidRDefault="00A33E04">
      <w:pPr>
        <w:pStyle w:val="ConsPlusNormal"/>
        <w:jc w:val="right"/>
      </w:pPr>
      <w:r w:rsidRPr="00A33E04">
        <w:t>от 1 июля 2013 г. N 65н</w:t>
      </w:r>
    </w:p>
    <w:p w:rsidR="00A33E04" w:rsidRPr="00A33E04" w:rsidRDefault="00A33E04">
      <w:pPr>
        <w:pStyle w:val="ConsPlusNormal"/>
        <w:jc w:val="right"/>
      </w:pPr>
    </w:p>
    <w:p w:rsidR="00A33E04" w:rsidRPr="00A33E04" w:rsidRDefault="00A33E04">
      <w:pPr>
        <w:pStyle w:val="ConsPlusNormal"/>
        <w:jc w:val="right"/>
      </w:pPr>
      <w:r w:rsidRPr="00A33E04">
        <w:t>"Приложение 5</w:t>
      </w:r>
    </w:p>
    <w:p w:rsidR="00A33E04" w:rsidRPr="00A33E04" w:rsidRDefault="00A33E04">
      <w:pPr>
        <w:pStyle w:val="ConsPlusNormal"/>
        <w:jc w:val="right"/>
      </w:pPr>
      <w:r w:rsidRPr="00A33E04">
        <w:t>к Указаниям о порядке применения</w:t>
      </w:r>
    </w:p>
    <w:p w:rsidR="00A33E04" w:rsidRPr="00A33E04" w:rsidRDefault="00A33E04">
      <w:pPr>
        <w:pStyle w:val="ConsPlusNormal"/>
        <w:jc w:val="right"/>
      </w:pPr>
      <w:r w:rsidRPr="00A33E04">
        <w:t>бюджетной классификации</w:t>
      </w:r>
    </w:p>
    <w:p w:rsidR="00A33E04" w:rsidRPr="00A33E04" w:rsidRDefault="00A33E04">
      <w:pPr>
        <w:pStyle w:val="ConsPlusNormal"/>
        <w:jc w:val="right"/>
      </w:pPr>
      <w:r w:rsidRPr="00A33E04">
        <w:t>Российской Федерации,</w:t>
      </w:r>
    </w:p>
    <w:p w:rsidR="00A33E04" w:rsidRPr="00A33E04" w:rsidRDefault="00A33E04">
      <w:pPr>
        <w:pStyle w:val="ConsPlusNormal"/>
        <w:jc w:val="right"/>
      </w:pPr>
      <w:r w:rsidRPr="00A33E04">
        <w:t>утвержденным приказом</w:t>
      </w:r>
    </w:p>
    <w:p w:rsidR="00A33E04" w:rsidRPr="00A33E04" w:rsidRDefault="00A33E04">
      <w:pPr>
        <w:pStyle w:val="ConsPlusNormal"/>
        <w:jc w:val="right"/>
      </w:pPr>
      <w:r w:rsidRPr="00A33E04">
        <w:t>Министерства финансов</w:t>
      </w:r>
    </w:p>
    <w:p w:rsidR="00A33E04" w:rsidRPr="00A33E04" w:rsidRDefault="00A33E04">
      <w:pPr>
        <w:pStyle w:val="ConsPlusNormal"/>
        <w:jc w:val="right"/>
      </w:pPr>
      <w:r w:rsidRPr="00A33E04">
        <w:t>Российской Федерации</w:t>
      </w:r>
    </w:p>
    <w:p w:rsidR="00A33E04" w:rsidRPr="00A33E04" w:rsidRDefault="00A33E04">
      <w:pPr>
        <w:pStyle w:val="ConsPlusNormal"/>
        <w:jc w:val="right"/>
      </w:pPr>
      <w:r w:rsidRPr="00A33E04">
        <w:lastRenderedPageBreak/>
        <w:t>от 1 июля 2013 г. N 65н</w:t>
      </w:r>
    </w:p>
    <w:p w:rsidR="00A33E04" w:rsidRPr="00A33E04" w:rsidRDefault="00A33E04">
      <w:pPr>
        <w:pStyle w:val="ConsPlusNormal"/>
        <w:jc w:val="right"/>
      </w:pPr>
    </w:p>
    <w:p w:rsidR="00A33E04" w:rsidRPr="00A33E04" w:rsidRDefault="00A33E04">
      <w:pPr>
        <w:pStyle w:val="ConsPlusNormal"/>
        <w:jc w:val="center"/>
      </w:pPr>
      <w:bookmarkStart w:id="2" w:name="P23775"/>
      <w:bookmarkEnd w:id="2"/>
      <w:r w:rsidRPr="00A33E04">
        <w:t>ТАБЛИЦА</w:t>
      </w:r>
    </w:p>
    <w:p w:rsidR="00A33E04" w:rsidRPr="00A33E04" w:rsidRDefault="00A33E04">
      <w:pPr>
        <w:pStyle w:val="ConsPlusNormal"/>
        <w:jc w:val="center"/>
      </w:pPr>
      <w:r w:rsidRPr="00A33E04">
        <w:t>СООТВЕТСТВИЯ ВИДОВ РАСХОДОВ КЛАССИФИКАЦИИ РАСХОДОВ БЮДЖЕТОВ</w:t>
      </w:r>
    </w:p>
    <w:p w:rsidR="00A33E04" w:rsidRPr="00A33E04" w:rsidRDefault="00A33E04">
      <w:pPr>
        <w:pStyle w:val="ConsPlusNormal"/>
        <w:jc w:val="center"/>
      </w:pPr>
      <w:r w:rsidRPr="00A33E04">
        <w:t>И СТАТЕЙ (ПОДСТАТЕЙ) КЛАССИФИКАЦИИ ОПЕРАЦИЙ СЕКТОРА</w:t>
      </w:r>
    </w:p>
    <w:p w:rsidR="00A33E04" w:rsidRPr="00A33E04" w:rsidRDefault="00A33E04">
      <w:pPr>
        <w:pStyle w:val="ConsPlusNormal"/>
        <w:jc w:val="center"/>
      </w:pPr>
      <w:r w:rsidRPr="00A33E04">
        <w:t>ГОСУДАРСТВЕННОГО УПРАВЛЕНИЯ, ОТНОСЯЩИХСЯ</w:t>
      </w:r>
    </w:p>
    <w:p w:rsidR="00A33E04" w:rsidRPr="00A33E04" w:rsidRDefault="00A33E04">
      <w:pPr>
        <w:pStyle w:val="ConsPlusNormal"/>
        <w:jc w:val="center"/>
      </w:pPr>
      <w:r w:rsidRPr="00A33E04">
        <w:t>К РАСХОДАМ БЮДЖЕТОВ</w:t>
      </w:r>
    </w:p>
    <w:p w:rsidR="00A33E04" w:rsidRPr="00A33E04" w:rsidRDefault="00A33E04">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59"/>
        <w:gridCol w:w="3470"/>
        <w:gridCol w:w="959"/>
        <w:gridCol w:w="3468"/>
      </w:tblGrid>
      <w:tr w:rsidR="00A33E04" w:rsidRPr="00A33E04">
        <w:tc>
          <w:tcPr>
            <w:tcW w:w="4429" w:type="dxa"/>
            <w:gridSpan w:val="2"/>
          </w:tcPr>
          <w:p w:rsidR="00A33E04" w:rsidRPr="00A33E04" w:rsidRDefault="00A33E04">
            <w:pPr>
              <w:pStyle w:val="ConsPlusNormal"/>
              <w:jc w:val="center"/>
            </w:pPr>
            <w:r w:rsidRPr="00A33E04">
              <w:t>Вид расходов</w:t>
            </w:r>
          </w:p>
        </w:tc>
        <w:tc>
          <w:tcPr>
            <w:tcW w:w="4427" w:type="dxa"/>
            <w:gridSpan w:val="2"/>
          </w:tcPr>
          <w:p w:rsidR="00A33E04" w:rsidRPr="00A33E04" w:rsidRDefault="00A33E04">
            <w:pPr>
              <w:pStyle w:val="ConsPlusNormal"/>
              <w:jc w:val="center"/>
            </w:pPr>
            <w:r w:rsidRPr="00A33E04">
              <w:t>КОСГУ</w:t>
            </w:r>
          </w:p>
        </w:tc>
      </w:tr>
      <w:tr w:rsidR="00A33E04" w:rsidRPr="00A33E04">
        <w:tc>
          <w:tcPr>
            <w:tcW w:w="959" w:type="dxa"/>
          </w:tcPr>
          <w:p w:rsidR="00A33E04" w:rsidRPr="00A33E04" w:rsidRDefault="00A33E04">
            <w:pPr>
              <w:pStyle w:val="ConsPlusNormal"/>
              <w:jc w:val="center"/>
            </w:pPr>
            <w:r w:rsidRPr="00A33E04">
              <w:t>Код</w:t>
            </w:r>
          </w:p>
        </w:tc>
        <w:tc>
          <w:tcPr>
            <w:tcW w:w="3470" w:type="dxa"/>
          </w:tcPr>
          <w:p w:rsidR="00A33E04" w:rsidRPr="00A33E04" w:rsidRDefault="00A33E04">
            <w:pPr>
              <w:pStyle w:val="ConsPlusNormal"/>
              <w:jc w:val="center"/>
            </w:pPr>
            <w:r w:rsidRPr="00A33E04">
              <w:t>Наименование</w:t>
            </w:r>
          </w:p>
        </w:tc>
        <w:tc>
          <w:tcPr>
            <w:tcW w:w="959" w:type="dxa"/>
          </w:tcPr>
          <w:p w:rsidR="00A33E04" w:rsidRPr="00A33E04" w:rsidRDefault="00A33E04">
            <w:pPr>
              <w:pStyle w:val="ConsPlusNormal"/>
              <w:jc w:val="center"/>
            </w:pPr>
            <w:r w:rsidRPr="00A33E04">
              <w:t>Код</w:t>
            </w:r>
          </w:p>
        </w:tc>
        <w:tc>
          <w:tcPr>
            <w:tcW w:w="3468" w:type="dxa"/>
          </w:tcPr>
          <w:p w:rsidR="00A33E04" w:rsidRPr="00A33E04" w:rsidRDefault="00A33E04">
            <w:pPr>
              <w:pStyle w:val="ConsPlusNormal"/>
              <w:jc w:val="center"/>
            </w:pPr>
            <w:r w:rsidRPr="00A33E04">
              <w:t>Наименование</w:t>
            </w:r>
          </w:p>
        </w:tc>
      </w:tr>
      <w:tr w:rsidR="00A33E04" w:rsidRPr="00A33E04">
        <w:tc>
          <w:tcPr>
            <w:tcW w:w="8856" w:type="dxa"/>
            <w:gridSpan w:val="4"/>
          </w:tcPr>
          <w:p w:rsidR="00A33E04" w:rsidRPr="00A33E04" w:rsidRDefault="00A33E04">
            <w:pPr>
              <w:pStyle w:val="ConsPlusNormal"/>
              <w:jc w:val="center"/>
            </w:pPr>
          </w:p>
        </w:tc>
      </w:tr>
      <w:tr w:rsidR="00A33E04" w:rsidRPr="00A33E04">
        <w:tc>
          <w:tcPr>
            <w:tcW w:w="8856" w:type="dxa"/>
            <w:gridSpan w:val="4"/>
          </w:tcPr>
          <w:p w:rsidR="00A33E04" w:rsidRPr="00A33E04" w:rsidRDefault="00A33E04">
            <w:pPr>
              <w:pStyle w:val="ConsPlusNormal"/>
              <w:jc w:val="center"/>
              <w:outlineLvl w:val="2"/>
            </w:pPr>
            <w:r w:rsidRPr="00A33E04">
              <w:t>100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r>
      <w:tr w:rsidR="00A33E04" w:rsidRPr="00A33E04">
        <w:tc>
          <w:tcPr>
            <w:tcW w:w="8856" w:type="dxa"/>
            <w:gridSpan w:val="4"/>
          </w:tcPr>
          <w:p w:rsidR="00A33E04" w:rsidRPr="00A33E04" w:rsidRDefault="00A33E04">
            <w:pPr>
              <w:pStyle w:val="ConsPlusNormal"/>
              <w:jc w:val="center"/>
              <w:outlineLvl w:val="3"/>
            </w:pPr>
            <w:r w:rsidRPr="00A33E04">
              <w:t>110 Расходы на выплаты персоналу казенных учреждений</w:t>
            </w:r>
          </w:p>
        </w:tc>
      </w:tr>
      <w:tr w:rsidR="00A33E04" w:rsidRPr="00A33E04">
        <w:tc>
          <w:tcPr>
            <w:tcW w:w="959" w:type="dxa"/>
          </w:tcPr>
          <w:p w:rsidR="00A33E04" w:rsidRPr="00A33E04" w:rsidRDefault="00A33E04">
            <w:pPr>
              <w:pStyle w:val="ConsPlusNormal"/>
              <w:jc w:val="center"/>
            </w:pPr>
            <w:r w:rsidRPr="00A33E04">
              <w:t>111</w:t>
            </w:r>
          </w:p>
        </w:tc>
        <w:tc>
          <w:tcPr>
            <w:tcW w:w="3470" w:type="dxa"/>
          </w:tcPr>
          <w:p w:rsidR="00A33E04" w:rsidRPr="00A33E04" w:rsidRDefault="00A33E04">
            <w:pPr>
              <w:pStyle w:val="ConsPlusNormal"/>
              <w:jc w:val="both"/>
            </w:pPr>
            <w:r w:rsidRPr="00A33E04">
              <w:t>Фонд оплаты труда учреждений</w:t>
            </w:r>
          </w:p>
        </w:tc>
        <w:tc>
          <w:tcPr>
            <w:tcW w:w="959" w:type="dxa"/>
            <w:vAlign w:val="center"/>
          </w:tcPr>
          <w:p w:rsidR="00A33E04" w:rsidRPr="00A33E04" w:rsidRDefault="00A33E04">
            <w:pPr>
              <w:pStyle w:val="ConsPlusNormal"/>
              <w:jc w:val="center"/>
            </w:pPr>
            <w:r w:rsidRPr="00A33E04">
              <w:t>211</w:t>
            </w:r>
          </w:p>
        </w:tc>
        <w:tc>
          <w:tcPr>
            <w:tcW w:w="3468" w:type="dxa"/>
            <w:vAlign w:val="center"/>
          </w:tcPr>
          <w:p w:rsidR="00A33E04" w:rsidRPr="00A33E04" w:rsidRDefault="00A33E04">
            <w:pPr>
              <w:pStyle w:val="ConsPlusNormal"/>
            </w:pPr>
            <w:r w:rsidRPr="00A33E04">
              <w:t>Заработная плата</w:t>
            </w:r>
          </w:p>
        </w:tc>
      </w:tr>
      <w:tr w:rsidR="00A33E04" w:rsidRPr="00A33E04">
        <w:tc>
          <w:tcPr>
            <w:tcW w:w="959" w:type="dxa"/>
            <w:vMerge w:val="restart"/>
          </w:tcPr>
          <w:p w:rsidR="00A33E04" w:rsidRPr="00A33E04" w:rsidRDefault="00A33E04">
            <w:pPr>
              <w:pStyle w:val="ConsPlusNormal"/>
              <w:jc w:val="center"/>
            </w:pPr>
            <w:r w:rsidRPr="00A33E04">
              <w:t>112</w:t>
            </w:r>
          </w:p>
        </w:tc>
        <w:tc>
          <w:tcPr>
            <w:tcW w:w="3470" w:type="dxa"/>
            <w:vMerge w:val="restart"/>
          </w:tcPr>
          <w:p w:rsidR="00A33E04" w:rsidRPr="00A33E04" w:rsidRDefault="00A33E04">
            <w:pPr>
              <w:pStyle w:val="ConsPlusNormal"/>
              <w:jc w:val="both"/>
            </w:pPr>
            <w:r w:rsidRPr="00A33E04">
              <w:t>Иные выплаты персоналу учреждений, за исключением фонда оплаты труда</w:t>
            </w:r>
          </w:p>
        </w:tc>
        <w:tc>
          <w:tcPr>
            <w:tcW w:w="959" w:type="dxa"/>
            <w:tcBorders>
              <w:bottom w:val="nil"/>
            </w:tcBorders>
            <w:vAlign w:val="center"/>
          </w:tcPr>
          <w:p w:rsidR="00A33E04" w:rsidRPr="00A33E04" w:rsidRDefault="00A33E04">
            <w:pPr>
              <w:pStyle w:val="ConsPlusNormal"/>
              <w:jc w:val="center"/>
            </w:pPr>
            <w:r w:rsidRPr="00A33E04">
              <w:t>212</w:t>
            </w:r>
          </w:p>
        </w:tc>
        <w:tc>
          <w:tcPr>
            <w:tcW w:w="3468" w:type="dxa"/>
            <w:tcBorders>
              <w:bottom w:val="nil"/>
            </w:tcBorders>
            <w:vAlign w:val="center"/>
          </w:tcPr>
          <w:p w:rsidR="00A33E04" w:rsidRPr="00A33E04" w:rsidRDefault="00A33E04">
            <w:pPr>
              <w:pStyle w:val="ConsPlusNormal"/>
            </w:pPr>
            <w:r w:rsidRPr="00A33E04">
              <w:t>Прочие выплаты</w:t>
            </w:r>
          </w:p>
        </w:tc>
      </w:tr>
      <w:tr w:rsidR="00A33E04" w:rsidRPr="00A33E04">
        <w:tblPrEx>
          <w:tblBorders>
            <w:insideH w:val="nil"/>
          </w:tblBorders>
        </w:tblPrEx>
        <w:tc>
          <w:tcPr>
            <w:tcW w:w="959" w:type="dxa"/>
            <w:vMerge/>
          </w:tcPr>
          <w:p w:rsidR="00A33E04" w:rsidRPr="00A33E04" w:rsidRDefault="00A33E04"/>
        </w:tc>
        <w:tc>
          <w:tcPr>
            <w:tcW w:w="3470" w:type="dxa"/>
            <w:vMerge/>
          </w:tcPr>
          <w:p w:rsidR="00A33E04" w:rsidRPr="00A33E04" w:rsidRDefault="00A33E04"/>
        </w:tc>
        <w:tc>
          <w:tcPr>
            <w:tcW w:w="959" w:type="dxa"/>
            <w:tcBorders>
              <w:top w:val="nil"/>
              <w:bottom w:val="nil"/>
            </w:tcBorders>
            <w:vAlign w:val="center"/>
          </w:tcPr>
          <w:p w:rsidR="00A33E04" w:rsidRPr="00A33E04" w:rsidRDefault="00A33E04">
            <w:pPr>
              <w:pStyle w:val="ConsPlusNormal"/>
              <w:jc w:val="center"/>
            </w:pPr>
            <w:r w:rsidRPr="00A33E04">
              <w:t>222</w:t>
            </w:r>
          </w:p>
        </w:tc>
        <w:tc>
          <w:tcPr>
            <w:tcW w:w="3468" w:type="dxa"/>
            <w:tcBorders>
              <w:top w:val="nil"/>
              <w:bottom w:val="nil"/>
            </w:tcBorders>
            <w:vAlign w:val="center"/>
          </w:tcPr>
          <w:p w:rsidR="00A33E04" w:rsidRPr="00A33E04" w:rsidRDefault="00A33E04">
            <w:pPr>
              <w:pStyle w:val="ConsPlusNormal"/>
            </w:pPr>
            <w:r w:rsidRPr="00A33E04">
              <w:t>Транспортные услуги &lt;1&gt;</w:t>
            </w:r>
          </w:p>
        </w:tc>
      </w:tr>
      <w:tr w:rsidR="00A33E04" w:rsidRPr="00A33E04">
        <w:tblPrEx>
          <w:tblBorders>
            <w:insideH w:val="nil"/>
          </w:tblBorders>
        </w:tblPrEx>
        <w:tc>
          <w:tcPr>
            <w:tcW w:w="959" w:type="dxa"/>
            <w:vMerge/>
          </w:tcPr>
          <w:p w:rsidR="00A33E04" w:rsidRPr="00A33E04" w:rsidRDefault="00A33E04"/>
        </w:tc>
        <w:tc>
          <w:tcPr>
            <w:tcW w:w="3470" w:type="dxa"/>
            <w:vMerge/>
          </w:tcPr>
          <w:p w:rsidR="00A33E04" w:rsidRPr="00A33E04" w:rsidRDefault="00A33E04"/>
        </w:tc>
        <w:tc>
          <w:tcPr>
            <w:tcW w:w="959" w:type="dxa"/>
            <w:tcBorders>
              <w:top w:val="nil"/>
              <w:bottom w:val="nil"/>
            </w:tcBorders>
            <w:vAlign w:val="center"/>
          </w:tcPr>
          <w:p w:rsidR="00A33E04" w:rsidRPr="00A33E04" w:rsidRDefault="00A33E04">
            <w:pPr>
              <w:pStyle w:val="ConsPlusNormal"/>
              <w:jc w:val="center"/>
            </w:pPr>
            <w:r w:rsidRPr="00A33E04">
              <w:t>262</w:t>
            </w:r>
          </w:p>
        </w:tc>
        <w:tc>
          <w:tcPr>
            <w:tcW w:w="3468" w:type="dxa"/>
            <w:tcBorders>
              <w:top w:val="nil"/>
              <w:bottom w:val="nil"/>
            </w:tcBorders>
            <w:vAlign w:val="center"/>
          </w:tcPr>
          <w:p w:rsidR="00A33E04" w:rsidRPr="00A33E04" w:rsidRDefault="00A33E04">
            <w:pPr>
              <w:pStyle w:val="ConsPlusNormal"/>
            </w:pPr>
            <w:r w:rsidRPr="00A33E04">
              <w:t>Пособия по социальной помощи населению</w:t>
            </w:r>
          </w:p>
        </w:tc>
      </w:tr>
      <w:tr w:rsidR="00A33E04" w:rsidRPr="00A33E04">
        <w:tc>
          <w:tcPr>
            <w:tcW w:w="959" w:type="dxa"/>
            <w:vMerge/>
          </w:tcPr>
          <w:p w:rsidR="00A33E04" w:rsidRPr="00A33E04" w:rsidRDefault="00A33E04"/>
        </w:tc>
        <w:tc>
          <w:tcPr>
            <w:tcW w:w="3470" w:type="dxa"/>
            <w:vMerge/>
          </w:tcPr>
          <w:p w:rsidR="00A33E04" w:rsidRPr="00A33E04" w:rsidRDefault="00A33E04"/>
        </w:tc>
        <w:tc>
          <w:tcPr>
            <w:tcW w:w="959" w:type="dxa"/>
            <w:tcBorders>
              <w:top w:val="nil"/>
            </w:tcBorders>
            <w:vAlign w:val="center"/>
          </w:tcPr>
          <w:p w:rsidR="00A33E04" w:rsidRPr="00A33E04" w:rsidRDefault="00A33E04">
            <w:pPr>
              <w:pStyle w:val="ConsPlusNormal"/>
              <w:jc w:val="center"/>
            </w:pPr>
            <w:r w:rsidRPr="00A33E04">
              <w:t>290</w:t>
            </w:r>
          </w:p>
        </w:tc>
        <w:tc>
          <w:tcPr>
            <w:tcW w:w="3468" w:type="dxa"/>
            <w:tcBorders>
              <w:top w:val="nil"/>
            </w:tcBorders>
            <w:vAlign w:val="center"/>
          </w:tcPr>
          <w:p w:rsidR="00A33E04" w:rsidRPr="00A33E04" w:rsidRDefault="00A33E04">
            <w:pPr>
              <w:pStyle w:val="ConsPlusNormal"/>
            </w:pPr>
            <w:r w:rsidRPr="00A33E04">
              <w:t>Прочие расходы</w:t>
            </w:r>
          </w:p>
        </w:tc>
      </w:tr>
      <w:tr w:rsidR="00A33E04" w:rsidRPr="00A33E04">
        <w:tc>
          <w:tcPr>
            <w:tcW w:w="959" w:type="dxa"/>
          </w:tcPr>
          <w:p w:rsidR="00A33E04" w:rsidRPr="00A33E04" w:rsidRDefault="00A33E04">
            <w:pPr>
              <w:pStyle w:val="ConsPlusNormal"/>
              <w:jc w:val="center"/>
            </w:pPr>
            <w:r w:rsidRPr="00A33E04">
              <w:t>113</w:t>
            </w:r>
          </w:p>
        </w:tc>
        <w:tc>
          <w:tcPr>
            <w:tcW w:w="3470" w:type="dxa"/>
          </w:tcPr>
          <w:p w:rsidR="00A33E04" w:rsidRPr="00A33E04" w:rsidRDefault="00A33E04">
            <w:pPr>
              <w:pStyle w:val="ConsPlusNormal"/>
              <w:jc w:val="both"/>
            </w:pPr>
            <w:r w:rsidRPr="00A33E04">
              <w:t>Иные выплаты, за исключением фонда оплаты труда учреждений, лицам, привлекаемым согласно законодательству для выполнения отдельных полномочий</w:t>
            </w:r>
          </w:p>
        </w:tc>
        <w:tc>
          <w:tcPr>
            <w:tcW w:w="959" w:type="dxa"/>
            <w:vAlign w:val="center"/>
          </w:tcPr>
          <w:p w:rsidR="00A33E04" w:rsidRPr="00A33E04" w:rsidRDefault="00A33E04">
            <w:pPr>
              <w:pStyle w:val="ConsPlusNormal"/>
              <w:jc w:val="center"/>
            </w:pPr>
            <w:r w:rsidRPr="00A33E04">
              <w:t>290</w:t>
            </w:r>
          </w:p>
        </w:tc>
        <w:tc>
          <w:tcPr>
            <w:tcW w:w="3468" w:type="dxa"/>
            <w:vAlign w:val="center"/>
          </w:tcPr>
          <w:p w:rsidR="00A33E04" w:rsidRPr="00A33E04" w:rsidRDefault="00A33E04">
            <w:pPr>
              <w:pStyle w:val="ConsPlusNormal"/>
            </w:pPr>
            <w:r w:rsidRPr="00A33E04">
              <w:t>Прочие расходы</w:t>
            </w:r>
          </w:p>
        </w:tc>
      </w:tr>
      <w:tr w:rsidR="00A33E04" w:rsidRPr="00A33E04">
        <w:tc>
          <w:tcPr>
            <w:tcW w:w="959" w:type="dxa"/>
            <w:vMerge w:val="restart"/>
          </w:tcPr>
          <w:p w:rsidR="00A33E04" w:rsidRPr="00A33E04" w:rsidRDefault="00A33E04">
            <w:pPr>
              <w:pStyle w:val="ConsPlusNormal"/>
              <w:jc w:val="center"/>
            </w:pPr>
            <w:r w:rsidRPr="00A33E04">
              <w:t>119</w:t>
            </w:r>
          </w:p>
        </w:tc>
        <w:tc>
          <w:tcPr>
            <w:tcW w:w="3470" w:type="dxa"/>
            <w:vMerge w:val="restart"/>
          </w:tcPr>
          <w:p w:rsidR="00A33E04" w:rsidRPr="00A33E04" w:rsidRDefault="00A33E04">
            <w:pPr>
              <w:pStyle w:val="ConsPlusNormal"/>
              <w:jc w:val="both"/>
            </w:pPr>
            <w:r w:rsidRPr="00A33E04">
              <w:t>Взносы по обязательному социальному страхованию на выплаты по оплате труда работников и иные выплаты работникам учреждений</w:t>
            </w:r>
          </w:p>
        </w:tc>
        <w:tc>
          <w:tcPr>
            <w:tcW w:w="959" w:type="dxa"/>
            <w:tcBorders>
              <w:bottom w:val="nil"/>
            </w:tcBorders>
            <w:vAlign w:val="center"/>
          </w:tcPr>
          <w:p w:rsidR="00A33E04" w:rsidRPr="00A33E04" w:rsidRDefault="00A33E04">
            <w:pPr>
              <w:pStyle w:val="ConsPlusNormal"/>
              <w:jc w:val="center"/>
            </w:pPr>
            <w:r w:rsidRPr="00A33E04">
              <w:t>213</w:t>
            </w:r>
          </w:p>
        </w:tc>
        <w:tc>
          <w:tcPr>
            <w:tcW w:w="3468" w:type="dxa"/>
            <w:tcBorders>
              <w:bottom w:val="nil"/>
            </w:tcBorders>
            <w:vAlign w:val="center"/>
          </w:tcPr>
          <w:p w:rsidR="00A33E04" w:rsidRPr="00A33E04" w:rsidRDefault="00A33E04">
            <w:pPr>
              <w:pStyle w:val="ConsPlusNormal"/>
            </w:pPr>
            <w:r w:rsidRPr="00A33E04">
              <w:t>Начисления на выплаты по оплате труда</w:t>
            </w:r>
          </w:p>
        </w:tc>
      </w:tr>
      <w:tr w:rsidR="00A33E04" w:rsidRPr="00A33E04">
        <w:tblPrEx>
          <w:tblBorders>
            <w:insideH w:val="nil"/>
          </w:tblBorders>
        </w:tblPrEx>
        <w:tc>
          <w:tcPr>
            <w:tcW w:w="959" w:type="dxa"/>
            <w:vMerge/>
          </w:tcPr>
          <w:p w:rsidR="00A33E04" w:rsidRPr="00A33E04" w:rsidRDefault="00A33E04"/>
        </w:tc>
        <w:tc>
          <w:tcPr>
            <w:tcW w:w="3470" w:type="dxa"/>
            <w:vMerge/>
          </w:tcPr>
          <w:p w:rsidR="00A33E04" w:rsidRPr="00A33E04" w:rsidRDefault="00A33E04"/>
        </w:tc>
        <w:tc>
          <w:tcPr>
            <w:tcW w:w="959" w:type="dxa"/>
            <w:tcBorders>
              <w:top w:val="nil"/>
              <w:bottom w:val="nil"/>
            </w:tcBorders>
            <w:vAlign w:val="center"/>
          </w:tcPr>
          <w:p w:rsidR="00A33E04" w:rsidRPr="00A33E04" w:rsidRDefault="00A33E04">
            <w:pPr>
              <w:pStyle w:val="ConsPlusNormal"/>
              <w:jc w:val="center"/>
            </w:pPr>
            <w:r w:rsidRPr="00A33E04">
              <w:t>225</w:t>
            </w:r>
          </w:p>
        </w:tc>
        <w:tc>
          <w:tcPr>
            <w:tcW w:w="3468" w:type="dxa"/>
            <w:tcBorders>
              <w:top w:val="nil"/>
              <w:bottom w:val="nil"/>
            </w:tcBorders>
            <w:vAlign w:val="center"/>
          </w:tcPr>
          <w:p w:rsidR="00A33E04" w:rsidRPr="00A33E04" w:rsidRDefault="00A33E04">
            <w:pPr>
              <w:pStyle w:val="ConsPlusNormal"/>
            </w:pPr>
            <w:r w:rsidRPr="00A33E04">
              <w:t>Работы, услуги по содержанию имущества &lt;3&gt;</w:t>
            </w:r>
          </w:p>
        </w:tc>
      </w:tr>
      <w:tr w:rsidR="00A33E04" w:rsidRPr="00A33E04">
        <w:tblPrEx>
          <w:tblBorders>
            <w:insideH w:val="nil"/>
          </w:tblBorders>
        </w:tblPrEx>
        <w:tc>
          <w:tcPr>
            <w:tcW w:w="959" w:type="dxa"/>
            <w:vMerge/>
          </w:tcPr>
          <w:p w:rsidR="00A33E04" w:rsidRPr="00A33E04" w:rsidRDefault="00A33E04"/>
        </w:tc>
        <w:tc>
          <w:tcPr>
            <w:tcW w:w="3470" w:type="dxa"/>
            <w:vMerge/>
          </w:tcPr>
          <w:p w:rsidR="00A33E04" w:rsidRPr="00A33E04" w:rsidRDefault="00A33E04"/>
        </w:tc>
        <w:tc>
          <w:tcPr>
            <w:tcW w:w="959" w:type="dxa"/>
            <w:tcBorders>
              <w:top w:val="nil"/>
              <w:bottom w:val="nil"/>
            </w:tcBorders>
            <w:vAlign w:val="center"/>
          </w:tcPr>
          <w:p w:rsidR="00A33E04" w:rsidRPr="00A33E04" w:rsidRDefault="00A33E04">
            <w:pPr>
              <w:pStyle w:val="ConsPlusNormal"/>
              <w:jc w:val="center"/>
            </w:pPr>
            <w:r w:rsidRPr="00A33E04">
              <w:t>226</w:t>
            </w:r>
          </w:p>
        </w:tc>
        <w:tc>
          <w:tcPr>
            <w:tcW w:w="3468" w:type="dxa"/>
            <w:tcBorders>
              <w:top w:val="nil"/>
              <w:bottom w:val="nil"/>
            </w:tcBorders>
            <w:vAlign w:val="center"/>
          </w:tcPr>
          <w:p w:rsidR="00A33E04" w:rsidRPr="00A33E04" w:rsidRDefault="00A33E04">
            <w:pPr>
              <w:pStyle w:val="ConsPlusNormal"/>
            </w:pPr>
            <w:r w:rsidRPr="00A33E04">
              <w:t>Прочие работы, услуги &lt;3&gt;</w:t>
            </w:r>
          </w:p>
        </w:tc>
      </w:tr>
      <w:tr w:rsidR="00A33E04" w:rsidRPr="00A33E04">
        <w:tblPrEx>
          <w:tblBorders>
            <w:insideH w:val="nil"/>
          </w:tblBorders>
        </w:tblPrEx>
        <w:tc>
          <w:tcPr>
            <w:tcW w:w="959" w:type="dxa"/>
            <w:vMerge/>
          </w:tcPr>
          <w:p w:rsidR="00A33E04" w:rsidRPr="00A33E04" w:rsidRDefault="00A33E04"/>
        </w:tc>
        <w:tc>
          <w:tcPr>
            <w:tcW w:w="3470" w:type="dxa"/>
            <w:vMerge/>
          </w:tcPr>
          <w:p w:rsidR="00A33E04" w:rsidRPr="00A33E04" w:rsidRDefault="00A33E04"/>
        </w:tc>
        <w:tc>
          <w:tcPr>
            <w:tcW w:w="959" w:type="dxa"/>
            <w:tcBorders>
              <w:top w:val="nil"/>
              <w:bottom w:val="nil"/>
            </w:tcBorders>
            <w:vAlign w:val="center"/>
          </w:tcPr>
          <w:p w:rsidR="00A33E04" w:rsidRPr="00A33E04" w:rsidRDefault="00A33E04">
            <w:pPr>
              <w:pStyle w:val="ConsPlusNormal"/>
              <w:jc w:val="center"/>
            </w:pPr>
            <w:r w:rsidRPr="00A33E04">
              <w:t>262</w:t>
            </w:r>
          </w:p>
        </w:tc>
        <w:tc>
          <w:tcPr>
            <w:tcW w:w="3468" w:type="dxa"/>
            <w:tcBorders>
              <w:top w:val="nil"/>
              <w:bottom w:val="nil"/>
            </w:tcBorders>
            <w:vAlign w:val="center"/>
          </w:tcPr>
          <w:p w:rsidR="00A33E04" w:rsidRPr="00A33E04" w:rsidRDefault="00A33E04">
            <w:pPr>
              <w:pStyle w:val="ConsPlusNormal"/>
            </w:pPr>
            <w:r w:rsidRPr="00A33E04">
              <w:t>Пособия по социальной помощи населению</w:t>
            </w:r>
          </w:p>
        </w:tc>
      </w:tr>
      <w:tr w:rsidR="00A33E04" w:rsidRPr="00A33E04">
        <w:tc>
          <w:tcPr>
            <w:tcW w:w="959" w:type="dxa"/>
            <w:vMerge/>
          </w:tcPr>
          <w:p w:rsidR="00A33E04" w:rsidRPr="00A33E04" w:rsidRDefault="00A33E04"/>
        </w:tc>
        <w:tc>
          <w:tcPr>
            <w:tcW w:w="3470" w:type="dxa"/>
            <w:vMerge/>
          </w:tcPr>
          <w:p w:rsidR="00A33E04" w:rsidRPr="00A33E04" w:rsidRDefault="00A33E04"/>
        </w:tc>
        <w:tc>
          <w:tcPr>
            <w:tcW w:w="959" w:type="dxa"/>
            <w:tcBorders>
              <w:top w:val="nil"/>
            </w:tcBorders>
            <w:vAlign w:val="center"/>
          </w:tcPr>
          <w:p w:rsidR="00A33E04" w:rsidRPr="00A33E04" w:rsidRDefault="00A33E04">
            <w:pPr>
              <w:pStyle w:val="ConsPlusNormal"/>
              <w:jc w:val="center"/>
            </w:pPr>
            <w:r w:rsidRPr="00A33E04">
              <w:t>340</w:t>
            </w:r>
          </w:p>
        </w:tc>
        <w:tc>
          <w:tcPr>
            <w:tcW w:w="3468" w:type="dxa"/>
            <w:tcBorders>
              <w:top w:val="nil"/>
            </w:tcBorders>
            <w:vAlign w:val="center"/>
          </w:tcPr>
          <w:p w:rsidR="00A33E04" w:rsidRPr="00A33E04" w:rsidRDefault="00A33E04">
            <w:pPr>
              <w:pStyle w:val="ConsPlusNormal"/>
            </w:pPr>
            <w:r w:rsidRPr="00A33E04">
              <w:t>Увеличение стоимости материальных запасов &lt;4&gt;</w:t>
            </w:r>
          </w:p>
        </w:tc>
      </w:tr>
      <w:tr w:rsidR="00A33E04" w:rsidRPr="00A33E04">
        <w:tc>
          <w:tcPr>
            <w:tcW w:w="8856" w:type="dxa"/>
            <w:gridSpan w:val="4"/>
          </w:tcPr>
          <w:p w:rsidR="00A33E04" w:rsidRPr="00A33E04" w:rsidRDefault="00A33E04">
            <w:pPr>
              <w:pStyle w:val="ConsPlusNormal"/>
              <w:jc w:val="center"/>
              <w:outlineLvl w:val="3"/>
            </w:pPr>
            <w:r w:rsidRPr="00A33E04">
              <w:t>120 Расходы на выплаты персоналу государственных (муниципальных) органов</w:t>
            </w:r>
          </w:p>
        </w:tc>
      </w:tr>
      <w:tr w:rsidR="00A33E04" w:rsidRPr="00A33E04">
        <w:tc>
          <w:tcPr>
            <w:tcW w:w="959" w:type="dxa"/>
          </w:tcPr>
          <w:p w:rsidR="00A33E04" w:rsidRPr="00A33E04" w:rsidRDefault="00A33E04">
            <w:pPr>
              <w:pStyle w:val="ConsPlusNormal"/>
              <w:jc w:val="center"/>
            </w:pPr>
            <w:r w:rsidRPr="00A33E04">
              <w:t>121</w:t>
            </w:r>
          </w:p>
        </w:tc>
        <w:tc>
          <w:tcPr>
            <w:tcW w:w="3470" w:type="dxa"/>
          </w:tcPr>
          <w:p w:rsidR="00A33E04" w:rsidRPr="00A33E04" w:rsidRDefault="00A33E04">
            <w:pPr>
              <w:pStyle w:val="ConsPlusNormal"/>
              <w:jc w:val="both"/>
            </w:pPr>
            <w:r w:rsidRPr="00A33E04">
              <w:t>Фонд оплаты труда государственных (муниципальных) органов</w:t>
            </w:r>
          </w:p>
        </w:tc>
        <w:tc>
          <w:tcPr>
            <w:tcW w:w="959" w:type="dxa"/>
            <w:vAlign w:val="center"/>
          </w:tcPr>
          <w:p w:rsidR="00A33E04" w:rsidRPr="00A33E04" w:rsidRDefault="00A33E04">
            <w:pPr>
              <w:pStyle w:val="ConsPlusNormal"/>
              <w:jc w:val="center"/>
            </w:pPr>
            <w:r w:rsidRPr="00A33E04">
              <w:t>211</w:t>
            </w:r>
          </w:p>
        </w:tc>
        <w:tc>
          <w:tcPr>
            <w:tcW w:w="3468" w:type="dxa"/>
            <w:vAlign w:val="center"/>
          </w:tcPr>
          <w:p w:rsidR="00A33E04" w:rsidRPr="00A33E04" w:rsidRDefault="00A33E04">
            <w:pPr>
              <w:pStyle w:val="ConsPlusNormal"/>
            </w:pPr>
            <w:r w:rsidRPr="00A33E04">
              <w:t>Заработная плата</w:t>
            </w:r>
          </w:p>
        </w:tc>
      </w:tr>
      <w:tr w:rsidR="00A33E04" w:rsidRPr="00A33E04">
        <w:tc>
          <w:tcPr>
            <w:tcW w:w="959" w:type="dxa"/>
            <w:vMerge w:val="restart"/>
          </w:tcPr>
          <w:p w:rsidR="00A33E04" w:rsidRPr="00A33E04" w:rsidRDefault="00A33E04">
            <w:pPr>
              <w:pStyle w:val="ConsPlusNormal"/>
              <w:jc w:val="center"/>
            </w:pPr>
            <w:r w:rsidRPr="00A33E04">
              <w:lastRenderedPageBreak/>
              <w:t>122</w:t>
            </w:r>
          </w:p>
        </w:tc>
        <w:tc>
          <w:tcPr>
            <w:tcW w:w="3470" w:type="dxa"/>
            <w:vMerge w:val="restart"/>
          </w:tcPr>
          <w:p w:rsidR="00A33E04" w:rsidRPr="00A33E04" w:rsidRDefault="00A33E04">
            <w:pPr>
              <w:pStyle w:val="ConsPlusNormal"/>
              <w:jc w:val="both"/>
            </w:pPr>
            <w:r w:rsidRPr="00A33E04">
              <w:t>Иные выплаты персоналу государственных (муниципальных) органов, за исключением фонда оплаты труда</w:t>
            </w:r>
          </w:p>
        </w:tc>
        <w:tc>
          <w:tcPr>
            <w:tcW w:w="959" w:type="dxa"/>
            <w:tcBorders>
              <w:bottom w:val="nil"/>
            </w:tcBorders>
            <w:vAlign w:val="center"/>
          </w:tcPr>
          <w:p w:rsidR="00A33E04" w:rsidRPr="00A33E04" w:rsidRDefault="00A33E04">
            <w:pPr>
              <w:pStyle w:val="ConsPlusNormal"/>
              <w:jc w:val="center"/>
            </w:pPr>
            <w:r w:rsidRPr="00A33E04">
              <w:t>212</w:t>
            </w:r>
          </w:p>
        </w:tc>
        <w:tc>
          <w:tcPr>
            <w:tcW w:w="3468" w:type="dxa"/>
            <w:tcBorders>
              <w:bottom w:val="nil"/>
            </w:tcBorders>
            <w:vAlign w:val="center"/>
          </w:tcPr>
          <w:p w:rsidR="00A33E04" w:rsidRPr="00A33E04" w:rsidRDefault="00A33E04">
            <w:pPr>
              <w:pStyle w:val="ConsPlusNormal"/>
            </w:pPr>
            <w:r w:rsidRPr="00A33E04">
              <w:t>Прочие выплаты</w:t>
            </w:r>
          </w:p>
        </w:tc>
      </w:tr>
      <w:tr w:rsidR="00A33E04" w:rsidRPr="00A33E04">
        <w:tblPrEx>
          <w:tblBorders>
            <w:insideH w:val="nil"/>
          </w:tblBorders>
        </w:tblPrEx>
        <w:tc>
          <w:tcPr>
            <w:tcW w:w="959" w:type="dxa"/>
            <w:vMerge/>
          </w:tcPr>
          <w:p w:rsidR="00A33E04" w:rsidRPr="00A33E04" w:rsidRDefault="00A33E04"/>
        </w:tc>
        <w:tc>
          <w:tcPr>
            <w:tcW w:w="3470" w:type="dxa"/>
            <w:vMerge/>
          </w:tcPr>
          <w:p w:rsidR="00A33E04" w:rsidRPr="00A33E04" w:rsidRDefault="00A33E04"/>
        </w:tc>
        <w:tc>
          <w:tcPr>
            <w:tcW w:w="959" w:type="dxa"/>
            <w:tcBorders>
              <w:top w:val="nil"/>
              <w:bottom w:val="nil"/>
            </w:tcBorders>
            <w:vAlign w:val="center"/>
          </w:tcPr>
          <w:p w:rsidR="00A33E04" w:rsidRPr="00A33E04" w:rsidRDefault="00A33E04">
            <w:pPr>
              <w:pStyle w:val="ConsPlusNormal"/>
              <w:jc w:val="center"/>
            </w:pPr>
            <w:r w:rsidRPr="00A33E04">
              <w:t>222</w:t>
            </w:r>
          </w:p>
        </w:tc>
        <w:tc>
          <w:tcPr>
            <w:tcW w:w="3468" w:type="dxa"/>
            <w:tcBorders>
              <w:top w:val="nil"/>
              <w:bottom w:val="nil"/>
            </w:tcBorders>
            <w:vAlign w:val="center"/>
          </w:tcPr>
          <w:p w:rsidR="00A33E04" w:rsidRPr="00A33E04" w:rsidRDefault="00A33E04">
            <w:pPr>
              <w:pStyle w:val="ConsPlusNormal"/>
            </w:pPr>
            <w:r w:rsidRPr="00A33E04">
              <w:t>Транспортные услуги &lt;1&gt;</w:t>
            </w:r>
          </w:p>
        </w:tc>
      </w:tr>
      <w:tr w:rsidR="00A33E04" w:rsidRPr="00A33E04">
        <w:tblPrEx>
          <w:tblBorders>
            <w:insideH w:val="nil"/>
          </w:tblBorders>
        </w:tblPrEx>
        <w:tc>
          <w:tcPr>
            <w:tcW w:w="959" w:type="dxa"/>
            <w:vMerge/>
          </w:tcPr>
          <w:p w:rsidR="00A33E04" w:rsidRPr="00A33E04" w:rsidRDefault="00A33E04"/>
        </w:tc>
        <w:tc>
          <w:tcPr>
            <w:tcW w:w="3470" w:type="dxa"/>
            <w:vMerge/>
          </w:tcPr>
          <w:p w:rsidR="00A33E04" w:rsidRPr="00A33E04" w:rsidRDefault="00A33E04"/>
        </w:tc>
        <w:tc>
          <w:tcPr>
            <w:tcW w:w="959" w:type="dxa"/>
            <w:tcBorders>
              <w:top w:val="nil"/>
              <w:bottom w:val="nil"/>
            </w:tcBorders>
            <w:vAlign w:val="center"/>
          </w:tcPr>
          <w:p w:rsidR="00A33E04" w:rsidRPr="00A33E04" w:rsidRDefault="00A33E04">
            <w:pPr>
              <w:pStyle w:val="ConsPlusNormal"/>
              <w:jc w:val="center"/>
            </w:pPr>
            <w:r w:rsidRPr="00A33E04">
              <w:t>262</w:t>
            </w:r>
          </w:p>
        </w:tc>
        <w:tc>
          <w:tcPr>
            <w:tcW w:w="3468" w:type="dxa"/>
            <w:tcBorders>
              <w:top w:val="nil"/>
              <w:bottom w:val="nil"/>
            </w:tcBorders>
            <w:vAlign w:val="center"/>
          </w:tcPr>
          <w:p w:rsidR="00A33E04" w:rsidRPr="00A33E04" w:rsidRDefault="00A33E04">
            <w:pPr>
              <w:pStyle w:val="ConsPlusNormal"/>
            </w:pPr>
            <w:r w:rsidRPr="00A33E04">
              <w:t>Пособия по социальной помощи населению</w:t>
            </w:r>
          </w:p>
        </w:tc>
      </w:tr>
      <w:tr w:rsidR="00A33E04" w:rsidRPr="00A33E04">
        <w:tc>
          <w:tcPr>
            <w:tcW w:w="959" w:type="dxa"/>
            <w:vMerge/>
          </w:tcPr>
          <w:p w:rsidR="00A33E04" w:rsidRPr="00A33E04" w:rsidRDefault="00A33E04"/>
        </w:tc>
        <w:tc>
          <w:tcPr>
            <w:tcW w:w="3470" w:type="dxa"/>
            <w:vMerge/>
          </w:tcPr>
          <w:p w:rsidR="00A33E04" w:rsidRPr="00A33E04" w:rsidRDefault="00A33E04"/>
        </w:tc>
        <w:tc>
          <w:tcPr>
            <w:tcW w:w="959" w:type="dxa"/>
            <w:tcBorders>
              <w:top w:val="nil"/>
            </w:tcBorders>
            <w:vAlign w:val="center"/>
          </w:tcPr>
          <w:p w:rsidR="00A33E04" w:rsidRPr="00A33E04" w:rsidRDefault="00A33E04">
            <w:pPr>
              <w:pStyle w:val="ConsPlusNormal"/>
              <w:jc w:val="center"/>
            </w:pPr>
            <w:r w:rsidRPr="00A33E04">
              <w:t>290</w:t>
            </w:r>
          </w:p>
        </w:tc>
        <w:tc>
          <w:tcPr>
            <w:tcW w:w="3468" w:type="dxa"/>
            <w:tcBorders>
              <w:top w:val="nil"/>
            </w:tcBorders>
            <w:vAlign w:val="center"/>
          </w:tcPr>
          <w:p w:rsidR="00A33E04" w:rsidRPr="00A33E04" w:rsidRDefault="00A33E04">
            <w:pPr>
              <w:pStyle w:val="ConsPlusNormal"/>
            </w:pPr>
            <w:r w:rsidRPr="00A33E04">
              <w:t>Прочие расходы</w:t>
            </w:r>
          </w:p>
        </w:tc>
      </w:tr>
      <w:tr w:rsidR="00A33E04" w:rsidRPr="00A33E04">
        <w:tc>
          <w:tcPr>
            <w:tcW w:w="959" w:type="dxa"/>
            <w:vMerge w:val="restart"/>
          </w:tcPr>
          <w:p w:rsidR="00A33E04" w:rsidRPr="00A33E04" w:rsidRDefault="00A33E04">
            <w:pPr>
              <w:pStyle w:val="ConsPlusNormal"/>
              <w:jc w:val="center"/>
            </w:pPr>
            <w:r w:rsidRPr="00A33E04">
              <w:t>123</w:t>
            </w:r>
          </w:p>
        </w:tc>
        <w:tc>
          <w:tcPr>
            <w:tcW w:w="3470" w:type="dxa"/>
            <w:vMerge w:val="restart"/>
          </w:tcPr>
          <w:p w:rsidR="00A33E04" w:rsidRPr="00A33E04" w:rsidRDefault="00A33E04">
            <w:pPr>
              <w:pStyle w:val="ConsPlusNormal"/>
              <w:jc w:val="both"/>
            </w:pPr>
            <w:r w:rsidRPr="00A33E04">
              <w:t>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c>
          <w:tcPr>
            <w:tcW w:w="959" w:type="dxa"/>
            <w:tcBorders>
              <w:bottom w:val="nil"/>
            </w:tcBorders>
            <w:vAlign w:val="center"/>
          </w:tcPr>
          <w:p w:rsidR="00A33E04" w:rsidRPr="00A33E04" w:rsidRDefault="00A33E04">
            <w:pPr>
              <w:pStyle w:val="ConsPlusNormal"/>
              <w:jc w:val="center"/>
            </w:pPr>
            <w:r w:rsidRPr="00A33E04">
              <w:t>226</w:t>
            </w:r>
          </w:p>
        </w:tc>
        <w:tc>
          <w:tcPr>
            <w:tcW w:w="3468" w:type="dxa"/>
            <w:tcBorders>
              <w:bottom w:val="nil"/>
            </w:tcBorders>
            <w:vAlign w:val="center"/>
          </w:tcPr>
          <w:p w:rsidR="00A33E04" w:rsidRPr="00A33E04" w:rsidRDefault="00A33E04">
            <w:pPr>
              <w:pStyle w:val="ConsPlusNormal"/>
            </w:pPr>
            <w:r w:rsidRPr="00A33E04">
              <w:t>Прочие работы, услуги &lt;2&gt;</w:t>
            </w:r>
          </w:p>
        </w:tc>
      </w:tr>
      <w:tr w:rsidR="00A33E04" w:rsidRPr="00A33E04">
        <w:tc>
          <w:tcPr>
            <w:tcW w:w="959" w:type="dxa"/>
            <w:vMerge/>
          </w:tcPr>
          <w:p w:rsidR="00A33E04" w:rsidRPr="00A33E04" w:rsidRDefault="00A33E04"/>
        </w:tc>
        <w:tc>
          <w:tcPr>
            <w:tcW w:w="3470" w:type="dxa"/>
            <w:vMerge/>
          </w:tcPr>
          <w:p w:rsidR="00A33E04" w:rsidRPr="00A33E04" w:rsidRDefault="00A33E04"/>
        </w:tc>
        <w:tc>
          <w:tcPr>
            <w:tcW w:w="959" w:type="dxa"/>
            <w:tcBorders>
              <w:top w:val="nil"/>
            </w:tcBorders>
            <w:vAlign w:val="center"/>
          </w:tcPr>
          <w:p w:rsidR="00A33E04" w:rsidRPr="00A33E04" w:rsidRDefault="00A33E04">
            <w:pPr>
              <w:pStyle w:val="ConsPlusNormal"/>
              <w:jc w:val="center"/>
            </w:pPr>
            <w:r w:rsidRPr="00A33E04">
              <w:t>290</w:t>
            </w:r>
          </w:p>
        </w:tc>
        <w:tc>
          <w:tcPr>
            <w:tcW w:w="3468" w:type="dxa"/>
            <w:tcBorders>
              <w:top w:val="nil"/>
            </w:tcBorders>
            <w:vAlign w:val="center"/>
          </w:tcPr>
          <w:p w:rsidR="00A33E04" w:rsidRPr="00A33E04" w:rsidRDefault="00A33E04">
            <w:pPr>
              <w:pStyle w:val="ConsPlusNormal"/>
            </w:pPr>
            <w:r w:rsidRPr="00A33E04">
              <w:t>Прочие расходы</w:t>
            </w:r>
          </w:p>
        </w:tc>
      </w:tr>
      <w:tr w:rsidR="00A33E04" w:rsidRPr="00A33E04">
        <w:tblPrEx>
          <w:tblBorders>
            <w:left w:val="nil"/>
          </w:tblBorders>
        </w:tblPrEx>
        <w:tc>
          <w:tcPr>
            <w:tcW w:w="959" w:type="dxa"/>
            <w:vMerge w:val="restart"/>
            <w:tcBorders>
              <w:left w:val="nil"/>
            </w:tcBorders>
          </w:tcPr>
          <w:p w:rsidR="00A33E04" w:rsidRPr="00A33E04" w:rsidRDefault="00A33E04">
            <w:pPr>
              <w:pStyle w:val="ConsPlusNormal"/>
              <w:jc w:val="center"/>
            </w:pPr>
            <w:r w:rsidRPr="00A33E04">
              <w:t>129</w:t>
            </w:r>
          </w:p>
        </w:tc>
        <w:tc>
          <w:tcPr>
            <w:tcW w:w="3470" w:type="dxa"/>
            <w:vMerge w:val="restart"/>
          </w:tcPr>
          <w:p w:rsidR="00A33E04" w:rsidRPr="00A33E04" w:rsidRDefault="00A33E04">
            <w:pPr>
              <w:pStyle w:val="ConsPlusNormal"/>
              <w:jc w:val="both"/>
            </w:pPr>
            <w:r w:rsidRPr="00A33E04">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59" w:type="dxa"/>
            <w:tcBorders>
              <w:bottom w:val="nil"/>
            </w:tcBorders>
            <w:vAlign w:val="center"/>
          </w:tcPr>
          <w:p w:rsidR="00A33E04" w:rsidRPr="00A33E04" w:rsidRDefault="00A33E04">
            <w:pPr>
              <w:pStyle w:val="ConsPlusNormal"/>
              <w:jc w:val="center"/>
            </w:pPr>
            <w:r w:rsidRPr="00A33E04">
              <w:t>213</w:t>
            </w:r>
          </w:p>
        </w:tc>
        <w:tc>
          <w:tcPr>
            <w:tcW w:w="3468" w:type="dxa"/>
            <w:tcBorders>
              <w:bottom w:val="nil"/>
            </w:tcBorders>
            <w:vAlign w:val="center"/>
          </w:tcPr>
          <w:p w:rsidR="00A33E04" w:rsidRPr="00A33E04" w:rsidRDefault="00A33E04">
            <w:pPr>
              <w:pStyle w:val="ConsPlusNormal"/>
            </w:pPr>
            <w:r w:rsidRPr="00A33E04">
              <w:t>Начисления на выплаты по оплате труда</w:t>
            </w:r>
          </w:p>
        </w:tc>
      </w:tr>
      <w:tr w:rsidR="00A33E04" w:rsidRPr="00A33E04">
        <w:tblPrEx>
          <w:tblBorders>
            <w:left w:val="nil"/>
            <w:insideH w:val="nil"/>
          </w:tblBorders>
        </w:tblPrEx>
        <w:tc>
          <w:tcPr>
            <w:tcW w:w="959" w:type="dxa"/>
            <w:vMerge/>
            <w:tcBorders>
              <w:left w:val="nil"/>
            </w:tcBorders>
          </w:tcPr>
          <w:p w:rsidR="00A33E04" w:rsidRPr="00A33E04" w:rsidRDefault="00A33E04"/>
        </w:tc>
        <w:tc>
          <w:tcPr>
            <w:tcW w:w="3470" w:type="dxa"/>
            <w:vMerge/>
          </w:tcPr>
          <w:p w:rsidR="00A33E04" w:rsidRPr="00A33E04" w:rsidRDefault="00A33E04"/>
        </w:tc>
        <w:tc>
          <w:tcPr>
            <w:tcW w:w="959" w:type="dxa"/>
            <w:tcBorders>
              <w:top w:val="nil"/>
              <w:bottom w:val="nil"/>
            </w:tcBorders>
            <w:vAlign w:val="center"/>
          </w:tcPr>
          <w:p w:rsidR="00A33E04" w:rsidRPr="00A33E04" w:rsidRDefault="00A33E04">
            <w:pPr>
              <w:pStyle w:val="ConsPlusNormal"/>
              <w:jc w:val="center"/>
            </w:pPr>
            <w:r w:rsidRPr="00A33E04">
              <w:t>225</w:t>
            </w:r>
          </w:p>
        </w:tc>
        <w:tc>
          <w:tcPr>
            <w:tcW w:w="3468" w:type="dxa"/>
            <w:tcBorders>
              <w:top w:val="nil"/>
              <w:bottom w:val="nil"/>
            </w:tcBorders>
            <w:vAlign w:val="center"/>
          </w:tcPr>
          <w:p w:rsidR="00A33E04" w:rsidRPr="00A33E04" w:rsidRDefault="00A33E04">
            <w:pPr>
              <w:pStyle w:val="ConsPlusNormal"/>
            </w:pPr>
            <w:r w:rsidRPr="00A33E04">
              <w:t>Работы, услуги по содержанию имущества &lt;3&gt;</w:t>
            </w:r>
          </w:p>
        </w:tc>
      </w:tr>
      <w:tr w:rsidR="00A33E04" w:rsidRPr="00A33E04">
        <w:tblPrEx>
          <w:tblBorders>
            <w:left w:val="nil"/>
            <w:insideH w:val="nil"/>
          </w:tblBorders>
        </w:tblPrEx>
        <w:tc>
          <w:tcPr>
            <w:tcW w:w="959" w:type="dxa"/>
            <w:vMerge/>
            <w:tcBorders>
              <w:left w:val="nil"/>
            </w:tcBorders>
          </w:tcPr>
          <w:p w:rsidR="00A33E04" w:rsidRPr="00A33E04" w:rsidRDefault="00A33E04"/>
        </w:tc>
        <w:tc>
          <w:tcPr>
            <w:tcW w:w="3470" w:type="dxa"/>
            <w:vMerge/>
          </w:tcPr>
          <w:p w:rsidR="00A33E04" w:rsidRPr="00A33E04" w:rsidRDefault="00A33E04"/>
        </w:tc>
        <w:tc>
          <w:tcPr>
            <w:tcW w:w="959" w:type="dxa"/>
            <w:tcBorders>
              <w:top w:val="nil"/>
              <w:bottom w:val="nil"/>
            </w:tcBorders>
            <w:vAlign w:val="center"/>
          </w:tcPr>
          <w:p w:rsidR="00A33E04" w:rsidRPr="00A33E04" w:rsidRDefault="00A33E04">
            <w:pPr>
              <w:pStyle w:val="ConsPlusNormal"/>
              <w:jc w:val="center"/>
            </w:pPr>
            <w:r w:rsidRPr="00A33E04">
              <w:t>226</w:t>
            </w:r>
          </w:p>
        </w:tc>
        <w:tc>
          <w:tcPr>
            <w:tcW w:w="3468" w:type="dxa"/>
            <w:tcBorders>
              <w:top w:val="nil"/>
              <w:bottom w:val="nil"/>
            </w:tcBorders>
            <w:vAlign w:val="center"/>
          </w:tcPr>
          <w:p w:rsidR="00A33E04" w:rsidRPr="00A33E04" w:rsidRDefault="00A33E04">
            <w:pPr>
              <w:pStyle w:val="ConsPlusNormal"/>
            </w:pPr>
            <w:r w:rsidRPr="00A33E04">
              <w:t>Прочие работы, услуги &lt;3&gt;</w:t>
            </w:r>
          </w:p>
        </w:tc>
      </w:tr>
      <w:tr w:rsidR="00A33E04" w:rsidRPr="00A33E04">
        <w:tblPrEx>
          <w:tblBorders>
            <w:left w:val="nil"/>
            <w:insideH w:val="nil"/>
          </w:tblBorders>
        </w:tblPrEx>
        <w:tc>
          <w:tcPr>
            <w:tcW w:w="959" w:type="dxa"/>
            <w:vMerge/>
            <w:tcBorders>
              <w:left w:val="nil"/>
            </w:tcBorders>
          </w:tcPr>
          <w:p w:rsidR="00A33E04" w:rsidRPr="00A33E04" w:rsidRDefault="00A33E04"/>
        </w:tc>
        <w:tc>
          <w:tcPr>
            <w:tcW w:w="3470" w:type="dxa"/>
            <w:vMerge/>
          </w:tcPr>
          <w:p w:rsidR="00A33E04" w:rsidRPr="00A33E04" w:rsidRDefault="00A33E04"/>
        </w:tc>
        <w:tc>
          <w:tcPr>
            <w:tcW w:w="959" w:type="dxa"/>
            <w:tcBorders>
              <w:top w:val="nil"/>
              <w:bottom w:val="nil"/>
            </w:tcBorders>
            <w:vAlign w:val="center"/>
          </w:tcPr>
          <w:p w:rsidR="00A33E04" w:rsidRPr="00A33E04" w:rsidRDefault="00A33E04">
            <w:pPr>
              <w:pStyle w:val="ConsPlusNormal"/>
              <w:jc w:val="center"/>
            </w:pPr>
            <w:r w:rsidRPr="00A33E04">
              <w:t>262</w:t>
            </w:r>
          </w:p>
        </w:tc>
        <w:tc>
          <w:tcPr>
            <w:tcW w:w="3468" w:type="dxa"/>
            <w:tcBorders>
              <w:top w:val="nil"/>
              <w:bottom w:val="nil"/>
            </w:tcBorders>
            <w:vAlign w:val="center"/>
          </w:tcPr>
          <w:p w:rsidR="00A33E04" w:rsidRPr="00A33E04" w:rsidRDefault="00A33E04">
            <w:pPr>
              <w:pStyle w:val="ConsPlusNormal"/>
            </w:pPr>
            <w:r w:rsidRPr="00A33E04">
              <w:t>Пособия по социальной помощи населению</w:t>
            </w:r>
          </w:p>
        </w:tc>
      </w:tr>
      <w:tr w:rsidR="00A33E04" w:rsidRPr="00A33E04">
        <w:tblPrEx>
          <w:tblBorders>
            <w:left w:val="nil"/>
          </w:tblBorders>
        </w:tblPrEx>
        <w:tc>
          <w:tcPr>
            <w:tcW w:w="959" w:type="dxa"/>
            <w:vMerge/>
            <w:tcBorders>
              <w:left w:val="nil"/>
            </w:tcBorders>
          </w:tcPr>
          <w:p w:rsidR="00A33E04" w:rsidRPr="00A33E04" w:rsidRDefault="00A33E04"/>
        </w:tc>
        <w:tc>
          <w:tcPr>
            <w:tcW w:w="3470" w:type="dxa"/>
            <w:vMerge/>
          </w:tcPr>
          <w:p w:rsidR="00A33E04" w:rsidRPr="00A33E04" w:rsidRDefault="00A33E04"/>
        </w:tc>
        <w:tc>
          <w:tcPr>
            <w:tcW w:w="959" w:type="dxa"/>
            <w:tcBorders>
              <w:top w:val="nil"/>
            </w:tcBorders>
            <w:vAlign w:val="center"/>
          </w:tcPr>
          <w:p w:rsidR="00A33E04" w:rsidRPr="00A33E04" w:rsidRDefault="00A33E04">
            <w:pPr>
              <w:pStyle w:val="ConsPlusNormal"/>
              <w:jc w:val="center"/>
            </w:pPr>
            <w:r w:rsidRPr="00A33E04">
              <w:t>340</w:t>
            </w:r>
          </w:p>
        </w:tc>
        <w:tc>
          <w:tcPr>
            <w:tcW w:w="3468" w:type="dxa"/>
            <w:tcBorders>
              <w:top w:val="nil"/>
            </w:tcBorders>
            <w:vAlign w:val="center"/>
          </w:tcPr>
          <w:p w:rsidR="00A33E04" w:rsidRPr="00A33E04" w:rsidRDefault="00A33E04">
            <w:pPr>
              <w:pStyle w:val="ConsPlusNormal"/>
            </w:pPr>
            <w:r w:rsidRPr="00A33E04">
              <w:t>Увеличение стоимости материальных запасов &lt;3&gt;</w:t>
            </w:r>
          </w:p>
        </w:tc>
      </w:tr>
      <w:tr w:rsidR="00A33E04" w:rsidRPr="00A33E04">
        <w:tc>
          <w:tcPr>
            <w:tcW w:w="8856" w:type="dxa"/>
            <w:gridSpan w:val="4"/>
          </w:tcPr>
          <w:p w:rsidR="00A33E04" w:rsidRPr="00A33E04" w:rsidRDefault="00A33E04">
            <w:pPr>
              <w:pStyle w:val="ConsPlusNormal"/>
              <w:jc w:val="center"/>
              <w:outlineLvl w:val="3"/>
            </w:pPr>
            <w:r w:rsidRPr="00A33E04">
              <w:t>130 Расходы на выплаты персоналу в сфере национальной безопасности, правоохранительной деятельности и обороны</w:t>
            </w:r>
          </w:p>
        </w:tc>
      </w:tr>
      <w:tr w:rsidR="00A33E04" w:rsidRPr="00A33E04">
        <w:tc>
          <w:tcPr>
            <w:tcW w:w="959" w:type="dxa"/>
          </w:tcPr>
          <w:p w:rsidR="00A33E04" w:rsidRPr="00A33E04" w:rsidRDefault="00A33E04">
            <w:pPr>
              <w:pStyle w:val="ConsPlusNormal"/>
              <w:jc w:val="center"/>
            </w:pPr>
            <w:r w:rsidRPr="00A33E04">
              <w:t>131</w:t>
            </w:r>
          </w:p>
        </w:tc>
        <w:tc>
          <w:tcPr>
            <w:tcW w:w="3470" w:type="dxa"/>
          </w:tcPr>
          <w:p w:rsidR="00A33E04" w:rsidRPr="00A33E04" w:rsidRDefault="00A33E04">
            <w:pPr>
              <w:pStyle w:val="ConsPlusNormal"/>
              <w:jc w:val="both"/>
            </w:pPr>
            <w:r w:rsidRPr="00A33E04">
              <w:t>Денежное довольствие военнослужащих и сотрудников, имеющих специальные звания</w:t>
            </w:r>
          </w:p>
        </w:tc>
        <w:tc>
          <w:tcPr>
            <w:tcW w:w="959" w:type="dxa"/>
            <w:vAlign w:val="center"/>
          </w:tcPr>
          <w:p w:rsidR="00A33E04" w:rsidRPr="00A33E04" w:rsidRDefault="00A33E04">
            <w:pPr>
              <w:pStyle w:val="ConsPlusNormal"/>
              <w:jc w:val="center"/>
            </w:pPr>
            <w:r w:rsidRPr="00A33E04">
              <w:t>211</w:t>
            </w:r>
          </w:p>
        </w:tc>
        <w:tc>
          <w:tcPr>
            <w:tcW w:w="3468" w:type="dxa"/>
            <w:vAlign w:val="center"/>
          </w:tcPr>
          <w:p w:rsidR="00A33E04" w:rsidRPr="00A33E04" w:rsidRDefault="00A33E04">
            <w:pPr>
              <w:pStyle w:val="ConsPlusNormal"/>
            </w:pPr>
            <w:r w:rsidRPr="00A33E04">
              <w:t>Заработная плата</w:t>
            </w:r>
          </w:p>
        </w:tc>
      </w:tr>
      <w:tr w:rsidR="00A33E04" w:rsidRPr="00A33E04">
        <w:tc>
          <w:tcPr>
            <w:tcW w:w="959" w:type="dxa"/>
            <w:vMerge w:val="restart"/>
          </w:tcPr>
          <w:p w:rsidR="00A33E04" w:rsidRPr="00A33E04" w:rsidRDefault="00A33E04">
            <w:pPr>
              <w:pStyle w:val="ConsPlusNormal"/>
              <w:jc w:val="center"/>
            </w:pPr>
            <w:r w:rsidRPr="00A33E04">
              <w:t>133</w:t>
            </w:r>
          </w:p>
        </w:tc>
        <w:tc>
          <w:tcPr>
            <w:tcW w:w="3470" w:type="dxa"/>
            <w:vMerge w:val="restart"/>
          </w:tcPr>
          <w:p w:rsidR="00A33E04" w:rsidRPr="00A33E04" w:rsidRDefault="00A33E04">
            <w:pPr>
              <w:pStyle w:val="ConsPlusNormal"/>
              <w:jc w:val="both"/>
            </w:pPr>
            <w:r w:rsidRPr="00A33E04">
              <w:t>Расходы на выплаты военнослужащим и сотрудникам, имеющим специальные звания, зависящие от размера денежного довольствия</w:t>
            </w:r>
          </w:p>
        </w:tc>
        <w:tc>
          <w:tcPr>
            <w:tcW w:w="959" w:type="dxa"/>
            <w:tcBorders>
              <w:bottom w:val="nil"/>
            </w:tcBorders>
            <w:vAlign w:val="center"/>
          </w:tcPr>
          <w:p w:rsidR="00A33E04" w:rsidRPr="00A33E04" w:rsidRDefault="00A33E04">
            <w:pPr>
              <w:pStyle w:val="ConsPlusNormal"/>
              <w:jc w:val="center"/>
            </w:pPr>
            <w:r w:rsidRPr="00A33E04">
              <w:t>212</w:t>
            </w:r>
          </w:p>
        </w:tc>
        <w:tc>
          <w:tcPr>
            <w:tcW w:w="3468" w:type="dxa"/>
            <w:tcBorders>
              <w:bottom w:val="nil"/>
            </w:tcBorders>
            <w:vAlign w:val="center"/>
          </w:tcPr>
          <w:p w:rsidR="00A33E04" w:rsidRPr="00A33E04" w:rsidRDefault="00A33E04">
            <w:pPr>
              <w:pStyle w:val="ConsPlusNormal"/>
            </w:pPr>
            <w:r w:rsidRPr="00A33E04">
              <w:t>Прочие выплаты</w:t>
            </w:r>
          </w:p>
        </w:tc>
      </w:tr>
      <w:tr w:rsidR="00A33E04" w:rsidRPr="00A33E04">
        <w:tc>
          <w:tcPr>
            <w:tcW w:w="959" w:type="dxa"/>
            <w:vMerge/>
          </w:tcPr>
          <w:p w:rsidR="00A33E04" w:rsidRPr="00A33E04" w:rsidRDefault="00A33E04"/>
        </w:tc>
        <w:tc>
          <w:tcPr>
            <w:tcW w:w="3470" w:type="dxa"/>
            <w:vMerge/>
          </w:tcPr>
          <w:p w:rsidR="00A33E04" w:rsidRPr="00A33E04" w:rsidRDefault="00A33E04"/>
        </w:tc>
        <w:tc>
          <w:tcPr>
            <w:tcW w:w="959" w:type="dxa"/>
            <w:tcBorders>
              <w:top w:val="nil"/>
            </w:tcBorders>
            <w:vAlign w:val="center"/>
          </w:tcPr>
          <w:p w:rsidR="00A33E04" w:rsidRPr="00A33E04" w:rsidRDefault="00A33E04">
            <w:pPr>
              <w:pStyle w:val="ConsPlusNormal"/>
              <w:jc w:val="center"/>
            </w:pPr>
            <w:r w:rsidRPr="00A33E04">
              <w:t>262</w:t>
            </w:r>
          </w:p>
        </w:tc>
        <w:tc>
          <w:tcPr>
            <w:tcW w:w="3468" w:type="dxa"/>
            <w:tcBorders>
              <w:top w:val="nil"/>
            </w:tcBorders>
            <w:vAlign w:val="center"/>
          </w:tcPr>
          <w:p w:rsidR="00A33E04" w:rsidRPr="00A33E04" w:rsidRDefault="00A33E04">
            <w:pPr>
              <w:pStyle w:val="ConsPlusNormal"/>
            </w:pPr>
            <w:r w:rsidRPr="00A33E04">
              <w:t>Пособия по социальной помощи населению</w:t>
            </w:r>
          </w:p>
        </w:tc>
      </w:tr>
      <w:tr w:rsidR="00A33E04" w:rsidRPr="00A33E04">
        <w:tc>
          <w:tcPr>
            <w:tcW w:w="959" w:type="dxa"/>
            <w:vMerge w:val="restart"/>
          </w:tcPr>
          <w:p w:rsidR="00A33E04" w:rsidRPr="00A33E04" w:rsidRDefault="00A33E04">
            <w:pPr>
              <w:pStyle w:val="ConsPlusNormal"/>
              <w:jc w:val="center"/>
            </w:pPr>
            <w:r w:rsidRPr="00A33E04">
              <w:t>134</w:t>
            </w:r>
          </w:p>
        </w:tc>
        <w:tc>
          <w:tcPr>
            <w:tcW w:w="3470" w:type="dxa"/>
            <w:vMerge w:val="restart"/>
          </w:tcPr>
          <w:p w:rsidR="00A33E04" w:rsidRPr="00A33E04" w:rsidRDefault="00A33E04">
            <w:pPr>
              <w:pStyle w:val="ConsPlusNormal"/>
              <w:jc w:val="both"/>
            </w:pPr>
            <w:r w:rsidRPr="00A33E04">
              <w:t>Иные выплаты военнослужащим и сотрудникам, имеющим специальные звания</w:t>
            </w:r>
          </w:p>
        </w:tc>
        <w:tc>
          <w:tcPr>
            <w:tcW w:w="959" w:type="dxa"/>
            <w:tcBorders>
              <w:bottom w:val="nil"/>
            </w:tcBorders>
            <w:vAlign w:val="center"/>
          </w:tcPr>
          <w:p w:rsidR="00A33E04" w:rsidRPr="00A33E04" w:rsidRDefault="00A33E04">
            <w:pPr>
              <w:pStyle w:val="ConsPlusNormal"/>
              <w:jc w:val="center"/>
            </w:pPr>
            <w:r w:rsidRPr="00A33E04">
              <w:t>212</w:t>
            </w:r>
          </w:p>
        </w:tc>
        <w:tc>
          <w:tcPr>
            <w:tcW w:w="3468" w:type="dxa"/>
            <w:tcBorders>
              <w:bottom w:val="nil"/>
            </w:tcBorders>
            <w:vAlign w:val="center"/>
          </w:tcPr>
          <w:p w:rsidR="00A33E04" w:rsidRPr="00A33E04" w:rsidRDefault="00A33E04">
            <w:pPr>
              <w:pStyle w:val="ConsPlusNormal"/>
            </w:pPr>
            <w:r w:rsidRPr="00A33E04">
              <w:t>Прочие выплаты</w:t>
            </w:r>
          </w:p>
        </w:tc>
      </w:tr>
      <w:tr w:rsidR="00A33E04" w:rsidRPr="00A33E04">
        <w:tblPrEx>
          <w:tblBorders>
            <w:insideH w:val="nil"/>
          </w:tblBorders>
        </w:tblPrEx>
        <w:tc>
          <w:tcPr>
            <w:tcW w:w="959" w:type="dxa"/>
            <w:vMerge/>
          </w:tcPr>
          <w:p w:rsidR="00A33E04" w:rsidRPr="00A33E04" w:rsidRDefault="00A33E04"/>
        </w:tc>
        <w:tc>
          <w:tcPr>
            <w:tcW w:w="3470" w:type="dxa"/>
            <w:vMerge/>
          </w:tcPr>
          <w:p w:rsidR="00A33E04" w:rsidRPr="00A33E04" w:rsidRDefault="00A33E04"/>
        </w:tc>
        <w:tc>
          <w:tcPr>
            <w:tcW w:w="959" w:type="dxa"/>
            <w:tcBorders>
              <w:top w:val="nil"/>
              <w:bottom w:val="nil"/>
            </w:tcBorders>
            <w:vAlign w:val="center"/>
          </w:tcPr>
          <w:p w:rsidR="00A33E04" w:rsidRPr="00A33E04" w:rsidRDefault="00A33E04">
            <w:pPr>
              <w:pStyle w:val="ConsPlusNormal"/>
              <w:jc w:val="center"/>
            </w:pPr>
            <w:r w:rsidRPr="00A33E04">
              <w:t>222</w:t>
            </w:r>
          </w:p>
        </w:tc>
        <w:tc>
          <w:tcPr>
            <w:tcW w:w="3468" w:type="dxa"/>
            <w:tcBorders>
              <w:top w:val="nil"/>
              <w:bottom w:val="nil"/>
            </w:tcBorders>
            <w:vAlign w:val="center"/>
          </w:tcPr>
          <w:p w:rsidR="00A33E04" w:rsidRPr="00A33E04" w:rsidRDefault="00A33E04">
            <w:pPr>
              <w:pStyle w:val="ConsPlusNormal"/>
            </w:pPr>
            <w:r w:rsidRPr="00A33E04">
              <w:t>Транспортные услуги &lt;1&gt;</w:t>
            </w:r>
          </w:p>
        </w:tc>
      </w:tr>
      <w:tr w:rsidR="00A33E04" w:rsidRPr="00A33E04">
        <w:tblPrEx>
          <w:tblBorders>
            <w:insideH w:val="nil"/>
          </w:tblBorders>
        </w:tblPrEx>
        <w:tc>
          <w:tcPr>
            <w:tcW w:w="959" w:type="dxa"/>
            <w:vMerge/>
          </w:tcPr>
          <w:p w:rsidR="00A33E04" w:rsidRPr="00A33E04" w:rsidRDefault="00A33E04"/>
        </w:tc>
        <w:tc>
          <w:tcPr>
            <w:tcW w:w="3470" w:type="dxa"/>
            <w:vMerge/>
          </w:tcPr>
          <w:p w:rsidR="00A33E04" w:rsidRPr="00A33E04" w:rsidRDefault="00A33E04"/>
        </w:tc>
        <w:tc>
          <w:tcPr>
            <w:tcW w:w="959" w:type="dxa"/>
            <w:tcBorders>
              <w:top w:val="nil"/>
              <w:bottom w:val="nil"/>
            </w:tcBorders>
            <w:vAlign w:val="center"/>
          </w:tcPr>
          <w:p w:rsidR="00A33E04" w:rsidRPr="00A33E04" w:rsidRDefault="00A33E04">
            <w:pPr>
              <w:pStyle w:val="ConsPlusNormal"/>
              <w:jc w:val="center"/>
            </w:pPr>
            <w:r w:rsidRPr="00A33E04">
              <w:t>262</w:t>
            </w:r>
          </w:p>
        </w:tc>
        <w:tc>
          <w:tcPr>
            <w:tcW w:w="3468" w:type="dxa"/>
            <w:tcBorders>
              <w:top w:val="nil"/>
              <w:bottom w:val="nil"/>
            </w:tcBorders>
            <w:vAlign w:val="center"/>
          </w:tcPr>
          <w:p w:rsidR="00A33E04" w:rsidRPr="00A33E04" w:rsidRDefault="00A33E04">
            <w:pPr>
              <w:pStyle w:val="ConsPlusNormal"/>
            </w:pPr>
            <w:r w:rsidRPr="00A33E04">
              <w:t>Пособия по социальной помощи населению</w:t>
            </w:r>
          </w:p>
        </w:tc>
      </w:tr>
      <w:tr w:rsidR="00A33E04" w:rsidRPr="00A33E04">
        <w:tc>
          <w:tcPr>
            <w:tcW w:w="959" w:type="dxa"/>
            <w:vMerge/>
          </w:tcPr>
          <w:p w:rsidR="00A33E04" w:rsidRPr="00A33E04" w:rsidRDefault="00A33E04"/>
        </w:tc>
        <w:tc>
          <w:tcPr>
            <w:tcW w:w="3470" w:type="dxa"/>
            <w:vMerge/>
          </w:tcPr>
          <w:p w:rsidR="00A33E04" w:rsidRPr="00A33E04" w:rsidRDefault="00A33E04"/>
        </w:tc>
        <w:tc>
          <w:tcPr>
            <w:tcW w:w="959" w:type="dxa"/>
            <w:tcBorders>
              <w:top w:val="nil"/>
            </w:tcBorders>
            <w:vAlign w:val="center"/>
          </w:tcPr>
          <w:p w:rsidR="00A33E04" w:rsidRPr="00A33E04" w:rsidRDefault="00A33E04">
            <w:pPr>
              <w:pStyle w:val="ConsPlusNormal"/>
              <w:jc w:val="center"/>
            </w:pPr>
            <w:r w:rsidRPr="00A33E04">
              <w:t>290</w:t>
            </w:r>
          </w:p>
        </w:tc>
        <w:tc>
          <w:tcPr>
            <w:tcW w:w="3468" w:type="dxa"/>
            <w:tcBorders>
              <w:top w:val="nil"/>
            </w:tcBorders>
            <w:vAlign w:val="center"/>
          </w:tcPr>
          <w:p w:rsidR="00A33E04" w:rsidRPr="00A33E04" w:rsidRDefault="00A33E04">
            <w:pPr>
              <w:pStyle w:val="ConsPlusNormal"/>
            </w:pPr>
            <w:r w:rsidRPr="00A33E04">
              <w:t>Прочие расходы</w:t>
            </w:r>
          </w:p>
        </w:tc>
      </w:tr>
      <w:tr w:rsidR="00A33E04" w:rsidRPr="00A33E04">
        <w:tc>
          <w:tcPr>
            <w:tcW w:w="959" w:type="dxa"/>
            <w:vMerge w:val="restart"/>
          </w:tcPr>
          <w:p w:rsidR="00A33E04" w:rsidRPr="00A33E04" w:rsidRDefault="00A33E04">
            <w:pPr>
              <w:pStyle w:val="ConsPlusNormal"/>
              <w:jc w:val="center"/>
            </w:pPr>
            <w:r w:rsidRPr="00A33E04">
              <w:t>139</w:t>
            </w:r>
          </w:p>
        </w:tc>
        <w:tc>
          <w:tcPr>
            <w:tcW w:w="3470" w:type="dxa"/>
            <w:vMerge w:val="restart"/>
          </w:tcPr>
          <w:p w:rsidR="00A33E04" w:rsidRPr="00A33E04" w:rsidRDefault="00A33E04">
            <w:pPr>
              <w:pStyle w:val="ConsPlusNormal"/>
              <w:jc w:val="both"/>
            </w:pPr>
            <w:r w:rsidRPr="00A33E04">
              <w:t>Взносы по обязательному социальному страхованию на выплаты по оплате труда стажеров</w:t>
            </w:r>
          </w:p>
        </w:tc>
        <w:tc>
          <w:tcPr>
            <w:tcW w:w="959" w:type="dxa"/>
            <w:tcBorders>
              <w:bottom w:val="nil"/>
            </w:tcBorders>
            <w:vAlign w:val="center"/>
          </w:tcPr>
          <w:p w:rsidR="00A33E04" w:rsidRPr="00A33E04" w:rsidRDefault="00A33E04">
            <w:pPr>
              <w:pStyle w:val="ConsPlusNormal"/>
              <w:jc w:val="center"/>
            </w:pPr>
            <w:r w:rsidRPr="00A33E04">
              <w:t>213</w:t>
            </w:r>
          </w:p>
        </w:tc>
        <w:tc>
          <w:tcPr>
            <w:tcW w:w="3468" w:type="dxa"/>
            <w:tcBorders>
              <w:bottom w:val="nil"/>
            </w:tcBorders>
            <w:vAlign w:val="center"/>
          </w:tcPr>
          <w:p w:rsidR="00A33E04" w:rsidRPr="00A33E04" w:rsidRDefault="00A33E04">
            <w:pPr>
              <w:pStyle w:val="ConsPlusNormal"/>
            </w:pPr>
            <w:r w:rsidRPr="00A33E04">
              <w:t>Начисления на выплаты по оплате труда</w:t>
            </w:r>
          </w:p>
        </w:tc>
      </w:tr>
      <w:tr w:rsidR="00A33E04" w:rsidRPr="00A33E04">
        <w:tc>
          <w:tcPr>
            <w:tcW w:w="959" w:type="dxa"/>
            <w:vMerge/>
          </w:tcPr>
          <w:p w:rsidR="00A33E04" w:rsidRPr="00A33E04" w:rsidRDefault="00A33E04"/>
        </w:tc>
        <w:tc>
          <w:tcPr>
            <w:tcW w:w="3470" w:type="dxa"/>
            <w:vMerge/>
          </w:tcPr>
          <w:p w:rsidR="00A33E04" w:rsidRPr="00A33E04" w:rsidRDefault="00A33E04"/>
        </w:tc>
        <w:tc>
          <w:tcPr>
            <w:tcW w:w="959" w:type="dxa"/>
            <w:tcBorders>
              <w:top w:val="nil"/>
            </w:tcBorders>
            <w:vAlign w:val="center"/>
          </w:tcPr>
          <w:p w:rsidR="00A33E04" w:rsidRPr="00A33E04" w:rsidRDefault="00A33E04">
            <w:pPr>
              <w:pStyle w:val="ConsPlusNormal"/>
              <w:jc w:val="center"/>
            </w:pPr>
            <w:r w:rsidRPr="00A33E04">
              <w:t>262</w:t>
            </w:r>
          </w:p>
        </w:tc>
        <w:tc>
          <w:tcPr>
            <w:tcW w:w="3468" w:type="dxa"/>
            <w:tcBorders>
              <w:top w:val="nil"/>
            </w:tcBorders>
            <w:vAlign w:val="center"/>
          </w:tcPr>
          <w:p w:rsidR="00A33E04" w:rsidRPr="00A33E04" w:rsidRDefault="00A33E04">
            <w:pPr>
              <w:pStyle w:val="ConsPlusNormal"/>
            </w:pPr>
            <w:r w:rsidRPr="00A33E04">
              <w:t xml:space="preserve">Пособия по социальной помощи </w:t>
            </w:r>
            <w:r w:rsidRPr="00A33E04">
              <w:lastRenderedPageBreak/>
              <w:t>населению</w:t>
            </w:r>
          </w:p>
        </w:tc>
      </w:tr>
      <w:tr w:rsidR="00A33E04" w:rsidRPr="00A33E04">
        <w:tc>
          <w:tcPr>
            <w:tcW w:w="8856" w:type="dxa"/>
            <w:gridSpan w:val="4"/>
          </w:tcPr>
          <w:p w:rsidR="00A33E04" w:rsidRPr="00A33E04" w:rsidRDefault="00A33E04">
            <w:pPr>
              <w:pStyle w:val="ConsPlusNormal"/>
              <w:jc w:val="center"/>
              <w:outlineLvl w:val="3"/>
            </w:pPr>
            <w:r w:rsidRPr="00A33E04">
              <w:lastRenderedPageBreak/>
              <w:t>140 Расходы на выплаты персоналу государственных внебюджетных фондов</w:t>
            </w:r>
          </w:p>
        </w:tc>
      </w:tr>
      <w:tr w:rsidR="00A33E04" w:rsidRPr="00A33E04">
        <w:tc>
          <w:tcPr>
            <w:tcW w:w="959" w:type="dxa"/>
          </w:tcPr>
          <w:p w:rsidR="00A33E04" w:rsidRPr="00A33E04" w:rsidRDefault="00A33E04">
            <w:pPr>
              <w:pStyle w:val="ConsPlusNormal"/>
              <w:jc w:val="center"/>
            </w:pPr>
            <w:r w:rsidRPr="00A33E04">
              <w:t>141</w:t>
            </w:r>
          </w:p>
        </w:tc>
        <w:tc>
          <w:tcPr>
            <w:tcW w:w="3470" w:type="dxa"/>
          </w:tcPr>
          <w:p w:rsidR="00A33E04" w:rsidRPr="00A33E04" w:rsidRDefault="00A33E04">
            <w:pPr>
              <w:pStyle w:val="ConsPlusNormal"/>
              <w:jc w:val="both"/>
            </w:pPr>
            <w:r w:rsidRPr="00A33E04">
              <w:t>Фонд оплаты труда государственных внебюджетных фондов</w:t>
            </w:r>
          </w:p>
        </w:tc>
        <w:tc>
          <w:tcPr>
            <w:tcW w:w="959" w:type="dxa"/>
            <w:vAlign w:val="center"/>
          </w:tcPr>
          <w:p w:rsidR="00A33E04" w:rsidRPr="00A33E04" w:rsidRDefault="00A33E04">
            <w:pPr>
              <w:pStyle w:val="ConsPlusNormal"/>
              <w:jc w:val="center"/>
            </w:pPr>
            <w:r w:rsidRPr="00A33E04">
              <w:t>211</w:t>
            </w:r>
          </w:p>
        </w:tc>
        <w:tc>
          <w:tcPr>
            <w:tcW w:w="3468" w:type="dxa"/>
            <w:vAlign w:val="center"/>
          </w:tcPr>
          <w:p w:rsidR="00A33E04" w:rsidRPr="00A33E04" w:rsidRDefault="00A33E04">
            <w:pPr>
              <w:pStyle w:val="ConsPlusNormal"/>
            </w:pPr>
            <w:r w:rsidRPr="00A33E04">
              <w:t>Заработная плата</w:t>
            </w:r>
          </w:p>
        </w:tc>
      </w:tr>
      <w:tr w:rsidR="00A33E04" w:rsidRPr="00A33E04">
        <w:tc>
          <w:tcPr>
            <w:tcW w:w="959" w:type="dxa"/>
            <w:vMerge w:val="restart"/>
          </w:tcPr>
          <w:p w:rsidR="00A33E04" w:rsidRPr="00A33E04" w:rsidRDefault="00A33E04">
            <w:pPr>
              <w:pStyle w:val="ConsPlusNormal"/>
              <w:jc w:val="center"/>
            </w:pPr>
            <w:r w:rsidRPr="00A33E04">
              <w:t>142</w:t>
            </w:r>
          </w:p>
        </w:tc>
        <w:tc>
          <w:tcPr>
            <w:tcW w:w="3470" w:type="dxa"/>
            <w:vMerge w:val="restart"/>
          </w:tcPr>
          <w:p w:rsidR="00A33E04" w:rsidRPr="00A33E04" w:rsidRDefault="00A33E04">
            <w:pPr>
              <w:pStyle w:val="ConsPlusNormal"/>
              <w:jc w:val="both"/>
            </w:pPr>
            <w:r w:rsidRPr="00A33E04">
              <w:t>Иные выплаты персоналу, за исключением фонда оплаты труда</w:t>
            </w:r>
          </w:p>
        </w:tc>
        <w:tc>
          <w:tcPr>
            <w:tcW w:w="959" w:type="dxa"/>
            <w:tcBorders>
              <w:bottom w:val="nil"/>
            </w:tcBorders>
            <w:vAlign w:val="center"/>
          </w:tcPr>
          <w:p w:rsidR="00A33E04" w:rsidRPr="00A33E04" w:rsidRDefault="00A33E04">
            <w:pPr>
              <w:pStyle w:val="ConsPlusNormal"/>
              <w:jc w:val="center"/>
            </w:pPr>
            <w:r w:rsidRPr="00A33E04">
              <w:t>212</w:t>
            </w:r>
          </w:p>
        </w:tc>
        <w:tc>
          <w:tcPr>
            <w:tcW w:w="3468" w:type="dxa"/>
            <w:tcBorders>
              <w:bottom w:val="nil"/>
            </w:tcBorders>
            <w:vAlign w:val="center"/>
          </w:tcPr>
          <w:p w:rsidR="00A33E04" w:rsidRPr="00A33E04" w:rsidRDefault="00A33E04">
            <w:pPr>
              <w:pStyle w:val="ConsPlusNormal"/>
            </w:pPr>
            <w:r w:rsidRPr="00A33E04">
              <w:t>Прочие выплаты</w:t>
            </w:r>
          </w:p>
        </w:tc>
      </w:tr>
      <w:tr w:rsidR="00A33E04" w:rsidRPr="00A33E04">
        <w:tc>
          <w:tcPr>
            <w:tcW w:w="959" w:type="dxa"/>
            <w:vMerge/>
          </w:tcPr>
          <w:p w:rsidR="00A33E04" w:rsidRPr="00A33E04" w:rsidRDefault="00A33E04"/>
        </w:tc>
        <w:tc>
          <w:tcPr>
            <w:tcW w:w="3470" w:type="dxa"/>
            <w:vMerge/>
          </w:tcPr>
          <w:p w:rsidR="00A33E04" w:rsidRPr="00A33E04" w:rsidRDefault="00A33E04"/>
        </w:tc>
        <w:tc>
          <w:tcPr>
            <w:tcW w:w="959" w:type="dxa"/>
            <w:tcBorders>
              <w:top w:val="nil"/>
            </w:tcBorders>
            <w:vAlign w:val="center"/>
          </w:tcPr>
          <w:p w:rsidR="00A33E04" w:rsidRPr="00A33E04" w:rsidRDefault="00A33E04">
            <w:pPr>
              <w:pStyle w:val="ConsPlusNormal"/>
              <w:jc w:val="center"/>
            </w:pPr>
            <w:r w:rsidRPr="00A33E04">
              <w:t>262</w:t>
            </w:r>
          </w:p>
        </w:tc>
        <w:tc>
          <w:tcPr>
            <w:tcW w:w="3468" w:type="dxa"/>
            <w:tcBorders>
              <w:top w:val="nil"/>
            </w:tcBorders>
            <w:vAlign w:val="center"/>
          </w:tcPr>
          <w:p w:rsidR="00A33E04" w:rsidRPr="00A33E04" w:rsidRDefault="00A33E04">
            <w:pPr>
              <w:pStyle w:val="ConsPlusNormal"/>
            </w:pPr>
            <w:r w:rsidRPr="00A33E04">
              <w:t>Пособия по социальной помощи населению</w:t>
            </w:r>
          </w:p>
        </w:tc>
      </w:tr>
      <w:tr w:rsidR="00A33E04" w:rsidRPr="00A33E04">
        <w:tc>
          <w:tcPr>
            <w:tcW w:w="959" w:type="dxa"/>
            <w:vMerge w:val="restart"/>
          </w:tcPr>
          <w:p w:rsidR="00A33E04" w:rsidRPr="00A33E04" w:rsidRDefault="00A33E04">
            <w:pPr>
              <w:pStyle w:val="ConsPlusNormal"/>
              <w:jc w:val="center"/>
            </w:pPr>
            <w:r w:rsidRPr="00A33E04">
              <w:t>149</w:t>
            </w:r>
          </w:p>
        </w:tc>
        <w:tc>
          <w:tcPr>
            <w:tcW w:w="3470" w:type="dxa"/>
            <w:vMerge w:val="restart"/>
          </w:tcPr>
          <w:p w:rsidR="00A33E04" w:rsidRPr="00A33E04" w:rsidRDefault="00A33E04">
            <w:pPr>
              <w:pStyle w:val="ConsPlusNormal"/>
              <w:jc w:val="both"/>
            </w:pPr>
            <w:r w:rsidRPr="00A33E04">
              <w:t>Взносы по обязательному социальному страхованию на выплаты по оплате труда работников и иные выплаты работникам государственных внебюджетных фондов</w:t>
            </w:r>
          </w:p>
        </w:tc>
        <w:tc>
          <w:tcPr>
            <w:tcW w:w="959" w:type="dxa"/>
            <w:tcBorders>
              <w:bottom w:val="nil"/>
            </w:tcBorders>
            <w:vAlign w:val="center"/>
          </w:tcPr>
          <w:p w:rsidR="00A33E04" w:rsidRPr="00A33E04" w:rsidRDefault="00A33E04">
            <w:pPr>
              <w:pStyle w:val="ConsPlusNormal"/>
              <w:jc w:val="center"/>
            </w:pPr>
            <w:r w:rsidRPr="00A33E04">
              <w:t>213</w:t>
            </w:r>
          </w:p>
        </w:tc>
        <w:tc>
          <w:tcPr>
            <w:tcW w:w="3468" w:type="dxa"/>
            <w:tcBorders>
              <w:bottom w:val="nil"/>
            </w:tcBorders>
            <w:vAlign w:val="center"/>
          </w:tcPr>
          <w:p w:rsidR="00A33E04" w:rsidRPr="00A33E04" w:rsidRDefault="00A33E04">
            <w:pPr>
              <w:pStyle w:val="ConsPlusNormal"/>
            </w:pPr>
            <w:r w:rsidRPr="00A33E04">
              <w:t>Начисления на выплаты по оплате труда</w:t>
            </w:r>
          </w:p>
        </w:tc>
      </w:tr>
      <w:tr w:rsidR="00A33E04" w:rsidRPr="00A33E04">
        <w:tblPrEx>
          <w:tblBorders>
            <w:insideH w:val="nil"/>
          </w:tblBorders>
        </w:tblPrEx>
        <w:tc>
          <w:tcPr>
            <w:tcW w:w="959" w:type="dxa"/>
            <w:vMerge/>
          </w:tcPr>
          <w:p w:rsidR="00A33E04" w:rsidRPr="00A33E04" w:rsidRDefault="00A33E04"/>
        </w:tc>
        <w:tc>
          <w:tcPr>
            <w:tcW w:w="3470" w:type="dxa"/>
            <w:vMerge/>
          </w:tcPr>
          <w:p w:rsidR="00A33E04" w:rsidRPr="00A33E04" w:rsidRDefault="00A33E04"/>
        </w:tc>
        <w:tc>
          <w:tcPr>
            <w:tcW w:w="959" w:type="dxa"/>
            <w:tcBorders>
              <w:top w:val="nil"/>
              <w:bottom w:val="nil"/>
            </w:tcBorders>
            <w:vAlign w:val="center"/>
          </w:tcPr>
          <w:p w:rsidR="00A33E04" w:rsidRPr="00A33E04" w:rsidRDefault="00A33E04">
            <w:pPr>
              <w:pStyle w:val="ConsPlusNormal"/>
              <w:jc w:val="center"/>
            </w:pPr>
            <w:r w:rsidRPr="00A33E04">
              <w:t>225</w:t>
            </w:r>
          </w:p>
        </w:tc>
        <w:tc>
          <w:tcPr>
            <w:tcW w:w="3468" w:type="dxa"/>
            <w:tcBorders>
              <w:top w:val="nil"/>
              <w:bottom w:val="nil"/>
            </w:tcBorders>
            <w:vAlign w:val="center"/>
          </w:tcPr>
          <w:p w:rsidR="00A33E04" w:rsidRPr="00A33E04" w:rsidRDefault="00A33E04">
            <w:pPr>
              <w:pStyle w:val="ConsPlusNormal"/>
            </w:pPr>
            <w:r w:rsidRPr="00A33E04">
              <w:t>Работы, услуги по содержанию имущества &lt;3&gt;</w:t>
            </w:r>
          </w:p>
        </w:tc>
      </w:tr>
      <w:tr w:rsidR="00A33E04" w:rsidRPr="00A33E04">
        <w:tblPrEx>
          <w:tblBorders>
            <w:insideH w:val="nil"/>
          </w:tblBorders>
        </w:tblPrEx>
        <w:tc>
          <w:tcPr>
            <w:tcW w:w="959" w:type="dxa"/>
            <w:vMerge/>
          </w:tcPr>
          <w:p w:rsidR="00A33E04" w:rsidRPr="00A33E04" w:rsidRDefault="00A33E04"/>
        </w:tc>
        <w:tc>
          <w:tcPr>
            <w:tcW w:w="3470" w:type="dxa"/>
            <w:vMerge/>
          </w:tcPr>
          <w:p w:rsidR="00A33E04" w:rsidRPr="00A33E04" w:rsidRDefault="00A33E04"/>
        </w:tc>
        <w:tc>
          <w:tcPr>
            <w:tcW w:w="959" w:type="dxa"/>
            <w:tcBorders>
              <w:top w:val="nil"/>
              <w:bottom w:val="nil"/>
            </w:tcBorders>
            <w:vAlign w:val="center"/>
          </w:tcPr>
          <w:p w:rsidR="00A33E04" w:rsidRPr="00A33E04" w:rsidRDefault="00A33E04">
            <w:pPr>
              <w:pStyle w:val="ConsPlusNormal"/>
              <w:jc w:val="center"/>
            </w:pPr>
            <w:r w:rsidRPr="00A33E04">
              <w:t>226</w:t>
            </w:r>
          </w:p>
        </w:tc>
        <w:tc>
          <w:tcPr>
            <w:tcW w:w="3468" w:type="dxa"/>
            <w:tcBorders>
              <w:top w:val="nil"/>
              <w:bottom w:val="nil"/>
            </w:tcBorders>
            <w:vAlign w:val="center"/>
          </w:tcPr>
          <w:p w:rsidR="00A33E04" w:rsidRPr="00A33E04" w:rsidRDefault="00A33E04">
            <w:pPr>
              <w:pStyle w:val="ConsPlusNormal"/>
            </w:pPr>
            <w:r w:rsidRPr="00A33E04">
              <w:t>Прочие работы, услуги &lt;3&gt;</w:t>
            </w:r>
          </w:p>
        </w:tc>
      </w:tr>
      <w:tr w:rsidR="00A33E04" w:rsidRPr="00A33E04">
        <w:tblPrEx>
          <w:tblBorders>
            <w:insideH w:val="nil"/>
          </w:tblBorders>
        </w:tblPrEx>
        <w:tc>
          <w:tcPr>
            <w:tcW w:w="959" w:type="dxa"/>
            <w:vMerge/>
          </w:tcPr>
          <w:p w:rsidR="00A33E04" w:rsidRPr="00A33E04" w:rsidRDefault="00A33E04"/>
        </w:tc>
        <w:tc>
          <w:tcPr>
            <w:tcW w:w="3470" w:type="dxa"/>
            <w:vMerge/>
          </w:tcPr>
          <w:p w:rsidR="00A33E04" w:rsidRPr="00A33E04" w:rsidRDefault="00A33E04"/>
        </w:tc>
        <w:tc>
          <w:tcPr>
            <w:tcW w:w="959" w:type="dxa"/>
            <w:tcBorders>
              <w:top w:val="nil"/>
              <w:bottom w:val="nil"/>
            </w:tcBorders>
            <w:vAlign w:val="center"/>
          </w:tcPr>
          <w:p w:rsidR="00A33E04" w:rsidRPr="00A33E04" w:rsidRDefault="00A33E04">
            <w:pPr>
              <w:pStyle w:val="ConsPlusNormal"/>
              <w:jc w:val="center"/>
            </w:pPr>
            <w:r w:rsidRPr="00A33E04">
              <w:t>262</w:t>
            </w:r>
          </w:p>
        </w:tc>
        <w:tc>
          <w:tcPr>
            <w:tcW w:w="3468" w:type="dxa"/>
            <w:tcBorders>
              <w:top w:val="nil"/>
              <w:bottom w:val="nil"/>
            </w:tcBorders>
            <w:vAlign w:val="center"/>
          </w:tcPr>
          <w:p w:rsidR="00A33E04" w:rsidRPr="00A33E04" w:rsidRDefault="00A33E04">
            <w:pPr>
              <w:pStyle w:val="ConsPlusNormal"/>
            </w:pPr>
            <w:r w:rsidRPr="00A33E04">
              <w:t>Пособия по социальной помощи населению</w:t>
            </w:r>
          </w:p>
        </w:tc>
      </w:tr>
      <w:tr w:rsidR="00A33E04" w:rsidRPr="00A33E04">
        <w:tc>
          <w:tcPr>
            <w:tcW w:w="959" w:type="dxa"/>
            <w:vMerge/>
          </w:tcPr>
          <w:p w:rsidR="00A33E04" w:rsidRPr="00A33E04" w:rsidRDefault="00A33E04"/>
        </w:tc>
        <w:tc>
          <w:tcPr>
            <w:tcW w:w="3470" w:type="dxa"/>
            <w:vMerge/>
          </w:tcPr>
          <w:p w:rsidR="00A33E04" w:rsidRPr="00A33E04" w:rsidRDefault="00A33E04"/>
        </w:tc>
        <w:tc>
          <w:tcPr>
            <w:tcW w:w="959" w:type="dxa"/>
            <w:tcBorders>
              <w:top w:val="nil"/>
            </w:tcBorders>
            <w:vAlign w:val="center"/>
          </w:tcPr>
          <w:p w:rsidR="00A33E04" w:rsidRPr="00A33E04" w:rsidRDefault="00A33E04">
            <w:pPr>
              <w:pStyle w:val="ConsPlusNormal"/>
              <w:jc w:val="center"/>
            </w:pPr>
            <w:r w:rsidRPr="00A33E04">
              <w:t>340</w:t>
            </w:r>
          </w:p>
        </w:tc>
        <w:tc>
          <w:tcPr>
            <w:tcW w:w="3468" w:type="dxa"/>
            <w:tcBorders>
              <w:top w:val="nil"/>
            </w:tcBorders>
            <w:vAlign w:val="center"/>
          </w:tcPr>
          <w:p w:rsidR="00A33E04" w:rsidRPr="00A33E04" w:rsidRDefault="00A33E04">
            <w:pPr>
              <w:pStyle w:val="ConsPlusNormal"/>
            </w:pPr>
            <w:r w:rsidRPr="00A33E04">
              <w:t>Увеличение стоимости материальных запасов &lt;3&gt;</w:t>
            </w:r>
          </w:p>
        </w:tc>
      </w:tr>
      <w:tr w:rsidR="00A33E04" w:rsidRPr="00A33E04">
        <w:tc>
          <w:tcPr>
            <w:tcW w:w="8856" w:type="dxa"/>
            <w:gridSpan w:val="4"/>
          </w:tcPr>
          <w:p w:rsidR="00A33E04" w:rsidRPr="00A33E04" w:rsidRDefault="00A33E04">
            <w:pPr>
              <w:pStyle w:val="ConsPlusNormal"/>
              <w:jc w:val="center"/>
              <w:outlineLvl w:val="2"/>
            </w:pPr>
            <w:r w:rsidRPr="00A33E04">
              <w:t>200 Закупка товаров, работ и услуг для государственных (муниципальных) нужд</w:t>
            </w:r>
          </w:p>
        </w:tc>
      </w:tr>
      <w:tr w:rsidR="00A33E04" w:rsidRPr="00A33E04">
        <w:tc>
          <w:tcPr>
            <w:tcW w:w="8856" w:type="dxa"/>
            <w:gridSpan w:val="4"/>
          </w:tcPr>
          <w:p w:rsidR="00A33E04" w:rsidRPr="00A33E04" w:rsidRDefault="00A33E04">
            <w:pPr>
              <w:pStyle w:val="ConsPlusNormal"/>
              <w:jc w:val="center"/>
              <w:outlineLvl w:val="3"/>
            </w:pPr>
            <w:r w:rsidRPr="00A33E04">
              <w:t>210 Разработка, закупка и ремонт вооружений, военной и специальной техники, продукции производственно-технического назначения и имущества</w:t>
            </w:r>
          </w:p>
        </w:tc>
      </w:tr>
      <w:tr w:rsidR="00A33E04" w:rsidRPr="00A33E04">
        <w:tc>
          <w:tcPr>
            <w:tcW w:w="959" w:type="dxa"/>
            <w:vMerge w:val="restart"/>
          </w:tcPr>
          <w:p w:rsidR="00A33E04" w:rsidRPr="00A33E04" w:rsidRDefault="00A33E04">
            <w:pPr>
              <w:pStyle w:val="ConsPlusNormal"/>
              <w:jc w:val="center"/>
            </w:pPr>
            <w:r w:rsidRPr="00A33E04">
              <w:t>211</w:t>
            </w:r>
          </w:p>
        </w:tc>
        <w:tc>
          <w:tcPr>
            <w:tcW w:w="3470" w:type="dxa"/>
            <w:vMerge w:val="restart"/>
          </w:tcPr>
          <w:p w:rsidR="00A33E04" w:rsidRPr="00A33E04" w:rsidRDefault="00A33E04">
            <w:pPr>
              <w:pStyle w:val="ConsPlusNormal"/>
              <w:jc w:val="both"/>
            </w:pPr>
            <w:r w:rsidRPr="00A33E04">
              <w:t>Поставка вооружения, военной и специальной техники и военно-технического имущества в рамках государственного оборонного заказа в целях обеспечения государственной программы вооружения</w:t>
            </w:r>
          </w:p>
        </w:tc>
        <w:tc>
          <w:tcPr>
            <w:tcW w:w="959" w:type="dxa"/>
            <w:tcBorders>
              <w:bottom w:val="nil"/>
            </w:tcBorders>
            <w:vAlign w:val="center"/>
          </w:tcPr>
          <w:p w:rsidR="00A33E04" w:rsidRPr="00A33E04" w:rsidRDefault="00A33E04">
            <w:pPr>
              <w:pStyle w:val="ConsPlusNormal"/>
              <w:jc w:val="center"/>
            </w:pPr>
            <w:r w:rsidRPr="00A33E04">
              <w:t>226</w:t>
            </w:r>
          </w:p>
        </w:tc>
        <w:tc>
          <w:tcPr>
            <w:tcW w:w="3468" w:type="dxa"/>
            <w:tcBorders>
              <w:bottom w:val="nil"/>
            </w:tcBorders>
            <w:vAlign w:val="center"/>
          </w:tcPr>
          <w:p w:rsidR="00A33E04" w:rsidRPr="00A33E04" w:rsidRDefault="00A33E04">
            <w:pPr>
              <w:pStyle w:val="ConsPlusNormal"/>
            </w:pPr>
            <w:r w:rsidRPr="00A33E04">
              <w:t>Прочие работы, услуги</w:t>
            </w:r>
          </w:p>
        </w:tc>
      </w:tr>
      <w:tr w:rsidR="00A33E04" w:rsidRPr="00A33E04">
        <w:tblPrEx>
          <w:tblBorders>
            <w:insideH w:val="nil"/>
          </w:tblBorders>
        </w:tblPrEx>
        <w:tc>
          <w:tcPr>
            <w:tcW w:w="959" w:type="dxa"/>
            <w:vMerge/>
          </w:tcPr>
          <w:p w:rsidR="00A33E04" w:rsidRPr="00A33E04" w:rsidRDefault="00A33E04"/>
        </w:tc>
        <w:tc>
          <w:tcPr>
            <w:tcW w:w="3470" w:type="dxa"/>
            <w:vMerge/>
          </w:tcPr>
          <w:p w:rsidR="00A33E04" w:rsidRPr="00A33E04" w:rsidRDefault="00A33E04"/>
        </w:tc>
        <w:tc>
          <w:tcPr>
            <w:tcW w:w="959" w:type="dxa"/>
            <w:tcBorders>
              <w:top w:val="nil"/>
              <w:bottom w:val="nil"/>
            </w:tcBorders>
            <w:vAlign w:val="center"/>
          </w:tcPr>
          <w:p w:rsidR="00A33E04" w:rsidRPr="00A33E04" w:rsidRDefault="00A33E04">
            <w:pPr>
              <w:pStyle w:val="ConsPlusNormal"/>
              <w:jc w:val="center"/>
            </w:pPr>
            <w:r w:rsidRPr="00A33E04">
              <w:t>310</w:t>
            </w:r>
          </w:p>
        </w:tc>
        <w:tc>
          <w:tcPr>
            <w:tcW w:w="3468" w:type="dxa"/>
            <w:tcBorders>
              <w:top w:val="nil"/>
              <w:bottom w:val="nil"/>
            </w:tcBorders>
            <w:vAlign w:val="center"/>
          </w:tcPr>
          <w:p w:rsidR="00A33E04" w:rsidRPr="00A33E04" w:rsidRDefault="00A33E04">
            <w:pPr>
              <w:pStyle w:val="ConsPlusNormal"/>
            </w:pPr>
            <w:r w:rsidRPr="00A33E04">
              <w:t>Увеличение стоимости основных средств</w:t>
            </w:r>
          </w:p>
        </w:tc>
      </w:tr>
      <w:tr w:rsidR="00A33E04" w:rsidRPr="00A33E04">
        <w:tc>
          <w:tcPr>
            <w:tcW w:w="959" w:type="dxa"/>
            <w:vMerge/>
          </w:tcPr>
          <w:p w:rsidR="00A33E04" w:rsidRPr="00A33E04" w:rsidRDefault="00A33E04"/>
        </w:tc>
        <w:tc>
          <w:tcPr>
            <w:tcW w:w="3470" w:type="dxa"/>
            <w:vMerge/>
          </w:tcPr>
          <w:p w:rsidR="00A33E04" w:rsidRPr="00A33E04" w:rsidRDefault="00A33E04"/>
        </w:tc>
        <w:tc>
          <w:tcPr>
            <w:tcW w:w="959" w:type="dxa"/>
            <w:tcBorders>
              <w:top w:val="nil"/>
            </w:tcBorders>
            <w:vAlign w:val="center"/>
          </w:tcPr>
          <w:p w:rsidR="00A33E04" w:rsidRPr="00A33E04" w:rsidRDefault="00A33E04">
            <w:pPr>
              <w:pStyle w:val="ConsPlusNormal"/>
              <w:jc w:val="center"/>
            </w:pPr>
            <w:r w:rsidRPr="00A33E04">
              <w:t>340</w:t>
            </w:r>
          </w:p>
        </w:tc>
        <w:tc>
          <w:tcPr>
            <w:tcW w:w="3468" w:type="dxa"/>
            <w:tcBorders>
              <w:top w:val="nil"/>
            </w:tcBorders>
            <w:vAlign w:val="center"/>
          </w:tcPr>
          <w:p w:rsidR="00A33E04" w:rsidRPr="00A33E04" w:rsidRDefault="00A33E04">
            <w:pPr>
              <w:pStyle w:val="ConsPlusNormal"/>
            </w:pPr>
            <w:r w:rsidRPr="00A33E04">
              <w:t>Увеличение стоимости материальных запасов</w:t>
            </w:r>
          </w:p>
        </w:tc>
      </w:tr>
      <w:tr w:rsidR="00A33E04" w:rsidRPr="00A33E04">
        <w:tc>
          <w:tcPr>
            <w:tcW w:w="959" w:type="dxa"/>
            <w:vMerge w:val="restart"/>
          </w:tcPr>
          <w:p w:rsidR="00A33E04" w:rsidRPr="00A33E04" w:rsidRDefault="00A33E04">
            <w:pPr>
              <w:pStyle w:val="ConsPlusNormal"/>
              <w:jc w:val="center"/>
            </w:pPr>
            <w:r w:rsidRPr="00A33E04">
              <w:t>212</w:t>
            </w:r>
          </w:p>
        </w:tc>
        <w:tc>
          <w:tcPr>
            <w:tcW w:w="3470" w:type="dxa"/>
            <w:vMerge w:val="restart"/>
          </w:tcPr>
          <w:p w:rsidR="00A33E04" w:rsidRPr="00A33E04" w:rsidRDefault="00A33E04">
            <w:pPr>
              <w:pStyle w:val="ConsPlusNormal"/>
              <w:jc w:val="both"/>
            </w:pPr>
            <w:r w:rsidRPr="00A33E04">
              <w:t>Поставка вооружения, военной и специальной техники и военно-технического имущества в рамках государственного оборонного заказа вне государственной программы вооружения</w:t>
            </w:r>
          </w:p>
        </w:tc>
        <w:tc>
          <w:tcPr>
            <w:tcW w:w="959" w:type="dxa"/>
            <w:tcBorders>
              <w:bottom w:val="nil"/>
            </w:tcBorders>
            <w:vAlign w:val="center"/>
          </w:tcPr>
          <w:p w:rsidR="00A33E04" w:rsidRPr="00A33E04" w:rsidRDefault="00A33E04">
            <w:pPr>
              <w:pStyle w:val="ConsPlusNormal"/>
              <w:jc w:val="center"/>
            </w:pPr>
            <w:r w:rsidRPr="00A33E04">
              <w:t>226</w:t>
            </w:r>
          </w:p>
        </w:tc>
        <w:tc>
          <w:tcPr>
            <w:tcW w:w="3468" w:type="dxa"/>
            <w:tcBorders>
              <w:bottom w:val="nil"/>
            </w:tcBorders>
            <w:vAlign w:val="center"/>
          </w:tcPr>
          <w:p w:rsidR="00A33E04" w:rsidRPr="00A33E04" w:rsidRDefault="00A33E04">
            <w:pPr>
              <w:pStyle w:val="ConsPlusNormal"/>
            </w:pPr>
            <w:r w:rsidRPr="00A33E04">
              <w:t>Прочие работы, услуги</w:t>
            </w:r>
          </w:p>
        </w:tc>
      </w:tr>
      <w:tr w:rsidR="00A33E04" w:rsidRPr="00A33E04">
        <w:tblPrEx>
          <w:tblBorders>
            <w:insideH w:val="nil"/>
          </w:tblBorders>
        </w:tblPrEx>
        <w:tc>
          <w:tcPr>
            <w:tcW w:w="959" w:type="dxa"/>
            <w:vMerge/>
          </w:tcPr>
          <w:p w:rsidR="00A33E04" w:rsidRPr="00A33E04" w:rsidRDefault="00A33E04"/>
        </w:tc>
        <w:tc>
          <w:tcPr>
            <w:tcW w:w="3470" w:type="dxa"/>
            <w:vMerge/>
          </w:tcPr>
          <w:p w:rsidR="00A33E04" w:rsidRPr="00A33E04" w:rsidRDefault="00A33E04"/>
        </w:tc>
        <w:tc>
          <w:tcPr>
            <w:tcW w:w="959" w:type="dxa"/>
            <w:tcBorders>
              <w:top w:val="nil"/>
              <w:bottom w:val="nil"/>
            </w:tcBorders>
            <w:vAlign w:val="center"/>
          </w:tcPr>
          <w:p w:rsidR="00A33E04" w:rsidRPr="00A33E04" w:rsidRDefault="00A33E04">
            <w:pPr>
              <w:pStyle w:val="ConsPlusNormal"/>
              <w:jc w:val="center"/>
            </w:pPr>
            <w:r w:rsidRPr="00A33E04">
              <w:t>310</w:t>
            </w:r>
          </w:p>
        </w:tc>
        <w:tc>
          <w:tcPr>
            <w:tcW w:w="3468" w:type="dxa"/>
            <w:tcBorders>
              <w:top w:val="nil"/>
              <w:bottom w:val="nil"/>
            </w:tcBorders>
            <w:vAlign w:val="center"/>
          </w:tcPr>
          <w:p w:rsidR="00A33E04" w:rsidRPr="00A33E04" w:rsidRDefault="00A33E04">
            <w:pPr>
              <w:pStyle w:val="ConsPlusNormal"/>
            </w:pPr>
            <w:r w:rsidRPr="00A33E04">
              <w:t>Увеличение стоимости основных средств</w:t>
            </w:r>
          </w:p>
        </w:tc>
      </w:tr>
      <w:tr w:rsidR="00A33E04" w:rsidRPr="00A33E04">
        <w:tc>
          <w:tcPr>
            <w:tcW w:w="959" w:type="dxa"/>
            <w:vMerge/>
          </w:tcPr>
          <w:p w:rsidR="00A33E04" w:rsidRPr="00A33E04" w:rsidRDefault="00A33E04"/>
        </w:tc>
        <w:tc>
          <w:tcPr>
            <w:tcW w:w="3470" w:type="dxa"/>
            <w:vMerge/>
          </w:tcPr>
          <w:p w:rsidR="00A33E04" w:rsidRPr="00A33E04" w:rsidRDefault="00A33E04"/>
        </w:tc>
        <w:tc>
          <w:tcPr>
            <w:tcW w:w="959" w:type="dxa"/>
            <w:tcBorders>
              <w:top w:val="nil"/>
            </w:tcBorders>
            <w:vAlign w:val="center"/>
          </w:tcPr>
          <w:p w:rsidR="00A33E04" w:rsidRPr="00A33E04" w:rsidRDefault="00A33E04">
            <w:pPr>
              <w:pStyle w:val="ConsPlusNormal"/>
              <w:jc w:val="center"/>
            </w:pPr>
            <w:r w:rsidRPr="00A33E04">
              <w:t>340</w:t>
            </w:r>
          </w:p>
        </w:tc>
        <w:tc>
          <w:tcPr>
            <w:tcW w:w="3468" w:type="dxa"/>
            <w:tcBorders>
              <w:top w:val="nil"/>
            </w:tcBorders>
            <w:vAlign w:val="center"/>
          </w:tcPr>
          <w:p w:rsidR="00A33E04" w:rsidRPr="00A33E04" w:rsidRDefault="00A33E04">
            <w:pPr>
              <w:pStyle w:val="ConsPlusNormal"/>
            </w:pPr>
            <w:r w:rsidRPr="00A33E04">
              <w:t>Увеличение стоимости материальных запасов</w:t>
            </w:r>
          </w:p>
        </w:tc>
      </w:tr>
      <w:tr w:rsidR="00A33E04" w:rsidRPr="00A33E04">
        <w:tc>
          <w:tcPr>
            <w:tcW w:w="959" w:type="dxa"/>
            <w:vMerge w:val="restart"/>
          </w:tcPr>
          <w:p w:rsidR="00A33E04" w:rsidRPr="00A33E04" w:rsidRDefault="00A33E04">
            <w:pPr>
              <w:pStyle w:val="ConsPlusNormal"/>
              <w:jc w:val="center"/>
            </w:pPr>
            <w:r w:rsidRPr="00A33E04">
              <w:t>213</w:t>
            </w:r>
          </w:p>
        </w:tc>
        <w:tc>
          <w:tcPr>
            <w:tcW w:w="3470" w:type="dxa"/>
            <w:vMerge w:val="restart"/>
          </w:tcPr>
          <w:p w:rsidR="00A33E04" w:rsidRPr="00A33E04" w:rsidRDefault="00A33E04">
            <w:pPr>
              <w:pStyle w:val="ConsPlusNormal"/>
              <w:jc w:val="both"/>
            </w:pPr>
            <w:r w:rsidRPr="00A33E04">
              <w:t>Поставка товаров, работ и услуг для обеспечения государственных нужд в области геодезии и картографии в рамках государственного оборонного заказа</w:t>
            </w:r>
          </w:p>
        </w:tc>
        <w:tc>
          <w:tcPr>
            <w:tcW w:w="959" w:type="dxa"/>
            <w:tcBorders>
              <w:bottom w:val="nil"/>
            </w:tcBorders>
            <w:vAlign w:val="center"/>
          </w:tcPr>
          <w:p w:rsidR="00A33E04" w:rsidRPr="00A33E04" w:rsidRDefault="00A33E04">
            <w:pPr>
              <w:pStyle w:val="ConsPlusNormal"/>
              <w:jc w:val="center"/>
            </w:pPr>
            <w:r w:rsidRPr="00A33E04">
              <w:t>220</w:t>
            </w:r>
          </w:p>
        </w:tc>
        <w:tc>
          <w:tcPr>
            <w:tcW w:w="3468" w:type="dxa"/>
            <w:tcBorders>
              <w:bottom w:val="nil"/>
            </w:tcBorders>
            <w:vAlign w:val="center"/>
          </w:tcPr>
          <w:p w:rsidR="00A33E04" w:rsidRPr="00A33E04" w:rsidRDefault="00A33E04">
            <w:pPr>
              <w:pStyle w:val="ConsPlusNormal"/>
            </w:pPr>
            <w:r w:rsidRPr="00A33E04">
              <w:t>Оплата работ, услуг</w:t>
            </w:r>
          </w:p>
        </w:tc>
      </w:tr>
      <w:tr w:rsidR="00A33E04" w:rsidRPr="00A33E04">
        <w:tblPrEx>
          <w:tblBorders>
            <w:insideH w:val="nil"/>
          </w:tblBorders>
        </w:tblPrEx>
        <w:tc>
          <w:tcPr>
            <w:tcW w:w="959" w:type="dxa"/>
            <w:vMerge/>
          </w:tcPr>
          <w:p w:rsidR="00A33E04" w:rsidRPr="00A33E04" w:rsidRDefault="00A33E04"/>
        </w:tc>
        <w:tc>
          <w:tcPr>
            <w:tcW w:w="3470" w:type="dxa"/>
            <w:vMerge/>
          </w:tcPr>
          <w:p w:rsidR="00A33E04" w:rsidRPr="00A33E04" w:rsidRDefault="00A33E04"/>
        </w:tc>
        <w:tc>
          <w:tcPr>
            <w:tcW w:w="959" w:type="dxa"/>
            <w:tcBorders>
              <w:top w:val="nil"/>
              <w:bottom w:val="nil"/>
            </w:tcBorders>
            <w:vAlign w:val="center"/>
          </w:tcPr>
          <w:p w:rsidR="00A33E04" w:rsidRPr="00A33E04" w:rsidRDefault="00A33E04">
            <w:pPr>
              <w:pStyle w:val="ConsPlusNormal"/>
              <w:jc w:val="center"/>
            </w:pPr>
            <w:r w:rsidRPr="00A33E04">
              <w:t>310</w:t>
            </w:r>
          </w:p>
        </w:tc>
        <w:tc>
          <w:tcPr>
            <w:tcW w:w="3468" w:type="dxa"/>
            <w:tcBorders>
              <w:top w:val="nil"/>
              <w:bottom w:val="nil"/>
            </w:tcBorders>
            <w:vAlign w:val="center"/>
          </w:tcPr>
          <w:p w:rsidR="00A33E04" w:rsidRPr="00A33E04" w:rsidRDefault="00A33E04">
            <w:pPr>
              <w:pStyle w:val="ConsPlusNormal"/>
            </w:pPr>
            <w:r w:rsidRPr="00A33E04">
              <w:t>Увеличение стоимости основных средств</w:t>
            </w:r>
          </w:p>
        </w:tc>
      </w:tr>
      <w:tr w:rsidR="00A33E04" w:rsidRPr="00A33E04">
        <w:tblPrEx>
          <w:tblBorders>
            <w:insideH w:val="nil"/>
          </w:tblBorders>
        </w:tblPrEx>
        <w:tc>
          <w:tcPr>
            <w:tcW w:w="959" w:type="dxa"/>
            <w:vMerge/>
          </w:tcPr>
          <w:p w:rsidR="00A33E04" w:rsidRPr="00A33E04" w:rsidRDefault="00A33E04"/>
        </w:tc>
        <w:tc>
          <w:tcPr>
            <w:tcW w:w="3470" w:type="dxa"/>
            <w:vMerge/>
          </w:tcPr>
          <w:p w:rsidR="00A33E04" w:rsidRPr="00A33E04" w:rsidRDefault="00A33E04"/>
        </w:tc>
        <w:tc>
          <w:tcPr>
            <w:tcW w:w="959" w:type="dxa"/>
            <w:tcBorders>
              <w:top w:val="nil"/>
              <w:bottom w:val="nil"/>
            </w:tcBorders>
            <w:vAlign w:val="center"/>
          </w:tcPr>
          <w:p w:rsidR="00A33E04" w:rsidRPr="00A33E04" w:rsidRDefault="00A33E04">
            <w:pPr>
              <w:pStyle w:val="ConsPlusNormal"/>
              <w:jc w:val="center"/>
            </w:pPr>
            <w:r w:rsidRPr="00A33E04">
              <w:t>320</w:t>
            </w:r>
          </w:p>
        </w:tc>
        <w:tc>
          <w:tcPr>
            <w:tcW w:w="3468" w:type="dxa"/>
            <w:tcBorders>
              <w:top w:val="nil"/>
              <w:bottom w:val="nil"/>
            </w:tcBorders>
            <w:vAlign w:val="center"/>
          </w:tcPr>
          <w:p w:rsidR="00A33E04" w:rsidRPr="00A33E04" w:rsidRDefault="00A33E04">
            <w:pPr>
              <w:pStyle w:val="ConsPlusNormal"/>
            </w:pPr>
            <w:r w:rsidRPr="00A33E04">
              <w:t>Увеличение стоимости нематериальных активов</w:t>
            </w:r>
          </w:p>
        </w:tc>
      </w:tr>
      <w:tr w:rsidR="00A33E04" w:rsidRPr="00A33E04">
        <w:tc>
          <w:tcPr>
            <w:tcW w:w="959" w:type="dxa"/>
            <w:vMerge/>
          </w:tcPr>
          <w:p w:rsidR="00A33E04" w:rsidRPr="00A33E04" w:rsidRDefault="00A33E04"/>
        </w:tc>
        <w:tc>
          <w:tcPr>
            <w:tcW w:w="3470" w:type="dxa"/>
            <w:vMerge/>
          </w:tcPr>
          <w:p w:rsidR="00A33E04" w:rsidRPr="00A33E04" w:rsidRDefault="00A33E04"/>
        </w:tc>
        <w:tc>
          <w:tcPr>
            <w:tcW w:w="959" w:type="dxa"/>
            <w:tcBorders>
              <w:top w:val="nil"/>
            </w:tcBorders>
            <w:vAlign w:val="center"/>
          </w:tcPr>
          <w:p w:rsidR="00A33E04" w:rsidRPr="00A33E04" w:rsidRDefault="00A33E04">
            <w:pPr>
              <w:pStyle w:val="ConsPlusNormal"/>
              <w:jc w:val="center"/>
            </w:pPr>
            <w:r w:rsidRPr="00A33E04">
              <w:t>340</w:t>
            </w:r>
          </w:p>
        </w:tc>
        <w:tc>
          <w:tcPr>
            <w:tcW w:w="3468" w:type="dxa"/>
            <w:tcBorders>
              <w:top w:val="nil"/>
            </w:tcBorders>
            <w:vAlign w:val="center"/>
          </w:tcPr>
          <w:p w:rsidR="00A33E04" w:rsidRPr="00A33E04" w:rsidRDefault="00A33E04">
            <w:pPr>
              <w:pStyle w:val="ConsPlusNormal"/>
            </w:pPr>
            <w:r w:rsidRPr="00A33E04">
              <w:t xml:space="preserve">Увеличение стоимости </w:t>
            </w:r>
            <w:r w:rsidRPr="00A33E04">
              <w:lastRenderedPageBreak/>
              <w:t>материальных запасов</w:t>
            </w:r>
          </w:p>
        </w:tc>
      </w:tr>
      <w:tr w:rsidR="00A33E04" w:rsidRPr="00A33E04">
        <w:tc>
          <w:tcPr>
            <w:tcW w:w="959" w:type="dxa"/>
            <w:vMerge w:val="restart"/>
          </w:tcPr>
          <w:p w:rsidR="00A33E04" w:rsidRPr="00A33E04" w:rsidRDefault="00A33E04">
            <w:pPr>
              <w:pStyle w:val="ConsPlusNormal"/>
              <w:jc w:val="center"/>
            </w:pPr>
            <w:r w:rsidRPr="00A33E04">
              <w:lastRenderedPageBreak/>
              <w:t>214</w:t>
            </w:r>
          </w:p>
        </w:tc>
        <w:tc>
          <w:tcPr>
            <w:tcW w:w="3470" w:type="dxa"/>
            <w:vMerge w:val="restart"/>
          </w:tcPr>
          <w:p w:rsidR="00A33E04" w:rsidRPr="00A33E04" w:rsidRDefault="00A33E04">
            <w:pPr>
              <w:pStyle w:val="ConsPlusNormal"/>
              <w:jc w:val="both"/>
            </w:pPr>
            <w:r w:rsidRPr="00A33E04">
              <w:t>Ремонт вооружения, военной и специальной техники и военно-технического имущества в рамках государственного оборонного заказа в целях обеспечения государственной программы вооружения</w:t>
            </w:r>
          </w:p>
        </w:tc>
        <w:tc>
          <w:tcPr>
            <w:tcW w:w="959" w:type="dxa"/>
            <w:tcBorders>
              <w:bottom w:val="nil"/>
            </w:tcBorders>
            <w:vAlign w:val="center"/>
          </w:tcPr>
          <w:p w:rsidR="00A33E04" w:rsidRPr="00A33E04" w:rsidRDefault="00A33E04">
            <w:pPr>
              <w:pStyle w:val="ConsPlusNormal"/>
              <w:jc w:val="center"/>
            </w:pPr>
            <w:r w:rsidRPr="00A33E04">
              <w:t>225</w:t>
            </w:r>
          </w:p>
        </w:tc>
        <w:tc>
          <w:tcPr>
            <w:tcW w:w="3468" w:type="dxa"/>
            <w:tcBorders>
              <w:bottom w:val="nil"/>
            </w:tcBorders>
            <w:vAlign w:val="center"/>
          </w:tcPr>
          <w:p w:rsidR="00A33E04" w:rsidRPr="00A33E04" w:rsidRDefault="00A33E04">
            <w:pPr>
              <w:pStyle w:val="ConsPlusNormal"/>
            </w:pPr>
            <w:r w:rsidRPr="00A33E04">
              <w:t>Работы, услуги по содержанию имущества</w:t>
            </w:r>
          </w:p>
        </w:tc>
      </w:tr>
      <w:tr w:rsidR="00A33E04" w:rsidRPr="00A33E04">
        <w:tblPrEx>
          <w:tblBorders>
            <w:insideH w:val="nil"/>
          </w:tblBorders>
        </w:tblPrEx>
        <w:tc>
          <w:tcPr>
            <w:tcW w:w="959" w:type="dxa"/>
            <w:vMerge/>
          </w:tcPr>
          <w:p w:rsidR="00A33E04" w:rsidRPr="00A33E04" w:rsidRDefault="00A33E04"/>
        </w:tc>
        <w:tc>
          <w:tcPr>
            <w:tcW w:w="3470" w:type="dxa"/>
            <w:vMerge/>
          </w:tcPr>
          <w:p w:rsidR="00A33E04" w:rsidRPr="00A33E04" w:rsidRDefault="00A33E04"/>
        </w:tc>
        <w:tc>
          <w:tcPr>
            <w:tcW w:w="959" w:type="dxa"/>
            <w:tcBorders>
              <w:top w:val="nil"/>
              <w:bottom w:val="nil"/>
            </w:tcBorders>
            <w:vAlign w:val="center"/>
          </w:tcPr>
          <w:p w:rsidR="00A33E04" w:rsidRPr="00A33E04" w:rsidRDefault="00A33E04">
            <w:pPr>
              <w:pStyle w:val="ConsPlusNormal"/>
              <w:jc w:val="center"/>
            </w:pPr>
            <w:r w:rsidRPr="00A33E04">
              <w:t>226</w:t>
            </w:r>
          </w:p>
        </w:tc>
        <w:tc>
          <w:tcPr>
            <w:tcW w:w="3468" w:type="dxa"/>
            <w:tcBorders>
              <w:top w:val="nil"/>
              <w:bottom w:val="nil"/>
            </w:tcBorders>
            <w:vAlign w:val="center"/>
          </w:tcPr>
          <w:p w:rsidR="00A33E04" w:rsidRPr="00A33E04" w:rsidRDefault="00A33E04">
            <w:pPr>
              <w:pStyle w:val="ConsPlusNormal"/>
            </w:pPr>
            <w:r w:rsidRPr="00A33E04">
              <w:t>Прочие работы, услуги</w:t>
            </w:r>
          </w:p>
        </w:tc>
      </w:tr>
      <w:tr w:rsidR="00A33E04" w:rsidRPr="00A33E04">
        <w:tblPrEx>
          <w:tblBorders>
            <w:insideH w:val="nil"/>
          </w:tblBorders>
        </w:tblPrEx>
        <w:tc>
          <w:tcPr>
            <w:tcW w:w="959" w:type="dxa"/>
            <w:vMerge/>
          </w:tcPr>
          <w:p w:rsidR="00A33E04" w:rsidRPr="00A33E04" w:rsidRDefault="00A33E04"/>
        </w:tc>
        <w:tc>
          <w:tcPr>
            <w:tcW w:w="3470" w:type="dxa"/>
            <w:vMerge/>
          </w:tcPr>
          <w:p w:rsidR="00A33E04" w:rsidRPr="00A33E04" w:rsidRDefault="00A33E04"/>
        </w:tc>
        <w:tc>
          <w:tcPr>
            <w:tcW w:w="959" w:type="dxa"/>
            <w:tcBorders>
              <w:top w:val="nil"/>
              <w:bottom w:val="nil"/>
            </w:tcBorders>
            <w:vAlign w:val="center"/>
          </w:tcPr>
          <w:p w:rsidR="00A33E04" w:rsidRPr="00A33E04" w:rsidRDefault="00A33E04">
            <w:pPr>
              <w:pStyle w:val="ConsPlusNormal"/>
              <w:jc w:val="center"/>
            </w:pPr>
            <w:r w:rsidRPr="00A33E04">
              <w:t>310</w:t>
            </w:r>
          </w:p>
        </w:tc>
        <w:tc>
          <w:tcPr>
            <w:tcW w:w="3468" w:type="dxa"/>
            <w:tcBorders>
              <w:top w:val="nil"/>
              <w:bottom w:val="nil"/>
            </w:tcBorders>
            <w:vAlign w:val="center"/>
          </w:tcPr>
          <w:p w:rsidR="00A33E04" w:rsidRPr="00A33E04" w:rsidRDefault="00A33E04">
            <w:pPr>
              <w:pStyle w:val="ConsPlusNormal"/>
            </w:pPr>
            <w:r w:rsidRPr="00A33E04">
              <w:t>Увеличение стоимости основных средств</w:t>
            </w:r>
          </w:p>
        </w:tc>
      </w:tr>
      <w:tr w:rsidR="00A33E04" w:rsidRPr="00A33E04">
        <w:tc>
          <w:tcPr>
            <w:tcW w:w="959" w:type="dxa"/>
            <w:vMerge/>
          </w:tcPr>
          <w:p w:rsidR="00A33E04" w:rsidRPr="00A33E04" w:rsidRDefault="00A33E04"/>
        </w:tc>
        <w:tc>
          <w:tcPr>
            <w:tcW w:w="3470" w:type="dxa"/>
            <w:vMerge/>
          </w:tcPr>
          <w:p w:rsidR="00A33E04" w:rsidRPr="00A33E04" w:rsidRDefault="00A33E04"/>
        </w:tc>
        <w:tc>
          <w:tcPr>
            <w:tcW w:w="959" w:type="dxa"/>
            <w:tcBorders>
              <w:top w:val="nil"/>
            </w:tcBorders>
            <w:vAlign w:val="center"/>
          </w:tcPr>
          <w:p w:rsidR="00A33E04" w:rsidRPr="00A33E04" w:rsidRDefault="00A33E04">
            <w:pPr>
              <w:pStyle w:val="ConsPlusNormal"/>
              <w:jc w:val="center"/>
            </w:pPr>
            <w:r w:rsidRPr="00A33E04">
              <w:t>340</w:t>
            </w:r>
          </w:p>
        </w:tc>
        <w:tc>
          <w:tcPr>
            <w:tcW w:w="3468" w:type="dxa"/>
            <w:tcBorders>
              <w:top w:val="nil"/>
            </w:tcBorders>
            <w:vAlign w:val="center"/>
          </w:tcPr>
          <w:p w:rsidR="00A33E04" w:rsidRPr="00A33E04" w:rsidRDefault="00A33E04">
            <w:pPr>
              <w:pStyle w:val="ConsPlusNormal"/>
            </w:pPr>
            <w:r w:rsidRPr="00A33E04">
              <w:t>Увеличение стоимости материальных запасов</w:t>
            </w:r>
          </w:p>
        </w:tc>
      </w:tr>
      <w:tr w:rsidR="00A33E04" w:rsidRPr="00A33E04">
        <w:tc>
          <w:tcPr>
            <w:tcW w:w="959" w:type="dxa"/>
            <w:vMerge w:val="restart"/>
          </w:tcPr>
          <w:p w:rsidR="00A33E04" w:rsidRPr="00A33E04" w:rsidRDefault="00A33E04">
            <w:pPr>
              <w:pStyle w:val="ConsPlusNormal"/>
              <w:jc w:val="center"/>
            </w:pPr>
            <w:r w:rsidRPr="00A33E04">
              <w:t>215</w:t>
            </w:r>
          </w:p>
        </w:tc>
        <w:tc>
          <w:tcPr>
            <w:tcW w:w="3470" w:type="dxa"/>
            <w:vMerge w:val="restart"/>
          </w:tcPr>
          <w:p w:rsidR="00A33E04" w:rsidRPr="00A33E04" w:rsidRDefault="00A33E04">
            <w:pPr>
              <w:pStyle w:val="ConsPlusNormal"/>
              <w:jc w:val="both"/>
            </w:pPr>
            <w:r w:rsidRPr="00A33E04">
              <w:t>Ремонт вооружения, военной и специальной техники и военно-технического имущества в рамках государственного оборонного заказа вне государственной программы вооружения</w:t>
            </w:r>
          </w:p>
        </w:tc>
        <w:tc>
          <w:tcPr>
            <w:tcW w:w="959" w:type="dxa"/>
            <w:tcBorders>
              <w:bottom w:val="nil"/>
            </w:tcBorders>
            <w:vAlign w:val="center"/>
          </w:tcPr>
          <w:p w:rsidR="00A33E04" w:rsidRPr="00A33E04" w:rsidRDefault="00A33E04">
            <w:pPr>
              <w:pStyle w:val="ConsPlusNormal"/>
              <w:jc w:val="center"/>
            </w:pPr>
            <w:r w:rsidRPr="00A33E04">
              <w:t>225</w:t>
            </w:r>
          </w:p>
        </w:tc>
        <w:tc>
          <w:tcPr>
            <w:tcW w:w="3468" w:type="dxa"/>
            <w:tcBorders>
              <w:bottom w:val="nil"/>
            </w:tcBorders>
            <w:vAlign w:val="center"/>
          </w:tcPr>
          <w:p w:rsidR="00A33E04" w:rsidRPr="00A33E04" w:rsidRDefault="00A33E04">
            <w:pPr>
              <w:pStyle w:val="ConsPlusNormal"/>
            </w:pPr>
            <w:r w:rsidRPr="00A33E04">
              <w:t>Работы, услуги по содержанию имущества</w:t>
            </w:r>
          </w:p>
        </w:tc>
      </w:tr>
      <w:tr w:rsidR="00A33E04" w:rsidRPr="00A33E04">
        <w:tblPrEx>
          <w:tblBorders>
            <w:insideH w:val="nil"/>
          </w:tblBorders>
        </w:tblPrEx>
        <w:tc>
          <w:tcPr>
            <w:tcW w:w="959" w:type="dxa"/>
            <w:vMerge/>
          </w:tcPr>
          <w:p w:rsidR="00A33E04" w:rsidRPr="00A33E04" w:rsidRDefault="00A33E04"/>
        </w:tc>
        <w:tc>
          <w:tcPr>
            <w:tcW w:w="3470" w:type="dxa"/>
            <w:vMerge/>
          </w:tcPr>
          <w:p w:rsidR="00A33E04" w:rsidRPr="00A33E04" w:rsidRDefault="00A33E04"/>
        </w:tc>
        <w:tc>
          <w:tcPr>
            <w:tcW w:w="959" w:type="dxa"/>
            <w:tcBorders>
              <w:top w:val="nil"/>
              <w:bottom w:val="nil"/>
            </w:tcBorders>
            <w:vAlign w:val="center"/>
          </w:tcPr>
          <w:p w:rsidR="00A33E04" w:rsidRPr="00A33E04" w:rsidRDefault="00A33E04">
            <w:pPr>
              <w:pStyle w:val="ConsPlusNormal"/>
              <w:jc w:val="center"/>
            </w:pPr>
            <w:r w:rsidRPr="00A33E04">
              <w:t>226</w:t>
            </w:r>
          </w:p>
        </w:tc>
        <w:tc>
          <w:tcPr>
            <w:tcW w:w="3468" w:type="dxa"/>
            <w:tcBorders>
              <w:top w:val="nil"/>
              <w:bottom w:val="nil"/>
            </w:tcBorders>
            <w:vAlign w:val="center"/>
          </w:tcPr>
          <w:p w:rsidR="00A33E04" w:rsidRPr="00A33E04" w:rsidRDefault="00A33E04">
            <w:pPr>
              <w:pStyle w:val="ConsPlusNormal"/>
            </w:pPr>
            <w:r w:rsidRPr="00A33E04">
              <w:t>Прочие работы, услуги</w:t>
            </w:r>
          </w:p>
        </w:tc>
      </w:tr>
      <w:tr w:rsidR="00A33E04" w:rsidRPr="00A33E04">
        <w:tc>
          <w:tcPr>
            <w:tcW w:w="959" w:type="dxa"/>
            <w:vMerge/>
          </w:tcPr>
          <w:p w:rsidR="00A33E04" w:rsidRPr="00A33E04" w:rsidRDefault="00A33E04"/>
        </w:tc>
        <w:tc>
          <w:tcPr>
            <w:tcW w:w="3470" w:type="dxa"/>
            <w:vMerge/>
          </w:tcPr>
          <w:p w:rsidR="00A33E04" w:rsidRPr="00A33E04" w:rsidRDefault="00A33E04"/>
        </w:tc>
        <w:tc>
          <w:tcPr>
            <w:tcW w:w="959" w:type="dxa"/>
            <w:tcBorders>
              <w:top w:val="nil"/>
            </w:tcBorders>
            <w:vAlign w:val="center"/>
          </w:tcPr>
          <w:p w:rsidR="00A33E04" w:rsidRPr="00A33E04" w:rsidRDefault="00A33E04">
            <w:pPr>
              <w:pStyle w:val="ConsPlusNormal"/>
              <w:jc w:val="center"/>
            </w:pPr>
            <w:r w:rsidRPr="00A33E04">
              <w:t>340</w:t>
            </w:r>
          </w:p>
        </w:tc>
        <w:tc>
          <w:tcPr>
            <w:tcW w:w="3468" w:type="dxa"/>
            <w:tcBorders>
              <w:top w:val="nil"/>
            </w:tcBorders>
            <w:vAlign w:val="center"/>
          </w:tcPr>
          <w:p w:rsidR="00A33E04" w:rsidRPr="00A33E04" w:rsidRDefault="00A33E04">
            <w:pPr>
              <w:pStyle w:val="ConsPlusNormal"/>
            </w:pPr>
            <w:r w:rsidRPr="00A33E04">
              <w:t>Увеличение стоимости материальных запасов</w:t>
            </w:r>
          </w:p>
        </w:tc>
      </w:tr>
      <w:tr w:rsidR="00A33E04" w:rsidRPr="00A33E04">
        <w:tc>
          <w:tcPr>
            <w:tcW w:w="959" w:type="dxa"/>
            <w:vMerge w:val="restart"/>
          </w:tcPr>
          <w:p w:rsidR="00A33E04" w:rsidRPr="00A33E04" w:rsidRDefault="00A33E04">
            <w:pPr>
              <w:pStyle w:val="ConsPlusNormal"/>
              <w:jc w:val="center"/>
            </w:pPr>
            <w:r w:rsidRPr="00A33E04">
              <w:t>216</w:t>
            </w:r>
          </w:p>
        </w:tc>
        <w:tc>
          <w:tcPr>
            <w:tcW w:w="3470" w:type="dxa"/>
            <w:vMerge w:val="restart"/>
          </w:tcPr>
          <w:p w:rsidR="00A33E04" w:rsidRPr="00A33E04" w:rsidRDefault="00A33E04">
            <w:pPr>
              <w:pStyle w:val="ConsPlusNormal"/>
              <w:jc w:val="both"/>
            </w:pPr>
            <w:r w:rsidRPr="00A33E04">
              <w:t>Фундаментальные исследования в интересах обеспечения обороны и национальной безопасности Российской Федерации в рамках государственного оборонного заказа в целях обеспечения государственной программы вооружения</w:t>
            </w:r>
          </w:p>
        </w:tc>
        <w:tc>
          <w:tcPr>
            <w:tcW w:w="959" w:type="dxa"/>
            <w:tcBorders>
              <w:bottom w:val="nil"/>
            </w:tcBorders>
            <w:vAlign w:val="center"/>
          </w:tcPr>
          <w:p w:rsidR="00A33E04" w:rsidRPr="00A33E04" w:rsidRDefault="00A33E04">
            <w:pPr>
              <w:pStyle w:val="ConsPlusNormal"/>
              <w:jc w:val="center"/>
            </w:pPr>
            <w:r w:rsidRPr="00A33E04">
              <w:t>226</w:t>
            </w:r>
          </w:p>
        </w:tc>
        <w:tc>
          <w:tcPr>
            <w:tcW w:w="3468" w:type="dxa"/>
            <w:tcBorders>
              <w:bottom w:val="nil"/>
            </w:tcBorders>
            <w:vAlign w:val="center"/>
          </w:tcPr>
          <w:p w:rsidR="00A33E04" w:rsidRPr="00A33E04" w:rsidRDefault="00A33E04">
            <w:pPr>
              <w:pStyle w:val="ConsPlusNormal"/>
            </w:pPr>
            <w:r w:rsidRPr="00A33E04">
              <w:t>Прочие работы, услуги</w:t>
            </w:r>
          </w:p>
        </w:tc>
      </w:tr>
      <w:tr w:rsidR="00A33E04" w:rsidRPr="00A33E04">
        <w:tc>
          <w:tcPr>
            <w:tcW w:w="959" w:type="dxa"/>
            <w:vMerge/>
          </w:tcPr>
          <w:p w:rsidR="00A33E04" w:rsidRPr="00A33E04" w:rsidRDefault="00A33E04"/>
        </w:tc>
        <w:tc>
          <w:tcPr>
            <w:tcW w:w="3470" w:type="dxa"/>
            <w:vMerge/>
          </w:tcPr>
          <w:p w:rsidR="00A33E04" w:rsidRPr="00A33E04" w:rsidRDefault="00A33E04"/>
        </w:tc>
        <w:tc>
          <w:tcPr>
            <w:tcW w:w="959" w:type="dxa"/>
            <w:tcBorders>
              <w:top w:val="nil"/>
            </w:tcBorders>
            <w:vAlign w:val="center"/>
          </w:tcPr>
          <w:p w:rsidR="00A33E04" w:rsidRPr="00A33E04" w:rsidRDefault="00A33E04">
            <w:pPr>
              <w:pStyle w:val="ConsPlusNormal"/>
              <w:jc w:val="center"/>
            </w:pPr>
            <w:r w:rsidRPr="00A33E04">
              <w:t>320</w:t>
            </w:r>
          </w:p>
        </w:tc>
        <w:tc>
          <w:tcPr>
            <w:tcW w:w="3468" w:type="dxa"/>
            <w:tcBorders>
              <w:top w:val="nil"/>
            </w:tcBorders>
            <w:vAlign w:val="center"/>
          </w:tcPr>
          <w:p w:rsidR="00A33E04" w:rsidRPr="00A33E04" w:rsidRDefault="00A33E04">
            <w:pPr>
              <w:pStyle w:val="ConsPlusNormal"/>
            </w:pPr>
            <w:r w:rsidRPr="00A33E04">
              <w:t>Увеличение стоимости нематериальных активов</w:t>
            </w:r>
          </w:p>
        </w:tc>
      </w:tr>
      <w:tr w:rsidR="00A33E04" w:rsidRPr="00A33E04">
        <w:tc>
          <w:tcPr>
            <w:tcW w:w="959" w:type="dxa"/>
            <w:vMerge w:val="restart"/>
          </w:tcPr>
          <w:p w:rsidR="00A33E04" w:rsidRPr="00A33E04" w:rsidRDefault="00A33E04">
            <w:pPr>
              <w:pStyle w:val="ConsPlusNormal"/>
              <w:jc w:val="center"/>
            </w:pPr>
            <w:r w:rsidRPr="00A33E04">
              <w:t>217</w:t>
            </w:r>
          </w:p>
        </w:tc>
        <w:tc>
          <w:tcPr>
            <w:tcW w:w="3470" w:type="dxa"/>
            <w:vMerge w:val="restart"/>
          </w:tcPr>
          <w:p w:rsidR="00A33E04" w:rsidRPr="00A33E04" w:rsidRDefault="00A33E04">
            <w:pPr>
              <w:pStyle w:val="ConsPlusNormal"/>
              <w:jc w:val="both"/>
            </w:pPr>
            <w:r w:rsidRPr="00A33E04">
              <w:t>Исследования в области разработки вооружения, военной и специальной техники и военно-технического имущества в рамках государственного оборонного заказа в целях обеспечения государственной программы вооружения</w:t>
            </w:r>
          </w:p>
        </w:tc>
        <w:tc>
          <w:tcPr>
            <w:tcW w:w="959" w:type="dxa"/>
            <w:tcBorders>
              <w:bottom w:val="nil"/>
            </w:tcBorders>
            <w:vAlign w:val="center"/>
          </w:tcPr>
          <w:p w:rsidR="00A33E04" w:rsidRPr="00A33E04" w:rsidRDefault="00A33E04">
            <w:pPr>
              <w:pStyle w:val="ConsPlusNormal"/>
              <w:jc w:val="center"/>
            </w:pPr>
            <w:r w:rsidRPr="00A33E04">
              <w:t>226</w:t>
            </w:r>
          </w:p>
        </w:tc>
        <w:tc>
          <w:tcPr>
            <w:tcW w:w="3468" w:type="dxa"/>
            <w:tcBorders>
              <w:bottom w:val="nil"/>
            </w:tcBorders>
            <w:vAlign w:val="center"/>
          </w:tcPr>
          <w:p w:rsidR="00A33E04" w:rsidRPr="00A33E04" w:rsidRDefault="00A33E04">
            <w:pPr>
              <w:pStyle w:val="ConsPlusNormal"/>
            </w:pPr>
            <w:r w:rsidRPr="00A33E04">
              <w:t>Прочие работы, услуги</w:t>
            </w:r>
          </w:p>
        </w:tc>
      </w:tr>
      <w:tr w:rsidR="00A33E04" w:rsidRPr="00A33E04">
        <w:tc>
          <w:tcPr>
            <w:tcW w:w="959" w:type="dxa"/>
            <w:vMerge/>
          </w:tcPr>
          <w:p w:rsidR="00A33E04" w:rsidRPr="00A33E04" w:rsidRDefault="00A33E04"/>
        </w:tc>
        <w:tc>
          <w:tcPr>
            <w:tcW w:w="3470" w:type="dxa"/>
            <w:vMerge/>
          </w:tcPr>
          <w:p w:rsidR="00A33E04" w:rsidRPr="00A33E04" w:rsidRDefault="00A33E04"/>
        </w:tc>
        <w:tc>
          <w:tcPr>
            <w:tcW w:w="959" w:type="dxa"/>
            <w:tcBorders>
              <w:top w:val="nil"/>
            </w:tcBorders>
            <w:vAlign w:val="center"/>
          </w:tcPr>
          <w:p w:rsidR="00A33E04" w:rsidRPr="00A33E04" w:rsidRDefault="00A33E04">
            <w:pPr>
              <w:pStyle w:val="ConsPlusNormal"/>
              <w:jc w:val="center"/>
            </w:pPr>
            <w:r w:rsidRPr="00A33E04">
              <w:t>320</w:t>
            </w:r>
          </w:p>
        </w:tc>
        <w:tc>
          <w:tcPr>
            <w:tcW w:w="3468" w:type="dxa"/>
            <w:tcBorders>
              <w:top w:val="nil"/>
            </w:tcBorders>
            <w:vAlign w:val="center"/>
          </w:tcPr>
          <w:p w:rsidR="00A33E04" w:rsidRPr="00A33E04" w:rsidRDefault="00A33E04">
            <w:pPr>
              <w:pStyle w:val="ConsPlusNormal"/>
            </w:pPr>
            <w:r w:rsidRPr="00A33E04">
              <w:t>Увеличение стоимости нематериальных активов</w:t>
            </w:r>
          </w:p>
        </w:tc>
      </w:tr>
      <w:tr w:rsidR="00A33E04" w:rsidRPr="00A33E04">
        <w:tc>
          <w:tcPr>
            <w:tcW w:w="959" w:type="dxa"/>
            <w:vMerge w:val="restart"/>
          </w:tcPr>
          <w:p w:rsidR="00A33E04" w:rsidRPr="00A33E04" w:rsidRDefault="00A33E04">
            <w:pPr>
              <w:pStyle w:val="ConsPlusNormal"/>
              <w:jc w:val="center"/>
            </w:pPr>
            <w:r w:rsidRPr="00A33E04">
              <w:t>218</w:t>
            </w:r>
          </w:p>
        </w:tc>
        <w:tc>
          <w:tcPr>
            <w:tcW w:w="3470" w:type="dxa"/>
            <w:vMerge w:val="restart"/>
          </w:tcPr>
          <w:p w:rsidR="00A33E04" w:rsidRPr="00A33E04" w:rsidRDefault="00A33E04">
            <w:pPr>
              <w:pStyle w:val="ConsPlusNormal"/>
              <w:jc w:val="both"/>
            </w:pPr>
            <w:r w:rsidRPr="00A33E04">
              <w:t>Исследования в области разработки вооружения, военной и специальной техники и военно-технического имущества в рамках государственного оборонного заказа вне государственной программы вооружения</w:t>
            </w:r>
          </w:p>
        </w:tc>
        <w:tc>
          <w:tcPr>
            <w:tcW w:w="959" w:type="dxa"/>
            <w:tcBorders>
              <w:bottom w:val="nil"/>
            </w:tcBorders>
            <w:vAlign w:val="center"/>
          </w:tcPr>
          <w:p w:rsidR="00A33E04" w:rsidRPr="00A33E04" w:rsidRDefault="00A33E04">
            <w:pPr>
              <w:pStyle w:val="ConsPlusNormal"/>
              <w:jc w:val="center"/>
            </w:pPr>
            <w:r w:rsidRPr="00A33E04">
              <w:t>226</w:t>
            </w:r>
          </w:p>
        </w:tc>
        <w:tc>
          <w:tcPr>
            <w:tcW w:w="3468" w:type="dxa"/>
            <w:tcBorders>
              <w:bottom w:val="nil"/>
            </w:tcBorders>
            <w:vAlign w:val="center"/>
          </w:tcPr>
          <w:p w:rsidR="00A33E04" w:rsidRPr="00A33E04" w:rsidRDefault="00A33E04">
            <w:pPr>
              <w:pStyle w:val="ConsPlusNormal"/>
            </w:pPr>
            <w:r w:rsidRPr="00A33E04">
              <w:t>Прочие работы, услуги</w:t>
            </w:r>
          </w:p>
        </w:tc>
      </w:tr>
      <w:tr w:rsidR="00A33E04" w:rsidRPr="00A33E04">
        <w:tc>
          <w:tcPr>
            <w:tcW w:w="959" w:type="dxa"/>
            <w:vMerge/>
          </w:tcPr>
          <w:p w:rsidR="00A33E04" w:rsidRPr="00A33E04" w:rsidRDefault="00A33E04"/>
        </w:tc>
        <w:tc>
          <w:tcPr>
            <w:tcW w:w="3470" w:type="dxa"/>
            <w:vMerge/>
          </w:tcPr>
          <w:p w:rsidR="00A33E04" w:rsidRPr="00A33E04" w:rsidRDefault="00A33E04"/>
        </w:tc>
        <w:tc>
          <w:tcPr>
            <w:tcW w:w="959" w:type="dxa"/>
            <w:tcBorders>
              <w:top w:val="nil"/>
            </w:tcBorders>
            <w:vAlign w:val="center"/>
          </w:tcPr>
          <w:p w:rsidR="00A33E04" w:rsidRPr="00A33E04" w:rsidRDefault="00A33E04">
            <w:pPr>
              <w:pStyle w:val="ConsPlusNormal"/>
              <w:jc w:val="center"/>
            </w:pPr>
            <w:r w:rsidRPr="00A33E04">
              <w:t>320</w:t>
            </w:r>
          </w:p>
        </w:tc>
        <w:tc>
          <w:tcPr>
            <w:tcW w:w="3468" w:type="dxa"/>
            <w:tcBorders>
              <w:top w:val="nil"/>
            </w:tcBorders>
            <w:vAlign w:val="center"/>
          </w:tcPr>
          <w:p w:rsidR="00A33E04" w:rsidRPr="00A33E04" w:rsidRDefault="00A33E04">
            <w:pPr>
              <w:pStyle w:val="ConsPlusNormal"/>
            </w:pPr>
            <w:r w:rsidRPr="00A33E04">
              <w:t>Увеличение стоимости нематериальных активов</w:t>
            </w:r>
          </w:p>
        </w:tc>
      </w:tr>
      <w:tr w:rsidR="00A33E04" w:rsidRPr="00A33E04">
        <w:tc>
          <w:tcPr>
            <w:tcW w:w="959" w:type="dxa"/>
            <w:vMerge w:val="restart"/>
          </w:tcPr>
          <w:p w:rsidR="00A33E04" w:rsidRPr="00A33E04" w:rsidRDefault="00A33E04">
            <w:pPr>
              <w:pStyle w:val="ConsPlusNormal"/>
              <w:jc w:val="center"/>
            </w:pPr>
            <w:r w:rsidRPr="00A33E04">
              <w:t>219</w:t>
            </w:r>
          </w:p>
        </w:tc>
        <w:tc>
          <w:tcPr>
            <w:tcW w:w="3470" w:type="dxa"/>
            <w:vMerge w:val="restart"/>
          </w:tcPr>
          <w:p w:rsidR="00A33E04" w:rsidRPr="00A33E04" w:rsidRDefault="00A33E04">
            <w:pPr>
              <w:pStyle w:val="ConsPlusNormal"/>
              <w:jc w:val="both"/>
            </w:pPr>
            <w:r w:rsidRPr="00A33E04">
              <w:t>Поставка продукции (работ, услуг) в целях обеспечения заданий государственного оборонного заказа</w:t>
            </w:r>
          </w:p>
        </w:tc>
        <w:tc>
          <w:tcPr>
            <w:tcW w:w="959" w:type="dxa"/>
            <w:tcBorders>
              <w:bottom w:val="nil"/>
            </w:tcBorders>
            <w:vAlign w:val="center"/>
          </w:tcPr>
          <w:p w:rsidR="00A33E04" w:rsidRPr="00A33E04" w:rsidRDefault="00A33E04">
            <w:pPr>
              <w:pStyle w:val="ConsPlusNormal"/>
              <w:jc w:val="center"/>
            </w:pPr>
            <w:r w:rsidRPr="00A33E04">
              <w:t>220</w:t>
            </w:r>
          </w:p>
        </w:tc>
        <w:tc>
          <w:tcPr>
            <w:tcW w:w="3468" w:type="dxa"/>
            <w:tcBorders>
              <w:bottom w:val="nil"/>
            </w:tcBorders>
            <w:vAlign w:val="center"/>
          </w:tcPr>
          <w:p w:rsidR="00A33E04" w:rsidRPr="00A33E04" w:rsidRDefault="00A33E04">
            <w:pPr>
              <w:pStyle w:val="ConsPlusNormal"/>
            </w:pPr>
            <w:r w:rsidRPr="00A33E04">
              <w:t>Оплата работ, услуг</w:t>
            </w:r>
          </w:p>
        </w:tc>
      </w:tr>
      <w:tr w:rsidR="00A33E04" w:rsidRPr="00A33E04">
        <w:tblPrEx>
          <w:tblBorders>
            <w:insideH w:val="nil"/>
          </w:tblBorders>
        </w:tblPrEx>
        <w:tc>
          <w:tcPr>
            <w:tcW w:w="959" w:type="dxa"/>
            <w:vMerge/>
          </w:tcPr>
          <w:p w:rsidR="00A33E04" w:rsidRPr="00A33E04" w:rsidRDefault="00A33E04"/>
        </w:tc>
        <w:tc>
          <w:tcPr>
            <w:tcW w:w="3470" w:type="dxa"/>
            <w:vMerge/>
          </w:tcPr>
          <w:p w:rsidR="00A33E04" w:rsidRPr="00A33E04" w:rsidRDefault="00A33E04"/>
        </w:tc>
        <w:tc>
          <w:tcPr>
            <w:tcW w:w="959" w:type="dxa"/>
            <w:tcBorders>
              <w:top w:val="nil"/>
              <w:bottom w:val="nil"/>
            </w:tcBorders>
            <w:vAlign w:val="center"/>
          </w:tcPr>
          <w:p w:rsidR="00A33E04" w:rsidRPr="00A33E04" w:rsidRDefault="00A33E04">
            <w:pPr>
              <w:pStyle w:val="ConsPlusNormal"/>
              <w:jc w:val="center"/>
            </w:pPr>
            <w:r w:rsidRPr="00A33E04">
              <w:t>310</w:t>
            </w:r>
          </w:p>
        </w:tc>
        <w:tc>
          <w:tcPr>
            <w:tcW w:w="3468" w:type="dxa"/>
            <w:tcBorders>
              <w:top w:val="nil"/>
              <w:bottom w:val="nil"/>
            </w:tcBorders>
            <w:vAlign w:val="center"/>
          </w:tcPr>
          <w:p w:rsidR="00A33E04" w:rsidRPr="00A33E04" w:rsidRDefault="00A33E04">
            <w:pPr>
              <w:pStyle w:val="ConsPlusNormal"/>
            </w:pPr>
            <w:r w:rsidRPr="00A33E04">
              <w:t>Увеличение стоимости основных средств</w:t>
            </w:r>
          </w:p>
        </w:tc>
      </w:tr>
      <w:tr w:rsidR="00A33E04" w:rsidRPr="00A33E04">
        <w:tc>
          <w:tcPr>
            <w:tcW w:w="959" w:type="dxa"/>
            <w:vMerge/>
          </w:tcPr>
          <w:p w:rsidR="00A33E04" w:rsidRPr="00A33E04" w:rsidRDefault="00A33E04"/>
        </w:tc>
        <w:tc>
          <w:tcPr>
            <w:tcW w:w="3470" w:type="dxa"/>
            <w:vMerge/>
          </w:tcPr>
          <w:p w:rsidR="00A33E04" w:rsidRPr="00A33E04" w:rsidRDefault="00A33E04"/>
        </w:tc>
        <w:tc>
          <w:tcPr>
            <w:tcW w:w="959" w:type="dxa"/>
            <w:tcBorders>
              <w:top w:val="nil"/>
            </w:tcBorders>
            <w:vAlign w:val="center"/>
          </w:tcPr>
          <w:p w:rsidR="00A33E04" w:rsidRPr="00A33E04" w:rsidRDefault="00A33E04">
            <w:pPr>
              <w:pStyle w:val="ConsPlusNormal"/>
              <w:jc w:val="center"/>
            </w:pPr>
            <w:r w:rsidRPr="00A33E04">
              <w:t>340</w:t>
            </w:r>
          </w:p>
        </w:tc>
        <w:tc>
          <w:tcPr>
            <w:tcW w:w="3468" w:type="dxa"/>
            <w:tcBorders>
              <w:top w:val="nil"/>
            </w:tcBorders>
            <w:vAlign w:val="center"/>
          </w:tcPr>
          <w:p w:rsidR="00A33E04" w:rsidRPr="00A33E04" w:rsidRDefault="00A33E04">
            <w:pPr>
              <w:pStyle w:val="ConsPlusNormal"/>
            </w:pPr>
            <w:r w:rsidRPr="00A33E04">
              <w:t>Увеличение стоимости материальных запасов</w:t>
            </w:r>
          </w:p>
        </w:tc>
      </w:tr>
      <w:tr w:rsidR="00A33E04" w:rsidRPr="00A33E04">
        <w:tc>
          <w:tcPr>
            <w:tcW w:w="8856" w:type="dxa"/>
            <w:gridSpan w:val="4"/>
          </w:tcPr>
          <w:p w:rsidR="00A33E04" w:rsidRPr="00A33E04" w:rsidRDefault="00A33E04">
            <w:pPr>
              <w:pStyle w:val="ConsPlusNormal"/>
              <w:jc w:val="center"/>
              <w:outlineLvl w:val="3"/>
            </w:pPr>
            <w:r w:rsidRPr="00A33E04">
              <w:t>220 Закупка товаров, работ и услуг для обеспечения специальным топливом и горюче-</w:t>
            </w:r>
            <w:r w:rsidRPr="00A33E04">
              <w:lastRenderedPageBreak/>
              <w:t>смазочными материалами, продовольственного и вещевого обеспечения органов в сфере национальной безопасности, правоохранительной деятельности и обороны</w:t>
            </w:r>
          </w:p>
        </w:tc>
      </w:tr>
      <w:tr w:rsidR="00A33E04" w:rsidRPr="00A33E04">
        <w:tc>
          <w:tcPr>
            <w:tcW w:w="959" w:type="dxa"/>
            <w:vMerge w:val="restart"/>
          </w:tcPr>
          <w:p w:rsidR="00A33E04" w:rsidRPr="00A33E04" w:rsidRDefault="00A33E04">
            <w:pPr>
              <w:pStyle w:val="ConsPlusNormal"/>
              <w:jc w:val="center"/>
            </w:pPr>
            <w:r w:rsidRPr="00A33E04">
              <w:lastRenderedPageBreak/>
              <w:t>221</w:t>
            </w:r>
          </w:p>
        </w:tc>
        <w:tc>
          <w:tcPr>
            <w:tcW w:w="3470" w:type="dxa"/>
            <w:vMerge w:val="restart"/>
          </w:tcPr>
          <w:p w:rsidR="00A33E04" w:rsidRPr="00A33E04" w:rsidRDefault="00A33E04">
            <w:pPr>
              <w:pStyle w:val="ConsPlusNormal"/>
              <w:jc w:val="both"/>
            </w:pPr>
            <w:r w:rsidRPr="00A33E04">
              <w:t>Обеспечение топливом и горюче-смазочными материалами в рамках государственного оборонного заказа</w:t>
            </w:r>
          </w:p>
        </w:tc>
        <w:tc>
          <w:tcPr>
            <w:tcW w:w="959" w:type="dxa"/>
            <w:tcBorders>
              <w:bottom w:val="nil"/>
            </w:tcBorders>
            <w:vAlign w:val="center"/>
          </w:tcPr>
          <w:p w:rsidR="00A33E04" w:rsidRPr="00A33E04" w:rsidRDefault="00A33E04">
            <w:pPr>
              <w:pStyle w:val="ConsPlusNormal"/>
              <w:jc w:val="center"/>
            </w:pPr>
            <w:r w:rsidRPr="00A33E04">
              <w:t>222</w:t>
            </w:r>
          </w:p>
        </w:tc>
        <w:tc>
          <w:tcPr>
            <w:tcW w:w="3468" w:type="dxa"/>
            <w:tcBorders>
              <w:bottom w:val="nil"/>
            </w:tcBorders>
            <w:vAlign w:val="center"/>
          </w:tcPr>
          <w:p w:rsidR="00A33E04" w:rsidRPr="00A33E04" w:rsidRDefault="00A33E04">
            <w:pPr>
              <w:pStyle w:val="ConsPlusNormal"/>
            </w:pPr>
            <w:r w:rsidRPr="00A33E04">
              <w:t>Транспортные услуги</w:t>
            </w:r>
          </w:p>
        </w:tc>
      </w:tr>
      <w:tr w:rsidR="00A33E04" w:rsidRPr="00A33E04">
        <w:tblPrEx>
          <w:tblBorders>
            <w:insideH w:val="nil"/>
          </w:tblBorders>
        </w:tblPrEx>
        <w:tc>
          <w:tcPr>
            <w:tcW w:w="959" w:type="dxa"/>
            <w:vMerge/>
          </w:tcPr>
          <w:p w:rsidR="00A33E04" w:rsidRPr="00A33E04" w:rsidRDefault="00A33E04"/>
        </w:tc>
        <w:tc>
          <w:tcPr>
            <w:tcW w:w="3470" w:type="dxa"/>
            <w:vMerge/>
          </w:tcPr>
          <w:p w:rsidR="00A33E04" w:rsidRPr="00A33E04" w:rsidRDefault="00A33E04"/>
        </w:tc>
        <w:tc>
          <w:tcPr>
            <w:tcW w:w="959" w:type="dxa"/>
            <w:tcBorders>
              <w:top w:val="nil"/>
              <w:bottom w:val="nil"/>
            </w:tcBorders>
            <w:vAlign w:val="center"/>
          </w:tcPr>
          <w:p w:rsidR="00A33E04" w:rsidRPr="00A33E04" w:rsidRDefault="00A33E04">
            <w:pPr>
              <w:pStyle w:val="ConsPlusNormal"/>
              <w:jc w:val="center"/>
            </w:pPr>
            <w:r w:rsidRPr="00A33E04">
              <w:t>224</w:t>
            </w:r>
          </w:p>
        </w:tc>
        <w:tc>
          <w:tcPr>
            <w:tcW w:w="3468" w:type="dxa"/>
            <w:tcBorders>
              <w:top w:val="nil"/>
              <w:bottom w:val="nil"/>
            </w:tcBorders>
            <w:vAlign w:val="center"/>
          </w:tcPr>
          <w:p w:rsidR="00A33E04" w:rsidRPr="00A33E04" w:rsidRDefault="00A33E04">
            <w:pPr>
              <w:pStyle w:val="ConsPlusNormal"/>
            </w:pPr>
            <w:r w:rsidRPr="00A33E04">
              <w:t>Арендная плата за пользование имуществом</w:t>
            </w:r>
          </w:p>
        </w:tc>
      </w:tr>
      <w:tr w:rsidR="00A33E04" w:rsidRPr="00A33E04">
        <w:tblPrEx>
          <w:tblBorders>
            <w:insideH w:val="nil"/>
          </w:tblBorders>
        </w:tblPrEx>
        <w:tc>
          <w:tcPr>
            <w:tcW w:w="959" w:type="dxa"/>
            <w:vMerge/>
          </w:tcPr>
          <w:p w:rsidR="00A33E04" w:rsidRPr="00A33E04" w:rsidRDefault="00A33E04"/>
        </w:tc>
        <w:tc>
          <w:tcPr>
            <w:tcW w:w="3470" w:type="dxa"/>
            <w:vMerge/>
          </w:tcPr>
          <w:p w:rsidR="00A33E04" w:rsidRPr="00A33E04" w:rsidRDefault="00A33E04"/>
        </w:tc>
        <w:tc>
          <w:tcPr>
            <w:tcW w:w="959" w:type="dxa"/>
            <w:tcBorders>
              <w:top w:val="nil"/>
              <w:bottom w:val="nil"/>
            </w:tcBorders>
            <w:vAlign w:val="center"/>
          </w:tcPr>
          <w:p w:rsidR="00A33E04" w:rsidRPr="00A33E04" w:rsidRDefault="00A33E04">
            <w:pPr>
              <w:pStyle w:val="ConsPlusNormal"/>
              <w:jc w:val="center"/>
            </w:pPr>
            <w:r w:rsidRPr="00A33E04">
              <w:t>226</w:t>
            </w:r>
          </w:p>
        </w:tc>
        <w:tc>
          <w:tcPr>
            <w:tcW w:w="3468" w:type="dxa"/>
            <w:tcBorders>
              <w:top w:val="nil"/>
              <w:bottom w:val="nil"/>
            </w:tcBorders>
            <w:vAlign w:val="center"/>
          </w:tcPr>
          <w:p w:rsidR="00A33E04" w:rsidRPr="00A33E04" w:rsidRDefault="00A33E04">
            <w:pPr>
              <w:pStyle w:val="ConsPlusNormal"/>
            </w:pPr>
            <w:r w:rsidRPr="00A33E04">
              <w:t>Прочие работы, услуги</w:t>
            </w:r>
          </w:p>
        </w:tc>
      </w:tr>
      <w:tr w:rsidR="00A33E04" w:rsidRPr="00A33E04">
        <w:tblPrEx>
          <w:tblBorders>
            <w:insideH w:val="nil"/>
          </w:tblBorders>
        </w:tblPrEx>
        <w:tc>
          <w:tcPr>
            <w:tcW w:w="959" w:type="dxa"/>
            <w:vMerge/>
          </w:tcPr>
          <w:p w:rsidR="00A33E04" w:rsidRPr="00A33E04" w:rsidRDefault="00A33E04"/>
        </w:tc>
        <w:tc>
          <w:tcPr>
            <w:tcW w:w="3470" w:type="dxa"/>
            <w:vMerge/>
          </w:tcPr>
          <w:p w:rsidR="00A33E04" w:rsidRPr="00A33E04" w:rsidRDefault="00A33E04"/>
        </w:tc>
        <w:tc>
          <w:tcPr>
            <w:tcW w:w="959" w:type="dxa"/>
            <w:tcBorders>
              <w:top w:val="nil"/>
              <w:bottom w:val="nil"/>
            </w:tcBorders>
            <w:vAlign w:val="center"/>
          </w:tcPr>
          <w:p w:rsidR="00A33E04" w:rsidRPr="00A33E04" w:rsidRDefault="00A33E04">
            <w:pPr>
              <w:pStyle w:val="ConsPlusNormal"/>
              <w:jc w:val="center"/>
            </w:pPr>
            <w:r w:rsidRPr="00A33E04">
              <w:t>290</w:t>
            </w:r>
          </w:p>
        </w:tc>
        <w:tc>
          <w:tcPr>
            <w:tcW w:w="3468" w:type="dxa"/>
            <w:tcBorders>
              <w:top w:val="nil"/>
              <w:bottom w:val="nil"/>
            </w:tcBorders>
            <w:vAlign w:val="center"/>
          </w:tcPr>
          <w:p w:rsidR="00A33E04" w:rsidRPr="00A33E04" w:rsidRDefault="00A33E04">
            <w:pPr>
              <w:pStyle w:val="ConsPlusNormal"/>
            </w:pPr>
            <w:r w:rsidRPr="00A33E04">
              <w:t>Прочие расходы</w:t>
            </w:r>
          </w:p>
        </w:tc>
      </w:tr>
      <w:tr w:rsidR="00A33E04" w:rsidRPr="00A33E04">
        <w:tblPrEx>
          <w:tblBorders>
            <w:insideH w:val="nil"/>
          </w:tblBorders>
        </w:tblPrEx>
        <w:tc>
          <w:tcPr>
            <w:tcW w:w="959" w:type="dxa"/>
            <w:vMerge/>
          </w:tcPr>
          <w:p w:rsidR="00A33E04" w:rsidRPr="00A33E04" w:rsidRDefault="00A33E04"/>
        </w:tc>
        <w:tc>
          <w:tcPr>
            <w:tcW w:w="3470" w:type="dxa"/>
            <w:vMerge/>
          </w:tcPr>
          <w:p w:rsidR="00A33E04" w:rsidRPr="00A33E04" w:rsidRDefault="00A33E04"/>
        </w:tc>
        <w:tc>
          <w:tcPr>
            <w:tcW w:w="959" w:type="dxa"/>
            <w:tcBorders>
              <w:top w:val="nil"/>
              <w:bottom w:val="nil"/>
            </w:tcBorders>
            <w:vAlign w:val="center"/>
          </w:tcPr>
          <w:p w:rsidR="00A33E04" w:rsidRPr="00A33E04" w:rsidRDefault="00A33E04">
            <w:pPr>
              <w:pStyle w:val="ConsPlusNormal"/>
              <w:jc w:val="center"/>
            </w:pPr>
            <w:r w:rsidRPr="00A33E04">
              <w:t>310</w:t>
            </w:r>
          </w:p>
        </w:tc>
        <w:tc>
          <w:tcPr>
            <w:tcW w:w="3468" w:type="dxa"/>
            <w:tcBorders>
              <w:top w:val="nil"/>
              <w:bottom w:val="nil"/>
            </w:tcBorders>
            <w:vAlign w:val="center"/>
          </w:tcPr>
          <w:p w:rsidR="00A33E04" w:rsidRPr="00A33E04" w:rsidRDefault="00A33E04">
            <w:pPr>
              <w:pStyle w:val="ConsPlusNormal"/>
            </w:pPr>
            <w:r w:rsidRPr="00A33E04">
              <w:t>Увеличение стоимости основных средств</w:t>
            </w:r>
          </w:p>
        </w:tc>
      </w:tr>
      <w:tr w:rsidR="00A33E04" w:rsidRPr="00A33E04">
        <w:tc>
          <w:tcPr>
            <w:tcW w:w="959" w:type="dxa"/>
            <w:vMerge/>
          </w:tcPr>
          <w:p w:rsidR="00A33E04" w:rsidRPr="00A33E04" w:rsidRDefault="00A33E04"/>
        </w:tc>
        <w:tc>
          <w:tcPr>
            <w:tcW w:w="3470" w:type="dxa"/>
            <w:vMerge/>
          </w:tcPr>
          <w:p w:rsidR="00A33E04" w:rsidRPr="00A33E04" w:rsidRDefault="00A33E04"/>
        </w:tc>
        <w:tc>
          <w:tcPr>
            <w:tcW w:w="959" w:type="dxa"/>
            <w:tcBorders>
              <w:top w:val="nil"/>
            </w:tcBorders>
            <w:vAlign w:val="center"/>
          </w:tcPr>
          <w:p w:rsidR="00A33E04" w:rsidRPr="00A33E04" w:rsidRDefault="00A33E04">
            <w:pPr>
              <w:pStyle w:val="ConsPlusNormal"/>
              <w:jc w:val="center"/>
            </w:pPr>
            <w:r w:rsidRPr="00A33E04">
              <w:t>340</w:t>
            </w:r>
          </w:p>
        </w:tc>
        <w:tc>
          <w:tcPr>
            <w:tcW w:w="3468" w:type="dxa"/>
            <w:tcBorders>
              <w:top w:val="nil"/>
            </w:tcBorders>
            <w:vAlign w:val="center"/>
          </w:tcPr>
          <w:p w:rsidR="00A33E04" w:rsidRPr="00A33E04" w:rsidRDefault="00A33E04">
            <w:pPr>
              <w:pStyle w:val="ConsPlusNormal"/>
            </w:pPr>
            <w:r w:rsidRPr="00A33E04">
              <w:t>Увеличение стоимости материальных запасов</w:t>
            </w:r>
          </w:p>
        </w:tc>
      </w:tr>
      <w:tr w:rsidR="00A33E04" w:rsidRPr="00A33E04">
        <w:tc>
          <w:tcPr>
            <w:tcW w:w="959" w:type="dxa"/>
            <w:vMerge w:val="restart"/>
          </w:tcPr>
          <w:p w:rsidR="00A33E04" w:rsidRPr="00A33E04" w:rsidRDefault="00A33E04">
            <w:pPr>
              <w:pStyle w:val="ConsPlusNormal"/>
              <w:jc w:val="center"/>
            </w:pPr>
            <w:r w:rsidRPr="00A33E04">
              <w:t>223</w:t>
            </w:r>
          </w:p>
        </w:tc>
        <w:tc>
          <w:tcPr>
            <w:tcW w:w="3470" w:type="dxa"/>
            <w:vMerge w:val="restart"/>
          </w:tcPr>
          <w:p w:rsidR="00A33E04" w:rsidRPr="00A33E04" w:rsidRDefault="00A33E04">
            <w:pPr>
              <w:pStyle w:val="ConsPlusNormal"/>
              <w:jc w:val="both"/>
            </w:pPr>
            <w:r w:rsidRPr="00A33E04">
              <w:t>Продовольственное обеспечение в рамках государственного оборонного заказа</w:t>
            </w:r>
          </w:p>
        </w:tc>
        <w:tc>
          <w:tcPr>
            <w:tcW w:w="959" w:type="dxa"/>
            <w:tcBorders>
              <w:bottom w:val="nil"/>
            </w:tcBorders>
            <w:vAlign w:val="center"/>
          </w:tcPr>
          <w:p w:rsidR="00A33E04" w:rsidRPr="00A33E04" w:rsidRDefault="00A33E04">
            <w:pPr>
              <w:pStyle w:val="ConsPlusNormal"/>
              <w:jc w:val="center"/>
            </w:pPr>
            <w:r w:rsidRPr="00A33E04">
              <w:t>226</w:t>
            </w:r>
          </w:p>
        </w:tc>
        <w:tc>
          <w:tcPr>
            <w:tcW w:w="3468" w:type="dxa"/>
            <w:tcBorders>
              <w:bottom w:val="nil"/>
            </w:tcBorders>
            <w:vAlign w:val="center"/>
          </w:tcPr>
          <w:p w:rsidR="00A33E04" w:rsidRPr="00A33E04" w:rsidRDefault="00A33E04">
            <w:pPr>
              <w:pStyle w:val="ConsPlusNormal"/>
            </w:pPr>
            <w:r w:rsidRPr="00A33E04">
              <w:t>Прочие работы, услуги</w:t>
            </w:r>
          </w:p>
        </w:tc>
      </w:tr>
      <w:tr w:rsidR="00A33E04" w:rsidRPr="00A33E04">
        <w:tc>
          <w:tcPr>
            <w:tcW w:w="959" w:type="dxa"/>
            <w:vMerge/>
          </w:tcPr>
          <w:p w:rsidR="00A33E04" w:rsidRPr="00A33E04" w:rsidRDefault="00A33E04"/>
        </w:tc>
        <w:tc>
          <w:tcPr>
            <w:tcW w:w="3470" w:type="dxa"/>
            <w:vMerge/>
          </w:tcPr>
          <w:p w:rsidR="00A33E04" w:rsidRPr="00A33E04" w:rsidRDefault="00A33E04"/>
        </w:tc>
        <w:tc>
          <w:tcPr>
            <w:tcW w:w="959" w:type="dxa"/>
            <w:tcBorders>
              <w:top w:val="nil"/>
            </w:tcBorders>
            <w:vAlign w:val="center"/>
          </w:tcPr>
          <w:p w:rsidR="00A33E04" w:rsidRPr="00A33E04" w:rsidRDefault="00A33E04">
            <w:pPr>
              <w:pStyle w:val="ConsPlusNormal"/>
              <w:jc w:val="center"/>
            </w:pPr>
            <w:r w:rsidRPr="00A33E04">
              <w:t>340</w:t>
            </w:r>
          </w:p>
        </w:tc>
        <w:tc>
          <w:tcPr>
            <w:tcW w:w="3468" w:type="dxa"/>
            <w:tcBorders>
              <w:top w:val="nil"/>
            </w:tcBorders>
            <w:vAlign w:val="center"/>
          </w:tcPr>
          <w:p w:rsidR="00A33E04" w:rsidRPr="00A33E04" w:rsidRDefault="00A33E04">
            <w:pPr>
              <w:pStyle w:val="ConsPlusNormal"/>
            </w:pPr>
            <w:r w:rsidRPr="00A33E04">
              <w:t>Увеличение стоимости материальных запасов</w:t>
            </w:r>
          </w:p>
        </w:tc>
      </w:tr>
      <w:tr w:rsidR="00A33E04" w:rsidRPr="00A33E04">
        <w:tc>
          <w:tcPr>
            <w:tcW w:w="959" w:type="dxa"/>
          </w:tcPr>
          <w:p w:rsidR="00A33E04" w:rsidRPr="00A33E04" w:rsidRDefault="00A33E04">
            <w:pPr>
              <w:pStyle w:val="ConsPlusNormal"/>
              <w:jc w:val="center"/>
            </w:pPr>
            <w:r w:rsidRPr="00A33E04">
              <w:t>224</w:t>
            </w:r>
          </w:p>
        </w:tc>
        <w:tc>
          <w:tcPr>
            <w:tcW w:w="3470" w:type="dxa"/>
          </w:tcPr>
          <w:p w:rsidR="00A33E04" w:rsidRPr="00A33E04" w:rsidRDefault="00A33E04">
            <w:pPr>
              <w:pStyle w:val="ConsPlusNormal"/>
              <w:jc w:val="both"/>
            </w:pPr>
            <w:r w:rsidRPr="00A33E04">
              <w:t>Продовольственное обеспечение вне рамок государственного оборонного заказа</w:t>
            </w:r>
          </w:p>
        </w:tc>
        <w:tc>
          <w:tcPr>
            <w:tcW w:w="959" w:type="dxa"/>
            <w:vAlign w:val="center"/>
          </w:tcPr>
          <w:p w:rsidR="00A33E04" w:rsidRPr="00A33E04" w:rsidRDefault="00A33E04">
            <w:pPr>
              <w:pStyle w:val="ConsPlusNormal"/>
              <w:jc w:val="center"/>
            </w:pPr>
            <w:r w:rsidRPr="00A33E04">
              <w:t>226</w:t>
            </w:r>
          </w:p>
        </w:tc>
        <w:tc>
          <w:tcPr>
            <w:tcW w:w="3468" w:type="dxa"/>
            <w:vAlign w:val="center"/>
          </w:tcPr>
          <w:p w:rsidR="00A33E04" w:rsidRPr="00A33E04" w:rsidRDefault="00A33E04">
            <w:pPr>
              <w:pStyle w:val="ConsPlusNormal"/>
            </w:pPr>
            <w:r w:rsidRPr="00A33E04">
              <w:t>Прочие работы, услуги</w:t>
            </w:r>
          </w:p>
        </w:tc>
      </w:tr>
      <w:tr w:rsidR="00A33E04" w:rsidRPr="00A33E04">
        <w:tc>
          <w:tcPr>
            <w:tcW w:w="959" w:type="dxa"/>
            <w:vMerge w:val="restart"/>
          </w:tcPr>
          <w:p w:rsidR="00A33E04" w:rsidRPr="00A33E04" w:rsidRDefault="00A33E04">
            <w:pPr>
              <w:pStyle w:val="ConsPlusNormal"/>
              <w:jc w:val="center"/>
            </w:pPr>
            <w:r w:rsidRPr="00A33E04">
              <w:t>225</w:t>
            </w:r>
          </w:p>
        </w:tc>
        <w:tc>
          <w:tcPr>
            <w:tcW w:w="3470" w:type="dxa"/>
            <w:vMerge w:val="restart"/>
          </w:tcPr>
          <w:p w:rsidR="00A33E04" w:rsidRPr="00A33E04" w:rsidRDefault="00A33E04">
            <w:pPr>
              <w:pStyle w:val="ConsPlusNormal"/>
              <w:jc w:val="both"/>
            </w:pPr>
            <w:r w:rsidRPr="00A33E04">
              <w:t>Вещевое обеспечение в рамках государственного оборонного заказа</w:t>
            </w:r>
          </w:p>
        </w:tc>
        <w:tc>
          <w:tcPr>
            <w:tcW w:w="959" w:type="dxa"/>
            <w:tcBorders>
              <w:bottom w:val="nil"/>
            </w:tcBorders>
            <w:vAlign w:val="center"/>
          </w:tcPr>
          <w:p w:rsidR="00A33E04" w:rsidRPr="00A33E04" w:rsidRDefault="00A33E04">
            <w:pPr>
              <w:pStyle w:val="ConsPlusNormal"/>
              <w:jc w:val="center"/>
            </w:pPr>
            <w:r w:rsidRPr="00A33E04">
              <w:t>226</w:t>
            </w:r>
          </w:p>
        </w:tc>
        <w:tc>
          <w:tcPr>
            <w:tcW w:w="3468" w:type="dxa"/>
            <w:tcBorders>
              <w:bottom w:val="nil"/>
            </w:tcBorders>
            <w:vAlign w:val="center"/>
          </w:tcPr>
          <w:p w:rsidR="00A33E04" w:rsidRPr="00A33E04" w:rsidRDefault="00A33E04">
            <w:pPr>
              <w:pStyle w:val="ConsPlusNormal"/>
            </w:pPr>
            <w:r w:rsidRPr="00A33E04">
              <w:t>Прочие работы, услуги</w:t>
            </w:r>
          </w:p>
        </w:tc>
      </w:tr>
      <w:tr w:rsidR="00A33E04" w:rsidRPr="00A33E04">
        <w:tc>
          <w:tcPr>
            <w:tcW w:w="959" w:type="dxa"/>
            <w:vMerge/>
          </w:tcPr>
          <w:p w:rsidR="00A33E04" w:rsidRPr="00A33E04" w:rsidRDefault="00A33E04"/>
        </w:tc>
        <w:tc>
          <w:tcPr>
            <w:tcW w:w="3470" w:type="dxa"/>
            <w:vMerge/>
          </w:tcPr>
          <w:p w:rsidR="00A33E04" w:rsidRPr="00A33E04" w:rsidRDefault="00A33E04"/>
        </w:tc>
        <w:tc>
          <w:tcPr>
            <w:tcW w:w="959" w:type="dxa"/>
            <w:tcBorders>
              <w:top w:val="nil"/>
            </w:tcBorders>
            <w:vAlign w:val="center"/>
          </w:tcPr>
          <w:p w:rsidR="00A33E04" w:rsidRPr="00A33E04" w:rsidRDefault="00A33E04">
            <w:pPr>
              <w:pStyle w:val="ConsPlusNormal"/>
              <w:jc w:val="center"/>
            </w:pPr>
            <w:r w:rsidRPr="00A33E04">
              <w:t>340</w:t>
            </w:r>
          </w:p>
        </w:tc>
        <w:tc>
          <w:tcPr>
            <w:tcW w:w="3468" w:type="dxa"/>
            <w:tcBorders>
              <w:top w:val="nil"/>
            </w:tcBorders>
            <w:vAlign w:val="center"/>
          </w:tcPr>
          <w:p w:rsidR="00A33E04" w:rsidRPr="00A33E04" w:rsidRDefault="00A33E04">
            <w:pPr>
              <w:pStyle w:val="ConsPlusNormal"/>
            </w:pPr>
            <w:r w:rsidRPr="00A33E04">
              <w:t>Увеличение стоимости материальных запасов</w:t>
            </w:r>
          </w:p>
        </w:tc>
      </w:tr>
      <w:tr w:rsidR="00A33E04" w:rsidRPr="00A33E04">
        <w:tc>
          <w:tcPr>
            <w:tcW w:w="8856" w:type="dxa"/>
            <w:gridSpan w:val="4"/>
          </w:tcPr>
          <w:p w:rsidR="00A33E04" w:rsidRPr="00A33E04" w:rsidRDefault="00A33E04">
            <w:pPr>
              <w:pStyle w:val="ConsPlusNormal"/>
              <w:jc w:val="center"/>
              <w:outlineLvl w:val="3"/>
            </w:pPr>
            <w:r w:rsidRPr="00A33E04">
              <w:t>230 Закупка товаров, работ, услуг в целях формирования государственного материального резерва</w:t>
            </w:r>
          </w:p>
        </w:tc>
      </w:tr>
      <w:tr w:rsidR="00A33E04" w:rsidRPr="00A33E04">
        <w:tc>
          <w:tcPr>
            <w:tcW w:w="959" w:type="dxa"/>
            <w:vMerge w:val="restart"/>
          </w:tcPr>
          <w:p w:rsidR="00A33E04" w:rsidRPr="00A33E04" w:rsidRDefault="00A33E04">
            <w:pPr>
              <w:pStyle w:val="ConsPlusNormal"/>
              <w:jc w:val="center"/>
            </w:pPr>
            <w:r w:rsidRPr="00A33E04">
              <w:t>231</w:t>
            </w:r>
          </w:p>
        </w:tc>
        <w:tc>
          <w:tcPr>
            <w:tcW w:w="3470" w:type="dxa"/>
            <w:vMerge w:val="restart"/>
          </w:tcPr>
          <w:p w:rsidR="00A33E04" w:rsidRPr="00A33E04" w:rsidRDefault="00A33E04">
            <w:pPr>
              <w:pStyle w:val="ConsPlusNormal"/>
              <w:jc w:val="both"/>
            </w:pPr>
            <w:r w:rsidRPr="00A33E04">
              <w:t>Закупка товаров, работ, услуг в целях формирования государственного материального резерва в рамках государственного оборонного заказа</w:t>
            </w:r>
          </w:p>
        </w:tc>
        <w:tc>
          <w:tcPr>
            <w:tcW w:w="959" w:type="dxa"/>
            <w:tcBorders>
              <w:bottom w:val="nil"/>
            </w:tcBorders>
            <w:vAlign w:val="center"/>
          </w:tcPr>
          <w:p w:rsidR="00A33E04" w:rsidRPr="00A33E04" w:rsidRDefault="00A33E04">
            <w:pPr>
              <w:pStyle w:val="ConsPlusNormal"/>
              <w:jc w:val="center"/>
            </w:pPr>
            <w:r w:rsidRPr="00A33E04">
              <w:t>220</w:t>
            </w:r>
          </w:p>
        </w:tc>
        <w:tc>
          <w:tcPr>
            <w:tcW w:w="3468" w:type="dxa"/>
            <w:tcBorders>
              <w:bottom w:val="nil"/>
            </w:tcBorders>
            <w:vAlign w:val="center"/>
          </w:tcPr>
          <w:p w:rsidR="00A33E04" w:rsidRPr="00A33E04" w:rsidRDefault="00A33E04">
            <w:pPr>
              <w:pStyle w:val="ConsPlusNormal"/>
            </w:pPr>
            <w:r w:rsidRPr="00A33E04">
              <w:t>Оплата работ, услуг</w:t>
            </w:r>
          </w:p>
        </w:tc>
      </w:tr>
      <w:tr w:rsidR="00A33E04" w:rsidRPr="00A33E04">
        <w:tc>
          <w:tcPr>
            <w:tcW w:w="959" w:type="dxa"/>
            <w:vMerge/>
          </w:tcPr>
          <w:p w:rsidR="00A33E04" w:rsidRPr="00A33E04" w:rsidRDefault="00A33E04"/>
        </w:tc>
        <w:tc>
          <w:tcPr>
            <w:tcW w:w="3470" w:type="dxa"/>
            <w:vMerge/>
          </w:tcPr>
          <w:p w:rsidR="00A33E04" w:rsidRPr="00A33E04" w:rsidRDefault="00A33E04"/>
        </w:tc>
        <w:tc>
          <w:tcPr>
            <w:tcW w:w="959" w:type="dxa"/>
            <w:tcBorders>
              <w:top w:val="nil"/>
            </w:tcBorders>
            <w:vAlign w:val="center"/>
          </w:tcPr>
          <w:p w:rsidR="00A33E04" w:rsidRPr="00A33E04" w:rsidRDefault="00A33E04">
            <w:pPr>
              <w:pStyle w:val="ConsPlusNormal"/>
              <w:jc w:val="center"/>
            </w:pPr>
            <w:r w:rsidRPr="00A33E04">
              <w:t>300</w:t>
            </w:r>
          </w:p>
        </w:tc>
        <w:tc>
          <w:tcPr>
            <w:tcW w:w="3468" w:type="dxa"/>
            <w:tcBorders>
              <w:top w:val="nil"/>
            </w:tcBorders>
            <w:vAlign w:val="center"/>
          </w:tcPr>
          <w:p w:rsidR="00A33E04" w:rsidRPr="00A33E04" w:rsidRDefault="00A33E04">
            <w:pPr>
              <w:pStyle w:val="ConsPlusNormal"/>
            </w:pPr>
            <w:r w:rsidRPr="00A33E04">
              <w:t>Поступление нефинансовых активов</w:t>
            </w:r>
          </w:p>
        </w:tc>
      </w:tr>
      <w:tr w:rsidR="00A33E04" w:rsidRPr="00A33E04">
        <w:tc>
          <w:tcPr>
            <w:tcW w:w="959" w:type="dxa"/>
            <w:vMerge w:val="restart"/>
          </w:tcPr>
          <w:p w:rsidR="00A33E04" w:rsidRPr="00A33E04" w:rsidRDefault="00A33E04">
            <w:pPr>
              <w:pStyle w:val="ConsPlusNormal"/>
              <w:jc w:val="center"/>
            </w:pPr>
            <w:r w:rsidRPr="00A33E04">
              <w:t>232</w:t>
            </w:r>
          </w:p>
        </w:tc>
        <w:tc>
          <w:tcPr>
            <w:tcW w:w="3470" w:type="dxa"/>
            <w:vMerge w:val="restart"/>
          </w:tcPr>
          <w:p w:rsidR="00A33E04" w:rsidRPr="00A33E04" w:rsidRDefault="00A33E04">
            <w:pPr>
              <w:pStyle w:val="ConsPlusNormal"/>
              <w:jc w:val="both"/>
            </w:pPr>
            <w:r w:rsidRPr="00A33E04">
              <w:t>Закупка товаров, работ, услуг в целях обеспечения формирования государственного материального резерва вне рамок государственного оборонного заказа</w:t>
            </w:r>
          </w:p>
        </w:tc>
        <w:tc>
          <w:tcPr>
            <w:tcW w:w="959" w:type="dxa"/>
            <w:tcBorders>
              <w:bottom w:val="nil"/>
            </w:tcBorders>
            <w:vAlign w:val="center"/>
          </w:tcPr>
          <w:p w:rsidR="00A33E04" w:rsidRPr="00A33E04" w:rsidRDefault="00A33E04">
            <w:pPr>
              <w:pStyle w:val="ConsPlusNormal"/>
              <w:jc w:val="center"/>
            </w:pPr>
            <w:r w:rsidRPr="00A33E04">
              <w:t>220</w:t>
            </w:r>
          </w:p>
        </w:tc>
        <w:tc>
          <w:tcPr>
            <w:tcW w:w="3468" w:type="dxa"/>
            <w:tcBorders>
              <w:bottom w:val="nil"/>
            </w:tcBorders>
            <w:vAlign w:val="center"/>
          </w:tcPr>
          <w:p w:rsidR="00A33E04" w:rsidRPr="00A33E04" w:rsidRDefault="00A33E04">
            <w:pPr>
              <w:pStyle w:val="ConsPlusNormal"/>
            </w:pPr>
            <w:r w:rsidRPr="00A33E04">
              <w:t>Оплата работ, услуг</w:t>
            </w:r>
          </w:p>
        </w:tc>
      </w:tr>
      <w:tr w:rsidR="00A33E04" w:rsidRPr="00A33E04">
        <w:tc>
          <w:tcPr>
            <w:tcW w:w="959" w:type="dxa"/>
            <w:vMerge/>
          </w:tcPr>
          <w:p w:rsidR="00A33E04" w:rsidRPr="00A33E04" w:rsidRDefault="00A33E04"/>
        </w:tc>
        <w:tc>
          <w:tcPr>
            <w:tcW w:w="3470" w:type="dxa"/>
            <w:vMerge/>
          </w:tcPr>
          <w:p w:rsidR="00A33E04" w:rsidRPr="00A33E04" w:rsidRDefault="00A33E04"/>
        </w:tc>
        <w:tc>
          <w:tcPr>
            <w:tcW w:w="959" w:type="dxa"/>
            <w:tcBorders>
              <w:top w:val="nil"/>
            </w:tcBorders>
            <w:vAlign w:val="center"/>
          </w:tcPr>
          <w:p w:rsidR="00A33E04" w:rsidRPr="00A33E04" w:rsidRDefault="00A33E04">
            <w:pPr>
              <w:pStyle w:val="ConsPlusNormal"/>
              <w:jc w:val="center"/>
            </w:pPr>
            <w:r w:rsidRPr="00A33E04">
              <w:t>300</w:t>
            </w:r>
          </w:p>
        </w:tc>
        <w:tc>
          <w:tcPr>
            <w:tcW w:w="3468" w:type="dxa"/>
            <w:tcBorders>
              <w:top w:val="nil"/>
            </w:tcBorders>
            <w:vAlign w:val="center"/>
          </w:tcPr>
          <w:p w:rsidR="00A33E04" w:rsidRPr="00A33E04" w:rsidRDefault="00A33E04">
            <w:pPr>
              <w:pStyle w:val="ConsPlusNormal"/>
            </w:pPr>
            <w:r w:rsidRPr="00A33E04">
              <w:t>Поступление нефинансовых активов</w:t>
            </w:r>
          </w:p>
        </w:tc>
      </w:tr>
      <w:tr w:rsidR="00A33E04" w:rsidRPr="00A33E04">
        <w:tc>
          <w:tcPr>
            <w:tcW w:w="8856" w:type="dxa"/>
            <w:gridSpan w:val="4"/>
          </w:tcPr>
          <w:p w:rsidR="00A33E04" w:rsidRPr="00A33E04" w:rsidRDefault="00A33E04">
            <w:pPr>
              <w:pStyle w:val="ConsPlusNormal"/>
              <w:jc w:val="center"/>
              <w:outlineLvl w:val="3"/>
            </w:pPr>
            <w:r w:rsidRPr="00A33E04">
              <w:t>240 Иные закупки товаров, работ и услуг для обеспечения государственных (муниципальных) нужд</w:t>
            </w:r>
          </w:p>
        </w:tc>
      </w:tr>
      <w:tr w:rsidR="00A33E04" w:rsidRPr="00A33E04">
        <w:tc>
          <w:tcPr>
            <w:tcW w:w="959" w:type="dxa"/>
            <w:vMerge w:val="restart"/>
          </w:tcPr>
          <w:p w:rsidR="00A33E04" w:rsidRPr="00A33E04" w:rsidRDefault="00A33E04">
            <w:pPr>
              <w:pStyle w:val="ConsPlusNormal"/>
              <w:jc w:val="center"/>
            </w:pPr>
            <w:r w:rsidRPr="00A33E04">
              <w:t>241</w:t>
            </w:r>
          </w:p>
        </w:tc>
        <w:tc>
          <w:tcPr>
            <w:tcW w:w="3470" w:type="dxa"/>
            <w:vMerge w:val="restart"/>
          </w:tcPr>
          <w:p w:rsidR="00A33E04" w:rsidRPr="00A33E04" w:rsidRDefault="00A33E04">
            <w:pPr>
              <w:pStyle w:val="ConsPlusNormal"/>
              <w:jc w:val="both"/>
            </w:pPr>
            <w:r w:rsidRPr="00A33E04">
              <w:t>Научно-исследовательские и опытно-конструкторские работы</w:t>
            </w:r>
          </w:p>
        </w:tc>
        <w:tc>
          <w:tcPr>
            <w:tcW w:w="959" w:type="dxa"/>
            <w:tcBorders>
              <w:bottom w:val="nil"/>
            </w:tcBorders>
            <w:vAlign w:val="center"/>
          </w:tcPr>
          <w:p w:rsidR="00A33E04" w:rsidRPr="00A33E04" w:rsidRDefault="00A33E04">
            <w:pPr>
              <w:pStyle w:val="ConsPlusNormal"/>
              <w:jc w:val="center"/>
            </w:pPr>
            <w:r w:rsidRPr="00A33E04">
              <w:t>226</w:t>
            </w:r>
          </w:p>
        </w:tc>
        <w:tc>
          <w:tcPr>
            <w:tcW w:w="3468" w:type="dxa"/>
            <w:tcBorders>
              <w:bottom w:val="nil"/>
            </w:tcBorders>
            <w:vAlign w:val="center"/>
          </w:tcPr>
          <w:p w:rsidR="00A33E04" w:rsidRPr="00A33E04" w:rsidRDefault="00A33E04">
            <w:pPr>
              <w:pStyle w:val="ConsPlusNormal"/>
            </w:pPr>
            <w:r w:rsidRPr="00A33E04">
              <w:t>Прочие работы, услуги</w:t>
            </w:r>
          </w:p>
        </w:tc>
      </w:tr>
      <w:tr w:rsidR="00A33E04" w:rsidRPr="00A33E04">
        <w:tblPrEx>
          <w:tblBorders>
            <w:insideH w:val="nil"/>
          </w:tblBorders>
        </w:tblPrEx>
        <w:tc>
          <w:tcPr>
            <w:tcW w:w="959" w:type="dxa"/>
            <w:vMerge/>
          </w:tcPr>
          <w:p w:rsidR="00A33E04" w:rsidRPr="00A33E04" w:rsidRDefault="00A33E04"/>
        </w:tc>
        <w:tc>
          <w:tcPr>
            <w:tcW w:w="3470" w:type="dxa"/>
            <w:vMerge/>
          </w:tcPr>
          <w:p w:rsidR="00A33E04" w:rsidRPr="00A33E04" w:rsidRDefault="00A33E04"/>
        </w:tc>
        <w:tc>
          <w:tcPr>
            <w:tcW w:w="959" w:type="dxa"/>
            <w:tcBorders>
              <w:top w:val="nil"/>
              <w:bottom w:val="nil"/>
            </w:tcBorders>
            <w:vAlign w:val="center"/>
          </w:tcPr>
          <w:p w:rsidR="00A33E04" w:rsidRPr="00A33E04" w:rsidRDefault="00A33E04">
            <w:pPr>
              <w:pStyle w:val="ConsPlusNormal"/>
              <w:jc w:val="center"/>
            </w:pPr>
            <w:r w:rsidRPr="00A33E04">
              <w:t>290</w:t>
            </w:r>
          </w:p>
        </w:tc>
        <w:tc>
          <w:tcPr>
            <w:tcW w:w="3468" w:type="dxa"/>
            <w:tcBorders>
              <w:top w:val="nil"/>
              <w:bottom w:val="nil"/>
            </w:tcBorders>
            <w:vAlign w:val="center"/>
          </w:tcPr>
          <w:p w:rsidR="00A33E04" w:rsidRPr="00A33E04" w:rsidRDefault="00A33E04">
            <w:pPr>
              <w:pStyle w:val="ConsPlusNormal"/>
            </w:pPr>
            <w:r w:rsidRPr="00A33E04">
              <w:t>Прочие расходы</w:t>
            </w:r>
          </w:p>
        </w:tc>
      </w:tr>
      <w:tr w:rsidR="00A33E04" w:rsidRPr="00A33E04">
        <w:tblPrEx>
          <w:tblBorders>
            <w:insideH w:val="nil"/>
          </w:tblBorders>
        </w:tblPrEx>
        <w:tc>
          <w:tcPr>
            <w:tcW w:w="959" w:type="dxa"/>
            <w:vMerge/>
          </w:tcPr>
          <w:p w:rsidR="00A33E04" w:rsidRPr="00A33E04" w:rsidRDefault="00A33E04"/>
        </w:tc>
        <w:tc>
          <w:tcPr>
            <w:tcW w:w="3470" w:type="dxa"/>
            <w:vMerge/>
          </w:tcPr>
          <w:p w:rsidR="00A33E04" w:rsidRPr="00A33E04" w:rsidRDefault="00A33E04"/>
        </w:tc>
        <w:tc>
          <w:tcPr>
            <w:tcW w:w="959" w:type="dxa"/>
            <w:tcBorders>
              <w:top w:val="nil"/>
              <w:bottom w:val="nil"/>
            </w:tcBorders>
            <w:vAlign w:val="center"/>
          </w:tcPr>
          <w:p w:rsidR="00A33E04" w:rsidRPr="00A33E04" w:rsidRDefault="00A33E04">
            <w:pPr>
              <w:pStyle w:val="ConsPlusNormal"/>
              <w:jc w:val="center"/>
            </w:pPr>
            <w:r w:rsidRPr="00A33E04">
              <w:t>320</w:t>
            </w:r>
          </w:p>
        </w:tc>
        <w:tc>
          <w:tcPr>
            <w:tcW w:w="3468" w:type="dxa"/>
            <w:tcBorders>
              <w:top w:val="nil"/>
              <w:bottom w:val="nil"/>
            </w:tcBorders>
            <w:vAlign w:val="center"/>
          </w:tcPr>
          <w:p w:rsidR="00A33E04" w:rsidRPr="00A33E04" w:rsidRDefault="00A33E04">
            <w:pPr>
              <w:pStyle w:val="ConsPlusNormal"/>
            </w:pPr>
            <w:r w:rsidRPr="00A33E04">
              <w:t>Увеличение стоимости нематериальных активов</w:t>
            </w:r>
          </w:p>
        </w:tc>
      </w:tr>
      <w:tr w:rsidR="00A33E04" w:rsidRPr="00A33E04">
        <w:tc>
          <w:tcPr>
            <w:tcW w:w="959" w:type="dxa"/>
            <w:vMerge/>
          </w:tcPr>
          <w:p w:rsidR="00A33E04" w:rsidRPr="00A33E04" w:rsidRDefault="00A33E04"/>
        </w:tc>
        <w:tc>
          <w:tcPr>
            <w:tcW w:w="3470" w:type="dxa"/>
            <w:vMerge/>
          </w:tcPr>
          <w:p w:rsidR="00A33E04" w:rsidRPr="00A33E04" w:rsidRDefault="00A33E04"/>
        </w:tc>
        <w:tc>
          <w:tcPr>
            <w:tcW w:w="959" w:type="dxa"/>
            <w:tcBorders>
              <w:top w:val="nil"/>
            </w:tcBorders>
            <w:vAlign w:val="center"/>
          </w:tcPr>
          <w:p w:rsidR="00A33E04" w:rsidRPr="00A33E04" w:rsidRDefault="00A33E04">
            <w:pPr>
              <w:pStyle w:val="ConsPlusNormal"/>
              <w:jc w:val="center"/>
            </w:pPr>
            <w:r w:rsidRPr="00A33E04">
              <w:t>340</w:t>
            </w:r>
          </w:p>
        </w:tc>
        <w:tc>
          <w:tcPr>
            <w:tcW w:w="3468" w:type="dxa"/>
            <w:tcBorders>
              <w:top w:val="nil"/>
            </w:tcBorders>
            <w:vAlign w:val="center"/>
          </w:tcPr>
          <w:p w:rsidR="00A33E04" w:rsidRPr="00A33E04" w:rsidRDefault="00A33E04">
            <w:pPr>
              <w:pStyle w:val="ConsPlusNormal"/>
            </w:pPr>
            <w:r w:rsidRPr="00A33E04">
              <w:t>Увеличение стоимости материальных запасов &lt;4&gt;</w:t>
            </w:r>
          </w:p>
        </w:tc>
      </w:tr>
      <w:tr w:rsidR="00A33E04" w:rsidRPr="00A33E04">
        <w:tc>
          <w:tcPr>
            <w:tcW w:w="959" w:type="dxa"/>
            <w:vMerge w:val="restart"/>
          </w:tcPr>
          <w:p w:rsidR="00A33E04" w:rsidRPr="00A33E04" w:rsidRDefault="00A33E04">
            <w:pPr>
              <w:pStyle w:val="ConsPlusNormal"/>
              <w:jc w:val="center"/>
            </w:pPr>
            <w:r w:rsidRPr="00A33E04">
              <w:t>242</w:t>
            </w:r>
          </w:p>
        </w:tc>
        <w:tc>
          <w:tcPr>
            <w:tcW w:w="3470" w:type="dxa"/>
            <w:vMerge w:val="restart"/>
          </w:tcPr>
          <w:p w:rsidR="00A33E04" w:rsidRPr="00A33E04" w:rsidRDefault="00A33E04">
            <w:pPr>
              <w:pStyle w:val="ConsPlusNormal"/>
              <w:jc w:val="both"/>
            </w:pPr>
            <w:r w:rsidRPr="00A33E04">
              <w:t>Закупка товаров, работ, услуг в сфере информационно-коммуникационных технологий</w:t>
            </w:r>
          </w:p>
        </w:tc>
        <w:tc>
          <w:tcPr>
            <w:tcW w:w="959" w:type="dxa"/>
            <w:tcBorders>
              <w:bottom w:val="nil"/>
            </w:tcBorders>
            <w:vAlign w:val="center"/>
          </w:tcPr>
          <w:p w:rsidR="00A33E04" w:rsidRPr="00A33E04" w:rsidRDefault="00A33E04">
            <w:pPr>
              <w:pStyle w:val="ConsPlusNormal"/>
              <w:jc w:val="center"/>
            </w:pPr>
            <w:r w:rsidRPr="00A33E04">
              <w:t>221</w:t>
            </w:r>
          </w:p>
        </w:tc>
        <w:tc>
          <w:tcPr>
            <w:tcW w:w="3468" w:type="dxa"/>
            <w:tcBorders>
              <w:bottom w:val="nil"/>
            </w:tcBorders>
            <w:vAlign w:val="center"/>
          </w:tcPr>
          <w:p w:rsidR="00A33E04" w:rsidRPr="00A33E04" w:rsidRDefault="00A33E04">
            <w:pPr>
              <w:pStyle w:val="ConsPlusNormal"/>
            </w:pPr>
            <w:r w:rsidRPr="00A33E04">
              <w:t>Услуги связи</w:t>
            </w:r>
          </w:p>
        </w:tc>
      </w:tr>
      <w:tr w:rsidR="00A33E04" w:rsidRPr="00A33E04">
        <w:tblPrEx>
          <w:tblBorders>
            <w:insideH w:val="nil"/>
          </w:tblBorders>
        </w:tblPrEx>
        <w:tc>
          <w:tcPr>
            <w:tcW w:w="959" w:type="dxa"/>
            <w:vMerge/>
          </w:tcPr>
          <w:p w:rsidR="00A33E04" w:rsidRPr="00A33E04" w:rsidRDefault="00A33E04"/>
        </w:tc>
        <w:tc>
          <w:tcPr>
            <w:tcW w:w="3470" w:type="dxa"/>
            <w:vMerge/>
          </w:tcPr>
          <w:p w:rsidR="00A33E04" w:rsidRPr="00A33E04" w:rsidRDefault="00A33E04"/>
        </w:tc>
        <w:tc>
          <w:tcPr>
            <w:tcW w:w="959" w:type="dxa"/>
            <w:tcBorders>
              <w:top w:val="nil"/>
              <w:bottom w:val="nil"/>
            </w:tcBorders>
            <w:vAlign w:val="center"/>
          </w:tcPr>
          <w:p w:rsidR="00A33E04" w:rsidRPr="00A33E04" w:rsidRDefault="00A33E04">
            <w:pPr>
              <w:pStyle w:val="ConsPlusNormal"/>
              <w:jc w:val="center"/>
            </w:pPr>
            <w:r w:rsidRPr="00A33E04">
              <w:t>224</w:t>
            </w:r>
          </w:p>
        </w:tc>
        <w:tc>
          <w:tcPr>
            <w:tcW w:w="3468" w:type="dxa"/>
            <w:tcBorders>
              <w:top w:val="nil"/>
              <w:bottom w:val="nil"/>
            </w:tcBorders>
            <w:vAlign w:val="center"/>
          </w:tcPr>
          <w:p w:rsidR="00A33E04" w:rsidRPr="00A33E04" w:rsidRDefault="00A33E04">
            <w:pPr>
              <w:pStyle w:val="ConsPlusNormal"/>
            </w:pPr>
            <w:r w:rsidRPr="00A33E04">
              <w:t>Арендная плата за пользование имуществом</w:t>
            </w:r>
          </w:p>
        </w:tc>
      </w:tr>
      <w:tr w:rsidR="00A33E04" w:rsidRPr="00A33E04">
        <w:tblPrEx>
          <w:tblBorders>
            <w:insideH w:val="nil"/>
          </w:tblBorders>
        </w:tblPrEx>
        <w:tc>
          <w:tcPr>
            <w:tcW w:w="959" w:type="dxa"/>
            <w:vMerge/>
          </w:tcPr>
          <w:p w:rsidR="00A33E04" w:rsidRPr="00A33E04" w:rsidRDefault="00A33E04"/>
        </w:tc>
        <w:tc>
          <w:tcPr>
            <w:tcW w:w="3470" w:type="dxa"/>
            <w:vMerge/>
          </w:tcPr>
          <w:p w:rsidR="00A33E04" w:rsidRPr="00A33E04" w:rsidRDefault="00A33E04"/>
        </w:tc>
        <w:tc>
          <w:tcPr>
            <w:tcW w:w="959" w:type="dxa"/>
            <w:tcBorders>
              <w:top w:val="nil"/>
              <w:bottom w:val="nil"/>
            </w:tcBorders>
            <w:vAlign w:val="center"/>
          </w:tcPr>
          <w:p w:rsidR="00A33E04" w:rsidRPr="00A33E04" w:rsidRDefault="00A33E04">
            <w:pPr>
              <w:pStyle w:val="ConsPlusNormal"/>
              <w:jc w:val="center"/>
            </w:pPr>
            <w:r w:rsidRPr="00A33E04">
              <w:t>225</w:t>
            </w:r>
          </w:p>
        </w:tc>
        <w:tc>
          <w:tcPr>
            <w:tcW w:w="3468" w:type="dxa"/>
            <w:tcBorders>
              <w:top w:val="nil"/>
              <w:bottom w:val="nil"/>
            </w:tcBorders>
            <w:vAlign w:val="center"/>
          </w:tcPr>
          <w:p w:rsidR="00A33E04" w:rsidRPr="00A33E04" w:rsidRDefault="00A33E04">
            <w:pPr>
              <w:pStyle w:val="ConsPlusNormal"/>
            </w:pPr>
            <w:r w:rsidRPr="00A33E04">
              <w:t>Работы, услуги по содержанию имущества</w:t>
            </w:r>
          </w:p>
        </w:tc>
      </w:tr>
      <w:tr w:rsidR="00A33E04" w:rsidRPr="00A33E04">
        <w:tblPrEx>
          <w:tblBorders>
            <w:insideH w:val="nil"/>
          </w:tblBorders>
        </w:tblPrEx>
        <w:tc>
          <w:tcPr>
            <w:tcW w:w="959" w:type="dxa"/>
            <w:vMerge/>
          </w:tcPr>
          <w:p w:rsidR="00A33E04" w:rsidRPr="00A33E04" w:rsidRDefault="00A33E04"/>
        </w:tc>
        <w:tc>
          <w:tcPr>
            <w:tcW w:w="3470" w:type="dxa"/>
            <w:vMerge/>
          </w:tcPr>
          <w:p w:rsidR="00A33E04" w:rsidRPr="00A33E04" w:rsidRDefault="00A33E04"/>
        </w:tc>
        <w:tc>
          <w:tcPr>
            <w:tcW w:w="959" w:type="dxa"/>
            <w:tcBorders>
              <w:top w:val="nil"/>
              <w:bottom w:val="nil"/>
            </w:tcBorders>
            <w:vAlign w:val="center"/>
          </w:tcPr>
          <w:p w:rsidR="00A33E04" w:rsidRPr="00A33E04" w:rsidRDefault="00A33E04">
            <w:pPr>
              <w:pStyle w:val="ConsPlusNormal"/>
              <w:jc w:val="center"/>
            </w:pPr>
            <w:r w:rsidRPr="00A33E04">
              <w:t>226</w:t>
            </w:r>
          </w:p>
        </w:tc>
        <w:tc>
          <w:tcPr>
            <w:tcW w:w="3468" w:type="dxa"/>
            <w:tcBorders>
              <w:top w:val="nil"/>
              <w:bottom w:val="nil"/>
            </w:tcBorders>
            <w:vAlign w:val="center"/>
          </w:tcPr>
          <w:p w:rsidR="00A33E04" w:rsidRPr="00A33E04" w:rsidRDefault="00A33E04">
            <w:pPr>
              <w:pStyle w:val="ConsPlusNormal"/>
            </w:pPr>
            <w:r w:rsidRPr="00A33E04">
              <w:t>Прочие работы, услуги</w:t>
            </w:r>
          </w:p>
        </w:tc>
      </w:tr>
      <w:tr w:rsidR="00A33E04" w:rsidRPr="00A33E04">
        <w:tblPrEx>
          <w:tblBorders>
            <w:insideH w:val="nil"/>
          </w:tblBorders>
        </w:tblPrEx>
        <w:tc>
          <w:tcPr>
            <w:tcW w:w="959" w:type="dxa"/>
            <w:vMerge/>
          </w:tcPr>
          <w:p w:rsidR="00A33E04" w:rsidRPr="00A33E04" w:rsidRDefault="00A33E04"/>
        </w:tc>
        <w:tc>
          <w:tcPr>
            <w:tcW w:w="3470" w:type="dxa"/>
            <w:vMerge/>
          </w:tcPr>
          <w:p w:rsidR="00A33E04" w:rsidRPr="00A33E04" w:rsidRDefault="00A33E04"/>
        </w:tc>
        <w:tc>
          <w:tcPr>
            <w:tcW w:w="959" w:type="dxa"/>
            <w:tcBorders>
              <w:top w:val="nil"/>
              <w:bottom w:val="nil"/>
            </w:tcBorders>
            <w:vAlign w:val="center"/>
          </w:tcPr>
          <w:p w:rsidR="00A33E04" w:rsidRPr="00A33E04" w:rsidRDefault="00A33E04">
            <w:pPr>
              <w:pStyle w:val="ConsPlusNormal"/>
              <w:jc w:val="center"/>
            </w:pPr>
            <w:r w:rsidRPr="00A33E04">
              <w:t>290</w:t>
            </w:r>
          </w:p>
        </w:tc>
        <w:tc>
          <w:tcPr>
            <w:tcW w:w="3468" w:type="dxa"/>
            <w:tcBorders>
              <w:top w:val="nil"/>
              <w:bottom w:val="nil"/>
            </w:tcBorders>
            <w:vAlign w:val="center"/>
          </w:tcPr>
          <w:p w:rsidR="00A33E04" w:rsidRPr="00A33E04" w:rsidRDefault="00A33E04">
            <w:pPr>
              <w:pStyle w:val="ConsPlusNormal"/>
            </w:pPr>
            <w:r w:rsidRPr="00A33E04">
              <w:t>Прочие расходы</w:t>
            </w:r>
          </w:p>
        </w:tc>
      </w:tr>
      <w:tr w:rsidR="00A33E04" w:rsidRPr="00A33E04">
        <w:tblPrEx>
          <w:tblBorders>
            <w:insideH w:val="nil"/>
          </w:tblBorders>
        </w:tblPrEx>
        <w:tc>
          <w:tcPr>
            <w:tcW w:w="959" w:type="dxa"/>
            <w:vMerge/>
          </w:tcPr>
          <w:p w:rsidR="00A33E04" w:rsidRPr="00A33E04" w:rsidRDefault="00A33E04"/>
        </w:tc>
        <w:tc>
          <w:tcPr>
            <w:tcW w:w="3470" w:type="dxa"/>
            <w:vMerge/>
          </w:tcPr>
          <w:p w:rsidR="00A33E04" w:rsidRPr="00A33E04" w:rsidRDefault="00A33E04"/>
        </w:tc>
        <w:tc>
          <w:tcPr>
            <w:tcW w:w="959" w:type="dxa"/>
            <w:tcBorders>
              <w:top w:val="nil"/>
              <w:bottom w:val="nil"/>
            </w:tcBorders>
            <w:vAlign w:val="center"/>
          </w:tcPr>
          <w:p w:rsidR="00A33E04" w:rsidRPr="00A33E04" w:rsidRDefault="00A33E04">
            <w:pPr>
              <w:pStyle w:val="ConsPlusNormal"/>
              <w:jc w:val="center"/>
            </w:pPr>
            <w:r w:rsidRPr="00A33E04">
              <w:t>310</w:t>
            </w:r>
          </w:p>
        </w:tc>
        <w:tc>
          <w:tcPr>
            <w:tcW w:w="3468" w:type="dxa"/>
            <w:tcBorders>
              <w:top w:val="nil"/>
              <w:bottom w:val="nil"/>
            </w:tcBorders>
            <w:vAlign w:val="center"/>
          </w:tcPr>
          <w:p w:rsidR="00A33E04" w:rsidRPr="00A33E04" w:rsidRDefault="00A33E04">
            <w:pPr>
              <w:pStyle w:val="ConsPlusNormal"/>
            </w:pPr>
            <w:r w:rsidRPr="00A33E04">
              <w:t>Увеличение стоимости основных средств</w:t>
            </w:r>
          </w:p>
        </w:tc>
      </w:tr>
      <w:tr w:rsidR="00A33E04" w:rsidRPr="00A33E04">
        <w:tblPrEx>
          <w:tblBorders>
            <w:insideH w:val="nil"/>
          </w:tblBorders>
        </w:tblPrEx>
        <w:tc>
          <w:tcPr>
            <w:tcW w:w="959" w:type="dxa"/>
            <w:vMerge/>
          </w:tcPr>
          <w:p w:rsidR="00A33E04" w:rsidRPr="00A33E04" w:rsidRDefault="00A33E04"/>
        </w:tc>
        <w:tc>
          <w:tcPr>
            <w:tcW w:w="3470" w:type="dxa"/>
            <w:vMerge/>
          </w:tcPr>
          <w:p w:rsidR="00A33E04" w:rsidRPr="00A33E04" w:rsidRDefault="00A33E04"/>
        </w:tc>
        <w:tc>
          <w:tcPr>
            <w:tcW w:w="959" w:type="dxa"/>
            <w:tcBorders>
              <w:top w:val="nil"/>
              <w:bottom w:val="nil"/>
            </w:tcBorders>
            <w:vAlign w:val="center"/>
          </w:tcPr>
          <w:p w:rsidR="00A33E04" w:rsidRPr="00A33E04" w:rsidRDefault="00A33E04">
            <w:pPr>
              <w:pStyle w:val="ConsPlusNormal"/>
              <w:jc w:val="center"/>
            </w:pPr>
            <w:r w:rsidRPr="00A33E04">
              <w:t>320</w:t>
            </w:r>
          </w:p>
        </w:tc>
        <w:tc>
          <w:tcPr>
            <w:tcW w:w="3468" w:type="dxa"/>
            <w:tcBorders>
              <w:top w:val="nil"/>
              <w:bottom w:val="nil"/>
            </w:tcBorders>
            <w:vAlign w:val="center"/>
          </w:tcPr>
          <w:p w:rsidR="00A33E04" w:rsidRPr="00A33E04" w:rsidRDefault="00A33E04">
            <w:pPr>
              <w:pStyle w:val="ConsPlusNormal"/>
            </w:pPr>
            <w:r w:rsidRPr="00A33E04">
              <w:t>Увеличение стоимости нематериальных активов</w:t>
            </w:r>
          </w:p>
        </w:tc>
      </w:tr>
      <w:tr w:rsidR="00A33E04" w:rsidRPr="00A33E04">
        <w:tc>
          <w:tcPr>
            <w:tcW w:w="959" w:type="dxa"/>
            <w:vMerge/>
          </w:tcPr>
          <w:p w:rsidR="00A33E04" w:rsidRPr="00A33E04" w:rsidRDefault="00A33E04"/>
        </w:tc>
        <w:tc>
          <w:tcPr>
            <w:tcW w:w="3470" w:type="dxa"/>
            <w:vMerge/>
          </w:tcPr>
          <w:p w:rsidR="00A33E04" w:rsidRPr="00A33E04" w:rsidRDefault="00A33E04"/>
        </w:tc>
        <w:tc>
          <w:tcPr>
            <w:tcW w:w="959" w:type="dxa"/>
            <w:tcBorders>
              <w:top w:val="nil"/>
            </w:tcBorders>
            <w:vAlign w:val="center"/>
          </w:tcPr>
          <w:p w:rsidR="00A33E04" w:rsidRPr="00A33E04" w:rsidRDefault="00A33E04">
            <w:pPr>
              <w:pStyle w:val="ConsPlusNormal"/>
              <w:jc w:val="center"/>
            </w:pPr>
            <w:r w:rsidRPr="00A33E04">
              <w:t>340</w:t>
            </w:r>
          </w:p>
        </w:tc>
        <w:tc>
          <w:tcPr>
            <w:tcW w:w="3468" w:type="dxa"/>
            <w:tcBorders>
              <w:top w:val="nil"/>
            </w:tcBorders>
            <w:vAlign w:val="center"/>
          </w:tcPr>
          <w:p w:rsidR="00A33E04" w:rsidRPr="00A33E04" w:rsidRDefault="00A33E04">
            <w:pPr>
              <w:pStyle w:val="ConsPlusNormal"/>
            </w:pPr>
            <w:r w:rsidRPr="00A33E04">
              <w:t>Увеличение стоимости материальных запасов</w:t>
            </w:r>
          </w:p>
        </w:tc>
      </w:tr>
      <w:tr w:rsidR="00A33E04" w:rsidRPr="00A33E04">
        <w:tc>
          <w:tcPr>
            <w:tcW w:w="959" w:type="dxa"/>
            <w:vMerge w:val="restart"/>
          </w:tcPr>
          <w:p w:rsidR="00A33E04" w:rsidRPr="00A33E04" w:rsidRDefault="00A33E04">
            <w:pPr>
              <w:pStyle w:val="ConsPlusNormal"/>
              <w:jc w:val="center"/>
            </w:pPr>
            <w:r w:rsidRPr="00A33E04">
              <w:t>243</w:t>
            </w:r>
          </w:p>
        </w:tc>
        <w:tc>
          <w:tcPr>
            <w:tcW w:w="3470" w:type="dxa"/>
            <w:vMerge w:val="restart"/>
          </w:tcPr>
          <w:p w:rsidR="00A33E04" w:rsidRPr="00A33E04" w:rsidRDefault="00A33E04">
            <w:pPr>
              <w:pStyle w:val="ConsPlusNormal"/>
              <w:jc w:val="both"/>
            </w:pPr>
            <w:r w:rsidRPr="00A33E04">
              <w:t>Закупка товаров, работ, услуг в целях капитального ремонта государственного (муниципального) имущества</w:t>
            </w:r>
          </w:p>
        </w:tc>
        <w:tc>
          <w:tcPr>
            <w:tcW w:w="959" w:type="dxa"/>
            <w:tcBorders>
              <w:bottom w:val="nil"/>
            </w:tcBorders>
            <w:vAlign w:val="center"/>
          </w:tcPr>
          <w:p w:rsidR="00A33E04" w:rsidRPr="00A33E04" w:rsidRDefault="00A33E04">
            <w:pPr>
              <w:pStyle w:val="ConsPlusNormal"/>
              <w:jc w:val="center"/>
            </w:pPr>
            <w:r w:rsidRPr="00A33E04">
              <w:t>222</w:t>
            </w:r>
          </w:p>
        </w:tc>
        <w:tc>
          <w:tcPr>
            <w:tcW w:w="3468" w:type="dxa"/>
            <w:tcBorders>
              <w:bottom w:val="nil"/>
            </w:tcBorders>
            <w:vAlign w:val="center"/>
          </w:tcPr>
          <w:p w:rsidR="00A33E04" w:rsidRPr="00A33E04" w:rsidRDefault="00A33E04">
            <w:pPr>
              <w:pStyle w:val="ConsPlusNormal"/>
            </w:pPr>
            <w:r w:rsidRPr="00A33E04">
              <w:t>Транспортные услуги</w:t>
            </w:r>
          </w:p>
        </w:tc>
      </w:tr>
      <w:tr w:rsidR="00A33E04" w:rsidRPr="00A33E04">
        <w:tblPrEx>
          <w:tblBorders>
            <w:insideH w:val="nil"/>
          </w:tblBorders>
        </w:tblPrEx>
        <w:tc>
          <w:tcPr>
            <w:tcW w:w="959" w:type="dxa"/>
            <w:vMerge/>
          </w:tcPr>
          <w:p w:rsidR="00A33E04" w:rsidRPr="00A33E04" w:rsidRDefault="00A33E04"/>
        </w:tc>
        <w:tc>
          <w:tcPr>
            <w:tcW w:w="3470" w:type="dxa"/>
            <w:vMerge/>
          </w:tcPr>
          <w:p w:rsidR="00A33E04" w:rsidRPr="00A33E04" w:rsidRDefault="00A33E04"/>
        </w:tc>
        <w:tc>
          <w:tcPr>
            <w:tcW w:w="959" w:type="dxa"/>
            <w:tcBorders>
              <w:top w:val="nil"/>
              <w:bottom w:val="nil"/>
            </w:tcBorders>
            <w:vAlign w:val="center"/>
          </w:tcPr>
          <w:p w:rsidR="00A33E04" w:rsidRPr="00A33E04" w:rsidRDefault="00A33E04">
            <w:pPr>
              <w:pStyle w:val="ConsPlusNormal"/>
              <w:jc w:val="center"/>
            </w:pPr>
            <w:r w:rsidRPr="00A33E04">
              <w:t>224</w:t>
            </w:r>
          </w:p>
        </w:tc>
        <w:tc>
          <w:tcPr>
            <w:tcW w:w="3468" w:type="dxa"/>
            <w:tcBorders>
              <w:top w:val="nil"/>
              <w:bottom w:val="nil"/>
            </w:tcBorders>
            <w:vAlign w:val="center"/>
          </w:tcPr>
          <w:p w:rsidR="00A33E04" w:rsidRPr="00A33E04" w:rsidRDefault="00A33E04">
            <w:pPr>
              <w:pStyle w:val="ConsPlusNormal"/>
            </w:pPr>
            <w:r w:rsidRPr="00A33E04">
              <w:t>Арендная плата за пользование имуществом</w:t>
            </w:r>
          </w:p>
        </w:tc>
      </w:tr>
      <w:tr w:rsidR="00A33E04" w:rsidRPr="00A33E04">
        <w:tblPrEx>
          <w:tblBorders>
            <w:insideH w:val="nil"/>
          </w:tblBorders>
        </w:tblPrEx>
        <w:tc>
          <w:tcPr>
            <w:tcW w:w="959" w:type="dxa"/>
            <w:vMerge/>
          </w:tcPr>
          <w:p w:rsidR="00A33E04" w:rsidRPr="00A33E04" w:rsidRDefault="00A33E04"/>
        </w:tc>
        <w:tc>
          <w:tcPr>
            <w:tcW w:w="3470" w:type="dxa"/>
            <w:vMerge/>
          </w:tcPr>
          <w:p w:rsidR="00A33E04" w:rsidRPr="00A33E04" w:rsidRDefault="00A33E04"/>
        </w:tc>
        <w:tc>
          <w:tcPr>
            <w:tcW w:w="959" w:type="dxa"/>
            <w:tcBorders>
              <w:top w:val="nil"/>
              <w:bottom w:val="nil"/>
            </w:tcBorders>
            <w:vAlign w:val="center"/>
          </w:tcPr>
          <w:p w:rsidR="00A33E04" w:rsidRPr="00A33E04" w:rsidRDefault="00A33E04">
            <w:pPr>
              <w:pStyle w:val="ConsPlusNormal"/>
              <w:jc w:val="center"/>
            </w:pPr>
            <w:r w:rsidRPr="00A33E04">
              <w:t>225</w:t>
            </w:r>
          </w:p>
        </w:tc>
        <w:tc>
          <w:tcPr>
            <w:tcW w:w="3468" w:type="dxa"/>
            <w:tcBorders>
              <w:top w:val="nil"/>
              <w:bottom w:val="nil"/>
            </w:tcBorders>
            <w:vAlign w:val="center"/>
          </w:tcPr>
          <w:p w:rsidR="00A33E04" w:rsidRPr="00A33E04" w:rsidRDefault="00A33E04">
            <w:pPr>
              <w:pStyle w:val="ConsPlusNormal"/>
            </w:pPr>
            <w:r w:rsidRPr="00A33E04">
              <w:t>Работы, услуги по содержанию имущества</w:t>
            </w:r>
          </w:p>
        </w:tc>
      </w:tr>
      <w:tr w:rsidR="00A33E04" w:rsidRPr="00A33E04">
        <w:tblPrEx>
          <w:tblBorders>
            <w:insideH w:val="nil"/>
          </w:tblBorders>
        </w:tblPrEx>
        <w:tc>
          <w:tcPr>
            <w:tcW w:w="959" w:type="dxa"/>
            <w:vMerge/>
          </w:tcPr>
          <w:p w:rsidR="00A33E04" w:rsidRPr="00A33E04" w:rsidRDefault="00A33E04"/>
        </w:tc>
        <w:tc>
          <w:tcPr>
            <w:tcW w:w="3470" w:type="dxa"/>
            <w:vMerge/>
          </w:tcPr>
          <w:p w:rsidR="00A33E04" w:rsidRPr="00A33E04" w:rsidRDefault="00A33E04"/>
        </w:tc>
        <w:tc>
          <w:tcPr>
            <w:tcW w:w="959" w:type="dxa"/>
            <w:tcBorders>
              <w:top w:val="nil"/>
              <w:bottom w:val="nil"/>
            </w:tcBorders>
            <w:vAlign w:val="center"/>
          </w:tcPr>
          <w:p w:rsidR="00A33E04" w:rsidRPr="00A33E04" w:rsidRDefault="00A33E04">
            <w:pPr>
              <w:pStyle w:val="ConsPlusNormal"/>
              <w:jc w:val="center"/>
            </w:pPr>
            <w:r w:rsidRPr="00A33E04">
              <w:t>226</w:t>
            </w:r>
          </w:p>
        </w:tc>
        <w:tc>
          <w:tcPr>
            <w:tcW w:w="3468" w:type="dxa"/>
            <w:tcBorders>
              <w:top w:val="nil"/>
              <w:bottom w:val="nil"/>
            </w:tcBorders>
            <w:vAlign w:val="center"/>
          </w:tcPr>
          <w:p w:rsidR="00A33E04" w:rsidRPr="00A33E04" w:rsidRDefault="00A33E04">
            <w:pPr>
              <w:pStyle w:val="ConsPlusNormal"/>
            </w:pPr>
            <w:r w:rsidRPr="00A33E04">
              <w:t>Прочие работы, услуги</w:t>
            </w:r>
          </w:p>
        </w:tc>
      </w:tr>
      <w:tr w:rsidR="00A33E04" w:rsidRPr="00A33E04">
        <w:tblPrEx>
          <w:tblBorders>
            <w:insideH w:val="nil"/>
          </w:tblBorders>
        </w:tblPrEx>
        <w:tc>
          <w:tcPr>
            <w:tcW w:w="959" w:type="dxa"/>
            <w:vMerge/>
          </w:tcPr>
          <w:p w:rsidR="00A33E04" w:rsidRPr="00A33E04" w:rsidRDefault="00A33E04"/>
        </w:tc>
        <w:tc>
          <w:tcPr>
            <w:tcW w:w="3470" w:type="dxa"/>
            <w:vMerge/>
          </w:tcPr>
          <w:p w:rsidR="00A33E04" w:rsidRPr="00A33E04" w:rsidRDefault="00A33E04"/>
        </w:tc>
        <w:tc>
          <w:tcPr>
            <w:tcW w:w="959" w:type="dxa"/>
            <w:tcBorders>
              <w:top w:val="nil"/>
              <w:bottom w:val="nil"/>
            </w:tcBorders>
            <w:vAlign w:val="center"/>
          </w:tcPr>
          <w:p w:rsidR="00A33E04" w:rsidRPr="00A33E04" w:rsidRDefault="00A33E04">
            <w:pPr>
              <w:pStyle w:val="ConsPlusNormal"/>
              <w:jc w:val="center"/>
            </w:pPr>
            <w:r w:rsidRPr="00A33E04">
              <w:t>290</w:t>
            </w:r>
          </w:p>
        </w:tc>
        <w:tc>
          <w:tcPr>
            <w:tcW w:w="3468" w:type="dxa"/>
            <w:tcBorders>
              <w:top w:val="nil"/>
              <w:bottom w:val="nil"/>
            </w:tcBorders>
            <w:vAlign w:val="center"/>
          </w:tcPr>
          <w:p w:rsidR="00A33E04" w:rsidRPr="00A33E04" w:rsidRDefault="00A33E04">
            <w:pPr>
              <w:pStyle w:val="ConsPlusNormal"/>
            </w:pPr>
            <w:r w:rsidRPr="00A33E04">
              <w:t>Прочие расходы</w:t>
            </w:r>
          </w:p>
        </w:tc>
      </w:tr>
      <w:tr w:rsidR="00A33E04" w:rsidRPr="00A33E04">
        <w:tblPrEx>
          <w:tblBorders>
            <w:insideH w:val="nil"/>
          </w:tblBorders>
        </w:tblPrEx>
        <w:tc>
          <w:tcPr>
            <w:tcW w:w="959" w:type="dxa"/>
            <w:vMerge/>
          </w:tcPr>
          <w:p w:rsidR="00A33E04" w:rsidRPr="00A33E04" w:rsidRDefault="00A33E04"/>
        </w:tc>
        <w:tc>
          <w:tcPr>
            <w:tcW w:w="3470" w:type="dxa"/>
            <w:vMerge/>
          </w:tcPr>
          <w:p w:rsidR="00A33E04" w:rsidRPr="00A33E04" w:rsidRDefault="00A33E04"/>
        </w:tc>
        <w:tc>
          <w:tcPr>
            <w:tcW w:w="959" w:type="dxa"/>
            <w:tcBorders>
              <w:top w:val="nil"/>
              <w:bottom w:val="nil"/>
            </w:tcBorders>
            <w:vAlign w:val="center"/>
          </w:tcPr>
          <w:p w:rsidR="00A33E04" w:rsidRPr="00A33E04" w:rsidRDefault="00A33E04">
            <w:pPr>
              <w:pStyle w:val="ConsPlusNormal"/>
              <w:jc w:val="center"/>
            </w:pPr>
            <w:r w:rsidRPr="00A33E04">
              <w:t>310</w:t>
            </w:r>
          </w:p>
        </w:tc>
        <w:tc>
          <w:tcPr>
            <w:tcW w:w="3468" w:type="dxa"/>
            <w:tcBorders>
              <w:top w:val="nil"/>
              <w:bottom w:val="nil"/>
            </w:tcBorders>
            <w:vAlign w:val="center"/>
          </w:tcPr>
          <w:p w:rsidR="00A33E04" w:rsidRPr="00A33E04" w:rsidRDefault="00A33E04">
            <w:pPr>
              <w:pStyle w:val="ConsPlusNormal"/>
            </w:pPr>
            <w:r w:rsidRPr="00A33E04">
              <w:t>Увеличение стоимости основных средств</w:t>
            </w:r>
          </w:p>
        </w:tc>
      </w:tr>
      <w:tr w:rsidR="00A33E04" w:rsidRPr="00A33E04">
        <w:tc>
          <w:tcPr>
            <w:tcW w:w="959" w:type="dxa"/>
            <w:vMerge/>
          </w:tcPr>
          <w:p w:rsidR="00A33E04" w:rsidRPr="00A33E04" w:rsidRDefault="00A33E04"/>
        </w:tc>
        <w:tc>
          <w:tcPr>
            <w:tcW w:w="3470" w:type="dxa"/>
            <w:vMerge/>
          </w:tcPr>
          <w:p w:rsidR="00A33E04" w:rsidRPr="00A33E04" w:rsidRDefault="00A33E04"/>
        </w:tc>
        <w:tc>
          <w:tcPr>
            <w:tcW w:w="959" w:type="dxa"/>
            <w:tcBorders>
              <w:top w:val="nil"/>
            </w:tcBorders>
            <w:vAlign w:val="center"/>
          </w:tcPr>
          <w:p w:rsidR="00A33E04" w:rsidRPr="00A33E04" w:rsidRDefault="00A33E04">
            <w:pPr>
              <w:pStyle w:val="ConsPlusNormal"/>
              <w:jc w:val="center"/>
            </w:pPr>
            <w:r w:rsidRPr="00A33E04">
              <w:t>340</w:t>
            </w:r>
          </w:p>
        </w:tc>
        <w:tc>
          <w:tcPr>
            <w:tcW w:w="3468" w:type="dxa"/>
            <w:tcBorders>
              <w:top w:val="nil"/>
            </w:tcBorders>
            <w:vAlign w:val="center"/>
          </w:tcPr>
          <w:p w:rsidR="00A33E04" w:rsidRPr="00A33E04" w:rsidRDefault="00A33E04">
            <w:pPr>
              <w:pStyle w:val="ConsPlusNormal"/>
            </w:pPr>
            <w:r w:rsidRPr="00A33E04">
              <w:t>Увеличение стоимости материальных запасов</w:t>
            </w:r>
          </w:p>
        </w:tc>
      </w:tr>
      <w:tr w:rsidR="00A33E04" w:rsidRPr="00A33E04">
        <w:tc>
          <w:tcPr>
            <w:tcW w:w="959" w:type="dxa"/>
            <w:vMerge w:val="restart"/>
          </w:tcPr>
          <w:p w:rsidR="00A33E04" w:rsidRPr="00A33E04" w:rsidRDefault="00A33E04">
            <w:pPr>
              <w:pStyle w:val="ConsPlusNormal"/>
              <w:jc w:val="center"/>
            </w:pPr>
            <w:r w:rsidRPr="00A33E04">
              <w:t>244</w:t>
            </w:r>
          </w:p>
        </w:tc>
        <w:tc>
          <w:tcPr>
            <w:tcW w:w="3470" w:type="dxa"/>
            <w:vMerge w:val="restart"/>
          </w:tcPr>
          <w:p w:rsidR="00A33E04" w:rsidRPr="00A33E04" w:rsidRDefault="00A33E04">
            <w:pPr>
              <w:pStyle w:val="ConsPlusNormal"/>
              <w:jc w:val="both"/>
            </w:pPr>
            <w:r w:rsidRPr="00A33E04">
              <w:t>Прочая закупка товаров, работ и услуг для обеспечения государственных (муниципальных) нужд</w:t>
            </w:r>
          </w:p>
        </w:tc>
        <w:tc>
          <w:tcPr>
            <w:tcW w:w="959" w:type="dxa"/>
            <w:tcBorders>
              <w:bottom w:val="nil"/>
            </w:tcBorders>
            <w:vAlign w:val="center"/>
          </w:tcPr>
          <w:p w:rsidR="00A33E04" w:rsidRPr="00A33E04" w:rsidRDefault="00A33E04">
            <w:pPr>
              <w:pStyle w:val="ConsPlusNormal"/>
              <w:jc w:val="center"/>
            </w:pPr>
            <w:r w:rsidRPr="00A33E04">
              <w:t>221</w:t>
            </w:r>
          </w:p>
        </w:tc>
        <w:tc>
          <w:tcPr>
            <w:tcW w:w="3468" w:type="dxa"/>
            <w:tcBorders>
              <w:bottom w:val="nil"/>
            </w:tcBorders>
            <w:vAlign w:val="center"/>
          </w:tcPr>
          <w:p w:rsidR="00A33E04" w:rsidRPr="00A33E04" w:rsidRDefault="00A33E04">
            <w:pPr>
              <w:pStyle w:val="ConsPlusNormal"/>
            </w:pPr>
            <w:r w:rsidRPr="00A33E04">
              <w:t>Услуги связи &lt;5&gt;</w:t>
            </w:r>
          </w:p>
        </w:tc>
      </w:tr>
      <w:tr w:rsidR="00A33E04" w:rsidRPr="00A33E04">
        <w:tblPrEx>
          <w:tblBorders>
            <w:insideH w:val="nil"/>
          </w:tblBorders>
        </w:tblPrEx>
        <w:tc>
          <w:tcPr>
            <w:tcW w:w="959" w:type="dxa"/>
            <w:vMerge/>
          </w:tcPr>
          <w:p w:rsidR="00A33E04" w:rsidRPr="00A33E04" w:rsidRDefault="00A33E04"/>
        </w:tc>
        <w:tc>
          <w:tcPr>
            <w:tcW w:w="3470" w:type="dxa"/>
            <w:vMerge/>
          </w:tcPr>
          <w:p w:rsidR="00A33E04" w:rsidRPr="00A33E04" w:rsidRDefault="00A33E04"/>
        </w:tc>
        <w:tc>
          <w:tcPr>
            <w:tcW w:w="959" w:type="dxa"/>
            <w:tcBorders>
              <w:top w:val="nil"/>
              <w:bottom w:val="nil"/>
            </w:tcBorders>
            <w:vAlign w:val="center"/>
          </w:tcPr>
          <w:p w:rsidR="00A33E04" w:rsidRPr="00A33E04" w:rsidRDefault="00A33E04">
            <w:pPr>
              <w:pStyle w:val="ConsPlusNormal"/>
              <w:jc w:val="center"/>
            </w:pPr>
            <w:r w:rsidRPr="00A33E04">
              <w:t>222</w:t>
            </w:r>
          </w:p>
        </w:tc>
        <w:tc>
          <w:tcPr>
            <w:tcW w:w="3468" w:type="dxa"/>
            <w:tcBorders>
              <w:top w:val="nil"/>
              <w:bottom w:val="nil"/>
            </w:tcBorders>
            <w:vAlign w:val="center"/>
          </w:tcPr>
          <w:p w:rsidR="00A33E04" w:rsidRPr="00A33E04" w:rsidRDefault="00A33E04">
            <w:pPr>
              <w:pStyle w:val="ConsPlusNormal"/>
            </w:pPr>
            <w:r w:rsidRPr="00A33E04">
              <w:t>Транспортные услуги</w:t>
            </w:r>
          </w:p>
        </w:tc>
      </w:tr>
      <w:tr w:rsidR="00A33E04" w:rsidRPr="00A33E04">
        <w:tblPrEx>
          <w:tblBorders>
            <w:insideH w:val="nil"/>
          </w:tblBorders>
        </w:tblPrEx>
        <w:tc>
          <w:tcPr>
            <w:tcW w:w="959" w:type="dxa"/>
            <w:vMerge/>
          </w:tcPr>
          <w:p w:rsidR="00A33E04" w:rsidRPr="00A33E04" w:rsidRDefault="00A33E04"/>
        </w:tc>
        <w:tc>
          <w:tcPr>
            <w:tcW w:w="3470" w:type="dxa"/>
            <w:vMerge/>
          </w:tcPr>
          <w:p w:rsidR="00A33E04" w:rsidRPr="00A33E04" w:rsidRDefault="00A33E04"/>
        </w:tc>
        <w:tc>
          <w:tcPr>
            <w:tcW w:w="959" w:type="dxa"/>
            <w:tcBorders>
              <w:top w:val="nil"/>
              <w:bottom w:val="nil"/>
            </w:tcBorders>
            <w:vAlign w:val="center"/>
          </w:tcPr>
          <w:p w:rsidR="00A33E04" w:rsidRPr="00A33E04" w:rsidRDefault="00A33E04">
            <w:pPr>
              <w:pStyle w:val="ConsPlusNormal"/>
              <w:jc w:val="center"/>
            </w:pPr>
            <w:r w:rsidRPr="00A33E04">
              <w:t>223</w:t>
            </w:r>
          </w:p>
        </w:tc>
        <w:tc>
          <w:tcPr>
            <w:tcW w:w="3468" w:type="dxa"/>
            <w:tcBorders>
              <w:top w:val="nil"/>
              <w:bottom w:val="nil"/>
            </w:tcBorders>
            <w:vAlign w:val="center"/>
          </w:tcPr>
          <w:p w:rsidR="00A33E04" w:rsidRPr="00A33E04" w:rsidRDefault="00A33E04">
            <w:pPr>
              <w:pStyle w:val="ConsPlusNormal"/>
            </w:pPr>
            <w:r w:rsidRPr="00A33E04">
              <w:t>Коммунальные услуги</w:t>
            </w:r>
          </w:p>
        </w:tc>
      </w:tr>
      <w:tr w:rsidR="00A33E04" w:rsidRPr="00A33E04">
        <w:tblPrEx>
          <w:tblBorders>
            <w:insideH w:val="nil"/>
          </w:tblBorders>
        </w:tblPrEx>
        <w:tc>
          <w:tcPr>
            <w:tcW w:w="959" w:type="dxa"/>
            <w:vMerge/>
          </w:tcPr>
          <w:p w:rsidR="00A33E04" w:rsidRPr="00A33E04" w:rsidRDefault="00A33E04"/>
        </w:tc>
        <w:tc>
          <w:tcPr>
            <w:tcW w:w="3470" w:type="dxa"/>
            <w:vMerge/>
          </w:tcPr>
          <w:p w:rsidR="00A33E04" w:rsidRPr="00A33E04" w:rsidRDefault="00A33E04"/>
        </w:tc>
        <w:tc>
          <w:tcPr>
            <w:tcW w:w="959" w:type="dxa"/>
            <w:tcBorders>
              <w:top w:val="nil"/>
              <w:bottom w:val="nil"/>
            </w:tcBorders>
            <w:vAlign w:val="center"/>
          </w:tcPr>
          <w:p w:rsidR="00A33E04" w:rsidRPr="00A33E04" w:rsidRDefault="00A33E04">
            <w:pPr>
              <w:pStyle w:val="ConsPlusNormal"/>
              <w:jc w:val="center"/>
            </w:pPr>
            <w:r w:rsidRPr="00A33E04">
              <w:t>224</w:t>
            </w:r>
          </w:p>
        </w:tc>
        <w:tc>
          <w:tcPr>
            <w:tcW w:w="3468" w:type="dxa"/>
            <w:tcBorders>
              <w:top w:val="nil"/>
              <w:bottom w:val="nil"/>
            </w:tcBorders>
            <w:vAlign w:val="center"/>
          </w:tcPr>
          <w:p w:rsidR="00A33E04" w:rsidRPr="00A33E04" w:rsidRDefault="00A33E04">
            <w:pPr>
              <w:pStyle w:val="ConsPlusNormal"/>
            </w:pPr>
            <w:r w:rsidRPr="00A33E04">
              <w:t>Арендная плата за пользование имуществом</w:t>
            </w:r>
          </w:p>
        </w:tc>
      </w:tr>
      <w:tr w:rsidR="00A33E04" w:rsidRPr="00A33E04">
        <w:tblPrEx>
          <w:tblBorders>
            <w:insideH w:val="nil"/>
          </w:tblBorders>
        </w:tblPrEx>
        <w:tc>
          <w:tcPr>
            <w:tcW w:w="959" w:type="dxa"/>
            <w:vMerge/>
          </w:tcPr>
          <w:p w:rsidR="00A33E04" w:rsidRPr="00A33E04" w:rsidRDefault="00A33E04"/>
        </w:tc>
        <w:tc>
          <w:tcPr>
            <w:tcW w:w="3470" w:type="dxa"/>
            <w:vMerge/>
          </w:tcPr>
          <w:p w:rsidR="00A33E04" w:rsidRPr="00A33E04" w:rsidRDefault="00A33E04"/>
        </w:tc>
        <w:tc>
          <w:tcPr>
            <w:tcW w:w="959" w:type="dxa"/>
            <w:tcBorders>
              <w:top w:val="nil"/>
              <w:bottom w:val="nil"/>
            </w:tcBorders>
            <w:vAlign w:val="center"/>
          </w:tcPr>
          <w:p w:rsidR="00A33E04" w:rsidRPr="00A33E04" w:rsidRDefault="00A33E04">
            <w:pPr>
              <w:pStyle w:val="ConsPlusNormal"/>
              <w:jc w:val="center"/>
            </w:pPr>
            <w:r w:rsidRPr="00A33E04">
              <w:t>225</w:t>
            </w:r>
          </w:p>
        </w:tc>
        <w:tc>
          <w:tcPr>
            <w:tcW w:w="3468" w:type="dxa"/>
            <w:tcBorders>
              <w:top w:val="nil"/>
              <w:bottom w:val="nil"/>
            </w:tcBorders>
            <w:vAlign w:val="center"/>
          </w:tcPr>
          <w:p w:rsidR="00A33E04" w:rsidRPr="00A33E04" w:rsidRDefault="00A33E04">
            <w:pPr>
              <w:pStyle w:val="ConsPlusNormal"/>
            </w:pPr>
            <w:r w:rsidRPr="00A33E04">
              <w:t>Работы, услуги по содержанию имущества</w:t>
            </w:r>
          </w:p>
        </w:tc>
      </w:tr>
      <w:tr w:rsidR="00A33E04" w:rsidRPr="00A33E04">
        <w:tblPrEx>
          <w:tblBorders>
            <w:insideH w:val="nil"/>
          </w:tblBorders>
        </w:tblPrEx>
        <w:tc>
          <w:tcPr>
            <w:tcW w:w="959" w:type="dxa"/>
            <w:vMerge/>
          </w:tcPr>
          <w:p w:rsidR="00A33E04" w:rsidRPr="00A33E04" w:rsidRDefault="00A33E04"/>
        </w:tc>
        <w:tc>
          <w:tcPr>
            <w:tcW w:w="3470" w:type="dxa"/>
            <w:vMerge/>
          </w:tcPr>
          <w:p w:rsidR="00A33E04" w:rsidRPr="00A33E04" w:rsidRDefault="00A33E04"/>
        </w:tc>
        <w:tc>
          <w:tcPr>
            <w:tcW w:w="959" w:type="dxa"/>
            <w:tcBorders>
              <w:top w:val="nil"/>
              <w:bottom w:val="nil"/>
            </w:tcBorders>
            <w:vAlign w:val="center"/>
          </w:tcPr>
          <w:p w:rsidR="00A33E04" w:rsidRPr="00A33E04" w:rsidRDefault="00A33E04">
            <w:pPr>
              <w:pStyle w:val="ConsPlusNormal"/>
              <w:jc w:val="center"/>
            </w:pPr>
            <w:r w:rsidRPr="00A33E04">
              <w:t>226</w:t>
            </w:r>
          </w:p>
        </w:tc>
        <w:tc>
          <w:tcPr>
            <w:tcW w:w="3468" w:type="dxa"/>
            <w:tcBorders>
              <w:top w:val="nil"/>
              <w:bottom w:val="nil"/>
            </w:tcBorders>
            <w:vAlign w:val="center"/>
          </w:tcPr>
          <w:p w:rsidR="00A33E04" w:rsidRPr="00A33E04" w:rsidRDefault="00A33E04">
            <w:pPr>
              <w:pStyle w:val="ConsPlusNormal"/>
            </w:pPr>
            <w:r w:rsidRPr="00A33E04">
              <w:t>Прочие работы, услуги &lt;6&gt;</w:t>
            </w:r>
          </w:p>
        </w:tc>
      </w:tr>
      <w:tr w:rsidR="00A33E04" w:rsidRPr="00A33E04">
        <w:tblPrEx>
          <w:tblBorders>
            <w:insideH w:val="nil"/>
          </w:tblBorders>
        </w:tblPrEx>
        <w:tc>
          <w:tcPr>
            <w:tcW w:w="959" w:type="dxa"/>
            <w:vMerge/>
          </w:tcPr>
          <w:p w:rsidR="00A33E04" w:rsidRPr="00A33E04" w:rsidRDefault="00A33E04"/>
        </w:tc>
        <w:tc>
          <w:tcPr>
            <w:tcW w:w="3470" w:type="dxa"/>
            <w:vMerge/>
          </w:tcPr>
          <w:p w:rsidR="00A33E04" w:rsidRPr="00A33E04" w:rsidRDefault="00A33E04"/>
        </w:tc>
        <w:tc>
          <w:tcPr>
            <w:tcW w:w="959" w:type="dxa"/>
            <w:tcBorders>
              <w:top w:val="nil"/>
              <w:bottom w:val="nil"/>
            </w:tcBorders>
            <w:vAlign w:val="center"/>
          </w:tcPr>
          <w:p w:rsidR="00A33E04" w:rsidRPr="00A33E04" w:rsidRDefault="00A33E04">
            <w:pPr>
              <w:pStyle w:val="ConsPlusNormal"/>
              <w:jc w:val="center"/>
            </w:pPr>
            <w:r w:rsidRPr="00A33E04">
              <w:t>290</w:t>
            </w:r>
          </w:p>
        </w:tc>
        <w:tc>
          <w:tcPr>
            <w:tcW w:w="3468" w:type="dxa"/>
            <w:tcBorders>
              <w:top w:val="nil"/>
              <w:bottom w:val="nil"/>
            </w:tcBorders>
            <w:vAlign w:val="center"/>
          </w:tcPr>
          <w:p w:rsidR="00A33E04" w:rsidRPr="00A33E04" w:rsidRDefault="00A33E04">
            <w:pPr>
              <w:pStyle w:val="ConsPlusNormal"/>
            </w:pPr>
            <w:r w:rsidRPr="00A33E04">
              <w:t>Прочие расходы</w:t>
            </w:r>
          </w:p>
        </w:tc>
      </w:tr>
      <w:tr w:rsidR="00A33E04" w:rsidRPr="00A33E04">
        <w:tblPrEx>
          <w:tblBorders>
            <w:insideH w:val="nil"/>
          </w:tblBorders>
        </w:tblPrEx>
        <w:tc>
          <w:tcPr>
            <w:tcW w:w="959" w:type="dxa"/>
            <w:vMerge/>
          </w:tcPr>
          <w:p w:rsidR="00A33E04" w:rsidRPr="00A33E04" w:rsidRDefault="00A33E04"/>
        </w:tc>
        <w:tc>
          <w:tcPr>
            <w:tcW w:w="3470" w:type="dxa"/>
            <w:vMerge/>
          </w:tcPr>
          <w:p w:rsidR="00A33E04" w:rsidRPr="00A33E04" w:rsidRDefault="00A33E04"/>
        </w:tc>
        <w:tc>
          <w:tcPr>
            <w:tcW w:w="959" w:type="dxa"/>
            <w:tcBorders>
              <w:top w:val="nil"/>
              <w:bottom w:val="nil"/>
            </w:tcBorders>
            <w:vAlign w:val="center"/>
          </w:tcPr>
          <w:p w:rsidR="00A33E04" w:rsidRPr="00A33E04" w:rsidRDefault="00A33E04">
            <w:pPr>
              <w:pStyle w:val="ConsPlusNormal"/>
              <w:jc w:val="center"/>
            </w:pPr>
            <w:r w:rsidRPr="00A33E04">
              <w:t>310</w:t>
            </w:r>
          </w:p>
        </w:tc>
        <w:tc>
          <w:tcPr>
            <w:tcW w:w="3468" w:type="dxa"/>
            <w:tcBorders>
              <w:top w:val="nil"/>
              <w:bottom w:val="nil"/>
            </w:tcBorders>
            <w:vAlign w:val="center"/>
          </w:tcPr>
          <w:p w:rsidR="00A33E04" w:rsidRPr="00A33E04" w:rsidRDefault="00A33E04">
            <w:pPr>
              <w:pStyle w:val="ConsPlusNormal"/>
            </w:pPr>
            <w:r w:rsidRPr="00A33E04">
              <w:t>Увеличение стоимости основных средств</w:t>
            </w:r>
          </w:p>
        </w:tc>
      </w:tr>
      <w:tr w:rsidR="00A33E04" w:rsidRPr="00A33E04">
        <w:tblPrEx>
          <w:tblBorders>
            <w:insideH w:val="nil"/>
          </w:tblBorders>
        </w:tblPrEx>
        <w:tc>
          <w:tcPr>
            <w:tcW w:w="959" w:type="dxa"/>
            <w:vMerge/>
          </w:tcPr>
          <w:p w:rsidR="00A33E04" w:rsidRPr="00A33E04" w:rsidRDefault="00A33E04"/>
        </w:tc>
        <w:tc>
          <w:tcPr>
            <w:tcW w:w="3470" w:type="dxa"/>
            <w:vMerge/>
          </w:tcPr>
          <w:p w:rsidR="00A33E04" w:rsidRPr="00A33E04" w:rsidRDefault="00A33E04"/>
        </w:tc>
        <w:tc>
          <w:tcPr>
            <w:tcW w:w="959" w:type="dxa"/>
            <w:tcBorders>
              <w:top w:val="nil"/>
              <w:bottom w:val="nil"/>
            </w:tcBorders>
            <w:vAlign w:val="center"/>
          </w:tcPr>
          <w:p w:rsidR="00A33E04" w:rsidRPr="00A33E04" w:rsidRDefault="00A33E04">
            <w:pPr>
              <w:pStyle w:val="ConsPlusNormal"/>
              <w:jc w:val="center"/>
            </w:pPr>
            <w:r w:rsidRPr="00A33E04">
              <w:t>320</w:t>
            </w:r>
          </w:p>
        </w:tc>
        <w:tc>
          <w:tcPr>
            <w:tcW w:w="3468" w:type="dxa"/>
            <w:tcBorders>
              <w:top w:val="nil"/>
              <w:bottom w:val="nil"/>
            </w:tcBorders>
            <w:vAlign w:val="center"/>
          </w:tcPr>
          <w:p w:rsidR="00A33E04" w:rsidRPr="00A33E04" w:rsidRDefault="00A33E04">
            <w:pPr>
              <w:pStyle w:val="ConsPlusNormal"/>
            </w:pPr>
            <w:r w:rsidRPr="00A33E04">
              <w:t>Увеличение стоимости нематериальных активов</w:t>
            </w:r>
          </w:p>
        </w:tc>
      </w:tr>
      <w:tr w:rsidR="00A33E04" w:rsidRPr="00A33E04">
        <w:tc>
          <w:tcPr>
            <w:tcW w:w="959" w:type="dxa"/>
            <w:vMerge/>
          </w:tcPr>
          <w:p w:rsidR="00A33E04" w:rsidRPr="00A33E04" w:rsidRDefault="00A33E04"/>
        </w:tc>
        <w:tc>
          <w:tcPr>
            <w:tcW w:w="3470" w:type="dxa"/>
            <w:vMerge/>
          </w:tcPr>
          <w:p w:rsidR="00A33E04" w:rsidRPr="00A33E04" w:rsidRDefault="00A33E04"/>
        </w:tc>
        <w:tc>
          <w:tcPr>
            <w:tcW w:w="959" w:type="dxa"/>
            <w:tcBorders>
              <w:top w:val="nil"/>
            </w:tcBorders>
            <w:vAlign w:val="center"/>
          </w:tcPr>
          <w:p w:rsidR="00A33E04" w:rsidRPr="00A33E04" w:rsidRDefault="00A33E04">
            <w:pPr>
              <w:pStyle w:val="ConsPlusNormal"/>
              <w:jc w:val="center"/>
            </w:pPr>
            <w:r w:rsidRPr="00A33E04">
              <w:t>340</w:t>
            </w:r>
          </w:p>
        </w:tc>
        <w:tc>
          <w:tcPr>
            <w:tcW w:w="3468" w:type="dxa"/>
            <w:tcBorders>
              <w:top w:val="nil"/>
            </w:tcBorders>
            <w:vAlign w:val="center"/>
          </w:tcPr>
          <w:p w:rsidR="00A33E04" w:rsidRPr="00A33E04" w:rsidRDefault="00A33E04">
            <w:pPr>
              <w:pStyle w:val="ConsPlusNormal"/>
            </w:pPr>
            <w:r w:rsidRPr="00A33E04">
              <w:t>Увеличение стоимости материальных запасов</w:t>
            </w:r>
          </w:p>
        </w:tc>
      </w:tr>
      <w:tr w:rsidR="00A33E04" w:rsidRPr="00A33E04">
        <w:tc>
          <w:tcPr>
            <w:tcW w:w="959" w:type="dxa"/>
            <w:vMerge w:val="restart"/>
          </w:tcPr>
          <w:p w:rsidR="00A33E04" w:rsidRPr="00A33E04" w:rsidRDefault="00A33E04">
            <w:pPr>
              <w:pStyle w:val="ConsPlusNormal"/>
              <w:jc w:val="center"/>
            </w:pPr>
            <w:r w:rsidRPr="00A33E04">
              <w:t>245</w:t>
            </w:r>
          </w:p>
        </w:tc>
        <w:tc>
          <w:tcPr>
            <w:tcW w:w="3470" w:type="dxa"/>
            <w:vMerge w:val="restart"/>
          </w:tcPr>
          <w:p w:rsidR="00A33E04" w:rsidRPr="00A33E04" w:rsidRDefault="00A33E04">
            <w:pPr>
              <w:pStyle w:val="ConsPlusNormal"/>
              <w:jc w:val="both"/>
            </w:pPr>
            <w:r w:rsidRPr="00A33E04">
              <w:t>Закупка товаров, работ и услуг для обеспечения государственных (муниципальных) нужд в области геодезии и картографии вне рамок государственного оборонного заказа</w:t>
            </w:r>
          </w:p>
        </w:tc>
        <w:tc>
          <w:tcPr>
            <w:tcW w:w="959" w:type="dxa"/>
            <w:tcBorders>
              <w:bottom w:val="nil"/>
            </w:tcBorders>
            <w:vAlign w:val="center"/>
          </w:tcPr>
          <w:p w:rsidR="00A33E04" w:rsidRPr="00A33E04" w:rsidRDefault="00A33E04">
            <w:pPr>
              <w:pStyle w:val="ConsPlusNormal"/>
              <w:jc w:val="center"/>
            </w:pPr>
            <w:r w:rsidRPr="00A33E04">
              <w:t>220</w:t>
            </w:r>
          </w:p>
        </w:tc>
        <w:tc>
          <w:tcPr>
            <w:tcW w:w="3468" w:type="dxa"/>
            <w:tcBorders>
              <w:bottom w:val="nil"/>
            </w:tcBorders>
            <w:vAlign w:val="center"/>
          </w:tcPr>
          <w:p w:rsidR="00A33E04" w:rsidRPr="00A33E04" w:rsidRDefault="00A33E04">
            <w:pPr>
              <w:pStyle w:val="ConsPlusNormal"/>
            </w:pPr>
            <w:r w:rsidRPr="00A33E04">
              <w:t>Оплата работ, услуг</w:t>
            </w:r>
          </w:p>
        </w:tc>
      </w:tr>
      <w:tr w:rsidR="00A33E04" w:rsidRPr="00A33E04">
        <w:tblPrEx>
          <w:tblBorders>
            <w:insideH w:val="nil"/>
          </w:tblBorders>
        </w:tblPrEx>
        <w:tc>
          <w:tcPr>
            <w:tcW w:w="959" w:type="dxa"/>
            <w:vMerge/>
          </w:tcPr>
          <w:p w:rsidR="00A33E04" w:rsidRPr="00A33E04" w:rsidRDefault="00A33E04"/>
        </w:tc>
        <w:tc>
          <w:tcPr>
            <w:tcW w:w="3470" w:type="dxa"/>
            <w:vMerge/>
          </w:tcPr>
          <w:p w:rsidR="00A33E04" w:rsidRPr="00A33E04" w:rsidRDefault="00A33E04"/>
        </w:tc>
        <w:tc>
          <w:tcPr>
            <w:tcW w:w="959" w:type="dxa"/>
            <w:tcBorders>
              <w:top w:val="nil"/>
              <w:bottom w:val="nil"/>
            </w:tcBorders>
            <w:vAlign w:val="center"/>
          </w:tcPr>
          <w:p w:rsidR="00A33E04" w:rsidRPr="00A33E04" w:rsidRDefault="00A33E04">
            <w:pPr>
              <w:pStyle w:val="ConsPlusNormal"/>
              <w:jc w:val="center"/>
            </w:pPr>
            <w:r w:rsidRPr="00A33E04">
              <w:t>310</w:t>
            </w:r>
          </w:p>
        </w:tc>
        <w:tc>
          <w:tcPr>
            <w:tcW w:w="3468" w:type="dxa"/>
            <w:tcBorders>
              <w:top w:val="nil"/>
              <w:bottom w:val="nil"/>
            </w:tcBorders>
            <w:vAlign w:val="center"/>
          </w:tcPr>
          <w:p w:rsidR="00A33E04" w:rsidRPr="00A33E04" w:rsidRDefault="00A33E04">
            <w:pPr>
              <w:pStyle w:val="ConsPlusNormal"/>
            </w:pPr>
            <w:r w:rsidRPr="00A33E04">
              <w:t>Увеличение стоимости основных средств</w:t>
            </w:r>
          </w:p>
        </w:tc>
      </w:tr>
      <w:tr w:rsidR="00A33E04" w:rsidRPr="00A33E04">
        <w:tblPrEx>
          <w:tblBorders>
            <w:insideH w:val="nil"/>
          </w:tblBorders>
        </w:tblPrEx>
        <w:tc>
          <w:tcPr>
            <w:tcW w:w="959" w:type="dxa"/>
            <w:vMerge/>
          </w:tcPr>
          <w:p w:rsidR="00A33E04" w:rsidRPr="00A33E04" w:rsidRDefault="00A33E04"/>
        </w:tc>
        <w:tc>
          <w:tcPr>
            <w:tcW w:w="3470" w:type="dxa"/>
            <w:vMerge/>
          </w:tcPr>
          <w:p w:rsidR="00A33E04" w:rsidRPr="00A33E04" w:rsidRDefault="00A33E04"/>
        </w:tc>
        <w:tc>
          <w:tcPr>
            <w:tcW w:w="959" w:type="dxa"/>
            <w:tcBorders>
              <w:top w:val="nil"/>
              <w:bottom w:val="nil"/>
            </w:tcBorders>
            <w:vAlign w:val="center"/>
          </w:tcPr>
          <w:p w:rsidR="00A33E04" w:rsidRPr="00A33E04" w:rsidRDefault="00A33E04">
            <w:pPr>
              <w:pStyle w:val="ConsPlusNormal"/>
              <w:jc w:val="center"/>
            </w:pPr>
            <w:r w:rsidRPr="00A33E04">
              <w:t>320</w:t>
            </w:r>
          </w:p>
        </w:tc>
        <w:tc>
          <w:tcPr>
            <w:tcW w:w="3468" w:type="dxa"/>
            <w:tcBorders>
              <w:top w:val="nil"/>
              <w:bottom w:val="nil"/>
            </w:tcBorders>
            <w:vAlign w:val="center"/>
          </w:tcPr>
          <w:p w:rsidR="00A33E04" w:rsidRPr="00A33E04" w:rsidRDefault="00A33E04">
            <w:pPr>
              <w:pStyle w:val="ConsPlusNormal"/>
            </w:pPr>
            <w:r w:rsidRPr="00A33E04">
              <w:t>Увеличение стоимости нематериальных активов</w:t>
            </w:r>
          </w:p>
        </w:tc>
      </w:tr>
      <w:tr w:rsidR="00A33E04" w:rsidRPr="00A33E04">
        <w:tc>
          <w:tcPr>
            <w:tcW w:w="959" w:type="dxa"/>
            <w:vMerge/>
          </w:tcPr>
          <w:p w:rsidR="00A33E04" w:rsidRPr="00A33E04" w:rsidRDefault="00A33E04"/>
        </w:tc>
        <w:tc>
          <w:tcPr>
            <w:tcW w:w="3470" w:type="dxa"/>
            <w:vMerge/>
          </w:tcPr>
          <w:p w:rsidR="00A33E04" w:rsidRPr="00A33E04" w:rsidRDefault="00A33E04"/>
        </w:tc>
        <w:tc>
          <w:tcPr>
            <w:tcW w:w="959" w:type="dxa"/>
            <w:tcBorders>
              <w:top w:val="nil"/>
            </w:tcBorders>
            <w:vAlign w:val="center"/>
          </w:tcPr>
          <w:p w:rsidR="00A33E04" w:rsidRPr="00A33E04" w:rsidRDefault="00A33E04">
            <w:pPr>
              <w:pStyle w:val="ConsPlusNormal"/>
              <w:jc w:val="center"/>
            </w:pPr>
            <w:r w:rsidRPr="00A33E04">
              <w:t>340</w:t>
            </w:r>
          </w:p>
        </w:tc>
        <w:tc>
          <w:tcPr>
            <w:tcW w:w="3468" w:type="dxa"/>
            <w:tcBorders>
              <w:top w:val="nil"/>
            </w:tcBorders>
            <w:vAlign w:val="center"/>
          </w:tcPr>
          <w:p w:rsidR="00A33E04" w:rsidRPr="00A33E04" w:rsidRDefault="00A33E04">
            <w:pPr>
              <w:pStyle w:val="ConsPlusNormal"/>
            </w:pPr>
            <w:r w:rsidRPr="00A33E04">
              <w:t>Увеличение стоимости материальных запасов</w:t>
            </w:r>
          </w:p>
        </w:tc>
      </w:tr>
      <w:tr w:rsidR="00A33E04" w:rsidRPr="00A33E04">
        <w:tc>
          <w:tcPr>
            <w:tcW w:w="8856" w:type="dxa"/>
            <w:gridSpan w:val="4"/>
          </w:tcPr>
          <w:p w:rsidR="00A33E04" w:rsidRPr="00A33E04" w:rsidRDefault="00A33E04">
            <w:pPr>
              <w:pStyle w:val="ConsPlusNormal"/>
              <w:jc w:val="center"/>
              <w:outlineLvl w:val="2"/>
            </w:pPr>
            <w:r w:rsidRPr="00A33E04">
              <w:t>300 Социальное обеспечение и иные выплаты населению</w:t>
            </w:r>
          </w:p>
        </w:tc>
      </w:tr>
      <w:tr w:rsidR="00A33E04" w:rsidRPr="00A33E04">
        <w:tc>
          <w:tcPr>
            <w:tcW w:w="8856" w:type="dxa"/>
            <w:gridSpan w:val="4"/>
          </w:tcPr>
          <w:p w:rsidR="00A33E04" w:rsidRPr="00A33E04" w:rsidRDefault="00A33E04">
            <w:pPr>
              <w:pStyle w:val="ConsPlusNormal"/>
              <w:jc w:val="center"/>
              <w:outlineLvl w:val="3"/>
            </w:pPr>
            <w:r w:rsidRPr="00A33E04">
              <w:t>310 Публичные нормативные социальные выплаты гражданам</w:t>
            </w:r>
          </w:p>
        </w:tc>
      </w:tr>
      <w:tr w:rsidR="00A33E04" w:rsidRPr="00A33E04">
        <w:tc>
          <w:tcPr>
            <w:tcW w:w="959" w:type="dxa"/>
            <w:vMerge w:val="restart"/>
          </w:tcPr>
          <w:p w:rsidR="00A33E04" w:rsidRPr="00A33E04" w:rsidRDefault="00A33E04">
            <w:pPr>
              <w:pStyle w:val="ConsPlusNormal"/>
              <w:jc w:val="center"/>
            </w:pPr>
            <w:r w:rsidRPr="00A33E04">
              <w:t>311</w:t>
            </w:r>
          </w:p>
        </w:tc>
        <w:tc>
          <w:tcPr>
            <w:tcW w:w="3470" w:type="dxa"/>
            <w:vMerge w:val="restart"/>
          </w:tcPr>
          <w:p w:rsidR="00A33E04" w:rsidRPr="00A33E04" w:rsidRDefault="00A33E04">
            <w:pPr>
              <w:pStyle w:val="ConsPlusNormal"/>
              <w:jc w:val="both"/>
            </w:pPr>
            <w:r w:rsidRPr="00A33E04">
              <w:t>Пенсии, выплачиваемые по пенсионному страхованию населения</w:t>
            </w:r>
          </w:p>
        </w:tc>
        <w:tc>
          <w:tcPr>
            <w:tcW w:w="959" w:type="dxa"/>
            <w:tcBorders>
              <w:bottom w:val="nil"/>
            </w:tcBorders>
            <w:vAlign w:val="center"/>
          </w:tcPr>
          <w:p w:rsidR="00A33E04" w:rsidRPr="00A33E04" w:rsidRDefault="00A33E04">
            <w:pPr>
              <w:pStyle w:val="ConsPlusNormal"/>
              <w:jc w:val="center"/>
            </w:pPr>
            <w:r w:rsidRPr="00A33E04">
              <w:t>261</w:t>
            </w:r>
          </w:p>
        </w:tc>
        <w:tc>
          <w:tcPr>
            <w:tcW w:w="3468" w:type="dxa"/>
            <w:tcBorders>
              <w:bottom w:val="nil"/>
            </w:tcBorders>
            <w:vAlign w:val="center"/>
          </w:tcPr>
          <w:p w:rsidR="00A33E04" w:rsidRPr="00A33E04" w:rsidRDefault="00A33E04">
            <w:pPr>
              <w:pStyle w:val="ConsPlusNormal"/>
            </w:pPr>
            <w:r w:rsidRPr="00A33E04">
              <w:t>Пенсии, пособия и выплаты по пенсионному, социальному и медицинскому страхованию населения</w:t>
            </w:r>
          </w:p>
        </w:tc>
      </w:tr>
      <w:tr w:rsidR="00A33E04" w:rsidRPr="00A33E04">
        <w:tblPrEx>
          <w:tblBorders>
            <w:insideH w:val="nil"/>
          </w:tblBorders>
        </w:tblPrEx>
        <w:tc>
          <w:tcPr>
            <w:tcW w:w="959" w:type="dxa"/>
            <w:vMerge/>
          </w:tcPr>
          <w:p w:rsidR="00A33E04" w:rsidRPr="00A33E04" w:rsidRDefault="00A33E04"/>
        </w:tc>
        <w:tc>
          <w:tcPr>
            <w:tcW w:w="3470" w:type="dxa"/>
            <w:vMerge/>
          </w:tcPr>
          <w:p w:rsidR="00A33E04" w:rsidRPr="00A33E04" w:rsidRDefault="00A33E04"/>
        </w:tc>
        <w:tc>
          <w:tcPr>
            <w:tcW w:w="959" w:type="dxa"/>
            <w:tcBorders>
              <w:top w:val="nil"/>
              <w:bottom w:val="nil"/>
            </w:tcBorders>
            <w:vAlign w:val="center"/>
          </w:tcPr>
          <w:p w:rsidR="00A33E04" w:rsidRPr="00A33E04" w:rsidRDefault="00A33E04">
            <w:pPr>
              <w:pStyle w:val="ConsPlusNormal"/>
              <w:jc w:val="center"/>
            </w:pPr>
            <w:r w:rsidRPr="00A33E04">
              <w:t>262</w:t>
            </w:r>
          </w:p>
        </w:tc>
        <w:tc>
          <w:tcPr>
            <w:tcW w:w="3468" w:type="dxa"/>
            <w:tcBorders>
              <w:top w:val="nil"/>
              <w:bottom w:val="nil"/>
            </w:tcBorders>
            <w:vAlign w:val="center"/>
          </w:tcPr>
          <w:p w:rsidR="00A33E04" w:rsidRPr="00A33E04" w:rsidRDefault="00A33E04">
            <w:pPr>
              <w:pStyle w:val="ConsPlusNormal"/>
            </w:pPr>
            <w:r w:rsidRPr="00A33E04">
              <w:t>Пособия по социальной помощи населению</w:t>
            </w:r>
          </w:p>
        </w:tc>
      </w:tr>
      <w:tr w:rsidR="00A33E04" w:rsidRPr="00A33E04">
        <w:tc>
          <w:tcPr>
            <w:tcW w:w="959" w:type="dxa"/>
            <w:vMerge/>
          </w:tcPr>
          <w:p w:rsidR="00A33E04" w:rsidRPr="00A33E04" w:rsidRDefault="00A33E04"/>
        </w:tc>
        <w:tc>
          <w:tcPr>
            <w:tcW w:w="3470" w:type="dxa"/>
            <w:vMerge/>
          </w:tcPr>
          <w:p w:rsidR="00A33E04" w:rsidRPr="00A33E04" w:rsidRDefault="00A33E04"/>
        </w:tc>
        <w:tc>
          <w:tcPr>
            <w:tcW w:w="959" w:type="dxa"/>
            <w:tcBorders>
              <w:top w:val="nil"/>
            </w:tcBorders>
            <w:vAlign w:val="center"/>
          </w:tcPr>
          <w:p w:rsidR="00A33E04" w:rsidRPr="00A33E04" w:rsidRDefault="00A33E04">
            <w:pPr>
              <w:pStyle w:val="ConsPlusNormal"/>
              <w:jc w:val="center"/>
            </w:pPr>
            <w:r w:rsidRPr="00A33E04">
              <w:t>263</w:t>
            </w:r>
          </w:p>
        </w:tc>
        <w:tc>
          <w:tcPr>
            <w:tcW w:w="3468" w:type="dxa"/>
            <w:tcBorders>
              <w:top w:val="nil"/>
            </w:tcBorders>
            <w:vAlign w:val="center"/>
          </w:tcPr>
          <w:p w:rsidR="00A33E04" w:rsidRPr="00A33E04" w:rsidRDefault="00A33E04">
            <w:pPr>
              <w:pStyle w:val="ConsPlusNormal"/>
            </w:pPr>
            <w:r w:rsidRPr="00A33E04">
              <w:t>Пенсии, пособия, выплачиваемые организациями сектора государственного управления</w:t>
            </w:r>
          </w:p>
        </w:tc>
      </w:tr>
      <w:tr w:rsidR="00A33E04" w:rsidRPr="00A33E04">
        <w:tc>
          <w:tcPr>
            <w:tcW w:w="959" w:type="dxa"/>
            <w:vMerge w:val="restart"/>
          </w:tcPr>
          <w:p w:rsidR="00A33E04" w:rsidRPr="00A33E04" w:rsidRDefault="00A33E04">
            <w:pPr>
              <w:pStyle w:val="ConsPlusNormal"/>
              <w:jc w:val="center"/>
            </w:pPr>
            <w:r w:rsidRPr="00A33E04">
              <w:t>312</w:t>
            </w:r>
          </w:p>
        </w:tc>
        <w:tc>
          <w:tcPr>
            <w:tcW w:w="3470" w:type="dxa"/>
            <w:vMerge w:val="restart"/>
          </w:tcPr>
          <w:p w:rsidR="00A33E04" w:rsidRPr="00A33E04" w:rsidRDefault="00A33E04">
            <w:pPr>
              <w:pStyle w:val="ConsPlusNormal"/>
              <w:jc w:val="both"/>
            </w:pPr>
            <w:r w:rsidRPr="00A33E04">
              <w:t>Иные пенсии, социальные доплаты к пенсиям</w:t>
            </w:r>
          </w:p>
        </w:tc>
        <w:tc>
          <w:tcPr>
            <w:tcW w:w="959" w:type="dxa"/>
            <w:tcBorders>
              <w:bottom w:val="nil"/>
            </w:tcBorders>
            <w:vAlign w:val="center"/>
          </w:tcPr>
          <w:p w:rsidR="00A33E04" w:rsidRPr="00A33E04" w:rsidRDefault="00A33E04">
            <w:pPr>
              <w:pStyle w:val="ConsPlusNormal"/>
              <w:jc w:val="center"/>
            </w:pPr>
            <w:r w:rsidRPr="00A33E04">
              <w:t>262</w:t>
            </w:r>
          </w:p>
        </w:tc>
        <w:tc>
          <w:tcPr>
            <w:tcW w:w="3468" w:type="dxa"/>
            <w:tcBorders>
              <w:bottom w:val="nil"/>
            </w:tcBorders>
            <w:vAlign w:val="center"/>
          </w:tcPr>
          <w:p w:rsidR="00A33E04" w:rsidRPr="00A33E04" w:rsidRDefault="00A33E04">
            <w:pPr>
              <w:pStyle w:val="ConsPlusNormal"/>
            </w:pPr>
            <w:r w:rsidRPr="00A33E04">
              <w:t>Пособия по социальной помощи населению</w:t>
            </w:r>
          </w:p>
        </w:tc>
      </w:tr>
      <w:tr w:rsidR="00A33E04" w:rsidRPr="00A33E04">
        <w:tc>
          <w:tcPr>
            <w:tcW w:w="959" w:type="dxa"/>
            <w:vMerge/>
          </w:tcPr>
          <w:p w:rsidR="00A33E04" w:rsidRPr="00A33E04" w:rsidRDefault="00A33E04"/>
        </w:tc>
        <w:tc>
          <w:tcPr>
            <w:tcW w:w="3470" w:type="dxa"/>
            <w:vMerge/>
          </w:tcPr>
          <w:p w:rsidR="00A33E04" w:rsidRPr="00A33E04" w:rsidRDefault="00A33E04"/>
        </w:tc>
        <w:tc>
          <w:tcPr>
            <w:tcW w:w="959" w:type="dxa"/>
            <w:tcBorders>
              <w:top w:val="nil"/>
            </w:tcBorders>
            <w:vAlign w:val="center"/>
          </w:tcPr>
          <w:p w:rsidR="00A33E04" w:rsidRPr="00A33E04" w:rsidRDefault="00A33E04">
            <w:pPr>
              <w:pStyle w:val="ConsPlusNormal"/>
              <w:jc w:val="center"/>
            </w:pPr>
            <w:r w:rsidRPr="00A33E04">
              <w:t>263</w:t>
            </w:r>
          </w:p>
        </w:tc>
        <w:tc>
          <w:tcPr>
            <w:tcW w:w="3468" w:type="dxa"/>
            <w:tcBorders>
              <w:top w:val="nil"/>
            </w:tcBorders>
            <w:vAlign w:val="center"/>
          </w:tcPr>
          <w:p w:rsidR="00A33E04" w:rsidRPr="00A33E04" w:rsidRDefault="00A33E04">
            <w:pPr>
              <w:pStyle w:val="ConsPlusNormal"/>
            </w:pPr>
            <w:r w:rsidRPr="00A33E04">
              <w:t>Пенсии, пособия, выплачиваемые организациями сектора государственного управления</w:t>
            </w:r>
          </w:p>
        </w:tc>
      </w:tr>
      <w:tr w:rsidR="00A33E04" w:rsidRPr="00A33E04">
        <w:tc>
          <w:tcPr>
            <w:tcW w:w="959" w:type="dxa"/>
            <w:vMerge w:val="restart"/>
          </w:tcPr>
          <w:p w:rsidR="00A33E04" w:rsidRPr="00A33E04" w:rsidRDefault="00A33E04">
            <w:pPr>
              <w:pStyle w:val="ConsPlusNormal"/>
              <w:jc w:val="center"/>
            </w:pPr>
            <w:r w:rsidRPr="00A33E04">
              <w:t>313</w:t>
            </w:r>
          </w:p>
        </w:tc>
        <w:tc>
          <w:tcPr>
            <w:tcW w:w="3470" w:type="dxa"/>
            <w:vMerge w:val="restart"/>
          </w:tcPr>
          <w:p w:rsidR="00A33E04" w:rsidRPr="00A33E04" w:rsidRDefault="00A33E04">
            <w:pPr>
              <w:pStyle w:val="ConsPlusNormal"/>
              <w:jc w:val="both"/>
            </w:pPr>
            <w:r w:rsidRPr="00A33E04">
              <w:t>Пособия, компенсации, меры социальной поддержки по публичным нормативным обязательствам</w:t>
            </w:r>
          </w:p>
        </w:tc>
        <w:tc>
          <w:tcPr>
            <w:tcW w:w="959" w:type="dxa"/>
            <w:tcBorders>
              <w:bottom w:val="nil"/>
            </w:tcBorders>
            <w:vAlign w:val="center"/>
          </w:tcPr>
          <w:p w:rsidR="00A33E04" w:rsidRPr="00A33E04" w:rsidRDefault="00A33E04">
            <w:pPr>
              <w:pStyle w:val="ConsPlusNormal"/>
              <w:jc w:val="center"/>
            </w:pPr>
            <w:r w:rsidRPr="00A33E04">
              <w:t>261</w:t>
            </w:r>
          </w:p>
        </w:tc>
        <w:tc>
          <w:tcPr>
            <w:tcW w:w="3468" w:type="dxa"/>
            <w:tcBorders>
              <w:bottom w:val="nil"/>
            </w:tcBorders>
            <w:vAlign w:val="center"/>
          </w:tcPr>
          <w:p w:rsidR="00A33E04" w:rsidRPr="00A33E04" w:rsidRDefault="00A33E04">
            <w:pPr>
              <w:pStyle w:val="ConsPlusNormal"/>
            </w:pPr>
            <w:r w:rsidRPr="00A33E04">
              <w:t>Пенсии, пособия и выплаты по пенсионному, социальному и медицинскому страхованию населения</w:t>
            </w:r>
          </w:p>
        </w:tc>
      </w:tr>
      <w:tr w:rsidR="00A33E04" w:rsidRPr="00A33E04">
        <w:tblPrEx>
          <w:tblBorders>
            <w:insideH w:val="nil"/>
          </w:tblBorders>
        </w:tblPrEx>
        <w:tc>
          <w:tcPr>
            <w:tcW w:w="959" w:type="dxa"/>
            <w:vMerge/>
          </w:tcPr>
          <w:p w:rsidR="00A33E04" w:rsidRPr="00A33E04" w:rsidRDefault="00A33E04"/>
        </w:tc>
        <w:tc>
          <w:tcPr>
            <w:tcW w:w="3470" w:type="dxa"/>
            <w:vMerge/>
          </w:tcPr>
          <w:p w:rsidR="00A33E04" w:rsidRPr="00A33E04" w:rsidRDefault="00A33E04"/>
        </w:tc>
        <w:tc>
          <w:tcPr>
            <w:tcW w:w="959" w:type="dxa"/>
            <w:tcBorders>
              <w:top w:val="nil"/>
              <w:bottom w:val="nil"/>
            </w:tcBorders>
            <w:vAlign w:val="center"/>
          </w:tcPr>
          <w:p w:rsidR="00A33E04" w:rsidRPr="00A33E04" w:rsidRDefault="00A33E04">
            <w:pPr>
              <w:pStyle w:val="ConsPlusNormal"/>
              <w:jc w:val="center"/>
            </w:pPr>
            <w:r w:rsidRPr="00A33E04">
              <w:t>262</w:t>
            </w:r>
          </w:p>
        </w:tc>
        <w:tc>
          <w:tcPr>
            <w:tcW w:w="3468" w:type="dxa"/>
            <w:tcBorders>
              <w:top w:val="nil"/>
              <w:bottom w:val="nil"/>
            </w:tcBorders>
            <w:vAlign w:val="center"/>
          </w:tcPr>
          <w:p w:rsidR="00A33E04" w:rsidRPr="00A33E04" w:rsidRDefault="00A33E04">
            <w:pPr>
              <w:pStyle w:val="ConsPlusNormal"/>
            </w:pPr>
            <w:r w:rsidRPr="00A33E04">
              <w:t>Пособия по социальной помощи населению</w:t>
            </w:r>
          </w:p>
        </w:tc>
      </w:tr>
      <w:tr w:rsidR="00A33E04" w:rsidRPr="00A33E04">
        <w:tc>
          <w:tcPr>
            <w:tcW w:w="959" w:type="dxa"/>
            <w:vMerge/>
          </w:tcPr>
          <w:p w:rsidR="00A33E04" w:rsidRPr="00A33E04" w:rsidRDefault="00A33E04"/>
        </w:tc>
        <w:tc>
          <w:tcPr>
            <w:tcW w:w="3470" w:type="dxa"/>
            <w:vMerge/>
          </w:tcPr>
          <w:p w:rsidR="00A33E04" w:rsidRPr="00A33E04" w:rsidRDefault="00A33E04"/>
        </w:tc>
        <w:tc>
          <w:tcPr>
            <w:tcW w:w="959" w:type="dxa"/>
            <w:tcBorders>
              <w:top w:val="nil"/>
            </w:tcBorders>
            <w:vAlign w:val="center"/>
          </w:tcPr>
          <w:p w:rsidR="00A33E04" w:rsidRPr="00A33E04" w:rsidRDefault="00A33E04">
            <w:pPr>
              <w:pStyle w:val="ConsPlusNormal"/>
              <w:jc w:val="center"/>
            </w:pPr>
            <w:r w:rsidRPr="00A33E04">
              <w:t>263</w:t>
            </w:r>
          </w:p>
        </w:tc>
        <w:tc>
          <w:tcPr>
            <w:tcW w:w="3468" w:type="dxa"/>
            <w:tcBorders>
              <w:top w:val="nil"/>
            </w:tcBorders>
            <w:vAlign w:val="center"/>
          </w:tcPr>
          <w:p w:rsidR="00A33E04" w:rsidRPr="00A33E04" w:rsidRDefault="00A33E04">
            <w:pPr>
              <w:pStyle w:val="ConsPlusNormal"/>
            </w:pPr>
            <w:r w:rsidRPr="00A33E04">
              <w:t>Пенсии, пособия, выплачиваемые организациями сектора государственного управления</w:t>
            </w:r>
          </w:p>
        </w:tc>
      </w:tr>
      <w:tr w:rsidR="00A33E04" w:rsidRPr="00A33E04">
        <w:tc>
          <w:tcPr>
            <w:tcW w:w="8856" w:type="dxa"/>
            <w:gridSpan w:val="4"/>
          </w:tcPr>
          <w:p w:rsidR="00A33E04" w:rsidRPr="00A33E04" w:rsidRDefault="00A33E04">
            <w:pPr>
              <w:pStyle w:val="ConsPlusNormal"/>
              <w:jc w:val="center"/>
              <w:outlineLvl w:val="3"/>
            </w:pPr>
            <w:r w:rsidRPr="00A33E04">
              <w:t>320 Социальные выплаты гражданам, кроме публичных нормативных социальных выплат</w:t>
            </w:r>
          </w:p>
        </w:tc>
      </w:tr>
      <w:tr w:rsidR="00A33E04" w:rsidRPr="00A33E04">
        <w:tc>
          <w:tcPr>
            <w:tcW w:w="959" w:type="dxa"/>
            <w:vMerge w:val="restart"/>
          </w:tcPr>
          <w:p w:rsidR="00A33E04" w:rsidRPr="00A33E04" w:rsidRDefault="00A33E04">
            <w:pPr>
              <w:pStyle w:val="ConsPlusNormal"/>
              <w:jc w:val="center"/>
            </w:pPr>
            <w:r w:rsidRPr="00A33E04">
              <w:lastRenderedPageBreak/>
              <w:t>321</w:t>
            </w:r>
          </w:p>
        </w:tc>
        <w:tc>
          <w:tcPr>
            <w:tcW w:w="3470" w:type="dxa"/>
            <w:vMerge w:val="restart"/>
          </w:tcPr>
          <w:p w:rsidR="00A33E04" w:rsidRPr="00A33E04" w:rsidRDefault="00A33E04">
            <w:pPr>
              <w:pStyle w:val="ConsPlusNormal"/>
              <w:jc w:val="both"/>
            </w:pPr>
            <w:r w:rsidRPr="00A33E04">
              <w:t>Пособия, компенсации и иные социальные выплаты гражданам, кроме публичных нормативных обязательств</w:t>
            </w:r>
          </w:p>
        </w:tc>
        <w:tc>
          <w:tcPr>
            <w:tcW w:w="959" w:type="dxa"/>
            <w:tcBorders>
              <w:bottom w:val="nil"/>
            </w:tcBorders>
            <w:vAlign w:val="center"/>
          </w:tcPr>
          <w:p w:rsidR="00A33E04" w:rsidRPr="00A33E04" w:rsidRDefault="00A33E04">
            <w:pPr>
              <w:pStyle w:val="ConsPlusNormal"/>
              <w:jc w:val="center"/>
            </w:pPr>
            <w:r w:rsidRPr="00A33E04">
              <w:t>261</w:t>
            </w:r>
          </w:p>
        </w:tc>
        <w:tc>
          <w:tcPr>
            <w:tcW w:w="3468" w:type="dxa"/>
            <w:tcBorders>
              <w:bottom w:val="nil"/>
            </w:tcBorders>
            <w:vAlign w:val="center"/>
          </w:tcPr>
          <w:p w:rsidR="00A33E04" w:rsidRPr="00A33E04" w:rsidRDefault="00A33E04">
            <w:pPr>
              <w:pStyle w:val="ConsPlusNormal"/>
            </w:pPr>
            <w:r w:rsidRPr="00A33E04">
              <w:t>Пенсии, пособия и выплаты по пенсионному, социальному и медицинскому страхованию населения</w:t>
            </w:r>
          </w:p>
        </w:tc>
      </w:tr>
      <w:tr w:rsidR="00A33E04" w:rsidRPr="00A33E04">
        <w:tblPrEx>
          <w:tblBorders>
            <w:insideH w:val="nil"/>
          </w:tblBorders>
        </w:tblPrEx>
        <w:tc>
          <w:tcPr>
            <w:tcW w:w="959" w:type="dxa"/>
            <w:vMerge/>
          </w:tcPr>
          <w:p w:rsidR="00A33E04" w:rsidRPr="00A33E04" w:rsidRDefault="00A33E04"/>
        </w:tc>
        <w:tc>
          <w:tcPr>
            <w:tcW w:w="3470" w:type="dxa"/>
            <w:vMerge/>
          </w:tcPr>
          <w:p w:rsidR="00A33E04" w:rsidRPr="00A33E04" w:rsidRDefault="00A33E04"/>
        </w:tc>
        <w:tc>
          <w:tcPr>
            <w:tcW w:w="959" w:type="dxa"/>
            <w:tcBorders>
              <w:top w:val="nil"/>
              <w:bottom w:val="nil"/>
            </w:tcBorders>
            <w:vAlign w:val="center"/>
          </w:tcPr>
          <w:p w:rsidR="00A33E04" w:rsidRPr="00A33E04" w:rsidRDefault="00A33E04">
            <w:pPr>
              <w:pStyle w:val="ConsPlusNormal"/>
              <w:jc w:val="center"/>
            </w:pPr>
            <w:r w:rsidRPr="00A33E04">
              <w:t>262</w:t>
            </w:r>
          </w:p>
        </w:tc>
        <w:tc>
          <w:tcPr>
            <w:tcW w:w="3468" w:type="dxa"/>
            <w:tcBorders>
              <w:top w:val="nil"/>
              <w:bottom w:val="nil"/>
            </w:tcBorders>
            <w:vAlign w:val="center"/>
          </w:tcPr>
          <w:p w:rsidR="00A33E04" w:rsidRPr="00A33E04" w:rsidRDefault="00A33E04">
            <w:pPr>
              <w:pStyle w:val="ConsPlusNormal"/>
            </w:pPr>
            <w:r w:rsidRPr="00A33E04">
              <w:t>Пособия по социальной помощи населению</w:t>
            </w:r>
          </w:p>
        </w:tc>
      </w:tr>
      <w:tr w:rsidR="00A33E04" w:rsidRPr="00A33E04">
        <w:tc>
          <w:tcPr>
            <w:tcW w:w="959" w:type="dxa"/>
            <w:vMerge/>
          </w:tcPr>
          <w:p w:rsidR="00A33E04" w:rsidRPr="00A33E04" w:rsidRDefault="00A33E04"/>
        </w:tc>
        <w:tc>
          <w:tcPr>
            <w:tcW w:w="3470" w:type="dxa"/>
            <w:vMerge/>
          </w:tcPr>
          <w:p w:rsidR="00A33E04" w:rsidRPr="00A33E04" w:rsidRDefault="00A33E04"/>
        </w:tc>
        <w:tc>
          <w:tcPr>
            <w:tcW w:w="959" w:type="dxa"/>
            <w:tcBorders>
              <w:top w:val="nil"/>
            </w:tcBorders>
            <w:vAlign w:val="center"/>
          </w:tcPr>
          <w:p w:rsidR="00A33E04" w:rsidRPr="00A33E04" w:rsidRDefault="00A33E04">
            <w:pPr>
              <w:pStyle w:val="ConsPlusNormal"/>
              <w:jc w:val="center"/>
            </w:pPr>
            <w:r w:rsidRPr="00A33E04">
              <w:t>263</w:t>
            </w:r>
          </w:p>
        </w:tc>
        <w:tc>
          <w:tcPr>
            <w:tcW w:w="3468" w:type="dxa"/>
            <w:tcBorders>
              <w:top w:val="nil"/>
            </w:tcBorders>
            <w:vAlign w:val="center"/>
          </w:tcPr>
          <w:p w:rsidR="00A33E04" w:rsidRPr="00A33E04" w:rsidRDefault="00A33E04">
            <w:pPr>
              <w:pStyle w:val="ConsPlusNormal"/>
            </w:pPr>
            <w:r w:rsidRPr="00A33E04">
              <w:t>Пенсии, пособия, выплачиваемые организациями сектора государственного управления</w:t>
            </w:r>
          </w:p>
        </w:tc>
      </w:tr>
      <w:tr w:rsidR="00A33E04" w:rsidRPr="00A33E04">
        <w:tc>
          <w:tcPr>
            <w:tcW w:w="959" w:type="dxa"/>
          </w:tcPr>
          <w:p w:rsidR="00A33E04" w:rsidRPr="00A33E04" w:rsidRDefault="00A33E04">
            <w:pPr>
              <w:pStyle w:val="ConsPlusNormal"/>
              <w:jc w:val="center"/>
            </w:pPr>
            <w:r w:rsidRPr="00A33E04">
              <w:t>322</w:t>
            </w:r>
          </w:p>
        </w:tc>
        <w:tc>
          <w:tcPr>
            <w:tcW w:w="3470" w:type="dxa"/>
          </w:tcPr>
          <w:p w:rsidR="00A33E04" w:rsidRPr="00A33E04" w:rsidRDefault="00A33E04">
            <w:pPr>
              <w:pStyle w:val="ConsPlusNormal"/>
              <w:jc w:val="both"/>
            </w:pPr>
            <w:r w:rsidRPr="00A33E04">
              <w:t>Субсидии гражданам на приобретение жилья</w:t>
            </w:r>
          </w:p>
        </w:tc>
        <w:tc>
          <w:tcPr>
            <w:tcW w:w="959" w:type="dxa"/>
            <w:vAlign w:val="center"/>
          </w:tcPr>
          <w:p w:rsidR="00A33E04" w:rsidRPr="00A33E04" w:rsidRDefault="00A33E04">
            <w:pPr>
              <w:pStyle w:val="ConsPlusNormal"/>
              <w:jc w:val="center"/>
            </w:pPr>
            <w:r w:rsidRPr="00A33E04">
              <w:t>262</w:t>
            </w:r>
          </w:p>
        </w:tc>
        <w:tc>
          <w:tcPr>
            <w:tcW w:w="3468" w:type="dxa"/>
            <w:vAlign w:val="center"/>
          </w:tcPr>
          <w:p w:rsidR="00A33E04" w:rsidRPr="00A33E04" w:rsidRDefault="00A33E04">
            <w:pPr>
              <w:pStyle w:val="ConsPlusNormal"/>
            </w:pPr>
            <w:r w:rsidRPr="00A33E04">
              <w:t>Пособия по социальной помощи населению</w:t>
            </w:r>
          </w:p>
        </w:tc>
      </w:tr>
      <w:tr w:rsidR="00A33E04" w:rsidRPr="00A33E04">
        <w:tc>
          <w:tcPr>
            <w:tcW w:w="959" w:type="dxa"/>
            <w:vMerge w:val="restart"/>
          </w:tcPr>
          <w:p w:rsidR="00A33E04" w:rsidRPr="00A33E04" w:rsidRDefault="00A33E04">
            <w:pPr>
              <w:pStyle w:val="ConsPlusNormal"/>
              <w:jc w:val="center"/>
            </w:pPr>
            <w:r w:rsidRPr="00A33E04">
              <w:t>323</w:t>
            </w:r>
          </w:p>
        </w:tc>
        <w:tc>
          <w:tcPr>
            <w:tcW w:w="3470" w:type="dxa"/>
            <w:vMerge w:val="restart"/>
          </w:tcPr>
          <w:p w:rsidR="00A33E04" w:rsidRPr="00A33E04" w:rsidRDefault="00A33E04">
            <w:pPr>
              <w:pStyle w:val="ConsPlusNormal"/>
              <w:jc w:val="both"/>
            </w:pPr>
            <w:r w:rsidRPr="00A33E04">
              <w:t>Приобретение товаров, работ, услуг в пользу граждан в целях их социального обеспечения</w:t>
            </w:r>
          </w:p>
        </w:tc>
        <w:tc>
          <w:tcPr>
            <w:tcW w:w="959" w:type="dxa"/>
            <w:tcBorders>
              <w:bottom w:val="nil"/>
            </w:tcBorders>
            <w:vAlign w:val="center"/>
          </w:tcPr>
          <w:p w:rsidR="00A33E04" w:rsidRPr="00A33E04" w:rsidRDefault="00A33E04">
            <w:pPr>
              <w:pStyle w:val="ConsPlusNormal"/>
              <w:jc w:val="center"/>
            </w:pPr>
            <w:r w:rsidRPr="00A33E04">
              <w:t>220</w:t>
            </w:r>
          </w:p>
        </w:tc>
        <w:tc>
          <w:tcPr>
            <w:tcW w:w="3468" w:type="dxa"/>
            <w:tcBorders>
              <w:bottom w:val="nil"/>
            </w:tcBorders>
            <w:vAlign w:val="center"/>
          </w:tcPr>
          <w:p w:rsidR="00A33E04" w:rsidRPr="00A33E04" w:rsidRDefault="00A33E04">
            <w:pPr>
              <w:pStyle w:val="ConsPlusNormal"/>
            </w:pPr>
            <w:r w:rsidRPr="00A33E04">
              <w:t>Оплата работ, услуг</w:t>
            </w:r>
          </w:p>
        </w:tc>
      </w:tr>
      <w:tr w:rsidR="00A33E04" w:rsidRPr="00A33E04">
        <w:tblPrEx>
          <w:tblBorders>
            <w:insideH w:val="nil"/>
          </w:tblBorders>
        </w:tblPrEx>
        <w:tc>
          <w:tcPr>
            <w:tcW w:w="959" w:type="dxa"/>
            <w:vMerge/>
          </w:tcPr>
          <w:p w:rsidR="00A33E04" w:rsidRPr="00A33E04" w:rsidRDefault="00A33E04"/>
        </w:tc>
        <w:tc>
          <w:tcPr>
            <w:tcW w:w="3470" w:type="dxa"/>
            <w:vMerge/>
          </w:tcPr>
          <w:p w:rsidR="00A33E04" w:rsidRPr="00A33E04" w:rsidRDefault="00A33E04"/>
        </w:tc>
        <w:tc>
          <w:tcPr>
            <w:tcW w:w="959" w:type="dxa"/>
            <w:tcBorders>
              <w:top w:val="nil"/>
              <w:bottom w:val="nil"/>
            </w:tcBorders>
            <w:vAlign w:val="center"/>
          </w:tcPr>
          <w:p w:rsidR="00A33E04" w:rsidRPr="00A33E04" w:rsidRDefault="00A33E04">
            <w:pPr>
              <w:pStyle w:val="ConsPlusNormal"/>
              <w:jc w:val="center"/>
            </w:pPr>
            <w:r w:rsidRPr="00A33E04">
              <w:t>300</w:t>
            </w:r>
          </w:p>
        </w:tc>
        <w:tc>
          <w:tcPr>
            <w:tcW w:w="3468" w:type="dxa"/>
            <w:tcBorders>
              <w:top w:val="nil"/>
              <w:bottom w:val="nil"/>
            </w:tcBorders>
            <w:vAlign w:val="center"/>
          </w:tcPr>
          <w:p w:rsidR="00A33E04" w:rsidRPr="00A33E04" w:rsidRDefault="00A33E04">
            <w:pPr>
              <w:pStyle w:val="ConsPlusNormal"/>
            </w:pPr>
            <w:r w:rsidRPr="00A33E04">
              <w:t>Поступление нефинансовых активов</w:t>
            </w:r>
          </w:p>
        </w:tc>
      </w:tr>
      <w:tr w:rsidR="00A33E04" w:rsidRPr="00A33E04">
        <w:tblPrEx>
          <w:tblBorders>
            <w:insideH w:val="nil"/>
          </w:tblBorders>
        </w:tblPrEx>
        <w:tc>
          <w:tcPr>
            <w:tcW w:w="959" w:type="dxa"/>
            <w:vMerge/>
          </w:tcPr>
          <w:p w:rsidR="00A33E04" w:rsidRPr="00A33E04" w:rsidRDefault="00A33E04"/>
        </w:tc>
        <w:tc>
          <w:tcPr>
            <w:tcW w:w="3470" w:type="dxa"/>
            <w:vMerge/>
          </w:tcPr>
          <w:p w:rsidR="00A33E04" w:rsidRPr="00A33E04" w:rsidRDefault="00A33E04"/>
        </w:tc>
        <w:tc>
          <w:tcPr>
            <w:tcW w:w="959" w:type="dxa"/>
            <w:tcBorders>
              <w:top w:val="nil"/>
              <w:bottom w:val="nil"/>
            </w:tcBorders>
            <w:vAlign w:val="center"/>
          </w:tcPr>
          <w:p w:rsidR="00A33E04" w:rsidRPr="00A33E04" w:rsidRDefault="00A33E04">
            <w:pPr>
              <w:pStyle w:val="ConsPlusNormal"/>
              <w:jc w:val="center"/>
            </w:pPr>
            <w:r w:rsidRPr="00A33E04">
              <w:t>261</w:t>
            </w:r>
          </w:p>
        </w:tc>
        <w:tc>
          <w:tcPr>
            <w:tcW w:w="3468" w:type="dxa"/>
            <w:tcBorders>
              <w:top w:val="nil"/>
              <w:bottom w:val="nil"/>
            </w:tcBorders>
            <w:vAlign w:val="center"/>
          </w:tcPr>
          <w:p w:rsidR="00A33E04" w:rsidRPr="00A33E04" w:rsidRDefault="00A33E04">
            <w:pPr>
              <w:pStyle w:val="ConsPlusNormal"/>
            </w:pPr>
            <w:r w:rsidRPr="00A33E04">
              <w:t>Пенсии, пособия и выплаты по пенсионному, социальному и медицинскому страхованию населения</w:t>
            </w:r>
          </w:p>
        </w:tc>
      </w:tr>
      <w:tr w:rsidR="00A33E04" w:rsidRPr="00A33E04">
        <w:tblPrEx>
          <w:tblBorders>
            <w:insideH w:val="nil"/>
          </w:tblBorders>
        </w:tblPrEx>
        <w:tc>
          <w:tcPr>
            <w:tcW w:w="959" w:type="dxa"/>
            <w:vMerge/>
          </w:tcPr>
          <w:p w:rsidR="00A33E04" w:rsidRPr="00A33E04" w:rsidRDefault="00A33E04"/>
        </w:tc>
        <w:tc>
          <w:tcPr>
            <w:tcW w:w="3470" w:type="dxa"/>
            <w:vMerge/>
          </w:tcPr>
          <w:p w:rsidR="00A33E04" w:rsidRPr="00A33E04" w:rsidRDefault="00A33E04"/>
        </w:tc>
        <w:tc>
          <w:tcPr>
            <w:tcW w:w="959" w:type="dxa"/>
            <w:tcBorders>
              <w:top w:val="nil"/>
              <w:bottom w:val="nil"/>
            </w:tcBorders>
            <w:vAlign w:val="center"/>
          </w:tcPr>
          <w:p w:rsidR="00A33E04" w:rsidRPr="00A33E04" w:rsidRDefault="00A33E04">
            <w:pPr>
              <w:pStyle w:val="ConsPlusNormal"/>
              <w:jc w:val="center"/>
            </w:pPr>
            <w:r w:rsidRPr="00A33E04">
              <w:t>262</w:t>
            </w:r>
          </w:p>
        </w:tc>
        <w:tc>
          <w:tcPr>
            <w:tcW w:w="3468" w:type="dxa"/>
            <w:tcBorders>
              <w:top w:val="nil"/>
              <w:bottom w:val="nil"/>
            </w:tcBorders>
            <w:vAlign w:val="center"/>
          </w:tcPr>
          <w:p w:rsidR="00A33E04" w:rsidRPr="00A33E04" w:rsidRDefault="00A33E04">
            <w:pPr>
              <w:pStyle w:val="ConsPlusNormal"/>
            </w:pPr>
            <w:r w:rsidRPr="00A33E04">
              <w:t>Пособия по социальной помощи населению</w:t>
            </w:r>
          </w:p>
        </w:tc>
      </w:tr>
      <w:tr w:rsidR="00A33E04" w:rsidRPr="00A33E04">
        <w:tc>
          <w:tcPr>
            <w:tcW w:w="959" w:type="dxa"/>
            <w:vMerge/>
          </w:tcPr>
          <w:p w:rsidR="00A33E04" w:rsidRPr="00A33E04" w:rsidRDefault="00A33E04"/>
        </w:tc>
        <w:tc>
          <w:tcPr>
            <w:tcW w:w="3470" w:type="dxa"/>
            <w:vMerge/>
          </w:tcPr>
          <w:p w:rsidR="00A33E04" w:rsidRPr="00A33E04" w:rsidRDefault="00A33E04"/>
        </w:tc>
        <w:tc>
          <w:tcPr>
            <w:tcW w:w="959" w:type="dxa"/>
            <w:tcBorders>
              <w:top w:val="nil"/>
            </w:tcBorders>
            <w:vAlign w:val="center"/>
          </w:tcPr>
          <w:p w:rsidR="00A33E04" w:rsidRPr="00A33E04" w:rsidRDefault="00A33E04">
            <w:pPr>
              <w:pStyle w:val="ConsPlusNormal"/>
              <w:jc w:val="center"/>
            </w:pPr>
            <w:r w:rsidRPr="00A33E04">
              <w:t>263</w:t>
            </w:r>
          </w:p>
        </w:tc>
        <w:tc>
          <w:tcPr>
            <w:tcW w:w="3468" w:type="dxa"/>
            <w:tcBorders>
              <w:top w:val="nil"/>
            </w:tcBorders>
            <w:vAlign w:val="center"/>
          </w:tcPr>
          <w:p w:rsidR="00A33E04" w:rsidRPr="00A33E04" w:rsidRDefault="00A33E04">
            <w:pPr>
              <w:pStyle w:val="ConsPlusNormal"/>
            </w:pPr>
            <w:r w:rsidRPr="00A33E04">
              <w:t>Пенсии, пособия, выплачиваемые организациями сектора государственного управления</w:t>
            </w:r>
          </w:p>
        </w:tc>
      </w:tr>
      <w:tr w:rsidR="00A33E04" w:rsidRPr="00A33E04">
        <w:tc>
          <w:tcPr>
            <w:tcW w:w="959" w:type="dxa"/>
          </w:tcPr>
          <w:p w:rsidR="00A33E04" w:rsidRPr="00A33E04" w:rsidRDefault="00A33E04">
            <w:pPr>
              <w:pStyle w:val="ConsPlusNormal"/>
              <w:jc w:val="center"/>
            </w:pPr>
            <w:r w:rsidRPr="00A33E04">
              <w:t>324</w:t>
            </w:r>
          </w:p>
        </w:tc>
        <w:tc>
          <w:tcPr>
            <w:tcW w:w="3470" w:type="dxa"/>
          </w:tcPr>
          <w:p w:rsidR="00A33E04" w:rsidRPr="00A33E04" w:rsidRDefault="00A33E04">
            <w:pPr>
              <w:pStyle w:val="ConsPlusNormal"/>
              <w:jc w:val="both"/>
            </w:pPr>
            <w:r w:rsidRPr="00A33E04">
              <w:t>Страховые взносы на обязательное медицинское страхование неработающего населения</w:t>
            </w:r>
          </w:p>
        </w:tc>
        <w:tc>
          <w:tcPr>
            <w:tcW w:w="959" w:type="dxa"/>
            <w:vAlign w:val="center"/>
          </w:tcPr>
          <w:p w:rsidR="00A33E04" w:rsidRPr="00A33E04" w:rsidRDefault="00A33E04">
            <w:pPr>
              <w:pStyle w:val="ConsPlusNormal"/>
              <w:jc w:val="center"/>
            </w:pPr>
            <w:r w:rsidRPr="00A33E04">
              <w:t>262</w:t>
            </w:r>
          </w:p>
        </w:tc>
        <w:tc>
          <w:tcPr>
            <w:tcW w:w="3468" w:type="dxa"/>
            <w:vAlign w:val="center"/>
          </w:tcPr>
          <w:p w:rsidR="00A33E04" w:rsidRPr="00A33E04" w:rsidRDefault="00A33E04">
            <w:pPr>
              <w:pStyle w:val="ConsPlusNormal"/>
            </w:pPr>
            <w:r w:rsidRPr="00A33E04">
              <w:t>Пособия по социальной помощи населению</w:t>
            </w:r>
          </w:p>
        </w:tc>
      </w:tr>
      <w:tr w:rsidR="00A33E04" w:rsidRPr="00A33E04">
        <w:tc>
          <w:tcPr>
            <w:tcW w:w="959" w:type="dxa"/>
          </w:tcPr>
          <w:p w:rsidR="00A33E04" w:rsidRPr="00A33E04" w:rsidRDefault="00A33E04">
            <w:pPr>
              <w:pStyle w:val="ConsPlusNormal"/>
              <w:jc w:val="center"/>
            </w:pPr>
            <w:r w:rsidRPr="00A33E04">
              <w:t>330</w:t>
            </w:r>
          </w:p>
        </w:tc>
        <w:tc>
          <w:tcPr>
            <w:tcW w:w="3470" w:type="dxa"/>
          </w:tcPr>
          <w:p w:rsidR="00A33E04" w:rsidRPr="00A33E04" w:rsidRDefault="00A33E04">
            <w:pPr>
              <w:pStyle w:val="ConsPlusNormal"/>
              <w:jc w:val="both"/>
            </w:pPr>
            <w:r w:rsidRPr="00A33E04">
              <w:t>Публичные нормативные выплаты гражданам несоциального характера</w:t>
            </w:r>
          </w:p>
        </w:tc>
        <w:tc>
          <w:tcPr>
            <w:tcW w:w="959" w:type="dxa"/>
            <w:vAlign w:val="center"/>
          </w:tcPr>
          <w:p w:rsidR="00A33E04" w:rsidRPr="00A33E04" w:rsidRDefault="00A33E04">
            <w:pPr>
              <w:pStyle w:val="ConsPlusNormal"/>
              <w:jc w:val="center"/>
            </w:pPr>
            <w:r w:rsidRPr="00A33E04">
              <w:t>290</w:t>
            </w:r>
          </w:p>
        </w:tc>
        <w:tc>
          <w:tcPr>
            <w:tcW w:w="3468" w:type="dxa"/>
            <w:vAlign w:val="center"/>
          </w:tcPr>
          <w:p w:rsidR="00A33E04" w:rsidRPr="00A33E04" w:rsidRDefault="00A33E04">
            <w:pPr>
              <w:pStyle w:val="ConsPlusNormal"/>
            </w:pPr>
            <w:r w:rsidRPr="00A33E04">
              <w:t>Прочие расходы</w:t>
            </w:r>
          </w:p>
        </w:tc>
      </w:tr>
      <w:tr w:rsidR="00A33E04" w:rsidRPr="00A33E04">
        <w:tc>
          <w:tcPr>
            <w:tcW w:w="959" w:type="dxa"/>
          </w:tcPr>
          <w:p w:rsidR="00A33E04" w:rsidRPr="00A33E04" w:rsidRDefault="00A33E04">
            <w:pPr>
              <w:pStyle w:val="ConsPlusNormal"/>
              <w:jc w:val="center"/>
            </w:pPr>
            <w:r w:rsidRPr="00A33E04">
              <w:t>340</w:t>
            </w:r>
          </w:p>
        </w:tc>
        <w:tc>
          <w:tcPr>
            <w:tcW w:w="3470" w:type="dxa"/>
          </w:tcPr>
          <w:p w:rsidR="00A33E04" w:rsidRPr="00A33E04" w:rsidRDefault="00A33E04">
            <w:pPr>
              <w:pStyle w:val="ConsPlusNormal"/>
              <w:jc w:val="both"/>
            </w:pPr>
            <w:r w:rsidRPr="00A33E04">
              <w:t>Стипендии</w:t>
            </w:r>
          </w:p>
        </w:tc>
        <w:tc>
          <w:tcPr>
            <w:tcW w:w="959" w:type="dxa"/>
            <w:vAlign w:val="center"/>
          </w:tcPr>
          <w:p w:rsidR="00A33E04" w:rsidRPr="00A33E04" w:rsidRDefault="00A33E04">
            <w:pPr>
              <w:pStyle w:val="ConsPlusNormal"/>
              <w:jc w:val="center"/>
            </w:pPr>
            <w:r w:rsidRPr="00A33E04">
              <w:t>290</w:t>
            </w:r>
          </w:p>
        </w:tc>
        <w:tc>
          <w:tcPr>
            <w:tcW w:w="3468" w:type="dxa"/>
            <w:vAlign w:val="center"/>
          </w:tcPr>
          <w:p w:rsidR="00A33E04" w:rsidRPr="00A33E04" w:rsidRDefault="00A33E04">
            <w:pPr>
              <w:pStyle w:val="ConsPlusNormal"/>
            </w:pPr>
            <w:r w:rsidRPr="00A33E04">
              <w:t>Прочие расходы</w:t>
            </w:r>
          </w:p>
        </w:tc>
      </w:tr>
      <w:tr w:rsidR="00A33E04" w:rsidRPr="00A33E04">
        <w:tc>
          <w:tcPr>
            <w:tcW w:w="959" w:type="dxa"/>
          </w:tcPr>
          <w:p w:rsidR="00A33E04" w:rsidRPr="00A33E04" w:rsidRDefault="00A33E04">
            <w:pPr>
              <w:pStyle w:val="ConsPlusNormal"/>
              <w:jc w:val="center"/>
            </w:pPr>
            <w:r w:rsidRPr="00A33E04">
              <w:t>350</w:t>
            </w:r>
          </w:p>
        </w:tc>
        <w:tc>
          <w:tcPr>
            <w:tcW w:w="3470" w:type="dxa"/>
          </w:tcPr>
          <w:p w:rsidR="00A33E04" w:rsidRPr="00A33E04" w:rsidRDefault="00A33E04">
            <w:pPr>
              <w:pStyle w:val="ConsPlusNormal"/>
              <w:jc w:val="both"/>
            </w:pPr>
            <w:r w:rsidRPr="00A33E04">
              <w:t>Премии и гранты</w:t>
            </w:r>
          </w:p>
        </w:tc>
        <w:tc>
          <w:tcPr>
            <w:tcW w:w="959" w:type="dxa"/>
            <w:vAlign w:val="center"/>
          </w:tcPr>
          <w:p w:rsidR="00A33E04" w:rsidRPr="00A33E04" w:rsidRDefault="00A33E04">
            <w:pPr>
              <w:pStyle w:val="ConsPlusNormal"/>
              <w:jc w:val="center"/>
            </w:pPr>
            <w:r w:rsidRPr="00A33E04">
              <w:t>290</w:t>
            </w:r>
          </w:p>
        </w:tc>
        <w:tc>
          <w:tcPr>
            <w:tcW w:w="3468" w:type="dxa"/>
            <w:vAlign w:val="center"/>
          </w:tcPr>
          <w:p w:rsidR="00A33E04" w:rsidRPr="00A33E04" w:rsidRDefault="00A33E04">
            <w:pPr>
              <w:pStyle w:val="ConsPlusNormal"/>
            </w:pPr>
            <w:r w:rsidRPr="00A33E04">
              <w:t>Прочие расходы</w:t>
            </w:r>
          </w:p>
        </w:tc>
      </w:tr>
      <w:tr w:rsidR="00A33E04" w:rsidRPr="00A33E04">
        <w:tc>
          <w:tcPr>
            <w:tcW w:w="959" w:type="dxa"/>
            <w:vMerge w:val="restart"/>
          </w:tcPr>
          <w:p w:rsidR="00A33E04" w:rsidRPr="00A33E04" w:rsidRDefault="00A33E04">
            <w:pPr>
              <w:pStyle w:val="ConsPlusNormal"/>
              <w:jc w:val="center"/>
            </w:pPr>
            <w:r w:rsidRPr="00A33E04">
              <w:t>360</w:t>
            </w:r>
          </w:p>
        </w:tc>
        <w:tc>
          <w:tcPr>
            <w:tcW w:w="3470" w:type="dxa"/>
            <w:vMerge w:val="restart"/>
          </w:tcPr>
          <w:p w:rsidR="00A33E04" w:rsidRPr="00A33E04" w:rsidRDefault="00A33E04">
            <w:pPr>
              <w:pStyle w:val="ConsPlusNormal"/>
              <w:jc w:val="both"/>
            </w:pPr>
            <w:r w:rsidRPr="00A33E04">
              <w:t>Иные выплаты населению</w:t>
            </w:r>
          </w:p>
        </w:tc>
        <w:tc>
          <w:tcPr>
            <w:tcW w:w="959" w:type="dxa"/>
            <w:tcBorders>
              <w:bottom w:val="nil"/>
            </w:tcBorders>
            <w:vAlign w:val="center"/>
          </w:tcPr>
          <w:p w:rsidR="00A33E04" w:rsidRPr="00A33E04" w:rsidRDefault="00A33E04">
            <w:pPr>
              <w:pStyle w:val="ConsPlusNormal"/>
              <w:jc w:val="center"/>
            </w:pPr>
            <w:r w:rsidRPr="00A33E04">
              <w:t>221</w:t>
            </w:r>
          </w:p>
        </w:tc>
        <w:tc>
          <w:tcPr>
            <w:tcW w:w="3468" w:type="dxa"/>
            <w:tcBorders>
              <w:bottom w:val="nil"/>
            </w:tcBorders>
            <w:vAlign w:val="center"/>
          </w:tcPr>
          <w:p w:rsidR="00A33E04" w:rsidRPr="00A33E04" w:rsidRDefault="00A33E04">
            <w:pPr>
              <w:pStyle w:val="ConsPlusNormal"/>
            </w:pPr>
            <w:r w:rsidRPr="00A33E04">
              <w:t>Услуги связи</w:t>
            </w:r>
          </w:p>
        </w:tc>
      </w:tr>
      <w:tr w:rsidR="00A33E04" w:rsidRPr="00A33E04">
        <w:tblPrEx>
          <w:tblBorders>
            <w:insideH w:val="nil"/>
          </w:tblBorders>
        </w:tblPrEx>
        <w:tc>
          <w:tcPr>
            <w:tcW w:w="959" w:type="dxa"/>
            <w:vMerge/>
          </w:tcPr>
          <w:p w:rsidR="00A33E04" w:rsidRPr="00A33E04" w:rsidRDefault="00A33E04"/>
        </w:tc>
        <w:tc>
          <w:tcPr>
            <w:tcW w:w="3470" w:type="dxa"/>
            <w:vMerge/>
          </w:tcPr>
          <w:p w:rsidR="00A33E04" w:rsidRPr="00A33E04" w:rsidRDefault="00A33E04"/>
        </w:tc>
        <w:tc>
          <w:tcPr>
            <w:tcW w:w="959" w:type="dxa"/>
            <w:tcBorders>
              <w:top w:val="nil"/>
              <w:bottom w:val="nil"/>
            </w:tcBorders>
            <w:vAlign w:val="center"/>
          </w:tcPr>
          <w:p w:rsidR="00A33E04" w:rsidRPr="00A33E04" w:rsidRDefault="00A33E04">
            <w:pPr>
              <w:pStyle w:val="ConsPlusNormal"/>
              <w:jc w:val="center"/>
            </w:pPr>
            <w:r w:rsidRPr="00A33E04">
              <w:t>222</w:t>
            </w:r>
          </w:p>
        </w:tc>
        <w:tc>
          <w:tcPr>
            <w:tcW w:w="3468" w:type="dxa"/>
            <w:tcBorders>
              <w:top w:val="nil"/>
              <w:bottom w:val="nil"/>
            </w:tcBorders>
            <w:vAlign w:val="center"/>
          </w:tcPr>
          <w:p w:rsidR="00A33E04" w:rsidRPr="00A33E04" w:rsidRDefault="00A33E04">
            <w:pPr>
              <w:pStyle w:val="ConsPlusNormal"/>
            </w:pPr>
            <w:r w:rsidRPr="00A33E04">
              <w:t>Транспортные услуги</w:t>
            </w:r>
          </w:p>
        </w:tc>
      </w:tr>
      <w:tr w:rsidR="00A33E04" w:rsidRPr="00A33E04">
        <w:tblPrEx>
          <w:tblBorders>
            <w:insideH w:val="nil"/>
          </w:tblBorders>
        </w:tblPrEx>
        <w:tc>
          <w:tcPr>
            <w:tcW w:w="959" w:type="dxa"/>
            <w:vMerge/>
          </w:tcPr>
          <w:p w:rsidR="00A33E04" w:rsidRPr="00A33E04" w:rsidRDefault="00A33E04"/>
        </w:tc>
        <w:tc>
          <w:tcPr>
            <w:tcW w:w="3470" w:type="dxa"/>
            <w:vMerge/>
          </w:tcPr>
          <w:p w:rsidR="00A33E04" w:rsidRPr="00A33E04" w:rsidRDefault="00A33E04"/>
        </w:tc>
        <w:tc>
          <w:tcPr>
            <w:tcW w:w="959" w:type="dxa"/>
            <w:tcBorders>
              <w:top w:val="nil"/>
              <w:bottom w:val="nil"/>
            </w:tcBorders>
            <w:vAlign w:val="center"/>
          </w:tcPr>
          <w:p w:rsidR="00A33E04" w:rsidRPr="00A33E04" w:rsidRDefault="00A33E04">
            <w:pPr>
              <w:pStyle w:val="ConsPlusNormal"/>
              <w:jc w:val="center"/>
            </w:pPr>
            <w:r w:rsidRPr="00A33E04">
              <w:t>226</w:t>
            </w:r>
          </w:p>
        </w:tc>
        <w:tc>
          <w:tcPr>
            <w:tcW w:w="3468" w:type="dxa"/>
            <w:tcBorders>
              <w:top w:val="nil"/>
              <w:bottom w:val="nil"/>
            </w:tcBorders>
            <w:vAlign w:val="center"/>
          </w:tcPr>
          <w:p w:rsidR="00A33E04" w:rsidRPr="00A33E04" w:rsidRDefault="00A33E04">
            <w:pPr>
              <w:pStyle w:val="ConsPlusNormal"/>
            </w:pPr>
            <w:r w:rsidRPr="00A33E04">
              <w:t>Прочие работы, услуги</w:t>
            </w:r>
          </w:p>
        </w:tc>
      </w:tr>
      <w:tr w:rsidR="00A33E04" w:rsidRPr="00A33E04">
        <w:tblPrEx>
          <w:tblBorders>
            <w:insideH w:val="nil"/>
          </w:tblBorders>
        </w:tblPrEx>
        <w:tc>
          <w:tcPr>
            <w:tcW w:w="959" w:type="dxa"/>
            <w:vMerge/>
          </w:tcPr>
          <w:p w:rsidR="00A33E04" w:rsidRPr="00A33E04" w:rsidRDefault="00A33E04"/>
        </w:tc>
        <w:tc>
          <w:tcPr>
            <w:tcW w:w="3470" w:type="dxa"/>
            <w:vMerge/>
          </w:tcPr>
          <w:p w:rsidR="00A33E04" w:rsidRPr="00A33E04" w:rsidRDefault="00A33E04"/>
        </w:tc>
        <w:tc>
          <w:tcPr>
            <w:tcW w:w="959" w:type="dxa"/>
            <w:tcBorders>
              <w:top w:val="nil"/>
              <w:bottom w:val="nil"/>
            </w:tcBorders>
            <w:vAlign w:val="center"/>
          </w:tcPr>
          <w:p w:rsidR="00A33E04" w:rsidRPr="00A33E04" w:rsidRDefault="00A33E04">
            <w:pPr>
              <w:pStyle w:val="ConsPlusNormal"/>
              <w:jc w:val="center"/>
            </w:pPr>
            <w:r w:rsidRPr="00A33E04">
              <w:t>261</w:t>
            </w:r>
          </w:p>
        </w:tc>
        <w:tc>
          <w:tcPr>
            <w:tcW w:w="3468" w:type="dxa"/>
            <w:tcBorders>
              <w:top w:val="nil"/>
              <w:bottom w:val="nil"/>
            </w:tcBorders>
            <w:vAlign w:val="center"/>
          </w:tcPr>
          <w:p w:rsidR="00A33E04" w:rsidRPr="00A33E04" w:rsidRDefault="00A33E04">
            <w:pPr>
              <w:pStyle w:val="ConsPlusNormal"/>
            </w:pPr>
            <w:r w:rsidRPr="00A33E04">
              <w:t>Пенсии, пособия и выплаты по пенсионному, социальному и медицинскому страхованию населения</w:t>
            </w:r>
          </w:p>
        </w:tc>
      </w:tr>
      <w:tr w:rsidR="00A33E04" w:rsidRPr="00A33E04">
        <w:tblPrEx>
          <w:tblBorders>
            <w:insideH w:val="nil"/>
          </w:tblBorders>
        </w:tblPrEx>
        <w:tc>
          <w:tcPr>
            <w:tcW w:w="959" w:type="dxa"/>
            <w:vMerge/>
          </w:tcPr>
          <w:p w:rsidR="00A33E04" w:rsidRPr="00A33E04" w:rsidRDefault="00A33E04"/>
        </w:tc>
        <w:tc>
          <w:tcPr>
            <w:tcW w:w="3470" w:type="dxa"/>
            <w:vMerge/>
          </w:tcPr>
          <w:p w:rsidR="00A33E04" w:rsidRPr="00A33E04" w:rsidRDefault="00A33E04"/>
        </w:tc>
        <w:tc>
          <w:tcPr>
            <w:tcW w:w="959" w:type="dxa"/>
            <w:tcBorders>
              <w:top w:val="nil"/>
              <w:bottom w:val="nil"/>
            </w:tcBorders>
            <w:vAlign w:val="center"/>
          </w:tcPr>
          <w:p w:rsidR="00A33E04" w:rsidRPr="00A33E04" w:rsidRDefault="00A33E04">
            <w:pPr>
              <w:pStyle w:val="ConsPlusNormal"/>
              <w:jc w:val="center"/>
            </w:pPr>
            <w:r w:rsidRPr="00A33E04">
              <w:t>262</w:t>
            </w:r>
          </w:p>
        </w:tc>
        <w:tc>
          <w:tcPr>
            <w:tcW w:w="3468" w:type="dxa"/>
            <w:tcBorders>
              <w:top w:val="nil"/>
              <w:bottom w:val="nil"/>
            </w:tcBorders>
            <w:vAlign w:val="center"/>
          </w:tcPr>
          <w:p w:rsidR="00A33E04" w:rsidRPr="00A33E04" w:rsidRDefault="00A33E04">
            <w:pPr>
              <w:pStyle w:val="ConsPlusNormal"/>
            </w:pPr>
            <w:r w:rsidRPr="00A33E04">
              <w:t>Пособия по социальной помощи населению</w:t>
            </w:r>
          </w:p>
        </w:tc>
      </w:tr>
      <w:tr w:rsidR="00A33E04" w:rsidRPr="00A33E04">
        <w:tc>
          <w:tcPr>
            <w:tcW w:w="959" w:type="dxa"/>
            <w:vMerge/>
          </w:tcPr>
          <w:p w:rsidR="00A33E04" w:rsidRPr="00A33E04" w:rsidRDefault="00A33E04"/>
        </w:tc>
        <w:tc>
          <w:tcPr>
            <w:tcW w:w="3470" w:type="dxa"/>
            <w:vMerge/>
          </w:tcPr>
          <w:p w:rsidR="00A33E04" w:rsidRPr="00A33E04" w:rsidRDefault="00A33E04"/>
        </w:tc>
        <w:tc>
          <w:tcPr>
            <w:tcW w:w="959" w:type="dxa"/>
            <w:tcBorders>
              <w:top w:val="nil"/>
            </w:tcBorders>
            <w:vAlign w:val="center"/>
          </w:tcPr>
          <w:p w:rsidR="00A33E04" w:rsidRPr="00A33E04" w:rsidRDefault="00A33E04">
            <w:pPr>
              <w:pStyle w:val="ConsPlusNormal"/>
              <w:jc w:val="center"/>
            </w:pPr>
            <w:r w:rsidRPr="00A33E04">
              <w:t>290</w:t>
            </w:r>
          </w:p>
        </w:tc>
        <w:tc>
          <w:tcPr>
            <w:tcW w:w="3468" w:type="dxa"/>
            <w:tcBorders>
              <w:top w:val="nil"/>
            </w:tcBorders>
            <w:vAlign w:val="center"/>
          </w:tcPr>
          <w:p w:rsidR="00A33E04" w:rsidRPr="00A33E04" w:rsidRDefault="00A33E04">
            <w:pPr>
              <w:pStyle w:val="ConsPlusNormal"/>
            </w:pPr>
            <w:r w:rsidRPr="00A33E04">
              <w:t>Прочие расходы</w:t>
            </w:r>
          </w:p>
        </w:tc>
      </w:tr>
      <w:tr w:rsidR="00A33E04" w:rsidRPr="00A33E04">
        <w:tc>
          <w:tcPr>
            <w:tcW w:w="8856" w:type="dxa"/>
            <w:gridSpan w:val="4"/>
          </w:tcPr>
          <w:p w:rsidR="00A33E04" w:rsidRPr="00A33E04" w:rsidRDefault="00A33E04">
            <w:pPr>
              <w:pStyle w:val="ConsPlusNormal"/>
              <w:jc w:val="center"/>
              <w:outlineLvl w:val="2"/>
            </w:pPr>
            <w:r w:rsidRPr="00A33E04">
              <w:t>400 Капитальные вложения в объекты государственной (муниципальной) собственности</w:t>
            </w:r>
          </w:p>
        </w:tc>
      </w:tr>
      <w:tr w:rsidR="00A33E04" w:rsidRPr="00A33E04">
        <w:tc>
          <w:tcPr>
            <w:tcW w:w="959" w:type="dxa"/>
            <w:vMerge w:val="restart"/>
          </w:tcPr>
          <w:p w:rsidR="00A33E04" w:rsidRPr="00A33E04" w:rsidRDefault="00A33E04">
            <w:pPr>
              <w:pStyle w:val="ConsPlusNormal"/>
              <w:jc w:val="center"/>
            </w:pPr>
            <w:r w:rsidRPr="00A33E04">
              <w:t>406</w:t>
            </w:r>
          </w:p>
        </w:tc>
        <w:tc>
          <w:tcPr>
            <w:tcW w:w="3470" w:type="dxa"/>
            <w:vMerge w:val="restart"/>
          </w:tcPr>
          <w:p w:rsidR="00A33E04" w:rsidRPr="00A33E04" w:rsidRDefault="00A33E04">
            <w:pPr>
              <w:pStyle w:val="ConsPlusNormal"/>
              <w:jc w:val="both"/>
            </w:pPr>
            <w:r w:rsidRPr="00A33E04">
              <w:t>Приобретение объектов недвижимого имущества государственными (муниципальными) учреждениями</w:t>
            </w:r>
          </w:p>
        </w:tc>
        <w:tc>
          <w:tcPr>
            <w:tcW w:w="959" w:type="dxa"/>
            <w:tcBorders>
              <w:bottom w:val="nil"/>
            </w:tcBorders>
            <w:vAlign w:val="center"/>
          </w:tcPr>
          <w:p w:rsidR="00A33E04" w:rsidRPr="00A33E04" w:rsidRDefault="00A33E04">
            <w:pPr>
              <w:pStyle w:val="ConsPlusNormal"/>
              <w:jc w:val="center"/>
            </w:pPr>
            <w:r w:rsidRPr="00A33E04">
              <w:t>226</w:t>
            </w:r>
          </w:p>
        </w:tc>
        <w:tc>
          <w:tcPr>
            <w:tcW w:w="3468" w:type="dxa"/>
            <w:tcBorders>
              <w:bottom w:val="nil"/>
            </w:tcBorders>
            <w:vAlign w:val="center"/>
          </w:tcPr>
          <w:p w:rsidR="00A33E04" w:rsidRPr="00A33E04" w:rsidRDefault="00A33E04">
            <w:pPr>
              <w:pStyle w:val="ConsPlusNormal"/>
            </w:pPr>
            <w:r w:rsidRPr="00A33E04">
              <w:t>Прочие работы, услуги</w:t>
            </w:r>
          </w:p>
        </w:tc>
      </w:tr>
      <w:tr w:rsidR="00A33E04" w:rsidRPr="00A33E04">
        <w:tblPrEx>
          <w:tblBorders>
            <w:insideH w:val="nil"/>
          </w:tblBorders>
        </w:tblPrEx>
        <w:tc>
          <w:tcPr>
            <w:tcW w:w="959" w:type="dxa"/>
            <w:vMerge/>
          </w:tcPr>
          <w:p w:rsidR="00A33E04" w:rsidRPr="00A33E04" w:rsidRDefault="00A33E04"/>
        </w:tc>
        <w:tc>
          <w:tcPr>
            <w:tcW w:w="3470" w:type="dxa"/>
            <w:vMerge/>
          </w:tcPr>
          <w:p w:rsidR="00A33E04" w:rsidRPr="00A33E04" w:rsidRDefault="00A33E04"/>
        </w:tc>
        <w:tc>
          <w:tcPr>
            <w:tcW w:w="959" w:type="dxa"/>
            <w:tcBorders>
              <w:top w:val="nil"/>
              <w:bottom w:val="nil"/>
            </w:tcBorders>
            <w:vAlign w:val="center"/>
          </w:tcPr>
          <w:p w:rsidR="00A33E04" w:rsidRPr="00A33E04" w:rsidRDefault="00A33E04">
            <w:pPr>
              <w:pStyle w:val="ConsPlusNormal"/>
              <w:jc w:val="center"/>
            </w:pPr>
            <w:r w:rsidRPr="00A33E04">
              <w:t>290</w:t>
            </w:r>
          </w:p>
        </w:tc>
        <w:tc>
          <w:tcPr>
            <w:tcW w:w="3468" w:type="dxa"/>
            <w:tcBorders>
              <w:top w:val="nil"/>
              <w:bottom w:val="nil"/>
            </w:tcBorders>
            <w:vAlign w:val="center"/>
          </w:tcPr>
          <w:p w:rsidR="00A33E04" w:rsidRPr="00A33E04" w:rsidRDefault="00A33E04">
            <w:pPr>
              <w:pStyle w:val="ConsPlusNormal"/>
            </w:pPr>
            <w:r w:rsidRPr="00A33E04">
              <w:t>Прочие расходы</w:t>
            </w:r>
          </w:p>
        </w:tc>
      </w:tr>
      <w:tr w:rsidR="00A33E04" w:rsidRPr="00A33E04">
        <w:tblPrEx>
          <w:tblBorders>
            <w:insideH w:val="nil"/>
          </w:tblBorders>
        </w:tblPrEx>
        <w:tc>
          <w:tcPr>
            <w:tcW w:w="959" w:type="dxa"/>
            <w:vMerge/>
          </w:tcPr>
          <w:p w:rsidR="00A33E04" w:rsidRPr="00A33E04" w:rsidRDefault="00A33E04"/>
        </w:tc>
        <w:tc>
          <w:tcPr>
            <w:tcW w:w="3470" w:type="dxa"/>
            <w:vMerge/>
          </w:tcPr>
          <w:p w:rsidR="00A33E04" w:rsidRPr="00A33E04" w:rsidRDefault="00A33E04"/>
        </w:tc>
        <w:tc>
          <w:tcPr>
            <w:tcW w:w="959" w:type="dxa"/>
            <w:tcBorders>
              <w:top w:val="nil"/>
              <w:bottom w:val="nil"/>
            </w:tcBorders>
            <w:vAlign w:val="center"/>
          </w:tcPr>
          <w:p w:rsidR="00A33E04" w:rsidRPr="00A33E04" w:rsidRDefault="00A33E04">
            <w:pPr>
              <w:pStyle w:val="ConsPlusNormal"/>
              <w:jc w:val="center"/>
            </w:pPr>
            <w:r w:rsidRPr="00A33E04">
              <w:t>310</w:t>
            </w:r>
          </w:p>
        </w:tc>
        <w:tc>
          <w:tcPr>
            <w:tcW w:w="3468" w:type="dxa"/>
            <w:tcBorders>
              <w:top w:val="nil"/>
              <w:bottom w:val="nil"/>
            </w:tcBorders>
            <w:vAlign w:val="center"/>
          </w:tcPr>
          <w:p w:rsidR="00A33E04" w:rsidRPr="00A33E04" w:rsidRDefault="00A33E04">
            <w:pPr>
              <w:pStyle w:val="ConsPlusNormal"/>
            </w:pPr>
            <w:r w:rsidRPr="00A33E04">
              <w:t>Увеличение стоимости основных средств</w:t>
            </w:r>
          </w:p>
        </w:tc>
      </w:tr>
      <w:tr w:rsidR="00A33E04" w:rsidRPr="00A33E04">
        <w:tc>
          <w:tcPr>
            <w:tcW w:w="959" w:type="dxa"/>
            <w:vMerge/>
          </w:tcPr>
          <w:p w:rsidR="00A33E04" w:rsidRPr="00A33E04" w:rsidRDefault="00A33E04"/>
        </w:tc>
        <w:tc>
          <w:tcPr>
            <w:tcW w:w="3470" w:type="dxa"/>
            <w:vMerge/>
          </w:tcPr>
          <w:p w:rsidR="00A33E04" w:rsidRPr="00A33E04" w:rsidRDefault="00A33E04"/>
        </w:tc>
        <w:tc>
          <w:tcPr>
            <w:tcW w:w="959" w:type="dxa"/>
            <w:tcBorders>
              <w:top w:val="nil"/>
            </w:tcBorders>
            <w:vAlign w:val="center"/>
          </w:tcPr>
          <w:p w:rsidR="00A33E04" w:rsidRPr="00A33E04" w:rsidRDefault="00A33E04">
            <w:pPr>
              <w:pStyle w:val="ConsPlusNormal"/>
              <w:jc w:val="center"/>
            </w:pPr>
            <w:r w:rsidRPr="00A33E04">
              <w:t>330</w:t>
            </w:r>
          </w:p>
        </w:tc>
        <w:tc>
          <w:tcPr>
            <w:tcW w:w="3468" w:type="dxa"/>
            <w:tcBorders>
              <w:top w:val="nil"/>
            </w:tcBorders>
            <w:vAlign w:val="center"/>
          </w:tcPr>
          <w:p w:rsidR="00A33E04" w:rsidRPr="00A33E04" w:rsidRDefault="00A33E04">
            <w:pPr>
              <w:pStyle w:val="ConsPlusNormal"/>
            </w:pPr>
            <w:r w:rsidRPr="00A33E04">
              <w:t>Увеличение стоимости непроизведенных активов</w:t>
            </w:r>
          </w:p>
        </w:tc>
      </w:tr>
      <w:tr w:rsidR="00A33E04" w:rsidRPr="00A33E04">
        <w:tc>
          <w:tcPr>
            <w:tcW w:w="959" w:type="dxa"/>
            <w:vMerge w:val="restart"/>
          </w:tcPr>
          <w:p w:rsidR="00A33E04" w:rsidRPr="00A33E04" w:rsidRDefault="00A33E04">
            <w:pPr>
              <w:pStyle w:val="ConsPlusNormal"/>
              <w:jc w:val="center"/>
            </w:pPr>
            <w:r w:rsidRPr="00A33E04">
              <w:t>407</w:t>
            </w:r>
          </w:p>
        </w:tc>
        <w:tc>
          <w:tcPr>
            <w:tcW w:w="3470" w:type="dxa"/>
            <w:vMerge w:val="restart"/>
          </w:tcPr>
          <w:p w:rsidR="00A33E04" w:rsidRPr="00A33E04" w:rsidRDefault="00A33E04">
            <w:pPr>
              <w:pStyle w:val="ConsPlusNormal"/>
              <w:jc w:val="both"/>
            </w:pPr>
            <w:r w:rsidRPr="00A33E04">
              <w:t>Строительство (реконструкция) объектов недвижимого имущества государственными (муниципальными) учреждениями</w:t>
            </w:r>
          </w:p>
        </w:tc>
        <w:tc>
          <w:tcPr>
            <w:tcW w:w="959" w:type="dxa"/>
            <w:tcBorders>
              <w:bottom w:val="nil"/>
            </w:tcBorders>
            <w:vAlign w:val="center"/>
          </w:tcPr>
          <w:p w:rsidR="00A33E04" w:rsidRPr="00A33E04" w:rsidRDefault="00A33E04">
            <w:pPr>
              <w:pStyle w:val="ConsPlusNormal"/>
              <w:jc w:val="center"/>
            </w:pPr>
            <w:r w:rsidRPr="00A33E04">
              <w:t>222</w:t>
            </w:r>
          </w:p>
        </w:tc>
        <w:tc>
          <w:tcPr>
            <w:tcW w:w="3468" w:type="dxa"/>
            <w:tcBorders>
              <w:bottom w:val="nil"/>
            </w:tcBorders>
            <w:vAlign w:val="center"/>
          </w:tcPr>
          <w:p w:rsidR="00A33E04" w:rsidRPr="00A33E04" w:rsidRDefault="00A33E04">
            <w:pPr>
              <w:pStyle w:val="ConsPlusNormal"/>
            </w:pPr>
            <w:r w:rsidRPr="00A33E04">
              <w:t>Транспортные услуги</w:t>
            </w:r>
          </w:p>
        </w:tc>
      </w:tr>
      <w:tr w:rsidR="00A33E04" w:rsidRPr="00A33E04">
        <w:tblPrEx>
          <w:tblBorders>
            <w:insideH w:val="nil"/>
          </w:tblBorders>
        </w:tblPrEx>
        <w:tc>
          <w:tcPr>
            <w:tcW w:w="959" w:type="dxa"/>
            <w:vMerge/>
          </w:tcPr>
          <w:p w:rsidR="00A33E04" w:rsidRPr="00A33E04" w:rsidRDefault="00A33E04"/>
        </w:tc>
        <w:tc>
          <w:tcPr>
            <w:tcW w:w="3470" w:type="dxa"/>
            <w:vMerge/>
          </w:tcPr>
          <w:p w:rsidR="00A33E04" w:rsidRPr="00A33E04" w:rsidRDefault="00A33E04"/>
        </w:tc>
        <w:tc>
          <w:tcPr>
            <w:tcW w:w="959" w:type="dxa"/>
            <w:tcBorders>
              <w:top w:val="nil"/>
              <w:bottom w:val="nil"/>
            </w:tcBorders>
            <w:vAlign w:val="center"/>
          </w:tcPr>
          <w:p w:rsidR="00A33E04" w:rsidRPr="00A33E04" w:rsidRDefault="00A33E04">
            <w:pPr>
              <w:pStyle w:val="ConsPlusNormal"/>
              <w:jc w:val="center"/>
            </w:pPr>
            <w:r w:rsidRPr="00A33E04">
              <w:t>224</w:t>
            </w:r>
          </w:p>
        </w:tc>
        <w:tc>
          <w:tcPr>
            <w:tcW w:w="3468" w:type="dxa"/>
            <w:tcBorders>
              <w:top w:val="nil"/>
              <w:bottom w:val="nil"/>
            </w:tcBorders>
            <w:vAlign w:val="center"/>
          </w:tcPr>
          <w:p w:rsidR="00A33E04" w:rsidRPr="00A33E04" w:rsidRDefault="00A33E04">
            <w:pPr>
              <w:pStyle w:val="ConsPlusNormal"/>
            </w:pPr>
            <w:r w:rsidRPr="00A33E04">
              <w:t>Арендная плата за пользование имуществом</w:t>
            </w:r>
          </w:p>
        </w:tc>
      </w:tr>
      <w:tr w:rsidR="00A33E04" w:rsidRPr="00A33E04">
        <w:tblPrEx>
          <w:tblBorders>
            <w:insideH w:val="nil"/>
          </w:tblBorders>
        </w:tblPrEx>
        <w:tc>
          <w:tcPr>
            <w:tcW w:w="959" w:type="dxa"/>
            <w:vMerge/>
          </w:tcPr>
          <w:p w:rsidR="00A33E04" w:rsidRPr="00A33E04" w:rsidRDefault="00A33E04"/>
        </w:tc>
        <w:tc>
          <w:tcPr>
            <w:tcW w:w="3470" w:type="dxa"/>
            <w:vMerge/>
          </w:tcPr>
          <w:p w:rsidR="00A33E04" w:rsidRPr="00A33E04" w:rsidRDefault="00A33E04"/>
        </w:tc>
        <w:tc>
          <w:tcPr>
            <w:tcW w:w="959" w:type="dxa"/>
            <w:tcBorders>
              <w:top w:val="nil"/>
              <w:bottom w:val="nil"/>
            </w:tcBorders>
            <w:vAlign w:val="center"/>
          </w:tcPr>
          <w:p w:rsidR="00A33E04" w:rsidRPr="00A33E04" w:rsidRDefault="00A33E04">
            <w:pPr>
              <w:pStyle w:val="ConsPlusNormal"/>
              <w:jc w:val="center"/>
            </w:pPr>
            <w:r w:rsidRPr="00A33E04">
              <w:t>226</w:t>
            </w:r>
          </w:p>
        </w:tc>
        <w:tc>
          <w:tcPr>
            <w:tcW w:w="3468" w:type="dxa"/>
            <w:tcBorders>
              <w:top w:val="nil"/>
              <w:bottom w:val="nil"/>
            </w:tcBorders>
            <w:vAlign w:val="center"/>
          </w:tcPr>
          <w:p w:rsidR="00A33E04" w:rsidRPr="00A33E04" w:rsidRDefault="00A33E04">
            <w:pPr>
              <w:pStyle w:val="ConsPlusNormal"/>
            </w:pPr>
            <w:r w:rsidRPr="00A33E04">
              <w:t>Прочие работы, услуги</w:t>
            </w:r>
          </w:p>
        </w:tc>
      </w:tr>
      <w:tr w:rsidR="00A33E04" w:rsidRPr="00A33E04">
        <w:tblPrEx>
          <w:tblBorders>
            <w:insideH w:val="nil"/>
          </w:tblBorders>
        </w:tblPrEx>
        <w:tc>
          <w:tcPr>
            <w:tcW w:w="959" w:type="dxa"/>
            <w:vMerge/>
          </w:tcPr>
          <w:p w:rsidR="00A33E04" w:rsidRPr="00A33E04" w:rsidRDefault="00A33E04"/>
        </w:tc>
        <w:tc>
          <w:tcPr>
            <w:tcW w:w="3470" w:type="dxa"/>
            <w:vMerge/>
          </w:tcPr>
          <w:p w:rsidR="00A33E04" w:rsidRPr="00A33E04" w:rsidRDefault="00A33E04"/>
        </w:tc>
        <w:tc>
          <w:tcPr>
            <w:tcW w:w="959" w:type="dxa"/>
            <w:tcBorders>
              <w:top w:val="nil"/>
              <w:bottom w:val="nil"/>
            </w:tcBorders>
            <w:vAlign w:val="center"/>
          </w:tcPr>
          <w:p w:rsidR="00A33E04" w:rsidRPr="00A33E04" w:rsidRDefault="00A33E04">
            <w:pPr>
              <w:pStyle w:val="ConsPlusNormal"/>
              <w:jc w:val="center"/>
            </w:pPr>
            <w:r w:rsidRPr="00A33E04">
              <w:t>290</w:t>
            </w:r>
          </w:p>
        </w:tc>
        <w:tc>
          <w:tcPr>
            <w:tcW w:w="3468" w:type="dxa"/>
            <w:tcBorders>
              <w:top w:val="nil"/>
              <w:bottom w:val="nil"/>
            </w:tcBorders>
            <w:vAlign w:val="center"/>
          </w:tcPr>
          <w:p w:rsidR="00A33E04" w:rsidRPr="00A33E04" w:rsidRDefault="00A33E04">
            <w:pPr>
              <w:pStyle w:val="ConsPlusNormal"/>
            </w:pPr>
            <w:r w:rsidRPr="00A33E04">
              <w:t>Прочие расходы</w:t>
            </w:r>
          </w:p>
        </w:tc>
      </w:tr>
      <w:tr w:rsidR="00A33E04" w:rsidRPr="00A33E04">
        <w:tblPrEx>
          <w:tblBorders>
            <w:insideH w:val="nil"/>
          </w:tblBorders>
        </w:tblPrEx>
        <w:tc>
          <w:tcPr>
            <w:tcW w:w="959" w:type="dxa"/>
            <w:vMerge/>
          </w:tcPr>
          <w:p w:rsidR="00A33E04" w:rsidRPr="00A33E04" w:rsidRDefault="00A33E04"/>
        </w:tc>
        <w:tc>
          <w:tcPr>
            <w:tcW w:w="3470" w:type="dxa"/>
            <w:vMerge/>
          </w:tcPr>
          <w:p w:rsidR="00A33E04" w:rsidRPr="00A33E04" w:rsidRDefault="00A33E04"/>
        </w:tc>
        <w:tc>
          <w:tcPr>
            <w:tcW w:w="959" w:type="dxa"/>
            <w:tcBorders>
              <w:top w:val="nil"/>
              <w:bottom w:val="nil"/>
            </w:tcBorders>
            <w:vAlign w:val="center"/>
          </w:tcPr>
          <w:p w:rsidR="00A33E04" w:rsidRPr="00A33E04" w:rsidRDefault="00A33E04">
            <w:pPr>
              <w:pStyle w:val="ConsPlusNormal"/>
              <w:jc w:val="center"/>
            </w:pPr>
            <w:r w:rsidRPr="00A33E04">
              <w:t>310</w:t>
            </w:r>
          </w:p>
        </w:tc>
        <w:tc>
          <w:tcPr>
            <w:tcW w:w="3468" w:type="dxa"/>
            <w:tcBorders>
              <w:top w:val="nil"/>
              <w:bottom w:val="nil"/>
            </w:tcBorders>
            <w:vAlign w:val="center"/>
          </w:tcPr>
          <w:p w:rsidR="00A33E04" w:rsidRPr="00A33E04" w:rsidRDefault="00A33E04">
            <w:pPr>
              <w:pStyle w:val="ConsPlusNormal"/>
            </w:pPr>
            <w:r w:rsidRPr="00A33E04">
              <w:t>Увеличение стоимости основных средств</w:t>
            </w:r>
          </w:p>
        </w:tc>
      </w:tr>
      <w:tr w:rsidR="00A33E04" w:rsidRPr="00A33E04">
        <w:tblPrEx>
          <w:tblBorders>
            <w:insideH w:val="nil"/>
          </w:tblBorders>
        </w:tblPrEx>
        <w:tc>
          <w:tcPr>
            <w:tcW w:w="959" w:type="dxa"/>
            <w:vMerge/>
          </w:tcPr>
          <w:p w:rsidR="00A33E04" w:rsidRPr="00A33E04" w:rsidRDefault="00A33E04"/>
        </w:tc>
        <w:tc>
          <w:tcPr>
            <w:tcW w:w="3470" w:type="dxa"/>
            <w:vMerge/>
          </w:tcPr>
          <w:p w:rsidR="00A33E04" w:rsidRPr="00A33E04" w:rsidRDefault="00A33E04"/>
        </w:tc>
        <w:tc>
          <w:tcPr>
            <w:tcW w:w="959" w:type="dxa"/>
            <w:tcBorders>
              <w:top w:val="nil"/>
              <w:bottom w:val="nil"/>
            </w:tcBorders>
            <w:vAlign w:val="center"/>
          </w:tcPr>
          <w:p w:rsidR="00A33E04" w:rsidRPr="00A33E04" w:rsidRDefault="00A33E04">
            <w:pPr>
              <w:pStyle w:val="ConsPlusNormal"/>
              <w:jc w:val="center"/>
            </w:pPr>
            <w:r w:rsidRPr="00A33E04">
              <w:t>330</w:t>
            </w:r>
          </w:p>
        </w:tc>
        <w:tc>
          <w:tcPr>
            <w:tcW w:w="3468" w:type="dxa"/>
            <w:tcBorders>
              <w:top w:val="nil"/>
              <w:bottom w:val="nil"/>
            </w:tcBorders>
            <w:vAlign w:val="center"/>
          </w:tcPr>
          <w:p w:rsidR="00A33E04" w:rsidRPr="00A33E04" w:rsidRDefault="00A33E04">
            <w:pPr>
              <w:pStyle w:val="ConsPlusNormal"/>
            </w:pPr>
            <w:r w:rsidRPr="00A33E04">
              <w:t>Увеличение стоимости непроизведенных активов</w:t>
            </w:r>
          </w:p>
        </w:tc>
      </w:tr>
      <w:tr w:rsidR="00A33E04" w:rsidRPr="00A33E04">
        <w:tc>
          <w:tcPr>
            <w:tcW w:w="959" w:type="dxa"/>
            <w:vMerge/>
          </w:tcPr>
          <w:p w:rsidR="00A33E04" w:rsidRPr="00A33E04" w:rsidRDefault="00A33E04"/>
        </w:tc>
        <w:tc>
          <w:tcPr>
            <w:tcW w:w="3470" w:type="dxa"/>
            <w:vMerge/>
          </w:tcPr>
          <w:p w:rsidR="00A33E04" w:rsidRPr="00A33E04" w:rsidRDefault="00A33E04"/>
        </w:tc>
        <w:tc>
          <w:tcPr>
            <w:tcW w:w="959" w:type="dxa"/>
            <w:tcBorders>
              <w:top w:val="nil"/>
            </w:tcBorders>
            <w:vAlign w:val="center"/>
          </w:tcPr>
          <w:p w:rsidR="00A33E04" w:rsidRPr="00A33E04" w:rsidRDefault="00A33E04">
            <w:pPr>
              <w:pStyle w:val="ConsPlusNormal"/>
              <w:jc w:val="center"/>
            </w:pPr>
            <w:r w:rsidRPr="00A33E04">
              <w:t>340</w:t>
            </w:r>
          </w:p>
        </w:tc>
        <w:tc>
          <w:tcPr>
            <w:tcW w:w="3468" w:type="dxa"/>
            <w:tcBorders>
              <w:top w:val="nil"/>
            </w:tcBorders>
            <w:vAlign w:val="center"/>
          </w:tcPr>
          <w:p w:rsidR="00A33E04" w:rsidRPr="00A33E04" w:rsidRDefault="00A33E04">
            <w:pPr>
              <w:pStyle w:val="ConsPlusNormal"/>
            </w:pPr>
            <w:r w:rsidRPr="00A33E04">
              <w:t>Увеличение стоимости материальных запасов</w:t>
            </w:r>
          </w:p>
        </w:tc>
      </w:tr>
      <w:tr w:rsidR="00A33E04" w:rsidRPr="00A33E04">
        <w:tc>
          <w:tcPr>
            <w:tcW w:w="8856" w:type="dxa"/>
            <w:gridSpan w:val="4"/>
          </w:tcPr>
          <w:p w:rsidR="00A33E04" w:rsidRPr="00A33E04" w:rsidRDefault="00A33E04">
            <w:pPr>
              <w:pStyle w:val="ConsPlusNormal"/>
              <w:jc w:val="center"/>
              <w:outlineLvl w:val="3"/>
            </w:pPr>
            <w:r w:rsidRPr="00A33E04">
              <w:t>410 Бюджетные инвестиции</w:t>
            </w:r>
          </w:p>
        </w:tc>
      </w:tr>
      <w:tr w:rsidR="00A33E04" w:rsidRPr="00A33E04">
        <w:tc>
          <w:tcPr>
            <w:tcW w:w="959" w:type="dxa"/>
            <w:vMerge w:val="restart"/>
          </w:tcPr>
          <w:p w:rsidR="00A33E04" w:rsidRPr="00A33E04" w:rsidRDefault="00A33E04">
            <w:pPr>
              <w:pStyle w:val="ConsPlusNormal"/>
              <w:jc w:val="center"/>
            </w:pPr>
            <w:r w:rsidRPr="00A33E04">
              <w:t>411</w:t>
            </w:r>
          </w:p>
        </w:tc>
        <w:tc>
          <w:tcPr>
            <w:tcW w:w="3470" w:type="dxa"/>
            <w:vMerge w:val="restart"/>
          </w:tcPr>
          <w:p w:rsidR="00A33E04" w:rsidRPr="00A33E04" w:rsidRDefault="00A33E04">
            <w:pPr>
              <w:pStyle w:val="ConsPlusNormal"/>
              <w:jc w:val="both"/>
            </w:pPr>
            <w:r w:rsidRPr="00A33E04">
              <w:t>Бюджетные инвестиции на приобретение объектов недвижимого имущества в федеральную собственность в рамках государственного оборонного заказа</w:t>
            </w:r>
          </w:p>
        </w:tc>
        <w:tc>
          <w:tcPr>
            <w:tcW w:w="959" w:type="dxa"/>
            <w:tcBorders>
              <w:bottom w:val="nil"/>
            </w:tcBorders>
            <w:vAlign w:val="center"/>
          </w:tcPr>
          <w:p w:rsidR="00A33E04" w:rsidRPr="00A33E04" w:rsidRDefault="00A33E04">
            <w:pPr>
              <w:pStyle w:val="ConsPlusNormal"/>
              <w:jc w:val="center"/>
            </w:pPr>
            <w:r w:rsidRPr="00A33E04">
              <w:t>226</w:t>
            </w:r>
          </w:p>
        </w:tc>
        <w:tc>
          <w:tcPr>
            <w:tcW w:w="3468" w:type="dxa"/>
            <w:tcBorders>
              <w:bottom w:val="nil"/>
            </w:tcBorders>
            <w:vAlign w:val="center"/>
          </w:tcPr>
          <w:p w:rsidR="00A33E04" w:rsidRPr="00A33E04" w:rsidRDefault="00A33E04">
            <w:pPr>
              <w:pStyle w:val="ConsPlusNormal"/>
            </w:pPr>
            <w:r w:rsidRPr="00A33E04">
              <w:t>Прочие работы, услуги</w:t>
            </w:r>
          </w:p>
        </w:tc>
      </w:tr>
      <w:tr w:rsidR="00A33E04" w:rsidRPr="00A33E04">
        <w:tblPrEx>
          <w:tblBorders>
            <w:insideH w:val="nil"/>
          </w:tblBorders>
        </w:tblPrEx>
        <w:tc>
          <w:tcPr>
            <w:tcW w:w="959" w:type="dxa"/>
            <w:vMerge/>
          </w:tcPr>
          <w:p w:rsidR="00A33E04" w:rsidRPr="00A33E04" w:rsidRDefault="00A33E04"/>
        </w:tc>
        <w:tc>
          <w:tcPr>
            <w:tcW w:w="3470" w:type="dxa"/>
            <w:vMerge/>
          </w:tcPr>
          <w:p w:rsidR="00A33E04" w:rsidRPr="00A33E04" w:rsidRDefault="00A33E04"/>
        </w:tc>
        <w:tc>
          <w:tcPr>
            <w:tcW w:w="959" w:type="dxa"/>
            <w:tcBorders>
              <w:top w:val="nil"/>
              <w:bottom w:val="nil"/>
            </w:tcBorders>
            <w:vAlign w:val="center"/>
          </w:tcPr>
          <w:p w:rsidR="00A33E04" w:rsidRPr="00A33E04" w:rsidRDefault="00A33E04">
            <w:pPr>
              <w:pStyle w:val="ConsPlusNormal"/>
              <w:jc w:val="center"/>
            </w:pPr>
            <w:r w:rsidRPr="00A33E04">
              <w:t>290</w:t>
            </w:r>
          </w:p>
        </w:tc>
        <w:tc>
          <w:tcPr>
            <w:tcW w:w="3468" w:type="dxa"/>
            <w:tcBorders>
              <w:top w:val="nil"/>
              <w:bottom w:val="nil"/>
            </w:tcBorders>
            <w:vAlign w:val="center"/>
          </w:tcPr>
          <w:p w:rsidR="00A33E04" w:rsidRPr="00A33E04" w:rsidRDefault="00A33E04">
            <w:pPr>
              <w:pStyle w:val="ConsPlusNormal"/>
            </w:pPr>
            <w:r w:rsidRPr="00A33E04">
              <w:t>Прочие расходы</w:t>
            </w:r>
          </w:p>
        </w:tc>
      </w:tr>
      <w:tr w:rsidR="00A33E04" w:rsidRPr="00A33E04">
        <w:tblPrEx>
          <w:tblBorders>
            <w:insideH w:val="nil"/>
          </w:tblBorders>
        </w:tblPrEx>
        <w:tc>
          <w:tcPr>
            <w:tcW w:w="959" w:type="dxa"/>
            <w:vMerge/>
          </w:tcPr>
          <w:p w:rsidR="00A33E04" w:rsidRPr="00A33E04" w:rsidRDefault="00A33E04"/>
        </w:tc>
        <w:tc>
          <w:tcPr>
            <w:tcW w:w="3470" w:type="dxa"/>
            <w:vMerge/>
          </w:tcPr>
          <w:p w:rsidR="00A33E04" w:rsidRPr="00A33E04" w:rsidRDefault="00A33E04"/>
        </w:tc>
        <w:tc>
          <w:tcPr>
            <w:tcW w:w="959" w:type="dxa"/>
            <w:tcBorders>
              <w:top w:val="nil"/>
              <w:bottom w:val="nil"/>
            </w:tcBorders>
            <w:vAlign w:val="center"/>
          </w:tcPr>
          <w:p w:rsidR="00A33E04" w:rsidRPr="00A33E04" w:rsidRDefault="00A33E04">
            <w:pPr>
              <w:pStyle w:val="ConsPlusNormal"/>
              <w:jc w:val="center"/>
            </w:pPr>
            <w:r w:rsidRPr="00A33E04">
              <w:t>310</w:t>
            </w:r>
          </w:p>
        </w:tc>
        <w:tc>
          <w:tcPr>
            <w:tcW w:w="3468" w:type="dxa"/>
            <w:tcBorders>
              <w:top w:val="nil"/>
              <w:bottom w:val="nil"/>
            </w:tcBorders>
            <w:vAlign w:val="center"/>
          </w:tcPr>
          <w:p w:rsidR="00A33E04" w:rsidRPr="00A33E04" w:rsidRDefault="00A33E04">
            <w:pPr>
              <w:pStyle w:val="ConsPlusNormal"/>
            </w:pPr>
            <w:r w:rsidRPr="00A33E04">
              <w:t>Увеличение стоимости основных средств</w:t>
            </w:r>
          </w:p>
        </w:tc>
      </w:tr>
      <w:tr w:rsidR="00A33E04" w:rsidRPr="00A33E04">
        <w:tblPrEx>
          <w:tblBorders>
            <w:insideH w:val="nil"/>
          </w:tblBorders>
        </w:tblPrEx>
        <w:tc>
          <w:tcPr>
            <w:tcW w:w="959" w:type="dxa"/>
            <w:vMerge/>
          </w:tcPr>
          <w:p w:rsidR="00A33E04" w:rsidRPr="00A33E04" w:rsidRDefault="00A33E04"/>
        </w:tc>
        <w:tc>
          <w:tcPr>
            <w:tcW w:w="3470" w:type="dxa"/>
            <w:vMerge/>
          </w:tcPr>
          <w:p w:rsidR="00A33E04" w:rsidRPr="00A33E04" w:rsidRDefault="00A33E04"/>
        </w:tc>
        <w:tc>
          <w:tcPr>
            <w:tcW w:w="959" w:type="dxa"/>
            <w:tcBorders>
              <w:top w:val="nil"/>
              <w:bottom w:val="nil"/>
            </w:tcBorders>
            <w:vAlign w:val="center"/>
          </w:tcPr>
          <w:p w:rsidR="00A33E04" w:rsidRPr="00A33E04" w:rsidRDefault="00A33E04">
            <w:pPr>
              <w:pStyle w:val="ConsPlusNormal"/>
              <w:jc w:val="center"/>
            </w:pPr>
            <w:r w:rsidRPr="00A33E04">
              <w:t>330</w:t>
            </w:r>
          </w:p>
        </w:tc>
        <w:tc>
          <w:tcPr>
            <w:tcW w:w="3468" w:type="dxa"/>
            <w:tcBorders>
              <w:top w:val="nil"/>
              <w:bottom w:val="nil"/>
            </w:tcBorders>
            <w:vAlign w:val="center"/>
          </w:tcPr>
          <w:p w:rsidR="00A33E04" w:rsidRPr="00A33E04" w:rsidRDefault="00A33E04">
            <w:pPr>
              <w:pStyle w:val="ConsPlusNormal"/>
            </w:pPr>
            <w:r w:rsidRPr="00A33E04">
              <w:t>Увеличение стоимости непроизведенных активов</w:t>
            </w:r>
          </w:p>
        </w:tc>
      </w:tr>
      <w:tr w:rsidR="00A33E04" w:rsidRPr="00A33E04">
        <w:tc>
          <w:tcPr>
            <w:tcW w:w="959" w:type="dxa"/>
            <w:vMerge/>
          </w:tcPr>
          <w:p w:rsidR="00A33E04" w:rsidRPr="00A33E04" w:rsidRDefault="00A33E04"/>
        </w:tc>
        <w:tc>
          <w:tcPr>
            <w:tcW w:w="3470" w:type="dxa"/>
            <w:vMerge/>
          </w:tcPr>
          <w:p w:rsidR="00A33E04" w:rsidRPr="00A33E04" w:rsidRDefault="00A33E04"/>
        </w:tc>
        <w:tc>
          <w:tcPr>
            <w:tcW w:w="959" w:type="dxa"/>
            <w:tcBorders>
              <w:top w:val="nil"/>
            </w:tcBorders>
            <w:vAlign w:val="center"/>
          </w:tcPr>
          <w:p w:rsidR="00A33E04" w:rsidRPr="00A33E04" w:rsidRDefault="00A33E04">
            <w:pPr>
              <w:pStyle w:val="ConsPlusNormal"/>
              <w:jc w:val="center"/>
            </w:pPr>
            <w:r w:rsidRPr="00A33E04">
              <w:t>340</w:t>
            </w:r>
          </w:p>
        </w:tc>
        <w:tc>
          <w:tcPr>
            <w:tcW w:w="3468" w:type="dxa"/>
            <w:tcBorders>
              <w:top w:val="nil"/>
            </w:tcBorders>
            <w:vAlign w:val="center"/>
          </w:tcPr>
          <w:p w:rsidR="00A33E04" w:rsidRPr="00A33E04" w:rsidRDefault="00A33E04">
            <w:pPr>
              <w:pStyle w:val="ConsPlusNormal"/>
            </w:pPr>
            <w:r w:rsidRPr="00A33E04">
              <w:t>Увеличение стоимости материальных запасов</w:t>
            </w:r>
          </w:p>
        </w:tc>
      </w:tr>
      <w:tr w:rsidR="00A33E04" w:rsidRPr="00A33E04">
        <w:tc>
          <w:tcPr>
            <w:tcW w:w="959" w:type="dxa"/>
            <w:vMerge w:val="restart"/>
          </w:tcPr>
          <w:p w:rsidR="00A33E04" w:rsidRPr="00A33E04" w:rsidRDefault="00A33E04">
            <w:pPr>
              <w:pStyle w:val="ConsPlusNormal"/>
              <w:jc w:val="center"/>
            </w:pPr>
            <w:r w:rsidRPr="00A33E04">
              <w:t>412</w:t>
            </w:r>
          </w:p>
        </w:tc>
        <w:tc>
          <w:tcPr>
            <w:tcW w:w="3470" w:type="dxa"/>
            <w:vMerge w:val="restart"/>
          </w:tcPr>
          <w:p w:rsidR="00A33E04" w:rsidRPr="00A33E04" w:rsidRDefault="00A33E04">
            <w:pPr>
              <w:pStyle w:val="ConsPlusNormal"/>
              <w:jc w:val="both"/>
            </w:pPr>
            <w:r w:rsidRPr="00A33E04">
              <w:t>Бюджетные инвестиции на приобретение объектов недвижимого имущества в государственную (муниципальную) собственность</w:t>
            </w:r>
          </w:p>
        </w:tc>
        <w:tc>
          <w:tcPr>
            <w:tcW w:w="959" w:type="dxa"/>
            <w:tcBorders>
              <w:bottom w:val="nil"/>
            </w:tcBorders>
            <w:vAlign w:val="center"/>
          </w:tcPr>
          <w:p w:rsidR="00A33E04" w:rsidRPr="00A33E04" w:rsidRDefault="00A33E04">
            <w:pPr>
              <w:pStyle w:val="ConsPlusNormal"/>
              <w:jc w:val="center"/>
            </w:pPr>
            <w:r w:rsidRPr="00A33E04">
              <w:t>226</w:t>
            </w:r>
          </w:p>
        </w:tc>
        <w:tc>
          <w:tcPr>
            <w:tcW w:w="3468" w:type="dxa"/>
            <w:tcBorders>
              <w:bottom w:val="nil"/>
            </w:tcBorders>
            <w:vAlign w:val="center"/>
          </w:tcPr>
          <w:p w:rsidR="00A33E04" w:rsidRPr="00A33E04" w:rsidRDefault="00A33E04">
            <w:pPr>
              <w:pStyle w:val="ConsPlusNormal"/>
            </w:pPr>
            <w:r w:rsidRPr="00A33E04">
              <w:t>Прочие работы, услуги</w:t>
            </w:r>
          </w:p>
        </w:tc>
      </w:tr>
      <w:tr w:rsidR="00A33E04" w:rsidRPr="00A33E04">
        <w:tblPrEx>
          <w:tblBorders>
            <w:insideH w:val="nil"/>
          </w:tblBorders>
        </w:tblPrEx>
        <w:tc>
          <w:tcPr>
            <w:tcW w:w="959" w:type="dxa"/>
            <w:vMerge/>
          </w:tcPr>
          <w:p w:rsidR="00A33E04" w:rsidRPr="00A33E04" w:rsidRDefault="00A33E04"/>
        </w:tc>
        <w:tc>
          <w:tcPr>
            <w:tcW w:w="3470" w:type="dxa"/>
            <w:vMerge/>
          </w:tcPr>
          <w:p w:rsidR="00A33E04" w:rsidRPr="00A33E04" w:rsidRDefault="00A33E04"/>
        </w:tc>
        <w:tc>
          <w:tcPr>
            <w:tcW w:w="959" w:type="dxa"/>
            <w:tcBorders>
              <w:top w:val="nil"/>
              <w:bottom w:val="nil"/>
            </w:tcBorders>
            <w:vAlign w:val="center"/>
          </w:tcPr>
          <w:p w:rsidR="00A33E04" w:rsidRPr="00A33E04" w:rsidRDefault="00A33E04">
            <w:pPr>
              <w:pStyle w:val="ConsPlusNormal"/>
              <w:jc w:val="center"/>
            </w:pPr>
            <w:r w:rsidRPr="00A33E04">
              <w:t>290</w:t>
            </w:r>
          </w:p>
        </w:tc>
        <w:tc>
          <w:tcPr>
            <w:tcW w:w="3468" w:type="dxa"/>
            <w:tcBorders>
              <w:top w:val="nil"/>
              <w:bottom w:val="nil"/>
            </w:tcBorders>
            <w:vAlign w:val="center"/>
          </w:tcPr>
          <w:p w:rsidR="00A33E04" w:rsidRPr="00A33E04" w:rsidRDefault="00A33E04">
            <w:pPr>
              <w:pStyle w:val="ConsPlusNormal"/>
            </w:pPr>
            <w:r w:rsidRPr="00A33E04">
              <w:t>Прочие расходы</w:t>
            </w:r>
          </w:p>
        </w:tc>
      </w:tr>
      <w:tr w:rsidR="00A33E04" w:rsidRPr="00A33E04">
        <w:tblPrEx>
          <w:tblBorders>
            <w:insideH w:val="nil"/>
          </w:tblBorders>
        </w:tblPrEx>
        <w:tc>
          <w:tcPr>
            <w:tcW w:w="959" w:type="dxa"/>
            <w:vMerge/>
          </w:tcPr>
          <w:p w:rsidR="00A33E04" w:rsidRPr="00A33E04" w:rsidRDefault="00A33E04"/>
        </w:tc>
        <w:tc>
          <w:tcPr>
            <w:tcW w:w="3470" w:type="dxa"/>
            <w:vMerge/>
          </w:tcPr>
          <w:p w:rsidR="00A33E04" w:rsidRPr="00A33E04" w:rsidRDefault="00A33E04"/>
        </w:tc>
        <w:tc>
          <w:tcPr>
            <w:tcW w:w="959" w:type="dxa"/>
            <w:tcBorders>
              <w:top w:val="nil"/>
              <w:bottom w:val="nil"/>
            </w:tcBorders>
            <w:vAlign w:val="center"/>
          </w:tcPr>
          <w:p w:rsidR="00A33E04" w:rsidRPr="00A33E04" w:rsidRDefault="00A33E04">
            <w:pPr>
              <w:pStyle w:val="ConsPlusNormal"/>
              <w:jc w:val="center"/>
            </w:pPr>
            <w:r w:rsidRPr="00A33E04">
              <w:t>310</w:t>
            </w:r>
          </w:p>
        </w:tc>
        <w:tc>
          <w:tcPr>
            <w:tcW w:w="3468" w:type="dxa"/>
            <w:tcBorders>
              <w:top w:val="nil"/>
              <w:bottom w:val="nil"/>
            </w:tcBorders>
            <w:vAlign w:val="center"/>
          </w:tcPr>
          <w:p w:rsidR="00A33E04" w:rsidRPr="00A33E04" w:rsidRDefault="00A33E04">
            <w:pPr>
              <w:pStyle w:val="ConsPlusNormal"/>
            </w:pPr>
            <w:r w:rsidRPr="00A33E04">
              <w:t>Увеличение стоимости основных средств</w:t>
            </w:r>
          </w:p>
        </w:tc>
      </w:tr>
      <w:tr w:rsidR="00A33E04" w:rsidRPr="00A33E04">
        <w:tc>
          <w:tcPr>
            <w:tcW w:w="959" w:type="dxa"/>
            <w:vMerge/>
          </w:tcPr>
          <w:p w:rsidR="00A33E04" w:rsidRPr="00A33E04" w:rsidRDefault="00A33E04"/>
        </w:tc>
        <w:tc>
          <w:tcPr>
            <w:tcW w:w="3470" w:type="dxa"/>
            <w:vMerge/>
          </w:tcPr>
          <w:p w:rsidR="00A33E04" w:rsidRPr="00A33E04" w:rsidRDefault="00A33E04"/>
        </w:tc>
        <w:tc>
          <w:tcPr>
            <w:tcW w:w="959" w:type="dxa"/>
            <w:tcBorders>
              <w:top w:val="nil"/>
            </w:tcBorders>
            <w:vAlign w:val="center"/>
          </w:tcPr>
          <w:p w:rsidR="00A33E04" w:rsidRPr="00A33E04" w:rsidRDefault="00A33E04">
            <w:pPr>
              <w:pStyle w:val="ConsPlusNormal"/>
              <w:jc w:val="center"/>
            </w:pPr>
            <w:r w:rsidRPr="00A33E04">
              <w:t>330</w:t>
            </w:r>
          </w:p>
        </w:tc>
        <w:tc>
          <w:tcPr>
            <w:tcW w:w="3468" w:type="dxa"/>
            <w:tcBorders>
              <w:top w:val="nil"/>
            </w:tcBorders>
            <w:vAlign w:val="center"/>
          </w:tcPr>
          <w:p w:rsidR="00A33E04" w:rsidRPr="00A33E04" w:rsidRDefault="00A33E04">
            <w:pPr>
              <w:pStyle w:val="ConsPlusNormal"/>
            </w:pPr>
            <w:r w:rsidRPr="00A33E04">
              <w:t>Увеличение стоимости непроизведенных активов</w:t>
            </w:r>
          </w:p>
        </w:tc>
      </w:tr>
      <w:tr w:rsidR="00A33E04" w:rsidRPr="00A33E04">
        <w:tc>
          <w:tcPr>
            <w:tcW w:w="959" w:type="dxa"/>
            <w:vMerge w:val="restart"/>
          </w:tcPr>
          <w:p w:rsidR="00A33E04" w:rsidRPr="00A33E04" w:rsidRDefault="00A33E04">
            <w:pPr>
              <w:pStyle w:val="ConsPlusNormal"/>
              <w:jc w:val="center"/>
            </w:pPr>
            <w:r w:rsidRPr="00A33E04">
              <w:t>413</w:t>
            </w:r>
          </w:p>
        </w:tc>
        <w:tc>
          <w:tcPr>
            <w:tcW w:w="3470" w:type="dxa"/>
            <w:vMerge w:val="restart"/>
          </w:tcPr>
          <w:p w:rsidR="00A33E04" w:rsidRPr="00A33E04" w:rsidRDefault="00A33E04">
            <w:pPr>
              <w:pStyle w:val="ConsPlusNormal"/>
              <w:jc w:val="both"/>
            </w:pPr>
            <w:r w:rsidRPr="00A33E04">
              <w:t xml:space="preserve">Бюджетные инвестиции в объекты </w:t>
            </w:r>
            <w:r w:rsidRPr="00A33E04">
              <w:lastRenderedPageBreak/>
              <w:t>капитального строительства в рамках государственного оборонного заказа</w:t>
            </w:r>
          </w:p>
        </w:tc>
        <w:tc>
          <w:tcPr>
            <w:tcW w:w="959" w:type="dxa"/>
            <w:tcBorders>
              <w:bottom w:val="nil"/>
            </w:tcBorders>
            <w:vAlign w:val="center"/>
          </w:tcPr>
          <w:p w:rsidR="00A33E04" w:rsidRPr="00A33E04" w:rsidRDefault="00A33E04">
            <w:pPr>
              <w:pStyle w:val="ConsPlusNormal"/>
              <w:jc w:val="center"/>
            </w:pPr>
            <w:r w:rsidRPr="00A33E04">
              <w:lastRenderedPageBreak/>
              <w:t>222</w:t>
            </w:r>
          </w:p>
        </w:tc>
        <w:tc>
          <w:tcPr>
            <w:tcW w:w="3468" w:type="dxa"/>
            <w:tcBorders>
              <w:bottom w:val="nil"/>
            </w:tcBorders>
            <w:vAlign w:val="center"/>
          </w:tcPr>
          <w:p w:rsidR="00A33E04" w:rsidRPr="00A33E04" w:rsidRDefault="00A33E04">
            <w:pPr>
              <w:pStyle w:val="ConsPlusNormal"/>
            </w:pPr>
            <w:r w:rsidRPr="00A33E04">
              <w:t>Транспортные услуги</w:t>
            </w:r>
          </w:p>
        </w:tc>
      </w:tr>
      <w:tr w:rsidR="00A33E04" w:rsidRPr="00A33E04">
        <w:tblPrEx>
          <w:tblBorders>
            <w:insideH w:val="nil"/>
          </w:tblBorders>
        </w:tblPrEx>
        <w:tc>
          <w:tcPr>
            <w:tcW w:w="959" w:type="dxa"/>
            <w:vMerge/>
          </w:tcPr>
          <w:p w:rsidR="00A33E04" w:rsidRPr="00A33E04" w:rsidRDefault="00A33E04"/>
        </w:tc>
        <w:tc>
          <w:tcPr>
            <w:tcW w:w="3470" w:type="dxa"/>
            <w:vMerge/>
          </w:tcPr>
          <w:p w:rsidR="00A33E04" w:rsidRPr="00A33E04" w:rsidRDefault="00A33E04"/>
        </w:tc>
        <w:tc>
          <w:tcPr>
            <w:tcW w:w="959" w:type="dxa"/>
            <w:tcBorders>
              <w:top w:val="nil"/>
              <w:bottom w:val="nil"/>
            </w:tcBorders>
            <w:vAlign w:val="center"/>
          </w:tcPr>
          <w:p w:rsidR="00A33E04" w:rsidRPr="00A33E04" w:rsidRDefault="00A33E04">
            <w:pPr>
              <w:pStyle w:val="ConsPlusNormal"/>
              <w:jc w:val="center"/>
            </w:pPr>
            <w:r w:rsidRPr="00A33E04">
              <w:t>224</w:t>
            </w:r>
          </w:p>
        </w:tc>
        <w:tc>
          <w:tcPr>
            <w:tcW w:w="3468" w:type="dxa"/>
            <w:tcBorders>
              <w:top w:val="nil"/>
              <w:bottom w:val="nil"/>
            </w:tcBorders>
            <w:vAlign w:val="center"/>
          </w:tcPr>
          <w:p w:rsidR="00A33E04" w:rsidRPr="00A33E04" w:rsidRDefault="00A33E04">
            <w:pPr>
              <w:pStyle w:val="ConsPlusNormal"/>
            </w:pPr>
            <w:r w:rsidRPr="00A33E04">
              <w:t>Арендная плата за пользование имуществом</w:t>
            </w:r>
          </w:p>
        </w:tc>
      </w:tr>
      <w:tr w:rsidR="00A33E04" w:rsidRPr="00A33E04">
        <w:tblPrEx>
          <w:tblBorders>
            <w:insideH w:val="nil"/>
          </w:tblBorders>
        </w:tblPrEx>
        <w:tc>
          <w:tcPr>
            <w:tcW w:w="959" w:type="dxa"/>
            <w:vMerge/>
          </w:tcPr>
          <w:p w:rsidR="00A33E04" w:rsidRPr="00A33E04" w:rsidRDefault="00A33E04"/>
        </w:tc>
        <w:tc>
          <w:tcPr>
            <w:tcW w:w="3470" w:type="dxa"/>
            <w:vMerge/>
          </w:tcPr>
          <w:p w:rsidR="00A33E04" w:rsidRPr="00A33E04" w:rsidRDefault="00A33E04"/>
        </w:tc>
        <w:tc>
          <w:tcPr>
            <w:tcW w:w="959" w:type="dxa"/>
            <w:tcBorders>
              <w:top w:val="nil"/>
              <w:bottom w:val="nil"/>
            </w:tcBorders>
            <w:vAlign w:val="center"/>
          </w:tcPr>
          <w:p w:rsidR="00A33E04" w:rsidRPr="00A33E04" w:rsidRDefault="00A33E04">
            <w:pPr>
              <w:pStyle w:val="ConsPlusNormal"/>
              <w:jc w:val="center"/>
            </w:pPr>
            <w:r w:rsidRPr="00A33E04">
              <w:t>226</w:t>
            </w:r>
          </w:p>
        </w:tc>
        <w:tc>
          <w:tcPr>
            <w:tcW w:w="3468" w:type="dxa"/>
            <w:tcBorders>
              <w:top w:val="nil"/>
              <w:bottom w:val="nil"/>
            </w:tcBorders>
            <w:vAlign w:val="center"/>
          </w:tcPr>
          <w:p w:rsidR="00A33E04" w:rsidRPr="00A33E04" w:rsidRDefault="00A33E04">
            <w:pPr>
              <w:pStyle w:val="ConsPlusNormal"/>
            </w:pPr>
            <w:r w:rsidRPr="00A33E04">
              <w:t>Прочие работы, услуги</w:t>
            </w:r>
          </w:p>
        </w:tc>
      </w:tr>
      <w:tr w:rsidR="00A33E04" w:rsidRPr="00A33E04">
        <w:tblPrEx>
          <w:tblBorders>
            <w:insideH w:val="nil"/>
          </w:tblBorders>
        </w:tblPrEx>
        <w:tc>
          <w:tcPr>
            <w:tcW w:w="959" w:type="dxa"/>
            <w:vMerge/>
          </w:tcPr>
          <w:p w:rsidR="00A33E04" w:rsidRPr="00A33E04" w:rsidRDefault="00A33E04"/>
        </w:tc>
        <w:tc>
          <w:tcPr>
            <w:tcW w:w="3470" w:type="dxa"/>
            <w:vMerge/>
          </w:tcPr>
          <w:p w:rsidR="00A33E04" w:rsidRPr="00A33E04" w:rsidRDefault="00A33E04"/>
        </w:tc>
        <w:tc>
          <w:tcPr>
            <w:tcW w:w="959" w:type="dxa"/>
            <w:tcBorders>
              <w:top w:val="nil"/>
              <w:bottom w:val="nil"/>
            </w:tcBorders>
            <w:vAlign w:val="center"/>
          </w:tcPr>
          <w:p w:rsidR="00A33E04" w:rsidRPr="00A33E04" w:rsidRDefault="00A33E04">
            <w:pPr>
              <w:pStyle w:val="ConsPlusNormal"/>
              <w:jc w:val="center"/>
            </w:pPr>
            <w:r w:rsidRPr="00A33E04">
              <w:t>290</w:t>
            </w:r>
          </w:p>
        </w:tc>
        <w:tc>
          <w:tcPr>
            <w:tcW w:w="3468" w:type="dxa"/>
            <w:tcBorders>
              <w:top w:val="nil"/>
              <w:bottom w:val="nil"/>
            </w:tcBorders>
            <w:vAlign w:val="center"/>
          </w:tcPr>
          <w:p w:rsidR="00A33E04" w:rsidRPr="00A33E04" w:rsidRDefault="00A33E04">
            <w:pPr>
              <w:pStyle w:val="ConsPlusNormal"/>
            </w:pPr>
            <w:r w:rsidRPr="00A33E04">
              <w:t>Прочие расходы</w:t>
            </w:r>
          </w:p>
        </w:tc>
      </w:tr>
      <w:tr w:rsidR="00A33E04" w:rsidRPr="00A33E04">
        <w:tblPrEx>
          <w:tblBorders>
            <w:insideH w:val="nil"/>
          </w:tblBorders>
        </w:tblPrEx>
        <w:tc>
          <w:tcPr>
            <w:tcW w:w="959" w:type="dxa"/>
            <w:vMerge/>
          </w:tcPr>
          <w:p w:rsidR="00A33E04" w:rsidRPr="00A33E04" w:rsidRDefault="00A33E04"/>
        </w:tc>
        <w:tc>
          <w:tcPr>
            <w:tcW w:w="3470" w:type="dxa"/>
            <w:vMerge/>
          </w:tcPr>
          <w:p w:rsidR="00A33E04" w:rsidRPr="00A33E04" w:rsidRDefault="00A33E04"/>
        </w:tc>
        <w:tc>
          <w:tcPr>
            <w:tcW w:w="959" w:type="dxa"/>
            <w:tcBorders>
              <w:top w:val="nil"/>
              <w:bottom w:val="nil"/>
            </w:tcBorders>
            <w:vAlign w:val="center"/>
          </w:tcPr>
          <w:p w:rsidR="00A33E04" w:rsidRPr="00A33E04" w:rsidRDefault="00A33E04">
            <w:pPr>
              <w:pStyle w:val="ConsPlusNormal"/>
              <w:jc w:val="center"/>
            </w:pPr>
            <w:r w:rsidRPr="00A33E04">
              <w:t>310</w:t>
            </w:r>
          </w:p>
        </w:tc>
        <w:tc>
          <w:tcPr>
            <w:tcW w:w="3468" w:type="dxa"/>
            <w:tcBorders>
              <w:top w:val="nil"/>
              <w:bottom w:val="nil"/>
            </w:tcBorders>
            <w:vAlign w:val="center"/>
          </w:tcPr>
          <w:p w:rsidR="00A33E04" w:rsidRPr="00A33E04" w:rsidRDefault="00A33E04">
            <w:pPr>
              <w:pStyle w:val="ConsPlusNormal"/>
            </w:pPr>
            <w:r w:rsidRPr="00A33E04">
              <w:t>Увеличение стоимости основных средств</w:t>
            </w:r>
          </w:p>
        </w:tc>
      </w:tr>
      <w:tr w:rsidR="00A33E04" w:rsidRPr="00A33E04">
        <w:tblPrEx>
          <w:tblBorders>
            <w:insideH w:val="nil"/>
          </w:tblBorders>
        </w:tblPrEx>
        <w:tc>
          <w:tcPr>
            <w:tcW w:w="959" w:type="dxa"/>
            <w:vMerge/>
          </w:tcPr>
          <w:p w:rsidR="00A33E04" w:rsidRPr="00A33E04" w:rsidRDefault="00A33E04"/>
        </w:tc>
        <w:tc>
          <w:tcPr>
            <w:tcW w:w="3470" w:type="dxa"/>
            <w:vMerge/>
          </w:tcPr>
          <w:p w:rsidR="00A33E04" w:rsidRPr="00A33E04" w:rsidRDefault="00A33E04"/>
        </w:tc>
        <w:tc>
          <w:tcPr>
            <w:tcW w:w="959" w:type="dxa"/>
            <w:tcBorders>
              <w:top w:val="nil"/>
              <w:bottom w:val="nil"/>
            </w:tcBorders>
            <w:vAlign w:val="center"/>
          </w:tcPr>
          <w:p w:rsidR="00A33E04" w:rsidRPr="00A33E04" w:rsidRDefault="00A33E04">
            <w:pPr>
              <w:pStyle w:val="ConsPlusNormal"/>
              <w:jc w:val="center"/>
            </w:pPr>
            <w:r w:rsidRPr="00A33E04">
              <w:t>330</w:t>
            </w:r>
          </w:p>
        </w:tc>
        <w:tc>
          <w:tcPr>
            <w:tcW w:w="3468" w:type="dxa"/>
            <w:tcBorders>
              <w:top w:val="nil"/>
              <w:bottom w:val="nil"/>
            </w:tcBorders>
            <w:vAlign w:val="center"/>
          </w:tcPr>
          <w:p w:rsidR="00A33E04" w:rsidRPr="00A33E04" w:rsidRDefault="00A33E04">
            <w:pPr>
              <w:pStyle w:val="ConsPlusNormal"/>
            </w:pPr>
            <w:r w:rsidRPr="00A33E04">
              <w:t>Увеличение стоимости непроизведенных активов</w:t>
            </w:r>
          </w:p>
        </w:tc>
      </w:tr>
      <w:tr w:rsidR="00A33E04" w:rsidRPr="00A33E04">
        <w:tc>
          <w:tcPr>
            <w:tcW w:w="959" w:type="dxa"/>
            <w:vMerge/>
          </w:tcPr>
          <w:p w:rsidR="00A33E04" w:rsidRPr="00A33E04" w:rsidRDefault="00A33E04"/>
        </w:tc>
        <w:tc>
          <w:tcPr>
            <w:tcW w:w="3470" w:type="dxa"/>
            <w:vMerge/>
          </w:tcPr>
          <w:p w:rsidR="00A33E04" w:rsidRPr="00A33E04" w:rsidRDefault="00A33E04"/>
        </w:tc>
        <w:tc>
          <w:tcPr>
            <w:tcW w:w="959" w:type="dxa"/>
            <w:tcBorders>
              <w:top w:val="nil"/>
            </w:tcBorders>
            <w:vAlign w:val="center"/>
          </w:tcPr>
          <w:p w:rsidR="00A33E04" w:rsidRPr="00A33E04" w:rsidRDefault="00A33E04">
            <w:pPr>
              <w:pStyle w:val="ConsPlusNormal"/>
              <w:jc w:val="center"/>
            </w:pPr>
            <w:r w:rsidRPr="00A33E04">
              <w:t>340</w:t>
            </w:r>
          </w:p>
        </w:tc>
        <w:tc>
          <w:tcPr>
            <w:tcW w:w="3468" w:type="dxa"/>
            <w:tcBorders>
              <w:top w:val="nil"/>
            </w:tcBorders>
            <w:vAlign w:val="center"/>
          </w:tcPr>
          <w:p w:rsidR="00A33E04" w:rsidRPr="00A33E04" w:rsidRDefault="00A33E04">
            <w:pPr>
              <w:pStyle w:val="ConsPlusNormal"/>
            </w:pPr>
            <w:r w:rsidRPr="00A33E04">
              <w:t>Увеличение стоимости материальных запасов</w:t>
            </w:r>
          </w:p>
        </w:tc>
      </w:tr>
      <w:tr w:rsidR="00A33E04" w:rsidRPr="00A33E04">
        <w:tc>
          <w:tcPr>
            <w:tcW w:w="959" w:type="dxa"/>
            <w:vMerge w:val="restart"/>
          </w:tcPr>
          <w:p w:rsidR="00A33E04" w:rsidRPr="00A33E04" w:rsidRDefault="00A33E04">
            <w:pPr>
              <w:pStyle w:val="ConsPlusNormal"/>
              <w:jc w:val="center"/>
            </w:pPr>
            <w:r w:rsidRPr="00A33E04">
              <w:t>414</w:t>
            </w:r>
          </w:p>
        </w:tc>
        <w:tc>
          <w:tcPr>
            <w:tcW w:w="3470" w:type="dxa"/>
            <w:vMerge w:val="restart"/>
          </w:tcPr>
          <w:p w:rsidR="00A33E04" w:rsidRPr="00A33E04" w:rsidRDefault="00A33E04">
            <w:pPr>
              <w:pStyle w:val="ConsPlusNormal"/>
              <w:jc w:val="both"/>
            </w:pPr>
            <w:r w:rsidRPr="00A33E04">
              <w:t>Бюджетные инвестиции в объекты капитального строительства государственной (муниципальной) собственности</w:t>
            </w:r>
          </w:p>
        </w:tc>
        <w:tc>
          <w:tcPr>
            <w:tcW w:w="959" w:type="dxa"/>
            <w:tcBorders>
              <w:bottom w:val="nil"/>
            </w:tcBorders>
            <w:vAlign w:val="center"/>
          </w:tcPr>
          <w:p w:rsidR="00A33E04" w:rsidRPr="00A33E04" w:rsidRDefault="00A33E04">
            <w:pPr>
              <w:pStyle w:val="ConsPlusNormal"/>
              <w:jc w:val="center"/>
            </w:pPr>
            <w:r w:rsidRPr="00A33E04">
              <w:t>222</w:t>
            </w:r>
          </w:p>
        </w:tc>
        <w:tc>
          <w:tcPr>
            <w:tcW w:w="3468" w:type="dxa"/>
            <w:tcBorders>
              <w:bottom w:val="nil"/>
            </w:tcBorders>
            <w:vAlign w:val="center"/>
          </w:tcPr>
          <w:p w:rsidR="00A33E04" w:rsidRPr="00A33E04" w:rsidRDefault="00A33E04">
            <w:pPr>
              <w:pStyle w:val="ConsPlusNormal"/>
            </w:pPr>
            <w:r w:rsidRPr="00A33E04">
              <w:t>Транспортные услуги</w:t>
            </w:r>
          </w:p>
        </w:tc>
      </w:tr>
      <w:tr w:rsidR="00A33E04" w:rsidRPr="00A33E04">
        <w:tblPrEx>
          <w:tblBorders>
            <w:insideH w:val="nil"/>
          </w:tblBorders>
        </w:tblPrEx>
        <w:tc>
          <w:tcPr>
            <w:tcW w:w="959" w:type="dxa"/>
            <w:vMerge/>
          </w:tcPr>
          <w:p w:rsidR="00A33E04" w:rsidRPr="00A33E04" w:rsidRDefault="00A33E04"/>
        </w:tc>
        <w:tc>
          <w:tcPr>
            <w:tcW w:w="3470" w:type="dxa"/>
            <w:vMerge/>
          </w:tcPr>
          <w:p w:rsidR="00A33E04" w:rsidRPr="00A33E04" w:rsidRDefault="00A33E04"/>
        </w:tc>
        <w:tc>
          <w:tcPr>
            <w:tcW w:w="959" w:type="dxa"/>
            <w:tcBorders>
              <w:top w:val="nil"/>
              <w:bottom w:val="nil"/>
            </w:tcBorders>
            <w:vAlign w:val="center"/>
          </w:tcPr>
          <w:p w:rsidR="00A33E04" w:rsidRPr="00A33E04" w:rsidRDefault="00A33E04">
            <w:pPr>
              <w:pStyle w:val="ConsPlusNormal"/>
              <w:jc w:val="center"/>
            </w:pPr>
            <w:r w:rsidRPr="00A33E04">
              <w:t>224</w:t>
            </w:r>
          </w:p>
        </w:tc>
        <w:tc>
          <w:tcPr>
            <w:tcW w:w="3468" w:type="dxa"/>
            <w:tcBorders>
              <w:top w:val="nil"/>
              <w:bottom w:val="nil"/>
            </w:tcBorders>
            <w:vAlign w:val="center"/>
          </w:tcPr>
          <w:p w:rsidR="00A33E04" w:rsidRPr="00A33E04" w:rsidRDefault="00A33E04">
            <w:pPr>
              <w:pStyle w:val="ConsPlusNormal"/>
            </w:pPr>
            <w:r w:rsidRPr="00A33E04">
              <w:t>Арендная плата за пользование имуществом</w:t>
            </w:r>
          </w:p>
        </w:tc>
      </w:tr>
      <w:tr w:rsidR="00A33E04" w:rsidRPr="00A33E04">
        <w:tblPrEx>
          <w:tblBorders>
            <w:insideH w:val="nil"/>
          </w:tblBorders>
        </w:tblPrEx>
        <w:tc>
          <w:tcPr>
            <w:tcW w:w="959" w:type="dxa"/>
            <w:vMerge/>
          </w:tcPr>
          <w:p w:rsidR="00A33E04" w:rsidRPr="00A33E04" w:rsidRDefault="00A33E04"/>
        </w:tc>
        <w:tc>
          <w:tcPr>
            <w:tcW w:w="3470" w:type="dxa"/>
            <w:vMerge/>
          </w:tcPr>
          <w:p w:rsidR="00A33E04" w:rsidRPr="00A33E04" w:rsidRDefault="00A33E04"/>
        </w:tc>
        <w:tc>
          <w:tcPr>
            <w:tcW w:w="959" w:type="dxa"/>
            <w:tcBorders>
              <w:top w:val="nil"/>
              <w:bottom w:val="nil"/>
            </w:tcBorders>
            <w:vAlign w:val="center"/>
          </w:tcPr>
          <w:p w:rsidR="00A33E04" w:rsidRPr="00A33E04" w:rsidRDefault="00A33E04">
            <w:pPr>
              <w:pStyle w:val="ConsPlusNormal"/>
              <w:jc w:val="center"/>
            </w:pPr>
            <w:r w:rsidRPr="00A33E04">
              <w:t>226</w:t>
            </w:r>
          </w:p>
        </w:tc>
        <w:tc>
          <w:tcPr>
            <w:tcW w:w="3468" w:type="dxa"/>
            <w:tcBorders>
              <w:top w:val="nil"/>
              <w:bottom w:val="nil"/>
            </w:tcBorders>
            <w:vAlign w:val="center"/>
          </w:tcPr>
          <w:p w:rsidR="00A33E04" w:rsidRPr="00A33E04" w:rsidRDefault="00A33E04">
            <w:pPr>
              <w:pStyle w:val="ConsPlusNormal"/>
            </w:pPr>
            <w:r w:rsidRPr="00A33E04">
              <w:t>Прочие работы, услуги</w:t>
            </w:r>
          </w:p>
        </w:tc>
      </w:tr>
      <w:tr w:rsidR="00A33E04" w:rsidRPr="00A33E04">
        <w:tblPrEx>
          <w:tblBorders>
            <w:insideH w:val="nil"/>
          </w:tblBorders>
        </w:tblPrEx>
        <w:tc>
          <w:tcPr>
            <w:tcW w:w="959" w:type="dxa"/>
            <w:vMerge/>
          </w:tcPr>
          <w:p w:rsidR="00A33E04" w:rsidRPr="00A33E04" w:rsidRDefault="00A33E04"/>
        </w:tc>
        <w:tc>
          <w:tcPr>
            <w:tcW w:w="3470" w:type="dxa"/>
            <w:vMerge/>
          </w:tcPr>
          <w:p w:rsidR="00A33E04" w:rsidRPr="00A33E04" w:rsidRDefault="00A33E04"/>
        </w:tc>
        <w:tc>
          <w:tcPr>
            <w:tcW w:w="959" w:type="dxa"/>
            <w:tcBorders>
              <w:top w:val="nil"/>
              <w:bottom w:val="nil"/>
            </w:tcBorders>
            <w:vAlign w:val="center"/>
          </w:tcPr>
          <w:p w:rsidR="00A33E04" w:rsidRPr="00A33E04" w:rsidRDefault="00A33E04">
            <w:pPr>
              <w:pStyle w:val="ConsPlusNormal"/>
              <w:jc w:val="center"/>
            </w:pPr>
            <w:r w:rsidRPr="00A33E04">
              <w:t>290</w:t>
            </w:r>
          </w:p>
        </w:tc>
        <w:tc>
          <w:tcPr>
            <w:tcW w:w="3468" w:type="dxa"/>
            <w:tcBorders>
              <w:top w:val="nil"/>
              <w:bottom w:val="nil"/>
            </w:tcBorders>
            <w:vAlign w:val="center"/>
          </w:tcPr>
          <w:p w:rsidR="00A33E04" w:rsidRPr="00A33E04" w:rsidRDefault="00A33E04">
            <w:pPr>
              <w:pStyle w:val="ConsPlusNormal"/>
            </w:pPr>
            <w:r w:rsidRPr="00A33E04">
              <w:t>Прочие расходы</w:t>
            </w:r>
          </w:p>
        </w:tc>
      </w:tr>
      <w:tr w:rsidR="00A33E04" w:rsidRPr="00A33E04">
        <w:tblPrEx>
          <w:tblBorders>
            <w:insideH w:val="nil"/>
          </w:tblBorders>
        </w:tblPrEx>
        <w:tc>
          <w:tcPr>
            <w:tcW w:w="959" w:type="dxa"/>
            <w:vMerge/>
          </w:tcPr>
          <w:p w:rsidR="00A33E04" w:rsidRPr="00A33E04" w:rsidRDefault="00A33E04"/>
        </w:tc>
        <w:tc>
          <w:tcPr>
            <w:tcW w:w="3470" w:type="dxa"/>
            <w:vMerge/>
          </w:tcPr>
          <w:p w:rsidR="00A33E04" w:rsidRPr="00A33E04" w:rsidRDefault="00A33E04"/>
        </w:tc>
        <w:tc>
          <w:tcPr>
            <w:tcW w:w="959" w:type="dxa"/>
            <w:tcBorders>
              <w:top w:val="nil"/>
              <w:bottom w:val="nil"/>
            </w:tcBorders>
            <w:vAlign w:val="center"/>
          </w:tcPr>
          <w:p w:rsidR="00A33E04" w:rsidRPr="00A33E04" w:rsidRDefault="00A33E04">
            <w:pPr>
              <w:pStyle w:val="ConsPlusNormal"/>
              <w:jc w:val="center"/>
            </w:pPr>
            <w:r w:rsidRPr="00A33E04">
              <w:t>310</w:t>
            </w:r>
          </w:p>
        </w:tc>
        <w:tc>
          <w:tcPr>
            <w:tcW w:w="3468" w:type="dxa"/>
            <w:tcBorders>
              <w:top w:val="nil"/>
              <w:bottom w:val="nil"/>
            </w:tcBorders>
            <w:vAlign w:val="center"/>
          </w:tcPr>
          <w:p w:rsidR="00A33E04" w:rsidRPr="00A33E04" w:rsidRDefault="00A33E04">
            <w:pPr>
              <w:pStyle w:val="ConsPlusNormal"/>
            </w:pPr>
            <w:r w:rsidRPr="00A33E04">
              <w:t>Увеличение стоимости основных средств</w:t>
            </w:r>
          </w:p>
        </w:tc>
      </w:tr>
      <w:tr w:rsidR="00A33E04" w:rsidRPr="00A33E04">
        <w:tblPrEx>
          <w:tblBorders>
            <w:insideH w:val="nil"/>
          </w:tblBorders>
        </w:tblPrEx>
        <w:tc>
          <w:tcPr>
            <w:tcW w:w="959" w:type="dxa"/>
            <w:vMerge/>
          </w:tcPr>
          <w:p w:rsidR="00A33E04" w:rsidRPr="00A33E04" w:rsidRDefault="00A33E04"/>
        </w:tc>
        <w:tc>
          <w:tcPr>
            <w:tcW w:w="3470" w:type="dxa"/>
            <w:vMerge/>
          </w:tcPr>
          <w:p w:rsidR="00A33E04" w:rsidRPr="00A33E04" w:rsidRDefault="00A33E04"/>
        </w:tc>
        <w:tc>
          <w:tcPr>
            <w:tcW w:w="959" w:type="dxa"/>
            <w:tcBorders>
              <w:top w:val="nil"/>
              <w:bottom w:val="nil"/>
            </w:tcBorders>
            <w:vAlign w:val="center"/>
          </w:tcPr>
          <w:p w:rsidR="00A33E04" w:rsidRPr="00A33E04" w:rsidRDefault="00A33E04">
            <w:pPr>
              <w:pStyle w:val="ConsPlusNormal"/>
              <w:jc w:val="center"/>
            </w:pPr>
            <w:r w:rsidRPr="00A33E04">
              <w:t>330</w:t>
            </w:r>
          </w:p>
        </w:tc>
        <w:tc>
          <w:tcPr>
            <w:tcW w:w="3468" w:type="dxa"/>
            <w:tcBorders>
              <w:top w:val="nil"/>
              <w:bottom w:val="nil"/>
            </w:tcBorders>
            <w:vAlign w:val="center"/>
          </w:tcPr>
          <w:p w:rsidR="00A33E04" w:rsidRPr="00A33E04" w:rsidRDefault="00A33E04">
            <w:pPr>
              <w:pStyle w:val="ConsPlusNormal"/>
            </w:pPr>
            <w:r w:rsidRPr="00A33E04">
              <w:t>Увеличение стоимости непроизведенных активов</w:t>
            </w:r>
          </w:p>
        </w:tc>
      </w:tr>
      <w:tr w:rsidR="00A33E04" w:rsidRPr="00A33E04">
        <w:tc>
          <w:tcPr>
            <w:tcW w:w="959" w:type="dxa"/>
            <w:vMerge/>
          </w:tcPr>
          <w:p w:rsidR="00A33E04" w:rsidRPr="00A33E04" w:rsidRDefault="00A33E04"/>
        </w:tc>
        <w:tc>
          <w:tcPr>
            <w:tcW w:w="3470" w:type="dxa"/>
            <w:vMerge/>
          </w:tcPr>
          <w:p w:rsidR="00A33E04" w:rsidRPr="00A33E04" w:rsidRDefault="00A33E04"/>
        </w:tc>
        <w:tc>
          <w:tcPr>
            <w:tcW w:w="959" w:type="dxa"/>
            <w:tcBorders>
              <w:top w:val="nil"/>
            </w:tcBorders>
            <w:vAlign w:val="center"/>
          </w:tcPr>
          <w:p w:rsidR="00A33E04" w:rsidRPr="00A33E04" w:rsidRDefault="00A33E04">
            <w:pPr>
              <w:pStyle w:val="ConsPlusNormal"/>
              <w:jc w:val="center"/>
            </w:pPr>
            <w:r w:rsidRPr="00A33E04">
              <w:t>340</w:t>
            </w:r>
          </w:p>
        </w:tc>
        <w:tc>
          <w:tcPr>
            <w:tcW w:w="3468" w:type="dxa"/>
            <w:tcBorders>
              <w:top w:val="nil"/>
            </w:tcBorders>
            <w:vAlign w:val="center"/>
          </w:tcPr>
          <w:p w:rsidR="00A33E04" w:rsidRPr="00A33E04" w:rsidRDefault="00A33E04">
            <w:pPr>
              <w:pStyle w:val="ConsPlusNormal"/>
            </w:pPr>
            <w:r w:rsidRPr="00A33E04">
              <w:t>Увеличение стоимости материальных запасов</w:t>
            </w:r>
          </w:p>
        </w:tc>
      </w:tr>
      <w:tr w:rsidR="00A33E04" w:rsidRPr="00A33E04">
        <w:tc>
          <w:tcPr>
            <w:tcW w:w="959" w:type="dxa"/>
            <w:vMerge w:val="restart"/>
          </w:tcPr>
          <w:p w:rsidR="00A33E04" w:rsidRPr="00A33E04" w:rsidRDefault="00A33E04">
            <w:pPr>
              <w:pStyle w:val="ConsPlusNormal"/>
              <w:jc w:val="center"/>
            </w:pPr>
            <w:r w:rsidRPr="00A33E04">
              <w:t>415</w:t>
            </w:r>
          </w:p>
        </w:tc>
        <w:tc>
          <w:tcPr>
            <w:tcW w:w="3470" w:type="dxa"/>
            <w:vMerge w:val="restart"/>
          </w:tcPr>
          <w:p w:rsidR="00A33E04" w:rsidRPr="00A33E04" w:rsidRDefault="00A33E04">
            <w:pPr>
              <w:pStyle w:val="ConsPlusNormal"/>
              <w:jc w:val="both"/>
            </w:pPr>
            <w:r w:rsidRPr="00A33E04">
              <w:t>Бюджетные инвестиции в соответствии с концессионными соглашениями</w:t>
            </w:r>
          </w:p>
        </w:tc>
        <w:tc>
          <w:tcPr>
            <w:tcW w:w="959" w:type="dxa"/>
            <w:tcBorders>
              <w:bottom w:val="nil"/>
            </w:tcBorders>
            <w:vAlign w:val="center"/>
          </w:tcPr>
          <w:p w:rsidR="00A33E04" w:rsidRPr="00A33E04" w:rsidRDefault="00A33E04">
            <w:pPr>
              <w:pStyle w:val="ConsPlusNormal"/>
              <w:jc w:val="center"/>
            </w:pPr>
            <w:r w:rsidRPr="00A33E04">
              <w:t>224</w:t>
            </w:r>
          </w:p>
        </w:tc>
        <w:tc>
          <w:tcPr>
            <w:tcW w:w="3468" w:type="dxa"/>
            <w:tcBorders>
              <w:bottom w:val="nil"/>
            </w:tcBorders>
            <w:vAlign w:val="center"/>
          </w:tcPr>
          <w:p w:rsidR="00A33E04" w:rsidRPr="00A33E04" w:rsidRDefault="00A33E04">
            <w:pPr>
              <w:pStyle w:val="ConsPlusNormal"/>
            </w:pPr>
            <w:r w:rsidRPr="00A33E04">
              <w:t>Арендная плата за пользование имуществом</w:t>
            </w:r>
          </w:p>
        </w:tc>
      </w:tr>
      <w:tr w:rsidR="00A33E04" w:rsidRPr="00A33E04">
        <w:tblPrEx>
          <w:tblBorders>
            <w:insideH w:val="nil"/>
          </w:tblBorders>
        </w:tblPrEx>
        <w:tc>
          <w:tcPr>
            <w:tcW w:w="959" w:type="dxa"/>
            <w:vMerge/>
          </w:tcPr>
          <w:p w:rsidR="00A33E04" w:rsidRPr="00A33E04" w:rsidRDefault="00A33E04"/>
        </w:tc>
        <w:tc>
          <w:tcPr>
            <w:tcW w:w="3470" w:type="dxa"/>
            <w:vMerge/>
          </w:tcPr>
          <w:p w:rsidR="00A33E04" w:rsidRPr="00A33E04" w:rsidRDefault="00A33E04"/>
        </w:tc>
        <w:tc>
          <w:tcPr>
            <w:tcW w:w="959" w:type="dxa"/>
            <w:tcBorders>
              <w:top w:val="nil"/>
              <w:bottom w:val="nil"/>
            </w:tcBorders>
            <w:vAlign w:val="center"/>
          </w:tcPr>
          <w:p w:rsidR="00A33E04" w:rsidRPr="00A33E04" w:rsidRDefault="00A33E04">
            <w:pPr>
              <w:pStyle w:val="ConsPlusNormal"/>
              <w:jc w:val="center"/>
            </w:pPr>
            <w:r w:rsidRPr="00A33E04">
              <w:t>226</w:t>
            </w:r>
          </w:p>
        </w:tc>
        <w:tc>
          <w:tcPr>
            <w:tcW w:w="3468" w:type="dxa"/>
            <w:tcBorders>
              <w:top w:val="nil"/>
              <w:bottom w:val="nil"/>
            </w:tcBorders>
            <w:vAlign w:val="center"/>
          </w:tcPr>
          <w:p w:rsidR="00A33E04" w:rsidRPr="00A33E04" w:rsidRDefault="00A33E04">
            <w:pPr>
              <w:pStyle w:val="ConsPlusNormal"/>
            </w:pPr>
            <w:r w:rsidRPr="00A33E04">
              <w:t>Прочие работы, услуги</w:t>
            </w:r>
          </w:p>
        </w:tc>
      </w:tr>
      <w:tr w:rsidR="00A33E04" w:rsidRPr="00A33E04">
        <w:tblPrEx>
          <w:tblBorders>
            <w:insideH w:val="nil"/>
          </w:tblBorders>
        </w:tblPrEx>
        <w:tc>
          <w:tcPr>
            <w:tcW w:w="959" w:type="dxa"/>
            <w:vMerge/>
          </w:tcPr>
          <w:p w:rsidR="00A33E04" w:rsidRPr="00A33E04" w:rsidRDefault="00A33E04"/>
        </w:tc>
        <w:tc>
          <w:tcPr>
            <w:tcW w:w="3470" w:type="dxa"/>
            <w:vMerge/>
          </w:tcPr>
          <w:p w:rsidR="00A33E04" w:rsidRPr="00A33E04" w:rsidRDefault="00A33E04"/>
        </w:tc>
        <w:tc>
          <w:tcPr>
            <w:tcW w:w="959" w:type="dxa"/>
            <w:tcBorders>
              <w:top w:val="nil"/>
              <w:bottom w:val="nil"/>
            </w:tcBorders>
            <w:vAlign w:val="center"/>
          </w:tcPr>
          <w:p w:rsidR="00A33E04" w:rsidRPr="00A33E04" w:rsidRDefault="00A33E04">
            <w:pPr>
              <w:pStyle w:val="ConsPlusNormal"/>
              <w:jc w:val="center"/>
            </w:pPr>
            <w:r w:rsidRPr="00A33E04">
              <w:t>290</w:t>
            </w:r>
          </w:p>
        </w:tc>
        <w:tc>
          <w:tcPr>
            <w:tcW w:w="3468" w:type="dxa"/>
            <w:tcBorders>
              <w:top w:val="nil"/>
              <w:bottom w:val="nil"/>
            </w:tcBorders>
            <w:vAlign w:val="center"/>
          </w:tcPr>
          <w:p w:rsidR="00A33E04" w:rsidRPr="00A33E04" w:rsidRDefault="00A33E04">
            <w:pPr>
              <w:pStyle w:val="ConsPlusNormal"/>
            </w:pPr>
            <w:r w:rsidRPr="00A33E04">
              <w:t>Прочие расходы</w:t>
            </w:r>
          </w:p>
        </w:tc>
      </w:tr>
      <w:tr w:rsidR="00A33E04" w:rsidRPr="00A33E04">
        <w:tblPrEx>
          <w:tblBorders>
            <w:insideH w:val="nil"/>
          </w:tblBorders>
        </w:tblPrEx>
        <w:tc>
          <w:tcPr>
            <w:tcW w:w="959" w:type="dxa"/>
            <w:vMerge/>
          </w:tcPr>
          <w:p w:rsidR="00A33E04" w:rsidRPr="00A33E04" w:rsidRDefault="00A33E04"/>
        </w:tc>
        <w:tc>
          <w:tcPr>
            <w:tcW w:w="3470" w:type="dxa"/>
            <w:vMerge/>
          </w:tcPr>
          <w:p w:rsidR="00A33E04" w:rsidRPr="00A33E04" w:rsidRDefault="00A33E04"/>
        </w:tc>
        <w:tc>
          <w:tcPr>
            <w:tcW w:w="959" w:type="dxa"/>
            <w:tcBorders>
              <w:top w:val="nil"/>
              <w:bottom w:val="nil"/>
            </w:tcBorders>
            <w:vAlign w:val="center"/>
          </w:tcPr>
          <w:p w:rsidR="00A33E04" w:rsidRPr="00A33E04" w:rsidRDefault="00A33E04">
            <w:pPr>
              <w:pStyle w:val="ConsPlusNormal"/>
              <w:jc w:val="center"/>
            </w:pPr>
            <w:r w:rsidRPr="00A33E04">
              <w:t>310</w:t>
            </w:r>
          </w:p>
        </w:tc>
        <w:tc>
          <w:tcPr>
            <w:tcW w:w="3468" w:type="dxa"/>
            <w:tcBorders>
              <w:top w:val="nil"/>
              <w:bottom w:val="nil"/>
            </w:tcBorders>
            <w:vAlign w:val="center"/>
          </w:tcPr>
          <w:p w:rsidR="00A33E04" w:rsidRPr="00A33E04" w:rsidRDefault="00A33E04">
            <w:pPr>
              <w:pStyle w:val="ConsPlusNormal"/>
            </w:pPr>
            <w:r w:rsidRPr="00A33E04">
              <w:t>Увеличение стоимости основных средств</w:t>
            </w:r>
          </w:p>
        </w:tc>
      </w:tr>
      <w:tr w:rsidR="00A33E04" w:rsidRPr="00A33E04">
        <w:tc>
          <w:tcPr>
            <w:tcW w:w="959" w:type="dxa"/>
            <w:vMerge/>
          </w:tcPr>
          <w:p w:rsidR="00A33E04" w:rsidRPr="00A33E04" w:rsidRDefault="00A33E04"/>
        </w:tc>
        <w:tc>
          <w:tcPr>
            <w:tcW w:w="3470" w:type="dxa"/>
            <w:vMerge/>
          </w:tcPr>
          <w:p w:rsidR="00A33E04" w:rsidRPr="00A33E04" w:rsidRDefault="00A33E04"/>
        </w:tc>
        <w:tc>
          <w:tcPr>
            <w:tcW w:w="959" w:type="dxa"/>
            <w:tcBorders>
              <w:top w:val="nil"/>
            </w:tcBorders>
            <w:vAlign w:val="center"/>
          </w:tcPr>
          <w:p w:rsidR="00A33E04" w:rsidRPr="00A33E04" w:rsidRDefault="00A33E04">
            <w:pPr>
              <w:pStyle w:val="ConsPlusNormal"/>
              <w:jc w:val="center"/>
            </w:pPr>
            <w:r w:rsidRPr="00A33E04">
              <w:t>340</w:t>
            </w:r>
          </w:p>
        </w:tc>
        <w:tc>
          <w:tcPr>
            <w:tcW w:w="3468" w:type="dxa"/>
            <w:tcBorders>
              <w:top w:val="nil"/>
            </w:tcBorders>
            <w:vAlign w:val="center"/>
          </w:tcPr>
          <w:p w:rsidR="00A33E04" w:rsidRPr="00A33E04" w:rsidRDefault="00A33E04">
            <w:pPr>
              <w:pStyle w:val="ConsPlusNormal"/>
            </w:pPr>
            <w:r w:rsidRPr="00A33E04">
              <w:t>Увеличение стоимости материальных запасов</w:t>
            </w:r>
          </w:p>
        </w:tc>
      </w:tr>
      <w:tr w:rsidR="00A33E04" w:rsidRPr="00A33E04">
        <w:tc>
          <w:tcPr>
            <w:tcW w:w="8856" w:type="dxa"/>
            <w:gridSpan w:val="4"/>
          </w:tcPr>
          <w:p w:rsidR="00A33E04" w:rsidRPr="00A33E04" w:rsidRDefault="00A33E04">
            <w:pPr>
              <w:pStyle w:val="ConsPlusNormal"/>
              <w:jc w:val="center"/>
              <w:outlineLvl w:val="3"/>
            </w:pPr>
            <w:r w:rsidRPr="00A33E04">
              <w:t>450 Бюджетные инвестиции иным юридическим лицам</w:t>
            </w:r>
          </w:p>
        </w:tc>
      </w:tr>
      <w:tr w:rsidR="00A33E04" w:rsidRPr="00A33E04">
        <w:tc>
          <w:tcPr>
            <w:tcW w:w="959" w:type="dxa"/>
          </w:tcPr>
          <w:p w:rsidR="00A33E04" w:rsidRPr="00A33E04" w:rsidRDefault="00A33E04">
            <w:pPr>
              <w:pStyle w:val="ConsPlusNormal"/>
              <w:jc w:val="center"/>
            </w:pPr>
            <w:r w:rsidRPr="00A33E04">
              <w:t>451</w:t>
            </w:r>
          </w:p>
        </w:tc>
        <w:tc>
          <w:tcPr>
            <w:tcW w:w="3470" w:type="dxa"/>
          </w:tcPr>
          <w:p w:rsidR="00A33E04" w:rsidRPr="00A33E04" w:rsidRDefault="00A33E04">
            <w:pPr>
              <w:pStyle w:val="ConsPlusNormal"/>
              <w:jc w:val="both"/>
            </w:pPr>
            <w:r w:rsidRPr="00A33E04">
              <w:t>Бюджетные инвестиции иным юридическим лицам в объекты капитального строительства</w:t>
            </w:r>
          </w:p>
        </w:tc>
        <w:tc>
          <w:tcPr>
            <w:tcW w:w="959" w:type="dxa"/>
            <w:vAlign w:val="center"/>
          </w:tcPr>
          <w:p w:rsidR="00A33E04" w:rsidRPr="00A33E04" w:rsidRDefault="00A33E04">
            <w:pPr>
              <w:pStyle w:val="ConsPlusNormal"/>
              <w:jc w:val="center"/>
            </w:pPr>
            <w:r w:rsidRPr="00A33E04">
              <w:t>530</w:t>
            </w:r>
          </w:p>
        </w:tc>
        <w:tc>
          <w:tcPr>
            <w:tcW w:w="3468" w:type="dxa"/>
          </w:tcPr>
          <w:p w:rsidR="00A33E04" w:rsidRPr="00A33E04" w:rsidRDefault="00A33E04">
            <w:pPr>
              <w:pStyle w:val="ConsPlusNormal"/>
            </w:pPr>
            <w:r w:rsidRPr="00A33E04">
              <w:t>Увеличение стоимости акций и иных форм участия в капитале</w:t>
            </w:r>
          </w:p>
        </w:tc>
      </w:tr>
      <w:tr w:rsidR="00A33E04" w:rsidRPr="00A33E04">
        <w:tc>
          <w:tcPr>
            <w:tcW w:w="959" w:type="dxa"/>
          </w:tcPr>
          <w:p w:rsidR="00A33E04" w:rsidRPr="00A33E04" w:rsidRDefault="00A33E04">
            <w:pPr>
              <w:pStyle w:val="ConsPlusNormal"/>
              <w:jc w:val="center"/>
            </w:pPr>
            <w:r w:rsidRPr="00A33E04">
              <w:t>452</w:t>
            </w:r>
          </w:p>
        </w:tc>
        <w:tc>
          <w:tcPr>
            <w:tcW w:w="3470" w:type="dxa"/>
          </w:tcPr>
          <w:p w:rsidR="00A33E04" w:rsidRPr="00A33E04" w:rsidRDefault="00A33E04">
            <w:pPr>
              <w:pStyle w:val="ConsPlusNormal"/>
              <w:jc w:val="both"/>
            </w:pPr>
            <w:r w:rsidRPr="00A33E04">
              <w:t xml:space="preserve">Бюджетные инвестиции иным юридическим лицам, за исключением бюджетных инвестиций в объекты </w:t>
            </w:r>
            <w:r w:rsidRPr="00A33E04">
              <w:lastRenderedPageBreak/>
              <w:t>капитального строительства</w:t>
            </w:r>
          </w:p>
        </w:tc>
        <w:tc>
          <w:tcPr>
            <w:tcW w:w="959" w:type="dxa"/>
            <w:vAlign w:val="center"/>
          </w:tcPr>
          <w:p w:rsidR="00A33E04" w:rsidRPr="00A33E04" w:rsidRDefault="00A33E04">
            <w:pPr>
              <w:pStyle w:val="ConsPlusNormal"/>
              <w:jc w:val="center"/>
            </w:pPr>
            <w:r w:rsidRPr="00A33E04">
              <w:lastRenderedPageBreak/>
              <w:t>530</w:t>
            </w:r>
          </w:p>
        </w:tc>
        <w:tc>
          <w:tcPr>
            <w:tcW w:w="3468" w:type="dxa"/>
          </w:tcPr>
          <w:p w:rsidR="00A33E04" w:rsidRPr="00A33E04" w:rsidRDefault="00A33E04">
            <w:pPr>
              <w:pStyle w:val="ConsPlusNormal"/>
            </w:pPr>
            <w:r w:rsidRPr="00A33E04">
              <w:t>Увеличение стоимости акций и иных форм участия в капитале</w:t>
            </w:r>
          </w:p>
        </w:tc>
      </w:tr>
      <w:tr w:rsidR="00A33E04" w:rsidRPr="00A33E04">
        <w:tc>
          <w:tcPr>
            <w:tcW w:w="959" w:type="dxa"/>
          </w:tcPr>
          <w:p w:rsidR="00A33E04" w:rsidRPr="00A33E04" w:rsidRDefault="00A33E04">
            <w:pPr>
              <w:pStyle w:val="ConsPlusNormal"/>
              <w:jc w:val="center"/>
            </w:pPr>
            <w:r w:rsidRPr="00A33E04">
              <w:lastRenderedPageBreak/>
              <w:t>453</w:t>
            </w:r>
          </w:p>
        </w:tc>
        <w:tc>
          <w:tcPr>
            <w:tcW w:w="3470" w:type="dxa"/>
          </w:tcPr>
          <w:p w:rsidR="00A33E04" w:rsidRPr="00A33E04" w:rsidRDefault="00A33E04">
            <w:pPr>
              <w:pStyle w:val="ConsPlusNormal"/>
              <w:jc w:val="both"/>
            </w:pPr>
            <w:r w:rsidRPr="00A33E04">
              <w:t>Бюджетные инвестиции иным юридическим лицам в объекты капитального строительства дочерних обществ</w:t>
            </w:r>
          </w:p>
        </w:tc>
        <w:tc>
          <w:tcPr>
            <w:tcW w:w="959" w:type="dxa"/>
            <w:vAlign w:val="center"/>
          </w:tcPr>
          <w:p w:rsidR="00A33E04" w:rsidRPr="00A33E04" w:rsidRDefault="00A33E04">
            <w:pPr>
              <w:pStyle w:val="ConsPlusNormal"/>
              <w:jc w:val="center"/>
            </w:pPr>
            <w:r w:rsidRPr="00A33E04">
              <w:t>530</w:t>
            </w:r>
          </w:p>
        </w:tc>
        <w:tc>
          <w:tcPr>
            <w:tcW w:w="3468" w:type="dxa"/>
          </w:tcPr>
          <w:p w:rsidR="00A33E04" w:rsidRPr="00A33E04" w:rsidRDefault="00A33E04">
            <w:pPr>
              <w:pStyle w:val="ConsPlusNormal"/>
            </w:pPr>
            <w:r w:rsidRPr="00A33E04">
              <w:t>Увеличение стоимости акций и иных форм участия в капитале</w:t>
            </w:r>
          </w:p>
        </w:tc>
      </w:tr>
      <w:tr w:rsidR="00A33E04" w:rsidRPr="00A33E04">
        <w:tc>
          <w:tcPr>
            <w:tcW w:w="8856" w:type="dxa"/>
            <w:gridSpan w:val="4"/>
          </w:tcPr>
          <w:p w:rsidR="00A33E04" w:rsidRPr="00A33E04" w:rsidRDefault="00A33E04">
            <w:pPr>
              <w:pStyle w:val="ConsPlusNormal"/>
              <w:jc w:val="center"/>
              <w:outlineLvl w:val="3"/>
            </w:pPr>
            <w:r w:rsidRPr="00A33E04">
              <w:t>460 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r>
      <w:tr w:rsidR="00A33E04" w:rsidRPr="00A33E04">
        <w:tc>
          <w:tcPr>
            <w:tcW w:w="959" w:type="dxa"/>
          </w:tcPr>
          <w:p w:rsidR="00A33E04" w:rsidRPr="00A33E04" w:rsidRDefault="00A33E04">
            <w:pPr>
              <w:pStyle w:val="ConsPlusNormal"/>
              <w:jc w:val="center"/>
            </w:pPr>
            <w:r w:rsidRPr="00A33E04">
              <w:t>461</w:t>
            </w:r>
          </w:p>
        </w:tc>
        <w:tc>
          <w:tcPr>
            <w:tcW w:w="3470" w:type="dxa"/>
          </w:tcPr>
          <w:p w:rsidR="00A33E04" w:rsidRPr="00A33E04" w:rsidRDefault="00A33E04">
            <w:pPr>
              <w:pStyle w:val="ConsPlusNormal"/>
              <w:jc w:val="both"/>
            </w:pPr>
            <w:r w:rsidRPr="00A33E04">
              <w:t>Субсидии на приобретение объектов недвижимого имущества в государственную (муниципальную) собственность бюджетным учреждениям</w:t>
            </w:r>
          </w:p>
        </w:tc>
        <w:tc>
          <w:tcPr>
            <w:tcW w:w="959" w:type="dxa"/>
            <w:vAlign w:val="center"/>
          </w:tcPr>
          <w:p w:rsidR="00A33E04" w:rsidRPr="00A33E04" w:rsidRDefault="00A33E04">
            <w:pPr>
              <w:pStyle w:val="ConsPlusNormal"/>
              <w:jc w:val="center"/>
            </w:pPr>
            <w:r w:rsidRPr="00A33E04">
              <w:t>530</w:t>
            </w:r>
          </w:p>
        </w:tc>
        <w:tc>
          <w:tcPr>
            <w:tcW w:w="3468" w:type="dxa"/>
          </w:tcPr>
          <w:p w:rsidR="00A33E04" w:rsidRPr="00A33E04" w:rsidRDefault="00A33E04">
            <w:pPr>
              <w:pStyle w:val="ConsPlusNormal"/>
            </w:pPr>
            <w:r w:rsidRPr="00A33E04">
              <w:t>Увеличение стоимости акций и иных форм в капитале</w:t>
            </w:r>
          </w:p>
        </w:tc>
      </w:tr>
      <w:tr w:rsidR="00A33E04" w:rsidRPr="00A33E04">
        <w:tc>
          <w:tcPr>
            <w:tcW w:w="959" w:type="dxa"/>
          </w:tcPr>
          <w:p w:rsidR="00A33E04" w:rsidRPr="00A33E04" w:rsidRDefault="00A33E04">
            <w:pPr>
              <w:pStyle w:val="ConsPlusNormal"/>
              <w:jc w:val="center"/>
            </w:pPr>
            <w:r w:rsidRPr="00A33E04">
              <w:t>462</w:t>
            </w:r>
          </w:p>
        </w:tc>
        <w:tc>
          <w:tcPr>
            <w:tcW w:w="3470" w:type="dxa"/>
          </w:tcPr>
          <w:p w:rsidR="00A33E04" w:rsidRPr="00A33E04" w:rsidRDefault="00A33E04">
            <w:pPr>
              <w:pStyle w:val="ConsPlusNormal"/>
              <w:jc w:val="both"/>
            </w:pPr>
            <w:r w:rsidRPr="00A33E04">
              <w:t>Субсидии на приобретение объектов недвижимого имущества в государственную (муниципальную) собственность автономным учреждениям</w:t>
            </w:r>
          </w:p>
        </w:tc>
        <w:tc>
          <w:tcPr>
            <w:tcW w:w="959" w:type="dxa"/>
            <w:vAlign w:val="center"/>
          </w:tcPr>
          <w:p w:rsidR="00A33E04" w:rsidRPr="00A33E04" w:rsidRDefault="00A33E04">
            <w:pPr>
              <w:pStyle w:val="ConsPlusNormal"/>
              <w:jc w:val="center"/>
            </w:pPr>
            <w:r w:rsidRPr="00A33E04">
              <w:t>530</w:t>
            </w:r>
          </w:p>
        </w:tc>
        <w:tc>
          <w:tcPr>
            <w:tcW w:w="3468" w:type="dxa"/>
          </w:tcPr>
          <w:p w:rsidR="00A33E04" w:rsidRPr="00A33E04" w:rsidRDefault="00A33E04">
            <w:pPr>
              <w:pStyle w:val="ConsPlusNormal"/>
            </w:pPr>
            <w:r w:rsidRPr="00A33E04">
              <w:t>Увеличение стоимости акций и иных форм участия в капитале</w:t>
            </w:r>
          </w:p>
        </w:tc>
      </w:tr>
      <w:tr w:rsidR="00A33E04" w:rsidRPr="00A33E04">
        <w:tc>
          <w:tcPr>
            <w:tcW w:w="959" w:type="dxa"/>
          </w:tcPr>
          <w:p w:rsidR="00A33E04" w:rsidRPr="00A33E04" w:rsidRDefault="00A33E04">
            <w:pPr>
              <w:pStyle w:val="ConsPlusNormal"/>
              <w:jc w:val="center"/>
            </w:pPr>
            <w:r w:rsidRPr="00A33E04">
              <w:t>463</w:t>
            </w:r>
          </w:p>
        </w:tc>
        <w:tc>
          <w:tcPr>
            <w:tcW w:w="3470" w:type="dxa"/>
          </w:tcPr>
          <w:p w:rsidR="00A33E04" w:rsidRPr="00A33E04" w:rsidRDefault="00A33E04">
            <w:pPr>
              <w:pStyle w:val="ConsPlusNormal"/>
              <w:jc w:val="both"/>
            </w:pPr>
            <w:r w:rsidRPr="00A33E04">
              <w:t>Субсидии на приобретение объектов недвижимого имущества в государственную (муниципальную) собственность государственным (муниципальным) унитарным предприятиям</w:t>
            </w:r>
          </w:p>
        </w:tc>
        <w:tc>
          <w:tcPr>
            <w:tcW w:w="959" w:type="dxa"/>
            <w:vAlign w:val="center"/>
          </w:tcPr>
          <w:p w:rsidR="00A33E04" w:rsidRPr="00A33E04" w:rsidRDefault="00A33E04">
            <w:pPr>
              <w:pStyle w:val="ConsPlusNormal"/>
              <w:jc w:val="center"/>
            </w:pPr>
            <w:r w:rsidRPr="00A33E04">
              <w:t>530</w:t>
            </w:r>
          </w:p>
        </w:tc>
        <w:tc>
          <w:tcPr>
            <w:tcW w:w="3468" w:type="dxa"/>
          </w:tcPr>
          <w:p w:rsidR="00A33E04" w:rsidRPr="00A33E04" w:rsidRDefault="00A33E04">
            <w:pPr>
              <w:pStyle w:val="ConsPlusNormal"/>
            </w:pPr>
            <w:r w:rsidRPr="00A33E04">
              <w:t>Увеличение стоимости акций и иных форм участия в капитале</w:t>
            </w:r>
          </w:p>
        </w:tc>
      </w:tr>
      <w:tr w:rsidR="00A33E04" w:rsidRPr="00A33E04">
        <w:tc>
          <w:tcPr>
            <w:tcW w:w="959" w:type="dxa"/>
          </w:tcPr>
          <w:p w:rsidR="00A33E04" w:rsidRPr="00A33E04" w:rsidRDefault="00A33E04">
            <w:pPr>
              <w:pStyle w:val="ConsPlusNormal"/>
              <w:jc w:val="center"/>
            </w:pPr>
            <w:r w:rsidRPr="00A33E04">
              <w:t>464</w:t>
            </w:r>
          </w:p>
        </w:tc>
        <w:tc>
          <w:tcPr>
            <w:tcW w:w="3470" w:type="dxa"/>
          </w:tcPr>
          <w:p w:rsidR="00A33E04" w:rsidRPr="00A33E04" w:rsidRDefault="00A33E04">
            <w:pPr>
              <w:pStyle w:val="ConsPlusNormal"/>
              <w:jc w:val="both"/>
            </w:pPr>
            <w:r w:rsidRPr="00A33E04">
              <w:t>Субсидии на осуществление капитальных вложений в объекты капитального строительства государственной (муниципальной) собственности бюджетным учреждениям</w:t>
            </w:r>
          </w:p>
        </w:tc>
        <w:tc>
          <w:tcPr>
            <w:tcW w:w="959" w:type="dxa"/>
            <w:vAlign w:val="center"/>
          </w:tcPr>
          <w:p w:rsidR="00A33E04" w:rsidRPr="00A33E04" w:rsidRDefault="00A33E04">
            <w:pPr>
              <w:pStyle w:val="ConsPlusNormal"/>
              <w:jc w:val="center"/>
            </w:pPr>
            <w:r w:rsidRPr="00A33E04">
              <w:t>530</w:t>
            </w:r>
          </w:p>
        </w:tc>
        <w:tc>
          <w:tcPr>
            <w:tcW w:w="3468" w:type="dxa"/>
          </w:tcPr>
          <w:p w:rsidR="00A33E04" w:rsidRPr="00A33E04" w:rsidRDefault="00A33E04">
            <w:pPr>
              <w:pStyle w:val="ConsPlusNormal"/>
            </w:pPr>
            <w:r w:rsidRPr="00A33E04">
              <w:t>Увеличение стоимости акций и иных форм участия в капитале</w:t>
            </w:r>
          </w:p>
        </w:tc>
      </w:tr>
      <w:tr w:rsidR="00A33E04" w:rsidRPr="00A33E04">
        <w:tc>
          <w:tcPr>
            <w:tcW w:w="959" w:type="dxa"/>
          </w:tcPr>
          <w:p w:rsidR="00A33E04" w:rsidRPr="00A33E04" w:rsidRDefault="00A33E04">
            <w:pPr>
              <w:pStyle w:val="ConsPlusNormal"/>
              <w:jc w:val="center"/>
            </w:pPr>
            <w:r w:rsidRPr="00A33E04">
              <w:t>465</w:t>
            </w:r>
          </w:p>
        </w:tc>
        <w:tc>
          <w:tcPr>
            <w:tcW w:w="3470" w:type="dxa"/>
          </w:tcPr>
          <w:p w:rsidR="00A33E04" w:rsidRPr="00A33E04" w:rsidRDefault="00A33E04">
            <w:pPr>
              <w:pStyle w:val="ConsPlusNormal"/>
              <w:jc w:val="both"/>
            </w:pPr>
            <w:r w:rsidRPr="00A33E04">
              <w:t>Субсидии на осуществление капитальных вложений в объекты капитального строительства государственной (муниципальной) собственности автономным учреждениям</w:t>
            </w:r>
          </w:p>
        </w:tc>
        <w:tc>
          <w:tcPr>
            <w:tcW w:w="959" w:type="dxa"/>
            <w:vAlign w:val="center"/>
          </w:tcPr>
          <w:p w:rsidR="00A33E04" w:rsidRPr="00A33E04" w:rsidRDefault="00A33E04">
            <w:pPr>
              <w:pStyle w:val="ConsPlusNormal"/>
              <w:jc w:val="center"/>
            </w:pPr>
            <w:r w:rsidRPr="00A33E04">
              <w:t>530</w:t>
            </w:r>
          </w:p>
        </w:tc>
        <w:tc>
          <w:tcPr>
            <w:tcW w:w="3468" w:type="dxa"/>
          </w:tcPr>
          <w:p w:rsidR="00A33E04" w:rsidRPr="00A33E04" w:rsidRDefault="00A33E04">
            <w:pPr>
              <w:pStyle w:val="ConsPlusNormal"/>
            </w:pPr>
            <w:r w:rsidRPr="00A33E04">
              <w:t>Увеличение стоимости акций и иных форм участия в капитале</w:t>
            </w:r>
          </w:p>
        </w:tc>
      </w:tr>
      <w:tr w:rsidR="00A33E04" w:rsidRPr="00A33E04">
        <w:tc>
          <w:tcPr>
            <w:tcW w:w="959" w:type="dxa"/>
          </w:tcPr>
          <w:p w:rsidR="00A33E04" w:rsidRPr="00A33E04" w:rsidRDefault="00A33E04">
            <w:pPr>
              <w:pStyle w:val="ConsPlusNormal"/>
              <w:jc w:val="center"/>
            </w:pPr>
            <w:r w:rsidRPr="00A33E04">
              <w:t>466</w:t>
            </w:r>
          </w:p>
        </w:tc>
        <w:tc>
          <w:tcPr>
            <w:tcW w:w="3470" w:type="dxa"/>
          </w:tcPr>
          <w:p w:rsidR="00A33E04" w:rsidRPr="00A33E04" w:rsidRDefault="00A33E04">
            <w:pPr>
              <w:pStyle w:val="ConsPlusNormal"/>
              <w:jc w:val="both"/>
            </w:pPr>
            <w:r w:rsidRPr="00A33E04">
              <w:t>Субсидии на осуществление капитальных вложений в объекты капитального строительства государственной (муниципальной) собственности государственным (муниципальным) унитарным предприятиям</w:t>
            </w:r>
          </w:p>
        </w:tc>
        <w:tc>
          <w:tcPr>
            <w:tcW w:w="959" w:type="dxa"/>
            <w:vAlign w:val="center"/>
          </w:tcPr>
          <w:p w:rsidR="00A33E04" w:rsidRPr="00A33E04" w:rsidRDefault="00A33E04">
            <w:pPr>
              <w:pStyle w:val="ConsPlusNormal"/>
              <w:jc w:val="center"/>
            </w:pPr>
            <w:r w:rsidRPr="00A33E04">
              <w:t>530</w:t>
            </w:r>
          </w:p>
        </w:tc>
        <w:tc>
          <w:tcPr>
            <w:tcW w:w="3468" w:type="dxa"/>
          </w:tcPr>
          <w:p w:rsidR="00A33E04" w:rsidRPr="00A33E04" w:rsidRDefault="00A33E04">
            <w:pPr>
              <w:pStyle w:val="ConsPlusNormal"/>
            </w:pPr>
            <w:r w:rsidRPr="00A33E04">
              <w:t>Увеличение стоимости акций и иных форм участия в капитале</w:t>
            </w:r>
          </w:p>
        </w:tc>
      </w:tr>
      <w:tr w:rsidR="00A33E04" w:rsidRPr="00A33E04">
        <w:tc>
          <w:tcPr>
            <w:tcW w:w="8856" w:type="dxa"/>
            <w:gridSpan w:val="4"/>
          </w:tcPr>
          <w:p w:rsidR="00A33E04" w:rsidRPr="00A33E04" w:rsidRDefault="00A33E04">
            <w:pPr>
              <w:pStyle w:val="ConsPlusNormal"/>
              <w:jc w:val="center"/>
              <w:outlineLvl w:val="2"/>
            </w:pPr>
            <w:r w:rsidRPr="00A33E04">
              <w:lastRenderedPageBreak/>
              <w:t>500 Межбюджетные трансферты</w:t>
            </w:r>
          </w:p>
        </w:tc>
      </w:tr>
      <w:tr w:rsidR="00A33E04" w:rsidRPr="00A33E04">
        <w:tc>
          <w:tcPr>
            <w:tcW w:w="8856" w:type="dxa"/>
            <w:gridSpan w:val="4"/>
          </w:tcPr>
          <w:p w:rsidR="00A33E04" w:rsidRPr="00A33E04" w:rsidRDefault="00A33E04">
            <w:pPr>
              <w:pStyle w:val="ConsPlusNormal"/>
              <w:jc w:val="center"/>
              <w:outlineLvl w:val="3"/>
            </w:pPr>
            <w:r w:rsidRPr="00A33E04">
              <w:t>510 Дотации</w:t>
            </w:r>
          </w:p>
        </w:tc>
      </w:tr>
      <w:tr w:rsidR="00A33E04" w:rsidRPr="00A33E04">
        <w:tc>
          <w:tcPr>
            <w:tcW w:w="959" w:type="dxa"/>
          </w:tcPr>
          <w:p w:rsidR="00A33E04" w:rsidRPr="00A33E04" w:rsidRDefault="00A33E04">
            <w:pPr>
              <w:pStyle w:val="ConsPlusNormal"/>
              <w:jc w:val="center"/>
            </w:pPr>
            <w:r w:rsidRPr="00A33E04">
              <w:t>511</w:t>
            </w:r>
          </w:p>
        </w:tc>
        <w:tc>
          <w:tcPr>
            <w:tcW w:w="3470" w:type="dxa"/>
          </w:tcPr>
          <w:p w:rsidR="00A33E04" w:rsidRPr="00A33E04" w:rsidRDefault="00A33E04">
            <w:pPr>
              <w:pStyle w:val="ConsPlusNormal"/>
              <w:jc w:val="both"/>
            </w:pPr>
            <w:r w:rsidRPr="00A33E04">
              <w:t>Дотации на выравнивание бюджетной обеспеченности</w:t>
            </w:r>
          </w:p>
        </w:tc>
        <w:tc>
          <w:tcPr>
            <w:tcW w:w="959" w:type="dxa"/>
            <w:vAlign w:val="center"/>
          </w:tcPr>
          <w:p w:rsidR="00A33E04" w:rsidRPr="00A33E04" w:rsidRDefault="00A33E04">
            <w:pPr>
              <w:pStyle w:val="ConsPlusNormal"/>
              <w:jc w:val="center"/>
            </w:pPr>
            <w:r w:rsidRPr="00A33E04">
              <w:t>251</w:t>
            </w:r>
          </w:p>
        </w:tc>
        <w:tc>
          <w:tcPr>
            <w:tcW w:w="3468" w:type="dxa"/>
          </w:tcPr>
          <w:p w:rsidR="00A33E04" w:rsidRPr="00A33E04" w:rsidRDefault="00A33E04">
            <w:pPr>
              <w:pStyle w:val="ConsPlusNormal"/>
              <w:jc w:val="both"/>
            </w:pPr>
            <w:r w:rsidRPr="00A33E04">
              <w:t>Перечисления другим бюджетам бюджетной системы Российской Федерации</w:t>
            </w:r>
          </w:p>
        </w:tc>
      </w:tr>
      <w:tr w:rsidR="00A33E04" w:rsidRPr="00A33E04">
        <w:tc>
          <w:tcPr>
            <w:tcW w:w="959" w:type="dxa"/>
          </w:tcPr>
          <w:p w:rsidR="00A33E04" w:rsidRPr="00A33E04" w:rsidRDefault="00A33E04">
            <w:pPr>
              <w:pStyle w:val="ConsPlusNormal"/>
              <w:jc w:val="center"/>
            </w:pPr>
            <w:r w:rsidRPr="00A33E04">
              <w:t>512</w:t>
            </w:r>
          </w:p>
        </w:tc>
        <w:tc>
          <w:tcPr>
            <w:tcW w:w="3470" w:type="dxa"/>
          </w:tcPr>
          <w:p w:rsidR="00A33E04" w:rsidRPr="00A33E04" w:rsidRDefault="00A33E04">
            <w:pPr>
              <w:pStyle w:val="ConsPlusNormal"/>
              <w:jc w:val="both"/>
            </w:pPr>
            <w:r w:rsidRPr="00A33E04">
              <w:t>Иные дотации</w:t>
            </w:r>
          </w:p>
        </w:tc>
        <w:tc>
          <w:tcPr>
            <w:tcW w:w="959" w:type="dxa"/>
            <w:vAlign w:val="center"/>
          </w:tcPr>
          <w:p w:rsidR="00A33E04" w:rsidRPr="00A33E04" w:rsidRDefault="00A33E04">
            <w:pPr>
              <w:pStyle w:val="ConsPlusNormal"/>
              <w:jc w:val="center"/>
            </w:pPr>
            <w:r w:rsidRPr="00A33E04">
              <w:t>251</w:t>
            </w:r>
          </w:p>
        </w:tc>
        <w:tc>
          <w:tcPr>
            <w:tcW w:w="3468" w:type="dxa"/>
          </w:tcPr>
          <w:p w:rsidR="00A33E04" w:rsidRPr="00A33E04" w:rsidRDefault="00A33E04">
            <w:pPr>
              <w:pStyle w:val="ConsPlusNormal"/>
              <w:jc w:val="both"/>
            </w:pPr>
            <w:r w:rsidRPr="00A33E04">
              <w:t>Перечисления другим бюджетам бюджетной системы Российской Федерации</w:t>
            </w:r>
          </w:p>
        </w:tc>
      </w:tr>
      <w:tr w:rsidR="00A33E04" w:rsidRPr="00A33E04">
        <w:tc>
          <w:tcPr>
            <w:tcW w:w="8856" w:type="dxa"/>
            <w:gridSpan w:val="4"/>
          </w:tcPr>
          <w:p w:rsidR="00A33E04" w:rsidRPr="00A33E04" w:rsidRDefault="00A33E04">
            <w:pPr>
              <w:pStyle w:val="ConsPlusNormal"/>
              <w:jc w:val="center"/>
              <w:outlineLvl w:val="3"/>
            </w:pPr>
            <w:r w:rsidRPr="00A33E04">
              <w:t>520 Субсидии</w:t>
            </w:r>
          </w:p>
        </w:tc>
      </w:tr>
      <w:tr w:rsidR="00A33E04" w:rsidRPr="00A33E04">
        <w:tc>
          <w:tcPr>
            <w:tcW w:w="959" w:type="dxa"/>
          </w:tcPr>
          <w:p w:rsidR="00A33E04" w:rsidRPr="00A33E04" w:rsidRDefault="00A33E04">
            <w:pPr>
              <w:pStyle w:val="ConsPlusNormal"/>
              <w:jc w:val="center"/>
            </w:pPr>
            <w:r w:rsidRPr="00A33E04">
              <w:t>521</w:t>
            </w:r>
          </w:p>
        </w:tc>
        <w:tc>
          <w:tcPr>
            <w:tcW w:w="3470" w:type="dxa"/>
          </w:tcPr>
          <w:p w:rsidR="00A33E04" w:rsidRPr="00A33E04" w:rsidRDefault="00A33E04">
            <w:pPr>
              <w:pStyle w:val="ConsPlusNormal"/>
              <w:jc w:val="both"/>
            </w:pPr>
            <w:r w:rsidRPr="00A33E04">
              <w:t>Субсидии, за исключением субсидий на софинансирование капитальных вложений в объекты государственной (муниципальной) собственности</w:t>
            </w:r>
          </w:p>
        </w:tc>
        <w:tc>
          <w:tcPr>
            <w:tcW w:w="959" w:type="dxa"/>
            <w:vAlign w:val="center"/>
          </w:tcPr>
          <w:p w:rsidR="00A33E04" w:rsidRPr="00A33E04" w:rsidRDefault="00A33E04">
            <w:pPr>
              <w:pStyle w:val="ConsPlusNormal"/>
              <w:jc w:val="center"/>
            </w:pPr>
            <w:r w:rsidRPr="00A33E04">
              <w:t>251</w:t>
            </w:r>
          </w:p>
        </w:tc>
        <w:tc>
          <w:tcPr>
            <w:tcW w:w="3468" w:type="dxa"/>
            <w:vAlign w:val="center"/>
          </w:tcPr>
          <w:p w:rsidR="00A33E04" w:rsidRPr="00A33E04" w:rsidRDefault="00A33E04">
            <w:pPr>
              <w:pStyle w:val="ConsPlusNormal"/>
              <w:jc w:val="both"/>
            </w:pPr>
            <w:r w:rsidRPr="00A33E04">
              <w:t>Перечисления другим бюджетам бюджетной системы Российской Федерации</w:t>
            </w:r>
          </w:p>
        </w:tc>
      </w:tr>
      <w:tr w:rsidR="00A33E04" w:rsidRPr="00A33E04">
        <w:tc>
          <w:tcPr>
            <w:tcW w:w="959" w:type="dxa"/>
          </w:tcPr>
          <w:p w:rsidR="00A33E04" w:rsidRPr="00A33E04" w:rsidRDefault="00A33E04">
            <w:pPr>
              <w:pStyle w:val="ConsPlusNormal"/>
              <w:jc w:val="center"/>
            </w:pPr>
            <w:r w:rsidRPr="00A33E04">
              <w:t>522</w:t>
            </w:r>
          </w:p>
        </w:tc>
        <w:tc>
          <w:tcPr>
            <w:tcW w:w="3470" w:type="dxa"/>
          </w:tcPr>
          <w:p w:rsidR="00A33E04" w:rsidRPr="00A33E04" w:rsidRDefault="00A33E04">
            <w:pPr>
              <w:pStyle w:val="ConsPlusNormal"/>
              <w:jc w:val="both"/>
            </w:pPr>
            <w:r w:rsidRPr="00A33E04">
              <w:t>Субсидии на софинансирование капитальных вложений в объекты государственной (муниципальной) собственности</w:t>
            </w:r>
          </w:p>
        </w:tc>
        <w:tc>
          <w:tcPr>
            <w:tcW w:w="959" w:type="dxa"/>
            <w:vAlign w:val="center"/>
          </w:tcPr>
          <w:p w:rsidR="00A33E04" w:rsidRPr="00A33E04" w:rsidRDefault="00A33E04">
            <w:pPr>
              <w:pStyle w:val="ConsPlusNormal"/>
              <w:jc w:val="center"/>
            </w:pPr>
            <w:r w:rsidRPr="00A33E04">
              <w:t>251</w:t>
            </w:r>
          </w:p>
        </w:tc>
        <w:tc>
          <w:tcPr>
            <w:tcW w:w="3468" w:type="dxa"/>
            <w:vAlign w:val="center"/>
          </w:tcPr>
          <w:p w:rsidR="00A33E04" w:rsidRPr="00A33E04" w:rsidRDefault="00A33E04">
            <w:pPr>
              <w:pStyle w:val="ConsPlusNormal"/>
              <w:jc w:val="both"/>
            </w:pPr>
            <w:r w:rsidRPr="00A33E04">
              <w:t>Перечисления другим бюджетам бюджетной системы Российской Федерации</w:t>
            </w:r>
          </w:p>
        </w:tc>
      </w:tr>
      <w:tr w:rsidR="00A33E04" w:rsidRPr="00A33E04">
        <w:tc>
          <w:tcPr>
            <w:tcW w:w="959" w:type="dxa"/>
          </w:tcPr>
          <w:p w:rsidR="00A33E04" w:rsidRPr="00A33E04" w:rsidRDefault="00A33E04">
            <w:pPr>
              <w:pStyle w:val="ConsPlusNormal"/>
              <w:jc w:val="center"/>
            </w:pPr>
            <w:r w:rsidRPr="00A33E04">
              <w:t>523</w:t>
            </w:r>
          </w:p>
        </w:tc>
        <w:tc>
          <w:tcPr>
            <w:tcW w:w="3470" w:type="dxa"/>
          </w:tcPr>
          <w:p w:rsidR="00A33E04" w:rsidRPr="00A33E04" w:rsidRDefault="00A33E04">
            <w:pPr>
              <w:pStyle w:val="ConsPlusNormal"/>
              <w:jc w:val="both"/>
            </w:pPr>
            <w:r w:rsidRPr="00A33E04">
              <w:t>Консолидированные субсидии</w:t>
            </w:r>
          </w:p>
        </w:tc>
        <w:tc>
          <w:tcPr>
            <w:tcW w:w="959" w:type="dxa"/>
            <w:vAlign w:val="center"/>
          </w:tcPr>
          <w:p w:rsidR="00A33E04" w:rsidRPr="00A33E04" w:rsidRDefault="00A33E04">
            <w:pPr>
              <w:pStyle w:val="ConsPlusNormal"/>
              <w:jc w:val="center"/>
            </w:pPr>
            <w:r w:rsidRPr="00A33E04">
              <w:t>251</w:t>
            </w:r>
          </w:p>
        </w:tc>
        <w:tc>
          <w:tcPr>
            <w:tcW w:w="3468" w:type="dxa"/>
            <w:vAlign w:val="center"/>
          </w:tcPr>
          <w:p w:rsidR="00A33E04" w:rsidRPr="00A33E04" w:rsidRDefault="00A33E04">
            <w:pPr>
              <w:pStyle w:val="ConsPlusNormal"/>
              <w:jc w:val="both"/>
            </w:pPr>
            <w:r w:rsidRPr="00A33E04">
              <w:t>Перечисления другим бюджетам бюджетной системы Российской Федерации</w:t>
            </w:r>
          </w:p>
        </w:tc>
      </w:tr>
      <w:tr w:rsidR="00A33E04" w:rsidRPr="00A33E04">
        <w:tc>
          <w:tcPr>
            <w:tcW w:w="959" w:type="dxa"/>
          </w:tcPr>
          <w:p w:rsidR="00A33E04" w:rsidRPr="00A33E04" w:rsidRDefault="00A33E04">
            <w:pPr>
              <w:pStyle w:val="ConsPlusNormal"/>
              <w:jc w:val="center"/>
            </w:pPr>
            <w:r w:rsidRPr="00A33E04">
              <w:t>530</w:t>
            </w:r>
          </w:p>
        </w:tc>
        <w:tc>
          <w:tcPr>
            <w:tcW w:w="3470" w:type="dxa"/>
          </w:tcPr>
          <w:p w:rsidR="00A33E04" w:rsidRPr="00A33E04" w:rsidRDefault="00A33E04">
            <w:pPr>
              <w:pStyle w:val="ConsPlusNormal"/>
              <w:jc w:val="both"/>
            </w:pPr>
            <w:r w:rsidRPr="00A33E04">
              <w:t>Субвенции</w:t>
            </w:r>
          </w:p>
        </w:tc>
        <w:tc>
          <w:tcPr>
            <w:tcW w:w="959" w:type="dxa"/>
            <w:vAlign w:val="center"/>
          </w:tcPr>
          <w:p w:rsidR="00A33E04" w:rsidRPr="00A33E04" w:rsidRDefault="00A33E04">
            <w:pPr>
              <w:pStyle w:val="ConsPlusNormal"/>
              <w:jc w:val="center"/>
            </w:pPr>
            <w:r w:rsidRPr="00A33E04">
              <w:t>251</w:t>
            </w:r>
          </w:p>
        </w:tc>
        <w:tc>
          <w:tcPr>
            <w:tcW w:w="3468" w:type="dxa"/>
            <w:vAlign w:val="center"/>
          </w:tcPr>
          <w:p w:rsidR="00A33E04" w:rsidRPr="00A33E04" w:rsidRDefault="00A33E04">
            <w:pPr>
              <w:pStyle w:val="ConsPlusNormal"/>
              <w:jc w:val="both"/>
            </w:pPr>
            <w:r w:rsidRPr="00A33E04">
              <w:t>Перечисления другим бюджетам бюджетной системы Российской Федерации</w:t>
            </w:r>
          </w:p>
        </w:tc>
      </w:tr>
      <w:tr w:rsidR="00A33E04" w:rsidRPr="00A33E04">
        <w:tc>
          <w:tcPr>
            <w:tcW w:w="959" w:type="dxa"/>
          </w:tcPr>
          <w:p w:rsidR="00A33E04" w:rsidRPr="00A33E04" w:rsidRDefault="00A33E04">
            <w:pPr>
              <w:pStyle w:val="ConsPlusNormal"/>
              <w:jc w:val="center"/>
            </w:pPr>
            <w:r w:rsidRPr="00A33E04">
              <w:t>540</w:t>
            </w:r>
          </w:p>
        </w:tc>
        <w:tc>
          <w:tcPr>
            <w:tcW w:w="3470" w:type="dxa"/>
          </w:tcPr>
          <w:p w:rsidR="00A33E04" w:rsidRPr="00A33E04" w:rsidRDefault="00A33E04">
            <w:pPr>
              <w:pStyle w:val="ConsPlusNormal"/>
              <w:jc w:val="both"/>
            </w:pPr>
            <w:r w:rsidRPr="00A33E04">
              <w:t>Иные межбюджетные трансферты</w:t>
            </w:r>
          </w:p>
        </w:tc>
        <w:tc>
          <w:tcPr>
            <w:tcW w:w="959" w:type="dxa"/>
            <w:vAlign w:val="center"/>
          </w:tcPr>
          <w:p w:rsidR="00A33E04" w:rsidRPr="00A33E04" w:rsidRDefault="00A33E04">
            <w:pPr>
              <w:pStyle w:val="ConsPlusNormal"/>
              <w:jc w:val="center"/>
            </w:pPr>
            <w:r w:rsidRPr="00A33E04">
              <w:t>251</w:t>
            </w:r>
          </w:p>
        </w:tc>
        <w:tc>
          <w:tcPr>
            <w:tcW w:w="3468" w:type="dxa"/>
            <w:vAlign w:val="center"/>
          </w:tcPr>
          <w:p w:rsidR="00A33E04" w:rsidRPr="00A33E04" w:rsidRDefault="00A33E04">
            <w:pPr>
              <w:pStyle w:val="ConsPlusNormal"/>
              <w:jc w:val="both"/>
            </w:pPr>
            <w:r w:rsidRPr="00A33E04">
              <w:t>Перечисления другим бюджетам бюджетной системы Российской Федерации</w:t>
            </w:r>
          </w:p>
        </w:tc>
      </w:tr>
      <w:tr w:rsidR="00A33E04" w:rsidRPr="00A33E04">
        <w:tc>
          <w:tcPr>
            <w:tcW w:w="959" w:type="dxa"/>
          </w:tcPr>
          <w:p w:rsidR="00A33E04" w:rsidRPr="00A33E04" w:rsidRDefault="00A33E04">
            <w:pPr>
              <w:pStyle w:val="ConsPlusNormal"/>
              <w:jc w:val="center"/>
            </w:pPr>
            <w:r w:rsidRPr="00A33E04">
              <w:t>550</w:t>
            </w:r>
          </w:p>
        </w:tc>
        <w:tc>
          <w:tcPr>
            <w:tcW w:w="3470" w:type="dxa"/>
          </w:tcPr>
          <w:p w:rsidR="00A33E04" w:rsidRPr="00A33E04" w:rsidRDefault="00A33E04">
            <w:pPr>
              <w:pStyle w:val="ConsPlusNormal"/>
              <w:jc w:val="both"/>
            </w:pPr>
            <w:r w:rsidRPr="00A33E04">
              <w:t>Межбюджетные трансферты бюджету Фонда социального страхования Российской Федерации</w:t>
            </w:r>
          </w:p>
        </w:tc>
        <w:tc>
          <w:tcPr>
            <w:tcW w:w="959" w:type="dxa"/>
            <w:vAlign w:val="center"/>
          </w:tcPr>
          <w:p w:rsidR="00A33E04" w:rsidRPr="00A33E04" w:rsidRDefault="00A33E04">
            <w:pPr>
              <w:pStyle w:val="ConsPlusNormal"/>
              <w:jc w:val="center"/>
            </w:pPr>
            <w:r w:rsidRPr="00A33E04">
              <w:t>251</w:t>
            </w:r>
          </w:p>
        </w:tc>
        <w:tc>
          <w:tcPr>
            <w:tcW w:w="3468" w:type="dxa"/>
            <w:vAlign w:val="center"/>
          </w:tcPr>
          <w:p w:rsidR="00A33E04" w:rsidRPr="00A33E04" w:rsidRDefault="00A33E04">
            <w:pPr>
              <w:pStyle w:val="ConsPlusNormal"/>
              <w:jc w:val="both"/>
            </w:pPr>
            <w:r w:rsidRPr="00A33E04">
              <w:t>Перечисления другим бюджетам бюджетной системы Российской Федерации</w:t>
            </w:r>
          </w:p>
        </w:tc>
      </w:tr>
      <w:tr w:rsidR="00A33E04" w:rsidRPr="00A33E04">
        <w:tc>
          <w:tcPr>
            <w:tcW w:w="959" w:type="dxa"/>
          </w:tcPr>
          <w:p w:rsidR="00A33E04" w:rsidRPr="00A33E04" w:rsidRDefault="00A33E04">
            <w:pPr>
              <w:pStyle w:val="ConsPlusNormal"/>
              <w:jc w:val="center"/>
            </w:pPr>
            <w:r w:rsidRPr="00A33E04">
              <w:t>560</w:t>
            </w:r>
          </w:p>
        </w:tc>
        <w:tc>
          <w:tcPr>
            <w:tcW w:w="3470" w:type="dxa"/>
          </w:tcPr>
          <w:p w:rsidR="00A33E04" w:rsidRPr="00A33E04" w:rsidRDefault="00A33E04">
            <w:pPr>
              <w:pStyle w:val="ConsPlusNormal"/>
              <w:jc w:val="both"/>
            </w:pPr>
            <w:r w:rsidRPr="00A33E04">
              <w:t>Межбюджетные трансферты бюджету Федерального фонда обязательного медицинского страхования</w:t>
            </w:r>
          </w:p>
        </w:tc>
        <w:tc>
          <w:tcPr>
            <w:tcW w:w="959" w:type="dxa"/>
            <w:vAlign w:val="center"/>
          </w:tcPr>
          <w:p w:rsidR="00A33E04" w:rsidRPr="00A33E04" w:rsidRDefault="00A33E04">
            <w:pPr>
              <w:pStyle w:val="ConsPlusNormal"/>
              <w:jc w:val="center"/>
            </w:pPr>
            <w:r w:rsidRPr="00A33E04">
              <w:t>251</w:t>
            </w:r>
          </w:p>
        </w:tc>
        <w:tc>
          <w:tcPr>
            <w:tcW w:w="3468" w:type="dxa"/>
            <w:vAlign w:val="center"/>
          </w:tcPr>
          <w:p w:rsidR="00A33E04" w:rsidRPr="00A33E04" w:rsidRDefault="00A33E04">
            <w:pPr>
              <w:pStyle w:val="ConsPlusNormal"/>
              <w:jc w:val="both"/>
            </w:pPr>
            <w:r w:rsidRPr="00A33E04">
              <w:t>Перечисления другим бюджетам бюджетной системы Российской Федерации</w:t>
            </w:r>
          </w:p>
        </w:tc>
      </w:tr>
      <w:tr w:rsidR="00A33E04" w:rsidRPr="00A33E04">
        <w:tc>
          <w:tcPr>
            <w:tcW w:w="959" w:type="dxa"/>
          </w:tcPr>
          <w:p w:rsidR="00A33E04" w:rsidRPr="00A33E04" w:rsidRDefault="00A33E04">
            <w:pPr>
              <w:pStyle w:val="ConsPlusNormal"/>
              <w:jc w:val="center"/>
            </w:pPr>
            <w:r w:rsidRPr="00A33E04">
              <w:t>570</w:t>
            </w:r>
          </w:p>
        </w:tc>
        <w:tc>
          <w:tcPr>
            <w:tcW w:w="3470" w:type="dxa"/>
          </w:tcPr>
          <w:p w:rsidR="00A33E04" w:rsidRPr="00A33E04" w:rsidRDefault="00A33E04">
            <w:pPr>
              <w:pStyle w:val="ConsPlusNormal"/>
              <w:jc w:val="both"/>
            </w:pPr>
            <w:r w:rsidRPr="00A33E04">
              <w:t>Межбюджетные трансферты бюджету Пенсионного фонда Российской Федерации</w:t>
            </w:r>
          </w:p>
        </w:tc>
        <w:tc>
          <w:tcPr>
            <w:tcW w:w="959" w:type="dxa"/>
            <w:vAlign w:val="center"/>
          </w:tcPr>
          <w:p w:rsidR="00A33E04" w:rsidRPr="00A33E04" w:rsidRDefault="00A33E04">
            <w:pPr>
              <w:pStyle w:val="ConsPlusNormal"/>
              <w:jc w:val="center"/>
            </w:pPr>
            <w:r w:rsidRPr="00A33E04">
              <w:t>251</w:t>
            </w:r>
          </w:p>
        </w:tc>
        <w:tc>
          <w:tcPr>
            <w:tcW w:w="3468" w:type="dxa"/>
            <w:vAlign w:val="center"/>
          </w:tcPr>
          <w:p w:rsidR="00A33E04" w:rsidRPr="00A33E04" w:rsidRDefault="00A33E04">
            <w:pPr>
              <w:pStyle w:val="ConsPlusNormal"/>
              <w:jc w:val="both"/>
            </w:pPr>
            <w:r w:rsidRPr="00A33E04">
              <w:t>Перечисления другим бюджетам бюджетной системы Российской Федерации</w:t>
            </w:r>
          </w:p>
        </w:tc>
      </w:tr>
      <w:tr w:rsidR="00A33E04" w:rsidRPr="00A33E04">
        <w:tc>
          <w:tcPr>
            <w:tcW w:w="959" w:type="dxa"/>
          </w:tcPr>
          <w:p w:rsidR="00A33E04" w:rsidRPr="00A33E04" w:rsidRDefault="00A33E04">
            <w:pPr>
              <w:pStyle w:val="ConsPlusNormal"/>
              <w:jc w:val="center"/>
            </w:pPr>
            <w:r w:rsidRPr="00A33E04">
              <w:t>580</w:t>
            </w:r>
          </w:p>
        </w:tc>
        <w:tc>
          <w:tcPr>
            <w:tcW w:w="3470" w:type="dxa"/>
          </w:tcPr>
          <w:p w:rsidR="00A33E04" w:rsidRPr="00A33E04" w:rsidRDefault="00A33E04">
            <w:pPr>
              <w:pStyle w:val="ConsPlusNormal"/>
              <w:jc w:val="both"/>
            </w:pPr>
            <w:r w:rsidRPr="00A33E04">
              <w:t>Межбюджетные трансферты бюджетам территориальных фондов обязательного медицинского страхования</w:t>
            </w:r>
          </w:p>
        </w:tc>
        <w:tc>
          <w:tcPr>
            <w:tcW w:w="959" w:type="dxa"/>
            <w:vAlign w:val="center"/>
          </w:tcPr>
          <w:p w:rsidR="00A33E04" w:rsidRPr="00A33E04" w:rsidRDefault="00A33E04">
            <w:pPr>
              <w:pStyle w:val="ConsPlusNormal"/>
              <w:jc w:val="center"/>
            </w:pPr>
            <w:r w:rsidRPr="00A33E04">
              <w:t>251</w:t>
            </w:r>
          </w:p>
        </w:tc>
        <w:tc>
          <w:tcPr>
            <w:tcW w:w="3468" w:type="dxa"/>
            <w:vAlign w:val="center"/>
          </w:tcPr>
          <w:p w:rsidR="00A33E04" w:rsidRPr="00A33E04" w:rsidRDefault="00A33E04">
            <w:pPr>
              <w:pStyle w:val="ConsPlusNormal"/>
              <w:jc w:val="both"/>
            </w:pPr>
            <w:r w:rsidRPr="00A33E04">
              <w:t>Перечисления другим бюджетам бюджетной системы Российской Федерации</w:t>
            </w:r>
          </w:p>
        </w:tc>
      </w:tr>
      <w:tr w:rsidR="00A33E04" w:rsidRPr="00A33E04">
        <w:tc>
          <w:tcPr>
            <w:tcW w:w="8856" w:type="dxa"/>
            <w:gridSpan w:val="4"/>
          </w:tcPr>
          <w:p w:rsidR="00A33E04" w:rsidRPr="00A33E04" w:rsidRDefault="00A33E04">
            <w:pPr>
              <w:pStyle w:val="ConsPlusNormal"/>
              <w:jc w:val="center"/>
              <w:outlineLvl w:val="2"/>
            </w:pPr>
            <w:r w:rsidRPr="00A33E04">
              <w:lastRenderedPageBreak/>
              <w:t>600 Предоставление субсидий бюджетным, автономным учреждениям и иным некоммерческим организациям</w:t>
            </w:r>
          </w:p>
        </w:tc>
      </w:tr>
      <w:tr w:rsidR="00A33E04" w:rsidRPr="00A33E04">
        <w:tc>
          <w:tcPr>
            <w:tcW w:w="8856" w:type="dxa"/>
            <w:gridSpan w:val="4"/>
          </w:tcPr>
          <w:p w:rsidR="00A33E04" w:rsidRPr="00A33E04" w:rsidRDefault="00A33E04">
            <w:pPr>
              <w:pStyle w:val="ConsPlusNormal"/>
              <w:jc w:val="center"/>
              <w:outlineLvl w:val="3"/>
            </w:pPr>
            <w:r w:rsidRPr="00A33E04">
              <w:t>610 Субсидии бюджетным учреждениям</w:t>
            </w:r>
          </w:p>
        </w:tc>
      </w:tr>
      <w:tr w:rsidR="00A33E04" w:rsidRPr="00A33E04">
        <w:tc>
          <w:tcPr>
            <w:tcW w:w="959" w:type="dxa"/>
          </w:tcPr>
          <w:p w:rsidR="00A33E04" w:rsidRPr="00A33E04" w:rsidRDefault="00A33E04">
            <w:pPr>
              <w:pStyle w:val="ConsPlusNormal"/>
              <w:jc w:val="center"/>
            </w:pPr>
            <w:r w:rsidRPr="00A33E04">
              <w:t>611</w:t>
            </w:r>
          </w:p>
        </w:tc>
        <w:tc>
          <w:tcPr>
            <w:tcW w:w="3470" w:type="dxa"/>
          </w:tcPr>
          <w:p w:rsidR="00A33E04" w:rsidRPr="00A33E04" w:rsidRDefault="00A33E04">
            <w:pPr>
              <w:pStyle w:val="ConsPlusNormal"/>
              <w:jc w:val="both"/>
            </w:pPr>
            <w:r w:rsidRPr="00A33E04">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59" w:type="dxa"/>
            <w:vAlign w:val="center"/>
          </w:tcPr>
          <w:p w:rsidR="00A33E04" w:rsidRPr="00A33E04" w:rsidRDefault="00A33E04">
            <w:pPr>
              <w:pStyle w:val="ConsPlusNormal"/>
              <w:jc w:val="center"/>
            </w:pPr>
            <w:r w:rsidRPr="00A33E04">
              <w:t>241</w:t>
            </w:r>
          </w:p>
        </w:tc>
        <w:tc>
          <w:tcPr>
            <w:tcW w:w="3468" w:type="dxa"/>
            <w:vAlign w:val="center"/>
          </w:tcPr>
          <w:p w:rsidR="00A33E04" w:rsidRPr="00A33E04" w:rsidRDefault="00A33E04">
            <w:pPr>
              <w:pStyle w:val="ConsPlusNormal"/>
            </w:pPr>
            <w:r w:rsidRPr="00A33E04">
              <w:t>Безвозмездные перечисления государственным и муниципальным организациям</w:t>
            </w:r>
          </w:p>
        </w:tc>
      </w:tr>
      <w:tr w:rsidR="00A33E04" w:rsidRPr="00A33E04">
        <w:tc>
          <w:tcPr>
            <w:tcW w:w="959" w:type="dxa"/>
          </w:tcPr>
          <w:p w:rsidR="00A33E04" w:rsidRPr="00A33E04" w:rsidRDefault="00A33E04">
            <w:pPr>
              <w:pStyle w:val="ConsPlusNormal"/>
              <w:jc w:val="center"/>
            </w:pPr>
            <w:r w:rsidRPr="00A33E04">
              <w:t>612</w:t>
            </w:r>
          </w:p>
        </w:tc>
        <w:tc>
          <w:tcPr>
            <w:tcW w:w="3470" w:type="dxa"/>
          </w:tcPr>
          <w:p w:rsidR="00A33E04" w:rsidRPr="00A33E04" w:rsidRDefault="00A33E04">
            <w:pPr>
              <w:pStyle w:val="ConsPlusNormal"/>
              <w:jc w:val="both"/>
            </w:pPr>
            <w:r w:rsidRPr="00A33E04">
              <w:t>Субсидии бюджетным учреждениям на иные цели</w:t>
            </w:r>
          </w:p>
        </w:tc>
        <w:tc>
          <w:tcPr>
            <w:tcW w:w="959" w:type="dxa"/>
            <w:vAlign w:val="center"/>
          </w:tcPr>
          <w:p w:rsidR="00A33E04" w:rsidRPr="00A33E04" w:rsidRDefault="00A33E04">
            <w:pPr>
              <w:pStyle w:val="ConsPlusNormal"/>
              <w:jc w:val="center"/>
            </w:pPr>
            <w:r w:rsidRPr="00A33E04">
              <w:t>241</w:t>
            </w:r>
          </w:p>
        </w:tc>
        <w:tc>
          <w:tcPr>
            <w:tcW w:w="3468" w:type="dxa"/>
            <w:vAlign w:val="center"/>
          </w:tcPr>
          <w:p w:rsidR="00A33E04" w:rsidRPr="00A33E04" w:rsidRDefault="00A33E04">
            <w:pPr>
              <w:pStyle w:val="ConsPlusNormal"/>
            </w:pPr>
            <w:r w:rsidRPr="00A33E04">
              <w:t>Безвозмездные перечисления государственным и муниципальным организациям</w:t>
            </w:r>
          </w:p>
        </w:tc>
      </w:tr>
      <w:tr w:rsidR="00A33E04" w:rsidRPr="00A33E04">
        <w:tc>
          <w:tcPr>
            <w:tcW w:w="959" w:type="dxa"/>
          </w:tcPr>
          <w:p w:rsidR="00A33E04" w:rsidRPr="00A33E04" w:rsidRDefault="00A33E04">
            <w:pPr>
              <w:pStyle w:val="ConsPlusNormal"/>
              <w:jc w:val="center"/>
            </w:pPr>
            <w:r w:rsidRPr="00A33E04">
              <w:t>613</w:t>
            </w:r>
          </w:p>
        </w:tc>
        <w:tc>
          <w:tcPr>
            <w:tcW w:w="3470" w:type="dxa"/>
          </w:tcPr>
          <w:p w:rsidR="00A33E04" w:rsidRPr="00A33E04" w:rsidRDefault="00A33E04">
            <w:pPr>
              <w:pStyle w:val="ConsPlusNormal"/>
              <w:jc w:val="both"/>
            </w:pPr>
            <w:r w:rsidRPr="00A33E04">
              <w:t>Гранты в форме субсидии бюджетным учреждениям</w:t>
            </w:r>
          </w:p>
        </w:tc>
        <w:tc>
          <w:tcPr>
            <w:tcW w:w="959" w:type="dxa"/>
            <w:vAlign w:val="center"/>
          </w:tcPr>
          <w:p w:rsidR="00A33E04" w:rsidRPr="00A33E04" w:rsidRDefault="00A33E04">
            <w:pPr>
              <w:pStyle w:val="ConsPlusNormal"/>
              <w:jc w:val="center"/>
            </w:pPr>
            <w:r w:rsidRPr="00A33E04">
              <w:t>241</w:t>
            </w:r>
          </w:p>
        </w:tc>
        <w:tc>
          <w:tcPr>
            <w:tcW w:w="3468" w:type="dxa"/>
            <w:vAlign w:val="center"/>
          </w:tcPr>
          <w:p w:rsidR="00A33E04" w:rsidRPr="00A33E04" w:rsidRDefault="00A33E04">
            <w:pPr>
              <w:pStyle w:val="ConsPlusNormal"/>
            </w:pPr>
            <w:r w:rsidRPr="00A33E04">
              <w:t>Безвозмездные перечисления государственным и муниципальным организациям</w:t>
            </w:r>
          </w:p>
        </w:tc>
      </w:tr>
      <w:tr w:rsidR="00A33E04" w:rsidRPr="00A33E04">
        <w:tc>
          <w:tcPr>
            <w:tcW w:w="8856" w:type="dxa"/>
            <w:gridSpan w:val="4"/>
          </w:tcPr>
          <w:p w:rsidR="00A33E04" w:rsidRPr="00A33E04" w:rsidRDefault="00A33E04">
            <w:pPr>
              <w:pStyle w:val="ConsPlusNormal"/>
              <w:jc w:val="center"/>
              <w:outlineLvl w:val="3"/>
            </w:pPr>
            <w:r w:rsidRPr="00A33E04">
              <w:t>620 Субсидии автономным учреждениям</w:t>
            </w:r>
          </w:p>
        </w:tc>
      </w:tr>
      <w:tr w:rsidR="00A33E04" w:rsidRPr="00A33E04">
        <w:tc>
          <w:tcPr>
            <w:tcW w:w="959" w:type="dxa"/>
          </w:tcPr>
          <w:p w:rsidR="00A33E04" w:rsidRPr="00A33E04" w:rsidRDefault="00A33E04">
            <w:pPr>
              <w:pStyle w:val="ConsPlusNormal"/>
              <w:jc w:val="center"/>
            </w:pPr>
            <w:r w:rsidRPr="00A33E04">
              <w:t>621</w:t>
            </w:r>
          </w:p>
        </w:tc>
        <w:tc>
          <w:tcPr>
            <w:tcW w:w="3470" w:type="dxa"/>
          </w:tcPr>
          <w:p w:rsidR="00A33E04" w:rsidRPr="00A33E04" w:rsidRDefault="00A33E04">
            <w:pPr>
              <w:pStyle w:val="ConsPlusNormal"/>
              <w:jc w:val="both"/>
            </w:pPr>
            <w:r w:rsidRPr="00A33E04">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59" w:type="dxa"/>
            <w:vAlign w:val="center"/>
          </w:tcPr>
          <w:p w:rsidR="00A33E04" w:rsidRPr="00A33E04" w:rsidRDefault="00A33E04">
            <w:pPr>
              <w:pStyle w:val="ConsPlusNormal"/>
              <w:jc w:val="center"/>
            </w:pPr>
            <w:r w:rsidRPr="00A33E04">
              <w:t>241</w:t>
            </w:r>
          </w:p>
        </w:tc>
        <w:tc>
          <w:tcPr>
            <w:tcW w:w="3468" w:type="dxa"/>
          </w:tcPr>
          <w:p w:rsidR="00A33E04" w:rsidRPr="00A33E04" w:rsidRDefault="00A33E04">
            <w:pPr>
              <w:pStyle w:val="ConsPlusNormal"/>
            </w:pPr>
            <w:r w:rsidRPr="00A33E04">
              <w:t>Безвозмездные перечисления государственным и муниципальным организациям</w:t>
            </w:r>
          </w:p>
        </w:tc>
      </w:tr>
      <w:tr w:rsidR="00A33E04" w:rsidRPr="00A33E04">
        <w:tc>
          <w:tcPr>
            <w:tcW w:w="959" w:type="dxa"/>
          </w:tcPr>
          <w:p w:rsidR="00A33E04" w:rsidRPr="00A33E04" w:rsidRDefault="00A33E04">
            <w:pPr>
              <w:pStyle w:val="ConsPlusNormal"/>
              <w:jc w:val="center"/>
            </w:pPr>
            <w:r w:rsidRPr="00A33E04">
              <w:t>622</w:t>
            </w:r>
          </w:p>
        </w:tc>
        <w:tc>
          <w:tcPr>
            <w:tcW w:w="3470" w:type="dxa"/>
          </w:tcPr>
          <w:p w:rsidR="00A33E04" w:rsidRPr="00A33E04" w:rsidRDefault="00A33E04">
            <w:pPr>
              <w:pStyle w:val="ConsPlusNormal"/>
              <w:jc w:val="both"/>
            </w:pPr>
            <w:r w:rsidRPr="00A33E04">
              <w:t>Субсидии автономным учреждениям на иные цели</w:t>
            </w:r>
          </w:p>
        </w:tc>
        <w:tc>
          <w:tcPr>
            <w:tcW w:w="959" w:type="dxa"/>
            <w:vAlign w:val="center"/>
          </w:tcPr>
          <w:p w:rsidR="00A33E04" w:rsidRPr="00A33E04" w:rsidRDefault="00A33E04">
            <w:pPr>
              <w:pStyle w:val="ConsPlusNormal"/>
              <w:jc w:val="center"/>
            </w:pPr>
            <w:r w:rsidRPr="00A33E04">
              <w:t>241</w:t>
            </w:r>
          </w:p>
        </w:tc>
        <w:tc>
          <w:tcPr>
            <w:tcW w:w="3468" w:type="dxa"/>
          </w:tcPr>
          <w:p w:rsidR="00A33E04" w:rsidRPr="00A33E04" w:rsidRDefault="00A33E04">
            <w:pPr>
              <w:pStyle w:val="ConsPlusNormal"/>
            </w:pPr>
            <w:r w:rsidRPr="00A33E04">
              <w:t>Безвозмездные перечисления государственным и муниципальным организациям</w:t>
            </w:r>
          </w:p>
        </w:tc>
      </w:tr>
      <w:tr w:rsidR="00A33E04" w:rsidRPr="00A33E04">
        <w:tc>
          <w:tcPr>
            <w:tcW w:w="959" w:type="dxa"/>
          </w:tcPr>
          <w:p w:rsidR="00A33E04" w:rsidRPr="00A33E04" w:rsidRDefault="00A33E04">
            <w:pPr>
              <w:pStyle w:val="ConsPlusNormal"/>
              <w:jc w:val="center"/>
            </w:pPr>
            <w:r w:rsidRPr="00A33E04">
              <w:t>623</w:t>
            </w:r>
          </w:p>
        </w:tc>
        <w:tc>
          <w:tcPr>
            <w:tcW w:w="3470" w:type="dxa"/>
          </w:tcPr>
          <w:p w:rsidR="00A33E04" w:rsidRPr="00A33E04" w:rsidRDefault="00A33E04">
            <w:pPr>
              <w:pStyle w:val="ConsPlusNormal"/>
              <w:jc w:val="both"/>
            </w:pPr>
            <w:r w:rsidRPr="00A33E04">
              <w:t>Гранты в форме субсидии автономным учреждениям</w:t>
            </w:r>
          </w:p>
        </w:tc>
        <w:tc>
          <w:tcPr>
            <w:tcW w:w="959" w:type="dxa"/>
            <w:vAlign w:val="center"/>
          </w:tcPr>
          <w:p w:rsidR="00A33E04" w:rsidRPr="00A33E04" w:rsidRDefault="00A33E04">
            <w:pPr>
              <w:pStyle w:val="ConsPlusNormal"/>
              <w:jc w:val="center"/>
            </w:pPr>
            <w:r w:rsidRPr="00A33E04">
              <w:t>241</w:t>
            </w:r>
          </w:p>
        </w:tc>
        <w:tc>
          <w:tcPr>
            <w:tcW w:w="3468" w:type="dxa"/>
          </w:tcPr>
          <w:p w:rsidR="00A33E04" w:rsidRPr="00A33E04" w:rsidRDefault="00A33E04">
            <w:pPr>
              <w:pStyle w:val="ConsPlusNormal"/>
            </w:pPr>
            <w:r w:rsidRPr="00A33E04">
              <w:t>Безвозмездные перечисления государственным и муниципальным организациям</w:t>
            </w:r>
          </w:p>
        </w:tc>
      </w:tr>
      <w:tr w:rsidR="00A33E04" w:rsidRPr="00A33E04">
        <w:tc>
          <w:tcPr>
            <w:tcW w:w="8856" w:type="dxa"/>
            <w:gridSpan w:val="4"/>
          </w:tcPr>
          <w:p w:rsidR="00A33E04" w:rsidRPr="00A33E04" w:rsidRDefault="00A33E04">
            <w:pPr>
              <w:pStyle w:val="ConsPlusNormal"/>
              <w:jc w:val="center"/>
              <w:outlineLvl w:val="3"/>
            </w:pPr>
            <w:r w:rsidRPr="00A33E04">
              <w:t>630 Субсидии некоммерческим организациям (за исключением государственных (муниципальных) учреждений)</w:t>
            </w:r>
          </w:p>
        </w:tc>
      </w:tr>
      <w:tr w:rsidR="00A33E04" w:rsidRPr="00A33E04">
        <w:tc>
          <w:tcPr>
            <w:tcW w:w="959" w:type="dxa"/>
          </w:tcPr>
          <w:p w:rsidR="00A33E04" w:rsidRPr="00A33E04" w:rsidRDefault="00A33E04">
            <w:pPr>
              <w:pStyle w:val="ConsPlusNormal"/>
              <w:jc w:val="center"/>
            </w:pPr>
            <w:r w:rsidRPr="00A33E04">
              <w:t>631</w:t>
            </w:r>
          </w:p>
        </w:tc>
        <w:tc>
          <w:tcPr>
            <w:tcW w:w="3470" w:type="dxa"/>
          </w:tcPr>
          <w:p w:rsidR="00A33E04" w:rsidRPr="00A33E04" w:rsidRDefault="00A33E04">
            <w:pPr>
              <w:pStyle w:val="ConsPlusNormal"/>
              <w:jc w:val="both"/>
            </w:pPr>
            <w:r w:rsidRPr="00A33E04">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959" w:type="dxa"/>
            <w:vAlign w:val="center"/>
          </w:tcPr>
          <w:p w:rsidR="00A33E04" w:rsidRPr="00A33E04" w:rsidRDefault="00A33E04">
            <w:pPr>
              <w:pStyle w:val="ConsPlusNormal"/>
              <w:jc w:val="center"/>
            </w:pPr>
            <w:r w:rsidRPr="00A33E04">
              <w:t>242</w:t>
            </w:r>
          </w:p>
        </w:tc>
        <w:tc>
          <w:tcPr>
            <w:tcW w:w="3468" w:type="dxa"/>
          </w:tcPr>
          <w:p w:rsidR="00A33E04" w:rsidRPr="00A33E04" w:rsidRDefault="00A33E04">
            <w:pPr>
              <w:pStyle w:val="ConsPlusNormal"/>
            </w:pPr>
            <w:r w:rsidRPr="00A33E04">
              <w:t>Безвозмездные перечисления организациям, за исключением государственных и муниципальных организаций</w:t>
            </w:r>
          </w:p>
        </w:tc>
      </w:tr>
      <w:tr w:rsidR="00A33E04" w:rsidRPr="00A33E04">
        <w:tc>
          <w:tcPr>
            <w:tcW w:w="959" w:type="dxa"/>
          </w:tcPr>
          <w:p w:rsidR="00A33E04" w:rsidRPr="00A33E04" w:rsidRDefault="00A33E04">
            <w:pPr>
              <w:pStyle w:val="ConsPlusNormal"/>
              <w:jc w:val="center"/>
            </w:pPr>
            <w:r w:rsidRPr="00A33E04">
              <w:t>632</w:t>
            </w:r>
          </w:p>
        </w:tc>
        <w:tc>
          <w:tcPr>
            <w:tcW w:w="3470" w:type="dxa"/>
          </w:tcPr>
          <w:p w:rsidR="00A33E04" w:rsidRPr="00A33E04" w:rsidRDefault="00A33E04">
            <w:pPr>
              <w:pStyle w:val="ConsPlusNormal"/>
              <w:jc w:val="both"/>
            </w:pPr>
            <w:r w:rsidRPr="00A33E04">
              <w:t xml:space="preserve">Субсидии (гранты в форме субсидий) на финансовое обеспечение затрат в связи с производством (реализацией) товаров, выполнением работ, </w:t>
            </w:r>
            <w:r w:rsidRPr="00A33E04">
              <w:lastRenderedPageBreak/>
              <w:t>оказанием услуг, порядком (правилами) предоставления которых установлено требование о последующем подтверждении их использования в соответствии с условиями и (или) целями предоставления</w:t>
            </w:r>
          </w:p>
        </w:tc>
        <w:tc>
          <w:tcPr>
            <w:tcW w:w="959" w:type="dxa"/>
            <w:vAlign w:val="center"/>
          </w:tcPr>
          <w:p w:rsidR="00A33E04" w:rsidRPr="00A33E04" w:rsidRDefault="00A33E04">
            <w:pPr>
              <w:pStyle w:val="ConsPlusNormal"/>
              <w:jc w:val="center"/>
            </w:pPr>
            <w:r w:rsidRPr="00A33E04">
              <w:lastRenderedPageBreak/>
              <w:t>242</w:t>
            </w:r>
          </w:p>
        </w:tc>
        <w:tc>
          <w:tcPr>
            <w:tcW w:w="3468" w:type="dxa"/>
          </w:tcPr>
          <w:p w:rsidR="00A33E04" w:rsidRPr="00A33E04" w:rsidRDefault="00A33E04">
            <w:pPr>
              <w:pStyle w:val="ConsPlusNormal"/>
            </w:pPr>
            <w:r w:rsidRPr="00A33E04">
              <w:t>Безвозмездные перечисления организациям, за исключением государственных и муниципальных организаций</w:t>
            </w:r>
          </w:p>
        </w:tc>
      </w:tr>
      <w:tr w:rsidR="00A33E04" w:rsidRPr="00A33E04">
        <w:tc>
          <w:tcPr>
            <w:tcW w:w="959" w:type="dxa"/>
          </w:tcPr>
          <w:p w:rsidR="00A33E04" w:rsidRPr="00A33E04" w:rsidRDefault="00A33E04">
            <w:pPr>
              <w:pStyle w:val="ConsPlusNormal"/>
              <w:jc w:val="center"/>
            </w:pPr>
            <w:r w:rsidRPr="00A33E04">
              <w:lastRenderedPageBreak/>
              <w:t>633</w:t>
            </w:r>
          </w:p>
        </w:tc>
        <w:tc>
          <w:tcPr>
            <w:tcW w:w="3470" w:type="dxa"/>
          </w:tcPr>
          <w:p w:rsidR="00A33E04" w:rsidRPr="00A33E04" w:rsidRDefault="00A33E04">
            <w:pPr>
              <w:pStyle w:val="ConsPlusNormal"/>
              <w:jc w:val="both"/>
            </w:pPr>
            <w:r w:rsidRPr="00A33E04">
              <w:t>Субсидии (гранты в форме субсидий) на финансовое обеспечение затрат в связи с производством (реализацией) товаров, выполнением работ, оказанием услуг, порядком (правилами) предоставления которых не установлены требования о последующем подтверждении их использования в соответствии с условиями и (или) целями предоставления</w:t>
            </w:r>
          </w:p>
        </w:tc>
        <w:tc>
          <w:tcPr>
            <w:tcW w:w="959" w:type="dxa"/>
            <w:vAlign w:val="center"/>
          </w:tcPr>
          <w:p w:rsidR="00A33E04" w:rsidRPr="00A33E04" w:rsidRDefault="00A33E04">
            <w:pPr>
              <w:pStyle w:val="ConsPlusNormal"/>
              <w:jc w:val="center"/>
            </w:pPr>
            <w:r w:rsidRPr="00A33E04">
              <w:t>242</w:t>
            </w:r>
          </w:p>
        </w:tc>
        <w:tc>
          <w:tcPr>
            <w:tcW w:w="3468" w:type="dxa"/>
          </w:tcPr>
          <w:p w:rsidR="00A33E04" w:rsidRPr="00A33E04" w:rsidRDefault="00A33E04">
            <w:pPr>
              <w:pStyle w:val="ConsPlusNormal"/>
            </w:pPr>
            <w:r w:rsidRPr="00A33E04">
              <w:t>Безвозмездные перечисления организациям, за исключением государственных и муниципальных организаций</w:t>
            </w:r>
          </w:p>
        </w:tc>
      </w:tr>
      <w:tr w:rsidR="00A33E04" w:rsidRPr="00A33E04">
        <w:tc>
          <w:tcPr>
            <w:tcW w:w="959" w:type="dxa"/>
          </w:tcPr>
          <w:p w:rsidR="00A33E04" w:rsidRPr="00A33E04" w:rsidRDefault="00A33E04">
            <w:pPr>
              <w:pStyle w:val="ConsPlusNormal"/>
              <w:jc w:val="center"/>
            </w:pPr>
            <w:r w:rsidRPr="00A33E04">
              <w:t>634</w:t>
            </w:r>
          </w:p>
        </w:tc>
        <w:tc>
          <w:tcPr>
            <w:tcW w:w="3470" w:type="dxa"/>
          </w:tcPr>
          <w:p w:rsidR="00A33E04" w:rsidRPr="00A33E04" w:rsidRDefault="00A33E04">
            <w:pPr>
              <w:pStyle w:val="ConsPlusNormal"/>
              <w:jc w:val="both"/>
            </w:pPr>
            <w:r w:rsidRPr="00A33E04">
              <w:t>Иные субсидии некоммерческим организациям (за исключением государственных (муниципальных) учреждений)</w:t>
            </w:r>
          </w:p>
        </w:tc>
        <w:tc>
          <w:tcPr>
            <w:tcW w:w="959" w:type="dxa"/>
            <w:vAlign w:val="center"/>
          </w:tcPr>
          <w:p w:rsidR="00A33E04" w:rsidRPr="00A33E04" w:rsidRDefault="00A33E04">
            <w:pPr>
              <w:pStyle w:val="ConsPlusNormal"/>
              <w:jc w:val="center"/>
            </w:pPr>
            <w:r w:rsidRPr="00A33E04">
              <w:t>242</w:t>
            </w:r>
          </w:p>
        </w:tc>
        <w:tc>
          <w:tcPr>
            <w:tcW w:w="3468" w:type="dxa"/>
          </w:tcPr>
          <w:p w:rsidR="00A33E04" w:rsidRPr="00A33E04" w:rsidRDefault="00A33E04">
            <w:pPr>
              <w:pStyle w:val="ConsPlusNormal"/>
            </w:pPr>
            <w:r w:rsidRPr="00A33E04">
              <w:t>Безвозмездные перечисления организациям, за исключением государственных и муниципальных организаций</w:t>
            </w:r>
          </w:p>
        </w:tc>
      </w:tr>
      <w:tr w:rsidR="00A33E04" w:rsidRPr="00A33E04">
        <w:tc>
          <w:tcPr>
            <w:tcW w:w="8856" w:type="dxa"/>
            <w:gridSpan w:val="4"/>
          </w:tcPr>
          <w:p w:rsidR="00A33E04" w:rsidRPr="00A33E04" w:rsidRDefault="00A33E04">
            <w:pPr>
              <w:pStyle w:val="ConsPlusNormal"/>
              <w:jc w:val="center"/>
              <w:outlineLvl w:val="2"/>
            </w:pPr>
            <w:r w:rsidRPr="00A33E04">
              <w:t>700 Обслуживание государственного (муниципального) долга</w:t>
            </w:r>
          </w:p>
        </w:tc>
      </w:tr>
      <w:tr w:rsidR="00A33E04" w:rsidRPr="00A33E04">
        <w:tc>
          <w:tcPr>
            <w:tcW w:w="959" w:type="dxa"/>
            <w:vMerge w:val="restart"/>
          </w:tcPr>
          <w:p w:rsidR="00A33E04" w:rsidRPr="00A33E04" w:rsidRDefault="00A33E04">
            <w:pPr>
              <w:pStyle w:val="ConsPlusNormal"/>
              <w:jc w:val="center"/>
            </w:pPr>
            <w:r w:rsidRPr="00A33E04">
              <w:t>710</w:t>
            </w:r>
          </w:p>
        </w:tc>
        <w:tc>
          <w:tcPr>
            <w:tcW w:w="3470" w:type="dxa"/>
            <w:vMerge w:val="restart"/>
          </w:tcPr>
          <w:p w:rsidR="00A33E04" w:rsidRPr="00A33E04" w:rsidRDefault="00A33E04">
            <w:pPr>
              <w:pStyle w:val="ConsPlusNormal"/>
              <w:jc w:val="both"/>
            </w:pPr>
            <w:r w:rsidRPr="00A33E04">
              <w:t>Обслуживание государственного долга Российской Федерации</w:t>
            </w:r>
          </w:p>
        </w:tc>
        <w:tc>
          <w:tcPr>
            <w:tcW w:w="959" w:type="dxa"/>
            <w:tcBorders>
              <w:bottom w:val="nil"/>
            </w:tcBorders>
            <w:vAlign w:val="center"/>
          </w:tcPr>
          <w:p w:rsidR="00A33E04" w:rsidRPr="00A33E04" w:rsidRDefault="00A33E04">
            <w:pPr>
              <w:pStyle w:val="ConsPlusNormal"/>
              <w:jc w:val="center"/>
            </w:pPr>
            <w:r w:rsidRPr="00A33E04">
              <w:t>226</w:t>
            </w:r>
          </w:p>
        </w:tc>
        <w:tc>
          <w:tcPr>
            <w:tcW w:w="3468" w:type="dxa"/>
            <w:tcBorders>
              <w:bottom w:val="nil"/>
            </w:tcBorders>
            <w:vAlign w:val="center"/>
          </w:tcPr>
          <w:p w:rsidR="00A33E04" w:rsidRPr="00A33E04" w:rsidRDefault="00A33E04">
            <w:pPr>
              <w:pStyle w:val="ConsPlusNormal"/>
            </w:pPr>
            <w:r w:rsidRPr="00A33E04">
              <w:t>Прочие работы, услуги</w:t>
            </w:r>
          </w:p>
        </w:tc>
      </w:tr>
      <w:tr w:rsidR="00A33E04" w:rsidRPr="00A33E04">
        <w:tblPrEx>
          <w:tblBorders>
            <w:insideH w:val="nil"/>
          </w:tblBorders>
        </w:tblPrEx>
        <w:tc>
          <w:tcPr>
            <w:tcW w:w="959" w:type="dxa"/>
            <w:vMerge/>
          </w:tcPr>
          <w:p w:rsidR="00A33E04" w:rsidRPr="00A33E04" w:rsidRDefault="00A33E04"/>
        </w:tc>
        <w:tc>
          <w:tcPr>
            <w:tcW w:w="3470" w:type="dxa"/>
            <w:vMerge/>
          </w:tcPr>
          <w:p w:rsidR="00A33E04" w:rsidRPr="00A33E04" w:rsidRDefault="00A33E04"/>
        </w:tc>
        <w:tc>
          <w:tcPr>
            <w:tcW w:w="959" w:type="dxa"/>
            <w:tcBorders>
              <w:top w:val="nil"/>
              <w:bottom w:val="nil"/>
            </w:tcBorders>
            <w:vAlign w:val="center"/>
          </w:tcPr>
          <w:p w:rsidR="00A33E04" w:rsidRPr="00A33E04" w:rsidRDefault="00A33E04">
            <w:pPr>
              <w:pStyle w:val="ConsPlusNormal"/>
              <w:jc w:val="center"/>
            </w:pPr>
            <w:r w:rsidRPr="00A33E04">
              <w:t>231</w:t>
            </w:r>
          </w:p>
        </w:tc>
        <w:tc>
          <w:tcPr>
            <w:tcW w:w="3468" w:type="dxa"/>
            <w:tcBorders>
              <w:top w:val="nil"/>
              <w:bottom w:val="nil"/>
            </w:tcBorders>
            <w:vAlign w:val="center"/>
          </w:tcPr>
          <w:p w:rsidR="00A33E04" w:rsidRPr="00A33E04" w:rsidRDefault="00A33E04">
            <w:pPr>
              <w:pStyle w:val="ConsPlusNormal"/>
            </w:pPr>
            <w:r w:rsidRPr="00A33E04">
              <w:t>Обслуживание внутреннего долга</w:t>
            </w:r>
          </w:p>
        </w:tc>
      </w:tr>
      <w:tr w:rsidR="00A33E04" w:rsidRPr="00A33E04">
        <w:tc>
          <w:tcPr>
            <w:tcW w:w="959" w:type="dxa"/>
            <w:vMerge/>
          </w:tcPr>
          <w:p w:rsidR="00A33E04" w:rsidRPr="00A33E04" w:rsidRDefault="00A33E04"/>
        </w:tc>
        <w:tc>
          <w:tcPr>
            <w:tcW w:w="3470" w:type="dxa"/>
            <w:vMerge/>
          </w:tcPr>
          <w:p w:rsidR="00A33E04" w:rsidRPr="00A33E04" w:rsidRDefault="00A33E04"/>
        </w:tc>
        <w:tc>
          <w:tcPr>
            <w:tcW w:w="959" w:type="dxa"/>
            <w:tcBorders>
              <w:top w:val="nil"/>
            </w:tcBorders>
            <w:vAlign w:val="center"/>
          </w:tcPr>
          <w:p w:rsidR="00A33E04" w:rsidRPr="00A33E04" w:rsidRDefault="00A33E04">
            <w:pPr>
              <w:pStyle w:val="ConsPlusNormal"/>
              <w:jc w:val="center"/>
            </w:pPr>
            <w:r w:rsidRPr="00A33E04">
              <w:t>232</w:t>
            </w:r>
          </w:p>
        </w:tc>
        <w:tc>
          <w:tcPr>
            <w:tcW w:w="3468" w:type="dxa"/>
            <w:tcBorders>
              <w:top w:val="nil"/>
            </w:tcBorders>
            <w:vAlign w:val="center"/>
          </w:tcPr>
          <w:p w:rsidR="00A33E04" w:rsidRPr="00A33E04" w:rsidRDefault="00A33E04">
            <w:pPr>
              <w:pStyle w:val="ConsPlusNormal"/>
            </w:pPr>
            <w:r w:rsidRPr="00A33E04">
              <w:t>Обслуживание внешнего долга</w:t>
            </w:r>
          </w:p>
        </w:tc>
      </w:tr>
      <w:tr w:rsidR="00A33E04" w:rsidRPr="00A33E04">
        <w:tc>
          <w:tcPr>
            <w:tcW w:w="959" w:type="dxa"/>
            <w:vMerge w:val="restart"/>
          </w:tcPr>
          <w:p w:rsidR="00A33E04" w:rsidRPr="00A33E04" w:rsidRDefault="00A33E04">
            <w:pPr>
              <w:pStyle w:val="ConsPlusNormal"/>
              <w:jc w:val="center"/>
            </w:pPr>
            <w:r w:rsidRPr="00A33E04">
              <w:t>720</w:t>
            </w:r>
          </w:p>
        </w:tc>
        <w:tc>
          <w:tcPr>
            <w:tcW w:w="3470" w:type="dxa"/>
            <w:vMerge w:val="restart"/>
          </w:tcPr>
          <w:p w:rsidR="00A33E04" w:rsidRPr="00A33E04" w:rsidRDefault="00A33E04">
            <w:pPr>
              <w:pStyle w:val="ConsPlusNormal"/>
              <w:jc w:val="both"/>
            </w:pPr>
            <w:r w:rsidRPr="00A33E04">
              <w:t>Обслуживание государственного долга субъекта Российской Федерации</w:t>
            </w:r>
          </w:p>
        </w:tc>
        <w:tc>
          <w:tcPr>
            <w:tcW w:w="959" w:type="dxa"/>
            <w:tcBorders>
              <w:bottom w:val="nil"/>
            </w:tcBorders>
            <w:vAlign w:val="center"/>
          </w:tcPr>
          <w:p w:rsidR="00A33E04" w:rsidRPr="00A33E04" w:rsidRDefault="00A33E04">
            <w:pPr>
              <w:pStyle w:val="ConsPlusNormal"/>
              <w:jc w:val="center"/>
            </w:pPr>
            <w:r w:rsidRPr="00A33E04">
              <w:t>226</w:t>
            </w:r>
          </w:p>
        </w:tc>
        <w:tc>
          <w:tcPr>
            <w:tcW w:w="3468" w:type="dxa"/>
            <w:tcBorders>
              <w:bottom w:val="nil"/>
            </w:tcBorders>
            <w:vAlign w:val="center"/>
          </w:tcPr>
          <w:p w:rsidR="00A33E04" w:rsidRPr="00A33E04" w:rsidRDefault="00A33E04">
            <w:pPr>
              <w:pStyle w:val="ConsPlusNormal"/>
            </w:pPr>
            <w:r w:rsidRPr="00A33E04">
              <w:t>Прочие работы, услуги</w:t>
            </w:r>
          </w:p>
        </w:tc>
      </w:tr>
      <w:tr w:rsidR="00A33E04" w:rsidRPr="00A33E04">
        <w:tblPrEx>
          <w:tblBorders>
            <w:insideH w:val="nil"/>
          </w:tblBorders>
        </w:tblPrEx>
        <w:tc>
          <w:tcPr>
            <w:tcW w:w="959" w:type="dxa"/>
            <w:vMerge/>
          </w:tcPr>
          <w:p w:rsidR="00A33E04" w:rsidRPr="00A33E04" w:rsidRDefault="00A33E04"/>
        </w:tc>
        <w:tc>
          <w:tcPr>
            <w:tcW w:w="3470" w:type="dxa"/>
            <w:vMerge/>
          </w:tcPr>
          <w:p w:rsidR="00A33E04" w:rsidRPr="00A33E04" w:rsidRDefault="00A33E04"/>
        </w:tc>
        <w:tc>
          <w:tcPr>
            <w:tcW w:w="959" w:type="dxa"/>
            <w:tcBorders>
              <w:top w:val="nil"/>
              <w:bottom w:val="nil"/>
            </w:tcBorders>
            <w:vAlign w:val="center"/>
          </w:tcPr>
          <w:p w:rsidR="00A33E04" w:rsidRPr="00A33E04" w:rsidRDefault="00A33E04">
            <w:pPr>
              <w:pStyle w:val="ConsPlusNormal"/>
              <w:jc w:val="center"/>
            </w:pPr>
            <w:r w:rsidRPr="00A33E04">
              <w:t>231</w:t>
            </w:r>
          </w:p>
        </w:tc>
        <w:tc>
          <w:tcPr>
            <w:tcW w:w="3468" w:type="dxa"/>
            <w:tcBorders>
              <w:top w:val="nil"/>
              <w:bottom w:val="nil"/>
            </w:tcBorders>
            <w:vAlign w:val="center"/>
          </w:tcPr>
          <w:p w:rsidR="00A33E04" w:rsidRPr="00A33E04" w:rsidRDefault="00A33E04">
            <w:pPr>
              <w:pStyle w:val="ConsPlusNormal"/>
            </w:pPr>
            <w:r w:rsidRPr="00A33E04">
              <w:t>Обслуживание внутреннего долга</w:t>
            </w:r>
          </w:p>
        </w:tc>
      </w:tr>
      <w:tr w:rsidR="00A33E04" w:rsidRPr="00A33E04">
        <w:tc>
          <w:tcPr>
            <w:tcW w:w="959" w:type="dxa"/>
            <w:vMerge/>
          </w:tcPr>
          <w:p w:rsidR="00A33E04" w:rsidRPr="00A33E04" w:rsidRDefault="00A33E04"/>
        </w:tc>
        <w:tc>
          <w:tcPr>
            <w:tcW w:w="3470" w:type="dxa"/>
            <w:vMerge/>
          </w:tcPr>
          <w:p w:rsidR="00A33E04" w:rsidRPr="00A33E04" w:rsidRDefault="00A33E04"/>
        </w:tc>
        <w:tc>
          <w:tcPr>
            <w:tcW w:w="959" w:type="dxa"/>
            <w:tcBorders>
              <w:top w:val="nil"/>
            </w:tcBorders>
            <w:vAlign w:val="center"/>
          </w:tcPr>
          <w:p w:rsidR="00A33E04" w:rsidRPr="00A33E04" w:rsidRDefault="00A33E04">
            <w:pPr>
              <w:pStyle w:val="ConsPlusNormal"/>
              <w:jc w:val="center"/>
            </w:pPr>
            <w:r w:rsidRPr="00A33E04">
              <w:t>232</w:t>
            </w:r>
          </w:p>
        </w:tc>
        <w:tc>
          <w:tcPr>
            <w:tcW w:w="3468" w:type="dxa"/>
            <w:tcBorders>
              <w:top w:val="nil"/>
            </w:tcBorders>
            <w:vAlign w:val="center"/>
          </w:tcPr>
          <w:p w:rsidR="00A33E04" w:rsidRPr="00A33E04" w:rsidRDefault="00A33E04">
            <w:pPr>
              <w:pStyle w:val="ConsPlusNormal"/>
            </w:pPr>
            <w:r w:rsidRPr="00A33E04">
              <w:t>Обслуживание внешнего долга</w:t>
            </w:r>
          </w:p>
        </w:tc>
      </w:tr>
      <w:tr w:rsidR="00A33E04" w:rsidRPr="00A33E04">
        <w:tc>
          <w:tcPr>
            <w:tcW w:w="959" w:type="dxa"/>
            <w:vMerge w:val="restart"/>
          </w:tcPr>
          <w:p w:rsidR="00A33E04" w:rsidRPr="00A33E04" w:rsidRDefault="00A33E04">
            <w:pPr>
              <w:pStyle w:val="ConsPlusNormal"/>
              <w:jc w:val="center"/>
            </w:pPr>
            <w:r w:rsidRPr="00A33E04">
              <w:t>730</w:t>
            </w:r>
          </w:p>
        </w:tc>
        <w:tc>
          <w:tcPr>
            <w:tcW w:w="3470" w:type="dxa"/>
            <w:vMerge w:val="restart"/>
          </w:tcPr>
          <w:p w:rsidR="00A33E04" w:rsidRPr="00A33E04" w:rsidRDefault="00A33E04">
            <w:pPr>
              <w:pStyle w:val="ConsPlusNormal"/>
              <w:jc w:val="both"/>
            </w:pPr>
            <w:r w:rsidRPr="00A33E04">
              <w:t>Обслуживание муниципального долга</w:t>
            </w:r>
          </w:p>
        </w:tc>
        <w:tc>
          <w:tcPr>
            <w:tcW w:w="959" w:type="dxa"/>
            <w:tcBorders>
              <w:bottom w:val="nil"/>
            </w:tcBorders>
            <w:vAlign w:val="center"/>
          </w:tcPr>
          <w:p w:rsidR="00A33E04" w:rsidRPr="00A33E04" w:rsidRDefault="00A33E04">
            <w:pPr>
              <w:pStyle w:val="ConsPlusNormal"/>
              <w:jc w:val="center"/>
            </w:pPr>
            <w:r w:rsidRPr="00A33E04">
              <w:t>226</w:t>
            </w:r>
          </w:p>
        </w:tc>
        <w:tc>
          <w:tcPr>
            <w:tcW w:w="3468" w:type="dxa"/>
            <w:tcBorders>
              <w:bottom w:val="nil"/>
            </w:tcBorders>
            <w:vAlign w:val="center"/>
          </w:tcPr>
          <w:p w:rsidR="00A33E04" w:rsidRPr="00A33E04" w:rsidRDefault="00A33E04">
            <w:pPr>
              <w:pStyle w:val="ConsPlusNormal"/>
            </w:pPr>
            <w:r w:rsidRPr="00A33E04">
              <w:t>Прочие работы, услуги</w:t>
            </w:r>
          </w:p>
        </w:tc>
      </w:tr>
      <w:tr w:rsidR="00A33E04" w:rsidRPr="00A33E04">
        <w:tc>
          <w:tcPr>
            <w:tcW w:w="959" w:type="dxa"/>
            <w:vMerge/>
          </w:tcPr>
          <w:p w:rsidR="00A33E04" w:rsidRPr="00A33E04" w:rsidRDefault="00A33E04"/>
        </w:tc>
        <w:tc>
          <w:tcPr>
            <w:tcW w:w="3470" w:type="dxa"/>
            <w:vMerge/>
          </w:tcPr>
          <w:p w:rsidR="00A33E04" w:rsidRPr="00A33E04" w:rsidRDefault="00A33E04"/>
        </w:tc>
        <w:tc>
          <w:tcPr>
            <w:tcW w:w="959" w:type="dxa"/>
            <w:tcBorders>
              <w:top w:val="nil"/>
            </w:tcBorders>
            <w:vAlign w:val="center"/>
          </w:tcPr>
          <w:p w:rsidR="00A33E04" w:rsidRPr="00A33E04" w:rsidRDefault="00A33E04">
            <w:pPr>
              <w:pStyle w:val="ConsPlusNormal"/>
              <w:jc w:val="center"/>
            </w:pPr>
            <w:r w:rsidRPr="00A33E04">
              <w:t>231</w:t>
            </w:r>
          </w:p>
        </w:tc>
        <w:tc>
          <w:tcPr>
            <w:tcW w:w="3468" w:type="dxa"/>
            <w:tcBorders>
              <w:top w:val="nil"/>
            </w:tcBorders>
            <w:vAlign w:val="center"/>
          </w:tcPr>
          <w:p w:rsidR="00A33E04" w:rsidRPr="00A33E04" w:rsidRDefault="00A33E04">
            <w:pPr>
              <w:pStyle w:val="ConsPlusNormal"/>
            </w:pPr>
            <w:r w:rsidRPr="00A33E04">
              <w:t>Обслуживание внутреннего долга</w:t>
            </w:r>
          </w:p>
        </w:tc>
      </w:tr>
      <w:tr w:rsidR="00A33E04" w:rsidRPr="00A33E04">
        <w:tc>
          <w:tcPr>
            <w:tcW w:w="8856" w:type="dxa"/>
            <w:gridSpan w:val="4"/>
          </w:tcPr>
          <w:p w:rsidR="00A33E04" w:rsidRPr="00A33E04" w:rsidRDefault="00A33E04">
            <w:pPr>
              <w:pStyle w:val="ConsPlusNormal"/>
              <w:jc w:val="center"/>
              <w:outlineLvl w:val="2"/>
            </w:pPr>
            <w:r w:rsidRPr="00A33E04">
              <w:t>800 Иные бюджетные ассигнования</w:t>
            </w:r>
          </w:p>
        </w:tc>
      </w:tr>
      <w:tr w:rsidR="00A33E04" w:rsidRPr="00A33E04">
        <w:tc>
          <w:tcPr>
            <w:tcW w:w="8856" w:type="dxa"/>
            <w:gridSpan w:val="4"/>
          </w:tcPr>
          <w:p w:rsidR="00A33E04" w:rsidRPr="00A33E04" w:rsidRDefault="00A33E04">
            <w:pPr>
              <w:pStyle w:val="ConsPlusNormal"/>
              <w:jc w:val="center"/>
              <w:outlineLvl w:val="3"/>
            </w:pPr>
            <w:r w:rsidRPr="00A33E04">
              <w:t>810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r>
      <w:tr w:rsidR="00A33E04" w:rsidRPr="00A33E04">
        <w:tc>
          <w:tcPr>
            <w:tcW w:w="959" w:type="dxa"/>
            <w:vMerge w:val="restart"/>
          </w:tcPr>
          <w:p w:rsidR="00A33E04" w:rsidRPr="00A33E04" w:rsidRDefault="00A33E04">
            <w:pPr>
              <w:pStyle w:val="ConsPlusNormal"/>
              <w:jc w:val="center"/>
            </w:pPr>
            <w:r w:rsidRPr="00A33E04">
              <w:t>811</w:t>
            </w:r>
          </w:p>
        </w:tc>
        <w:tc>
          <w:tcPr>
            <w:tcW w:w="3470" w:type="dxa"/>
            <w:vMerge w:val="restart"/>
          </w:tcPr>
          <w:p w:rsidR="00A33E04" w:rsidRPr="00A33E04" w:rsidRDefault="00A33E04">
            <w:pPr>
              <w:pStyle w:val="ConsPlusNormal"/>
              <w:jc w:val="both"/>
            </w:pPr>
            <w:r w:rsidRPr="00A33E04">
              <w:t xml:space="preserve">Субсидии на возмещение недополученных доходов и (или) возмещение фактически понесенных затрат в связи с производством (реализацией) </w:t>
            </w:r>
            <w:r w:rsidRPr="00A33E04">
              <w:lastRenderedPageBreak/>
              <w:t>товаров, выполнением работ, оказанием услуг</w:t>
            </w:r>
          </w:p>
        </w:tc>
        <w:tc>
          <w:tcPr>
            <w:tcW w:w="959" w:type="dxa"/>
            <w:tcBorders>
              <w:bottom w:val="nil"/>
            </w:tcBorders>
            <w:vAlign w:val="center"/>
          </w:tcPr>
          <w:p w:rsidR="00A33E04" w:rsidRPr="00A33E04" w:rsidRDefault="00A33E04">
            <w:pPr>
              <w:pStyle w:val="ConsPlusNormal"/>
              <w:jc w:val="center"/>
            </w:pPr>
            <w:r w:rsidRPr="00A33E04">
              <w:lastRenderedPageBreak/>
              <w:t>241</w:t>
            </w:r>
          </w:p>
        </w:tc>
        <w:tc>
          <w:tcPr>
            <w:tcW w:w="3468" w:type="dxa"/>
            <w:tcBorders>
              <w:bottom w:val="nil"/>
            </w:tcBorders>
            <w:vAlign w:val="center"/>
          </w:tcPr>
          <w:p w:rsidR="00A33E04" w:rsidRPr="00A33E04" w:rsidRDefault="00A33E04">
            <w:pPr>
              <w:pStyle w:val="ConsPlusNormal"/>
            </w:pPr>
            <w:r w:rsidRPr="00A33E04">
              <w:t>Безвозмездные перечисления государственным и муниципальным организациям</w:t>
            </w:r>
          </w:p>
        </w:tc>
      </w:tr>
      <w:tr w:rsidR="00A33E04" w:rsidRPr="00A33E04">
        <w:tblPrEx>
          <w:tblBorders>
            <w:insideH w:val="nil"/>
          </w:tblBorders>
        </w:tblPrEx>
        <w:tc>
          <w:tcPr>
            <w:tcW w:w="959" w:type="dxa"/>
            <w:vMerge/>
          </w:tcPr>
          <w:p w:rsidR="00A33E04" w:rsidRPr="00A33E04" w:rsidRDefault="00A33E04"/>
        </w:tc>
        <w:tc>
          <w:tcPr>
            <w:tcW w:w="3470" w:type="dxa"/>
            <w:vMerge/>
          </w:tcPr>
          <w:p w:rsidR="00A33E04" w:rsidRPr="00A33E04" w:rsidRDefault="00A33E04"/>
        </w:tc>
        <w:tc>
          <w:tcPr>
            <w:tcW w:w="959" w:type="dxa"/>
            <w:tcBorders>
              <w:top w:val="nil"/>
              <w:bottom w:val="nil"/>
            </w:tcBorders>
            <w:vAlign w:val="center"/>
          </w:tcPr>
          <w:p w:rsidR="00A33E04" w:rsidRPr="00A33E04" w:rsidRDefault="00A33E04">
            <w:pPr>
              <w:pStyle w:val="ConsPlusNormal"/>
              <w:jc w:val="center"/>
            </w:pPr>
            <w:r w:rsidRPr="00A33E04">
              <w:t>242</w:t>
            </w:r>
          </w:p>
        </w:tc>
        <w:tc>
          <w:tcPr>
            <w:tcW w:w="3468" w:type="dxa"/>
            <w:tcBorders>
              <w:top w:val="nil"/>
              <w:bottom w:val="nil"/>
            </w:tcBorders>
            <w:vAlign w:val="center"/>
          </w:tcPr>
          <w:p w:rsidR="00A33E04" w:rsidRPr="00A33E04" w:rsidRDefault="00A33E04">
            <w:pPr>
              <w:pStyle w:val="ConsPlusNormal"/>
            </w:pPr>
            <w:r w:rsidRPr="00A33E04">
              <w:t xml:space="preserve">Безвозмездные перечисления организациям, за исключением </w:t>
            </w:r>
            <w:r w:rsidRPr="00A33E04">
              <w:lastRenderedPageBreak/>
              <w:t>государственных и муниципальных организаций</w:t>
            </w:r>
          </w:p>
        </w:tc>
      </w:tr>
      <w:tr w:rsidR="00A33E04" w:rsidRPr="00A33E04">
        <w:tc>
          <w:tcPr>
            <w:tcW w:w="959" w:type="dxa"/>
            <w:vMerge/>
          </w:tcPr>
          <w:p w:rsidR="00A33E04" w:rsidRPr="00A33E04" w:rsidRDefault="00A33E04"/>
        </w:tc>
        <w:tc>
          <w:tcPr>
            <w:tcW w:w="3470" w:type="dxa"/>
            <w:vMerge/>
          </w:tcPr>
          <w:p w:rsidR="00A33E04" w:rsidRPr="00A33E04" w:rsidRDefault="00A33E04"/>
        </w:tc>
        <w:tc>
          <w:tcPr>
            <w:tcW w:w="959" w:type="dxa"/>
            <w:tcBorders>
              <w:top w:val="nil"/>
            </w:tcBorders>
            <w:vAlign w:val="center"/>
          </w:tcPr>
          <w:p w:rsidR="00A33E04" w:rsidRPr="00A33E04" w:rsidRDefault="00A33E04">
            <w:pPr>
              <w:pStyle w:val="ConsPlusNormal"/>
              <w:jc w:val="center"/>
            </w:pPr>
            <w:r w:rsidRPr="00A33E04">
              <w:t>530</w:t>
            </w:r>
          </w:p>
        </w:tc>
        <w:tc>
          <w:tcPr>
            <w:tcW w:w="3468" w:type="dxa"/>
            <w:tcBorders>
              <w:top w:val="nil"/>
            </w:tcBorders>
            <w:vAlign w:val="center"/>
          </w:tcPr>
          <w:p w:rsidR="00A33E04" w:rsidRPr="00A33E04" w:rsidRDefault="00A33E04">
            <w:pPr>
              <w:pStyle w:val="ConsPlusNormal"/>
            </w:pPr>
            <w:r w:rsidRPr="00A33E04">
              <w:t>Увеличение стоимости акций и иных форм участия в капитале</w:t>
            </w:r>
          </w:p>
        </w:tc>
      </w:tr>
      <w:tr w:rsidR="00A33E04" w:rsidRPr="00A33E04">
        <w:tc>
          <w:tcPr>
            <w:tcW w:w="959" w:type="dxa"/>
            <w:vMerge w:val="restart"/>
          </w:tcPr>
          <w:p w:rsidR="00A33E04" w:rsidRPr="00A33E04" w:rsidRDefault="00A33E04">
            <w:pPr>
              <w:pStyle w:val="ConsPlusNormal"/>
              <w:jc w:val="center"/>
            </w:pPr>
            <w:r w:rsidRPr="00A33E04">
              <w:t>812</w:t>
            </w:r>
          </w:p>
        </w:tc>
        <w:tc>
          <w:tcPr>
            <w:tcW w:w="3470" w:type="dxa"/>
            <w:vMerge w:val="restart"/>
          </w:tcPr>
          <w:p w:rsidR="00A33E04" w:rsidRPr="00A33E04" w:rsidRDefault="00A33E04">
            <w:pPr>
              <w:pStyle w:val="ConsPlusNormal"/>
              <w:jc w:val="both"/>
            </w:pPr>
            <w:r w:rsidRPr="00A33E04">
              <w:t>Субсидии (гранты в форме субсидий) на финансовое обеспечение затрат в связи с производством (реализацией товаров), выполнением работ, оказанием услуг, порядком (правилами) предоставления которых установлено требование о последующем подтверждении их использования в соответствии с условиями и (или) целями предоставления</w:t>
            </w:r>
          </w:p>
        </w:tc>
        <w:tc>
          <w:tcPr>
            <w:tcW w:w="959" w:type="dxa"/>
            <w:tcBorders>
              <w:bottom w:val="nil"/>
            </w:tcBorders>
            <w:vAlign w:val="center"/>
          </w:tcPr>
          <w:p w:rsidR="00A33E04" w:rsidRPr="00A33E04" w:rsidRDefault="00A33E04">
            <w:pPr>
              <w:pStyle w:val="ConsPlusNormal"/>
              <w:jc w:val="center"/>
            </w:pPr>
            <w:r w:rsidRPr="00A33E04">
              <w:t>241</w:t>
            </w:r>
          </w:p>
        </w:tc>
        <w:tc>
          <w:tcPr>
            <w:tcW w:w="3468" w:type="dxa"/>
            <w:tcBorders>
              <w:bottom w:val="nil"/>
            </w:tcBorders>
            <w:vAlign w:val="center"/>
          </w:tcPr>
          <w:p w:rsidR="00A33E04" w:rsidRPr="00A33E04" w:rsidRDefault="00A33E04">
            <w:pPr>
              <w:pStyle w:val="ConsPlusNormal"/>
            </w:pPr>
            <w:r w:rsidRPr="00A33E04">
              <w:t>Безвозмездные перечисления государственным и муниципальным организациям</w:t>
            </w:r>
          </w:p>
        </w:tc>
      </w:tr>
      <w:tr w:rsidR="00A33E04" w:rsidRPr="00A33E04">
        <w:tblPrEx>
          <w:tblBorders>
            <w:insideH w:val="nil"/>
          </w:tblBorders>
        </w:tblPrEx>
        <w:tc>
          <w:tcPr>
            <w:tcW w:w="959" w:type="dxa"/>
            <w:vMerge/>
          </w:tcPr>
          <w:p w:rsidR="00A33E04" w:rsidRPr="00A33E04" w:rsidRDefault="00A33E04"/>
        </w:tc>
        <w:tc>
          <w:tcPr>
            <w:tcW w:w="3470" w:type="dxa"/>
            <w:vMerge/>
          </w:tcPr>
          <w:p w:rsidR="00A33E04" w:rsidRPr="00A33E04" w:rsidRDefault="00A33E04"/>
        </w:tc>
        <w:tc>
          <w:tcPr>
            <w:tcW w:w="959" w:type="dxa"/>
            <w:tcBorders>
              <w:top w:val="nil"/>
              <w:bottom w:val="nil"/>
            </w:tcBorders>
            <w:vAlign w:val="center"/>
          </w:tcPr>
          <w:p w:rsidR="00A33E04" w:rsidRPr="00A33E04" w:rsidRDefault="00A33E04">
            <w:pPr>
              <w:pStyle w:val="ConsPlusNormal"/>
              <w:jc w:val="center"/>
            </w:pPr>
            <w:r w:rsidRPr="00A33E04">
              <w:t>242</w:t>
            </w:r>
          </w:p>
        </w:tc>
        <w:tc>
          <w:tcPr>
            <w:tcW w:w="3468" w:type="dxa"/>
            <w:tcBorders>
              <w:top w:val="nil"/>
              <w:bottom w:val="nil"/>
            </w:tcBorders>
            <w:vAlign w:val="center"/>
          </w:tcPr>
          <w:p w:rsidR="00A33E04" w:rsidRPr="00A33E04" w:rsidRDefault="00A33E04">
            <w:pPr>
              <w:pStyle w:val="ConsPlusNormal"/>
            </w:pPr>
            <w:r w:rsidRPr="00A33E04">
              <w:t>Безвозмездные перечисления организациям, за исключением государственных и муниципальных организаций</w:t>
            </w:r>
          </w:p>
        </w:tc>
      </w:tr>
      <w:tr w:rsidR="00A33E04" w:rsidRPr="00A33E04">
        <w:tc>
          <w:tcPr>
            <w:tcW w:w="959" w:type="dxa"/>
            <w:vMerge/>
          </w:tcPr>
          <w:p w:rsidR="00A33E04" w:rsidRPr="00A33E04" w:rsidRDefault="00A33E04"/>
        </w:tc>
        <w:tc>
          <w:tcPr>
            <w:tcW w:w="3470" w:type="dxa"/>
            <w:vMerge/>
          </w:tcPr>
          <w:p w:rsidR="00A33E04" w:rsidRPr="00A33E04" w:rsidRDefault="00A33E04"/>
        </w:tc>
        <w:tc>
          <w:tcPr>
            <w:tcW w:w="959" w:type="dxa"/>
            <w:tcBorders>
              <w:top w:val="nil"/>
            </w:tcBorders>
            <w:vAlign w:val="center"/>
          </w:tcPr>
          <w:p w:rsidR="00A33E04" w:rsidRPr="00A33E04" w:rsidRDefault="00A33E04">
            <w:pPr>
              <w:pStyle w:val="ConsPlusNormal"/>
              <w:jc w:val="center"/>
            </w:pPr>
            <w:r w:rsidRPr="00A33E04">
              <w:t>530</w:t>
            </w:r>
          </w:p>
        </w:tc>
        <w:tc>
          <w:tcPr>
            <w:tcW w:w="3468" w:type="dxa"/>
            <w:tcBorders>
              <w:top w:val="nil"/>
            </w:tcBorders>
            <w:vAlign w:val="center"/>
          </w:tcPr>
          <w:p w:rsidR="00A33E04" w:rsidRPr="00A33E04" w:rsidRDefault="00A33E04">
            <w:pPr>
              <w:pStyle w:val="ConsPlusNormal"/>
            </w:pPr>
            <w:r w:rsidRPr="00A33E04">
              <w:t>Увеличение стоимости акций и иных форм участия в капитале</w:t>
            </w:r>
          </w:p>
        </w:tc>
      </w:tr>
      <w:tr w:rsidR="00A33E04" w:rsidRPr="00A33E04">
        <w:tc>
          <w:tcPr>
            <w:tcW w:w="959" w:type="dxa"/>
            <w:vMerge w:val="restart"/>
          </w:tcPr>
          <w:p w:rsidR="00A33E04" w:rsidRPr="00A33E04" w:rsidRDefault="00A33E04">
            <w:pPr>
              <w:pStyle w:val="ConsPlusNormal"/>
              <w:jc w:val="center"/>
            </w:pPr>
            <w:r w:rsidRPr="00A33E04">
              <w:t>813</w:t>
            </w:r>
          </w:p>
        </w:tc>
        <w:tc>
          <w:tcPr>
            <w:tcW w:w="3470" w:type="dxa"/>
            <w:vMerge w:val="restart"/>
          </w:tcPr>
          <w:p w:rsidR="00A33E04" w:rsidRPr="00A33E04" w:rsidRDefault="00A33E04">
            <w:pPr>
              <w:pStyle w:val="ConsPlusNormal"/>
              <w:jc w:val="both"/>
            </w:pPr>
            <w:r w:rsidRPr="00A33E04">
              <w:t>Субсидии (гранты в форме субсидий) на финансовое обеспечение затрат в связи с производством (реализацией) товаров, выполнением работ, оказанием услуг, порядком (правилами) предоставления которых не установлены требования о последующем подтверждении их использования в соответствии с условиями и (или) целями предоставления</w:t>
            </w:r>
          </w:p>
        </w:tc>
        <w:tc>
          <w:tcPr>
            <w:tcW w:w="959" w:type="dxa"/>
            <w:tcBorders>
              <w:bottom w:val="nil"/>
            </w:tcBorders>
            <w:vAlign w:val="center"/>
          </w:tcPr>
          <w:p w:rsidR="00A33E04" w:rsidRPr="00A33E04" w:rsidRDefault="00A33E04">
            <w:pPr>
              <w:pStyle w:val="ConsPlusNormal"/>
              <w:jc w:val="center"/>
            </w:pPr>
            <w:r w:rsidRPr="00A33E04">
              <w:t>241</w:t>
            </w:r>
          </w:p>
        </w:tc>
        <w:tc>
          <w:tcPr>
            <w:tcW w:w="3468" w:type="dxa"/>
            <w:tcBorders>
              <w:bottom w:val="nil"/>
            </w:tcBorders>
            <w:vAlign w:val="center"/>
          </w:tcPr>
          <w:p w:rsidR="00A33E04" w:rsidRPr="00A33E04" w:rsidRDefault="00A33E04">
            <w:pPr>
              <w:pStyle w:val="ConsPlusNormal"/>
            </w:pPr>
            <w:r w:rsidRPr="00A33E04">
              <w:t>Безвозмездные перечисления государственным и муниципальным организациям</w:t>
            </w:r>
          </w:p>
        </w:tc>
      </w:tr>
      <w:tr w:rsidR="00A33E04" w:rsidRPr="00A33E04">
        <w:tblPrEx>
          <w:tblBorders>
            <w:insideH w:val="nil"/>
          </w:tblBorders>
        </w:tblPrEx>
        <w:tc>
          <w:tcPr>
            <w:tcW w:w="959" w:type="dxa"/>
            <w:vMerge/>
          </w:tcPr>
          <w:p w:rsidR="00A33E04" w:rsidRPr="00A33E04" w:rsidRDefault="00A33E04"/>
        </w:tc>
        <w:tc>
          <w:tcPr>
            <w:tcW w:w="3470" w:type="dxa"/>
            <w:vMerge/>
          </w:tcPr>
          <w:p w:rsidR="00A33E04" w:rsidRPr="00A33E04" w:rsidRDefault="00A33E04"/>
        </w:tc>
        <w:tc>
          <w:tcPr>
            <w:tcW w:w="959" w:type="dxa"/>
            <w:tcBorders>
              <w:top w:val="nil"/>
              <w:bottom w:val="nil"/>
            </w:tcBorders>
            <w:vAlign w:val="center"/>
          </w:tcPr>
          <w:p w:rsidR="00A33E04" w:rsidRPr="00A33E04" w:rsidRDefault="00A33E04">
            <w:pPr>
              <w:pStyle w:val="ConsPlusNormal"/>
              <w:jc w:val="center"/>
            </w:pPr>
            <w:r w:rsidRPr="00A33E04">
              <w:t>242</w:t>
            </w:r>
          </w:p>
        </w:tc>
        <w:tc>
          <w:tcPr>
            <w:tcW w:w="3468" w:type="dxa"/>
            <w:tcBorders>
              <w:top w:val="nil"/>
              <w:bottom w:val="nil"/>
            </w:tcBorders>
            <w:vAlign w:val="center"/>
          </w:tcPr>
          <w:p w:rsidR="00A33E04" w:rsidRPr="00A33E04" w:rsidRDefault="00A33E04">
            <w:pPr>
              <w:pStyle w:val="ConsPlusNormal"/>
            </w:pPr>
            <w:r w:rsidRPr="00A33E04">
              <w:t>Безвозмездные перечисления организациям, за исключением государственных и муниципальных организаций</w:t>
            </w:r>
          </w:p>
        </w:tc>
      </w:tr>
      <w:tr w:rsidR="00A33E04" w:rsidRPr="00A33E04">
        <w:tc>
          <w:tcPr>
            <w:tcW w:w="959" w:type="dxa"/>
            <w:vMerge/>
          </w:tcPr>
          <w:p w:rsidR="00A33E04" w:rsidRPr="00A33E04" w:rsidRDefault="00A33E04"/>
        </w:tc>
        <w:tc>
          <w:tcPr>
            <w:tcW w:w="3470" w:type="dxa"/>
            <w:vMerge/>
          </w:tcPr>
          <w:p w:rsidR="00A33E04" w:rsidRPr="00A33E04" w:rsidRDefault="00A33E04"/>
        </w:tc>
        <w:tc>
          <w:tcPr>
            <w:tcW w:w="959" w:type="dxa"/>
            <w:tcBorders>
              <w:top w:val="nil"/>
            </w:tcBorders>
            <w:vAlign w:val="center"/>
          </w:tcPr>
          <w:p w:rsidR="00A33E04" w:rsidRPr="00A33E04" w:rsidRDefault="00A33E04">
            <w:pPr>
              <w:pStyle w:val="ConsPlusNormal"/>
              <w:jc w:val="center"/>
            </w:pPr>
            <w:r w:rsidRPr="00A33E04">
              <w:t>530</w:t>
            </w:r>
          </w:p>
        </w:tc>
        <w:tc>
          <w:tcPr>
            <w:tcW w:w="3468" w:type="dxa"/>
            <w:tcBorders>
              <w:top w:val="nil"/>
            </w:tcBorders>
            <w:vAlign w:val="center"/>
          </w:tcPr>
          <w:p w:rsidR="00A33E04" w:rsidRPr="00A33E04" w:rsidRDefault="00A33E04">
            <w:pPr>
              <w:pStyle w:val="ConsPlusNormal"/>
            </w:pPr>
            <w:r w:rsidRPr="00A33E04">
              <w:t>Увеличение стоимости акций и иных форм участия в капитале</w:t>
            </w:r>
          </w:p>
        </w:tc>
      </w:tr>
      <w:tr w:rsidR="00A33E04" w:rsidRPr="00A33E04">
        <w:tc>
          <w:tcPr>
            <w:tcW w:w="959" w:type="dxa"/>
            <w:vMerge w:val="restart"/>
          </w:tcPr>
          <w:p w:rsidR="00A33E04" w:rsidRPr="00A33E04" w:rsidRDefault="00A33E04">
            <w:pPr>
              <w:pStyle w:val="ConsPlusNormal"/>
              <w:jc w:val="center"/>
            </w:pPr>
            <w:r w:rsidRPr="00A33E04">
              <w:t>814</w:t>
            </w:r>
          </w:p>
        </w:tc>
        <w:tc>
          <w:tcPr>
            <w:tcW w:w="3470" w:type="dxa"/>
            <w:vMerge w:val="restart"/>
          </w:tcPr>
          <w:p w:rsidR="00A33E04" w:rsidRPr="00A33E04" w:rsidRDefault="00A33E04">
            <w:pPr>
              <w:pStyle w:val="ConsPlusNormal"/>
              <w:jc w:val="both"/>
            </w:pPr>
            <w:r w:rsidRPr="00A33E04">
              <w:t>Иные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59" w:type="dxa"/>
            <w:tcBorders>
              <w:bottom w:val="nil"/>
            </w:tcBorders>
          </w:tcPr>
          <w:p w:rsidR="00A33E04" w:rsidRPr="00A33E04" w:rsidRDefault="00A33E04">
            <w:pPr>
              <w:pStyle w:val="ConsPlusNormal"/>
              <w:jc w:val="center"/>
            </w:pPr>
            <w:r w:rsidRPr="00A33E04">
              <w:t>241</w:t>
            </w:r>
          </w:p>
        </w:tc>
        <w:tc>
          <w:tcPr>
            <w:tcW w:w="3468" w:type="dxa"/>
            <w:tcBorders>
              <w:bottom w:val="nil"/>
            </w:tcBorders>
          </w:tcPr>
          <w:p w:rsidR="00A33E04" w:rsidRPr="00A33E04" w:rsidRDefault="00A33E04">
            <w:pPr>
              <w:pStyle w:val="ConsPlusNormal"/>
            </w:pPr>
            <w:r w:rsidRPr="00A33E04">
              <w:t>Безвозмездные перечисления государственным и муниципальным организациям</w:t>
            </w:r>
          </w:p>
        </w:tc>
      </w:tr>
      <w:tr w:rsidR="00A33E04" w:rsidRPr="00A33E04">
        <w:tblPrEx>
          <w:tblBorders>
            <w:insideH w:val="nil"/>
          </w:tblBorders>
        </w:tblPrEx>
        <w:tc>
          <w:tcPr>
            <w:tcW w:w="959" w:type="dxa"/>
            <w:vMerge/>
          </w:tcPr>
          <w:p w:rsidR="00A33E04" w:rsidRPr="00A33E04" w:rsidRDefault="00A33E04"/>
        </w:tc>
        <w:tc>
          <w:tcPr>
            <w:tcW w:w="3470" w:type="dxa"/>
            <w:vMerge/>
          </w:tcPr>
          <w:p w:rsidR="00A33E04" w:rsidRPr="00A33E04" w:rsidRDefault="00A33E04"/>
        </w:tc>
        <w:tc>
          <w:tcPr>
            <w:tcW w:w="959" w:type="dxa"/>
            <w:tcBorders>
              <w:top w:val="nil"/>
              <w:bottom w:val="nil"/>
            </w:tcBorders>
          </w:tcPr>
          <w:p w:rsidR="00A33E04" w:rsidRPr="00A33E04" w:rsidRDefault="00A33E04">
            <w:pPr>
              <w:pStyle w:val="ConsPlusNormal"/>
              <w:jc w:val="center"/>
            </w:pPr>
            <w:r w:rsidRPr="00A33E04">
              <w:t>242</w:t>
            </w:r>
          </w:p>
        </w:tc>
        <w:tc>
          <w:tcPr>
            <w:tcW w:w="3468" w:type="dxa"/>
            <w:tcBorders>
              <w:top w:val="nil"/>
              <w:bottom w:val="nil"/>
            </w:tcBorders>
          </w:tcPr>
          <w:p w:rsidR="00A33E04" w:rsidRPr="00A33E04" w:rsidRDefault="00A33E04">
            <w:pPr>
              <w:pStyle w:val="ConsPlusNormal"/>
            </w:pPr>
            <w:r w:rsidRPr="00A33E04">
              <w:t>Безвозмездные перечисления организациям, за исключением государственных и муниципальных организаций</w:t>
            </w:r>
          </w:p>
        </w:tc>
      </w:tr>
      <w:tr w:rsidR="00A33E04" w:rsidRPr="00A33E04">
        <w:tc>
          <w:tcPr>
            <w:tcW w:w="959" w:type="dxa"/>
            <w:vMerge/>
          </w:tcPr>
          <w:p w:rsidR="00A33E04" w:rsidRPr="00A33E04" w:rsidRDefault="00A33E04"/>
        </w:tc>
        <w:tc>
          <w:tcPr>
            <w:tcW w:w="3470" w:type="dxa"/>
            <w:vMerge/>
          </w:tcPr>
          <w:p w:rsidR="00A33E04" w:rsidRPr="00A33E04" w:rsidRDefault="00A33E04"/>
        </w:tc>
        <w:tc>
          <w:tcPr>
            <w:tcW w:w="959" w:type="dxa"/>
            <w:tcBorders>
              <w:top w:val="nil"/>
            </w:tcBorders>
          </w:tcPr>
          <w:p w:rsidR="00A33E04" w:rsidRPr="00A33E04" w:rsidRDefault="00A33E04">
            <w:pPr>
              <w:pStyle w:val="ConsPlusNormal"/>
              <w:jc w:val="center"/>
            </w:pPr>
            <w:r w:rsidRPr="00A33E04">
              <w:t>530</w:t>
            </w:r>
          </w:p>
        </w:tc>
        <w:tc>
          <w:tcPr>
            <w:tcW w:w="3468" w:type="dxa"/>
            <w:tcBorders>
              <w:top w:val="nil"/>
            </w:tcBorders>
          </w:tcPr>
          <w:p w:rsidR="00A33E04" w:rsidRPr="00A33E04" w:rsidRDefault="00A33E04">
            <w:pPr>
              <w:pStyle w:val="ConsPlusNormal"/>
            </w:pPr>
            <w:r w:rsidRPr="00A33E04">
              <w:t>Увеличение стоимости акций и иных форм участия в капитале</w:t>
            </w:r>
          </w:p>
        </w:tc>
      </w:tr>
      <w:tr w:rsidR="00A33E04" w:rsidRPr="00A33E04">
        <w:tc>
          <w:tcPr>
            <w:tcW w:w="8856" w:type="dxa"/>
            <w:gridSpan w:val="4"/>
          </w:tcPr>
          <w:p w:rsidR="00A33E04" w:rsidRPr="00A33E04" w:rsidRDefault="00A33E04">
            <w:pPr>
              <w:pStyle w:val="ConsPlusNormal"/>
              <w:jc w:val="center"/>
              <w:outlineLvl w:val="3"/>
            </w:pPr>
            <w:r w:rsidRPr="00A33E04">
              <w:t>820 Субсидии государственным корпорациям (компаниям)</w:t>
            </w:r>
          </w:p>
        </w:tc>
      </w:tr>
      <w:tr w:rsidR="00A33E04" w:rsidRPr="00A33E04">
        <w:tc>
          <w:tcPr>
            <w:tcW w:w="959" w:type="dxa"/>
          </w:tcPr>
          <w:p w:rsidR="00A33E04" w:rsidRPr="00A33E04" w:rsidRDefault="00A33E04">
            <w:pPr>
              <w:pStyle w:val="ConsPlusNormal"/>
              <w:jc w:val="center"/>
            </w:pPr>
            <w:r w:rsidRPr="00A33E04">
              <w:t>821</w:t>
            </w:r>
          </w:p>
        </w:tc>
        <w:tc>
          <w:tcPr>
            <w:tcW w:w="3470" w:type="dxa"/>
          </w:tcPr>
          <w:p w:rsidR="00A33E04" w:rsidRPr="00A33E04" w:rsidRDefault="00A33E04">
            <w:pPr>
              <w:pStyle w:val="ConsPlusNormal"/>
              <w:jc w:val="both"/>
            </w:pPr>
            <w:r w:rsidRPr="00A33E04">
              <w:t>Субсидии государственным корпорациям (компаниям) в виде имущественного взноса на осуществление капитальных вложений</w:t>
            </w:r>
          </w:p>
        </w:tc>
        <w:tc>
          <w:tcPr>
            <w:tcW w:w="959" w:type="dxa"/>
            <w:vAlign w:val="center"/>
          </w:tcPr>
          <w:p w:rsidR="00A33E04" w:rsidRPr="00A33E04" w:rsidRDefault="00A33E04">
            <w:pPr>
              <w:pStyle w:val="ConsPlusNormal"/>
              <w:jc w:val="center"/>
            </w:pPr>
            <w:r w:rsidRPr="00A33E04">
              <w:t>242</w:t>
            </w:r>
          </w:p>
        </w:tc>
        <w:tc>
          <w:tcPr>
            <w:tcW w:w="3468" w:type="dxa"/>
            <w:vAlign w:val="center"/>
          </w:tcPr>
          <w:p w:rsidR="00A33E04" w:rsidRPr="00A33E04" w:rsidRDefault="00A33E04">
            <w:pPr>
              <w:pStyle w:val="ConsPlusNormal"/>
            </w:pPr>
            <w:r w:rsidRPr="00A33E04">
              <w:t>Безвозмездные перечисления организациям, за исключением государственных и муниципальных организаций</w:t>
            </w:r>
          </w:p>
        </w:tc>
      </w:tr>
      <w:tr w:rsidR="00A33E04" w:rsidRPr="00A33E04">
        <w:tc>
          <w:tcPr>
            <w:tcW w:w="959" w:type="dxa"/>
          </w:tcPr>
          <w:p w:rsidR="00A33E04" w:rsidRPr="00A33E04" w:rsidRDefault="00A33E04">
            <w:pPr>
              <w:pStyle w:val="ConsPlusNormal"/>
              <w:jc w:val="center"/>
            </w:pPr>
            <w:r w:rsidRPr="00A33E04">
              <w:t>822</w:t>
            </w:r>
          </w:p>
        </w:tc>
        <w:tc>
          <w:tcPr>
            <w:tcW w:w="3470" w:type="dxa"/>
          </w:tcPr>
          <w:p w:rsidR="00A33E04" w:rsidRPr="00A33E04" w:rsidRDefault="00A33E04">
            <w:pPr>
              <w:pStyle w:val="ConsPlusNormal"/>
              <w:jc w:val="both"/>
            </w:pPr>
            <w:r w:rsidRPr="00A33E04">
              <w:t xml:space="preserve">Субсидии государственным корпорациям (компаниям) в виде имущественного взноса на иные </w:t>
            </w:r>
            <w:r w:rsidRPr="00A33E04">
              <w:lastRenderedPageBreak/>
              <w:t>цели, не связанные с капитальными вложениями</w:t>
            </w:r>
          </w:p>
        </w:tc>
        <w:tc>
          <w:tcPr>
            <w:tcW w:w="959" w:type="dxa"/>
            <w:vAlign w:val="center"/>
          </w:tcPr>
          <w:p w:rsidR="00A33E04" w:rsidRPr="00A33E04" w:rsidRDefault="00A33E04">
            <w:pPr>
              <w:pStyle w:val="ConsPlusNormal"/>
              <w:jc w:val="center"/>
            </w:pPr>
            <w:r w:rsidRPr="00A33E04">
              <w:lastRenderedPageBreak/>
              <w:t>242</w:t>
            </w:r>
          </w:p>
        </w:tc>
        <w:tc>
          <w:tcPr>
            <w:tcW w:w="3468" w:type="dxa"/>
            <w:vAlign w:val="center"/>
          </w:tcPr>
          <w:p w:rsidR="00A33E04" w:rsidRPr="00A33E04" w:rsidRDefault="00A33E04">
            <w:pPr>
              <w:pStyle w:val="ConsPlusNormal"/>
            </w:pPr>
            <w:r w:rsidRPr="00A33E04">
              <w:t xml:space="preserve">Безвозмездные перечисления организациям, за исключением государственных и муниципальных </w:t>
            </w:r>
            <w:r w:rsidRPr="00A33E04">
              <w:lastRenderedPageBreak/>
              <w:t>организаций</w:t>
            </w:r>
          </w:p>
        </w:tc>
      </w:tr>
      <w:tr w:rsidR="00A33E04" w:rsidRPr="00A33E04">
        <w:tc>
          <w:tcPr>
            <w:tcW w:w="959" w:type="dxa"/>
          </w:tcPr>
          <w:p w:rsidR="00A33E04" w:rsidRPr="00A33E04" w:rsidRDefault="00A33E04">
            <w:pPr>
              <w:pStyle w:val="ConsPlusNormal"/>
              <w:jc w:val="center"/>
            </w:pPr>
            <w:r w:rsidRPr="00A33E04">
              <w:lastRenderedPageBreak/>
              <w:t>823</w:t>
            </w:r>
          </w:p>
        </w:tc>
        <w:tc>
          <w:tcPr>
            <w:tcW w:w="3470" w:type="dxa"/>
          </w:tcPr>
          <w:p w:rsidR="00A33E04" w:rsidRPr="00A33E04" w:rsidRDefault="00A33E04">
            <w:pPr>
              <w:pStyle w:val="ConsPlusNormal"/>
              <w:jc w:val="both"/>
            </w:pPr>
            <w:r w:rsidRPr="00A33E04">
              <w:t>Субсидии государственным корпорациям (компаниям) на выполнение возложенных на них государственных полномочий</w:t>
            </w:r>
          </w:p>
        </w:tc>
        <w:tc>
          <w:tcPr>
            <w:tcW w:w="959" w:type="dxa"/>
            <w:vAlign w:val="center"/>
          </w:tcPr>
          <w:p w:rsidR="00A33E04" w:rsidRPr="00A33E04" w:rsidRDefault="00A33E04">
            <w:pPr>
              <w:pStyle w:val="ConsPlusNormal"/>
              <w:jc w:val="center"/>
            </w:pPr>
            <w:r w:rsidRPr="00A33E04">
              <w:t>242</w:t>
            </w:r>
          </w:p>
        </w:tc>
        <w:tc>
          <w:tcPr>
            <w:tcW w:w="3468" w:type="dxa"/>
            <w:vAlign w:val="center"/>
          </w:tcPr>
          <w:p w:rsidR="00A33E04" w:rsidRPr="00A33E04" w:rsidRDefault="00A33E04">
            <w:pPr>
              <w:pStyle w:val="ConsPlusNormal"/>
            </w:pPr>
            <w:r w:rsidRPr="00A33E04">
              <w:t>Безвозмездные перечисления организациям, за исключением государственных и муниципальных организаций</w:t>
            </w:r>
          </w:p>
        </w:tc>
      </w:tr>
      <w:tr w:rsidR="00A33E04" w:rsidRPr="00A33E04">
        <w:tc>
          <w:tcPr>
            <w:tcW w:w="959" w:type="dxa"/>
          </w:tcPr>
          <w:p w:rsidR="00A33E04" w:rsidRPr="00A33E04" w:rsidRDefault="00A33E04">
            <w:pPr>
              <w:pStyle w:val="ConsPlusNormal"/>
              <w:jc w:val="center"/>
            </w:pPr>
            <w:r w:rsidRPr="00A33E04">
              <w:t>824</w:t>
            </w:r>
          </w:p>
        </w:tc>
        <w:tc>
          <w:tcPr>
            <w:tcW w:w="3470" w:type="dxa"/>
          </w:tcPr>
          <w:p w:rsidR="00A33E04" w:rsidRPr="00A33E04" w:rsidRDefault="00A33E04">
            <w:pPr>
              <w:pStyle w:val="ConsPlusNormal"/>
              <w:jc w:val="both"/>
            </w:pPr>
            <w:r w:rsidRPr="00A33E04">
              <w:t>Субсидии государственным корпорациям (компаниям) на иные цели</w:t>
            </w:r>
          </w:p>
        </w:tc>
        <w:tc>
          <w:tcPr>
            <w:tcW w:w="959" w:type="dxa"/>
            <w:vAlign w:val="center"/>
          </w:tcPr>
          <w:p w:rsidR="00A33E04" w:rsidRPr="00A33E04" w:rsidRDefault="00A33E04">
            <w:pPr>
              <w:pStyle w:val="ConsPlusNormal"/>
              <w:jc w:val="center"/>
            </w:pPr>
            <w:r w:rsidRPr="00A33E04">
              <w:t>242</w:t>
            </w:r>
          </w:p>
        </w:tc>
        <w:tc>
          <w:tcPr>
            <w:tcW w:w="3468" w:type="dxa"/>
            <w:vAlign w:val="center"/>
          </w:tcPr>
          <w:p w:rsidR="00A33E04" w:rsidRPr="00A33E04" w:rsidRDefault="00A33E04">
            <w:pPr>
              <w:pStyle w:val="ConsPlusNormal"/>
            </w:pPr>
            <w:r w:rsidRPr="00A33E04">
              <w:t>Безвозмездные перечисления организациям, за исключением государственных и муниципальных организаций</w:t>
            </w:r>
          </w:p>
        </w:tc>
      </w:tr>
      <w:tr w:rsidR="00A33E04" w:rsidRPr="00A33E04">
        <w:tc>
          <w:tcPr>
            <w:tcW w:w="959" w:type="dxa"/>
          </w:tcPr>
          <w:p w:rsidR="00A33E04" w:rsidRPr="00A33E04" w:rsidRDefault="00A33E04">
            <w:pPr>
              <w:pStyle w:val="ConsPlusNormal"/>
              <w:jc w:val="center"/>
            </w:pPr>
            <w:r w:rsidRPr="00A33E04">
              <w:t>825</w:t>
            </w:r>
          </w:p>
        </w:tc>
        <w:tc>
          <w:tcPr>
            <w:tcW w:w="3470" w:type="dxa"/>
          </w:tcPr>
          <w:p w:rsidR="00A33E04" w:rsidRPr="00A33E04" w:rsidRDefault="00A33E04">
            <w:pPr>
              <w:pStyle w:val="ConsPlusNormal"/>
              <w:jc w:val="both"/>
            </w:pPr>
            <w:r w:rsidRPr="00A33E04">
              <w:t>Субсидии государственным корпорациям (компаниям) в виде имущественного взноса на осуществление капитальных вложений в объекты дочерних обществ</w:t>
            </w:r>
          </w:p>
        </w:tc>
        <w:tc>
          <w:tcPr>
            <w:tcW w:w="959" w:type="dxa"/>
            <w:vAlign w:val="center"/>
          </w:tcPr>
          <w:p w:rsidR="00A33E04" w:rsidRPr="00A33E04" w:rsidRDefault="00A33E04">
            <w:pPr>
              <w:pStyle w:val="ConsPlusNormal"/>
              <w:jc w:val="center"/>
            </w:pPr>
            <w:r w:rsidRPr="00A33E04">
              <w:t>242</w:t>
            </w:r>
          </w:p>
        </w:tc>
        <w:tc>
          <w:tcPr>
            <w:tcW w:w="3468" w:type="dxa"/>
            <w:vAlign w:val="center"/>
          </w:tcPr>
          <w:p w:rsidR="00A33E04" w:rsidRPr="00A33E04" w:rsidRDefault="00A33E04">
            <w:pPr>
              <w:pStyle w:val="ConsPlusNormal"/>
            </w:pPr>
            <w:r w:rsidRPr="00A33E04">
              <w:t>Безвозмездные перечисления организациям, за исключением государственных и муниципальных организаций</w:t>
            </w:r>
          </w:p>
        </w:tc>
      </w:tr>
      <w:tr w:rsidR="00A33E04" w:rsidRPr="00A33E04">
        <w:tc>
          <w:tcPr>
            <w:tcW w:w="8856" w:type="dxa"/>
            <w:gridSpan w:val="4"/>
          </w:tcPr>
          <w:p w:rsidR="00A33E04" w:rsidRPr="00A33E04" w:rsidRDefault="00A33E04">
            <w:pPr>
              <w:pStyle w:val="ConsPlusNormal"/>
              <w:jc w:val="center"/>
              <w:outlineLvl w:val="3"/>
            </w:pPr>
            <w:r w:rsidRPr="00A33E04">
              <w:t>830 Исполнение судебных актов</w:t>
            </w:r>
          </w:p>
        </w:tc>
      </w:tr>
      <w:tr w:rsidR="00A33E04" w:rsidRPr="00A33E04">
        <w:tc>
          <w:tcPr>
            <w:tcW w:w="959" w:type="dxa"/>
            <w:vMerge w:val="restart"/>
          </w:tcPr>
          <w:p w:rsidR="00A33E04" w:rsidRPr="00A33E04" w:rsidRDefault="00A33E04">
            <w:pPr>
              <w:pStyle w:val="ConsPlusNormal"/>
              <w:jc w:val="center"/>
            </w:pPr>
            <w:r w:rsidRPr="00A33E04">
              <w:t>831</w:t>
            </w:r>
          </w:p>
        </w:tc>
        <w:tc>
          <w:tcPr>
            <w:tcW w:w="3470" w:type="dxa"/>
            <w:vMerge w:val="restart"/>
          </w:tcPr>
          <w:p w:rsidR="00A33E04" w:rsidRPr="00A33E04" w:rsidRDefault="00A33E04">
            <w:pPr>
              <w:pStyle w:val="ConsPlusNormal"/>
              <w:jc w:val="both"/>
            </w:pPr>
            <w:r w:rsidRPr="00A33E04">
              <w:t>Исполнение судебных актов Российской Федерации и мировых соглашений по возмещению причиненного вреда</w:t>
            </w:r>
          </w:p>
        </w:tc>
        <w:tc>
          <w:tcPr>
            <w:tcW w:w="959" w:type="dxa"/>
            <w:tcBorders>
              <w:bottom w:val="nil"/>
            </w:tcBorders>
            <w:vAlign w:val="center"/>
          </w:tcPr>
          <w:p w:rsidR="00A33E04" w:rsidRPr="00A33E04" w:rsidRDefault="00A33E04">
            <w:pPr>
              <w:pStyle w:val="ConsPlusNormal"/>
              <w:jc w:val="center"/>
            </w:pPr>
            <w:r w:rsidRPr="00A33E04">
              <w:t>262</w:t>
            </w:r>
          </w:p>
        </w:tc>
        <w:tc>
          <w:tcPr>
            <w:tcW w:w="3468" w:type="dxa"/>
            <w:tcBorders>
              <w:bottom w:val="nil"/>
            </w:tcBorders>
            <w:vAlign w:val="center"/>
          </w:tcPr>
          <w:p w:rsidR="00A33E04" w:rsidRPr="00A33E04" w:rsidRDefault="00A33E04">
            <w:pPr>
              <w:pStyle w:val="ConsPlusNormal"/>
            </w:pPr>
            <w:r w:rsidRPr="00A33E04">
              <w:t>Пособия по социальной помощи населению &lt;6&gt;</w:t>
            </w:r>
          </w:p>
        </w:tc>
      </w:tr>
      <w:tr w:rsidR="00A33E04" w:rsidRPr="00A33E04">
        <w:tc>
          <w:tcPr>
            <w:tcW w:w="959" w:type="dxa"/>
            <w:vMerge/>
          </w:tcPr>
          <w:p w:rsidR="00A33E04" w:rsidRPr="00A33E04" w:rsidRDefault="00A33E04"/>
        </w:tc>
        <w:tc>
          <w:tcPr>
            <w:tcW w:w="3470" w:type="dxa"/>
            <w:vMerge/>
          </w:tcPr>
          <w:p w:rsidR="00A33E04" w:rsidRPr="00A33E04" w:rsidRDefault="00A33E04"/>
        </w:tc>
        <w:tc>
          <w:tcPr>
            <w:tcW w:w="959" w:type="dxa"/>
            <w:tcBorders>
              <w:top w:val="nil"/>
            </w:tcBorders>
            <w:vAlign w:val="center"/>
          </w:tcPr>
          <w:p w:rsidR="00A33E04" w:rsidRPr="00A33E04" w:rsidRDefault="00A33E04">
            <w:pPr>
              <w:pStyle w:val="ConsPlusNormal"/>
              <w:jc w:val="center"/>
            </w:pPr>
            <w:r w:rsidRPr="00A33E04">
              <w:t>290</w:t>
            </w:r>
          </w:p>
        </w:tc>
        <w:tc>
          <w:tcPr>
            <w:tcW w:w="3468" w:type="dxa"/>
            <w:tcBorders>
              <w:top w:val="nil"/>
            </w:tcBorders>
            <w:vAlign w:val="center"/>
          </w:tcPr>
          <w:p w:rsidR="00A33E04" w:rsidRPr="00A33E04" w:rsidRDefault="00A33E04">
            <w:pPr>
              <w:pStyle w:val="ConsPlusNormal"/>
            </w:pPr>
            <w:r w:rsidRPr="00A33E04">
              <w:t>Прочие расходы</w:t>
            </w:r>
          </w:p>
        </w:tc>
      </w:tr>
      <w:tr w:rsidR="00A33E04" w:rsidRPr="00A33E04">
        <w:tc>
          <w:tcPr>
            <w:tcW w:w="959" w:type="dxa"/>
            <w:vMerge w:val="restart"/>
          </w:tcPr>
          <w:p w:rsidR="00A33E04" w:rsidRPr="00A33E04" w:rsidRDefault="00A33E04">
            <w:pPr>
              <w:pStyle w:val="ConsPlusNormal"/>
              <w:jc w:val="center"/>
            </w:pPr>
            <w:r w:rsidRPr="00A33E04">
              <w:t>832</w:t>
            </w:r>
          </w:p>
        </w:tc>
        <w:tc>
          <w:tcPr>
            <w:tcW w:w="3470" w:type="dxa"/>
            <w:vMerge w:val="restart"/>
          </w:tcPr>
          <w:p w:rsidR="00A33E04" w:rsidRPr="00A33E04" w:rsidRDefault="00A33E04">
            <w:pPr>
              <w:pStyle w:val="ConsPlusNormal"/>
              <w:jc w:val="both"/>
            </w:pPr>
            <w:r w:rsidRPr="00A33E04">
              <w:t>Исполнение судебных актов судебных органов иностранных государств, международных судов и арбитражей, мировых соглашений, заключенных в рамках судебных процессов в судебных органах иностранных государств, в международных судах и арбитражах</w:t>
            </w:r>
          </w:p>
        </w:tc>
        <w:tc>
          <w:tcPr>
            <w:tcW w:w="959" w:type="dxa"/>
            <w:tcBorders>
              <w:bottom w:val="nil"/>
            </w:tcBorders>
            <w:vAlign w:val="center"/>
          </w:tcPr>
          <w:p w:rsidR="00A33E04" w:rsidRPr="00A33E04" w:rsidRDefault="00A33E04">
            <w:pPr>
              <w:pStyle w:val="ConsPlusNormal"/>
              <w:jc w:val="center"/>
            </w:pPr>
            <w:r w:rsidRPr="00A33E04">
              <w:t>226</w:t>
            </w:r>
          </w:p>
        </w:tc>
        <w:tc>
          <w:tcPr>
            <w:tcW w:w="3468" w:type="dxa"/>
            <w:tcBorders>
              <w:bottom w:val="nil"/>
            </w:tcBorders>
            <w:vAlign w:val="center"/>
          </w:tcPr>
          <w:p w:rsidR="00A33E04" w:rsidRPr="00A33E04" w:rsidRDefault="00A33E04">
            <w:pPr>
              <w:pStyle w:val="ConsPlusNormal"/>
            </w:pPr>
            <w:r w:rsidRPr="00A33E04">
              <w:t>Прочие работы, услуги</w:t>
            </w:r>
          </w:p>
        </w:tc>
      </w:tr>
      <w:tr w:rsidR="00A33E04" w:rsidRPr="00A33E04">
        <w:tblPrEx>
          <w:tblBorders>
            <w:insideH w:val="nil"/>
          </w:tblBorders>
        </w:tblPrEx>
        <w:tc>
          <w:tcPr>
            <w:tcW w:w="959" w:type="dxa"/>
            <w:vMerge/>
          </w:tcPr>
          <w:p w:rsidR="00A33E04" w:rsidRPr="00A33E04" w:rsidRDefault="00A33E04"/>
        </w:tc>
        <w:tc>
          <w:tcPr>
            <w:tcW w:w="3470" w:type="dxa"/>
            <w:vMerge/>
          </w:tcPr>
          <w:p w:rsidR="00A33E04" w:rsidRPr="00A33E04" w:rsidRDefault="00A33E04"/>
        </w:tc>
        <w:tc>
          <w:tcPr>
            <w:tcW w:w="959" w:type="dxa"/>
            <w:tcBorders>
              <w:top w:val="nil"/>
              <w:bottom w:val="nil"/>
            </w:tcBorders>
            <w:vAlign w:val="center"/>
          </w:tcPr>
          <w:p w:rsidR="00A33E04" w:rsidRPr="00A33E04" w:rsidRDefault="00A33E04">
            <w:pPr>
              <w:pStyle w:val="ConsPlusNormal"/>
              <w:jc w:val="center"/>
            </w:pPr>
            <w:r w:rsidRPr="00A33E04">
              <w:t>262</w:t>
            </w:r>
          </w:p>
        </w:tc>
        <w:tc>
          <w:tcPr>
            <w:tcW w:w="3468" w:type="dxa"/>
            <w:tcBorders>
              <w:top w:val="nil"/>
              <w:bottom w:val="nil"/>
            </w:tcBorders>
            <w:vAlign w:val="center"/>
          </w:tcPr>
          <w:p w:rsidR="00A33E04" w:rsidRPr="00A33E04" w:rsidRDefault="00A33E04">
            <w:pPr>
              <w:pStyle w:val="ConsPlusNormal"/>
            </w:pPr>
            <w:r w:rsidRPr="00A33E04">
              <w:t>Пособия по социальной помощи населению</w:t>
            </w:r>
          </w:p>
        </w:tc>
      </w:tr>
      <w:tr w:rsidR="00A33E04" w:rsidRPr="00A33E04">
        <w:tc>
          <w:tcPr>
            <w:tcW w:w="959" w:type="dxa"/>
            <w:vMerge/>
          </w:tcPr>
          <w:p w:rsidR="00A33E04" w:rsidRPr="00A33E04" w:rsidRDefault="00A33E04"/>
        </w:tc>
        <w:tc>
          <w:tcPr>
            <w:tcW w:w="3470" w:type="dxa"/>
            <w:vMerge/>
          </w:tcPr>
          <w:p w:rsidR="00A33E04" w:rsidRPr="00A33E04" w:rsidRDefault="00A33E04"/>
        </w:tc>
        <w:tc>
          <w:tcPr>
            <w:tcW w:w="959" w:type="dxa"/>
            <w:tcBorders>
              <w:top w:val="nil"/>
            </w:tcBorders>
            <w:vAlign w:val="center"/>
          </w:tcPr>
          <w:p w:rsidR="00A33E04" w:rsidRPr="00A33E04" w:rsidRDefault="00A33E04">
            <w:pPr>
              <w:pStyle w:val="ConsPlusNormal"/>
              <w:jc w:val="center"/>
            </w:pPr>
            <w:r w:rsidRPr="00A33E04">
              <w:t>290</w:t>
            </w:r>
          </w:p>
        </w:tc>
        <w:tc>
          <w:tcPr>
            <w:tcW w:w="3468" w:type="dxa"/>
            <w:tcBorders>
              <w:top w:val="nil"/>
            </w:tcBorders>
            <w:vAlign w:val="center"/>
          </w:tcPr>
          <w:p w:rsidR="00A33E04" w:rsidRPr="00A33E04" w:rsidRDefault="00A33E04">
            <w:pPr>
              <w:pStyle w:val="ConsPlusNormal"/>
            </w:pPr>
            <w:r w:rsidRPr="00A33E04">
              <w:t>Прочие расходы</w:t>
            </w:r>
          </w:p>
        </w:tc>
      </w:tr>
      <w:tr w:rsidR="00A33E04" w:rsidRPr="00A33E04">
        <w:tc>
          <w:tcPr>
            <w:tcW w:w="8856" w:type="dxa"/>
            <w:gridSpan w:val="4"/>
          </w:tcPr>
          <w:p w:rsidR="00A33E04" w:rsidRPr="00A33E04" w:rsidRDefault="00A33E04">
            <w:pPr>
              <w:pStyle w:val="ConsPlusNormal"/>
              <w:jc w:val="center"/>
              <w:outlineLvl w:val="3"/>
            </w:pPr>
            <w:r w:rsidRPr="00A33E04">
              <w:t>840 Исполнение государственных (муниципальных) гарантий без права регрессного требования гаранта к принципалу или уступки гаранту прав требования бенефициара к принципалу</w:t>
            </w:r>
          </w:p>
        </w:tc>
      </w:tr>
      <w:tr w:rsidR="00A33E04" w:rsidRPr="00A33E04">
        <w:tc>
          <w:tcPr>
            <w:tcW w:w="959" w:type="dxa"/>
          </w:tcPr>
          <w:p w:rsidR="00A33E04" w:rsidRPr="00A33E04" w:rsidRDefault="00A33E04">
            <w:pPr>
              <w:pStyle w:val="ConsPlusNormal"/>
              <w:jc w:val="center"/>
            </w:pPr>
            <w:r w:rsidRPr="00A33E04">
              <w:t>841</w:t>
            </w:r>
          </w:p>
        </w:tc>
        <w:tc>
          <w:tcPr>
            <w:tcW w:w="3470" w:type="dxa"/>
          </w:tcPr>
          <w:p w:rsidR="00A33E04" w:rsidRPr="00A33E04" w:rsidRDefault="00A33E04">
            <w:pPr>
              <w:pStyle w:val="ConsPlusNormal"/>
              <w:jc w:val="both"/>
            </w:pPr>
            <w:r w:rsidRPr="00A33E04">
              <w:t>Исполнение государственных гарантий Российской Федерации</w:t>
            </w:r>
          </w:p>
        </w:tc>
        <w:tc>
          <w:tcPr>
            <w:tcW w:w="959" w:type="dxa"/>
            <w:vAlign w:val="center"/>
          </w:tcPr>
          <w:p w:rsidR="00A33E04" w:rsidRPr="00A33E04" w:rsidRDefault="00A33E04">
            <w:pPr>
              <w:pStyle w:val="ConsPlusNormal"/>
              <w:jc w:val="center"/>
            </w:pPr>
            <w:r w:rsidRPr="00A33E04">
              <w:t>290</w:t>
            </w:r>
          </w:p>
        </w:tc>
        <w:tc>
          <w:tcPr>
            <w:tcW w:w="3468" w:type="dxa"/>
            <w:vAlign w:val="center"/>
          </w:tcPr>
          <w:p w:rsidR="00A33E04" w:rsidRPr="00A33E04" w:rsidRDefault="00A33E04">
            <w:pPr>
              <w:pStyle w:val="ConsPlusNormal"/>
            </w:pPr>
            <w:r w:rsidRPr="00A33E04">
              <w:t>Прочие расходы</w:t>
            </w:r>
          </w:p>
        </w:tc>
      </w:tr>
      <w:tr w:rsidR="00A33E04" w:rsidRPr="00A33E04">
        <w:tc>
          <w:tcPr>
            <w:tcW w:w="959" w:type="dxa"/>
          </w:tcPr>
          <w:p w:rsidR="00A33E04" w:rsidRPr="00A33E04" w:rsidRDefault="00A33E04">
            <w:pPr>
              <w:pStyle w:val="ConsPlusNormal"/>
              <w:jc w:val="center"/>
            </w:pPr>
            <w:r w:rsidRPr="00A33E04">
              <w:t>842</w:t>
            </w:r>
          </w:p>
        </w:tc>
        <w:tc>
          <w:tcPr>
            <w:tcW w:w="3470" w:type="dxa"/>
          </w:tcPr>
          <w:p w:rsidR="00A33E04" w:rsidRPr="00A33E04" w:rsidRDefault="00A33E04">
            <w:pPr>
              <w:pStyle w:val="ConsPlusNormal"/>
              <w:jc w:val="both"/>
            </w:pPr>
            <w:r w:rsidRPr="00A33E04">
              <w:t>Исполнение государственных гарантий субъекта Российской Федерации</w:t>
            </w:r>
          </w:p>
        </w:tc>
        <w:tc>
          <w:tcPr>
            <w:tcW w:w="959" w:type="dxa"/>
            <w:vAlign w:val="center"/>
          </w:tcPr>
          <w:p w:rsidR="00A33E04" w:rsidRPr="00A33E04" w:rsidRDefault="00A33E04">
            <w:pPr>
              <w:pStyle w:val="ConsPlusNormal"/>
              <w:jc w:val="center"/>
            </w:pPr>
            <w:r w:rsidRPr="00A33E04">
              <w:t>290</w:t>
            </w:r>
          </w:p>
        </w:tc>
        <w:tc>
          <w:tcPr>
            <w:tcW w:w="3468" w:type="dxa"/>
            <w:vAlign w:val="center"/>
          </w:tcPr>
          <w:p w:rsidR="00A33E04" w:rsidRPr="00A33E04" w:rsidRDefault="00A33E04">
            <w:pPr>
              <w:pStyle w:val="ConsPlusNormal"/>
            </w:pPr>
            <w:r w:rsidRPr="00A33E04">
              <w:t>Прочие расходы</w:t>
            </w:r>
          </w:p>
        </w:tc>
      </w:tr>
      <w:tr w:rsidR="00A33E04" w:rsidRPr="00A33E04">
        <w:tc>
          <w:tcPr>
            <w:tcW w:w="959" w:type="dxa"/>
          </w:tcPr>
          <w:p w:rsidR="00A33E04" w:rsidRPr="00A33E04" w:rsidRDefault="00A33E04">
            <w:pPr>
              <w:pStyle w:val="ConsPlusNormal"/>
              <w:jc w:val="center"/>
            </w:pPr>
            <w:r w:rsidRPr="00A33E04">
              <w:t>843</w:t>
            </w:r>
          </w:p>
        </w:tc>
        <w:tc>
          <w:tcPr>
            <w:tcW w:w="3470" w:type="dxa"/>
          </w:tcPr>
          <w:p w:rsidR="00A33E04" w:rsidRPr="00A33E04" w:rsidRDefault="00A33E04">
            <w:pPr>
              <w:pStyle w:val="ConsPlusNormal"/>
              <w:jc w:val="both"/>
            </w:pPr>
            <w:r w:rsidRPr="00A33E04">
              <w:t>Исполнение муниципальных гарантий</w:t>
            </w:r>
          </w:p>
        </w:tc>
        <w:tc>
          <w:tcPr>
            <w:tcW w:w="959" w:type="dxa"/>
            <w:vAlign w:val="center"/>
          </w:tcPr>
          <w:p w:rsidR="00A33E04" w:rsidRPr="00A33E04" w:rsidRDefault="00A33E04">
            <w:pPr>
              <w:pStyle w:val="ConsPlusNormal"/>
              <w:jc w:val="center"/>
            </w:pPr>
            <w:r w:rsidRPr="00A33E04">
              <w:t>290</w:t>
            </w:r>
          </w:p>
        </w:tc>
        <w:tc>
          <w:tcPr>
            <w:tcW w:w="3468" w:type="dxa"/>
            <w:vAlign w:val="center"/>
          </w:tcPr>
          <w:p w:rsidR="00A33E04" w:rsidRPr="00A33E04" w:rsidRDefault="00A33E04">
            <w:pPr>
              <w:pStyle w:val="ConsPlusNormal"/>
            </w:pPr>
            <w:r w:rsidRPr="00A33E04">
              <w:t>Прочие расходы</w:t>
            </w:r>
          </w:p>
        </w:tc>
      </w:tr>
      <w:tr w:rsidR="00A33E04" w:rsidRPr="00A33E04">
        <w:tc>
          <w:tcPr>
            <w:tcW w:w="8856" w:type="dxa"/>
            <w:gridSpan w:val="4"/>
          </w:tcPr>
          <w:p w:rsidR="00A33E04" w:rsidRPr="00A33E04" w:rsidRDefault="00A33E04">
            <w:pPr>
              <w:pStyle w:val="ConsPlusNormal"/>
              <w:jc w:val="center"/>
              <w:outlineLvl w:val="3"/>
            </w:pPr>
            <w:r w:rsidRPr="00A33E04">
              <w:t>850 Уплата налогов, сборов и иных платежей</w:t>
            </w:r>
          </w:p>
        </w:tc>
      </w:tr>
      <w:tr w:rsidR="00A33E04" w:rsidRPr="00A33E04">
        <w:tc>
          <w:tcPr>
            <w:tcW w:w="959" w:type="dxa"/>
          </w:tcPr>
          <w:p w:rsidR="00A33E04" w:rsidRPr="00A33E04" w:rsidRDefault="00A33E04">
            <w:pPr>
              <w:pStyle w:val="ConsPlusNormal"/>
              <w:jc w:val="center"/>
            </w:pPr>
            <w:r w:rsidRPr="00A33E04">
              <w:t>851</w:t>
            </w:r>
          </w:p>
        </w:tc>
        <w:tc>
          <w:tcPr>
            <w:tcW w:w="3470" w:type="dxa"/>
          </w:tcPr>
          <w:p w:rsidR="00A33E04" w:rsidRPr="00A33E04" w:rsidRDefault="00A33E04">
            <w:pPr>
              <w:pStyle w:val="ConsPlusNormal"/>
              <w:jc w:val="both"/>
            </w:pPr>
            <w:r w:rsidRPr="00A33E04">
              <w:t>Уплата налога на имущество организаций и земельного налога</w:t>
            </w:r>
          </w:p>
        </w:tc>
        <w:tc>
          <w:tcPr>
            <w:tcW w:w="959" w:type="dxa"/>
            <w:vAlign w:val="center"/>
          </w:tcPr>
          <w:p w:rsidR="00A33E04" w:rsidRPr="00A33E04" w:rsidRDefault="00A33E04">
            <w:pPr>
              <w:pStyle w:val="ConsPlusNormal"/>
              <w:jc w:val="center"/>
            </w:pPr>
            <w:r w:rsidRPr="00A33E04">
              <w:t>290</w:t>
            </w:r>
          </w:p>
        </w:tc>
        <w:tc>
          <w:tcPr>
            <w:tcW w:w="3468" w:type="dxa"/>
            <w:vAlign w:val="center"/>
          </w:tcPr>
          <w:p w:rsidR="00A33E04" w:rsidRPr="00A33E04" w:rsidRDefault="00A33E04">
            <w:pPr>
              <w:pStyle w:val="ConsPlusNormal"/>
            </w:pPr>
            <w:r w:rsidRPr="00A33E04">
              <w:t>Прочие расходы</w:t>
            </w:r>
          </w:p>
        </w:tc>
      </w:tr>
      <w:tr w:rsidR="00A33E04" w:rsidRPr="00A33E04">
        <w:tc>
          <w:tcPr>
            <w:tcW w:w="959" w:type="dxa"/>
          </w:tcPr>
          <w:p w:rsidR="00A33E04" w:rsidRPr="00A33E04" w:rsidRDefault="00A33E04">
            <w:pPr>
              <w:pStyle w:val="ConsPlusNormal"/>
              <w:jc w:val="center"/>
            </w:pPr>
            <w:r w:rsidRPr="00A33E04">
              <w:lastRenderedPageBreak/>
              <w:t>852</w:t>
            </w:r>
          </w:p>
        </w:tc>
        <w:tc>
          <w:tcPr>
            <w:tcW w:w="3470" w:type="dxa"/>
          </w:tcPr>
          <w:p w:rsidR="00A33E04" w:rsidRPr="00A33E04" w:rsidRDefault="00A33E04">
            <w:pPr>
              <w:pStyle w:val="ConsPlusNormal"/>
              <w:jc w:val="both"/>
            </w:pPr>
            <w:r w:rsidRPr="00A33E04">
              <w:t>Уплата прочих налогов, сборов</w:t>
            </w:r>
          </w:p>
        </w:tc>
        <w:tc>
          <w:tcPr>
            <w:tcW w:w="959" w:type="dxa"/>
            <w:vAlign w:val="center"/>
          </w:tcPr>
          <w:p w:rsidR="00A33E04" w:rsidRPr="00A33E04" w:rsidRDefault="00A33E04">
            <w:pPr>
              <w:pStyle w:val="ConsPlusNormal"/>
              <w:jc w:val="center"/>
            </w:pPr>
            <w:r w:rsidRPr="00A33E04">
              <w:t>290</w:t>
            </w:r>
          </w:p>
        </w:tc>
        <w:tc>
          <w:tcPr>
            <w:tcW w:w="3468" w:type="dxa"/>
            <w:vAlign w:val="center"/>
          </w:tcPr>
          <w:p w:rsidR="00A33E04" w:rsidRPr="00A33E04" w:rsidRDefault="00A33E04">
            <w:pPr>
              <w:pStyle w:val="ConsPlusNormal"/>
            </w:pPr>
            <w:r w:rsidRPr="00A33E04">
              <w:t>Прочие расходы</w:t>
            </w:r>
          </w:p>
        </w:tc>
      </w:tr>
      <w:tr w:rsidR="00A33E04" w:rsidRPr="00A33E04">
        <w:tc>
          <w:tcPr>
            <w:tcW w:w="959" w:type="dxa"/>
            <w:vMerge w:val="restart"/>
          </w:tcPr>
          <w:p w:rsidR="00A33E04" w:rsidRPr="00A33E04" w:rsidRDefault="00A33E04">
            <w:pPr>
              <w:pStyle w:val="ConsPlusNormal"/>
              <w:jc w:val="center"/>
            </w:pPr>
            <w:r w:rsidRPr="00A33E04">
              <w:t>853</w:t>
            </w:r>
          </w:p>
        </w:tc>
        <w:tc>
          <w:tcPr>
            <w:tcW w:w="3470" w:type="dxa"/>
            <w:vMerge w:val="restart"/>
          </w:tcPr>
          <w:p w:rsidR="00A33E04" w:rsidRPr="00A33E04" w:rsidRDefault="00A33E04">
            <w:pPr>
              <w:pStyle w:val="ConsPlusNormal"/>
              <w:jc w:val="both"/>
            </w:pPr>
            <w:r w:rsidRPr="00A33E04">
              <w:t>Уплата иных платежей</w:t>
            </w:r>
          </w:p>
        </w:tc>
        <w:tc>
          <w:tcPr>
            <w:tcW w:w="959" w:type="dxa"/>
            <w:tcBorders>
              <w:bottom w:val="nil"/>
            </w:tcBorders>
            <w:vAlign w:val="center"/>
          </w:tcPr>
          <w:p w:rsidR="00A33E04" w:rsidRPr="00A33E04" w:rsidRDefault="00A33E04">
            <w:pPr>
              <w:pStyle w:val="ConsPlusNormal"/>
              <w:jc w:val="center"/>
            </w:pPr>
            <w:r w:rsidRPr="00A33E04">
              <w:t>231</w:t>
            </w:r>
          </w:p>
        </w:tc>
        <w:tc>
          <w:tcPr>
            <w:tcW w:w="3468" w:type="dxa"/>
            <w:tcBorders>
              <w:bottom w:val="nil"/>
            </w:tcBorders>
            <w:vAlign w:val="center"/>
          </w:tcPr>
          <w:p w:rsidR="00A33E04" w:rsidRPr="00A33E04" w:rsidRDefault="00A33E04">
            <w:pPr>
              <w:pStyle w:val="ConsPlusNormal"/>
            </w:pPr>
            <w:r w:rsidRPr="00A33E04">
              <w:t>Обслуживание внутреннего долга</w:t>
            </w:r>
          </w:p>
        </w:tc>
      </w:tr>
      <w:tr w:rsidR="00A33E04" w:rsidRPr="00A33E04">
        <w:tblPrEx>
          <w:tblBorders>
            <w:insideH w:val="nil"/>
          </w:tblBorders>
        </w:tblPrEx>
        <w:tc>
          <w:tcPr>
            <w:tcW w:w="959" w:type="dxa"/>
            <w:vMerge/>
          </w:tcPr>
          <w:p w:rsidR="00A33E04" w:rsidRPr="00A33E04" w:rsidRDefault="00A33E04"/>
        </w:tc>
        <w:tc>
          <w:tcPr>
            <w:tcW w:w="3470" w:type="dxa"/>
            <w:vMerge/>
          </w:tcPr>
          <w:p w:rsidR="00A33E04" w:rsidRPr="00A33E04" w:rsidRDefault="00A33E04"/>
        </w:tc>
        <w:tc>
          <w:tcPr>
            <w:tcW w:w="959" w:type="dxa"/>
            <w:tcBorders>
              <w:top w:val="nil"/>
              <w:bottom w:val="nil"/>
            </w:tcBorders>
            <w:vAlign w:val="center"/>
          </w:tcPr>
          <w:p w:rsidR="00A33E04" w:rsidRPr="00A33E04" w:rsidRDefault="00A33E04">
            <w:pPr>
              <w:pStyle w:val="ConsPlusNormal"/>
              <w:jc w:val="center"/>
            </w:pPr>
            <w:r w:rsidRPr="00A33E04">
              <w:t>253</w:t>
            </w:r>
          </w:p>
        </w:tc>
        <w:tc>
          <w:tcPr>
            <w:tcW w:w="3468" w:type="dxa"/>
            <w:tcBorders>
              <w:top w:val="nil"/>
              <w:bottom w:val="nil"/>
            </w:tcBorders>
            <w:vAlign w:val="center"/>
          </w:tcPr>
          <w:p w:rsidR="00A33E04" w:rsidRPr="00A33E04" w:rsidRDefault="00A33E04">
            <w:pPr>
              <w:pStyle w:val="ConsPlusNormal"/>
            </w:pPr>
            <w:r w:rsidRPr="00A33E04">
              <w:t>Перечисления международным организациям</w:t>
            </w:r>
          </w:p>
        </w:tc>
      </w:tr>
      <w:tr w:rsidR="00A33E04" w:rsidRPr="00A33E04">
        <w:tblPrEx>
          <w:tblBorders>
            <w:insideH w:val="nil"/>
          </w:tblBorders>
        </w:tblPrEx>
        <w:tc>
          <w:tcPr>
            <w:tcW w:w="959" w:type="dxa"/>
            <w:vMerge/>
          </w:tcPr>
          <w:p w:rsidR="00A33E04" w:rsidRPr="00A33E04" w:rsidRDefault="00A33E04"/>
        </w:tc>
        <w:tc>
          <w:tcPr>
            <w:tcW w:w="3470" w:type="dxa"/>
            <w:vMerge/>
          </w:tcPr>
          <w:p w:rsidR="00A33E04" w:rsidRPr="00A33E04" w:rsidRDefault="00A33E04"/>
        </w:tc>
        <w:tc>
          <w:tcPr>
            <w:tcW w:w="959" w:type="dxa"/>
            <w:tcBorders>
              <w:top w:val="nil"/>
              <w:bottom w:val="nil"/>
            </w:tcBorders>
            <w:vAlign w:val="center"/>
          </w:tcPr>
          <w:p w:rsidR="00A33E04" w:rsidRPr="00A33E04" w:rsidRDefault="00A33E04">
            <w:pPr>
              <w:pStyle w:val="ConsPlusNormal"/>
              <w:jc w:val="center"/>
            </w:pPr>
            <w:r w:rsidRPr="00A33E04">
              <w:t>290</w:t>
            </w:r>
          </w:p>
        </w:tc>
        <w:tc>
          <w:tcPr>
            <w:tcW w:w="3468" w:type="dxa"/>
            <w:tcBorders>
              <w:top w:val="nil"/>
              <w:bottom w:val="nil"/>
            </w:tcBorders>
            <w:vAlign w:val="center"/>
          </w:tcPr>
          <w:p w:rsidR="00A33E04" w:rsidRPr="00A33E04" w:rsidRDefault="00A33E04">
            <w:pPr>
              <w:pStyle w:val="ConsPlusNormal"/>
            </w:pPr>
            <w:r w:rsidRPr="00A33E04">
              <w:t>Прочие расходы</w:t>
            </w:r>
          </w:p>
        </w:tc>
      </w:tr>
      <w:tr w:rsidR="00A33E04" w:rsidRPr="00A33E04">
        <w:tc>
          <w:tcPr>
            <w:tcW w:w="959" w:type="dxa"/>
            <w:vMerge/>
          </w:tcPr>
          <w:p w:rsidR="00A33E04" w:rsidRPr="00A33E04" w:rsidRDefault="00A33E04"/>
        </w:tc>
        <w:tc>
          <w:tcPr>
            <w:tcW w:w="3470" w:type="dxa"/>
            <w:vMerge/>
          </w:tcPr>
          <w:p w:rsidR="00A33E04" w:rsidRPr="00A33E04" w:rsidRDefault="00A33E04"/>
        </w:tc>
        <w:tc>
          <w:tcPr>
            <w:tcW w:w="959" w:type="dxa"/>
            <w:tcBorders>
              <w:top w:val="nil"/>
            </w:tcBorders>
            <w:vAlign w:val="center"/>
          </w:tcPr>
          <w:p w:rsidR="00A33E04" w:rsidRPr="00A33E04" w:rsidRDefault="00A33E04">
            <w:pPr>
              <w:pStyle w:val="ConsPlusNormal"/>
              <w:jc w:val="center"/>
            </w:pPr>
            <w:r w:rsidRPr="00A33E04">
              <w:t>530</w:t>
            </w:r>
          </w:p>
        </w:tc>
        <w:tc>
          <w:tcPr>
            <w:tcW w:w="3468" w:type="dxa"/>
            <w:tcBorders>
              <w:top w:val="nil"/>
            </w:tcBorders>
            <w:vAlign w:val="center"/>
          </w:tcPr>
          <w:p w:rsidR="00A33E04" w:rsidRPr="00A33E04" w:rsidRDefault="00A33E04">
            <w:pPr>
              <w:pStyle w:val="ConsPlusNormal"/>
            </w:pPr>
            <w:r w:rsidRPr="00A33E04">
              <w:t>Увеличение стоимости акций и иных форм участия в капитале</w:t>
            </w:r>
          </w:p>
        </w:tc>
      </w:tr>
      <w:tr w:rsidR="00A33E04" w:rsidRPr="00A33E04">
        <w:tc>
          <w:tcPr>
            <w:tcW w:w="8856" w:type="dxa"/>
            <w:gridSpan w:val="4"/>
          </w:tcPr>
          <w:p w:rsidR="00A33E04" w:rsidRPr="00A33E04" w:rsidRDefault="00A33E04">
            <w:pPr>
              <w:pStyle w:val="ConsPlusNormal"/>
              <w:jc w:val="center"/>
              <w:outlineLvl w:val="3"/>
            </w:pPr>
            <w:r w:rsidRPr="00A33E04">
              <w:t>860 Предоставление платежей, взносов, безвозмездных перечислений субъектам международного права</w:t>
            </w:r>
          </w:p>
        </w:tc>
      </w:tr>
      <w:tr w:rsidR="00A33E04" w:rsidRPr="00A33E04">
        <w:tc>
          <w:tcPr>
            <w:tcW w:w="959" w:type="dxa"/>
            <w:vMerge w:val="restart"/>
          </w:tcPr>
          <w:p w:rsidR="00A33E04" w:rsidRPr="00A33E04" w:rsidRDefault="00A33E04">
            <w:pPr>
              <w:pStyle w:val="ConsPlusNormal"/>
              <w:jc w:val="center"/>
            </w:pPr>
            <w:r w:rsidRPr="00A33E04">
              <w:t>861</w:t>
            </w:r>
          </w:p>
        </w:tc>
        <w:tc>
          <w:tcPr>
            <w:tcW w:w="3470" w:type="dxa"/>
            <w:vMerge w:val="restart"/>
          </w:tcPr>
          <w:p w:rsidR="00A33E04" w:rsidRPr="00A33E04" w:rsidRDefault="00A33E04">
            <w:pPr>
              <w:pStyle w:val="ConsPlusNormal"/>
              <w:jc w:val="both"/>
            </w:pPr>
            <w:r w:rsidRPr="00A33E04">
              <w:t>Безвозмездные перечисления субъектам международного права</w:t>
            </w:r>
          </w:p>
        </w:tc>
        <w:tc>
          <w:tcPr>
            <w:tcW w:w="959" w:type="dxa"/>
            <w:tcBorders>
              <w:bottom w:val="nil"/>
            </w:tcBorders>
          </w:tcPr>
          <w:p w:rsidR="00A33E04" w:rsidRPr="00A33E04" w:rsidRDefault="00A33E04">
            <w:pPr>
              <w:pStyle w:val="ConsPlusNormal"/>
              <w:jc w:val="center"/>
            </w:pPr>
            <w:r w:rsidRPr="00A33E04">
              <w:t>252</w:t>
            </w:r>
          </w:p>
        </w:tc>
        <w:tc>
          <w:tcPr>
            <w:tcW w:w="3468" w:type="dxa"/>
            <w:tcBorders>
              <w:bottom w:val="nil"/>
            </w:tcBorders>
          </w:tcPr>
          <w:p w:rsidR="00A33E04" w:rsidRPr="00A33E04" w:rsidRDefault="00A33E04">
            <w:pPr>
              <w:pStyle w:val="ConsPlusNormal"/>
            </w:pPr>
            <w:r w:rsidRPr="00A33E04">
              <w:t>Перечисления наднациональным организациям и правительствам иностранных государств</w:t>
            </w:r>
          </w:p>
        </w:tc>
      </w:tr>
      <w:tr w:rsidR="00A33E04" w:rsidRPr="00A33E04">
        <w:tc>
          <w:tcPr>
            <w:tcW w:w="959" w:type="dxa"/>
            <w:vMerge/>
          </w:tcPr>
          <w:p w:rsidR="00A33E04" w:rsidRPr="00A33E04" w:rsidRDefault="00A33E04"/>
        </w:tc>
        <w:tc>
          <w:tcPr>
            <w:tcW w:w="3470" w:type="dxa"/>
            <w:vMerge/>
          </w:tcPr>
          <w:p w:rsidR="00A33E04" w:rsidRPr="00A33E04" w:rsidRDefault="00A33E04"/>
        </w:tc>
        <w:tc>
          <w:tcPr>
            <w:tcW w:w="959" w:type="dxa"/>
            <w:tcBorders>
              <w:top w:val="nil"/>
            </w:tcBorders>
          </w:tcPr>
          <w:p w:rsidR="00A33E04" w:rsidRPr="00A33E04" w:rsidRDefault="00A33E04">
            <w:pPr>
              <w:pStyle w:val="ConsPlusNormal"/>
              <w:jc w:val="center"/>
            </w:pPr>
            <w:r w:rsidRPr="00A33E04">
              <w:t>253</w:t>
            </w:r>
          </w:p>
        </w:tc>
        <w:tc>
          <w:tcPr>
            <w:tcW w:w="3468" w:type="dxa"/>
            <w:tcBorders>
              <w:top w:val="nil"/>
            </w:tcBorders>
          </w:tcPr>
          <w:p w:rsidR="00A33E04" w:rsidRPr="00A33E04" w:rsidRDefault="00A33E04">
            <w:pPr>
              <w:pStyle w:val="ConsPlusNormal"/>
            </w:pPr>
            <w:r w:rsidRPr="00A33E04">
              <w:t>Перечисления международным организациям</w:t>
            </w:r>
          </w:p>
        </w:tc>
      </w:tr>
      <w:tr w:rsidR="00A33E04" w:rsidRPr="00A33E04">
        <w:tc>
          <w:tcPr>
            <w:tcW w:w="959" w:type="dxa"/>
          </w:tcPr>
          <w:p w:rsidR="00A33E04" w:rsidRPr="00A33E04" w:rsidRDefault="00A33E04">
            <w:pPr>
              <w:pStyle w:val="ConsPlusNormal"/>
              <w:jc w:val="center"/>
            </w:pPr>
            <w:r w:rsidRPr="00A33E04">
              <w:t>862</w:t>
            </w:r>
          </w:p>
        </w:tc>
        <w:tc>
          <w:tcPr>
            <w:tcW w:w="3470" w:type="dxa"/>
          </w:tcPr>
          <w:p w:rsidR="00A33E04" w:rsidRPr="00A33E04" w:rsidRDefault="00A33E04">
            <w:pPr>
              <w:pStyle w:val="ConsPlusNormal"/>
              <w:jc w:val="both"/>
            </w:pPr>
            <w:r w:rsidRPr="00A33E04">
              <w:t>Взносы в международные организации</w:t>
            </w:r>
          </w:p>
        </w:tc>
        <w:tc>
          <w:tcPr>
            <w:tcW w:w="959" w:type="dxa"/>
          </w:tcPr>
          <w:p w:rsidR="00A33E04" w:rsidRPr="00A33E04" w:rsidRDefault="00A33E04">
            <w:pPr>
              <w:pStyle w:val="ConsPlusNormal"/>
              <w:jc w:val="center"/>
            </w:pPr>
            <w:r w:rsidRPr="00A33E04">
              <w:t>253</w:t>
            </w:r>
          </w:p>
        </w:tc>
        <w:tc>
          <w:tcPr>
            <w:tcW w:w="3468" w:type="dxa"/>
          </w:tcPr>
          <w:p w:rsidR="00A33E04" w:rsidRPr="00A33E04" w:rsidRDefault="00A33E04">
            <w:pPr>
              <w:pStyle w:val="ConsPlusNormal"/>
            </w:pPr>
            <w:r w:rsidRPr="00A33E04">
              <w:t>Перечисления международным организациям</w:t>
            </w:r>
          </w:p>
        </w:tc>
      </w:tr>
      <w:tr w:rsidR="00A33E04" w:rsidRPr="00A33E04">
        <w:tc>
          <w:tcPr>
            <w:tcW w:w="959" w:type="dxa"/>
            <w:vMerge w:val="restart"/>
          </w:tcPr>
          <w:p w:rsidR="00A33E04" w:rsidRPr="00A33E04" w:rsidRDefault="00A33E04">
            <w:pPr>
              <w:pStyle w:val="ConsPlusNormal"/>
              <w:jc w:val="center"/>
            </w:pPr>
            <w:r w:rsidRPr="00A33E04">
              <w:t>863</w:t>
            </w:r>
          </w:p>
        </w:tc>
        <w:tc>
          <w:tcPr>
            <w:tcW w:w="3470" w:type="dxa"/>
            <w:vMerge w:val="restart"/>
          </w:tcPr>
          <w:p w:rsidR="00A33E04" w:rsidRPr="00A33E04" w:rsidRDefault="00A33E04">
            <w:pPr>
              <w:pStyle w:val="ConsPlusNormal"/>
              <w:jc w:val="both"/>
            </w:pPr>
            <w:r w:rsidRPr="00A33E04">
              <w:t>Платежи в целях обеспечения реализации соглашений с правительствами иностранных государств и международными организациями</w:t>
            </w:r>
          </w:p>
        </w:tc>
        <w:tc>
          <w:tcPr>
            <w:tcW w:w="959" w:type="dxa"/>
            <w:tcBorders>
              <w:bottom w:val="nil"/>
            </w:tcBorders>
          </w:tcPr>
          <w:p w:rsidR="00A33E04" w:rsidRPr="00A33E04" w:rsidRDefault="00A33E04">
            <w:pPr>
              <w:pStyle w:val="ConsPlusNormal"/>
              <w:jc w:val="center"/>
            </w:pPr>
            <w:r w:rsidRPr="00A33E04">
              <w:t>220</w:t>
            </w:r>
          </w:p>
        </w:tc>
        <w:tc>
          <w:tcPr>
            <w:tcW w:w="3468" w:type="dxa"/>
            <w:tcBorders>
              <w:bottom w:val="nil"/>
            </w:tcBorders>
          </w:tcPr>
          <w:p w:rsidR="00A33E04" w:rsidRPr="00A33E04" w:rsidRDefault="00A33E04">
            <w:pPr>
              <w:pStyle w:val="ConsPlusNormal"/>
            </w:pPr>
            <w:r w:rsidRPr="00A33E04">
              <w:t>Оплата работ, услуг</w:t>
            </w:r>
          </w:p>
        </w:tc>
      </w:tr>
      <w:tr w:rsidR="00A33E04" w:rsidRPr="00A33E04">
        <w:tblPrEx>
          <w:tblBorders>
            <w:insideH w:val="nil"/>
          </w:tblBorders>
        </w:tblPrEx>
        <w:tc>
          <w:tcPr>
            <w:tcW w:w="959" w:type="dxa"/>
            <w:vMerge/>
          </w:tcPr>
          <w:p w:rsidR="00A33E04" w:rsidRPr="00A33E04" w:rsidRDefault="00A33E04"/>
        </w:tc>
        <w:tc>
          <w:tcPr>
            <w:tcW w:w="3470" w:type="dxa"/>
            <w:vMerge/>
          </w:tcPr>
          <w:p w:rsidR="00A33E04" w:rsidRPr="00A33E04" w:rsidRDefault="00A33E04"/>
        </w:tc>
        <w:tc>
          <w:tcPr>
            <w:tcW w:w="959" w:type="dxa"/>
            <w:tcBorders>
              <w:top w:val="nil"/>
              <w:bottom w:val="nil"/>
            </w:tcBorders>
          </w:tcPr>
          <w:p w:rsidR="00A33E04" w:rsidRPr="00A33E04" w:rsidRDefault="00A33E04">
            <w:pPr>
              <w:pStyle w:val="ConsPlusNormal"/>
              <w:jc w:val="center"/>
            </w:pPr>
            <w:r w:rsidRPr="00A33E04">
              <w:t>252</w:t>
            </w:r>
          </w:p>
        </w:tc>
        <w:tc>
          <w:tcPr>
            <w:tcW w:w="3468" w:type="dxa"/>
            <w:tcBorders>
              <w:top w:val="nil"/>
              <w:bottom w:val="nil"/>
            </w:tcBorders>
          </w:tcPr>
          <w:p w:rsidR="00A33E04" w:rsidRPr="00A33E04" w:rsidRDefault="00A33E04">
            <w:pPr>
              <w:pStyle w:val="ConsPlusNormal"/>
            </w:pPr>
            <w:r w:rsidRPr="00A33E04">
              <w:t>Перечисления наднациональным организациям и правительствам иностранных государств</w:t>
            </w:r>
          </w:p>
        </w:tc>
      </w:tr>
      <w:tr w:rsidR="00A33E04" w:rsidRPr="00A33E04">
        <w:tblPrEx>
          <w:tblBorders>
            <w:insideH w:val="nil"/>
          </w:tblBorders>
        </w:tblPrEx>
        <w:tc>
          <w:tcPr>
            <w:tcW w:w="959" w:type="dxa"/>
            <w:vMerge/>
          </w:tcPr>
          <w:p w:rsidR="00A33E04" w:rsidRPr="00A33E04" w:rsidRDefault="00A33E04"/>
        </w:tc>
        <w:tc>
          <w:tcPr>
            <w:tcW w:w="3470" w:type="dxa"/>
            <w:vMerge/>
          </w:tcPr>
          <w:p w:rsidR="00A33E04" w:rsidRPr="00A33E04" w:rsidRDefault="00A33E04"/>
        </w:tc>
        <w:tc>
          <w:tcPr>
            <w:tcW w:w="959" w:type="dxa"/>
            <w:tcBorders>
              <w:top w:val="nil"/>
              <w:bottom w:val="nil"/>
            </w:tcBorders>
          </w:tcPr>
          <w:p w:rsidR="00A33E04" w:rsidRPr="00A33E04" w:rsidRDefault="00A33E04">
            <w:pPr>
              <w:pStyle w:val="ConsPlusNormal"/>
              <w:jc w:val="center"/>
            </w:pPr>
            <w:r w:rsidRPr="00A33E04">
              <w:t>253</w:t>
            </w:r>
          </w:p>
        </w:tc>
        <w:tc>
          <w:tcPr>
            <w:tcW w:w="3468" w:type="dxa"/>
            <w:tcBorders>
              <w:top w:val="nil"/>
              <w:bottom w:val="nil"/>
            </w:tcBorders>
          </w:tcPr>
          <w:p w:rsidR="00A33E04" w:rsidRPr="00A33E04" w:rsidRDefault="00A33E04">
            <w:pPr>
              <w:pStyle w:val="ConsPlusNormal"/>
            </w:pPr>
            <w:r w:rsidRPr="00A33E04">
              <w:t>Перечисления международным организациям</w:t>
            </w:r>
          </w:p>
        </w:tc>
      </w:tr>
      <w:tr w:rsidR="00A33E04" w:rsidRPr="00A33E04">
        <w:tc>
          <w:tcPr>
            <w:tcW w:w="959" w:type="dxa"/>
            <w:vMerge/>
          </w:tcPr>
          <w:p w:rsidR="00A33E04" w:rsidRPr="00A33E04" w:rsidRDefault="00A33E04"/>
        </w:tc>
        <w:tc>
          <w:tcPr>
            <w:tcW w:w="3470" w:type="dxa"/>
            <w:vMerge/>
          </w:tcPr>
          <w:p w:rsidR="00A33E04" w:rsidRPr="00A33E04" w:rsidRDefault="00A33E04"/>
        </w:tc>
        <w:tc>
          <w:tcPr>
            <w:tcW w:w="959" w:type="dxa"/>
            <w:tcBorders>
              <w:top w:val="nil"/>
            </w:tcBorders>
          </w:tcPr>
          <w:p w:rsidR="00A33E04" w:rsidRPr="00A33E04" w:rsidRDefault="00A33E04">
            <w:pPr>
              <w:pStyle w:val="ConsPlusNormal"/>
              <w:jc w:val="center"/>
            </w:pPr>
            <w:r w:rsidRPr="00A33E04">
              <w:t>290</w:t>
            </w:r>
          </w:p>
        </w:tc>
        <w:tc>
          <w:tcPr>
            <w:tcW w:w="3468" w:type="dxa"/>
            <w:tcBorders>
              <w:top w:val="nil"/>
            </w:tcBorders>
          </w:tcPr>
          <w:p w:rsidR="00A33E04" w:rsidRPr="00A33E04" w:rsidRDefault="00A33E04">
            <w:pPr>
              <w:pStyle w:val="ConsPlusNormal"/>
            </w:pPr>
            <w:r w:rsidRPr="00A33E04">
              <w:t>Прочие расходы</w:t>
            </w:r>
          </w:p>
        </w:tc>
      </w:tr>
      <w:tr w:rsidR="00A33E04" w:rsidRPr="00A33E04">
        <w:tc>
          <w:tcPr>
            <w:tcW w:w="959" w:type="dxa"/>
          </w:tcPr>
          <w:p w:rsidR="00A33E04" w:rsidRPr="00A33E04" w:rsidRDefault="00A33E04">
            <w:pPr>
              <w:pStyle w:val="ConsPlusNormal"/>
              <w:jc w:val="center"/>
            </w:pPr>
            <w:r w:rsidRPr="00A33E04">
              <w:t>870</w:t>
            </w:r>
          </w:p>
        </w:tc>
        <w:tc>
          <w:tcPr>
            <w:tcW w:w="3470" w:type="dxa"/>
          </w:tcPr>
          <w:p w:rsidR="00A33E04" w:rsidRPr="00A33E04" w:rsidRDefault="00A33E04">
            <w:pPr>
              <w:pStyle w:val="ConsPlusNormal"/>
              <w:jc w:val="both"/>
            </w:pPr>
            <w:r w:rsidRPr="00A33E04">
              <w:t>Резервные средства</w:t>
            </w:r>
          </w:p>
        </w:tc>
        <w:tc>
          <w:tcPr>
            <w:tcW w:w="959" w:type="dxa"/>
          </w:tcPr>
          <w:p w:rsidR="00A33E04" w:rsidRPr="00A33E04" w:rsidRDefault="00A33E04">
            <w:pPr>
              <w:pStyle w:val="ConsPlusNormal"/>
              <w:jc w:val="center"/>
            </w:pPr>
            <w:r w:rsidRPr="00A33E04">
              <w:t>290</w:t>
            </w:r>
          </w:p>
        </w:tc>
        <w:tc>
          <w:tcPr>
            <w:tcW w:w="3468" w:type="dxa"/>
          </w:tcPr>
          <w:p w:rsidR="00A33E04" w:rsidRPr="00A33E04" w:rsidRDefault="00A33E04">
            <w:pPr>
              <w:pStyle w:val="ConsPlusNormal"/>
            </w:pPr>
            <w:r w:rsidRPr="00A33E04">
              <w:t>Прочие расходы</w:t>
            </w:r>
          </w:p>
        </w:tc>
      </w:tr>
      <w:tr w:rsidR="00A33E04" w:rsidRPr="00A33E04">
        <w:tc>
          <w:tcPr>
            <w:tcW w:w="959" w:type="dxa"/>
            <w:vMerge w:val="restart"/>
          </w:tcPr>
          <w:p w:rsidR="00A33E04" w:rsidRPr="00A33E04" w:rsidRDefault="00A33E04">
            <w:pPr>
              <w:pStyle w:val="ConsPlusNormal"/>
              <w:jc w:val="center"/>
            </w:pPr>
            <w:r w:rsidRPr="00A33E04">
              <w:t>880</w:t>
            </w:r>
          </w:p>
        </w:tc>
        <w:tc>
          <w:tcPr>
            <w:tcW w:w="3470" w:type="dxa"/>
            <w:vMerge w:val="restart"/>
          </w:tcPr>
          <w:p w:rsidR="00A33E04" w:rsidRPr="00A33E04" w:rsidRDefault="00A33E04">
            <w:pPr>
              <w:pStyle w:val="ConsPlusNormal"/>
              <w:jc w:val="both"/>
            </w:pPr>
            <w:r w:rsidRPr="00A33E04">
              <w:t>Специальные расходы</w:t>
            </w:r>
          </w:p>
        </w:tc>
        <w:tc>
          <w:tcPr>
            <w:tcW w:w="959" w:type="dxa"/>
            <w:tcBorders>
              <w:bottom w:val="nil"/>
            </w:tcBorders>
            <w:vAlign w:val="center"/>
          </w:tcPr>
          <w:p w:rsidR="00A33E04" w:rsidRPr="00A33E04" w:rsidRDefault="00A33E04">
            <w:pPr>
              <w:pStyle w:val="ConsPlusNormal"/>
              <w:jc w:val="center"/>
            </w:pPr>
            <w:r w:rsidRPr="00A33E04">
              <w:t>212</w:t>
            </w:r>
          </w:p>
        </w:tc>
        <w:tc>
          <w:tcPr>
            <w:tcW w:w="3468" w:type="dxa"/>
            <w:tcBorders>
              <w:bottom w:val="nil"/>
            </w:tcBorders>
            <w:vAlign w:val="center"/>
          </w:tcPr>
          <w:p w:rsidR="00A33E04" w:rsidRPr="00A33E04" w:rsidRDefault="00A33E04">
            <w:pPr>
              <w:pStyle w:val="ConsPlusNormal"/>
            </w:pPr>
            <w:r w:rsidRPr="00A33E04">
              <w:t>Прочие выплаты</w:t>
            </w:r>
          </w:p>
        </w:tc>
      </w:tr>
      <w:tr w:rsidR="00A33E04" w:rsidRPr="00A33E04">
        <w:tblPrEx>
          <w:tblBorders>
            <w:insideH w:val="nil"/>
          </w:tblBorders>
        </w:tblPrEx>
        <w:tc>
          <w:tcPr>
            <w:tcW w:w="959" w:type="dxa"/>
            <w:vMerge/>
          </w:tcPr>
          <w:p w:rsidR="00A33E04" w:rsidRPr="00A33E04" w:rsidRDefault="00A33E04"/>
        </w:tc>
        <w:tc>
          <w:tcPr>
            <w:tcW w:w="3470" w:type="dxa"/>
            <w:vMerge/>
          </w:tcPr>
          <w:p w:rsidR="00A33E04" w:rsidRPr="00A33E04" w:rsidRDefault="00A33E04"/>
        </w:tc>
        <w:tc>
          <w:tcPr>
            <w:tcW w:w="959" w:type="dxa"/>
            <w:tcBorders>
              <w:top w:val="nil"/>
              <w:bottom w:val="nil"/>
            </w:tcBorders>
            <w:vAlign w:val="center"/>
          </w:tcPr>
          <w:p w:rsidR="00A33E04" w:rsidRPr="00A33E04" w:rsidRDefault="00A33E04">
            <w:pPr>
              <w:pStyle w:val="ConsPlusNormal"/>
              <w:jc w:val="center"/>
            </w:pPr>
            <w:r w:rsidRPr="00A33E04">
              <w:t>221</w:t>
            </w:r>
          </w:p>
        </w:tc>
        <w:tc>
          <w:tcPr>
            <w:tcW w:w="3468" w:type="dxa"/>
            <w:tcBorders>
              <w:top w:val="nil"/>
              <w:bottom w:val="nil"/>
            </w:tcBorders>
            <w:vAlign w:val="center"/>
          </w:tcPr>
          <w:p w:rsidR="00A33E04" w:rsidRPr="00A33E04" w:rsidRDefault="00A33E04">
            <w:pPr>
              <w:pStyle w:val="ConsPlusNormal"/>
            </w:pPr>
            <w:r w:rsidRPr="00A33E04">
              <w:t>Услуги связи</w:t>
            </w:r>
          </w:p>
        </w:tc>
      </w:tr>
      <w:tr w:rsidR="00A33E04" w:rsidRPr="00A33E04">
        <w:tblPrEx>
          <w:tblBorders>
            <w:insideH w:val="nil"/>
          </w:tblBorders>
        </w:tblPrEx>
        <w:tc>
          <w:tcPr>
            <w:tcW w:w="959" w:type="dxa"/>
            <w:vMerge/>
          </w:tcPr>
          <w:p w:rsidR="00A33E04" w:rsidRPr="00A33E04" w:rsidRDefault="00A33E04"/>
        </w:tc>
        <w:tc>
          <w:tcPr>
            <w:tcW w:w="3470" w:type="dxa"/>
            <w:vMerge/>
          </w:tcPr>
          <w:p w:rsidR="00A33E04" w:rsidRPr="00A33E04" w:rsidRDefault="00A33E04"/>
        </w:tc>
        <w:tc>
          <w:tcPr>
            <w:tcW w:w="959" w:type="dxa"/>
            <w:tcBorders>
              <w:top w:val="nil"/>
              <w:bottom w:val="nil"/>
            </w:tcBorders>
            <w:vAlign w:val="center"/>
          </w:tcPr>
          <w:p w:rsidR="00A33E04" w:rsidRPr="00A33E04" w:rsidRDefault="00A33E04">
            <w:pPr>
              <w:pStyle w:val="ConsPlusNormal"/>
              <w:jc w:val="center"/>
            </w:pPr>
            <w:r w:rsidRPr="00A33E04">
              <w:t>222</w:t>
            </w:r>
          </w:p>
        </w:tc>
        <w:tc>
          <w:tcPr>
            <w:tcW w:w="3468" w:type="dxa"/>
            <w:tcBorders>
              <w:top w:val="nil"/>
              <w:bottom w:val="nil"/>
            </w:tcBorders>
            <w:vAlign w:val="center"/>
          </w:tcPr>
          <w:p w:rsidR="00A33E04" w:rsidRPr="00A33E04" w:rsidRDefault="00A33E04">
            <w:pPr>
              <w:pStyle w:val="ConsPlusNormal"/>
            </w:pPr>
            <w:r w:rsidRPr="00A33E04">
              <w:t>Транспортные услуги</w:t>
            </w:r>
          </w:p>
        </w:tc>
      </w:tr>
      <w:tr w:rsidR="00A33E04" w:rsidRPr="00A33E04">
        <w:tblPrEx>
          <w:tblBorders>
            <w:insideH w:val="nil"/>
          </w:tblBorders>
        </w:tblPrEx>
        <w:tc>
          <w:tcPr>
            <w:tcW w:w="959" w:type="dxa"/>
            <w:vMerge/>
          </w:tcPr>
          <w:p w:rsidR="00A33E04" w:rsidRPr="00A33E04" w:rsidRDefault="00A33E04"/>
        </w:tc>
        <w:tc>
          <w:tcPr>
            <w:tcW w:w="3470" w:type="dxa"/>
            <w:vMerge/>
          </w:tcPr>
          <w:p w:rsidR="00A33E04" w:rsidRPr="00A33E04" w:rsidRDefault="00A33E04"/>
        </w:tc>
        <w:tc>
          <w:tcPr>
            <w:tcW w:w="959" w:type="dxa"/>
            <w:tcBorders>
              <w:top w:val="nil"/>
              <w:bottom w:val="nil"/>
            </w:tcBorders>
            <w:vAlign w:val="center"/>
          </w:tcPr>
          <w:p w:rsidR="00A33E04" w:rsidRPr="00A33E04" w:rsidRDefault="00A33E04">
            <w:pPr>
              <w:pStyle w:val="ConsPlusNormal"/>
              <w:jc w:val="center"/>
            </w:pPr>
            <w:r w:rsidRPr="00A33E04">
              <w:t>224</w:t>
            </w:r>
          </w:p>
        </w:tc>
        <w:tc>
          <w:tcPr>
            <w:tcW w:w="3468" w:type="dxa"/>
            <w:tcBorders>
              <w:top w:val="nil"/>
              <w:bottom w:val="nil"/>
            </w:tcBorders>
            <w:vAlign w:val="center"/>
          </w:tcPr>
          <w:p w:rsidR="00A33E04" w:rsidRPr="00A33E04" w:rsidRDefault="00A33E04">
            <w:pPr>
              <w:pStyle w:val="ConsPlusNormal"/>
            </w:pPr>
            <w:r w:rsidRPr="00A33E04">
              <w:t>Арендная плата за пользование имуществом</w:t>
            </w:r>
          </w:p>
        </w:tc>
      </w:tr>
      <w:tr w:rsidR="00A33E04" w:rsidRPr="00A33E04">
        <w:tblPrEx>
          <w:tblBorders>
            <w:insideH w:val="nil"/>
          </w:tblBorders>
        </w:tblPrEx>
        <w:tc>
          <w:tcPr>
            <w:tcW w:w="959" w:type="dxa"/>
            <w:vMerge/>
          </w:tcPr>
          <w:p w:rsidR="00A33E04" w:rsidRPr="00A33E04" w:rsidRDefault="00A33E04"/>
        </w:tc>
        <w:tc>
          <w:tcPr>
            <w:tcW w:w="3470" w:type="dxa"/>
            <w:vMerge/>
          </w:tcPr>
          <w:p w:rsidR="00A33E04" w:rsidRPr="00A33E04" w:rsidRDefault="00A33E04"/>
        </w:tc>
        <w:tc>
          <w:tcPr>
            <w:tcW w:w="959" w:type="dxa"/>
            <w:tcBorders>
              <w:top w:val="nil"/>
              <w:bottom w:val="nil"/>
            </w:tcBorders>
            <w:vAlign w:val="center"/>
          </w:tcPr>
          <w:p w:rsidR="00A33E04" w:rsidRPr="00A33E04" w:rsidRDefault="00A33E04">
            <w:pPr>
              <w:pStyle w:val="ConsPlusNormal"/>
              <w:jc w:val="center"/>
            </w:pPr>
            <w:r w:rsidRPr="00A33E04">
              <w:t>225</w:t>
            </w:r>
          </w:p>
        </w:tc>
        <w:tc>
          <w:tcPr>
            <w:tcW w:w="3468" w:type="dxa"/>
            <w:tcBorders>
              <w:top w:val="nil"/>
              <w:bottom w:val="nil"/>
            </w:tcBorders>
            <w:vAlign w:val="center"/>
          </w:tcPr>
          <w:p w:rsidR="00A33E04" w:rsidRPr="00A33E04" w:rsidRDefault="00A33E04">
            <w:pPr>
              <w:pStyle w:val="ConsPlusNormal"/>
            </w:pPr>
            <w:r w:rsidRPr="00A33E04">
              <w:t>Работы, услуги по содержанию имущества</w:t>
            </w:r>
          </w:p>
        </w:tc>
      </w:tr>
      <w:tr w:rsidR="00A33E04" w:rsidRPr="00A33E04">
        <w:tblPrEx>
          <w:tblBorders>
            <w:insideH w:val="nil"/>
          </w:tblBorders>
        </w:tblPrEx>
        <w:tc>
          <w:tcPr>
            <w:tcW w:w="959" w:type="dxa"/>
            <w:vMerge/>
          </w:tcPr>
          <w:p w:rsidR="00A33E04" w:rsidRPr="00A33E04" w:rsidRDefault="00A33E04"/>
        </w:tc>
        <w:tc>
          <w:tcPr>
            <w:tcW w:w="3470" w:type="dxa"/>
            <w:vMerge/>
          </w:tcPr>
          <w:p w:rsidR="00A33E04" w:rsidRPr="00A33E04" w:rsidRDefault="00A33E04"/>
        </w:tc>
        <w:tc>
          <w:tcPr>
            <w:tcW w:w="959" w:type="dxa"/>
            <w:tcBorders>
              <w:top w:val="nil"/>
              <w:bottom w:val="nil"/>
            </w:tcBorders>
            <w:vAlign w:val="center"/>
          </w:tcPr>
          <w:p w:rsidR="00A33E04" w:rsidRPr="00A33E04" w:rsidRDefault="00A33E04">
            <w:pPr>
              <w:pStyle w:val="ConsPlusNormal"/>
              <w:jc w:val="center"/>
            </w:pPr>
            <w:r w:rsidRPr="00A33E04">
              <w:t>226</w:t>
            </w:r>
          </w:p>
        </w:tc>
        <w:tc>
          <w:tcPr>
            <w:tcW w:w="3468" w:type="dxa"/>
            <w:tcBorders>
              <w:top w:val="nil"/>
              <w:bottom w:val="nil"/>
            </w:tcBorders>
            <w:vAlign w:val="center"/>
          </w:tcPr>
          <w:p w:rsidR="00A33E04" w:rsidRPr="00A33E04" w:rsidRDefault="00A33E04">
            <w:pPr>
              <w:pStyle w:val="ConsPlusNormal"/>
            </w:pPr>
            <w:r w:rsidRPr="00A33E04">
              <w:t>Прочие работы, услуги</w:t>
            </w:r>
          </w:p>
        </w:tc>
      </w:tr>
      <w:tr w:rsidR="00A33E04" w:rsidRPr="00A33E04">
        <w:tblPrEx>
          <w:tblBorders>
            <w:insideH w:val="nil"/>
          </w:tblBorders>
        </w:tblPrEx>
        <w:tc>
          <w:tcPr>
            <w:tcW w:w="959" w:type="dxa"/>
            <w:vMerge/>
          </w:tcPr>
          <w:p w:rsidR="00A33E04" w:rsidRPr="00A33E04" w:rsidRDefault="00A33E04"/>
        </w:tc>
        <w:tc>
          <w:tcPr>
            <w:tcW w:w="3470" w:type="dxa"/>
            <w:vMerge/>
          </w:tcPr>
          <w:p w:rsidR="00A33E04" w:rsidRPr="00A33E04" w:rsidRDefault="00A33E04"/>
        </w:tc>
        <w:tc>
          <w:tcPr>
            <w:tcW w:w="959" w:type="dxa"/>
            <w:tcBorders>
              <w:top w:val="nil"/>
              <w:bottom w:val="nil"/>
            </w:tcBorders>
            <w:vAlign w:val="center"/>
          </w:tcPr>
          <w:p w:rsidR="00A33E04" w:rsidRPr="00A33E04" w:rsidRDefault="00A33E04">
            <w:pPr>
              <w:pStyle w:val="ConsPlusNormal"/>
              <w:jc w:val="center"/>
            </w:pPr>
            <w:r w:rsidRPr="00A33E04">
              <w:t>290</w:t>
            </w:r>
          </w:p>
        </w:tc>
        <w:tc>
          <w:tcPr>
            <w:tcW w:w="3468" w:type="dxa"/>
            <w:tcBorders>
              <w:top w:val="nil"/>
              <w:bottom w:val="nil"/>
            </w:tcBorders>
            <w:vAlign w:val="center"/>
          </w:tcPr>
          <w:p w:rsidR="00A33E04" w:rsidRPr="00A33E04" w:rsidRDefault="00A33E04">
            <w:pPr>
              <w:pStyle w:val="ConsPlusNormal"/>
            </w:pPr>
            <w:r w:rsidRPr="00A33E04">
              <w:t>Прочие расходы</w:t>
            </w:r>
          </w:p>
        </w:tc>
      </w:tr>
      <w:tr w:rsidR="00A33E04" w:rsidRPr="00A33E04">
        <w:tblPrEx>
          <w:tblBorders>
            <w:insideH w:val="nil"/>
          </w:tblBorders>
        </w:tblPrEx>
        <w:tc>
          <w:tcPr>
            <w:tcW w:w="959" w:type="dxa"/>
            <w:vMerge/>
          </w:tcPr>
          <w:p w:rsidR="00A33E04" w:rsidRPr="00A33E04" w:rsidRDefault="00A33E04"/>
        </w:tc>
        <w:tc>
          <w:tcPr>
            <w:tcW w:w="3470" w:type="dxa"/>
            <w:vMerge/>
          </w:tcPr>
          <w:p w:rsidR="00A33E04" w:rsidRPr="00A33E04" w:rsidRDefault="00A33E04"/>
        </w:tc>
        <w:tc>
          <w:tcPr>
            <w:tcW w:w="959" w:type="dxa"/>
            <w:tcBorders>
              <w:top w:val="nil"/>
              <w:bottom w:val="nil"/>
            </w:tcBorders>
            <w:vAlign w:val="center"/>
          </w:tcPr>
          <w:p w:rsidR="00A33E04" w:rsidRPr="00A33E04" w:rsidRDefault="00A33E04">
            <w:pPr>
              <w:pStyle w:val="ConsPlusNormal"/>
              <w:jc w:val="center"/>
            </w:pPr>
            <w:r w:rsidRPr="00A33E04">
              <w:t>310</w:t>
            </w:r>
          </w:p>
        </w:tc>
        <w:tc>
          <w:tcPr>
            <w:tcW w:w="3468" w:type="dxa"/>
            <w:tcBorders>
              <w:top w:val="nil"/>
              <w:bottom w:val="nil"/>
            </w:tcBorders>
            <w:vAlign w:val="center"/>
          </w:tcPr>
          <w:p w:rsidR="00A33E04" w:rsidRPr="00A33E04" w:rsidRDefault="00A33E04">
            <w:pPr>
              <w:pStyle w:val="ConsPlusNormal"/>
            </w:pPr>
            <w:r w:rsidRPr="00A33E04">
              <w:t>Увеличение стоимости основных средств</w:t>
            </w:r>
          </w:p>
        </w:tc>
      </w:tr>
      <w:tr w:rsidR="00A33E04" w:rsidRPr="00A33E04">
        <w:tblPrEx>
          <w:tblBorders>
            <w:insideH w:val="nil"/>
          </w:tblBorders>
        </w:tblPrEx>
        <w:tc>
          <w:tcPr>
            <w:tcW w:w="959" w:type="dxa"/>
            <w:vMerge/>
          </w:tcPr>
          <w:p w:rsidR="00A33E04" w:rsidRPr="00A33E04" w:rsidRDefault="00A33E04"/>
        </w:tc>
        <w:tc>
          <w:tcPr>
            <w:tcW w:w="3470" w:type="dxa"/>
            <w:vMerge/>
          </w:tcPr>
          <w:p w:rsidR="00A33E04" w:rsidRPr="00A33E04" w:rsidRDefault="00A33E04"/>
        </w:tc>
        <w:tc>
          <w:tcPr>
            <w:tcW w:w="959" w:type="dxa"/>
            <w:tcBorders>
              <w:top w:val="nil"/>
            </w:tcBorders>
            <w:vAlign w:val="center"/>
          </w:tcPr>
          <w:p w:rsidR="00A33E04" w:rsidRPr="00A33E04" w:rsidRDefault="00A33E04">
            <w:pPr>
              <w:pStyle w:val="ConsPlusNormal"/>
              <w:jc w:val="center"/>
            </w:pPr>
            <w:r w:rsidRPr="00A33E04">
              <w:t>340</w:t>
            </w:r>
          </w:p>
        </w:tc>
        <w:tc>
          <w:tcPr>
            <w:tcW w:w="3468" w:type="dxa"/>
            <w:tcBorders>
              <w:top w:val="nil"/>
            </w:tcBorders>
            <w:vAlign w:val="center"/>
          </w:tcPr>
          <w:p w:rsidR="00A33E04" w:rsidRPr="00A33E04" w:rsidRDefault="00A33E04">
            <w:pPr>
              <w:pStyle w:val="ConsPlusNormal"/>
            </w:pPr>
            <w:r w:rsidRPr="00A33E04">
              <w:t xml:space="preserve">Увеличение стоимости </w:t>
            </w:r>
            <w:r w:rsidRPr="00A33E04">
              <w:lastRenderedPageBreak/>
              <w:t>материальных запасов</w:t>
            </w:r>
          </w:p>
        </w:tc>
      </w:tr>
    </w:tbl>
    <w:p w:rsidR="00A33E04" w:rsidRPr="00A33E04" w:rsidRDefault="00A33E04">
      <w:pPr>
        <w:pStyle w:val="ConsPlusNormal"/>
        <w:ind w:firstLine="540"/>
        <w:jc w:val="both"/>
      </w:pPr>
    </w:p>
    <w:p w:rsidR="00A33E04" w:rsidRPr="00A33E04" w:rsidRDefault="00A33E04">
      <w:pPr>
        <w:pStyle w:val="ConsPlusNormal"/>
        <w:ind w:firstLine="540"/>
        <w:jc w:val="both"/>
      </w:pPr>
      <w:r w:rsidRPr="00A33E04">
        <w:t>--------------------------------</w:t>
      </w:r>
    </w:p>
    <w:p w:rsidR="00A33E04" w:rsidRPr="00A33E04" w:rsidRDefault="00A33E04">
      <w:pPr>
        <w:pStyle w:val="ConsPlusNormal"/>
        <w:ind w:firstLine="540"/>
        <w:jc w:val="both"/>
      </w:pPr>
      <w:r w:rsidRPr="00A33E04">
        <w:t>&lt;1&gt; В части возмещения должностным лицам расходов на приобретение проездных документов в служебных целях на все виды общественного транспорта, в случае, если они не были обеспечены в установленном порядке проездными документами в соответствии с законодательством Российской Федерации.</w:t>
      </w:r>
    </w:p>
    <w:p w:rsidR="00A33E04" w:rsidRPr="00A33E04" w:rsidRDefault="00A33E04">
      <w:pPr>
        <w:pStyle w:val="ConsPlusNormal"/>
        <w:ind w:firstLine="540"/>
        <w:jc w:val="both"/>
      </w:pPr>
      <w:r w:rsidRPr="00A33E04">
        <w:t>&lt;2&gt; В части возмещений и компенсаций, связанных с депутатской деятельностью депутатам законодательного собрания, для которых депутатская деятельность не является основной.</w:t>
      </w:r>
    </w:p>
    <w:p w:rsidR="00A33E04" w:rsidRPr="00A33E04" w:rsidRDefault="00A33E04">
      <w:pPr>
        <w:pStyle w:val="ConsPlusNormal"/>
        <w:ind w:firstLine="540"/>
        <w:jc w:val="both"/>
      </w:pPr>
      <w:r w:rsidRPr="00A33E04">
        <w:t>&lt;3&gt; В части обеспечения мер, направленных на сокращение производственного травматизма и профессиональных заболеваний работников (приобретение спецодежды) в счет начисляемых страховых взносов на обязательное социальное страхование от несчастных случаев на производстве и профессиональных заболеваний.</w:t>
      </w:r>
    </w:p>
    <w:p w:rsidR="00A33E04" w:rsidRPr="00A33E04" w:rsidRDefault="00A33E04">
      <w:pPr>
        <w:pStyle w:val="ConsPlusNormal"/>
        <w:ind w:firstLine="540"/>
        <w:jc w:val="both"/>
      </w:pPr>
      <w:r w:rsidRPr="00A33E04">
        <w:t>&lt;4&gt; В части расходов на специальное оборудование.</w:t>
      </w:r>
    </w:p>
    <w:p w:rsidR="00A33E04" w:rsidRPr="00A33E04" w:rsidRDefault="00A33E04">
      <w:pPr>
        <w:pStyle w:val="ConsPlusNormal"/>
        <w:ind w:firstLine="540"/>
        <w:jc w:val="both"/>
      </w:pPr>
      <w:r w:rsidRPr="00A33E04">
        <w:t>&lt;5&gt; В том числе, в части расходов по доставке (пересылке) пенсий, пособий и иных социальных выплат населению.</w:t>
      </w:r>
    </w:p>
    <w:p w:rsidR="00A33E04" w:rsidRPr="00A33E04" w:rsidRDefault="00A33E04">
      <w:pPr>
        <w:pStyle w:val="ConsPlusNormal"/>
        <w:ind w:firstLine="540"/>
        <w:jc w:val="both"/>
      </w:pPr>
      <w:r w:rsidRPr="00A33E04">
        <w:t>&lt;6&gt; В части выплаты пособия обвиняемому, временно отстраненному от должности.".</w:t>
      </w:r>
    </w:p>
    <w:p w:rsidR="00A33E04" w:rsidRPr="00A33E04" w:rsidRDefault="00A33E04">
      <w:pPr>
        <w:pStyle w:val="ConsPlusNormal"/>
        <w:ind w:firstLine="540"/>
        <w:jc w:val="both"/>
      </w:pPr>
    </w:p>
    <w:p w:rsidR="00A33E04" w:rsidRPr="00A33E04" w:rsidRDefault="00A33E04">
      <w:pPr>
        <w:pStyle w:val="ConsPlusNormal"/>
        <w:ind w:firstLine="540"/>
        <w:jc w:val="both"/>
      </w:pPr>
    </w:p>
    <w:p w:rsidR="00A33E04" w:rsidRPr="00A33E04" w:rsidRDefault="00A33E04">
      <w:pPr>
        <w:pStyle w:val="ConsPlusNormal"/>
        <w:ind w:firstLine="540"/>
        <w:jc w:val="both"/>
      </w:pPr>
    </w:p>
    <w:p w:rsidR="00A33E04" w:rsidRPr="00A33E04" w:rsidRDefault="00A33E04">
      <w:pPr>
        <w:pStyle w:val="ConsPlusNormal"/>
        <w:ind w:firstLine="540"/>
        <w:jc w:val="both"/>
      </w:pPr>
    </w:p>
    <w:p w:rsidR="00A33E04" w:rsidRPr="00A33E04" w:rsidRDefault="00A33E04">
      <w:pPr>
        <w:pStyle w:val="ConsPlusNormal"/>
        <w:ind w:firstLine="540"/>
        <w:jc w:val="both"/>
      </w:pPr>
    </w:p>
    <w:p w:rsidR="00A33E04" w:rsidRPr="00A33E04" w:rsidRDefault="00A33E04">
      <w:pPr>
        <w:pStyle w:val="ConsPlusNormal"/>
        <w:jc w:val="right"/>
        <w:outlineLvl w:val="1"/>
      </w:pPr>
      <w:r w:rsidRPr="00A33E04">
        <w:t>Приложение 3</w:t>
      </w:r>
    </w:p>
    <w:p w:rsidR="00A33E04" w:rsidRPr="00A33E04" w:rsidRDefault="00A33E04">
      <w:pPr>
        <w:pStyle w:val="ConsPlusNormal"/>
        <w:jc w:val="right"/>
      </w:pPr>
      <w:r w:rsidRPr="00A33E04">
        <w:t>к изменениям, вносимым в Указания</w:t>
      </w:r>
    </w:p>
    <w:p w:rsidR="00A33E04" w:rsidRPr="00A33E04" w:rsidRDefault="00A33E04">
      <w:pPr>
        <w:pStyle w:val="ConsPlusNormal"/>
        <w:jc w:val="right"/>
      </w:pPr>
      <w:r w:rsidRPr="00A33E04">
        <w:t>о порядке применения бюджетной</w:t>
      </w:r>
    </w:p>
    <w:p w:rsidR="00A33E04" w:rsidRPr="00A33E04" w:rsidRDefault="00A33E04">
      <w:pPr>
        <w:pStyle w:val="ConsPlusNormal"/>
        <w:jc w:val="right"/>
      </w:pPr>
      <w:r w:rsidRPr="00A33E04">
        <w:t>классификации Российской Федерации,</w:t>
      </w:r>
    </w:p>
    <w:p w:rsidR="00A33E04" w:rsidRPr="00A33E04" w:rsidRDefault="00A33E04">
      <w:pPr>
        <w:pStyle w:val="ConsPlusNormal"/>
        <w:jc w:val="right"/>
      </w:pPr>
      <w:r w:rsidRPr="00A33E04">
        <w:t>утвержденные приказом Министерства</w:t>
      </w:r>
    </w:p>
    <w:p w:rsidR="00A33E04" w:rsidRPr="00A33E04" w:rsidRDefault="00A33E04">
      <w:pPr>
        <w:pStyle w:val="ConsPlusNormal"/>
        <w:jc w:val="right"/>
      </w:pPr>
      <w:r w:rsidRPr="00A33E04">
        <w:t>финансов Российской Федерации</w:t>
      </w:r>
    </w:p>
    <w:p w:rsidR="00A33E04" w:rsidRPr="00A33E04" w:rsidRDefault="00A33E04">
      <w:pPr>
        <w:pStyle w:val="ConsPlusNormal"/>
        <w:jc w:val="right"/>
      </w:pPr>
      <w:r w:rsidRPr="00A33E04">
        <w:t>от 1 июля 2013 г. N 65н</w:t>
      </w:r>
    </w:p>
    <w:p w:rsidR="00A33E04" w:rsidRPr="00A33E04" w:rsidRDefault="00A33E04">
      <w:pPr>
        <w:pStyle w:val="ConsPlusNormal"/>
        <w:jc w:val="right"/>
      </w:pPr>
    </w:p>
    <w:p w:rsidR="00A33E04" w:rsidRPr="00A33E04" w:rsidRDefault="00A33E04">
      <w:pPr>
        <w:pStyle w:val="ConsPlusNormal"/>
        <w:jc w:val="right"/>
      </w:pPr>
      <w:r w:rsidRPr="00A33E04">
        <w:t>"Приложение 10</w:t>
      </w:r>
    </w:p>
    <w:p w:rsidR="00A33E04" w:rsidRPr="00A33E04" w:rsidRDefault="00A33E04">
      <w:pPr>
        <w:pStyle w:val="ConsPlusNormal"/>
        <w:jc w:val="right"/>
      </w:pPr>
      <w:r w:rsidRPr="00A33E04">
        <w:t>к Указаниям о порядке применения</w:t>
      </w:r>
    </w:p>
    <w:p w:rsidR="00A33E04" w:rsidRPr="00A33E04" w:rsidRDefault="00A33E04">
      <w:pPr>
        <w:pStyle w:val="ConsPlusNormal"/>
        <w:jc w:val="right"/>
      </w:pPr>
      <w:r w:rsidRPr="00A33E04">
        <w:t>бюджетной классификации</w:t>
      </w:r>
    </w:p>
    <w:p w:rsidR="00A33E04" w:rsidRPr="00A33E04" w:rsidRDefault="00A33E04">
      <w:pPr>
        <w:pStyle w:val="ConsPlusNormal"/>
        <w:jc w:val="right"/>
      </w:pPr>
      <w:r w:rsidRPr="00A33E04">
        <w:t>Российской Федерации,</w:t>
      </w:r>
    </w:p>
    <w:p w:rsidR="00A33E04" w:rsidRPr="00A33E04" w:rsidRDefault="00A33E04">
      <w:pPr>
        <w:pStyle w:val="ConsPlusNormal"/>
        <w:jc w:val="right"/>
      </w:pPr>
      <w:r w:rsidRPr="00A33E04">
        <w:t>утвержденным приказом</w:t>
      </w:r>
    </w:p>
    <w:p w:rsidR="00A33E04" w:rsidRPr="00A33E04" w:rsidRDefault="00A33E04">
      <w:pPr>
        <w:pStyle w:val="ConsPlusNormal"/>
        <w:jc w:val="right"/>
      </w:pPr>
      <w:r w:rsidRPr="00A33E04">
        <w:t>Министерства финансов</w:t>
      </w:r>
    </w:p>
    <w:p w:rsidR="00A33E04" w:rsidRPr="00A33E04" w:rsidRDefault="00A33E04">
      <w:pPr>
        <w:pStyle w:val="ConsPlusNormal"/>
        <w:jc w:val="right"/>
      </w:pPr>
      <w:r w:rsidRPr="00A33E04">
        <w:t>Российской Федерации</w:t>
      </w:r>
    </w:p>
    <w:p w:rsidR="00A33E04" w:rsidRPr="00A33E04" w:rsidRDefault="00A33E04">
      <w:pPr>
        <w:pStyle w:val="ConsPlusNormal"/>
        <w:jc w:val="right"/>
      </w:pPr>
      <w:r w:rsidRPr="00A33E04">
        <w:t>от 1 июля 2013 г. N 65н</w:t>
      </w:r>
    </w:p>
    <w:p w:rsidR="00A33E04" w:rsidRPr="00A33E04" w:rsidRDefault="00A33E04">
      <w:pPr>
        <w:pStyle w:val="ConsPlusNormal"/>
        <w:ind w:firstLine="540"/>
        <w:jc w:val="both"/>
      </w:pPr>
    </w:p>
    <w:p w:rsidR="00A33E04" w:rsidRPr="00A33E04" w:rsidRDefault="00A33E04">
      <w:pPr>
        <w:pStyle w:val="ConsPlusNormal"/>
        <w:jc w:val="center"/>
      </w:pPr>
      <w:bookmarkStart w:id="3" w:name="P24598"/>
      <w:bookmarkEnd w:id="3"/>
      <w:r w:rsidRPr="00A33E04">
        <w:t>ПЕРЕЧЕНЬ</w:t>
      </w:r>
    </w:p>
    <w:p w:rsidR="00A33E04" w:rsidRPr="00A33E04" w:rsidRDefault="00A33E04">
      <w:pPr>
        <w:pStyle w:val="ConsPlusNormal"/>
        <w:jc w:val="center"/>
      </w:pPr>
      <w:r w:rsidRPr="00A33E04">
        <w:t>КОДОВ ЦЕЛЕВЫХ СТАТЕЙ РАСХОДОВ ФЕДЕРАЛЬНОГО БЮДЖЕТА</w:t>
      </w:r>
    </w:p>
    <w:p w:rsidR="00A33E04" w:rsidRPr="00A33E04" w:rsidRDefault="00A33E04">
      <w:pPr>
        <w:pStyle w:val="ConsPlusNormal"/>
        <w:jc w:val="center"/>
      </w:pPr>
      <w:r w:rsidRPr="00A33E04">
        <w:t>И БЮДЖЕТОВ ГОСУДАРСТВЕННЫХ ВНЕБЮДЖЕТНЫХ ФОНДОВ</w:t>
      </w:r>
    </w:p>
    <w:p w:rsidR="00A33E04" w:rsidRPr="00A33E04" w:rsidRDefault="00A33E04">
      <w:pPr>
        <w:pStyle w:val="ConsPlusNormal"/>
        <w:jc w:val="center"/>
      </w:pPr>
      <w:r w:rsidRPr="00A33E04">
        <w:t>РОССИЙСКОЙ ФЕДЕРАЦИИ</w:t>
      </w:r>
    </w:p>
    <w:p w:rsidR="00A33E04" w:rsidRPr="00A33E04" w:rsidRDefault="00A33E04">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14"/>
        <w:gridCol w:w="7200"/>
      </w:tblGrid>
      <w:tr w:rsidR="00A33E04" w:rsidRPr="00A33E04">
        <w:tc>
          <w:tcPr>
            <w:tcW w:w="1814" w:type="dxa"/>
            <w:tcBorders>
              <w:top w:val="single" w:sz="4" w:space="0" w:color="auto"/>
              <w:bottom w:val="single" w:sz="4" w:space="0" w:color="auto"/>
            </w:tcBorders>
          </w:tcPr>
          <w:p w:rsidR="00A33E04" w:rsidRPr="00A33E04" w:rsidRDefault="00A33E04">
            <w:pPr>
              <w:pStyle w:val="ConsPlusNormal"/>
              <w:jc w:val="center"/>
            </w:pPr>
            <w:r w:rsidRPr="00A33E04">
              <w:t>Код</w:t>
            </w:r>
          </w:p>
        </w:tc>
        <w:tc>
          <w:tcPr>
            <w:tcW w:w="7200" w:type="dxa"/>
            <w:tcBorders>
              <w:top w:val="single" w:sz="4" w:space="0" w:color="auto"/>
              <w:bottom w:val="single" w:sz="4" w:space="0" w:color="auto"/>
            </w:tcBorders>
            <w:vAlign w:val="center"/>
          </w:tcPr>
          <w:p w:rsidR="00A33E04" w:rsidRPr="00A33E04" w:rsidRDefault="00A33E04">
            <w:pPr>
              <w:pStyle w:val="ConsPlusNormal"/>
              <w:jc w:val="center"/>
            </w:pPr>
            <w:r w:rsidRPr="00A33E04">
              <w:t>Наименование целевой статьи расходов</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single" w:sz="4" w:space="0" w:color="auto"/>
              <w:left w:val="nil"/>
              <w:bottom w:val="nil"/>
              <w:right w:val="nil"/>
            </w:tcBorders>
          </w:tcPr>
          <w:p w:rsidR="00A33E04" w:rsidRPr="00A33E04" w:rsidRDefault="00A33E04">
            <w:pPr>
              <w:pStyle w:val="ConsPlusNormal"/>
            </w:pPr>
            <w:r w:rsidRPr="00A33E04">
              <w:t>01 0 00 00000</w:t>
            </w:r>
          </w:p>
        </w:tc>
        <w:tc>
          <w:tcPr>
            <w:tcW w:w="7200" w:type="dxa"/>
            <w:tcBorders>
              <w:top w:val="single" w:sz="4" w:space="0" w:color="auto"/>
              <w:left w:val="nil"/>
              <w:bottom w:val="nil"/>
              <w:right w:val="nil"/>
            </w:tcBorders>
          </w:tcPr>
          <w:p w:rsidR="00A33E04" w:rsidRPr="00A33E04" w:rsidRDefault="00A33E04">
            <w:pPr>
              <w:pStyle w:val="ConsPlusNormal"/>
              <w:jc w:val="both"/>
            </w:pPr>
            <w:r w:rsidRPr="00A33E04">
              <w:t xml:space="preserve">Государственная </w:t>
            </w:r>
            <w:hyperlink r:id="rId1638" w:history="1">
              <w:r w:rsidRPr="00A33E04">
                <w:t>программа</w:t>
              </w:r>
            </w:hyperlink>
            <w:r w:rsidRPr="00A33E04">
              <w:t xml:space="preserve"> Российской Федерации "Развитие здравоохранения"</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01 1 00 00000</w:t>
            </w:r>
          </w:p>
        </w:tc>
        <w:tc>
          <w:tcPr>
            <w:tcW w:w="7200" w:type="dxa"/>
            <w:tcBorders>
              <w:top w:val="nil"/>
              <w:left w:val="nil"/>
              <w:bottom w:val="nil"/>
              <w:right w:val="nil"/>
            </w:tcBorders>
          </w:tcPr>
          <w:p w:rsidR="00A33E04" w:rsidRPr="00A33E04" w:rsidRDefault="00A33E04">
            <w:pPr>
              <w:pStyle w:val="ConsPlusNormal"/>
              <w:jc w:val="both"/>
            </w:pPr>
            <w:r w:rsidRPr="00A33E04">
              <w:t>Подпрограмма "Профилактика заболеваний и формирование здорового образа жизни. Развитие первичной медико-санитарной помощи"</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01 1 01 00000</w:t>
            </w:r>
          </w:p>
        </w:tc>
        <w:tc>
          <w:tcPr>
            <w:tcW w:w="7200" w:type="dxa"/>
            <w:tcBorders>
              <w:top w:val="nil"/>
              <w:left w:val="nil"/>
              <w:bottom w:val="nil"/>
              <w:right w:val="nil"/>
            </w:tcBorders>
          </w:tcPr>
          <w:p w:rsidR="00A33E04" w:rsidRPr="00A33E04" w:rsidRDefault="00A33E04">
            <w:pPr>
              <w:pStyle w:val="ConsPlusNormal"/>
              <w:jc w:val="both"/>
            </w:pPr>
            <w:r w:rsidRPr="00A33E04">
              <w:t xml:space="preserve">Основное мероприятие "Развитие системы медицинской профилактики </w:t>
            </w:r>
            <w:r w:rsidRPr="00A33E04">
              <w:lastRenderedPageBreak/>
              <w:t>неинфекционных заболеваний и формирования здорового образа жизни"</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lastRenderedPageBreak/>
              <w:t>01 1 02 00000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"Профилактика инфекционных заболеваний, включая иммунопрофилактику"</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01 1 03 00000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"Профилактика ВИЧ, вирусных гепатитов B и C"</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01 1 04 00000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"Развитие первичной медико-санитарной помощи, а также системы раннего выявления заболеваний, патологических состояний и факторов риска их развития, включая проведение медицинских осмотров и диспансеризации населения"</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01 1 05 00000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"Совершенствование механизмов обеспечения населения лекарственными препаратами, медицинскими изделиями, специализированными продуктами лечебного питания для детей-инвалидов в амбулаторных условиях"</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01 1 05 51610</w:t>
            </w:r>
          </w:p>
        </w:tc>
        <w:tc>
          <w:tcPr>
            <w:tcW w:w="7200" w:type="dxa"/>
            <w:tcBorders>
              <w:top w:val="nil"/>
              <w:left w:val="nil"/>
              <w:bottom w:val="nil"/>
              <w:right w:val="nil"/>
            </w:tcBorders>
          </w:tcPr>
          <w:p w:rsidR="00A33E04" w:rsidRPr="00A33E04" w:rsidRDefault="00A33E04">
            <w:pPr>
              <w:pStyle w:val="ConsPlusNormal"/>
              <w:jc w:val="both"/>
            </w:pPr>
            <w:r w:rsidRPr="00A33E04">
              <w:t>Иные межбюджетные трансферты на реализацию отдельных полномочий в области лекарственного обеспечения</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01 1 06 00000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"Первичная профилактика стоматологических заболеваний среди населения Российской Федерации"</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01 1 07 00000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"Диспансерное наблюдение больных с артериальной гипертонией"</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01 1 08 00000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"Проведение пострегистрационных клинических исследований лекарственных препаратов для медицинского применения, в том числе иммунобиологических для профилактики и лечения инфекций"</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01 2 00 00000</w:t>
            </w:r>
          </w:p>
        </w:tc>
        <w:tc>
          <w:tcPr>
            <w:tcW w:w="7200" w:type="dxa"/>
            <w:tcBorders>
              <w:top w:val="nil"/>
              <w:left w:val="nil"/>
              <w:bottom w:val="nil"/>
              <w:right w:val="nil"/>
            </w:tcBorders>
          </w:tcPr>
          <w:p w:rsidR="00A33E04" w:rsidRPr="00A33E04" w:rsidRDefault="00A33E04">
            <w:pPr>
              <w:pStyle w:val="ConsPlusNormal"/>
              <w:jc w:val="both"/>
            </w:pPr>
            <w:r w:rsidRPr="00A33E04">
              <w:t>Подпрограмма "Совершенствование оказания специализированной, включая высокотехнологичную, медицинской помощи"</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01 2 01 00000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"Совершенствование системы оказания медицинской помощи больным туберкулезом"</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01 2 02 00000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"Совершенствование оказания медицинской помощи лицам, инфицированным вирусом иммунодефицита человека, гепатитами B и C"</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01 2 03 00000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"Совершенствование системы оказания медицинской помощи наркологическим больным"</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01 2 04 00000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"Совершенствование системы оказания медицинской помощи больным с психическими расстройствами и расстройствами поведения"</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01 2 05 00000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"Совершенствование системы оказания медицинской помощи больным сосудистыми заболеваниями"</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01 2 06 00000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"Совершенствование системы оказания медицинской помощи больным онкологическими заболеваниями"</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01 2 07 00000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"Развитие системы донорства органов человека в целях трансплантации"</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lastRenderedPageBreak/>
              <w:t>01 2 08 00000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"Совершенствование оказания медицинской помощи пострадавшим при дорожно-транспортных происшествиях"</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01 2 09 00000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"Совершенствование системы оказания медицинской помощи больным прочими заболеваниями"</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01 2 09 53820</w:t>
            </w:r>
          </w:p>
        </w:tc>
        <w:tc>
          <w:tcPr>
            <w:tcW w:w="7200" w:type="dxa"/>
            <w:tcBorders>
              <w:top w:val="nil"/>
              <w:left w:val="nil"/>
              <w:bottom w:val="nil"/>
              <w:right w:val="nil"/>
            </w:tcBorders>
          </w:tcPr>
          <w:p w:rsidR="00A33E04" w:rsidRPr="00A33E04" w:rsidRDefault="00A33E04">
            <w:pPr>
              <w:pStyle w:val="ConsPlusNormal"/>
              <w:jc w:val="both"/>
            </w:pPr>
            <w:r w:rsidRPr="00A33E04">
              <w:t xml:space="preserve">Субсидии на реализацию отдельных мероприятий государственной </w:t>
            </w:r>
            <w:hyperlink r:id="rId1639" w:history="1">
              <w:r w:rsidRPr="00A33E04">
                <w:t>программы</w:t>
              </w:r>
            </w:hyperlink>
            <w:r w:rsidRPr="00A33E04">
              <w:t xml:space="preserve"> Российской Федерации "Развитие здравоохранения"</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01 2 09 60210</w:t>
            </w:r>
          </w:p>
        </w:tc>
        <w:tc>
          <w:tcPr>
            <w:tcW w:w="7200" w:type="dxa"/>
            <w:tcBorders>
              <w:top w:val="nil"/>
              <w:left w:val="nil"/>
              <w:bottom w:val="nil"/>
              <w:right w:val="nil"/>
            </w:tcBorders>
          </w:tcPr>
          <w:p w:rsidR="00A33E04" w:rsidRPr="00A33E04" w:rsidRDefault="00A33E04">
            <w:pPr>
              <w:pStyle w:val="ConsPlusNormal"/>
              <w:jc w:val="both"/>
            </w:pPr>
            <w:r w:rsidRPr="00A33E04">
              <w:t>Субсидии на возмещение затрат, связанных с осуществлением деятельности, направленной на решение социальных вопросов, защиту прав и законных интересов граждан</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01 2 10 00000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"Совершенствование высокотехнологичной медицинской помощи"</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01 2 10 54020</w:t>
            </w:r>
          </w:p>
        </w:tc>
        <w:tc>
          <w:tcPr>
            <w:tcW w:w="7200" w:type="dxa"/>
            <w:tcBorders>
              <w:top w:val="nil"/>
              <w:left w:val="nil"/>
              <w:bottom w:val="nil"/>
              <w:right w:val="nil"/>
            </w:tcBorders>
          </w:tcPr>
          <w:p w:rsidR="00A33E04" w:rsidRPr="00A33E04" w:rsidRDefault="00A33E04">
            <w:pPr>
              <w:pStyle w:val="ConsPlusNormal"/>
              <w:jc w:val="both"/>
            </w:pPr>
            <w:r w:rsidRPr="00A33E04">
              <w:t>Софинансирование расходов, возникающих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01 2 11 00000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"Развитие службы крови"</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01 3 00 00000</w:t>
            </w:r>
          </w:p>
        </w:tc>
        <w:tc>
          <w:tcPr>
            <w:tcW w:w="7200" w:type="dxa"/>
            <w:tcBorders>
              <w:top w:val="nil"/>
              <w:left w:val="nil"/>
              <w:bottom w:val="nil"/>
              <w:right w:val="nil"/>
            </w:tcBorders>
          </w:tcPr>
          <w:p w:rsidR="00A33E04" w:rsidRPr="00A33E04" w:rsidRDefault="00A33E04">
            <w:pPr>
              <w:pStyle w:val="ConsPlusNormal"/>
              <w:jc w:val="both"/>
            </w:pPr>
            <w:r w:rsidRPr="00A33E04">
              <w:t>Подпрограмма "Развитие и внедрение инновационных методов диагностики, профилактики и лечения, а также основ персонализированной медицины"</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01 3 01 00000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"Развитие ядерной медицины"</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01 3 02 00000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"Развитие фундаментальной, трансляционной и персонализированной медицины"</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01 3 03 00000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"Развитие инновационной инфраструктуры"</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01 3 04 00000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"Медицинская помощь, оказываемая в рамках клинической апробации методов профилактики, диагностики, лечения и реабилитации"</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01 4 00 00000</w:t>
            </w:r>
          </w:p>
        </w:tc>
        <w:tc>
          <w:tcPr>
            <w:tcW w:w="7200" w:type="dxa"/>
            <w:tcBorders>
              <w:top w:val="nil"/>
              <w:left w:val="nil"/>
              <w:bottom w:val="nil"/>
              <w:right w:val="nil"/>
            </w:tcBorders>
          </w:tcPr>
          <w:p w:rsidR="00A33E04" w:rsidRPr="00A33E04" w:rsidRDefault="00A33E04">
            <w:pPr>
              <w:pStyle w:val="ConsPlusNormal"/>
              <w:jc w:val="both"/>
            </w:pPr>
            <w:r w:rsidRPr="00A33E04">
              <w:t>Подпрограмма "Охрана здоровья матери и ребенка"</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01 4 01 00000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"Совершенствование службы родовспоможения"</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01 4 01 39640</w:t>
            </w:r>
          </w:p>
        </w:tc>
        <w:tc>
          <w:tcPr>
            <w:tcW w:w="7200" w:type="dxa"/>
            <w:tcBorders>
              <w:top w:val="nil"/>
              <w:left w:val="nil"/>
              <w:bottom w:val="nil"/>
              <w:right w:val="nil"/>
            </w:tcBorders>
          </w:tcPr>
          <w:p w:rsidR="00A33E04" w:rsidRPr="00A33E04" w:rsidRDefault="00A33E04">
            <w:pPr>
              <w:pStyle w:val="ConsPlusNormal"/>
              <w:jc w:val="both"/>
            </w:pPr>
            <w:r w:rsidRPr="00A33E04">
              <w:t>Оплата медицинской помощи женщинам в период беременности, родов и в послеродовом периоде, а также профилактического медицинского осмотра ребенка в течение первого года жизни</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01 4 02 00000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"Создание системы раннего выявления и коррекции нарушений развития ребенка"</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01 4 03 00000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"Выхаживание детей с экстремально низкой массой тела"</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01 4 04 00000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"Развитие специализированной медицинской помощи детям"</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01 4 05 00000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"Совершенствование методов борьбы с вертикальной передачей ВИЧ-инфекции от матери к плоду"</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lastRenderedPageBreak/>
              <w:t>01 4 06 00000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"Профилактика абортов. Развитие центров медико-социальной поддержки беременных, оказавшихся в трудной жизненной ситуации"</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01 4 07 00000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"Поддержка мероприятий в субъектах Российской Федерации в сфере охраны здоровья матери и ребенка"</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01 4 07 55280</w:t>
            </w:r>
          </w:p>
        </w:tc>
        <w:tc>
          <w:tcPr>
            <w:tcW w:w="7200" w:type="dxa"/>
            <w:tcBorders>
              <w:top w:val="nil"/>
              <w:left w:val="nil"/>
              <w:bottom w:val="nil"/>
              <w:right w:val="nil"/>
            </w:tcBorders>
          </w:tcPr>
          <w:p w:rsidR="00A33E04" w:rsidRPr="00A33E04" w:rsidRDefault="00A33E04">
            <w:pPr>
              <w:pStyle w:val="ConsPlusNormal"/>
              <w:jc w:val="both"/>
            </w:pPr>
            <w:r w:rsidRPr="00A33E04">
              <w:t>Субсидии на реализацию мероприятий по охране здоровья матери и ребенка</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01 4 П2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"Приоритетный проект "Совершенствование организации медицинской помощи новорожденным и женщинам в период беременности и после родов, предусматривающее, в том числе развитие сети перинатальных центров в Российской Федерации"</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01 5 00 00000</w:t>
            </w:r>
          </w:p>
        </w:tc>
        <w:tc>
          <w:tcPr>
            <w:tcW w:w="7200" w:type="dxa"/>
            <w:tcBorders>
              <w:top w:val="nil"/>
              <w:left w:val="nil"/>
              <w:bottom w:val="nil"/>
              <w:right w:val="nil"/>
            </w:tcBorders>
          </w:tcPr>
          <w:p w:rsidR="00A33E04" w:rsidRPr="00A33E04" w:rsidRDefault="00A33E04">
            <w:pPr>
              <w:pStyle w:val="ConsPlusNormal"/>
              <w:jc w:val="both"/>
            </w:pPr>
            <w:r w:rsidRPr="00A33E04">
              <w:t>Подпрограмма "Развитие медицинской реабилитации и санаторно-курортного лечения, в том числе детей"</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01 5 01 00000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"Развитие санаторно-курортного лечения"</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01 5 02 00000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"Развитие медицинской реабилитации"</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01 6 00 00000</w:t>
            </w:r>
          </w:p>
        </w:tc>
        <w:tc>
          <w:tcPr>
            <w:tcW w:w="7200" w:type="dxa"/>
            <w:tcBorders>
              <w:top w:val="nil"/>
              <w:left w:val="nil"/>
              <w:bottom w:val="nil"/>
              <w:right w:val="nil"/>
            </w:tcBorders>
          </w:tcPr>
          <w:p w:rsidR="00A33E04" w:rsidRPr="00A33E04" w:rsidRDefault="00A33E04">
            <w:pPr>
              <w:pStyle w:val="ConsPlusNormal"/>
              <w:jc w:val="both"/>
            </w:pPr>
            <w:r w:rsidRPr="00A33E04">
              <w:t>Подпрограмма "Оказание паллиативной медицинской помощи, в том числе детям"</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01 6 01 00000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"Оказание паллиативной медицинской помощи взрослым"</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01 6 01 60210</w:t>
            </w:r>
          </w:p>
        </w:tc>
        <w:tc>
          <w:tcPr>
            <w:tcW w:w="7200" w:type="dxa"/>
            <w:tcBorders>
              <w:top w:val="nil"/>
              <w:left w:val="nil"/>
              <w:bottom w:val="nil"/>
              <w:right w:val="nil"/>
            </w:tcBorders>
          </w:tcPr>
          <w:p w:rsidR="00A33E04" w:rsidRPr="00A33E04" w:rsidRDefault="00A33E04">
            <w:pPr>
              <w:pStyle w:val="ConsPlusNormal"/>
              <w:jc w:val="both"/>
            </w:pPr>
            <w:r w:rsidRPr="00A33E04">
              <w:t>Субсидии на возмещение затрат, связанных с осуществлением деятельности, направленной на решение социальных вопросов, защиту прав и законных интересов граждан</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01 6 02 00000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"Оказание паллиативной медицинской помощи детям"</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01 7 00 00000</w:t>
            </w:r>
          </w:p>
        </w:tc>
        <w:tc>
          <w:tcPr>
            <w:tcW w:w="7200" w:type="dxa"/>
            <w:tcBorders>
              <w:top w:val="nil"/>
              <w:left w:val="nil"/>
              <w:bottom w:val="nil"/>
              <w:right w:val="nil"/>
            </w:tcBorders>
          </w:tcPr>
          <w:p w:rsidR="00A33E04" w:rsidRPr="00A33E04" w:rsidRDefault="00A33E04">
            <w:pPr>
              <w:pStyle w:val="ConsPlusNormal"/>
              <w:jc w:val="both"/>
            </w:pPr>
            <w:r w:rsidRPr="00A33E04">
              <w:t>Подпрограмма "Кадровое обеспечение системы здравоохранения"</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01 7 01 00000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"Повышение квалификации и переподготовка медицинских и фармацевтических работников"</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01 7 02 00000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"Повышение престижа медицинских специальностей"</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01 7 03 00000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"Государственная поддержка отдельных категорий медицинских работников"</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01 7 03 51360</w:t>
            </w:r>
          </w:p>
        </w:tc>
        <w:tc>
          <w:tcPr>
            <w:tcW w:w="7200" w:type="dxa"/>
            <w:tcBorders>
              <w:top w:val="nil"/>
              <w:left w:val="nil"/>
              <w:bottom w:val="nil"/>
              <w:right w:val="nil"/>
            </w:tcBorders>
          </w:tcPr>
          <w:p w:rsidR="00A33E04" w:rsidRPr="00A33E04" w:rsidRDefault="00A33E04">
            <w:pPr>
              <w:pStyle w:val="ConsPlusNormal"/>
              <w:jc w:val="both"/>
            </w:pPr>
            <w:r w:rsidRPr="00A33E04">
              <w:t>Иные межбюджетные трансферты на осуществление единовременных выплат медицинским работникам</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01 7 04 00000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"Развитие сети обучающих симуляционных центров"</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01 8 00 00000</w:t>
            </w:r>
          </w:p>
        </w:tc>
        <w:tc>
          <w:tcPr>
            <w:tcW w:w="7200" w:type="dxa"/>
            <w:tcBorders>
              <w:top w:val="nil"/>
              <w:left w:val="nil"/>
              <w:bottom w:val="nil"/>
              <w:right w:val="nil"/>
            </w:tcBorders>
          </w:tcPr>
          <w:p w:rsidR="00A33E04" w:rsidRPr="00A33E04" w:rsidRDefault="00A33E04">
            <w:pPr>
              <w:pStyle w:val="ConsPlusNormal"/>
              <w:jc w:val="both"/>
            </w:pPr>
            <w:r w:rsidRPr="00A33E04">
              <w:t>Подпрограмма "Развитие международных отношений в сфере охраны здоровья"</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01 8 01 00000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"Формирование национальной системы содействия международному развитию в сфере охраны здоровья"</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lastRenderedPageBreak/>
              <w:t>01 8 02 00000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"Исполнение международных обязательств Российской Федерации в сфере охраны здоровья"</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01 9 00 00000</w:t>
            </w:r>
          </w:p>
        </w:tc>
        <w:tc>
          <w:tcPr>
            <w:tcW w:w="7200" w:type="dxa"/>
            <w:tcBorders>
              <w:top w:val="nil"/>
              <w:left w:val="nil"/>
              <w:bottom w:val="nil"/>
              <w:right w:val="nil"/>
            </w:tcBorders>
          </w:tcPr>
          <w:p w:rsidR="00A33E04" w:rsidRPr="00A33E04" w:rsidRDefault="00A33E04">
            <w:pPr>
              <w:pStyle w:val="ConsPlusNormal"/>
              <w:jc w:val="both"/>
            </w:pPr>
            <w:r w:rsidRPr="00A33E04">
              <w:t>Подпрограмма "Экспертиза и контрольно-надзорные функции в сфере охраны здоровья"</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01 9 01 00000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"Контроль качества и безопасности медицинской деятельности"</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01 9 02 00000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"Государственный контроль в сфере обращения лекарственных средств"</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01 9 03 00000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"Государственный контроль за обращением медицинских изделий"</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01 9 04 00000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"Развитие государственной судебно-медицинской экспертной деятельности"</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01 9 05 00000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"Государственный санитарно-эпидемиологический надзор"</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01 9 06 00000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"Организация обеспечения санитарно-эпидемиологического благополучия населения"</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01 9 07 00000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"Обеспечение реализации подпрограммы"</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01 Б 00 00000</w:t>
            </w:r>
          </w:p>
        </w:tc>
        <w:tc>
          <w:tcPr>
            <w:tcW w:w="7200" w:type="dxa"/>
            <w:tcBorders>
              <w:top w:val="nil"/>
              <w:left w:val="nil"/>
              <w:bottom w:val="nil"/>
              <w:right w:val="nil"/>
            </w:tcBorders>
          </w:tcPr>
          <w:p w:rsidR="00A33E04" w:rsidRPr="00A33E04" w:rsidRDefault="00A33E04">
            <w:pPr>
              <w:pStyle w:val="ConsPlusNormal"/>
              <w:jc w:val="both"/>
            </w:pPr>
            <w:r w:rsidRPr="00A33E04">
              <w:t>Подпрограмма "Медико-санитарное обеспечение отдельных категорий граждан"</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01 Б 01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"Оказание медицинской помощи работникам отдельных отраслей экономики с особо опасными условиями труда и населению отдельных территорий с опасными для здоровья человека физическими, химическими и биологическими факторами"</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01 Б 01 51970</w:t>
            </w:r>
          </w:p>
        </w:tc>
        <w:tc>
          <w:tcPr>
            <w:tcW w:w="7200" w:type="dxa"/>
            <w:tcBorders>
              <w:top w:val="nil"/>
              <w:left w:val="nil"/>
              <w:bottom w:val="nil"/>
              <w:right w:val="nil"/>
            </w:tcBorders>
          </w:tcPr>
          <w:p w:rsidR="00A33E04" w:rsidRPr="00A33E04" w:rsidRDefault="00A33E04">
            <w:pPr>
              <w:pStyle w:val="ConsPlusNormal"/>
              <w:jc w:val="both"/>
            </w:pPr>
            <w:r w:rsidRPr="00A33E04">
              <w:t>Иные межбюджетные трансферты на реализацию отдельных полномочий в области лекарственного обеспечения населения закрытых административно-территориальных образований, обслуживаемых федеральными государственными бюджетными учреждениями здравоохранения, находящимися в ведении Федерального медико-биологического агентства</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01 Б 02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"Медицинское и медико-биологическое обеспечение спортсменов сборных команд Российской Федерации"</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01 Б 03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"Развитие и внедрение инновационных технологий в сфере защиты отдельных категорий граждан от воздействия особо опасных факторов физической, химической и биологической природы, а также обеспечение безопасности пилотируемых космических программ, водолазных и кессонных работ"</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01 Г 00 00000</w:t>
            </w:r>
          </w:p>
        </w:tc>
        <w:tc>
          <w:tcPr>
            <w:tcW w:w="7200" w:type="dxa"/>
            <w:tcBorders>
              <w:top w:val="nil"/>
              <w:left w:val="nil"/>
              <w:bottom w:val="nil"/>
              <w:right w:val="nil"/>
            </w:tcBorders>
          </w:tcPr>
          <w:p w:rsidR="00A33E04" w:rsidRPr="00A33E04" w:rsidRDefault="00A33E04">
            <w:pPr>
              <w:pStyle w:val="ConsPlusNormal"/>
              <w:jc w:val="both"/>
            </w:pPr>
            <w:r w:rsidRPr="00A33E04">
              <w:t>Подпрограмма "Управление развитием отрасли"</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01 Г 01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"Информационно-аналитическая поддержка реализации государственной программы"</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01 Г 02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"Информатизация здравоохранения, включая развитие телемедицины"</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lastRenderedPageBreak/>
              <w:t>01 Г 03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"Реализация функций аппаратов исполнителей и участников государственной программы"</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01 Г 04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"Совершенствование статистического наблюдения в сфере здравоохранения"</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01 Г П1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"Приоритетный проект "Совершенствование процессов организации медицинской помощи на основе внедрения информационных технологий"</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01 Г П1 52350</w:t>
            </w:r>
          </w:p>
        </w:tc>
        <w:tc>
          <w:tcPr>
            <w:tcW w:w="7200" w:type="dxa"/>
            <w:tcBorders>
              <w:top w:val="nil"/>
              <w:left w:val="nil"/>
              <w:bottom w:val="nil"/>
              <w:right w:val="nil"/>
            </w:tcBorders>
          </w:tcPr>
          <w:p w:rsidR="00A33E04" w:rsidRPr="00A33E04" w:rsidRDefault="00A33E04">
            <w:pPr>
              <w:pStyle w:val="ConsPlusNormal"/>
              <w:jc w:val="both"/>
            </w:pPr>
            <w:r w:rsidRPr="00A33E04">
              <w:t>Реализация мероприятий государственными учреждениями по внедрению современных информационных систем в здравоохранение</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01 Д 00 00000</w:t>
            </w:r>
          </w:p>
        </w:tc>
        <w:tc>
          <w:tcPr>
            <w:tcW w:w="7200" w:type="dxa"/>
            <w:tcBorders>
              <w:top w:val="nil"/>
              <w:left w:val="nil"/>
              <w:bottom w:val="nil"/>
              <w:right w:val="nil"/>
            </w:tcBorders>
          </w:tcPr>
          <w:p w:rsidR="00A33E04" w:rsidRPr="00A33E04" w:rsidRDefault="00A33E04">
            <w:pPr>
              <w:pStyle w:val="ConsPlusNormal"/>
              <w:jc w:val="both"/>
            </w:pPr>
            <w:r w:rsidRPr="00A33E04">
              <w:t>Подпрограмма "Организация обязательного медицинского страхования граждан Российской Федерации"</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01 Д 01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"Финансовое обеспечение территориальных программ обязательного медицинского страхования в рамках базовой программы обязательного медицинского страхования"</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01 Д 01 50930</w:t>
            </w:r>
          </w:p>
        </w:tc>
        <w:tc>
          <w:tcPr>
            <w:tcW w:w="7200" w:type="dxa"/>
            <w:tcBorders>
              <w:top w:val="nil"/>
              <w:left w:val="nil"/>
              <w:bottom w:val="nil"/>
              <w:right w:val="nil"/>
            </w:tcBorders>
          </w:tcPr>
          <w:p w:rsidR="00A33E04" w:rsidRPr="00A33E04" w:rsidRDefault="00A33E04">
            <w:pPr>
              <w:pStyle w:val="ConsPlusNormal"/>
              <w:jc w:val="both"/>
            </w:pPr>
            <w:r w:rsidRPr="00A33E04">
              <w:t>Субвенции бюджетам территориальных фондов обязательного медицинского страхования на финансовое обеспечение организации обязательного медицинского страхования на территориях субъектов Российской Федерации</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01 Д 01 55460</w:t>
            </w:r>
          </w:p>
        </w:tc>
        <w:tc>
          <w:tcPr>
            <w:tcW w:w="7200" w:type="dxa"/>
            <w:tcBorders>
              <w:top w:val="nil"/>
              <w:left w:val="nil"/>
              <w:bottom w:val="nil"/>
              <w:right w:val="nil"/>
            </w:tcBorders>
          </w:tcPr>
          <w:p w:rsidR="00A33E04" w:rsidRPr="00A33E04" w:rsidRDefault="00A33E04">
            <w:pPr>
              <w:pStyle w:val="ConsPlusNormal"/>
              <w:jc w:val="both"/>
            </w:pPr>
            <w:r w:rsidRPr="00A33E04">
              <w:t>Иные межбюджетные трансферты на компенсацию расходов по уплате страховых взносов на обязательное медицинское страхование граждан Российской Федерации, постоянно проживающих на территориях Республики Абхазия и Республики Южная Осетия</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01 Д 02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"Обеспечение застрахованных лиц полисами обязательного медицинского страхования единого образца"</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01 Д 03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"Управление средствами нормированного страхового запаса Федерального фонда обязательного медицинского страхования"</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01 Д 04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"Обеспечение компенсации выпадающих доходов системы обязательного медицинского страхования в связи с установлением пониженных тарифов страховых взносов"</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01 Д 04 51820</w:t>
            </w:r>
          </w:p>
        </w:tc>
        <w:tc>
          <w:tcPr>
            <w:tcW w:w="7200" w:type="dxa"/>
            <w:tcBorders>
              <w:top w:val="nil"/>
              <w:left w:val="nil"/>
              <w:bottom w:val="nil"/>
              <w:right w:val="nil"/>
            </w:tcBorders>
          </w:tcPr>
          <w:p w:rsidR="00A33E04" w:rsidRPr="00A33E04" w:rsidRDefault="00A33E04">
            <w:pPr>
              <w:pStyle w:val="ConsPlusNormal"/>
              <w:jc w:val="both"/>
            </w:pPr>
            <w:r w:rsidRPr="00A33E04">
              <w:t>Иной межбюджетный трансферт на компенсацию выпадающих доходов бюджета Федерального фонда обязательного медицинского страхования в связи с установлением пониженных тарифов страховых взносов</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01 И 00 00000</w:t>
            </w:r>
          </w:p>
        </w:tc>
        <w:tc>
          <w:tcPr>
            <w:tcW w:w="7200" w:type="dxa"/>
            <w:tcBorders>
              <w:top w:val="nil"/>
              <w:left w:val="nil"/>
              <w:bottom w:val="nil"/>
              <w:right w:val="nil"/>
            </w:tcBorders>
          </w:tcPr>
          <w:p w:rsidR="00A33E04" w:rsidRPr="00A33E04" w:rsidRDefault="00A33E04">
            <w:pPr>
              <w:pStyle w:val="ConsPlusNormal"/>
              <w:jc w:val="both"/>
            </w:pPr>
            <w:r w:rsidRPr="00A33E04">
              <w:t>Подпрограмма "Развитие скорой медицинской помощи"</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01 И 01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"Совершенствование оказания скорой, в том числе скорой специализированной, медицинской помощи, медицинской эвакуации"</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01 И 02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"Развитие системы оказания медицинской помощи в неотложной и экстренной формах"</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01 И 03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"Информатизация системы оказания медицинской помощи в неотложной и экстренной формах"</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lastRenderedPageBreak/>
              <w:t>01 И 04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"Совершенствование деятельности Всероссийской службы медицины катастроф"</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01 И П3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"Приоритетный проект "Обеспечение своевременности оказания экстренной медицинской помощи гражданам, проживающим в труднодоступных районах Российской Федерации"</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01 И П3 55540</w:t>
            </w:r>
          </w:p>
        </w:tc>
        <w:tc>
          <w:tcPr>
            <w:tcW w:w="7200" w:type="dxa"/>
            <w:tcBorders>
              <w:top w:val="nil"/>
              <w:left w:val="nil"/>
              <w:bottom w:val="nil"/>
              <w:right w:val="nil"/>
            </w:tcBorders>
          </w:tcPr>
          <w:p w:rsidR="00A33E04" w:rsidRPr="00A33E04" w:rsidRDefault="00A33E04">
            <w:pPr>
              <w:pStyle w:val="ConsPlusNormal"/>
              <w:jc w:val="both"/>
            </w:pPr>
            <w:r w:rsidRPr="00A33E04">
              <w:t>Субсидии на закупку авиационной услуги органами государственной власти субъектов Российской Федерации для оказания медицинской помощи с применением авиации</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02 0 00 00000</w:t>
            </w:r>
          </w:p>
        </w:tc>
        <w:tc>
          <w:tcPr>
            <w:tcW w:w="7200" w:type="dxa"/>
            <w:tcBorders>
              <w:top w:val="nil"/>
              <w:left w:val="nil"/>
              <w:bottom w:val="nil"/>
              <w:right w:val="nil"/>
            </w:tcBorders>
          </w:tcPr>
          <w:p w:rsidR="00A33E04" w:rsidRPr="00A33E04" w:rsidRDefault="00A33E04">
            <w:pPr>
              <w:pStyle w:val="ConsPlusNormal"/>
              <w:jc w:val="both"/>
            </w:pPr>
            <w:r w:rsidRPr="00A33E04">
              <w:t xml:space="preserve">Государственная </w:t>
            </w:r>
            <w:hyperlink r:id="rId1640" w:history="1">
              <w:r w:rsidRPr="00A33E04">
                <w:t>программа</w:t>
              </w:r>
            </w:hyperlink>
            <w:r w:rsidRPr="00A33E04">
              <w:t xml:space="preserve"> Российской Федерации "Развитие образования" на 2013 - 2020 годы</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02 1 00 00000</w:t>
            </w:r>
          </w:p>
        </w:tc>
        <w:tc>
          <w:tcPr>
            <w:tcW w:w="7200" w:type="dxa"/>
            <w:tcBorders>
              <w:top w:val="nil"/>
              <w:left w:val="nil"/>
              <w:bottom w:val="nil"/>
              <w:right w:val="nil"/>
            </w:tcBorders>
          </w:tcPr>
          <w:p w:rsidR="00A33E04" w:rsidRPr="00A33E04" w:rsidRDefault="00A33E04">
            <w:pPr>
              <w:pStyle w:val="ConsPlusNormal"/>
              <w:jc w:val="both"/>
            </w:pPr>
            <w:r w:rsidRPr="00A33E04">
              <w:t>Подпрограмма "Реализация образовательных программ профессионального образования"</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02 1 01 00000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"Реализация образовательных программ в вузах"</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02 1 01 62350</w:t>
            </w:r>
          </w:p>
        </w:tc>
        <w:tc>
          <w:tcPr>
            <w:tcW w:w="7200" w:type="dxa"/>
            <w:tcBorders>
              <w:top w:val="nil"/>
              <w:left w:val="nil"/>
              <w:bottom w:val="nil"/>
              <w:right w:val="nil"/>
            </w:tcBorders>
          </w:tcPr>
          <w:p w:rsidR="00A33E04" w:rsidRPr="00A33E04" w:rsidRDefault="00A33E04">
            <w:pPr>
              <w:pStyle w:val="ConsPlusNormal"/>
              <w:jc w:val="both"/>
            </w:pPr>
            <w:r w:rsidRPr="00A33E04">
              <w:t>Субсидии негосударственным образовательным организациям, имеющим аккредитацию, на оказание государственных услуг по реализации образовательных программ среднего профессионального образования и образовательных программ высшего образования</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02 1 02 00000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"Реализация образовательных программ среднего профессионального образования и профессионального обучения"</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02 1 02 60210</w:t>
            </w:r>
          </w:p>
        </w:tc>
        <w:tc>
          <w:tcPr>
            <w:tcW w:w="7200" w:type="dxa"/>
            <w:tcBorders>
              <w:top w:val="nil"/>
              <w:left w:val="nil"/>
              <w:bottom w:val="nil"/>
              <w:right w:val="nil"/>
            </w:tcBorders>
          </w:tcPr>
          <w:p w:rsidR="00A33E04" w:rsidRPr="00A33E04" w:rsidRDefault="00A33E04">
            <w:pPr>
              <w:pStyle w:val="ConsPlusNormal"/>
              <w:jc w:val="both"/>
            </w:pPr>
            <w:r w:rsidRPr="00A33E04">
              <w:t>Субсидии на возмещение затрат, связанных с осуществлением деятельности, направленной на решение социальных вопросов, защиту прав и законных интересов граждан</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02 1 02 62350</w:t>
            </w:r>
          </w:p>
        </w:tc>
        <w:tc>
          <w:tcPr>
            <w:tcW w:w="7200" w:type="dxa"/>
            <w:tcBorders>
              <w:top w:val="nil"/>
              <w:left w:val="nil"/>
              <w:bottom w:val="nil"/>
              <w:right w:val="nil"/>
            </w:tcBorders>
          </w:tcPr>
          <w:p w:rsidR="00A33E04" w:rsidRPr="00A33E04" w:rsidRDefault="00A33E04">
            <w:pPr>
              <w:pStyle w:val="ConsPlusNormal"/>
              <w:jc w:val="both"/>
            </w:pPr>
            <w:r w:rsidRPr="00A33E04">
              <w:t>Субсидии негосударственным образовательным организациям, имеющим аккредитацию, на оказание государственных услуг по реализации образовательных программ среднего профессионального образования и образовательных программ высшего образования</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02 1 03 00000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"Социальная поддержка работников организаций профессионального образования"</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02 1 04 00000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"Социальная поддержка обучающихся в организациях профессионального образования"</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02 1 04 64810</w:t>
            </w:r>
          </w:p>
        </w:tc>
        <w:tc>
          <w:tcPr>
            <w:tcW w:w="7200" w:type="dxa"/>
            <w:tcBorders>
              <w:top w:val="nil"/>
              <w:left w:val="nil"/>
              <w:bottom w:val="nil"/>
              <w:right w:val="nil"/>
            </w:tcBorders>
          </w:tcPr>
          <w:p w:rsidR="00A33E04" w:rsidRPr="00A33E04" w:rsidRDefault="00A33E04">
            <w:pPr>
              <w:pStyle w:val="ConsPlusNormal"/>
              <w:jc w:val="both"/>
            </w:pPr>
            <w:r w:rsidRPr="00A33E04">
              <w:t>Субсидии на возмещение части затрат на уплату процентов по образовательным кредитам, предоставляемым студентам образовательных организаций высшего образования</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02 1 05 00000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"Поддержка талантливой молодежи в организациях профессионального образования"</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02 1 05 60540</w:t>
            </w:r>
          </w:p>
        </w:tc>
        <w:tc>
          <w:tcPr>
            <w:tcW w:w="7200" w:type="dxa"/>
            <w:tcBorders>
              <w:top w:val="nil"/>
              <w:left w:val="nil"/>
              <w:bottom w:val="nil"/>
              <w:right w:val="nil"/>
            </w:tcBorders>
          </w:tcPr>
          <w:p w:rsidR="00A33E04" w:rsidRPr="00A33E04" w:rsidRDefault="00A33E04">
            <w:pPr>
              <w:pStyle w:val="ConsPlusNormal"/>
              <w:jc w:val="both"/>
            </w:pPr>
            <w:r w:rsidRPr="00A33E04">
              <w:t>Субсидии Фонду "Талант и успех", г. Сочи, Краснодарский край</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02 1 06 00000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"Развитие инфраструктуры системы профессионального образования"</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02 1 07 00000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"Поддержка программ развития вузов и приоритетных образовательных программ"</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lastRenderedPageBreak/>
              <w:t>02 1 08 00000</w:t>
            </w:r>
          </w:p>
        </w:tc>
        <w:tc>
          <w:tcPr>
            <w:tcW w:w="7200" w:type="dxa"/>
            <w:tcBorders>
              <w:top w:val="nil"/>
              <w:left w:val="nil"/>
              <w:bottom w:val="nil"/>
              <w:right w:val="nil"/>
            </w:tcBorders>
          </w:tcPr>
          <w:p w:rsidR="00A33E04" w:rsidRPr="00A33E04" w:rsidRDefault="00A33E04">
            <w:pPr>
              <w:pStyle w:val="ConsPlusNormal"/>
              <w:jc w:val="both"/>
            </w:pPr>
            <w:r w:rsidRPr="00A33E04">
              <w:t>Ведомственная целевая программа "Повышение квалификации инженерно-технических кадров на 2015 - 2016 годы"</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02 1 09 00000</w:t>
            </w:r>
          </w:p>
        </w:tc>
        <w:tc>
          <w:tcPr>
            <w:tcW w:w="7200" w:type="dxa"/>
            <w:tcBorders>
              <w:top w:val="nil"/>
              <w:left w:val="nil"/>
              <w:bottom w:val="nil"/>
              <w:right w:val="nil"/>
            </w:tcBorders>
          </w:tcPr>
          <w:p w:rsidR="00A33E04" w:rsidRPr="00A33E04" w:rsidRDefault="00A33E04">
            <w:pPr>
              <w:pStyle w:val="ConsPlusNormal"/>
              <w:jc w:val="both"/>
            </w:pPr>
            <w:r w:rsidRPr="00A33E04">
              <w:t xml:space="preserve">Ведомственная целевая </w:t>
            </w:r>
            <w:hyperlink r:id="rId1641" w:history="1">
              <w:r w:rsidRPr="00A33E04">
                <w:t>программа</w:t>
              </w:r>
            </w:hyperlink>
            <w:r w:rsidRPr="00A33E04">
              <w:t xml:space="preserve"> "Развитие интегрированной системы обеспечения высококвалифицированными кадрами организаций оборонно-промышленного комплекса Российской Федерации в 2016 - 2020 годах"</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02 1 П1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"Реализация отдельных мероприятий приоритетного проекта "Современная цифровая образовательная среда в Российской Федерации" в сфере профессионального образования"</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02 1 П3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"Реализация отдельных мероприятий приоритетного проекта "Подготовка высококвалифицированных специалистов и рабочих кадров с учетом современных стандартов и передовых технологий"</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02 1 П4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"Реализация отдельных мероприятий приоритетного проекта "Вузы как центры пространства создания инноваций"</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02 1 ПЗ 54630</w:t>
            </w:r>
          </w:p>
        </w:tc>
        <w:tc>
          <w:tcPr>
            <w:tcW w:w="7200" w:type="dxa"/>
            <w:tcBorders>
              <w:top w:val="nil"/>
              <w:left w:val="nil"/>
              <w:bottom w:val="nil"/>
              <w:right w:val="nil"/>
            </w:tcBorders>
          </w:tcPr>
          <w:p w:rsidR="00A33E04" w:rsidRPr="00A33E04" w:rsidRDefault="00A33E04">
            <w:pPr>
              <w:pStyle w:val="ConsPlusNormal"/>
              <w:jc w:val="both"/>
            </w:pPr>
            <w:r w:rsidRPr="00A33E04">
              <w:t>Иные межбюджетные трансферты на реализацию основных мероприятий по подготовке мирового чемпионата по профессиональному мастерству по стандартам "Ворлдскиллс" в г. Казани в 2019 году</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02 2 00 00000</w:t>
            </w:r>
          </w:p>
        </w:tc>
        <w:tc>
          <w:tcPr>
            <w:tcW w:w="7200" w:type="dxa"/>
            <w:tcBorders>
              <w:top w:val="nil"/>
              <w:left w:val="nil"/>
              <w:bottom w:val="nil"/>
              <w:right w:val="nil"/>
            </w:tcBorders>
          </w:tcPr>
          <w:p w:rsidR="00A33E04" w:rsidRPr="00A33E04" w:rsidRDefault="00A33E04">
            <w:pPr>
              <w:pStyle w:val="ConsPlusNormal"/>
              <w:jc w:val="both"/>
            </w:pPr>
            <w:r w:rsidRPr="00A33E04">
              <w:t>Подпрограмма "Содействие развитию дошкольного и общего образования"</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02 2 01 00000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"Содействие развитию дошкольного образования"</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02 2 02 00000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"Содействие развитию общего образования"</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02 2 03 00000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"Развитие кадрового потенциала системы дошкольного и общего образования"</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02 2 04 00000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"Развитие инфраструктуры системы дошкольного и общего образования"</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02 2 04 50970</w:t>
            </w:r>
          </w:p>
        </w:tc>
        <w:tc>
          <w:tcPr>
            <w:tcW w:w="7200" w:type="dxa"/>
            <w:tcBorders>
              <w:top w:val="nil"/>
              <w:left w:val="nil"/>
              <w:bottom w:val="nil"/>
              <w:right w:val="nil"/>
            </w:tcBorders>
          </w:tcPr>
          <w:p w:rsidR="00A33E04" w:rsidRPr="00A33E04" w:rsidRDefault="00A33E04">
            <w:pPr>
              <w:pStyle w:val="ConsPlusNormal"/>
              <w:jc w:val="both"/>
            </w:pPr>
            <w:r w:rsidRPr="00A33E04">
              <w:t>Субсидии на создание в общеобразовательных организациях, расположенных в сельской местности, условий для занятий физической культурой и спортом</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02 2 05 00000</w:t>
            </w:r>
          </w:p>
        </w:tc>
        <w:tc>
          <w:tcPr>
            <w:tcW w:w="7200" w:type="dxa"/>
            <w:tcBorders>
              <w:top w:val="nil"/>
              <w:left w:val="nil"/>
              <w:bottom w:val="nil"/>
              <w:right w:val="nil"/>
            </w:tcBorders>
          </w:tcPr>
          <w:p w:rsidR="00A33E04" w:rsidRPr="00A33E04" w:rsidRDefault="00A33E04">
            <w:pPr>
              <w:pStyle w:val="ConsPlusNormal"/>
              <w:jc w:val="both"/>
            </w:pPr>
            <w:r w:rsidRPr="00A33E04">
              <w:t xml:space="preserve">Ведомственная целевая </w:t>
            </w:r>
            <w:hyperlink r:id="rId1642" w:history="1">
              <w:r w:rsidRPr="00A33E04">
                <w:t>программа</w:t>
              </w:r>
            </w:hyperlink>
            <w:r w:rsidRPr="00A33E04">
              <w:t xml:space="preserve"> "Российская электронная школа"</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02 2 П1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"Реализация отдельных мероприятий приоритетного проекта "Современная цифровая образовательная среда в Российской Федерации" в сфере дошкольного и общего образования"</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02 2 П2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"Реализация отдельных мероприятий приоритетного проекта "Создание современной образовательной среды для школьников"</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02 2 П2 55200</w:t>
            </w:r>
          </w:p>
        </w:tc>
        <w:tc>
          <w:tcPr>
            <w:tcW w:w="7200" w:type="dxa"/>
            <w:tcBorders>
              <w:top w:val="nil"/>
              <w:left w:val="nil"/>
              <w:bottom w:val="nil"/>
              <w:right w:val="nil"/>
            </w:tcBorders>
          </w:tcPr>
          <w:p w:rsidR="00A33E04" w:rsidRPr="00A33E04" w:rsidRDefault="00A33E04">
            <w:pPr>
              <w:pStyle w:val="ConsPlusNormal"/>
              <w:jc w:val="both"/>
            </w:pPr>
            <w:r w:rsidRPr="00A33E04">
              <w:t>Субсидии на реализацию мероприятий по содействию созданию в субъектах Российской Федерации новых мест в общеобразовательных организациях</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02 4 00 00000</w:t>
            </w:r>
          </w:p>
        </w:tc>
        <w:tc>
          <w:tcPr>
            <w:tcW w:w="7200" w:type="dxa"/>
            <w:tcBorders>
              <w:top w:val="nil"/>
              <w:left w:val="nil"/>
              <w:bottom w:val="nil"/>
              <w:right w:val="nil"/>
            </w:tcBorders>
          </w:tcPr>
          <w:p w:rsidR="00A33E04" w:rsidRPr="00A33E04" w:rsidRDefault="00A33E04">
            <w:pPr>
              <w:pStyle w:val="ConsPlusNormal"/>
              <w:jc w:val="both"/>
            </w:pPr>
            <w:r w:rsidRPr="00A33E04">
              <w:t xml:space="preserve">Подпрограмма "Развитие дополнительного образования детей и </w:t>
            </w:r>
            <w:r w:rsidRPr="00A33E04">
              <w:lastRenderedPageBreak/>
              <w:t>реализация мероприятий молодежной политики"</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lastRenderedPageBreak/>
              <w:t>02 4 01 00000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"Реализация образовательных программ дополнительного образования детей и мероприятия по их развитию"</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02 4 02 00000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"Содействие развитию дополнительного образования и социализации детей"</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02 4 02 60070</w:t>
            </w:r>
          </w:p>
        </w:tc>
        <w:tc>
          <w:tcPr>
            <w:tcW w:w="7200" w:type="dxa"/>
            <w:tcBorders>
              <w:top w:val="nil"/>
              <w:left w:val="nil"/>
              <w:bottom w:val="nil"/>
              <w:right w:val="nil"/>
            </w:tcBorders>
          </w:tcPr>
          <w:p w:rsidR="00A33E04" w:rsidRPr="00A33E04" w:rsidRDefault="00A33E04">
            <w:pPr>
              <w:pStyle w:val="ConsPlusNormal"/>
              <w:jc w:val="both"/>
            </w:pPr>
            <w:r w:rsidRPr="00A33E04">
              <w:t>Субсидии организациям, осуществляющим мероприятия по содействию развитию дополнительного образования детей</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02 4 02 62270</w:t>
            </w:r>
          </w:p>
        </w:tc>
        <w:tc>
          <w:tcPr>
            <w:tcW w:w="7200" w:type="dxa"/>
            <w:tcBorders>
              <w:top w:val="nil"/>
              <w:left w:val="nil"/>
              <w:bottom w:val="nil"/>
              <w:right w:val="nil"/>
            </w:tcBorders>
          </w:tcPr>
          <w:p w:rsidR="00A33E04" w:rsidRPr="00A33E04" w:rsidRDefault="00A33E04">
            <w:pPr>
              <w:pStyle w:val="ConsPlusNormal"/>
              <w:jc w:val="both"/>
            </w:pPr>
            <w:r w:rsidRPr="00A33E04">
              <w:t>Субсидии Общероссийской общественно-государственной организации "Добровольное общество содействия армии, авиации и флоту России"</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02 4 02 67530</w:t>
            </w:r>
          </w:p>
        </w:tc>
        <w:tc>
          <w:tcPr>
            <w:tcW w:w="7200" w:type="dxa"/>
            <w:tcBorders>
              <w:top w:val="nil"/>
              <w:left w:val="nil"/>
              <w:bottom w:val="nil"/>
              <w:right w:val="nil"/>
            </w:tcBorders>
          </w:tcPr>
          <w:p w:rsidR="00A33E04" w:rsidRPr="00A33E04" w:rsidRDefault="00A33E04">
            <w:pPr>
              <w:pStyle w:val="ConsPlusNormal"/>
              <w:jc w:val="both"/>
            </w:pPr>
            <w:r w:rsidRPr="00A33E04">
              <w:t>Субсидии на государственную поддержку отдельных общественных организаций в сфере образования</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02 4 03 00000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"Выявление и поддержка одаренных детей и молодежи"</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02 4 03 30380</w:t>
            </w:r>
          </w:p>
        </w:tc>
        <w:tc>
          <w:tcPr>
            <w:tcW w:w="7200" w:type="dxa"/>
            <w:tcBorders>
              <w:top w:val="nil"/>
              <w:left w:val="nil"/>
              <w:bottom w:val="nil"/>
              <w:right w:val="nil"/>
            </w:tcBorders>
          </w:tcPr>
          <w:p w:rsidR="00A33E04" w:rsidRPr="00A33E04" w:rsidRDefault="00A33E04">
            <w:pPr>
              <w:pStyle w:val="ConsPlusNormal"/>
              <w:jc w:val="both"/>
            </w:pPr>
            <w:r w:rsidRPr="00A33E04">
              <w:t>Премии Президента Российской Федерации для поддержки талантливой молодежи</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02 4 03 60540</w:t>
            </w:r>
          </w:p>
        </w:tc>
        <w:tc>
          <w:tcPr>
            <w:tcW w:w="7200" w:type="dxa"/>
            <w:tcBorders>
              <w:top w:val="nil"/>
              <w:left w:val="nil"/>
              <w:bottom w:val="nil"/>
              <w:right w:val="nil"/>
            </w:tcBorders>
          </w:tcPr>
          <w:p w:rsidR="00A33E04" w:rsidRPr="00A33E04" w:rsidRDefault="00A33E04">
            <w:pPr>
              <w:pStyle w:val="ConsPlusNormal"/>
              <w:jc w:val="both"/>
            </w:pPr>
            <w:r w:rsidRPr="00A33E04">
              <w:t>Субсидии Фонду "Талант и успех", г. Сочи, Краснодарский край</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02 4 04 00000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"Создание условий успешной социализации и эффективной самореализации молодежи"</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02 4 04 60300</w:t>
            </w:r>
          </w:p>
        </w:tc>
        <w:tc>
          <w:tcPr>
            <w:tcW w:w="7200" w:type="dxa"/>
            <w:tcBorders>
              <w:top w:val="nil"/>
              <w:left w:val="nil"/>
              <w:bottom w:val="nil"/>
              <w:right w:val="nil"/>
            </w:tcBorders>
          </w:tcPr>
          <w:p w:rsidR="00A33E04" w:rsidRPr="00A33E04" w:rsidRDefault="00A33E04">
            <w:pPr>
              <w:pStyle w:val="ConsPlusNormal"/>
              <w:jc w:val="both"/>
            </w:pPr>
            <w:r w:rsidRPr="00A33E04">
              <w:t>Субсидии на государственную поддержку отдельных общественных организаций в сфере молодежной политики</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02 4 04 62980</w:t>
            </w:r>
          </w:p>
        </w:tc>
        <w:tc>
          <w:tcPr>
            <w:tcW w:w="7200" w:type="dxa"/>
            <w:tcBorders>
              <w:top w:val="nil"/>
              <w:left w:val="nil"/>
              <w:bottom w:val="nil"/>
              <w:right w:val="nil"/>
            </w:tcBorders>
          </w:tcPr>
          <w:p w:rsidR="00A33E04" w:rsidRPr="00A33E04" w:rsidRDefault="00A33E04">
            <w:pPr>
              <w:pStyle w:val="ConsPlusNormal"/>
              <w:jc w:val="both"/>
            </w:pPr>
            <w:r w:rsidRPr="00A33E04">
              <w:t>Субсидии на реализацию мероприятий по подготовке и проведению XIX Всемирного фестиваля молодежи и студентов в 2017 году</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02 4 05 00000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"Проведение мероприятий по содействию патриотическому воспитанию граждан Российской Федерации"</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02 4 05 60300</w:t>
            </w:r>
          </w:p>
        </w:tc>
        <w:tc>
          <w:tcPr>
            <w:tcW w:w="7200" w:type="dxa"/>
            <w:tcBorders>
              <w:top w:val="nil"/>
              <w:left w:val="nil"/>
              <w:bottom w:val="nil"/>
              <w:right w:val="nil"/>
            </w:tcBorders>
          </w:tcPr>
          <w:p w:rsidR="00A33E04" w:rsidRPr="00A33E04" w:rsidRDefault="00A33E04">
            <w:pPr>
              <w:pStyle w:val="ConsPlusNormal"/>
              <w:jc w:val="both"/>
            </w:pPr>
            <w:r w:rsidRPr="00A33E04">
              <w:t>Субсидии на государственную поддержку отдельных общественных организаций в сфере молодежной политики</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02 4 05 62341</w:t>
            </w:r>
          </w:p>
        </w:tc>
        <w:tc>
          <w:tcPr>
            <w:tcW w:w="7200" w:type="dxa"/>
            <w:tcBorders>
              <w:top w:val="nil"/>
              <w:left w:val="nil"/>
              <w:bottom w:val="nil"/>
              <w:right w:val="nil"/>
            </w:tcBorders>
          </w:tcPr>
          <w:p w:rsidR="00A33E04" w:rsidRPr="00A33E04" w:rsidRDefault="00A33E04">
            <w:pPr>
              <w:pStyle w:val="ConsPlusNormal"/>
              <w:jc w:val="both"/>
            </w:pPr>
            <w:r w:rsidRPr="00A33E04">
              <w:t>Субсидия фонду "История Отечества"</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02 4 05 67530</w:t>
            </w:r>
          </w:p>
        </w:tc>
        <w:tc>
          <w:tcPr>
            <w:tcW w:w="7200" w:type="dxa"/>
            <w:tcBorders>
              <w:top w:val="nil"/>
              <w:left w:val="nil"/>
              <w:bottom w:val="nil"/>
              <w:right w:val="nil"/>
            </w:tcBorders>
          </w:tcPr>
          <w:p w:rsidR="00A33E04" w:rsidRPr="00A33E04" w:rsidRDefault="00A33E04">
            <w:pPr>
              <w:pStyle w:val="ConsPlusNormal"/>
              <w:jc w:val="both"/>
            </w:pPr>
            <w:r w:rsidRPr="00A33E04">
              <w:t>Субсидии на государственную поддержку отдельных общественных организаций в сфере образования</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02 4 06 00000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"Реализация механизмов развития молодежной политики"</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02 5 00 00000</w:t>
            </w:r>
          </w:p>
        </w:tc>
        <w:tc>
          <w:tcPr>
            <w:tcW w:w="7200" w:type="dxa"/>
            <w:tcBorders>
              <w:top w:val="nil"/>
              <w:left w:val="nil"/>
              <w:bottom w:val="nil"/>
              <w:right w:val="nil"/>
            </w:tcBorders>
          </w:tcPr>
          <w:p w:rsidR="00A33E04" w:rsidRPr="00A33E04" w:rsidRDefault="00A33E04">
            <w:pPr>
              <w:pStyle w:val="ConsPlusNormal"/>
              <w:jc w:val="both"/>
            </w:pPr>
            <w:r w:rsidRPr="00A33E04">
              <w:t>Подпрограмма "Совершенствование управления системой образования"</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02 5 01 00000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"Реализация механизмов оценки и обеспечения качества образования в соответствии с государственными образовательными стандартами"</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02 5 02 00000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"Поощрения педагогических работников за особые заслуги перед государством"</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02 5 02 30490</w:t>
            </w:r>
          </w:p>
        </w:tc>
        <w:tc>
          <w:tcPr>
            <w:tcW w:w="7200" w:type="dxa"/>
            <w:tcBorders>
              <w:top w:val="nil"/>
              <w:left w:val="nil"/>
              <w:bottom w:val="nil"/>
              <w:right w:val="nil"/>
            </w:tcBorders>
          </w:tcPr>
          <w:p w:rsidR="00A33E04" w:rsidRPr="00A33E04" w:rsidRDefault="00A33E04">
            <w:pPr>
              <w:pStyle w:val="ConsPlusNormal"/>
              <w:jc w:val="both"/>
            </w:pPr>
            <w:r w:rsidRPr="00A33E04">
              <w:t>Премии Правительства Российской Федерации в области образования</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lastRenderedPageBreak/>
              <w:t>02 5 03 00000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"Сопровождение реализации отдельных мероприятий государственной программы"</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02 8 00 00000</w:t>
            </w:r>
          </w:p>
        </w:tc>
        <w:tc>
          <w:tcPr>
            <w:tcW w:w="7200" w:type="dxa"/>
            <w:tcBorders>
              <w:top w:val="nil"/>
              <w:left w:val="nil"/>
              <w:bottom w:val="nil"/>
              <w:right w:val="nil"/>
            </w:tcBorders>
          </w:tcPr>
          <w:p w:rsidR="00A33E04" w:rsidRPr="00A33E04" w:rsidRDefault="00A33E04">
            <w:pPr>
              <w:pStyle w:val="ConsPlusNormal"/>
              <w:jc w:val="both"/>
            </w:pPr>
            <w:r w:rsidRPr="00A33E04">
              <w:t xml:space="preserve">Федеральная целевая </w:t>
            </w:r>
            <w:hyperlink r:id="rId1643" w:history="1">
              <w:r w:rsidRPr="00A33E04">
                <w:t>программа</w:t>
              </w:r>
            </w:hyperlink>
            <w:r w:rsidRPr="00A33E04">
              <w:t xml:space="preserve"> развития образования на 2016 - 2020 годы</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02 8 99 00000</w:t>
            </w:r>
          </w:p>
        </w:tc>
        <w:tc>
          <w:tcPr>
            <w:tcW w:w="7200" w:type="dxa"/>
            <w:tcBorders>
              <w:top w:val="nil"/>
              <w:left w:val="nil"/>
              <w:bottom w:val="nil"/>
              <w:right w:val="nil"/>
            </w:tcBorders>
          </w:tcPr>
          <w:p w:rsidR="00A33E04" w:rsidRPr="00A33E04" w:rsidRDefault="00A33E04">
            <w:pPr>
              <w:pStyle w:val="ConsPlusNormal"/>
              <w:jc w:val="both"/>
            </w:pPr>
            <w:r w:rsidRPr="00A33E04">
              <w:t>Иные мероприятия федеральной целевой программы</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02 8 99 54980</w:t>
            </w:r>
          </w:p>
        </w:tc>
        <w:tc>
          <w:tcPr>
            <w:tcW w:w="7200" w:type="dxa"/>
            <w:tcBorders>
              <w:top w:val="nil"/>
              <w:left w:val="nil"/>
              <w:bottom w:val="nil"/>
              <w:right w:val="nil"/>
            </w:tcBorders>
          </w:tcPr>
          <w:p w:rsidR="00A33E04" w:rsidRPr="00A33E04" w:rsidRDefault="00A33E04">
            <w:pPr>
              <w:pStyle w:val="ConsPlusNormal"/>
              <w:jc w:val="both"/>
            </w:pPr>
            <w:r w:rsidRPr="00A33E04">
              <w:t xml:space="preserve">Субсидии на финансовое обеспечение мероприятий федеральной целевой </w:t>
            </w:r>
            <w:hyperlink r:id="rId1644" w:history="1">
              <w:r w:rsidRPr="00A33E04">
                <w:t>программы</w:t>
              </w:r>
            </w:hyperlink>
            <w:r w:rsidRPr="00A33E04">
              <w:t xml:space="preserve"> развития образования на 2016 - 2020 годы</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02 8 П2 00000</w:t>
            </w:r>
          </w:p>
        </w:tc>
        <w:tc>
          <w:tcPr>
            <w:tcW w:w="7200" w:type="dxa"/>
            <w:tcBorders>
              <w:top w:val="nil"/>
              <w:left w:val="nil"/>
              <w:bottom w:val="nil"/>
              <w:right w:val="nil"/>
            </w:tcBorders>
          </w:tcPr>
          <w:p w:rsidR="00A33E04" w:rsidRPr="00A33E04" w:rsidRDefault="00A33E04">
            <w:pPr>
              <w:pStyle w:val="ConsPlusNormal"/>
              <w:jc w:val="both"/>
            </w:pPr>
            <w:r w:rsidRPr="00A33E04">
              <w:t>Реализация отдельных мероприятий приоритетного проекта "Создание современной образовательной среды для школьников" в рамках федеральной целевой программы</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02 8 П3 00000</w:t>
            </w:r>
          </w:p>
        </w:tc>
        <w:tc>
          <w:tcPr>
            <w:tcW w:w="7200" w:type="dxa"/>
            <w:tcBorders>
              <w:top w:val="nil"/>
              <w:left w:val="nil"/>
              <w:bottom w:val="nil"/>
              <w:right w:val="nil"/>
            </w:tcBorders>
          </w:tcPr>
          <w:p w:rsidR="00A33E04" w:rsidRPr="00A33E04" w:rsidRDefault="00A33E04">
            <w:pPr>
              <w:pStyle w:val="ConsPlusNormal"/>
              <w:jc w:val="both"/>
            </w:pPr>
            <w:r w:rsidRPr="00A33E04">
              <w:t>Реализация отдельных мероприятий приоритетного проекта "Подготовка высококвалифицированных специалистов и рабочих кадров с учетом современных стандартов и передовых технологий" в рамках федеральной целевой программы</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02 8 П3 54980</w:t>
            </w:r>
          </w:p>
        </w:tc>
        <w:tc>
          <w:tcPr>
            <w:tcW w:w="7200" w:type="dxa"/>
            <w:tcBorders>
              <w:top w:val="nil"/>
              <w:left w:val="nil"/>
              <w:bottom w:val="nil"/>
              <w:right w:val="nil"/>
            </w:tcBorders>
          </w:tcPr>
          <w:p w:rsidR="00A33E04" w:rsidRPr="00A33E04" w:rsidRDefault="00A33E04">
            <w:pPr>
              <w:pStyle w:val="ConsPlusNormal"/>
              <w:jc w:val="both"/>
            </w:pPr>
            <w:r w:rsidRPr="00A33E04">
              <w:t xml:space="preserve">Субсидии на финансовое обеспечение мероприятий федеральной целевой </w:t>
            </w:r>
            <w:hyperlink r:id="rId1645" w:history="1">
              <w:r w:rsidRPr="00A33E04">
                <w:t>программы</w:t>
              </w:r>
            </w:hyperlink>
            <w:r w:rsidRPr="00A33E04">
              <w:t xml:space="preserve"> развития образования на 2016 - 2020 годы</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02 8 П4 00000</w:t>
            </w:r>
          </w:p>
        </w:tc>
        <w:tc>
          <w:tcPr>
            <w:tcW w:w="7200" w:type="dxa"/>
            <w:tcBorders>
              <w:top w:val="nil"/>
              <w:left w:val="nil"/>
              <w:bottom w:val="nil"/>
              <w:right w:val="nil"/>
            </w:tcBorders>
          </w:tcPr>
          <w:p w:rsidR="00A33E04" w:rsidRPr="00A33E04" w:rsidRDefault="00A33E04">
            <w:pPr>
              <w:pStyle w:val="ConsPlusNormal"/>
              <w:jc w:val="both"/>
            </w:pPr>
            <w:r w:rsidRPr="00A33E04">
              <w:t>Реализация отдельных мероприятий приоритетного проекта "Вузы как центры пространства создания инноваций" в рамках федеральной целевой программы</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02 9 00 00000</w:t>
            </w:r>
          </w:p>
        </w:tc>
        <w:tc>
          <w:tcPr>
            <w:tcW w:w="7200" w:type="dxa"/>
            <w:tcBorders>
              <w:top w:val="nil"/>
              <w:left w:val="nil"/>
              <w:bottom w:val="nil"/>
              <w:right w:val="nil"/>
            </w:tcBorders>
          </w:tcPr>
          <w:p w:rsidR="00A33E04" w:rsidRPr="00A33E04" w:rsidRDefault="00A33E04">
            <w:pPr>
              <w:pStyle w:val="ConsPlusNormal"/>
              <w:jc w:val="both"/>
            </w:pPr>
            <w:r w:rsidRPr="00A33E04">
              <w:t xml:space="preserve">Федеральная целевая </w:t>
            </w:r>
            <w:hyperlink r:id="rId1646" w:history="1">
              <w:r w:rsidRPr="00A33E04">
                <w:t>программа</w:t>
              </w:r>
            </w:hyperlink>
            <w:r w:rsidRPr="00A33E04">
              <w:t xml:space="preserve"> "Русский язык" на 2016 - 2020 годы</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02 9 00 54990</w:t>
            </w:r>
          </w:p>
        </w:tc>
        <w:tc>
          <w:tcPr>
            <w:tcW w:w="7200" w:type="dxa"/>
            <w:tcBorders>
              <w:top w:val="nil"/>
              <w:left w:val="nil"/>
              <w:bottom w:val="nil"/>
              <w:right w:val="nil"/>
            </w:tcBorders>
          </w:tcPr>
          <w:p w:rsidR="00A33E04" w:rsidRPr="00A33E04" w:rsidRDefault="00A33E04">
            <w:pPr>
              <w:pStyle w:val="ConsPlusNormal"/>
              <w:jc w:val="both"/>
            </w:pPr>
            <w:r w:rsidRPr="00A33E04">
              <w:t xml:space="preserve">Субсидии на финансовое обеспечение мероприятий федеральной целевой </w:t>
            </w:r>
            <w:hyperlink r:id="rId1647" w:history="1">
              <w:r w:rsidRPr="00A33E04">
                <w:t>программы</w:t>
              </w:r>
            </w:hyperlink>
            <w:r w:rsidRPr="00A33E04">
              <w:t xml:space="preserve"> "Русский язык" на 2016 - 2020 годы</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03 0 00 00000</w:t>
            </w:r>
          </w:p>
        </w:tc>
        <w:tc>
          <w:tcPr>
            <w:tcW w:w="7200" w:type="dxa"/>
            <w:tcBorders>
              <w:top w:val="nil"/>
              <w:left w:val="nil"/>
              <w:bottom w:val="nil"/>
              <w:right w:val="nil"/>
            </w:tcBorders>
          </w:tcPr>
          <w:p w:rsidR="00A33E04" w:rsidRPr="00A33E04" w:rsidRDefault="00A33E04">
            <w:pPr>
              <w:pStyle w:val="ConsPlusNormal"/>
              <w:jc w:val="both"/>
            </w:pPr>
            <w:r w:rsidRPr="00A33E04">
              <w:t xml:space="preserve">Государственная </w:t>
            </w:r>
            <w:hyperlink r:id="rId1648" w:history="1">
              <w:r w:rsidRPr="00A33E04">
                <w:t>программа</w:t>
              </w:r>
            </w:hyperlink>
            <w:r w:rsidRPr="00A33E04">
              <w:t xml:space="preserve"> Российской Федерации "Социальная поддержка граждан"</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03 1 00 00000</w:t>
            </w:r>
          </w:p>
        </w:tc>
        <w:tc>
          <w:tcPr>
            <w:tcW w:w="7200" w:type="dxa"/>
            <w:tcBorders>
              <w:top w:val="nil"/>
              <w:left w:val="nil"/>
              <w:bottom w:val="nil"/>
              <w:right w:val="nil"/>
            </w:tcBorders>
          </w:tcPr>
          <w:p w:rsidR="00A33E04" w:rsidRPr="00A33E04" w:rsidRDefault="00A33E04">
            <w:pPr>
              <w:pStyle w:val="ConsPlusNormal"/>
              <w:jc w:val="both"/>
            </w:pPr>
            <w:r w:rsidRPr="00A33E04">
              <w:t>Подпрограмма "Обеспечение мер социальной поддержки отдельных категорий граждан"</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03 1 01 00000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"Оказание мер государственной поддержки гражданам, подвергшимся воздействию радиации вследствие радиационных аварий и ядерных испытаний"</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03 1 01 30020</w:t>
            </w:r>
          </w:p>
        </w:tc>
        <w:tc>
          <w:tcPr>
            <w:tcW w:w="7200" w:type="dxa"/>
            <w:tcBorders>
              <w:top w:val="nil"/>
              <w:left w:val="nil"/>
              <w:bottom w:val="nil"/>
              <w:right w:val="nil"/>
            </w:tcBorders>
          </w:tcPr>
          <w:p w:rsidR="00A33E04" w:rsidRPr="00A33E04" w:rsidRDefault="00A33E04">
            <w:pPr>
              <w:pStyle w:val="ConsPlusNormal"/>
              <w:jc w:val="both"/>
            </w:pPr>
            <w:r w:rsidRPr="00A33E04">
              <w:t xml:space="preserve">Меры социальной поддержки граждан, подвергшихся воздействию радиации вследствие радиационных аварий и ядерных испытаний, в соответствии с </w:t>
            </w:r>
            <w:hyperlink r:id="rId1649" w:history="1">
              <w:r w:rsidRPr="00A33E04">
                <w:t>Законом</w:t>
              </w:r>
            </w:hyperlink>
            <w:r w:rsidRPr="00A33E04">
              <w:t xml:space="preserve"> Российской Федерации от 15 мая 1991 года N 1244-1 "О социальной защите граждан, подвергшихся воздействию радиации вследствие катастрофы на Чернобыльской АЭС"</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03 1 01 30040</w:t>
            </w:r>
          </w:p>
        </w:tc>
        <w:tc>
          <w:tcPr>
            <w:tcW w:w="7200" w:type="dxa"/>
            <w:tcBorders>
              <w:top w:val="nil"/>
              <w:left w:val="nil"/>
              <w:bottom w:val="nil"/>
              <w:right w:val="nil"/>
            </w:tcBorders>
          </w:tcPr>
          <w:p w:rsidR="00A33E04" w:rsidRPr="00A33E04" w:rsidRDefault="00A33E04">
            <w:pPr>
              <w:pStyle w:val="ConsPlusNormal"/>
              <w:jc w:val="both"/>
            </w:pPr>
            <w:r w:rsidRPr="00A33E04">
              <w:t xml:space="preserve">Компенсация в возмещение вреда гражданам, подвергшимся воздействию радиации вследствие радиационных аварий, в соответствии с </w:t>
            </w:r>
            <w:hyperlink r:id="rId1650" w:history="1">
              <w:r w:rsidRPr="00A33E04">
                <w:t>Законом</w:t>
              </w:r>
            </w:hyperlink>
            <w:r w:rsidRPr="00A33E04">
              <w:t xml:space="preserve"> Российской Федерации от 15 мая 1991 года N 1244-1 "О социальной защите граждан, подвергшихся воздействию радиации вследствие катастрофы на Чернобыльской АЭС"</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03 1 01 30050</w:t>
            </w:r>
          </w:p>
        </w:tc>
        <w:tc>
          <w:tcPr>
            <w:tcW w:w="7200" w:type="dxa"/>
            <w:tcBorders>
              <w:top w:val="nil"/>
              <w:left w:val="nil"/>
              <w:bottom w:val="nil"/>
              <w:right w:val="nil"/>
            </w:tcBorders>
          </w:tcPr>
          <w:p w:rsidR="00A33E04" w:rsidRPr="00A33E04" w:rsidRDefault="00A33E04">
            <w:pPr>
              <w:pStyle w:val="ConsPlusNormal"/>
              <w:jc w:val="both"/>
            </w:pPr>
            <w:r w:rsidRPr="00A33E04">
              <w:t xml:space="preserve">Меры социальной поддержки граждан, подвергшихся воздействию радиации вследствие радиационных аварий и ядерных испытаний, в соответствии с Федеральным </w:t>
            </w:r>
            <w:hyperlink r:id="rId1651" w:history="1">
              <w:r w:rsidRPr="00A33E04">
                <w:t>законом</w:t>
              </w:r>
            </w:hyperlink>
            <w:r w:rsidRPr="00A33E04">
              <w:t xml:space="preserve"> от 10 января 2002 года N 2-ФЗ "О </w:t>
            </w:r>
            <w:r w:rsidRPr="00A33E04">
              <w:lastRenderedPageBreak/>
              <w:t>социальных гарантиях гражданам, подвергшимся радиационному воздействию вследствие ядерных испытаний на Семипалатинском полигоне"</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lastRenderedPageBreak/>
              <w:t>03 1 01 30060</w:t>
            </w:r>
          </w:p>
        </w:tc>
        <w:tc>
          <w:tcPr>
            <w:tcW w:w="7200" w:type="dxa"/>
            <w:tcBorders>
              <w:top w:val="nil"/>
              <w:left w:val="nil"/>
              <w:bottom w:val="nil"/>
              <w:right w:val="nil"/>
            </w:tcBorders>
          </w:tcPr>
          <w:p w:rsidR="00A33E04" w:rsidRPr="00A33E04" w:rsidRDefault="00A33E04">
            <w:pPr>
              <w:pStyle w:val="ConsPlusNormal"/>
              <w:jc w:val="both"/>
            </w:pPr>
            <w:r w:rsidRPr="00A33E04">
              <w:t xml:space="preserve">Меры социальной поддержки граждан, подвергшихся воздействию радиации вследствие радиационных аварий и ядерных испытаний, в соответствии с Федеральным </w:t>
            </w:r>
            <w:hyperlink r:id="rId1652" w:history="1">
              <w:r w:rsidRPr="00A33E04">
                <w:t>законом</w:t>
              </w:r>
            </w:hyperlink>
            <w:r w:rsidRPr="00A33E04">
              <w:t xml:space="preserve"> от 26 ноября 1998 года N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03 1 01 30080</w:t>
            </w:r>
          </w:p>
        </w:tc>
        <w:tc>
          <w:tcPr>
            <w:tcW w:w="7200" w:type="dxa"/>
            <w:tcBorders>
              <w:top w:val="nil"/>
              <w:left w:val="nil"/>
              <w:bottom w:val="nil"/>
              <w:right w:val="nil"/>
            </w:tcBorders>
          </w:tcPr>
          <w:p w:rsidR="00A33E04" w:rsidRPr="00A33E04" w:rsidRDefault="00A33E04">
            <w:pPr>
              <w:pStyle w:val="ConsPlusNormal"/>
              <w:jc w:val="both"/>
            </w:pPr>
            <w:r w:rsidRPr="00A33E04">
              <w:t xml:space="preserve">Компенсация в возмещение вреда гражданам, подвергшимся воздействию радиации вследствие радиационных аварий, в соответствии с Федеральным </w:t>
            </w:r>
            <w:hyperlink r:id="rId1653" w:history="1">
              <w:r w:rsidRPr="00A33E04">
                <w:t>законом</w:t>
              </w:r>
            </w:hyperlink>
            <w:r w:rsidRPr="00A33E04">
              <w:t xml:space="preserve"> от 26 ноября 1998 года N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03 1 01 30670</w:t>
            </w:r>
          </w:p>
        </w:tc>
        <w:tc>
          <w:tcPr>
            <w:tcW w:w="7200" w:type="dxa"/>
            <w:tcBorders>
              <w:top w:val="nil"/>
              <w:left w:val="nil"/>
              <w:bottom w:val="nil"/>
              <w:right w:val="nil"/>
            </w:tcBorders>
          </w:tcPr>
          <w:p w:rsidR="00A33E04" w:rsidRPr="00A33E04" w:rsidRDefault="00A33E04">
            <w:pPr>
              <w:pStyle w:val="ConsPlusNormal"/>
              <w:jc w:val="both"/>
            </w:pPr>
            <w:r w:rsidRPr="00A33E04">
              <w:t xml:space="preserve">Осуществление ежемесячной денежной выплаты гражданам, подвергшимся воздействию радиации вследствие радиационных аварий и ядерных испытаний, в соответствии с </w:t>
            </w:r>
            <w:hyperlink r:id="rId1654" w:history="1">
              <w:r w:rsidRPr="00A33E04">
                <w:t>Законом</w:t>
              </w:r>
            </w:hyperlink>
            <w:r w:rsidRPr="00A33E04">
              <w:t xml:space="preserve"> Российской Федерации от 15 мая 1991 года N 1244-1 "О социальной защите граждан, подвергшихся воздействию радиации вследствие катастрофы на Чернобыльской АЭС"</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03 1 01 30700</w:t>
            </w:r>
          </w:p>
        </w:tc>
        <w:tc>
          <w:tcPr>
            <w:tcW w:w="7200" w:type="dxa"/>
            <w:tcBorders>
              <w:top w:val="nil"/>
              <w:left w:val="nil"/>
              <w:bottom w:val="nil"/>
              <w:right w:val="nil"/>
            </w:tcBorders>
          </w:tcPr>
          <w:p w:rsidR="00A33E04" w:rsidRPr="00A33E04" w:rsidRDefault="00A33E04">
            <w:pPr>
              <w:pStyle w:val="ConsPlusNormal"/>
              <w:jc w:val="both"/>
            </w:pPr>
            <w:r w:rsidRPr="00A33E04">
              <w:t xml:space="preserve">Осуществление ежемесячной денежной выплаты гражданам, подвергшимся воздействию радиации вследствие радиационных аварий и ядерных испытаний, в соответствии с Федеральным </w:t>
            </w:r>
            <w:hyperlink r:id="rId1655" w:history="1">
              <w:r w:rsidRPr="00A33E04">
                <w:t>законом</w:t>
              </w:r>
            </w:hyperlink>
            <w:r w:rsidRPr="00A33E04">
              <w:t xml:space="preserve"> от 10 января 2002 года N 2-ФЗ "О социальных гарантиях гражданам, подвергшимся радиационному воздействию вследствие ядерных испытаний на Семипалатинском полигоне"</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03 1 01 30710</w:t>
            </w:r>
          </w:p>
        </w:tc>
        <w:tc>
          <w:tcPr>
            <w:tcW w:w="7200" w:type="dxa"/>
            <w:tcBorders>
              <w:top w:val="nil"/>
              <w:left w:val="nil"/>
              <w:bottom w:val="nil"/>
              <w:right w:val="nil"/>
            </w:tcBorders>
          </w:tcPr>
          <w:p w:rsidR="00A33E04" w:rsidRPr="00A33E04" w:rsidRDefault="00A33E04">
            <w:pPr>
              <w:pStyle w:val="ConsPlusNormal"/>
              <w:jc w:val="both"/>
            </w:pPr>
            <w:r w:rsidRPr="00A33E04">
              <w:t xml:space="preserve">Осуществление ежемесячной денежной выплаты гражданам, подвергшимся воздействию радиации вследствие радиационных аварий и ядерных испытаний, в соответствии с Федеральным </w:t>
            </w:r>
            <w:hyperlink r:id="rId1656" w:history="1">
              <w:r w:rsidRPr="00A33E04">
                <w:t>законом</w:t>
              </w:r>
            </w:hyperlink>
            <w:r w:rsidRPr="00A33E04">
              <w:t xml:space="preserve"> от 26 ноября 1998 года N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03 1 01 30800</w:t>
            </w:r>
          </w:p>
        </w:tc>
        <w:tc>
          <w:tcPr>
            <w:tcW w:w="7200" w:type="dxa"/>
            <w:tcBorders>
              <w:top w:val="nil"/>
              <w:left w:val="nil"/>
              <w:bottom w:val="nil"/>
              <w:right w:val="nil"/>
            </w:tcBorders>
          </w:tcPr>
          <w:p w:rsidR="00A33E04" w:rsidRPr="00A33E04" w:rsidRDefault="00A33E04">
            <w:pPr>
              <w:pStyle w:val="ConsPlusNormal"/>
              <w:jc w:val="both"/>
            </w:pPr>
            <w:r w:rsidRPr="00A33E04">
              <w:t xml:space="preserve">Пособия гражданам, подвергшимся воздействию радиации вследствие радиационных аварий и ядерных испытаний, в соответствии с </w:t>
            </w:r>
            <w:hyperlink r:id="rId1657" w:history="1">
              <w:r w:rsidRPr="00A33E04">
                <w:t>Законом</w:t>
              </w:r>
            </w:hyperlink>
            <w:r w:rsidRPr="00A33E04">
              <w:t xml:space="preserve"> Российской Федерации от 15 мая 1991 года N 1244-1 "О социальной защите граждан, подвергшихся воздействию радиации вследствие катастрофы на Чернобыльской АЭС"</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03 1 01 30880</w:t>
            </w:r>
          </w:p>
        </w:tc>
        <w:tc>
          <w:tcPr>
            <w:tcW w:w="7200" w:type="dxa"/>
            <w:tcBorders>
              <w:top w:val="nil"/>
              <w:left w:val="nil"/>
              <w:bottom w:val="nil"/>
              <w:right w:val="nil"/>
            </w:tcBorders>
          </w:tcPr>
          <w:p w:rsidR="00A33E04" w:rsidRPr="00A33E04" w:rsidRDefault="00A33E04">
            <w:pPr>
              <w:pStyle w:val="ConsPlusNormal"/>
              <w:jc w:val="both"/>
            </w:pPr>
            <w:r w:rsidRPr="00A33E04">
              <w:t xml:space="preserve">Пособия гражданам, подвергшимся воздействию радиации вследствие радиационных аварий и ядерных испытаний, в соответствии с Федеральным </w:t>
            </w:r>
            <w:hyperlink r:id="rId1658" w:history="1">
              <w:r w:rsidRPr="00A33E04">
                <w:t>законом</w:t>
              </w:r>
            </w:hyperlink>
            <w:r w:rsidRPr="00A33E04">
              <w:t xml:space="preserve"> от 10 января 2002 года N 2-ФЗ "О социальных гарантиях гражданам, подвергшимся радиационному воздействию вследствие ядерных испытаний на Семипалатинском полигоне"</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03 1 01 30890</w:t>
            </w:r>
          </w:p>
        </w:tc>
        <w:tc>
          <w:tcPr>
            <w:tcW w:w="7200" w:type="dxa"/>
            <w:tcBorders>
              <w:top w:val="nil"/>
              <w:left w:val="nil"/>
              <w:bottom w:val="nil"/>
              <w:right w:val="nil"/>
            </w:tcBorders>
          </w:tcPr>
          <w:p w:rsidR="00A33E04" w:rsidRPr="00A33E04" w:rsidRDefault="00A33E04">
            <w:pPr>
              <w:pStyle w:val="ConsPlusNormal"/>
              <w:jc w:val="both"/>
            </w:pPr>
            <w:r w:rsidRPr="00A33E04">
              <w:t xml:space="preserve">Пособия гражданам, подвергшимся воздействию радиации вследствие радиационных аварий и ядерных испытаний, в соответствии с Федеральным </w:t>
            </w:r>
            <w:hyperlink r:id="rId1659" w:history="1">
              <w:r w:rsidRPr="00A33E04">
                <w:t>законом</w:t>
              </w:r>
            </w:hyperlink>
            <w:r w:rsidRPr="00A33E04">
              <w:t xml:space="preserve"> от 26 ноября 1998 года N 175-ФЗ "О социальной </w:t>
            </w:r>
            <w:r w:rsidRPr="00A33E04">
              <w:lastRenderedPageBreak/>
              <w:t>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lastRenderedPageBreak/>
              <w:t>03 1 01 51370</w:t>
            </w:r>
          </w:p>
        </w:tc>
        <w:tc>
          <w:tcPr>
            <w:tcW w:w="7200" w:type="dxa"/>
            <w:tcBorders>
              <w:top w:val="nil"/>
              <w:left w:val="nil"/>
              <w:bottom w:val="nil"/>
              <w:right w:val="nil"/>
            </w:tcBorders>
          </w:tcPr>
          <w:p w:rsidR="00A33E04" w:rsidRPr="00A33E04" w:rsidRDefault="00A33E04">
            <w:pPr>
              <w:pStyle w:val="ConsPlusNormal"/>
              <w:jc w:val="both"/>
            </w:pPr>
            <w:r w:rsidRPr="00A33E04">
              <w:t>Субвенции на 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03 1 02 00000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"Предоставление мер государственной поддержки Героям Советского Союза, Героям Российской Федерации и полным кавалерам ордена Славы"</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03 1 02 30090</w:t>
            </w:r>
          </w:p>
        </w:tc>
        <w:tc>
          <w:tcPr>
            <w:tcW w:w="7200" w:type="dxa"/>
            <w:tcBorders>
              <w:top w:val="nil"/>
              <w:left w:val="nil"/>
              <w:bottom w:val="nil"/>
              <w:right w:val="nil"/>
            </w:tcBorders>
          </w:tcPr>
          <w:p w:rsidR="00A33E04" w:rsidRPr="00A33E04" w:rsidRDefault="00A33E04">
            <w:pPr>
              <w:pStyle w:val="ConsPlusNormal"/>
              <w:jc w:val="both"/>
            </w:pPr>
            <w:r w:rsidRPr="00A33E04">
              <w:t>Социальная поддержка Героев Советского Союза, Героев Российской Федерации и полных кавалеров ордена Славы</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03 1 02 30300</w:t>
            </w:r>
          </w:p>
        </w:tc>
        <w:tc>
          <w:tcPr>
            <w:tcW w:w="7200" w:type="dxa"/>
            <w:tcBorders>
              <w:top w:val="nil"/>
              <w:left w:val="nil"/>
              <w:bottom w:val="nil"/>
              <w:right w:val="nil"/>
            </w:tcBorders>
          </w:tcPr>
          <w:p w:rsidR="00A33E04" w:rsidRPr="00A33E04" w:rsidRDefault="00A33E04">
            <w:pPr>
              <w:pStyle w:val="ConsPlusNormal"/>
              <w:jc w:val="both"/>
            </w:pPr>
            <w:r w:rsidRPr="00A33E04">
              <w:t>Дополнительное пожизненное ежемесячное материальное обеспечение Героям Советского Союза, Героям Российской Федерации и полным кавалерам ордена Славы - участникам Великой Отечественной войны 1941 - 1945 годов</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03 1 02 30720</w:t>
            </w:r>
          </w:p>
        </w:tc>
        <w:tc>
          <w:tcPr>
            <w:tcW w:w="7200" w:type="dxa"/>
            <w:tcBorders>
              <w:top w:val="nil"/>
              <w:left w:val="nil"/>
              <w:bottom w:val="nil"/>
              <w:right w:val="nil"/>
            </w:tcBorders>
          </w:tcPr>
          <w:p w:rsidR="00A33E04" w:rsidRPr="00A33E04" w:rsidRDefault="00A33E04">
            <w:pPr>
              <w:pStyle w:val="ConsPlusNormal"/>
              <w:jc w:val="both"/>
            </w:pPr>
            <w:r w:rsidRPr="00A33E04">
              <w:t>Осуществление ежемесячной денежной выплаты Героям Советского Союза, Героям Российской Федерации и полным кавалерам ордена Славы</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03 1 03 00000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"Предоставление мер государственной поддержки Героям Социалистического Труда, Героям Труда Российской Федерации и полным кавалерам ордена Трудовой Славы"</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03 1 03 30730</w:t>
            </w:r>
          </w:p>
        </w:tc>
        <w:tc>
          <w:tcPr>
            <w:tcW w:w="7200" w:type="dxa"/>
            <w:tcBorders>
              <w:top w:val="nil"/>
              <w:left w:val="nil"/>
              <w:bottom w:val="nil"/>
              <w:right w:val="nil"/>
            </w:tcBorders>
          </w:tcPr>
          <w:p w:rsidR="00A33E04" w:rsidRPr="00A33E04" w:rsidRDefault="00A33E04">
            <w:pPr>
              <w:pStyle w:val="ConsPlusNormal"/>
              <w:jc w:val="both"/>
            </w:pPr>
            <w:r w:rsidRPr="00A33E04">
              <w:t>Осуществление ежемесячной денежной выплаты Героям Социалистического Труда, Героям Труда Российской Федерации и полным кавалерам ордена Трудовой Славы</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03 1 03 51980</w:t>
            </w:r>
          </w:p>
        </w:tc>
        <w:tc>
          <w:tcPr>
            <w:tcW w:w="7200" w:type="dxa"/>
            <w:tcBorders>
              <w:top w:val="nil"/>
              <w:left w:val="nil"/>
              <w:bottom w:val="nil"/>
              <w:right w:val="nil"/>
            </w:tcBorders>
          </w:tcPr>
          <w:p w:rsidR="00A33E04" w:rsidRPr="00A33E04" w:rsidRDefault="00A33E04">
            <w:pPr>
              <w:pStyle w:val="ConsPlusNormal"/>
              <w:jc w:val="both"/>
            </w:pPr>
            <w:r w:rsidRPr="00A33E04">
              <w:t>Социальная поддержка Героев Социалистического Труда, Героев Труда Российской Федерации и полных кавалеров ордена Трудовой Славы</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03 1 04 00000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"Оказание мер социальной поддержки ветеранам Великой Отечественной войны и боевых действий"</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03 1 04 30350</w:t>
            </w:r>
          </w:p>
        </w:tc>
        <w:tc>
          <w:tcPr>
            <w:tcW w:w="7200" w:type="dxa"/>
            <w:tcBorders>
              <w:top w:val="nil"/>
              <w:left w:val="nil"/>
              <w:bottom w:val="nil"/>
              <w:right w:val="nil"/>
            </w:tcBorders>
          </w:tcPr>
          <w:p w:rsidR="00A33E04" w:rsidRPr="00A33E04" w:rsidRDefault="00A33E04">
            <w:pPr>
              <w:pStyle w:val="ConsPlusNormal"/>
              <w:jc w:val="both"/>
            </w:pPr>
            <w:r w:rsidRPr="00A33E04">
              <w:t>Дополнительное ежемесячное материальное обеспечение некоторых категорий граждан Российской Федерации в связи с 60-летием Победы в Великой Отечественной войне 1941 - 1945 годов</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03 1 04 30690</w:t>
            </w:r>
          </w:p>
        </w:tc>
        <w:tc>
          <w:tcPr>
            <w:tcW w:w="7200" w:type="dxa"/>
            <w:tcBorders>
              <w:top w:val="nil"/>
              <w:left w:val="nil"/>
              <w:bottom w:val="nil"/>
              <w:right w:val="nil"/>
            </w:tcBorders>
          </w:tcPr>
          <w:p w:rsidR="00A33E04" w:rsidRPr="00A33E04" w:rsidRDefault="00A33E04">
            <w:pPr>
              <w:pStyle w:val="ConsPlusNormal"/>
              <w:jc w:val="both"/>
            </w:pPr>
            <w:r w:rsidRPr="00A33E04">
              <w:t>Осуществление ежемесячной денежной выплаты ветеранам</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03 1 04 30770</w:t>
            </w:r>
          </w:p>
        </w:tc>
        <w:tc>
          <w:tcPr>
            <w:tcW w:w="7200" w:type="dxa"/>
            <w:tcBorders>
              <w:top w:val="nil"/>
              <w:left w:val="nil"/>
              <w:bottom w:val="nil"/>
              <w:right w:val="nil"/>
            </w:tcBorders>
          </w:tcPr>
          <w:p w:rsidR="00A33E04" w:rsidRPr="00A33E04" w:rsidRDefault="00A33E04">
            <w:pPr>
              <w:pStyle w:val="ConsPlusNormal"/>
              <w:jc w:val="both"/>
            </w:pPr>
            <w:r w:rsidRPr="00A33E04">
              <w:t>Единовременная выплата отдельным категориям граждан в связи с празднованием 65-летия Победы в Великой Отечественной войне</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03 1 04 30780</w:t>
            </w:r>
          </w:p>
        </w:tc>
        <w:tc>
          <w:tcPr>
            <w:tcW w:w="7200" w:type="dxa"/>
            <w:tcBorders>
              <w:top w:val="nil"/>
              <w:left w:val="nil"/>
              <w:bottom w:val="nil"/>
              <w:right w:val="nil"/>
            </w:tcBorders>
          </w:tcPr>
          <w:p w:rsidR="00A33E04" w:rsidRPr="00A33E04" w:rsidRDefault="00A33E04">
            <w:pPr>
              <w:pStyle w:val="ConsPlusNormal"/>
              <w:jc w:val="both"/>
            </w:pPr>
            <w:r w:rsidRPr="00A33E04">
              <w:t>Единовременная выплата некоторым категориям граждан Российской Федерации в связи с 67-летием Победы в Великой Отечественной войне 1941 - 1945 годов</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03 1 04 31170</w:t>
            </w:r>
          </w:p>
        </w:tc>
        <w:tc>
          <w:tcPr>
            <w:tcW w:w="7200" w:type="dxa"/>
            <w:tcBorders>
              <w:top w:val="nil"/>
              <w:left w:val="nil"/>
              <w:bottom w:val="nil"/>
              <w:right w:val="nil"/>
            </w:tcBorders>
          </w:tcPr>
          <w:p w:rsidR="00A33E04" w:rsidRPr="00A33E04" w:rsidRDefault="00A33E04">
            <w:pPr>
              <w:pStyle w:val="ConsPlusNormal"/>
              <w:jc w:val="both"/>
            </w:pPr>
            <w:r w:rsidRPr="00A33E04">
              <w:t>Единовременная выплата некоторым категориям граждан Российской Федерации в связи с 70-летием Победы в Великой Отечественной войне 1941 - 1945 годов</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03 1 05 00000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"Оказание мер государственной поддержки инвалидам"</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lastRenderedPageBreak/>
              <w:t>03 1 05 30360</w:t>
            </w:r>
          </w:p>
        </w:tc>
        <w:tc>
          <w:tcPr>
            <w:tcW w:w="7200" w:type="dxa"/>
            <w:tcBorders>
              <w:top w:val="nil"/>
              <w:left w:val="nil"/>
              <w:bottom w:val="nil"/>
              <w:right w:val="nil"/>
            </w:tcBorders>
          </w:tcPr>
          <w:p w:rsidR="00A33E04" w:rsidRPr="00A33E04" w:rsidRDefault="00A33E04">
            <w:pPr>
              <w:pStyle w:val="ConsPlusNormal"/>
              <w:jc w:val="both"/>
            </w:pPr>
            <w:r w:rsidRPr="00A33E04">
              <w:t xml:space="preserve">Дополнительное ежемесячное материальное обеспечение инвалидов вследствие военной травмы в соответствии с </w:t>
            </w:r>
            <w:hyperlink r:id="rId1660" w:history="1">
              <w:r w:rsidRPr="00A33E04">
                <w:t>Указом</w:t>
              </w:r>
            </w:hyperlink>
            <w:r w:rsidRPr="00A33E04">
              <w:t xml:space="preserve"> Президента Российской Федерации от 1 августа 2005 года N 887 "О мерах по улучшению материального положения инвалидов вследствие военной травмы"</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03 1 05 30680</w:t>
            </w:r>
          </w:p>
        </w:tc>
        <w:tc>
          <w:tcPr>
            <w:tcW w:w="7200" w:type="dxa"/>
            <w:tcBorders>
              <w:top w:val="nil"/>
              <w:left w:val="nil"/>
              <w:bottom w:val="nil"/>
              <w:right w:val="nil"/>
            </w:tcBorders>
          </w:tcPr>
          <w:p w:rsidR="00A33E04" w:rsidRPr="00A33E04" w:rsidRDefault="00A33E04">
            <w:pPr>
              <w:pStyle w:val="ConsPlusNormal"/>
              <w:jc w:val="both"/>
            </w:pPr>
            <w:r w:rsidRPr="00A33E04">
              <w:t>Осуществление ежемесячной денежной выплаты инвалидам</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03 1 06 00000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"Предоставление отдельным категориям граждан государственной социальной помощи в виде набора социальных услуг в части санаторно-курортного лечения, проезда к месту лечения и обратно, а также проезда на железнодорожном транспорте пригородного сообщения"</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03 1 06 51930</w:t>
            </w:r>
          </w:p>
        </w:tc>
        <w:tc>
          <w:tcPr>
            <w:tcW w:w="7200" w:type="dxa"/>
            <w:tcBorders>
              <w:top w:val="nil"/>
              <w:left w:val="nil"/>
              <w:bottom w:val="nil"/>
              <w:right w:val="nil"/>
            </w:tcBorders>
          </w:tcPr>
          <w:p w:rsidR="00A33E04" w:rsidRPr="00A33E04" w:rsidRDefault="00A33E04">
            <w:pPr>
              <w:pStyle w:val="ConsPlusNormal"/>
              <w:jc w:val="both"/>
            </w:pPr>
            <w:r w:rsidRPr="00A33E04">
              <w:t>Оказание государственной социальной помощи отдельным категориям граждан в части оплаты санаторно-курортного лечения, а также проезда на междугородном транспорте к месту лечения и обратно</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03 1 07 00000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"Предоставление социальных доплат к пенсии"</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03 1 07 30570</w:t>
            </w:r>
          </w:p>
        </w:tc>
        <w:tc>
          <w:tcPr>
            <w:tcW w:w="7200" w:type="dxa"/>
            <w:tcBorders>
              <w:top w:val="nil"/>
              <w:left w:val="nil"/>
              <w:bottom w:val="nil"/>
              <w:right w:val="nil"/>
            </w:tcBorders>
          </w:tcPr>
          <w:p w:rsidR="00A33E04" w:rsidRPr="00A33E04" w:rsidRDefault="00A33E04">
            <w:pPr>
              <w:pStyle w:val="ConsPlusNormal"/>
              <w:jc w:val="both"/>
            </w:pPr>
            <w:r w:rsidRPr="00A33E04">
              <w:t>Выплата федеральной социальной доплаты к пенсии</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03 1 07 51530</w:t>
            </w:r>
          </w:p>
        </w:tc>
        <w:tc>
          <w:tcPr>
            <w:tcW w:w="7200" w:type="dxa"/>
            <w:tcBorders>
              <w:top w:val="nil"/>
              <w:left w:val="nil"/>
              <w:bottom w:val="nil"/>
              <w:right w:val="nil"/>
            </w:tcBorders>
          </w:tcPr>
          <w:p w:rsidR="00A33E04" w:rsidRPr="00A33E04" w:rsidRDefault="00A33E04">
            <w:pPr>
              <w:pStyle w:val="ConsPlusNormal"/>
              <w:jc w:val="both"/>
            </w:pPr>
            <w:r w:rsidRPr="00A33E04">
              <w:t>Иные межбюджетные трансферты на выплату региональной доплаты к пенсии</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03 1 08 00000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"Оказание мер социальной поддержки по оплате жилищно-коммунальных услуг отдельным категориям граждан"</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03 1 08 52500</w:t>
            </w:r>
          </w:p>
        </w:tc>
        <w:tc>
          <w:tcPr>
            <w:tcW w:w="7200" w:type="dxa"/>
            <w:tcBorders>
              <w:top w:val="nil"/>
              <w:left w:val="nil"/>
              <w:bottom w:val="nil"/>
              <w:right w:val="nil"/>
            </w:tcBorders>
          </w:tcPr>
          <w:p w:rsidR="00A33E04" w:rsidRPr="00A33E04" w:rsidRDefault="00A33E04">
            <w:pPr>
              <w:pStyle w:val="ConsPlusNormal"/>
              <w:jc w:val="both"/>
            </w:pPr>
            <w:r w:rsidRPr="00A33E04">
              <w:t>Субвенции на оплату жилищно-коммунальных услуг отдельным категориям граждан</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03 1 08 54620</w:t>
            </w:r>
          </w:p>
        </w:tc>
        <w:tc>
          <w:tcPr>
            <w:tcW w:w="7200" w:type="dxa"/>
            <w:tcBorders>
              <w:top w:val="nil"/>
              <w:left w:val="nil"/>
              <w:bottom w:val="nil"/>
              <w:right w:val="nil"/>
            </w:tcBorders>
          </w:tcPr>
          <w:p w:rsidR="00A33E04" w:rsidRPr="00A33E04" w:rsidRDefault="00A33E04">
            <w:pPr>
              <w:pStyle w:val="ConsPlusNormal"/>
              <w:jc w:val="both"/>
            </w:pPr>
            <w:r w:rsidRPr="00A33E04">
              <w:t>Субсидии на компенсацию отдельным категориям граждан оплаты взноса на капитальный ремонт общего имущества в многоквартирном доме</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03 1 09 00000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"Оказание мер государственной поддержки лицам, ходатайствующим о признании их беженцами или вынужденными переселенцами, а также прибывшим с ними членам их семей"</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03 1 09 30100</w:t>
            </w:r>
          </w:p>
        </w:tc>
        <w:tc>
          <w:tcPr>
            <w:tcW w:w="7200" w:type="dxa"/>
            <w:tcBorders>
              <w:top w:val="nil"/>
              <w:left w:val="nil"/>
              <w:bottom w:val="nil"/>
              <w:right w:val="nil"/>
            </w:tcBorders>
          </w:tcPr>
          <w:p w:rsidR="00A33E04" w:rsidRPr="00A33E04" w:rsidRDefault="00A33E04">
            <w:pPr>
              <w:pStyle w:val="ConsPlusNormal"/>
              <w:jc w:val="both"/>
            </w:pPr>
            <w:r w:rsidRPr="00A33E04">
              <w:t>Пособие лицам, ходатайствующим о признании их беженцами на территории Российской Федерации, и прибывшим с ними членам их семей</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03 1 09 30110</w:t>
            </w:r>
          </w:p>
        </w:tc>
        <w:tc>
          <w:tcPr>
            <w:tcW w:w="7200" w:type="dxa"/>
            <w:tcBorders>
              <w:top w:val="nil"/>
              <w:left w:val="nil"/>
              <w:bottom w:val="nil"/>
              <w:right w:val="nil"/>
            </w:tcBorders>
          </w:tcPr>
          <w:p w:rsidR="00A33E04" w:rsidRPr="00A33E04" w:rsidRDefault="00A33E04">
            <w:pPr>
              <w:pStyle w:val="ConsPlusNormal"/>
              <w:jc w:val="both"/>
            </w:pPr>
            <w:r w:rsidRPr="00A33E04">
              <w:t>Пособие лицам, ходатайствующим о признании их вынужденными переселенцами, и прибывшим с ними членам их семей</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03 1 10 00000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"Оказание мер государственной поддержки гражданам, пострадавшим в результате разрешения кризиса в Чеченской Республике и покинувшим ее безвозвратно"</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03 1 10 30470</w:t>
            </w:r>
          </w:p>
        </w:tc>
        <w:tc>
          <w:tcPr>
            <w:tcW w:w="7200" w:type="dxa"/>
            <w:tcBorders>
              <w:top w:val="nil"/>
              <w:left w:val="nil"/>
              <w:bottom w:val="nil"/>
              <w:right w:val="nil"/>
            </w:tcBorders>
          </w:tcPr>
          <w:p w:rsidR="00A33E04" w:rsidRPr="00A33E04" w:rsidRDefault="00A33E04">
            <w:pPr>
              <w:pStyle w:val="ConsPlusNormal"/>
              <w:jc w:val="both"/>
            </w:pPr>
            <w:r w:rsidRPr="00A33E04">
              <w:t>Компенсация за утраченное имущество гражданам, пострадавшим в результате разрешения кризиса в Чеченской Республике и покинувшим ее безвозвратно</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03 1 11 00000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"Оказание мер социальной поддержки лицам, награжденным нагрудным знаком "Почетный донор России"</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03 1 11 52200</w:t>
            </w:r>
          </w:p>
        </w:tc>
        <w:tc>
          <w:tcPr>
            <w:tcW w:w="7200" w:type="dxa"/>
            <w:tcBorders>
              <w:top w:val="nil"/>
              <w:left w:val="nil"/>
              <w:bottom w:val="nil"/>
              <w:right w:val="nil"/>
            </w:tcBorders>
          </w:tcPr>
          <w:p w:rsidR="00A33E04" w:rsidRPr="00A33E04" w:rsidRDefault="00A33E04">
            <w:pPr>
              <w:pStyle w:val="ConsPlusNormal"/>
              <w:jc w:val="both"/>
            </w:pPr>
            <w:r w:rsidRPr="00A33E04">
              <w:t xml:space="preserve">Субвенции на осуществление переданного полномочия Российской </w:t>
            </w:r>
            <w:r w:rsidRPr="00A33E04">
              <w:lastRenderedPageBreak/>
              <w:t>Федерации по осуществлению ежегодной денежной выплаты лицам, награжденным нагрудным знаком "Почетный донор России"</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lastRenderedPageBreak/>
              <w:t>03 1 12 00000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"Оказание мер социальной поддержки гражданам при возникновении поствакцинальных осложнений"</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03 1 12 52400</w:t>
            </w:r>
          </w:p>
        </w:tc>
        <w:tc>
          <w:tcPr>
            <w:tcW w:w="7200" w:type="dxa"/>
            <w:tcBorders>
              <w:top w:val="nil"/>
              <w:left w:val="nil"/>
              <w:bottom w:val="nil"/>
              <w:right w:val="nil"/>
            </w:tcBorders>
          </w:tcPr>
          <w:p w:rsidR="00A33E04" w:rsidRPr="00A33E04" w:rsidRDefault="00A33E04">
            <w:pPr>
              <w:pStyle w:val="ConsPlusNormal"/>
              <w:jc w:val="both"/>
            </w:pPr>
            <w:r w:rsidRPr="00A33E04">
              <w:t xml:space="preserve">Субвенции на выплату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w:t>
            </w:r>
            <w:hyperlink r:id="rId1661" w:history="1">
              <w:r w:rsidRPr="00A33E04">
                <w:t>законом</w:t>
              </w:r>
            </w:hyperlink>
            <w:r w:rsidRPr="00A33E04">
              <w:t xml:space="preserve"> от 17 сентября 1998 года N 157-ФЗ "Об иммунопрофилактике инфекционных болезней"</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03 1 13 00000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"Осуществление компенсационных выплат реабилитированным лицам"</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03 1 14 00000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"Оказание поддержки в связи с погребением умерших"</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03 1 14 30140</w:t>
            </w:r>
          </w:p>
        </w:tc>
        <w:tc>
          <w:tcPr>
            <w:tcW w:w="7200" w:type="dxa"/>
            <w:tcBorders>
              <w:top w:val="nil"/>
              <w:left w:val="nil"/>
              <w:bottom w:val="nil"/>
              <w:right w:val="nil"/>
            </w:tcBorders>
          </w:tcPr>
          <w:p w:rsidR="00A33E04" w:rsidRPr="00A33E04" w:rsidRDefault="00A33E04">
            <w:pPr>
              <w:pStyle w:val="ConsPlusNormal"/>
              <w:jc w:val="both"/>
            </w:pPr>
            <w:r w:rsidRPr="00A33E04">
              <w:t>Возмещение федеральными органами исполнительной власти расходов на погребение</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03 1 14 30740</w:t>
            </w:r>
          </w:p>
        </w:tc>
        <w:tc>
          <w:tcPr>
            <w:tcW w:w="7200" w:type="dxa"/>
            <w:tcBorders>
              <w:top w:val="nil"/>
              <w:left w:val="nil"/>
              <w:bottom w:val="nil"/>
              <w:right w:val="nil"/>
            </w:tcBorders>
          </w:tcPr>
          <w:p w:rsidR="00A33E04" w:rsidRPr="00A33E04" w:rsidRDefault="00A33E04">
            <w:pPr>
              <w:pStyle w:val="ConsPlusNormal"/>
              <w:jc w:val="both"/>
            </w:pPr>
            <w:r w:rsidRPr="00A33E04">
              <w:t>Выплата социального пособия на погребение и оказание услуг по погребению согласно гарантированному перечню этих услуг за умерших, получавших пенсии по государственному пенсионному обеспечению</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03 1 14 30750</w:t>
            </w:r>
          </w:p>
        </w:tc>
        <w:tc>
          <w:tcPr>
            <w:tcW w:w="7200" w:type="dxa"/>
            <w:tcBorders>
              <w:top w:val="nil"/>
              <w:left w:val="nil"/>
              <w:bottom w:val="nil"/>
              <w:right w:val="nil"/>
            </w:tcBorders>
          </w:tcPr>
          <w:p w:rsidR="00A33E04" w:rsidRPr="00A33E04" w:rsidRDefault="00A33E04">
            <w:pPr>
              <w:pStyle w:val="ConsPlusNormal"/>
              <w:jc w:val="both"/>
            </w:pPr>
            <w:r w:rsidRPr="00A33E04">
              <w:t>Выплата социального пособия на погребение и оказание услуг по погребению согласно гарантированному перечню этих услуг за умерших, получавших страховую или накопительную пенсию</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03 1 14 30760</w:t>
            </w:r>
          </w:p>
        </w:tc>
        <w:tc>
          <w:tcPr>
            <w:tcW w:w="7200" w:type="dxa"/>
            <w:tcBorders>
              <w:top w:val="nil"/>
              <w:left w:val="nil"/>
              <w:bottom w:val="nil"/>
              <w:right w:val="nil"/>
            </w:tcBorders>
          </w:tcPr>
          <w:p w:rsidR="00A33E04" w:rsidRPr="00A33E04" w:rsidRDefault="00A33E04">
            <w:pPr>
              <w:pStyle w:val="ConsPlusNormal"/>
              <w:jc w:val="both"/>
            </w:pPr>
            <w:r w:rsidRPr="00A33E04">
              <w:t>Выплата социального пособия на погребение умерших неработавших пенсионеров, досрочно оформивших пенсию по предложению органов службы занятости, и оказание услуг по погребению согласно гарантированному перечню этих услуг</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03 1 14 30900</w:t>
            </w:r>
          </w:p>
        </w:tc>
        <w:tc>
          <w:tcPr>
            <w:tcW w:w="7200" w:type="dxa"/>
            <w:tcBorders>
              <w:top w:val="nil"/>
              <w:left w:val="nil"/>
              <w:bottom w:val="nil"/>
              <w:right w:val="nil"/>
            </w:tcBorders>
          </w:tcPr>
          <w:p w:rsidR="00A33E04" w:rsidRPr="00A33E04" w:rsidRDefault="00A33E04">
            <w:pPr>
              <w:pStyle w:val="ConsPlusNormal"/>
              <w:jc w:val="both"/>
            </w:pPr>
            <w:r w:rsidRPr="00A33E04">
              <w:t>Возмещение стоимости гарантированного перечня услуг и социальные пособия на погребение за счет средств Фонда социального страхования Российской Федерации</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03 1 14 31080</w:t>
            </w:r>
          </w:p>
        </w:tc>
        <w:tc>
          <w:tcPr>
            <w:tcW w:w="7200" w:type="dxa"/>
            <w:tcBorders>
              <w:top w:val="nil"/>
              <w:left w:val="nil"/>
              <w:bottom w:val="nil"/>
              <w:right w:val="nil"/>
            </w:tcBorders>
          </w:tcPr>
          <w:p w:rsidR="00A33E04" w:rsidRPr="00A33E04" w:rsidRDefault="00A33E04">
            <w:pPr>
              <w:pStyle w:val="ConsPlusNormal"/>
              <w:jc w:val="both"/>
            </w:pPr>
            <w:r w:rsidRPr="00A33E04">
              <w:t>Возмещение органами прокуратуры Российской Федерации расходов на погребение</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03 1 15 00000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"Оказание мер государственной поддержки отдельным категориям государственных служащих, а также уволенным из их числа и членам их семей"</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03 1 15 30130</w:t>
            </w:r>
          </w:p>
        </w:tc>
        <w:tc>
          <w:tcPr>
            <w:tcW w:w="7200" w:type="dxa"/>
            <w:tcBorders>
              <w:top w:val="nil"/>
              <w:left w:val="nil"/>
              <w:bottom w:val="nil"/>
              <w:right w:val="nil"/>
            </w:tcBorders>
          </w:tcPr>
          <w:p w:rsidR="00A33E04" w:rsidRPr="00A33E04" w:rsidRDefault="00A33E04">
            <w:pPr>
              <w:pStyle w:val="ConsPlusNormal"/>
              <w:jc w:val="both"/>
            </w:pPr>
            <w:r w:rsidRPr="00A33E04">
              <w:t>Пособия лицам, досрочно уволенным из органов федеральной противопожарной службы Государственной противопожарной службы, и членам семей погибших (умерших) сотрудников и работников федеральной противопожарной службы Государственной противопожарной службы</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03 1 15 30170</w:t>
            </w:r>
          </w:p>
        </w:tc>
        <w:tc>
          <w:tcPr>
            <w:tcW w:w="7200" w:type="dxa"/>
            <w:tcBorders>
              <w:top w:val="nil"/>
              <w:left w:val="nil"/>
              <w:bottom w:val="nil"/>
              <w:right w:val="nil"/>
            </w:tcBorders>
          </w:tcPr>
          <w:p w:rsidR="00A33E04" w:rsidRPr="00A33E04" w:rsidRDefault="00A33E04">
            <w:pPr>
              <w:pStyle w:val="ConsPlusNormal"/>
              <w:jc w:val="both"/>
            </w:pPr>
            <w:r w:rsidRPr="00A33E04">
              <w:t>Пособия, выплаты и компенсации членам семей военнослужащих, а также лицам, уволенным с военной службы без права на пенсию</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03 1 15 30180</w:t>
            </w:r>
          </w:p>
        </w:tc>
        <w:tc>
          <w:tcPr>
            <w:tcW w:w="7200" w:type="dxa"/>
            <w:tcBorders>
              <w:top w:val="nil"/>
              <w:left w:val="nil"/>
              <w:bottom w:val="nil"/>
              <w:right w:val="nil"/>
            </w:tcBorders>
          </w:tcPr>
          <w:p w:rsidR="00A33E04" w:rsidRPr="00A33E04" w:rsidRDefault="00A33E04">
            <w:pPr>
              <w:pStyle w:val="ConsPlusNormal"/>
              <w:jc w:val="both"/>
            </w:pPr>
            <w:r w:rsidRPr="00A33E04">
              <w:t>Пособия, выплаты и компенсации лицам, уволенным с военной службы с правом на пенсию, а также членам их семей</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lastRenderedPageBreak/>
              <w:t>03 1 16 00000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"Оказание мер государственной поддержки отдельным категориям государственных служащих, гражданам в связи с исполнением обязанностей военной службы по призыву, получившим увечье или иное повреждение здоровья, а также членам их семей"</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03 1 16 30120</w:t>
            </w:r>
          </w:p>
        </w:tc>
        <w:tc>
          <w:tcPr>
            <w:tcW w:w="7200" w:type="dxa"/>
            <w:tcBorders>
              <w:top w:val="nil"/>
              <w:left w:val="nil"/>
              <w:bottom w:val="nil"/>
              <w:right w:val="nil"/>
            </w:tcBorders>
          </w:tcPr>
          <w:p w:rsidR="00A33E04" w:rsidRPr="00A33E04" w:rsidRDefault="00A33E04">
            <w:pPr>
              <w:pStyle w:val="ConsPlusNormal"/>
              <w:jc w:val="both"/>
            </w:pPr>
            <w:r w:rsidRPr="00A33E04">
              <w:t>Пособия лицам, являвшимся сотрудниками федеральной фельдъегерской связи, получившим телесные повреждения, исключающие для них возможность дальнейшего осуществления служебной деятельности, а также семьям и иждивенцам погибших (умерших) сотрудников федеральной фельдъегерской связи</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03 1 16 30150</w:t>
            </w:r>
          </w:p>
        </w:tc>
        <w:tc>
          <w:tcPr>
            <w:tcW w:w="7200" w:type="dxa"/>
            <w:tcBorders>
              <w:top w:val="nil"/>
              <w:left w:val="nil"/>
              <w:bottom w:val="nil"/>
              <w:right w:val="nil"/>
            </w:tcBorders>
          </w:tcPr>
          <w:p w:rsidR="00A33E04" w:rsidRPr="00A33E04" w:rsidRDefault="00A33E04">
            <w:pPr>
              <w:pStyle w:val="ConsPlusNormal"/>
              <w:jc w:val="both"/>
            </w:pPr>
            <w:r w:rsidRPr="00A33E04">
              <w:t>Пособия лицам, являвшимся сотрудниками учреждений и органов уголовно-исполнительной системы, федеральной противопожарной службы Государственной противопожарной службы, органов по контролю за оборотом наркотических средств и психотропных веществ, таможенных органов Российской Федерации, получившим увечье или иное повреждение здоровья, исключающие возможность дальнейшего прохождения службы, а также семьям и иждивенцам сотрудников учреждений и органов уголовно-исполнительной системы, федеральной противопожарной службы Государственной противопожарной службы, органов по контролю за оборотом наркотических средств и психотропных веществ, таможенных органов Российской Федерации, погибших (умерших) в связи с выполнением служебных обязанностей либо вследствие заболевания, полученного в период прохождения службы в указанных органах</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03 1 16 30160</w:t>
            </w:r>
          </w:p>
        </w:tc>
        <w:tc>
          <w:tcPr>
            <w:tcW w:w="7200" w:type="dxa"/>
            <w:tcBorders>
              <w:top w:val="nil"/>
              <w:left w:val="nil"/>
              <w:bottom w:val="nil"/>
              <w:right w:val="nil"/>
            </w:tcBorders>
          </w:tcPr>
          <w:p w:rsidR="00A33E04" w:rsidRPr="00A33E04" w:rsidRDefault="00A33E04">
            <w:pPr>
              <w:pStyle w:val="ConsPlusNormal"/>
              <w:jc w:val="both"/>
            </w:pPr>
            <w:r w:rsidRPr="00A33E04">
              <w:t>Компенсации лицам, являвшимся судебными приставами, утратившим возможность заниматься профессиональной деятельностью, и нетрудоспособным членам семей погибших (умерших) судебных приставов</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03 1 16 30210</w:t>
            </w:r>
          </w:p>
        </w:tc>
        <w:tc>
          <w:tcPr>
            <w:tcW w:w="7200" w:type="dxa"/>
            <w:tcBorders>
              <w:top w:val="nil"/>
              <w:left w:val="nil"/>
              <w:bottom w:val="nil"/>
              <w:right w:val="nil"/>
            </w:tcBorders>
          </w:tcPr>
          <w:p w:rsidR="00A33E04" w:rsidRPr="00A33E04" w:rsidRDefault="00A33E04">
            <w:pPr>
              <w:pStyle w:val="ConsPlusNormal"/>
              <w:jc w:val="both"/>
            </w:pPr>
            <w:r w:rsidRPr="00A33E04">
              <w:t>Пособия гражданам, являвшимся должностными лицами таможенных органов, утратившим возможность заниматься профессиональной деятельностью, и членам семьи и иждивенцам должностного лица таможенных органов в случае его гибели в связи с исполнением служебных обязанностей</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03 1 16 30220</w:t>
            </w:r>
          </w:p>
        </w:tc>
        <w:tc>
          <w:tcPr>
            <w:tcW w:w="7200" w:type="dxa"/>
            <w:tcBorders>
              <w:top w:val="nil"/>
              <w:left w:val="nil"/>
              <w:bottom w:val="nil"/>
              <w:right w:val="nil"/>
            </w:tcBorders>
          </w:tcPr>
          <w:p w:rsidR="00A33E04" w:rsidRPr="00A33E04" w:rsidRDefault="00A33E04">
            <w:pPr>
              <w:pStyle w:val="ConsPlusNormal"/>
              <w:jc w:val="both"/>
            </w:pPr>
            <w:r w:rsidRPr="00A33E04">
              <w:t>Компенсации лицам, являвшимся сотрудниками Следственного комитета Российской Федерации, утратившим возможность заниматься профессиональной деятельностью, и членам семей погибших (умерших) сотрудников Следственного комитета Российской Федерации</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03 1 16 30240</w:t>
            </w:r>
          </w:p>
        </w:tc>
        <w:tc>
          <w:tcPr>
            <w:tcW w:w="7200" w:type="dxa"/>
            <w:tcBorders>
              <w:top w:val="nil"/>
              <w:left w:val="nil"/>
              <w:bottom w:val="nil"/>
              <w:right w:val="nil"/>
            </w:tcBorders>
          </w:tcPr>
          <w:p w:rsidR="00A33E04" w:rsidRPr="00A33E04" w:rsidRDefault="00A33E04">
            <w:pPr>
              <w:pStyle w:val="ConsPlusNormal"/>
              <w:jc w:val="both"/>
            </w:pPr>
            <w:r w:rsidRPr="00A33E04">
              <w:t>Пособия и компенсации членам семей погибших (умерших) военнослужащих (граждан, проходивших военные сборы, инвалидов вследствие военной травмы), а также лицам, которым установлена инвалидность вследствие военной травмы после увольнения с военной службы, и лицам, уволенным с военной службы в связи с признанием их негодными к военной службе вследствие военной травмы</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03 1 16 30250</w:t>
            </w:r>
          </w:p>
        </w:tc>
        <w:tc>
          <w:tcPr>
            <w:tcW w:w="7200" w:type="dxa"/>
            <w:tcBorders>
              <w:top w:val="nil"/>
              <w:left w:val="nil"/>
              <w:bottom w:val="nil"/>
              <w:right w:val="nil"/>
            </w:tcBorders>
          </w:tcPr>
          <w:p w:rsidR="00A33E04" w:rsidRPr="00A33E04" w:rsidRDefault="00A33E04">
            <w:pPr>
              <w:pStyle w:val="ConsPlusNormal"/>
              <w:jc w:val="both"/>
            </w:pPr>
            <w:r w:rsidRPr="00A33E04">
              <w:t>Пособия лицам, являвшимся сотрудниками органов внутренних дел, получившим телесные повреждения, исключающие возможность дальнейшего прохождения службы, а также семьям и иждивенцам сотрудников органов внутренних дел, погибших (умерших) в связи с осуществлением служебной деятельности</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lastRenderedPageBreak/>
              <w:t>03 1 16 30990</w:t>
            </w:r>
          </w:p>
        </w:tc>
        <w:tc>
          <w:tcPr>
            <w:tcW w:w="7200" w:type="dxa"/>
            <w:tcBorders>
              <w:top w:val="nil"/>
              <w:left w:val="nil"/>
              <w:bottom w:val="nil"/>
              <w:right w:val="nil"/>
            </w:tcBorders>
          </w:tcPr>
          <w:p w:rsidR="00A33E04" w:rsidRPr="00A33E04" w:rsidRDefault="00A33E04">
            <w:pPr>
              <w:pStyle w:val="ConsPlusNormal"/>
              <w:jc w:val="both"/>
            </w:pPr>
            <w:r w:rsidRPr="00A33E04">
              <w:t>Пособия и компенсации членам семей, а также родителям погибших (умерших) сотрудников органов внутренних дел</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03 1 16 31140</w:t>
            </w:r>
          </w:p>
        </w:tc>
        <w:tc>
          <w:tcPr>
            <w:tcW w:w="7200" w:type="dxa"/>
            <w:tcBorders>
              <w:top w:val="nil"/>
              <w:left w:val="nil"/>
              <w:bottom w:val="nil"/>
              <w:right w:val="nil"/>
            </w:tcBorders>
          </w:tcPr>
          <w:p w:rsidR="00A33E04" w:rsidRPr="00A33E04" w:rsidRDefault="00A33E04">
            <w:pPr>
              <w:pStyle w:val="ConsPlusNormal"/>
              <w:jc w:val="both"/>
            </w:pPr>
            <w:r w:rsidRPr="00A33E04">
              <w:t>Пособия лицам, являвшимся спасателями профессиональных аварийно-спасательных служб, профессиональных аварийно-спасательных формирований, получившим увечья, исключающие возможность дальнейшей работы спасателем, а также членам семей спасателей, погибших (умерших) в связи с осуществлением служебной деятельности</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03 1 17 00000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"Оказание государственной поддержки членам семей лиц, погибших при осуществлении мероприятий по борьбе с терроризмом, а также лицам, получившим увечья при осуществлении указанных мероприятий, повлекшие наступление инвалидности"</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03 1 17 30200</w:t>
            </w:r>
          </w:p>
        </w:tc>
        <w:tc>
          <w:tcPr>
            <w:tcW w:w="7200" w:type="dxa"/>
            <w:tcBorders>
              <w:top w:val="nil"/>
              <w:left w:val="nil"/>
              <w:bottom w:val="nil"/>
              <w:right w:val="nil"/>
            </w:tcBorders>
          </w:tcPr>
          <w:p w:rsidR="00A33E04" w:rsidRPr="00A33E04" w:rsidRDefault="00A33E04">
            <w:pPr>
              <w:pStyle w:val="ConsPlusNormal"/>
              <w:jc w:val="both"/>
            </w:pPr>
            <w:r w:rsidRPr="00A33E04">
              <w:t>Единовременное пособие членам семей (лицам, находившимся на их иждивении) лиц, погибших при осуществлении мероприятий по борьбе с терроризмом, а также лицам, получившим увечья при осуществлении мероприятий по борьбе с терроризмом, повлекшие наступление инвалидности</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03 1 18 00000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"Осуществление компенсационных выплат лицам, осуществляющим уход за нетрудоспособными гражданами и детьми-инвалидами"</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03 1 18 30390</w:t>
            </w:r>
          </w:p>
        </w:tc>
        <w:tc>
          <w:tcPr>
            <w:tcW w:w="7200" w:type="dxa"/>
            <w:tcBorders>
              <w:top w:val="nil"/>
              <w:left w:val="nil"/>
              <w:bottom w:val="nil"/>
              <w:right w:val="nil"/>
            </w:tcBorders>
          </w:tcPr>
          <w:p w:rsidR="00A33E04" w:rsidRPr="00A33E04" w:rsidRDefault="00A33E04">
            <w:pPr>
              <w:pStyle w:val="ConsPlusNormal"/>
              <w:jc w:val="both"/>
            </w:pPr>
            <w:r w:rsidRPr="00A33E04">
              <w:t>Компенсационные выплаты лицам, осуществляющим уход за нетрудоспособными гражданами</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03 1 18 30980</w:t>
            </w:r>
          </w:p>
        </w:tc>
        <w:tc>
          <w:tcPr>
            <w:tcW w:w="7200" w:type="dxa"/>
            <w:tcBorders>
              <w:top w:val="nil"/>
              <w:left w:val="nil"/>
              <w:bottom w:val="nil"/>
              <w:right w:val="nil"/>
            </w:tcBorders>
          </w:tcPr>
          <w:p w:rsidR="00A33E04" w:rsidRPr="00A33E04" w:rsidRDefault="00A33E04">
            <w:pPr>
              <w:pStyle w:val="ConsPlusNormal"/>
              <w:jc w:val="both"/>
            </w:pPr>
            <w:r w:rsidRPr="00A33E04">
              <w:t>Оплата четырех дополнительных выходных дней работающим родителям (опекунам, попечителям) для ухода за детьми-инвалидами</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03 1 18 31030</w:t>
            </w:r>
          </w:p>
        </w:tc>
        <w:tc>
          <w:tcPr>
            <w:tcW w:w="7200" w:type="dxa"/>
            <w:tcBorders>
              <w:top w:val="nil"/>
              <w:left w:val="nil"/>
              <w:bottom w:val="nil"/>
              <w:right w:val="nil"/>
            </w:tcBorders>
          </w:tcPr>
          <w:p w:rsidR="00A33E04" w:rsidRPr="00A33E04" w:rsidRDefault="00A33E04">
            <w:pPr>
              <w:pStyle w:val="ConsPlusNormal"/>
              <w:jc w:val="both"/>
            </w:pPr>
            <w:r w:rsidRPr="00A33E04">
              <w:t>Ежемесячные выплаты лицам, осуществляющим уход за детьми-инвалидами и инвалидами с детства I группы</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03 1 19 00000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"Выплата дополнительного материального обеспечения гражданам за выдающиеся достижения и особые заслуги перед Российской Федерацией"</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03 1 19 30190</w:t>
            </w:r>
          </w:p>
        </w:tc>
        <w:tc>
          <w:tcPr>
            <w:tcW w:w="7200" w:type="dxa"/>
            <w:tcBorders>
              <w:top w:val="nil"/>
              <w:left w:val="nil"/>
              <w:bottom w:val="nil"/>
              <w:right w:val="nil"/>
            </w:tcBorders>
          </w:tcPr>
          <w:p w:rsidR="00A33E04" w:rsidRPr="00A33E04" w:rsidRDefault="00A33E04">
            <w:pPr>
              <w:pStyle w:val="ConsPlusNormal"/>
              <w:jc w:val="both"/>
            </w:pPr>
            <w:r w:rsidRPr="00A33E04">
              <w:t>Выплата дополнительного материального обеспечения, доплат к пенсиям, пособий и компенсаций</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03 1 20 00000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"Страховое обеспечение по обязательному социальному страхованию от несчастных случаев на производстве и профессиональных заболеваний"</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03 1 20 30960</w:t>
            </w:r>
          </w:p>
        </w:tc>
        <w:tc>
          <w:tcPr>
            <w:tcW w:w="7200" w:type="dxa"/>
            <w:tcBorders>
              <w:top w:val="nil"/>
              <w:left w:val="nil"/>
              <w:bottom w:val="nil"/>
              <w:right w:val="nil"/>
            </w:tcBorders>
          </w:tcPr>
          <w:p w:rsidR="00A33E04" w:rsidRPr="00A33E04" w:rsidRDefault="00A33E04">
            <w:pPr>
              <w:pStyle w:val="ConsPlusNormal"/>
              <w:jc w:val="both"/>
            </w:pPr>
            <w:r w:rsidRPr="00A33E04">
              <w:t>Единовременные страховые выплаты</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03 1 20 30970</w:t>
            </w:r>
          </w:p>
        </w:tc>
        <w:tc>
          <w:tcPr>
            <w:tcW w:w="7200" w:type="dxa"/>
            <w:tcBorders>
              <w:top w:val="nil"/>
              <w:left w:val="nil"/>
              <w:bottom w:val="nil"/>
              <w:right w:val="nil"/>
            </w:tcBorders>
          </w:tcPr>
          <w:p w:rsidR="00A33E04" w:rsidRPr="00A33E04" w:rsidRDefault="00A33E04">
            <w:pPr>
              <w:pStyle w:val="ConsPlusNormal"/>
              <w:jc w:val="both"/>
            </w:pPr>
            <w:r w:rsidRPr="00A33E04">
              <w:t>Ежемесячные страховые выплаты</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03 1 20 39610</w:t>
            </w:r>
          </w:p>
        </w:tc>
        <w:tc>
          <w:tcPr>
            <w:tcW w:w="7200" w:type="dxa"/>
            <w:tcBorders>
              <w:top w:val="nil"/>
              <w:left w:val="nil"/>
              <w:bottom w:val="nil"/>
              <w:right w:val="nil"/>
            </w:tcBorders>
          </w:tcPr>
          <w:p w:rsidR="00A33E04" w:rsidRPr="00A33E04" w:rsidRDefault="00A33E04">
            <w:pPr>
              <w:pStyle w:val="ConsPlusNormal"/>
              <w:jc w:val="both"/>
            </w:pPr>
            <w:r w:rsidRPr="00A33E04">
              <w:t>Доставка и пересылка страховых выплат</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03 1 20 39630</w:t>
            </w:r>
          </w:p>
        </w:tc>
        <w:tc>
          <w:tcPr>
            <w:tcW w:w="7200" w:type="dxa"/>
            <w:tcBorders>
              <w:top w:val="nil"/>
              <w:left w:val="nil"/>
              <w:bottom w:val="nil"/>
              <w:right w:val="nil"/>
            </w:tcBorders>
          </w:tcPr>
          <w:p w:rsidR="00A33E04" w:rsidRPr="00A33E04" w:rsidRDefault="00A33E04">
            <w:pPr>
              <w:pStyle w:val="ConsPlusNormal"/>
              <w:jc w:val="both"/>
            </w:pPr>
            <w:r w:rsidRPr="00A33E04">
              <w:t>Медицинская, социальная и профессиональная реабилитация пострадавших, обеспечение предупредительных мер по сокращению производственного травматизма и профессиональных заболеваний</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03 1 21 00000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"Предоставление отдельным категориям граждан государственной социальной помощи на основании социального контракта"</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lastRenderedPageBreak/>
              <w:t>03 1 22 00000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"Совершенствование законодательства в области предоставления мер социальной поддержки отдельных категорий граждан и системы социального страхования"</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03 1 23 00000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"Создание единой государственной информационной системы социального обеспечения"</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03 1 24 00000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"Предоставление пособий по временной нетрудоспособности по обязательному социальному страхованию"</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03 1 24 30910</w:t>
            </w:r>
          </w:p>
        </w:tc>
        <w:tc>
          <w:tcPr>
            <w:tcW w:w="7200" w:type="dxa"/>
            <w:tcBorders>
              <w:top w:val="nil"/>
              <w:left w:val="nil"/>
              <w:bottom w:val="nil"/>
              <w:right w:val="nil"/>
            </w:tcBorders>
          </w:tcPr>
          <w:p w:rsidR="00A33E04" w:rsidRPr="00A33E04" w:rsidRDefault="00A33E04">
            <w:pPr>
              <w:pStyle w:val="ConsPlusNormal"/>
              <w:jc w:val="both"/>
            </w:pPr>
            <w:r w:rsidRPr="00A33E04">
              <w:t>Пособия по временной нетрудоспособности по обязательному социальному страхованию на случай временной нетрудоспособности и в связи с материнством</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03 1 24 30950</w:t>
            </w:r>
          </w:p>
        </w:tc>
        <w:tc>
          <w:tcPr>
            <w:tcW w:w="7200" w:type="dxa"/>
            <w:tcBorders>
              <w:top w:val="nil"/>
              <w:left w:val="nil"/>
              <w:bottom w:val="nil"/>
              <w:right w:val="nil"/>
            </w:tcBorders>
          </w:tcPr>
          <w:p w:rsidR="00A33E04" w:rsidRPr="00A33E04" w:rsidRDefault="00A33E04">
            <w:pPr>
              <w:pStyle w:val="ConsPlusNormal"/>
              <w:jc w:val="both"/>
            </w:pPr>
            <w:r w:rsidRPr="00A33E04">
              <w:t>Пособия по временной нетрудоспособности по обязательному социальному страхованию от несчастных случаев на производстве и профессиональных заболеваний</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03 1 25 00000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"Обеспечение обязательного социального страхования на случай временной нетрудоспособности и в связи с материнством"</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03 1 25 51670</w:t>
            </w:r>
          </w:p>
        </w:tc>
        <w:tc>
          <w:tcPr>
            <w:tcW w:w="7200" w:type="dxa"/>
            <w:tcBorders>
              <w:top w:val="nil"/>
              <w:left w:val="nil"/>
              <w:bottom w:val="nil"/>
              <w:right w:val="nil"/>
            </w:tcBorders>
          </w:tcPr>
          <w:p w:rsidR="00A33E04" w:rsidRPr="00A33E04" w:rsidRDefault="00A33E04">
            <w:pPr>
              <w:pStyle w:val="ConsPlusNormal"/>
              <w:jc w:val="both"/>
            </w:pPr>
            <w:r w:rsidRPr="00A33E04">
              <w:t>Компенсация выпадающих доходов бюджету Фонда социального страхования Российской Федерации в связи с установлением пониженных тарифов страховых взносов</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03 1 26 00000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"Предоставление пособий по обязательному социальному страхованию на случай временной нетрудоспособности и в связи с материнством гражданам в связи с зачетом в страховой стаж нестраховых периодов"</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03 1 26 30940</w:t>
            </w:r>
          </w:p>
        </w:tc>
        <w:tc>
          <w:tcPr>
            <w:tcW w:w="7200" w:type="dxa"/>
            <w:tcBorders>
              <w:top w:val="nil"/>
              <w:left w:val="nil"/>
              <w:bottom w:val="nil"/>
              <w:right w:val="nil"/>
            </w:tcBorders>
          </w:tcPr>
          <w:p w:rsidR="00A33E04" w:rsidRPr="00A33E04" w:rsidRDefault="00A33E04">
            <w:pPr>
              <w:pStyle w:val="ConsPlusNormal"/>
              <w:jc w:val="both"/>
            </w:pPr>
            <w:r w:rsidRPr="00A33E04">
              <w:t>Пособия по временной нетрудоспособности отдельным категориям граждан в связи с зачетом в страховой стаж нестраховых периодов</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03 1 26 31040</w:t>
            </w:r>
          </w:p>
        </w:tc>
        <w:tc>
          <w:tcPr>
            <w:tcW w:w="7200" w:type="dxa"/>
            <w:tcBorders>
              <w:top w:val="nil"/>
              <w:left w:val="nil"/>
              <w:bottom w:val="nil"/>
              <w:right w:val="nil"/>
            </w:tcBorders>
          </w:tcPr>
          <w:p w:rsidR="00A33E04" w:rsidRPr="00A33E04" w:rsidRDefault="00A33E04">
            <w:pPr>
              <w:pStyle w:val="ConsPlusNormal"/>
              <w:jc w:val="both"/>
            </w:pPr>
            <w:r w:rsidRPr="00A33E04">
              <w:t>Пособия по беременности и родам отдельным категориям граждан в связи с зачетом в страховой стаж нестраховых периодов</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03 2 00 00000</w:t>
            </w:r>
          </w:p>
        </w:tc>
        <w:tc>
          <w:tcPr>
            <w:tcW w:w="7200" w:type="dxa"/>
            <w:tcBorders>
              <w:top w:val="nil"/>
              <w:left w:val="nil"/>
              <w:bottom w:val="nil"/>
              <w:right w:val="nil"/>
            </w:tcBorders>
          </w:tcPr>
          <w:p w:rsidR="00A33E04" w:rsidRPr="00A33E04" w:rsidRDefault="00A33E04">
            <w:pPr>
              <w:pStyle w:val="ConsPlusNormal"/>
              <w:jc w:val="both"/>
            </w:pPr>
            <w:r w:rsidRPr="00A33E04">
              <w:t>Подпрограмма "Модернизация и развитие социального обслуживания населения"</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03 2 01 00000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"Распространение положительного опыта работы субъектов Российской Федерации в сфере социального обслуживания граждан"</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03 2 02 00000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"Формирование независимой системы оценки качества работы организаций, оказывающих социальные услуги в сфере социального обслуживания населения"</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03 2 03 00000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"Обеспечение деятельности учреждений социального обслуживания граждан"</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03 2 04 00000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"Поощрение победителей Всероссийского конкурса на звание "Лучший работник учреждений социального обслуживания"</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03 2 05 00000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"Совершенствование системы оплаты труда социальных работников"</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lastRenderedPageBreak/>
              <w:t>03 2 06 00000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"Привлечение в сферу социального обслуживания населения бизнеса и социально ориентированных некоммерческих организаций, благотворителей и добровольцев"</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03 2 06 53970</w:t>
            </w:r>
          </w:p>
        </w:tc>
        <w:tc>
          <w:tcPr>
            <w:tcW w:w="7200" w:type="dxa"/>
            <w:tcBorders>
              <w:top w:val="nil"/>
              <w:left w:val="nil"/>
              <w:bottom w:val="nil"/>
              <w:right w:val="nil"/>
            </w:tcBorders>
          </w:tcPr>
          <w:p w:rsidR="00A33E04" w:rsidRPr="00A33E04" w:rsidRDefault="00A33E04">
            <w:pPr>
              <w:pStyle w:val="ConsPlusNormal"/>
              <w:jc w:val="both"/>
            </w:pPr>
            <w:r w:rsidRPr="00A33E04">
              <w:t>Субсидии на возмещение затрат на уплату процентов по кредитам, полученным юридическими лицами на реализацию инвестиционных проектов в сфере социального обслуживания</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03 2 07 00000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"Оказание финансовой поддержки бюджетам субъектов Российской Федерации на осуществление мероприятий по укреплению материально-технической базы организаций социального обслуживания"</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03 2 08 00000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"Совершенствование системы социального обслуживания граждан"</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03 3 00 00000</w:t>
            </w:r>
          </w:p>
        </w:tc>
        <w:tc>
          <w:tcPr>
            <w:tcW w:w="7200" w:type="dxa"/>
            <w:tcBorders>
              <w:top w:val="nil"/>
              <w:left w:val="nil"/>
              <w:bottom w:val="nil"/>
              <w:right w:val="nil"/>
            </w:tcBorders>
          </w:tcPr>
          <w:p w:rsidR="00A33E04" w:rsidRPr="00A33E04" w:rsidRDefault="00A33E04">
            <w:pPr>
              <w:pStyle w:val="ConsPlusNormal"/>
              <w:jc w:val="both"/>
            </w:pPr>
            <w:r w:rsidRPr="00A33E04">
              <w:t>Подпрограмма "Обеспечение государственной поддержки семей, имеющих детей"</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03 3 01 00000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"Оказание мер государственной поддержки в связи с беременностью и родами, а также гражданам, имеющим детей"</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03 3 01 30530</w:t>
            </w:r>
          </w:p>
        </w:tc>
        <w:tc>
          <w:tcPr>
            <w:tcW w:w="7200" w:type="dxa"/>
            <w:tcBorders>
              <w:top w:val="nil"/>
              <w:left w:val="nil"/>
              <w:bottom w:val="nil"/>
              <w:right w:val="nil"/>
            </w:tcBorders>
          </w:tcPr>
          <w:p w:rsidR="00A33E04" w:rsidRPr="00A33E04" w:rsidRDefault="00A33E04">
            <w:pPr>
              <w:pStyle w:val="ConsPlusNormal"/>
              <w:jc w:val="both"/>
            </w:pPr>
            <w:r w:rsidRPr="00A33E04">
              <w:t>Компенсации женщинам, имеющим детей в возрасте до трех лет, уволенным в связи с ликвидацией организации</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03 3 01 30820</w:t>
            </w:r>
          </w:p>
        </w:tc>
        <w:tc>
          <w:tcPr>
            <w:tcW w:w="7200" w:type="dxa"/>
            <w:tcBorders>
              <w:top w:val="nil"/>
              <w:left w:val="nil"/>
              <w:bottom w:val="nil"/>
              <w:right w:val="nil"/>
            </w:tcBorders>
          </w:tcPr>
          <w:p w:rsidR="00A33E04" w:rsidRPr="00A33E04" w:rsidRDefault="00A33E04">
            <w:pPr>
              <w:pStyle w:val="ConsPlusNormal"/>
              <w:jc w:val="both"/>
            </w:pPr>
            <w:r w:rsidRPr="00A33E04">
              <w:t>Пособия по уходу за ребенком до достижения им возраста полутора лет гражданам, подлежащим обязательному социальному страхованию на случай временной нетрудоспособности и в связи с материнством</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03 3 01 30830</w:t>
            </w:r>
          </w:p>
        </w:tc>
        <w:tc>
          <w:tcPr>
            <w:tcW w:w="7200" w:type="dxa"/>
            <w:tcBorders>
              <w:top w:val="nil"/>
              <w:left w:val="nil"/>
              <w:bottom w:val="nil"/>
              <w:right w:val="nil"/>
            </w:tcBorders>
          </w:tcPr>
          <w:p w:rsidR="00A33E04" w:rsidRPr="00A33E04" w:rsidRDefault="00A33E04">
            <w:pPr>
              <w:pStyle w:val="ConsPlusNormal"/>
              <w:jc w:val="both"/>
            </w:pPr>
            <w:r w:rsidRPr="00A33E04">
              <w:t>Пособия при рождении ребенка гражданам, подлежащим обязательному социальному страхованию на случай временной нетрудоспособности и в связи с материнством</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03 3 01 30840</w:t>
            </w:r>
          </w:p>
        </w:tc>
        <w:tc>
          <w:tcPr>
            <w:tcW w:w="7200" w:type="dxa"/>
            <w:tcBorders>
              <w:top w:val="nil"/>
              <w:left w:val="nil"/>
              <w:bottom w:val="nil"/>
              <w:right w:val="nil"/>
            </w:tcBorders>
          </w:tcPr>
          <w:p w:rsidR="00A33E04" w:rsidRPr="00A33E04" w:rsidRDefault="00A33E04">
            <w:pPr>
              <w:pStyle w:val="ConsPlusNormal"/>
              <w:jc w:val="both"/>
            </w:pPr>
            <w:r w:rsidRPr="00A33E04">
              <w:t>Единовременные пособия женщинам, вставшим на учет в медицинских учреждениях в ранние сроки беременности, подлежащим обязательному социальному страхованию на случай временной нетрудоспособности и в связи с материнством</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03 3 01 30920</w:t>
            </w:r>
          </w:p>
        </w:tc>
        <w:tc>
          <w:tcPr>
            <w:tcW w:w="7200" w:type="dxa"/>
            <w:tcBorders>
              <w:top w:val="nil"/>
              <w:left w:val="nil"/>
              <w:bottom w:val="nil"/>
              <w:right w:val="nil"/>
            </w:tcBorders>
          </w:tcPr>
          <w:p w:rsidR="00A33E04" w:rsidRPr="00A33E04" w:rsidRDefault="00A33E04">
            <w:pPr>
              <w:pStyle w:val="ConsPlusNormal"/>
              <w:jc w:val="both"/>
            </w:pPr>
            <w:r w:rsidRPr="00A33E04">
              <w:t>Пособия по беременности и родам гражданам, подлежащим обязательному социальному страхованию на случай временной нетрудоспособности и в связи с материнством</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03 3 01 52700</w:t>
            </w:r>
          </w:p>
        </w:tc>
        <w:tc>
          <w:tcPr>
            <w:tcW w:w="7200" w:type="dxa"/>
            <w:tcBorders>
              <w:top w:val="nil"/>
              <w:left w:val="nil"/>
              <w:bottom w:val="nil"/>
              <w:right w:val="nil"/>
            </w:tcBorders>
          </w:tcPr>
          <w:p w:rsidR="00A33E04" w:rsidRPr="00A33E04" w:rsidRDefault="00A33E04">
            <w:pPr>
              <w:pStyle w:val="ConsPlusNormal"/>
              <w:jc w:val="both"/>
            </w:pPr>
            <w:r w:rsidRPr="00A33E04">
              <w:t xml:space="preserve">Субвенции на выплату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Федеральным </w:t>
            </w:r>
            <w:hyperlink r:id="rId1662" w:history="1">
              <w:r w:rsidRPr="00A33E04">
                <w:t>законом</w:t>
              </w:r>
            </w:hyperlink>
            <w:r w:rsidRPr="00A33E04">
              <w:t xml:space="preserve"> от 19 мая 1995 года N 81-ФЗ "О государственных пособиях гражданам, имеющим детей"</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03 3 01 53800</w:t>
            </w:r>
          </w:p>
        </w:tc>
        <w:tc>
          <w:tcPr>
            <w:tcW w:w="7200" w:type="dxa"/>
            <w:tcBorders>
              <w:top w:val="nil"/>
              <w:left w:val="nil"/>
              <w:bottom w:val="nil"/>
              <w:right w:val="nil"/>
            </w:tcBorders>
          </w:tcPr>
          <w:p w:rsidR="00A33E04" w:rsidRPr="00A33E04" w:rsidRDefault="00A33E04">
            <w:pPr>
              <w:pStyle w:val="ConsPlusNormal"/>
              <w:jc w:val="both"/>
            </w:pPr>
            <w:r w:rsidRPr="00A33E04">
              <w:t xml:space="preserve">Субвенции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w:t>
            </w:r>
            <w:hyperlink r:id="rId1663" w:history="1">
              <w:r w:rsidRPr="00A33E04">
                <w:t>законом</w:t>
              </w:r>
            </w:hyperlink>
            <w:r w:rsidRPr="00A33E04">
              <w:t xml:space="preserve"> от 19 мая 1995 года N 81-ФЗ "О государственных пособиях гражданам, имеющим детей"</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lastRenderedPageBreak/>
              <w:t>03 3 02 00000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"Обеспечение выплаты пособий по уходу за ребенком гражданам, подвергшимся воздействию радиации вследствие радиационных аварий и ядерных испытаний"</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03 3 02 30030</w:t>
            </w:r>
          </w:p>
        </w:tc>
        <w:tc>
          <w:tcPr>
            <w:tcW w:w="7200" w:type="dxa"/>
            <w:tcBorders>
              <w:top w:val="nil"/>
              <w:left w:val="nil"/>
              <w:bottom w:val="nil"/>
              <w:right w:val="nil"/>
            </w:tcBorders>
          </w:tcPr>
          <w:p w:rsidR="00A33E04" w:rsidRPr="00A33E04" w:rsidRDefault="00A33E04">
            <w:pPr>
              <w:pStyle w:val="ConsPlusNormal"/>
              <w:jc w:val="both"/>
            </w:pPr>
            <w:r w:rsidRPr="00A33E04">
              <w:t xml:space="preserve">Пособие по уходу за ребенком гражданам, подвергшимся воздействию радиации вследствие радиационных аварий, в соответствии с </w:t>
            </w:r>
            <w:hyperlink r:id="rId1664" w:history="1">
              <w:r w:rsidRPr="00A33E04">
                <w:t>Законом</w:t>
              </w:r>
            </w:hyperlink>
            <w:r w:rsidRPr="00A33E04">
              <w:t xml:space="preserve"> Российской Федерации от 15 мая 1991 года N 1244-1 "О социальной защите граждан, подвергшихся воздействию радиации вследствие катастрофы на Чернобыльской АЭС"</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03 3 02 30070</w:t>
            </w:r>
          </w:p>
        </w:tc>
        <w:tc>
          <w:tcPr>
            <w:tcW w:w="7200" w:type="dxa"/>
            <w:tcBorders>
              <w:top w:val="nil"/>
              <w:left w:val="nil"/>
              <w:bottom w:val="nil"/>
              <w:right w:val="nil"/>
            </w:tcBorders>
          </w:tcPr>
          <w:p w:rsidR="00A33E04" w:rsidRPr="00A33E04" w:rsidRDefault="00A33E04">
            <w:pPr>
              <w:pStyle w:val="ConsPlusNormal"/>
              <w:jc w:val="both"/>
            </w:pPr>
            <w:r w:rsidRPr="00A33E04">
              <w:t xml:space="preserve">Пособие по уходу за ребенком гражданам, подвергшимся воздействию радиации вследствие радиационных аварий, в соответствии с Федеральным </w:t>
            </w:r>
            <w:hyperlink r:id="rId1665" w:history="1">
              <w:r w:rsidRPr="00A33E04">
                <w:t>законом</w:t>
              </w:r>
            </w:hyperlink>
            <w:r w:rsidRPr="00A33E04">
              <w:t xml:space="preserve"> от 26 ноября 1998 года N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03 3 03 00000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"Обеспечение выплаты ежемесячных пособий и пособий (компенсаций) на проведение летнего оздоровительного отдыха детям погибших (умерших) военнослужащих и сотрудников некоторых федеральных органов исполнительной власти"</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03 3 03 30260</w:t>
            </w:r>
          </w:p>
        </w:tc>
        <w:tc>
          <w:tcPr>
            <w:tcW w:w="7200" w:type="dxa"/>
            <w:tcBorders>
              <w:top w:val="nil"/>
              <w:left w:val="nil"/>
              <w:bottom w:val="nil"/>
              <w:right w:val="nil"/>
            </w:tcBorders>
          </w:tcPr>
          <w:p w:rsidR="00A33E04" w:rsidRPr="00A33E04" w:rsidRDefault="00A33E04">
            <w:pPr>
              <w:pStyle w:val="ConsPlusNormal"/>
              <w:jc w:val="both"/>
            </w:pPr>
            <w:r w:rsidRPr="00A33E04">
              <w:t>Ежемесячное пособие детям военнослужащих и сотрудников некоторых федеральных органов исполнительной власти, погибших (умерших, объявленных умершими, признанных безвестно отсутствующими) при исполнении обязанностей военной службы (служебных обязанностей), и детям лиц, умерших вследствие военной травмы после увольнения с военной службы (службы в органах и учреждениях)</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03 3 03 30410</w:t>
            </w:r>
          </w:p>
        </w:tc>
        <w:tc>
          <w:tcPr>
            <w:tcW w:w="7200" w:type="dxa"/>
            <w:tcBorders>
              <w:top w:val="nil"/>
              <w:left w:val="nil"/>
              <w:bottom w:val="nil"/>
              <w:right w:val="nil"/>
            </w:tcBorders>
          </w:tcPr>
          <w:p w:rsidR="00A33E04" w:rsidRPr="00A33E04" w:rsidRDefault="00A33E04">
            <w:pPr>
              <w:pStyle w:val="ConsPlusNormal"/>
              <w:jc w:val="both"/>
            </w:pPr>
            <w:r w:rsidRPr="00A33E04">
              <w:t>Пособие детям погибших (пропавших без вести) работников органов прокуратуры</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03 3 03 30450</w:t>
            </w:r>
          </w:p>
        </w:tc>
        <w:tc>
          <w:tcPr>
            <w:tcW w:w="7200" w:type="dxa"/>
            <w:tcBorders>
              <w:top w:val="nil"/>
              <w:left w:val="nil"/>
              <w:bottom w:val="nil"/>
              <w:right w:val="nil"/>
            </w:tcBorders>
          </w:tcPr>
          <w:p w:rsidR="00A33E04" w:rsidRPr="00A33E04" w:rsidRDefault="00A33E04">
            <w:pPr>
              <w:pStyle w:val="ConsPlusNormal"/>
              <w:jc w:val="both"/>
            </w:pPr>
            <w:r w:rsidRPr="00A33E04">
              <w:t>Пособие детям погибших (умерших) или пропавших без вести в связи с исполнением служебных обязанностей сотрудников следственных органов Следственного комитета Российской Федерации</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03 3 03 30550</w:t>
            </w:r>
          </w:p>
        </w:tc>
        <w:tc>
          <w:tcPr>
            <w:tcW w:w="7200" w:type="dxa"/>
            <w:tcBorders>
              <w:top w:val="nil"/>
              <w:left w:val="nil"/>
              <w:bottom w:val="nil"/>
              <w:right w:val="nil"/>
            </w:tcBorders>
          </w:tcPr>
          <w:p w:rsidR="00A33E04" w:rsidRPr="00A33E04" w:rsidRDefault="00A33E04">
            <w:pPr>
              <w:pStyle w:val="ConsPlusNormal"/>
              <w:jc w:val="both"/>
            </w:pPr>
            <w:r w:rsidRPr="00A33E04">
              <w:t>Пособие на проведение летнего оздоровительного отдыха детей отдельных категорий военнослужащих и сотрудников некоторых федеральных органов исполнительной власти, погибших (умерших), пропавших без вести, ставших инвалидами в связи с выполнением задач в условиях вооруженного конфликта немеждународного характера, а также в связи с выполнением задач в ходе контртеррористических операций</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03 3 03 31060</w:t>
            </w:r>
          </w:p>
        </w:tc>
        <w:tc>
          <w:tcPr>
            <w:tcW w:w="7200" w:type="dxa"/>
            <w:tcBorders>
              <w:top w:val="nil"/>
              <w:left w:val="nil"/>
              <w:bottom w:val="nil"/>
              <w:right w:val="nil"/>
            </w:tcBorders>
          </w:tcPr>
          <w:p w:rsidR="00A33E04" w:rsidRPr="00A33E04" w:rsidRDefault="00A33E04">
            <w:pPr>
              <w:pStyle w:val="ConsPlusNormal"/>
              <w:jc w:val="both"/>
            </w:pPr>
            <w:r w:rsidRPr="00A33E04">
              <w:t>Ежемесячное пособие на содержание детей и ежегодное пособие на проведение летнего оздоровительного отдыха детей сотрудников учреждений и органов уголовно-исполнительной системы, федеральной противопожарной службы Государственной противопожарной службы, органов по контролю за оборотом наркотических средств и психотропных веществ, таможенных органов Российской Федерации, погибших (умерших)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указанных учреждениях и органах, пропавших без вести при выполнении служебных обязанностей</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lastRenderedPageBreak/>
              <w:t>03 3 04 00000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"Оказание социальной поддержки многодетным семьям"</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03 3 04 31190</w:t>
            </w:r>
          </w:p>
        </w:tc>
        <w:tc>
          <w:tcPr>
            <w:tcW w:w="7200" w:type="dxa"/>
            <w:tcBorders>
              <w:top w:val="nil"/>
              <w:left w:val="nil"/>
              <w:bottom w:val="nil"/>
              <w:right w:val="nil"/>
            </w:tcBorders>
          </w:tcPr>
          <w:p w:rsidR="00A33E04" w:rsidRPr="00A33E04" w:rsidRDefault="00A33E04">
            <w:pPr>
              <w:pStyle w:val="ConsPlusNormal"/>
              <w:jc w:val="both"/>
            </w:pPr>
            <w:r w:rsidRPr="00A33E04">
              <w:t>Единовременное денежное поощрение при награждении орденом "Родительская слава"</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03 3 04 50840</w:t>
            </w:r>
          </w:p>
        </w:tc>
        <w:tc>
          <w:tcPr>
            <w:tcW w:w="7200" w:type="dxa"/>
            <w:tcBorders>
              <w:top w:val="nil"/>
              <w:left w:val="nil"/>
              <w:bottom w:val="nil"/>
              <w:right w:val="nil"/>
            </w:tcBorders>
          </w:tcPr>
          <w:p w:rsidR="00A33E04" w:rsidRPr="00A33E04" w:rsidRDefault="00A33E04">
            <w:pPr>
              <w:pStyle w:val="ConsPlusNormal"/>
              <w:jc w:val="both"/>
            </w:pPr>
            <w:r w:rsidRPr="00A33E04">
              <w:t>Субсидии на ежемесячную денежную выплату, назначаемую в случае рождения третьего ребенка или последующих детей до достижения ребенком возраста трех лет</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03 3 05 00000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"Предоставление материнского (семейного) капитала"</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03 3 05 30790</w:t>
            </w:r>
          </w:p>
        </w:tc>
        <w:tc>
          <w:tcPr>
            <w:tcW w:w="7200" w:type="dxa"/>
            <w:tcBorders>
              <w:top w:val="nil"/>
              <w:left w:val="nil"/>
              <w:bottom w:val="nil"/>
              <w:right w:val="nil"/>
            </w:tcBorders>
          </w:tcPr>
          <w:p w:rsidR="00A33E04" w:rsidRPr="00A33E04" w:rsidRDefault="00A33E04">
            <w:pPr>
              <w:pStyle w:val="ConsPlusNormal"/>
              <w:jc w:val="both"/>
            </w:pPr>
            <w:r w:rsidRPr="00A33E04">
              <w:t>Предоставление материнского (семейного) капитала</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03 3 05 39730</w:t>
            </w:r>
          </w:p>
        </w:tc>
        <w:tc>
          <w:tcPr>
            <w:tcW w:w="7200" w:type="dxa"/>
            <w:tcBorders>
              <w:top w:val="nil"/>
              <w:left w:val="nil"/>
              <w:bottom w:val="nil"/>
              <w:right w:val="nil"/>
            </w:tcBorders>
          </w:tcPr>
          <w:p w:rsidR="00A33E04" w:rsidRPr="00A33E04" w:rsidRDefault="00A33E04">
            <w:pPr>
              <w:pStyle w:val="ConsPlusNormal"/>
              <w:jc w:val="both"/>
            </w:pPr>
            <w:r w:rsidRPr="00A33E04">
              <w:t>Направление средств материнского (семейного) капитала, ранее направленных на формирование накопительной пенсии, на улучшение жилищных условий и получение образования ребенком (детьми)</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03 3 06 00000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"Оказание поддержки бюджетам субъектов Российской Федерации на проведение мероприятий по отдыху и оздоровлению детей"</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03 3 07 00000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"Оказание мер социальной поддержки детям-сиротам, детям, оставшимся без попечения родителей, лицам из числа указанной категории детей, а также гражданам, желающим взять детей на воспитание в семью"</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03 3 07 50820</w:t>
            </w:r>
          </w:p>
        </w:tc>
        <w:tc>
          <w:tcPr>
            <w:tcW w:w="7200" w:type="dxa"/>
            <w:tcBorders>
              <w:top w:val="nil"/>
              <w:left w:val="nil"/>
              <w:bottom w:val="nil"/>
              <w:right w:val="nil"/>
            </w:tcBorders>
          </w:tcPr>
          <w:p w:rsidR="00A33E04" w:rsidRPr="00A33E04" w:rsidRDefault="00A33E04">
            <w:pPr>
              <w:pStyle w:val="ConsPlusNormal"/>
              <w:jc w:val="both"/>
            </w:pPr>
            <w:r w:rsidRPr="00A33E04">
              <w:t>Субсидии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03 3 07 52600</w:t>
            </w:r>
          </w:p>
        </w:tc>
        <w:tc>
          <w:tcPr>
            <w:tcW w:w="7200" w:type="dxa"/>
            <w:tcBorders>
              <w:top w:val="nil"/>
              <w:left w:val="nil"/>
              <w:bottom w:val="nil"/>
              <w:right w:val="nil"/>
            </w:tcBorders>
          </w:tcPr>
          <w:p w:rsidR="00A33E04" w:rsidRPr="00A33E04" w:rsidRDefault="00A33E04">
            <w:pPr>
              <w:pStyle w:val="ConsPlusNormal"/>
              <w:jc w:val="both"/>
            </w:pPr>
            <w:r w:rsidRPr="00A33E04">
              <w:t>Субвенции на выплату единовременного пособия при всех формах устройства детей, лишенных родительского попечения, в семью</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03 3 08 00000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"Оказание поддержки детям, оказавшимся в трудной жизненной ситуации"</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03 3 09 00000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"Совершенствование нормативной правовой базы по предоставлению мер государственной поддержки семьям, имеющим детей"</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03 3 10 00000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"Совершенствование системы социального обслуживания семей с детьми"</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03 4 00 00000</w:t>
            </w:r>
          </w:p>
        </w:tc>
        <w:tc>
          <w:tcPr>
            <w:tcW w:w="7200" w:type="dxa"/>
            <w:tcBorders>
              <w:top w:val="nil"/>
              <w:left w:val="nil"/>
              <w:bottom w:val="nil"/>
              <w:right w:val="nil"/>
            </w:tcBorders>
          </w:tcPr>
          <w:p w:rsidR="00A33E04" w:rsidRPr="00A33E04" w:rsidRDefault="00A33E04">
            <w:pPr>
              <w:pStyle w:val="ConsPlusNormal"/>
              <w:jc w:val="both"/>
            </w:pPr>
            <w:r w:rsidRPr="00A33E04">
              <w:t>Подпрограмма "Повышение эффективности государственной поддержки социально ориентированных некоммерческих организаций"</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03 4 01 00000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"Оказание государственной поддержки общественным и иным некоммерческим организациям"</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03 4 01 60210</w:t>
            </w:r>
          </w:p>
        </w:tc>
        <w:tc>
          <w:tcPr>
            <w:tcW w:w="7200" w:type="dxa"/>
            <w:tcBorders>
              <w:top w:val="nil"/>
              <w:left w:val="nil"/>
              <w:bottom w:val="nil"/>
              <w:right w:val="nil"/>
            </w:tcBorders>
          </w:tcPr>
          <w:p w:rsidR="00A33E04" w:rsidRPr="00A33E04" w:rsidRDefault="00A33E04">
            <w:pPr>
              <w:pStyle w:val="ConsPlusNormal"/>
              <w:jc w:val="both"/>
            </w:pPr>
            <w:r w:rsidRPr="00A33E04">
              <w:t>Субсидии на возмещение затрат, связанных с осуществлением деятельности, направленной на решение социальных вопросов, защиту прав и законных интересов граждан</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03 4 02 00000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"Организация статистических обследований и переписей"</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lastRenderedPageBreak/>
              <w:t>03 4 03 00000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"Обеспечение деятельности Комитета ветеранов подразделений особого риска Российской Федерации"</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03 6 00 00000</w:t>
            </w:r>
          </w:p>
        </w:tc>
        <w:tc>
          <w:tcPr>
            <w:tcW w:w="7200" w:type="dxa"/>
            <w:tcBorders>
              <w:top w:val="nil"/>
              <w:left w:val="nil"/>
              <w:bottom w:val="nil"/>
              <w:right w:val="nil"/>
            </w:tcBorders>
          </w:tcPr>
          <w:p w:rsidR="00A33E04" w:rsidRPr="00A33E04" w:rsidRDefault="00A33E04">
            <w:pPr>
              <w:pStyle w:val="ConsPlusNormal"/>
              <w:jc w:val="both"/>
            </w:pPr>
            <w:r w:rsidRPr="00A33E04">
              <w:t>Подпрограмма "Старшее поколение"</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03 6 01 00000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"Софинансирование социальных программ субъектов Российской Федерации, связанных с укреплением материально-технической базы учреждений социального обслуживания населения и оказанием адресной социальной помощи неработающим пенсионерам"</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03 6 01 52090</w:t>
            </w:r>
          </w:p>
        </w:tc>
        <w:tc>
          <w:tcPr>
            <w:tcW w:w="7200" w:type="dxa"/>
            <w:tcBorders>
              <w:top w:val="nil"/>
              <w:left w:val="nil"/>
              <w:bottom w:val="nil"/>
              <w:right w:val="nil"/>
            </w:tcBorders>
          </w:tcPr>
          <w:p w:rsidR="00A33E04" w:rsidRPr="00A33E04" w:rsidRDefault="00A33E04">
            <w:pPr>
              <w:pStyle w:val="ConsPlusNormal"/>
              <w:jc w:val="both"/>
            </w:pPr>
            <w:r w:rsidRPr="00A33E04">
              <w:t>Софинансирование социальных программ субъектов Российской Федерации, связанных с укреплением материально-технической базы организаций социального обслуживания населения, оказанием адресной социальной помощи неработающим пенсионерам, обучением компьютерной грамотности неработающих пенсионеров</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03 6 02 00000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"Оказание мер социальной поддержки пенсионерам в районах Крайнего Севера и приравненных к ним местностях"</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03 6 02 31150</w:t>
            </w:r>
          </w:p>
        </w:tc>
        <w:tc>
          <w:tcPr>
            <w:tcW w:w="7200" w:type="dxa"/>
            <w:tcBorders>
              <w:top w:val="nil"/>
              <w:left w:val="nil"/>
              <w:bottom w:val="nil"/>
              <w:right w:val="nil"/>
            </w:tcBorders>
          </w:tcPr>
          <w:p w:rsidR="00A33E04" w:rsidRPr="00A33E04" w:rsidRDefault="00A33E04">
            <w:pPr>
              <w:pStyle w:val="ConsPlusNormal"/>
              <w:jc w:val="both"/>
            </w:pPr>
            <w:r w:rsidRPr="00A33E04">
              <w:t>Компенсация расходов, связанных с переездом из районов Крайнего Севера и приравненных к ним местностей в другую местность на территории Российской Федерации в соответствии с законодательством Российской Федерации</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03 6 02 51990</w:t>
            </w:r>
          </w:p>
        </w:tc>
        <w:tc>
          <w:tcPr>
            <w:tcW w:w="7200" w:type="dxa"/>
            <w:tcBorders>
              <w:top w:val="nil"/>
              <w:left w:val="nil"/>
              <w:bottom w:val="nil"/>
              <w:right w:val="nil"/>
            </w:tcBorders>
          </w:tcPr>
          <w:p w:rsidR="00A33E04" w:rsidRPr="00A33E04" w:rsidRDefault="00A33E04">
            <w:pPr>
              <w:pStyle w:val="ConsPlusNormal"/>
              <w:jc w:val="both"/>
            </w:pPr>
            <w:r w:rsidRPr="00A33E04">
              <w:t>Оплата стоимости проезда пенсионерам к месту отдыха и обратно один раз в два года</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03 7 00 00000</w:t>
            </w:r>
          </w:p>
        </w:tc>
        <w:tc>
          <w:tcPr>
            <w:tcW w:w="7200" w:type="dxa"/>
            <w:tcBorders>
              <w:top w:val="nil"/>
              <w:left w:val="nil"/>
              <w:bottom w:val="nil"/>
              <w:right w:val="nil"/>
            </w:tcBorders>
          </w:tcPr>
          <w:p w:rsidR="00A33E04" w:rsidRPr="00A33E04" w:rsidRDefault="00A33E04">
            <w:pPr>
              <w:pStyle w:val="ConsPlusNormal"/>
              <w:jc w:val="both"/>
            </w:pPr>
            <w:r w:rsidRPr="00A33E04">
              <w:t xml:space="preserve">Подпрограмма "Обеспечение условий реализации государственной </w:t>
            </w:r>
            <w:hyperlink r:id="rId1666" w:history="1">
              <w:r w:rsidRPr="00A33E04">
                <w:t>программы</w:t>
              </w:r>
            </w:hyperlink>
            <w:r w:rsidRPr="00A33E04">
              <w:t xml:space="preserve"> Российской Федерации "Социальная поддержка граждан"</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03 7 01 00000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"Научно-методическое и материальное обеспечение государственной политики в сфере социальной поддержки населения"</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03 7 02 00000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"Обеспечение выполнения полномочий Фонда социального страхования Российской Федерации"</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03 7 03 00000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"Развитие международного сотрудничества в сфере социальной поддержки граждан"</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04 0 00 00000</w:t>
            </w:r>
          </w:p>
        </w:tc>
        <w:tc>
          <w:tcPr>
            <w:tcW w:w="7200" w:type="dxa"/>
            <w:tcBorders>
              <w:top w:val="nil"/>
              <w:left w:val="nil"/>
              <w:bottom w:val="nil"/>
              <w:right w:val="nil"/>
            </w:tcBorders>
          </w:tcPr>
          <w:p w:rsidR="00A33E04" w:rsidRPr="00A33E04" w:rsidRDefault="00A33E04">
            <w:pPr>
              <w:pStyle w:val="ConsPlusNormal"/>
              <w:jc w:val="both"/>
            </w:pPr>
            <w:r w:rsidRPr="00A33E04">
              <w:t xml:space="preserve">Государственная </w:t>
            </w:r>
            <w:hyperlink r:id="rId1667" w:history="1">
              <w:r w:rsidRPr="00A33E04">
                <w:t>программа</w:t>
              </w:r>
            </w:hyperlink>
            <w:r w:rsidRPr="00A33E04">
              <w:t xml:space="preserve"> Российской Федерации "Доступная среда" на 2011 - 2020 годы</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04 1 00 00000</w:t>
            </w:r>
          </w:p>
        </w:tc>
        <w:tc>
          <w:tcPr>
            <w:tcW w:w="7200" w:type="dxa"/>
            <w:tcBorders>
              <w:top w:val="nil"/>
              <w:left w:val="nil"/>
              <w:bottom w:val="nil"/>
              <w:right w:val="nil"/>
            </w:tcBorders>
          </w:tcPr>
          <w:p w:rsidR="00A33E04" w:rsidRPr="00A33E04" w:rsidRDefault="00A33E04">
            <w:pPr>
              <w:pStyle w:val="ConsPlusNormal"/>
              <w:jc w:val="both"/>
            </w:pPr>
            <w:r w:rsidRPr="00A33E04">
              <w:t>Подпрограмма "Обеспечение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04 1 01 00000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"Нормативно-правовое и организационно-методическое обеспечение реализации мероприятий в области формирования доступной среды"</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04 1 02 00000</w:t>
            </w:r>
          </w:p>
        </w:tc>
        <w:tc>
          <w:tcPr>
            <w:tcW w:w="7200" w:type="dxa"/>
            <w:tcBorders>
              <w:top w:val="nil"/>
              <w:left w:val="nil"/>
              <w:bottom w:val="nil"/>
              <w:right w:val="nil"/>
            </w:tcBorders>
          </w:tcPr>
          <w:p w:rsidR="00A33E04" w:rsidRPr="00A33E04" w:rsidRDefault="00A33E04">
            <w:pPr>
              <w:pStyle w:val="ConsPlusNormal"/>
              <w:jc w:val="both"/>
            </w:pPr>
            <w:r w:rsidRPr="00A33E04">
              <w:t xml:space="preserve">Основное мероприятие "Содействие реализации мероприятий субъектов Российской Федерации в сфере обеспечения доступности приоритетных объектов и услуг в приоритетных сферах жизнедеятельности инвалидов и </w:t>
            </w:r>
            <w:r w:rsidRPr="00A33E04">
              <w:lastRenderedPageBreak/>
              <w:t>других маломобильных групп населения"</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lastRenderedPageBreak/>
              <w:t>04 1 02 50270</w:t>
            </w:r>
          </w:p>
        </w:tc>
        <w:tc>
          <w:tcPr>
            <w:tcW w:w="7200" w:type="dxa"/>
            <w:tcBorders>
              <w:top w:val="nil"/>
              <w:left w:val="nil"/>
              <w:bottom w:val="nil"/>
              <w:right w:val="nil"/>
            </w:tcBorders>
          </w:tcPr>
          <w:p w:rsidR="00A33E04" w:rsidRPr="00A33E04" w:rsidRDefault="00A33E04">
            <w:pPr>
              <w:pStyle w:val="ConsPlusNormal"/>
              <w:jc w:val="both"/>
            </w:pPr>
            <w:r w:rsidRPr="00A33E04">
              <w:t xml:space="preserve">Субсидии на мероприятия государственной </w:t>
            </w:r>
            <w:hyperlink r:id="rId1668" w:history="1">
              <w:r w:rsidRPr="00A33E04">
                <w:t>программы</w:t>
              </w:r>
            </w:hyperlink>
            <w:r w:rsidRPr="00A33E04">
              <w:t xml:space="preserve"> Российской Федерации "Доступная среда" на 2011 - 2020 годы</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04 1 03 00000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"Реализация мероприятий, направленных на расширение использования русского жестового языка"</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04 1 04 00000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"Обеспечение информационной доступности для инвалидов"</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04 1 04 60950</w:t>
            </w:r>
          </w:p>
        </w:tc>
        <w:tc>
          <w:tcPr>
            <w:tcW w:w="7200" w:type="dxa"/>
            <w:tcBorders>
              <w:top w:val="nil"/>
              <w:left w:val="nil"/>
              <w:bottom w:val="nil"/>
              <w:right w:val="nil"/>
            </w:tcBorders>
          </w:tcPr>
          <w:p w:rsidR="00A33E04" w:rsidRPr="00A33E04" w:rsidRDefault="00A33E04">
            <w:pPr>
              <w:pStyle w:val="ConsPlusNormal"/>
              <w:jc w:val="both"/>
            </w:pPr>
            <w:r w:rsidRPr="00A33E04">
              <w:t>Субсидии телерадиовещательным организациям на возмещение затрат на приобретение и ввод в эксплуатацию программно-аппаратных комплексов для организации скрытого субтитрирования на общероссийских обязательных общедоступных телеканалах</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04 1 04 64990</w:t>
            </w:r>
          </w:p>
        </w:tc>
        <w:tc>
          <w:tcPr>
            <w:tcW w:w="7200" w:type="dxa"/>
            <w:tcBorders>
              <w:top w:val="nil"/>
              <w:left w:val="nil"/>
              <w:bottom w:val="nil"/>
              <w:right w:val="nil"/>
            </w:tcBorders>
          </w:tcPr>
          <w:p w:rsidR="00A33E04" w:rsidRPr="00A33E04" w:rsidRDefault="00A33E04">
            <w:pPr>
              <w:pStyle w:val="ConsPlusNormal"/>
              <w:jc w:val="both"/>
            </w:pPr>
            <w:r w:rsidRPr="00A33E04">
              <w:t>Субсидии издательствам и издающим организациям на реализацию социально значимых проектов, выпуск книг, изданий, в том числе учебников и учебных пособий, для инвалидов по зрению</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04 1 04 65010</w:t>
            </w:r>
          </w:p>
        </w:tc>
        <w:tc>
          <w:tcPr>
            <w:tcW w:w="7200" w:type="dxa"/>
            <w:tcBorders>
              <w:top w:val="nil"/>
              <w:left w:val="nil"/>
              <w:bottom w:val="nil"/>
              <w:right w:val="nil"/>
            </w:tcBorders>
          </w:tcPr>
          <w:p w:rsidR="00A33E04" w:rsidRPr="00A33E04" w:rsidRDefault="00A33E04">
            <w:pPr>
              <w:pStyle w:val="ConsPlusNormal"/>
              <w:jc w:val="both"/>
            </w:pPr>
            <w:r w:rsidRPr="00A33E04">
              <w:t>Субсидии редакциям печатных средств массовой информации и издающим организациям для инвалидов по зрению</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04 1 04 65020</w:t>
            </w:r>
          </w:p>
        </w:tc>
        <w:tc>
          <w:tcPr>
            <w:tcW w:w="7200" w:type="dxa"/>
            <w:tcBorders>
              <w:top w:val="nil"/>
              <w:left w:val="nil"/>
              <w:bottom w:val="nil"/>
              <w:right w:val="nil"/>
            </w:tcBorders>
          </w:tcPr>
          <w:p w:rsidR="00A33E04" w:rsidRPr="00A33E04" w:rsidRDefault="00A33E04">
            <w:pPr>
              <w:pStyle w:val="ConsPlusNormal"/>
              <w:jc w:val="both"/>
            </w:pPr>
            <w:r w:rsidRPr="00A33E04">
              <w:t>Субсидии редакциям печатных средств массовой информации и издающим организациям для инвалидов</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04 1 05 00000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"Организация социологических исследований и общественно-просветительских кампаний в сфере формирования доступной среды для инвалидов и других маломобильных групп населения"</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04 2 00 00000</w:t>
            </w:r>
          </w:p>
        </w:tc>
        <w:tc>
          <w:tcPr>
            <w:tcW w:w="7200" w:type="dxa"/>
            <w:tcBorders>
              <w:top w:val="nil"/>
              <w:left w:val="nil"/>
              <w:bottom w:val="nil"/>
              <w:right w:val="nil"/>
            </w:tcBorders>
          </w:tcPr>
          <w:p w:rsidR="00A33E04" w:rsidRPr="00A33E04" w:rsidRDefault="00A33E04">
            <w:pPr>
              <w:pStyle w:val="ConsPlusNormal"/>
              <w:jc w:val="both"/>
            </w:pPr>
            <w:r w:rsidRPr="00A33E04">
              <w:t>Подпрограмма "Совершенствование системы комплексной реабилитации и абилитации инвалидов"</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04 2 01 00000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"Нормативно-правовое и организационно-методическое обеспечение реализации мероприятий, направленных на совершенствование комплексной реабилитации и абилитации инвалидов"</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04 2 02 00000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"Предоставление государственных гарантий инвалидам"</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04 2 02 39570</w:t>
            </w:r>
          </w:p>
        </w:tc>
        <w:tc>
          <w:tcPr>
            <w:tcW w:w="7200" w:type="dxa"/>
            <w:tcBorders>
              <w:top w:val="nil"/>
              <w:left w:val="nil"/>
              <w:bottom w:val="nil"/>
              <w:right w:val="nil"/>
            </w:tcBorders>
          </w:tcPr>
          <w:p w:rsidR="00A33E04" w:rsidRPr="00A33E04" w:rsidRDefault="00A33E04">
            <w:pPr>
              <w:pStyle w:val="ConsPlusNormal"/>
              <w:jc w:val="both"/>
            </w:pPr>
            <w:r w:rsidRPr="00A33E04">
              <w:t>Обеспечение инвалидов техническими средствами реабилитации, включая изготовление и ремонт протезно-ортопедических изделий</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04 2 02 50270</w:t>
            </w:r>
          </w:p>
        </w:tc>
        <w:tc>
          <w:tcPr>
            <w:tcW w:w="7200" w:type="dxa"/>
            <w:tcBorders>
              <w:top w:val="nil"/>
              <w:left w:val="nil"/>
              <w:bottom w:val="nil"/>
              <w:right w:val="nil"/>
            </w:tcBorders>
          </w:tcPr>
          <w:p w:rsidR="00A33E04" w:rsidRPr="00A33E04" w:rsidRDefault="00A33E04">
            <w:pPr>
              <w:pStyle w:val="ConsPlusNormal"/>
              <w:jc w:val="both"/>
            </w:pPr>
            <w:r w:rsidRPr="00A33E04">
              <w:t xml:space="preserve">Субсидии на мероприятия государственной </w:t>
            </w:r>
            <w:hyperlink r:id="rId1669" w:history="1">
              <w:r w:rsidRPr="00A33E04">
                <w:t>программы</w:t>
              </w:r>
            </w:hyperlink>
            <w:r w:rsidRPr="00A33E04">
              <w:t xml:space="preserve"> Российской Федерации "Доступная среда" на 2011 - 2020 годы</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04 2 02 51300</w:t>
            </w:r>
          </w:p>
        </w:tc>
        <w:tc>
          <w:tcPr>
            <w:tcW w:w="7200" w:type="dxa"/>
            <w:tcBorders>
              <w:top w:val="nil"/>
              <w:left w:val="nil"/>
              <w:bottom w:val="nil"/>
              <w:right w:val="nil"/>
            </w:tcBorders>
          </w:tcPr>
          <w:p w:rsidR="00A33E04" w:rsidRPr="00A33E04" w:rsidRDefault="00A33E04">
            <w:pPr>
              <w:pStyle w:val="ConsPlusNormal"/>
              <w:jc w:val="both"/>
            </w:pPr>
            <w:r w:rsidRPr="00A33E04">
              <w:t>Субвенции на обеспечение инвалидов техническими средствами реабилитации, включая изготовление и ремонт протезно-ортопедических изделий</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04 2 02 52800</w:t>
            </w:r>
          </w:p>
        </w:tc>
        <w:tc>
          <w:tcPr>
            <w:tcW w:w="7200" w:type="dxa"/>
            <w:tcBorders>
              <w:top w:val="nil"/>
              <w:left w:val="nil"/>
              <w:bottom w:val="nil"/>
              <w:right w:val="nil"/>
            </w:tcBorders>
          </w:tcPr>
          <w:p w:rsidR="00A33E04" w:rsidRPr="00A33E04" w:rsidRDefault="00A33E04">
            <w:pPr>
              <w:pStyle w:val="ConsPlusNormal"/>
              <w:jc w:val="both"/>
            </w:pPr>
            <w:r w:rsidRPr="00A33E04">
              <w:t xml:space="preserve">Субвенции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w:t>
            </w:r>
            <w:hyperlink r:id="rId1670" w:history="1">
              <w:r w:rsidRPr="00A33E04">
                <w:t>законом</w:t>
              </w:r>
            </w:hyperlink>
            <w:r w:rsidRPr="00A33E04">
              <w:t xml:space="preserve"> от 25 апреля 2002 года N 40-ФЗ "Об обязательном страховании гражданской ответственности владельцев транспортных средств"</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lastRenderedPageBreak/>
              <w:t>04 2 02 65030</w:t>
            </w:r>
          </w:p>
        </w:tc>
        <w:tc>
          <w:tcPr>
            <w:tcW w:w="7200" w:type="dxa"/>
            <w:tcBorders>
              <w:top w:val="nil"/>
              <w:left w:val="nil"/>
              <w:bottom w:val="nil"/>
              <w:right w:val="nil"/>
            </w:tcBorders>
          </w:tcPr>
          <w:p w:rsidR="00A33E04" w:rsidRPr="00A33E04" w:rsidRDefault="00A33E04">
            <w:pPr>
              <w:pStyle w:val="ConsPlusNormal"/>
              <w:jc w:val="both"/>
            </w:pPr>
            <w:r w:rsidRPr="00A33E04">
              <w:t>Субсидии стационарам сложного протезирования на оплату дней пребывания инвалидов в стационарах</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04 2 02 65040</w:t>
            </w:r>
          </w:p>
        </w:tc>
        <w:tc>
          <w:tcPr>
            <w:tcW w:w="7200" w:type="dxa"/>
            <w:tcBorders>
              <w:top w:val="nil"/>
              <w:left w:val="nil"/>
              <w:bottom w:val="nil"/>
              <w:right w:val="nil"/>
            </w:tcBorders>
          </w:tcPr>
          <w:p w:rsidR="00A33E04" w:rsidRPr="00A33E04" w:rsidRDefault="00A33E04">
            <w:pPr>
              <w:pStyle w:val="ConsPlusNormal"/>
              <w:jc w:val="both"/>
            </w:pPr>
            <w:r w:rsidRPr="00A33E04">
              <w:t>Субсидии федеральным государственным унитарным протезно-ортопедическим предприятиям на возмещение убытков, связанных с реализацией протезно-ортопедических изделий и услуг по протезированию по ценам ниже себестоимости</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04 2 03 00000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"Повышение квалификации специалистов в сфере реабилитации и абилитации инвалидов"</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04 2 04 00000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"Оказание государственной поддержки общественным организациям инвалидов и иным некоммерческим организациям"</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04 2 04 60210</w:t>
            </w:r>
          </w:p>
        </w:tc>
        <w:tc>
          <w:tcPr>
            <w:tcW w:w="7200" w:type="dxa"/>
            <w:tcBorders>
              <w:top w:val="nil"/>
              <w:left w:val="nil"/>
              <w:bottom w:val="nil"/>
              <w:right w:val="nil"/>
            </w:tcBorders>
          </w:tcPr>
          <w:p w:rsidR="00A33E04" w:rsidRPr="00A33E04" w:rsidRDefault="00A33E04">
            <w:pPr>
              <w:pStyle w:val="ConsPlusNormal"/>
              <w:jc w:val="both"/>
            </w:pPr>
            <w:r w:rsidRPr="00A33E04">
              <w:t>Субсидии на возмещение затрат, связанных с осуществлением деятельности, направленной на решение социальных вопросов, защиту прав и законных интересов граждан</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04 2 04 60220</w:t>
            </w:r>
          </w:p>
        </w:tc>
        <w:tc>
          <w:tcPr>
            <w:tcW w:w="7200" w:type="dxa"/>
            <w:tcBorders>
              <w:top w:val="nil"/>
              <w:left w:val="nil"/>
              <w:bottom w:val="nil"/>
              <w:right w:val="nil"/>
            </w:tcBorders>
          </w:tcPr>
          <w:p w:rsidR="00A33E04" w:rsidRPr="00A33E04" w:rsidRDefault="00A33E04">
            <w:pPr>
              <w:pStyle w:val="ConsPlusNormal"/>
              <w:jc w:val="both"/>
            </w:pPr>
            <w:r w:rsidRPr="00A33E04">
              <w:t>Субсидии общественным организациям инвалидов на поддержку программ по содействию трудоустройству инвалидов</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04 2 04 62470</w:t>
            </w:r>
          </w:p>
        </w:tc>
        <w:tc>
          <w:tcPr>
            <w:tcW w:w="7200" w:type="dxa"/>
            <w:tcBorders>
              <w:top w:val="nil"/>
              <w:left w:val="nil"/>
              <w:bottom w:val="nil"/>
              <w:right w:val="nil"/>
            </w:tcBorders>
          </w:tcPr>
          <w:p w:rsidR="00A33E04" w:rsidRPr="00A33E04" w:rsidRDefault="00A33E04">
            <w:pPr>
              <w:pStyle w:val="ConsPlusNormal"/>
              <w:jc w:val="both"/>
            </w:pPr>
            <w:r w:rsidRPr="00A33E04">
              <w:t>Субсидии на государственную поддержку общероссийских общественных организаций инвалидов</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04 2 05 00000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"Реализация мероприятий, направленных на формирование современной отечественной отрасли производства товаров для инвалидов, в том числе средств реабилитации"</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04 2 06 00000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"Содействие реализации мероприятий субъектов Российской Федерации в сфере реабилитации и абилитации инвалидов"</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04 2 06 55140</w:t>
            </w:r>
          </w:p>
        </w:tc>
        <w:tc>
          <w:tcPr>
            <w:tcW w:w="7200" w:type="dxa"/>
            <w:tcBorders>
              <w:top w:val="nil"/>
              <w:left w:val="nil"/>
              <w:bottom w:val="nil"/>
              <w:right w:val="nil"/>
            </w:tcBorders>
          </w:tcPr>
          <w:p w:rsidR="00A33E04" w:rsidRPr="00A33E04" w:rsidRDefault="00A33E04">
            <w:pPr>
              <w:pStyle w:val="ConsPlusNormal"/>
              <w:jc w:val="both"/>
            </w:pPr>
            <w:r w:rsidRPr="00A33E04">
              <w:t>Субсидии на реализацию мероприятий субъектов Российской Федерации в сфере реабилитации и абилитации инвалидов</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04 3 00 00000</w:t>
            </w:r>
          </w:p>
        </w:tc>
        <w:tc>
          <w:tcPr>
            <w:tcW w:w="7200" w:type="dxa"/>
            <w:tcBorders>
              <w:top w:val="nil"/>
              <w:left w:val="nil"/>
              <w:bottom w:val="nil"/>
              <w:right w:val="nil"/>
            </w:tcBorders>
          </w:tcPr>
          <w:p w:rsidR="00A33E04" w:rsidRPr="00A33E04" w:rsidRDefault="00A33E04">
            <w:pPr>
              <w:pStyle w:val="ConsPlusNormal"/>
              <w:jc w:val="both"/>
            </w:pPr>
            <w:r w:rsidRPr="00A33E04">
              <w:t>Подпрограмма "Совершенствование государственной системы медико-социальной экспертизы"</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04 3 01 00000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"Совершенствование организации и проведения медико-социальной экспертизы"</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04 3 02 00000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"Повышение квалификации специалистов учреждений медико-социальной экспертизы"</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04 3 03 00000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"Организация и проведение пилотных проектов в субъектах Российской Федерации"</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04 3 04 00000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"Обеспечение деятельности учреждений медико-социальной экспертизы"</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04 3 05 00000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"Укрепление материально-технической базы учреждений медико-социальной экспертизы"</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05 0 00 00000</w:t>
            </w:r>
          </w:p>
        </w:tc>
        <w:tc>
          <w:tcPr>
            <w:tcW w:w="7200" w:type="dxa"/>
            <w:tcBorders>
              <w:top w:val="nil"/>
              <w:left w:val="nil"/>
              <w:bottom w:val="nil"/>
              <w:right w:val="nil"/>
            </w:tcBorders>
          </w:tcPr>
          <w:p w:rsidR="00A33E04" w:rsidRPr="00A33E04" w:rsidRDefault="00A33E04">
            <w:pPr>
              <w:pStyle w:val="ConsPlusNormal"/>
              <w:jc w:val="both"/>
            </w:pPr>
            <w:r w:rsidRPr="00A33E04">
              <w:t xml:space="preserve">Государственная </w:t>
            </w:r>
            <w:hyperlink r:id="rId1671" w:history="1">
              <w:r w:rsidRPr="00A33E04">
                <w:t>программа</w:t>
              </w:r>
            </w:hyperlink>
            <w:r w:rsidRPr="00A33E04">
              <w:t xml:space="preserve"> Российской Федерации "Обеспечение доступным и комфортным жильем и коммунальными услугами граждан Российской Федерации"</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lastRenderedPageBreak/>
              <w:t>05 1 00 00000</w:t>
            </w:r>
          </w:p>
        </w:tc>
        <w:tc>
          <w:tcPr>
            <w:tcW w:w="7200" w:type="dxa"/>
            <w:tcBorders>
              <w:top w:val="nil"/>
              <w:left w:val="nil"/>
              <w:bottom w:val="nil"/>
              <w:right w:val="nil"/>
            </w:tcBorders>
          </w:tcPr>
          <w:p w:rsidR="00A33E04" w:rsidRPr="00A33E04" w:rsidRDefault="00A33E04">
            <w:pPr>
              <w:pStyle w:val="ConsPlusNormal"/>
              <w:jc w:val="both"/>
            </w:pPr>
            <w:r w:rsidRPr="00A33E04">
              <w:t>Подпрограмма "Создание условий для обеспечения доступным и комфортным жильем граждан России"</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05 1 01 00000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"Переселение граждан из многоквартирных домов, признанных аварийными и подлежащими сносу и не входящих в действующие программы переселения"</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05 1 01 65120</w:t>
            </w:r>
          </w:p>
        </w:tc>
        <w:tc>
          <w:tcPr>
            <w:tcW w:w="7200" w:type="dxa"/>
            <w:tcBorders>
              <w:top w:val="nil"/>
              <w:left w:val="nil"/>
              <w:bottom w:val="nil"/>
              <w:right w:val="nil"/>
            </w:tcBorders>
          </w:tcPr>
          <w:p w:rsidR="00A33E04" w:rsidRPr="00A33E04" w:rsidRDefault="00A33E04">
            <w:pPr>
              <w:pStyle w:val="ConsPlusNormal"/>
              <w:jc w:val="both"/>
            </w:pPr>
            <w:r w:rsidRPr="00A33E04">
              <w:t>Имущественный взнос Российской Федерации в государственную корпорацию - Фонд содействия реформированию жилищно-коммунального хозяйства для увеличения лимитов предоставления финансовой поддержки субъектам Российской Федерации</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05 1 02 00000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"Совершенствование управления специальными жилищными программами с использованием ипотечного кредитования"</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05 1 03 00000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"Обеспечение жильем отдельных категорий граждан"</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05 1 03 51340</w:t>
            </w:r>
          </w:p>
        </w:tc>
        <w:tc>
          <w:tcPr>
            <w:tcW w:w="7200" w:type="dxa"/>
            <w:tcBorders>
              <w:top w:val="nil"/>
              <w:left w:val="nil"/>
              <w:bottom w:val="nil"/>
              <w:right w:val="nil"/>
            </w:tcBorders>
          </w:tcPr>
          <w:p w:rsidR="00A33E04" w:rsidRPr="00A33E04" w:rsidRDefault="00A33E04">
            <w:pPr>
              <w:pStyle w:val="ConsPlusNormal"/>
              <w:jc w:val="both"/>
            </w:pPr>
            <w:r w:rsidRPr="00A33E04">
              <w:t xml:space="preserve">Субвенции на осуществление полномочий по обеспечению жильем отдельных категорий граждан, установленных Федеральным </w:t>
            </w:r>
            <w:hyperlink r:id="rId1672" w:history="1">
              <w:r w:rsidRPr="00A33E04">
                <w:t>законом</w:t>
              </w:r>
            </w:hyperlink>
            <w:r w:rsidRPr="00A33E04">
              <w:t xml:space="preserve"> от 12 января 1995 года N 5-ФЗ "О ветеранах", в соответствии с </w:t>
            </w:r>
            <w:hyperlink r:id="rId1673" w:history="1">
              <w:r w:rsidRPr="00A33E04">
                <w:t>Указом</w:t>
              </w:r>
            </w:hyperlink>
            <w:r w:rsidRPr="00A33E04">
              <w:t xml:space="preserve"> Президента Российской Федерации от 7 мая 2008 года N 714 "Об обеспечении жильем ветеранов Великой Отечественной войны 1941 - 1945 годов"</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05 1 03 51350</w:t>
            </w:r>
          </w:p>
        </w:tc>
        <w:tc>
          <w:tcPr>
            <w:tcW w:w="7200" w:type="dxa"/>
            <w:tcBorders>
              <w:top w:val="nil"/>
              <w:left w:val="nil"/>
              <w:bottom w:val="nil"/>
              <w:right w:val="nil"/>
            </w:tcBorders>
          </w:tcPr>
          <w:p w:rsidR="00A33E04" w:rsidRPr="00A33E04" w:rsidRDefault="00A33E04">
            <w:pPr>
              <w:pStyle w:val="ConsPlusNormal"/>
              <w:jc w:val="both"/>
            </w:pPr>
            <w:r w:rsidRPr="00A33E04">
              <w:t xml:space="preserve">Субвенции на осуществление полномочий по обеспечению жильем отдельных категорий граждан, установленных федеральными законами от 12 января 1995 года </w:t>
            </w:r>
            <w:hyperlink r:id="rId1674" w:history="1">
              <w:r w:rsidRPr="00A33E04">
                <w:t>N 5-ФЗ</w:t>
              </w:r>
            </w:hyperlink>
            <w:r w:rsidRPr="00A33E04">
              <w:t xml:space="preserve"> "О ветеранах" и от 24 ноября 1995 года </w:t>
            </w:r>
            <w:hyperlink r:id="rId1675" w:history="1">
              <w:r w:rsidRPr="00A33E04">
                <w:t>N 181-ФЗ</w:t>
              </w:r>
            </w:hyperlink>
            <w:r w:rsidRPr="00A33E04">
              <w:t xml:space="preserve"> "О социальной защите инвалидов в Российской Федерации"</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05 1 04 00000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"Реализация программы "Жилье для российской семьи"</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05 1 05 00000</w:t>
            </w:r>
          </w:p>
        </w:tc>
        <w:tc>
          <w:tcPr>
            <w:tcW w:w="7200" w:type="dxa"/>
            <w:tcBorders>
              <w:top w:val="nil"/>
              <w:left w:val="nil"/>
              <w:bottom w:val="nil"/>
              <w:right w:val="nil"/>
            </w:tcBorders>
          </w:tcPr>
          <w:p w:rsidR="00A33E04" w:rsidRPr="00A33E04" w:rsidRDefault="00A33E04">
            <w:pPr>
              <w:pStyle w:val="ConsPlusNormal"/>
              <w:jc w:val="both"/>
            </w:pPr>
            <w:r w:rsidRPr="00A33E04">
              <w:t xml:space="preserve">Основное мероприятие "Создание условий для развития жилищного строительства на вовлекаемых в гражданский оборот земельных участках в соответствии с Федеральным </w:t>
            </w:r>
            <w:hyperlink r:id="rId1676" w:history="1">
              <w:r w:rsidRPr="00A33E04">
                <w:t>законом</w:t>
              </w:r>
            </w:hyperlink>
            <w:r w:rsidRPr="00A33E04">
              <w:t xml:space="preserve"> "О содействии развитию жилищного строительства"</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05 1 06 00000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"Формирование механизмов долгосрочного финансирования ипотечного жилищного кредитования"</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05 1 07 00000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"Содействие формированию рынка доступного арендного жилья и развитие некоммерческого жилищного фонда для граждан, имеющих невысокий уровень дохода"</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05 1 08 00000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"Внедрение новых энергоэффективных и ресурсосберегающих технологий при жилищном строительстве, создание условий для строительства и реконструкции предприятий по производству ресурсосберегающих материалов, изделий и конструкций"</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05 1 09 00000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"Восстановление и (или) проведение капитального ремонта жилищного фонда (переселение граждан из жилищного фонда), поврежденного (признанного непригодным для проживания) вследствие чрезвычайных ситуаций природного и техногенного характера"</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lastRenderedPageBreak/>
              <w:t>05 2 00 00000</w:t>
            </w:r>
          </w:p>
        </w:tc>
        <w:tc>
          <w:tcPr>
            <w:tcW w:w="7200" w:type="dxa"/>
            <w:tcBorders>
              <w:top w:val="nil"/>
              <w:left w:val="nil"/>
              <w:bottom w:val="nil"/>
              <w:right w:val="nil"/>
            </w:tcBorders>
          </w:tcPr>
          <w:p w:rsidR="00A33E04" w:rsidRPr="00A33E04" w:rsidRDefault="00A33E04">
            <w:pPr>
              <w:pStyle w:val="ConsPlusNormal"/>
              <w:jc w:val="both"/>
            </w:pPr>
            <w:r w:rsidRPr="00A33E04">
              <w:t>Подпрограмма "Создание условий для обеспечения качественными услугами жилищно-коммунального хозяйства граждан России"</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05 2 03 00000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"Реализация проекта Международного банка реконструкции и развития "Реформа жилищно-коммунального хозяйства в России"</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05 2 04 00000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"Стимулирование рационального потребления коммунальных услуг населением"</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05 2 05 00000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"Подготовка коммунальной инфраструктуры, обеспечивающей функционирование спортивных объектов, в рамках проведения в 2018 году в Российской Федерации чемпионата мира по футболу"</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05 2 05 50300</w:t>
            </w:r>
          </w:p>
        </w:tc>
        <w:tc>
          <w:tcPr>
            <w:tcW w:w="7200" w:type="dxa"/>
            <w:tcBorders>
              <w:top w:val="nil"/>
              <w:left w:val="nil"/>
              <w:bottom w:val="nil"/>
              <w:right w:val="nil"/>
            </w:tcBorders>
          </w:tcPr>
          <w:p w:rsidR="00A33E04" w:rsidRPr="00A33E04" w:rsidRDefault="00A33E04">
            <w:pPr>
              <w:pStyle w:val="ConsPlusNormal"/>
              <w:jc w:val="both"/>
            </w:pPr>
            <w:r w:rsidRPr="00A33E04">
              <w:t>Субсидии на реализацию мероприятий по подготовке и проведению чемпионата мира по футболу в 2018 году в Российской Федерации</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05 2 06 00000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"Содействие развитию коммунальной и инженерной инфраструктуры государственной собственности субъектов Российской Федерации (муниципальной собственности)"</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05 2 07 00000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"Повышение устойчивости жилых домов, основных объектов и систем жизнеобеспечения в сейсмических районах Российской Федерации"</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05 2 08 00000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"Содействие обустройству мест массового отдыха населения (городских парков)"</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05 2 08 55600</w:t>
            </w:r>
          </w:p>
        </w:tc>
        <w:tc>
          <w:tcPr>
            <w:tcW w:w="7200" w:type="dxa"/>
            <w:tcBorders>
              <w:top w:val="nil"/>
              <w:left w:val="nil"/>
              <w:bottom w:val="nil"/>
              <w:right w:val="nil"/>
            </w:tcBorders>
          </w:tcPr>
          <w:p w:rsidR="00A33E04" w:rsidRPr="00A33E04" w:rsidRDefault="00A33E04">
            <w:pPr>
              <w:pStyle w:val="ConsPlusNormal"/>
              <w:jc w:val="both"/>
            </w:pPr>
            <w:r w:rsidRPr="00A33E04">
              <w:t>Субсидии на поддержку обустройства мест массового отдыха населения (городских парков)</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05 2 09 00000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"Поддержка отдельных категорий граждан по оплате жилищно-коммунальных услуг"</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05 2 09 54620</w:t>
            </w:r>
          </w:p>
        </w:tc>
        <w:tc>
          <w:tcPr>
            <w:tcW w:w="7200" w:type="dxa"/>
            <w:tcBorders>
              <w:top w:val="nil"/>
              <w:left w:val="nil"/>
              <w:bottom w:val="nil"/>
              <w:right w:val="nil"/>
            </w:tcBorders>
          </w:tcPr>
          <w:p w:rsidR="00A33E04" w:rsidRPr="00A33E04" w:rsidRDefault="00A33E04">
            <w:pPr>
              <w:pStyle w:val="ConsPlusNormal"/>
              <w:jc w:val="both"/>
            </w:pPr>
            <w:r w:rsidRPr="00A33E04">
              <w:t>Субсидии на компенсацию отдельным категориям граждан оплаты взноса на капитальный ремонт общего имущества в многоквартирном доме</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05 2 П1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"Приоритетный проект "Обеспечение качества жилищно-коммунальных услуг"</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05 2 П1 65120</w:t>
            </w:r>
          </w:p>
        </w:tc>
        <w:tc>
          <w:tcPr>
            <w:tcW w:w="7200" w:type="dxa"/>
            <w:tcBorders>
              <w:top w:val="nil"/>
              <w:left w:val="nil"/>
              <w:bottom w:val="nil"/>
              <w:right w:val="nil"/>
            </w:tcBorders>
          </w:tcPr>
          <w:p w:rsidR="00A33E04" w:rsidRPr="00A33E04" w:rsidRDefault="00A33E04">
            <w:pPr>
              <w:pStyle w:val="ConsPlusNormal"/>
              <w:jc w:val="both"/>
            </w:pPr>
            <w:r w:rsidRPr="00A33E04">
              <w:t>Имущественный взнос Российской Федерации в государственную корпорацию - Фонд содействия реформированию жилищно-коммунального хозяйства для увеличения лимитов предоставления финансовой поддержки субъектам Российской Федерации</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05 2 П2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"Приоритетный проект "Формирование комфортной городской среды"</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05 2 П2 55550</w:t>
            </w:r>
          </w:p>
        </w:tc>
        <w:tc>
          <w:tcPr>
            <w:tcW w:w="7200" w:type="dxa"/>
            <w:tcBorders>
              <w:top w:val="nil"/>
              <w:left w:val="nil"/>
              <w:bottom w:val="nil"/>
              <w:right w:val="nil"/>
            </w:tcBorders>
          </w:tcPr>
          <w:p w:rsidR="00A33E04" w:rsidRPr="00A33E04" w:rsidRDefault="00A33E04">
            <w:pPr>
              <w:pStyle w:val="ConsPlusNormal"/>
              <w:jc w:val="both"/>
            </w:pPr>
            <w:r w:rsidRPr="00A33E04">
              <w:t>Субсидии на поддержку государственных программ субъектов Российской Федерации и муниципальных программ формирования современной городской среды</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05 2 П2 55590</w:t>
            </w:r>
          </w:p>
        </w:tc>
        <w:tc>
          <w:tcPr>
            <w:tcW w:w="7200" w:type="dxa"/>
            <w:tcBorders>
              <w:top w:val="nil"/>
              <w:left w:val="nil"/>
              <w:bottom w:val="nil"/>
              <w:right w:val="nil"/>
            </w:tcBorders>
          </w:tcPr>
          <w:p w:rsidR="00A33E04" w:rsidRPr="00A33E04" w:rsidRDefault="00A33E04">
            <w:pPr>
              <w:pStyle w:val="ConsPlusNormal"/>
              <w:jc w:val="both"/>
            </w:pPr>
            <w:r w:rsidRPr="00A33E04">
              <w:t>Иные межбюджетные трансферты на предоставление грантов по итогам проведения конкурса лучших проектов по благоустройству</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05 3 00 00000</w:t>
            </w:r>
          </w:p>
        </w:tc>
        <w:tc>
          <w:tcPr>
            <w:tcW w:w="7200" w:type="dxa"/>
            <w:tcBorders>
              <w:top w:val="nil"/>
              <w:left w:val="nil"/>
              <w:bottom w:val="nil"/>
              <w:right w:val="nil"/>
            </w:tcBorders>
          </w:tcPr>
          <w:p w:rsidR="00A33E04" w:rsidRPr="00A33E04" w:rsidRDefault="00A33E04">
            <w:pPr>
              <w:pStyle w:val="ConsPlusNormal"/>
              <w:jc w:val="both"/>
            </w:pPr>
            <w:r w:rsidRPr="00A33E04">
              <w:t xml:space="preserve">Подпрограмма "Обеспечение реализации государственной </w:t>
            </w:r>
            <w:hyperlink r:id="rId1677" w:history="1">
              <w:r w:rsidRPr="00A33E04">
                <w:t>программы</w:t>
              </w:r>
            </w:hyperlink>
            <w:r w:rsidRPr="00A33E04">
              <w:t xml:space="preserve"> </w:t>
            </w:r>
            <w:r w:rsidRPr="00A33E04">
              <w:lastRenderedPageBreak/>
              <w:t>Российской Федерации "Обеспечение доступным и комфортным жильем и коммунальными услугами граждан Российской Федерации"</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lastRenderedPageBreak/>
              <w:t>05 3 01 00000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"Обеспечение функций центрального аппарата Минстроя России"</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05 3 02 00000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"Обеспечение устойчивого развития жилищного сектора и инфраструктуры населенных пунктов (Программа ООН "ХАБИТАТ")"</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05 3 03 00000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"Премирование победителей Всероссийского конкурса на звание "Самое благоустроенное городское (сельское) поселение России"</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05 3 04 00000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"Совершенствование системы государственного ценообразования, сметного нормирования и технического регулирования в строительной сфере"</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05 4 00 00000</w:t>
            </w:r>
          </w:p>
        </w:tc>
        <w:tc>
          <w:tcPr>
            <w:tcW w:w="7200" w:type="dxa"/>
            <w:tcBorders>
              <w:top w:val="nil"/>
              <w:left w:val="nil"/>
              <w:bottom w:val="nil"/>
              <w:right w:val="nil"/>
            </w:tcBorders>
          </w:tcPr>
          <w:p w:rsidR="00A33E04" w:rsidRPr="00A33E04" w:rsidRDefault="00A33E04">
            <w:pPr>
              <w:pStyle w:val="ConsPlusNormal"/>
              <w:jc w:val="both"/>
            </w:pPr>
            <w:r w:rsidRPr="00A33E04">
              <w:t xml:space="preserve">Федеральная целевая </w:t>
            </w:r>
            <w:hyperlink r:id="rId1678" w:history="1">
              <w:r w:rsidRPr="00A33E04">
                <w:t>программа</w:t>
              </w:r>
            </w:hyperlink>
            <w:r w:rsidRPr="00A33E04">
              <w:t xml:space="preserve"> "Жилище" на 2015 - 2020 годы</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05 4 01 00000</w:t>
            </w:r>
          </w:p>
        </w:tc>
        <w:tc>
          <w:tcPr>
            <w:tcW w:w="7200" w:type="dxa"/>
            <w:tcBorders>
              <w:top w:val="nil"/>
              <w:left w:val="nil"/>
              <w:bottom w:val="nil"/>
              <w:right w:val="nil"/>
            </w:tcBorders>
          </w:tcPr>
          <w:p w:rsidR="00A33E04" w:rsidRPr="00A33E04" w:rsidRDefault="00A33E04">
            <w:pPr>
              <w:pStyle w:val="ConsPlusNormal"/>
              <w:jc w:val="both"/>
            </w:pPr>
            <w:r w:rsidRPr="00A33E04">
              <w:t xml:space="preserve">Подпрограмма "Модернизация объектов коммунальной инфраструктуры" федеральной целевой </w:t>
            </w:r>
            <w:hyperlink r:id="rId1679" w:history="1">
              <w:r w:rsidRPr="00A33E04">
                <w:t>программы</w:t>
              </w:r>
            </w:hyperlink>
            <w:r w:rsidRPr="00A33E04">
              <w:t xml:space="preserve"> "Жилище" на 2015 - 2020 годы</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05 4 02 00000</w:t>
            </w:r>
          </w:p>
        </w:tc>
        <w:tc>
          <w:tcPr>
            <w:tcW w:w="7200" w:type="dxa"/>
            <w:tcBorders>
              <w:top w:val="nil"/>
              <w:left w:val="nil"/>
              <w:bottom w:val="nil"/>
              <w:right w:val="nil"/>
            </w:tcBorders>
          </w:tcPr>
          <w:p w:rsidR="00A33E04" w:rsidRPr="00A33E04" w:rsidRDefault="00A33E04">
            <w:pPr>
              <w:pStyle w:val="ConsPlusNormal"/>
              <w:jc w:val="both"/>
            </w:pPr>
            <w:r w:rsidRPr="00A33E04">
              <w:t xml:space="preserve">Подпрограмма "Обеспечение жильем молодых семей" федеральной целевой </w:t>
            </w:r>
            <w:hyperlink r:id="rId1680" w:history="1">
              <w:r w:rsidRPr="00A33E04">
                <w:t>программы</w:t>
              </w:r>
            </w:hyperlink>
            <w:r w:rsidRPr="00A33E04">
              <w:t xml:space="preserve"> "Жилище" на 2015 - 2020 годы</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05 4 02 50200</w:t>
            </w:r>
          </w:p>
        </w:tc>
        <w:tc>
          <w:tcPr>
            <w:tcW w:w="7200" w:type="dxa"/>
            <w:tcBorders>
              <w:top w:val="nil"/>
              <w:left w:val="nil"/>
              <w:bottom w:val="nil"/>
              <w:right w:val="nil"/>
            </w:tcBorders>
          </w:tcPr>
          <w:p w:rsidR="00A33E04" w:rsidRPr="00A33E04" w:rsidRDefault="00A33E04">
            <w:pPr>
              <w:pStyle w:val="ConsPlusNormal"/>
              <w:jc w:val="both"/>
            </w:pPr>
            <w:r w:rsidRPr="00A33E04">
              <w:t xml:space="preserve">Субсидии на мероприятия подпрограммы "Обеспечение жильем молодых семей" федеральной целевой </w:t>
            </w:r>
            <w:hyperlink r:id="rId1681" w:history="1">
              <w:r w:rsidRPr="00A33E04">
                <w:t>программы</w:t>
              </w:r>
            </w:hyperlink>
            <w:r w:rsidRPr="00A33E04">
              <w:t xml:space="preserve"> "Жилище" на 2015 - 2020 годы</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05 4 03 00000</w:t>
            </w:r>
          </w:p>
        </w:tc>
        <w:tc>
          <w:tcPr>
            <w:tcW w:w="7200" w:type="dxa"/>
            <w:tcBorders>
              <w:top w:val="nil"/>
              <w:left w:val="nil"/>
              <w:bottom w:val="nil"/>
              <w:right w:val="nil"/>
            </w:tcBorders>
          </w:tcPr>
          <w:p w:rsidR="00A33E04" w:rsidRPr="00A33E04" w:rsidRDefault="00A33E04">
            <w:pPr>
              <w:pStyle w:val="ConsPlusNormal"/>
              <w:jc w:val="both"/>
            </w:pPr>
            <w:r w:rsidRPr="00A33E04">
              <w:t xml:space="preserve">Подпрограмма "Выполнение государственных обязательств по обеспечению жильем категорий граждан, установленных федеральным законодательством" федеральной целевой </w:t>
            </w:r>
            <w:hyperlink r:id="rId1682" w:history="1">
              <w:r w:rsidRPr="00A33E04">
                <w:t>программы</w:t>
              </w:r>
            </w:hyperlink>
            <w:r w:rsidRPr="00A33E04">
              <w:t xml:space="preserve"> "Жилище" на 2015 - 2020 годы</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05 4 03 35700</w:t>
            </w:r>
          </w:p>
        </w:tc>
        <w:tc>
          <w:tcPr>
            <w:tcW w:w="7200" w:type="dxa"/>
            <w:tcBorders>
              <w:top w:val="nil"/>
              <w:left w:val="nil"/>
              <w:bottom w:val="nil"/>
              <w:right w:val="nil"/>
            </w:tcBorders>
          </w:tcPr>
          <w:p w:rsidR="00A33E04" w:rsidRPr="00A33E04" w:rsidRDefault="00A33E04">
            <w:pPr>
              <w:pStyle w:val="ConsPlusNormal"/>
              <w:jc w:val="both"/>
            </w:pPr>
            <w:r w:rsidRPr="00A33E04">
              <w:t>Приобретение жилья гражданами, подлежащими переселению из закрытых административно-территориальных образований и территорий, ранее входивших в границы закрытых административно-территориальных образований</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05 4 03 35840</w:t>
            </w:r>
          </w:p>
        </w:tc>
        <w:tc>
          <w:tcPr>
            <w:tcW w:w="7200" w:type="dxa"/>
            <w:tcBorders>
              <w:top w:val="nil"/>
              <w:left w:val="nil"/>
              <w:bottom w:val="nil"/>
              <w:right w:val="nil"/>
            </w:tcBorders>
          </w:tcPr>
          <w:p w:rsidR="00A33E04" w:rsidRPr="00A33E04" w:rsidRDefault="00A33E04">
            <w:pPr>
              <w:pStyle w:val="ConsPlusNormal"/>
              <w:jc w:val="both"/>
            </w:pPr>
            <w:r w:rsidRPr="00A33E04">
              <w:t>Приобретение жилья военнослужащими, сотрудниками органов внутренних дел, подлежащими увольнению с военной службы (службы), и приравненными к ним лицами</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05 4 03 35860</w:t>
            </w:r>
          </w:p>
        </w:tc>
        <w:tc>
          <w:tcPr>
            <w:tcW w:w="7200" w:type="dxa"/>
            <w:tcBorders>
              <w:top w:val="nil"/>
              <w:left w:val="nil"/>
              <w:bottom w:val="nil"/>
              <w:right w:val="nil"/>
            </w:tcBorders>
          </w:tcPr>
          <w:p w:rsidR="00A33E04" w:rsidRPr="00A33E04" w:rsidRDefault="00A33E04">
            <w:pPr>
              <w:pStyle w:val="ConsPlusNormal"/>
              <w:jc w:val="both"/>
            </w:pPr>
            <w:r w:rsidRPr="00A33E04">
              <w:t>Приобретение жилья гражданами - участниками ликвидации последствий радиационных аварий и катастроф, пострадавшими в результате этих аварий, и приравненными к ним лицами</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05 4 03 35870</w:t>
            </w:r>
          </w:p>
        </w:tc>
        <w:tc>
          <w:tcPr>
            <w:tcW w:w="7200" w:type="dxa"/>
            <w:tcBorders>
              <w:top w:val="nil"/>
              <w:left w:val="nil"/>
              <w:bottom w:val="nil"/>
              <w:right w:val="nil"/>
            </w:tcBorders>
          </w:tcPr>
          <w:p w:rsidR="00A33E04" w:rsidRPr="00A33E04" w:rsidRDefault="00A33E04">
            <w:pPr>
              <w:pStyle w:val="ConsPlusNormal"/>
              <w:jc w:val="both"/>
            </w:pPr>
            <w:r w:rsidRPr="00A33E04">
              <w:t>Приобретение жилья вынужденными переселенцами</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05 4 03 35880</w:t>
            </w:r>
          </w:p>
        </w:tc>
        <w:tc>
          <w:tcPr>
            <w:tcW w:w="7200" w:type="dxa"/>
            <w:tcBorders>
              <w:top w:val="nil"/>
              <w:left w:val="nil"/>
              <w:bottom w:val="nil"/>
              <w:right w:val="nil"/>
            </w:tcBorders>
          </w:tcPr>
          <w:p w:rsidR="00A33E04" w:rsidRPr="00A33E04" w:rsidRDefault="00A33E04">
            <w:pPr>
              <w:pStyle w:val="ConsPlusNormal"/>
              <w:jc w:val="both"/>
            </w:pPr>
            <w:r w:rsidRPr="00A33E04">
              <w:t>Приобретение жилья гражданами, выезжающими из районов Крайнего Севера и приравненных к ним местностей</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05 4 03 54850</w:t>
            </w:r>
          </w:p>
        </w:tc>
        <w:tc>
          <w:tcPr>
            <w:tcW w:w="7200" w:type="dxa"/>
            <w:tcBorders>
              <w:top w:val="nil"/>
              <w:left w:val="nil"/>
              <w:bottom w:val="nil"/>
              <w:right w:val="nil"/>
            </w:tcBorders>
          </w:tcPr>
          <w:p w:rsidR="00A33E04" w:rsidRPr="00A33E04" w:rsidRDefault="00A33E04">
            <w:pPr>
              <w:pStyle w:val="ConsPlusNormal"/>
              <w:jc w:val="both"/>
            </w:pPr>
            <w:r w:rsidRPr="00A33E04">
              <w:t>Субвенции на обеспечение жильем граждан, уволенных с военной службы (службы), и приравненных к ним лиц</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05 4 04 00000</w:t>
            </w:r>
          </w:p>
        </w:tc>
        <w:tc>
          <w:tcPr>
            <w:tcW w:w="7200" w:type="dxa"/>
            <w:tcBorders>
              <w:top w:val="nil"/>
              <w:left w:val="nil"/>
              <w:bottom w:val="nil"/>
              <w:right w:val="nil"/>
            </w:tcBorders>
          </w:tcPr>
          <w:p w:rsidR="00A33E04" w:rsidRPr="00A33E04" w:rsidRDefault="00A33E04">
            <w:pPr>
              <w:pStyle w:val="ConsPlusNormal"/>
              <w:jc w:val="both"/>
            </w:pPr>
            <w:r w:rsidRPr="00A33E04">
              <w:t xml:space="preserve">Подпрограмма "Стимулирование программ развития жилищного строительства субъектов Российской Федерации" федеральной целевой </w:t>
            </w:r>
            <w:hyperlink r:id="rId1683" w:history="1">
              <w:r w:rsidRPr="00A33E04">
                <w:t>программы</w:t>
              </w:r>
            </w:hyperlink>
            <w:r w:rsidRPr="00A33E04">
              <w:t xml:space="preserve"> "Жилище" на 2015 - 2020 годы</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lastRenderedPageBreak/>
              <w:t>05 4 05 00000</w:t>
            </w:r>
          </w:p>
        </w:tc>
        <w:tc>
          <w:tcPr>
            <w:tcW w:w="7200" w:type="dxa"/>
            <w:tcBorders>
              <w:top w:val="nil"/>
              <w:left w:val="nil"/>
              <w:bottom w:val="nil"/>
              <w:right w:val="nil"/>
            </w:tcBorders>
          </w:tcPr>
          <w:p w:rsidR="00A33E04" w:rsidRPr="00A33E04" w:rsidRDefault="00A33E04">
            <w:pPr>
              <w:pStyle w:val="ConsPlusNormal"/>
              <w:jc w:val="both"/>
            </w:pPr>
            <w:r w:rsidRPr="00A33E04">
              <w:t xml:space="preserve">Подпрограмма "Обеспечение жильем отдельных категорий граждан" федеральной целевой </w:t>
            </w:r>
            <w:hyperlink r:id="rId1684" w:history="1">
              <w:r w:rsidRPr="00A33E04">
                <w:t>программы</w:t>
              </w:r>
            </w:hyperlink>
            <w:r w:rsidRPr="00A33E04">
              <w:t xml:space="preserve"> "Жилище" на 2015 - 2020 годы</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05 4 05 35890</w:t>
            </w:r>
          </w:p>
        </w:tc>
        <w:tc>
          <w:tcPr>
            <w:tcW w:w="7200" w:type="dxa"/>
            <w:tcBorders>
              <w:top w:val="nil"/>
              <w:left w:val="nil"/>
              <w:bottom w:val="nil"/>
              <w:right w:val="nil"/>
            </w:tcBorders>
          </w:tcPr>
          <w:p w:rsidR="00A33E04" w:rsidRPr="00A33E04" w:rsidRDefault="00A33E04">
            <w:pPr>
              <w:pStyle w:val="ConsPlusNormal"/>
              <w:jc w:val="both"/>
            </w:pPr>
            <w:r w:rsidRPr="00A33E04">
              <w:t>Мероприятия по обеспечению жильем федеральных государственных гражданских служащих</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05 4 05 35900</w:t>
            </w:r>
          </w:p>
        </w:tc>
        <w:tc>
          <w:tcPr>
            <w:tcW w:w="7200" w:type="dxa"/>
            <w:tcBorders>
              <w:top w:val="nil"/>
              <w:left w:val="nil"/>
              <w:bottom w:val="nil"/>
              <w:right w:val="nil"/>
            </w:tcBorders>
          </w:tcPr>
          <w:p w:rsidR="00A33E04" w:rsidRPr="00A33E04" w:rsidRDefault="00A33E04">
            <w:pPr>
              <w:pStyle w:val="ConsPlusNormal"/>
              <w:jc w:val="both"/>
            </w:pPr>
            <w:r w:rsidRPr="00A33E04">
              <w:t>Мероприятия по обеспечению жильем прокуроров и следователей</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05 4 05 35920</w:t>
            </w:r>
          </w:p>
        </w:tc>
        <w:tc>
          <w:tcPr>
            <w:tcW w:w="7200" w:type="dxa"/>
            <w:tcBorders>
              <w:top w:val="nil"/>
              <w:left w:val="nil"/>
              <w:bottom w:val="nil"/>
              <w:right w:val="nil"/>
            </w:tcBorders>
          </w:tcPr>
          <w:p w:rsidR="00A33E04" w:rsidRPr="00A33E04" w:rsidRDefault="00A33E04">
            <w:pPr>
              <w:pStyle w:val="ConsPlusNormal"/>
              <w:jc w:val="both"/>
            </w:pPr>
            <w:r w:rsidRPr="00A33E04">
              <w:t>Мероприятия по обеспечению жильем молодых ученых и строительство общежитий</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05 4 05 35930</w:t>
            </w:r>
          </w:p>
        </w:tc>
        <w:tc>
          <w:tcPr>
            <w:tcW w:w="7200" w:type="dxa"/>
            <w:tcBorders>
              <w:top w:val="nil"/>
              <w:left w:val="nil"/>
              <w:bottom w:val="nil"/>
              <w:right w:val="nil"/>
            </w:tcBorders>
          </w:tcPr>
          <w:p w:rsidR="00A33E04" w:rsidRPr="00A33E04" w:rsidRDefault="00A33E04">
            <w:pPr>
              <w:pStyle w:val="ConsPlusNormal"/>
              <w:jc w:val="both"/>
            </w:pPr>
            <w:r w:rsidRPr="00A33E04">
              <w:t>Мероприятия по обеспечению жильем иных категорий граждан Управлением делами Президента Российской Федерации на основании решений Президента Российской Федерации</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05 4 05 50230</w:t>
            </w:r>
          </w:p>
        </w:tc>
        <w:tc>
          <w:tcPr>
            <w:tcW w:w="7200" w:type="dxa"/>
            <w:tcBorders>
              <w:top w:val="nil"/>
              <w:left w:val="nil"/>
              <w:bottom w:val="nil"/>
              <w:right w:val="nil"/>
            </w:tcBorders>
          </w:tcPr>
          <w:p w:rsidR="00A33E04" w:rsidRPr="00A33E04" w:rsidRDefault="00A33E04">
            <w:pPr>
              <w:pStyle w:val="ConsPlusNormal"/>
              <w:jc w:val="both"/>
            </w:pPr>
            <w:r w:rsidRPr="00A33E04">
              <w:t>Субсидии на мероприятия по переселению граждан из ветхого и аварийного жилья в зоне Байкало-Амурской магистрали</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05 4 05 50240</w:t>
            </w:r>
          </w:p>
        </w:tc>
        <w:tc>
          <w:tcPr>
            <w:tcW w:w="7200" w:type="dxa"/>
            <w:tcBorders>
              <w:top w:val="nil"/>
              <w:left w:val="nil"/>
              <w:bottom w:val="nil"/>
              <w:right w:val="nil"/>
            </w:tcBorders>
          </w:tcPr>
          <w:p w:rsidR="00A33E04" w:rsidRPr="00A33E04" w:rsidRDefault="00A33E04">
            <w:pPr>
              <w:pStyle w:val="ConsPlusNormal"/>
              <w:jc w:val="both"/>
            </w:pPr>
            <w:r w:rsidRPr="00A33E04">
              <w:t>Субсидии на мероприятия по приведению объектов города Волгодонска в состояние, обеспечивающее безопасное проживание его жителей</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05 4 05 67380</w:t>
            </w:r>
          </w:p>
        </w:tc>
        <w:tc>
          <w:tcPr>
            <w:tcW w:w="7200" w:type="dxa"/>
            <w:tcBorders>
              <w:top w:val="nil"/>
              <w:left w:val="nil"/>
              <w:bottom w:val="nil"/>
              <w:right w:val="nil"/>
            </w:tcBorders>
          </w:tcPr>
          <w:p w:rsidR="00A33E04" w:rsidRPr="00A33E04" w:rsidRDefault="00A33E04">
            <w:pPr>
              <w:pStyle w:val="ConsPlusNormal"/>
              <w:jc w:val="both"/>
            </w:pPr>
            <w:r w:rsidRPr="00A33E04">
              <w:t>Субсидии российским кредитным организациям и акционерному обществу "Агентство по ипотечному жилищному кредитованию" на возмещение недополученных доходов по выданным (приобретенным) жилищным (ипотечным) кредитам (займам)</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05 4 99 00000</w:t>
            </w:r>
          </w:p>
        </w:tc>
        <w:tc>
          <w:tcPr>
            <w:tcW w:w="7200" w:type="dxa"/>
            <w:tcBorders>
              <w:top w:val="nil"/>
              <w:left w:val="nil"/>
              <w:bottom w:val="nil"/>
              <w:right w:val="nil"/>
            </w:tcBorders>
          </w:tcPr>
          <w:p w:rsidR="00A33E04" w:rsidRPr="00A33E04" w:rsidRDefault="00A33E04">
            <w:pPr>
              <w:pStyle w:val="ConsPlusNormal"/>
              <w:jc w:val="both"/>
            </w:pPr>
            <w:r w:rsidRPr="00A33E04">
              <w:t>Реализация мероприятий общепрограммного характера по федеральной целевой программе</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05 4 П1 00000</w:t>
            </w:r>
          </w:p>
        </w:tc>
        <w:tc>
          <w:tcPr>
            <w:tcW w:w="7200" w:type="dxa"/>
            <w:tcBorders>
              <w:top w:val="nil"/>
              <w:left w:val="nil"/>
              <w:bottom w:val="nil"/>
              <w:right w:val="nil"/>
            </w:tcBorders>
          </w:tcPr>
          <w:p w:rsidR="00A33E04" w:rsidRPr="00A33E04" w:rsidRDefault="00A33E04">
            <w:pPr>
              <w:pStyle w:val="ConsPlusNormal"/>
              <w:jc w:val="both"/>
            </w:pPr>
            <w:r w:rsidRPr="00A33E04">
              <w:t xml:space="preserve">Подпрограмма "Стимулирование программ развития жилищного строительства субъектов Российской Федерации" федеральной целевой </w:t>
            </w:r>
            <w:hyperlink r:id="rId1685" w:history="1">
              <w:r w:rsidRPr="00A33E04">
                <w:t>программы</w:t>
              </w:r>
            </w:hyperlink>
            <w:r w:rsidRPr="00A33E04">
              <w:t xml:space="preserve"> "Жилище" на 2015 - 2020 годы (приоритетный проект "Ипотека и арендное жилье")</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05 4 П1 50210</w:t>
            </w:r>
          </w:p>
        </w:tc>
        <w:tc>
          <w:tcPr>
            <w:tcW w:w="7200" w:type="dxa"/>
            <w:tcBorders>
              <w:top w:val="nil"/>
              <w:left w:val="nil"/>
              <w:bottom w:val="nil"/>
              <w:right w:val="nil"/>
            </w:tcBorders>
          </w:tcPr>
          <w:p w:rsidR="00A33E04" w:rsidRPr="00A33E04" w:rsidRDefault="00A33E04">
            <w:pPr>
              <w:pStyle w:val="ConsPlusNormal"/>
              <w:jc w:val="both"/>
            </w:pPr>
            <w:r w:rsidRPr="00A33E04">
              <w:t xml:space="preserve">Субсидии на мероприятия подпрограммы "Стимулирование программ развития жилищного строительства субъектов Российской Федерации" федеральной целевой </w:t>
            </w:r>
            <w:hyperlink r:id="rId1686" w:history="1">
              <w:r w:rsidRPr="00A33E04">
                <w:t>программы</w:t>
              </w:r>
            </w:hyperlink>
            <w:r w:rsidRPr="00A33E04">
              <w:t xml:space="preserve"> "Жилище" на 2015 - 2020 годы</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05 5 00 00000</w:t>
            </w:r>
          </w:p>
        </w:tc>
        <w:tc>
          <w:tcPr>
            <w:tcW w:w="7200" w:type="dxa"/>
            <w:tcBorders>
              <w:top w:val="nil"/>
              <w:left w:val="nil"/>
              <w:bottom w:val="nil"/>
              <w:right w:val="nil"/>
            </w:tcBorders>
          </w:tcPr>
          <w:p w:rsidR="00A33E04" w:rsidRPr="00A33E04" w:rsidRDefault="00A33E04">
            <w:pPr>
              <w:pStyle w:val="ConsPlusNormal"/>
              <w:jc w:val="both"/>
            </w:pPr>
            <w:r w:rsidRPr="00A33E04">
              <w:t xml:space="preserve">Федеральная целевая </w:t>
            </w:r>
            <w:hyperlink r:id="rId1687" w:history="1">
              <w:r w:rsidRPr="00A33E04">
                <w:t>программа</w:t>
              </w:r>
            </w:hyperlink>
            <w:r w:rsidRPr="00A33E04">
              <w:t xml:space="preserve"> "Чистая вода" на 2011 - 2017 годы</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05 6 00 00000</w:t>
            </w:r>
          </w:p>
        </w:tc>
        <w:tc>
          <w:tcPr>
            <w:tcW w:w="7200" w:type="dxa"/>
            <w:tcBorders>
              <w:top w:val="nil"/>
              <w:left w:val="nil"/>
              <w:bottom w:val="nil"/>
              <w:right w:val="nil"/>
            </w:tcBorders>
          </w:tcPr>
          <w:p w:rsidR="00A33E04" w:rsidRPr="00A33E04" w:rsidRDefault="00A33E04">
            <w:pPr>
              <w:pStyle w:val="ConsPlusNormal"/>
              <w:jc w:val="both"/>
            </w:pPr>
            <w:r w:rsidRPr="00A33E04">
              <w:t xml:space="preserve">Федеральная целевая </w:t>
            </w:r>
            <w:hyperlink r:id="rId1688" w:history="1">
              <w:r w:rsidRPr="00A33E04">
                <w:t>программа</w:t>
              </w:r>
            </w:hyperlink>
            <w:r w:rsidRPr="00A33E04">
              <w:t xml:space="preserve"> "Повышение устойчивости жилых домов, основных объектов и систем жизнеобеспечения в сейсмических районах Российской Федерации на 2009 - 2018 годы"</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05 6 00 51050</w:t>
            </w:r>
          </w:p>
        </w:tc>
        <w:tc>
          <w:tcPr>
            <w:tcW w:w="7200" w:type="dxa"/>
            <w:tcBorders>
              <w:top w:val="nil"/>
              <w:left w:val="nil"/>
              <w:bottom w:val="nil"/>
              <w:right w:val="nil"/>
            </w:tcBorders>
          </w:tcPr>
          <w:p w:rsidR="00A33E04" w:rsidRPr="00A33E04" w:rsidRDefault="00A33E04">
            <w:pPr>
              <w:pStyle w:val="ConsPlusNormal"/>
              <w:jc w:val="both"/>
            </w:pPr>
            <w:r w:rsidRPr="00A33E04">
              <w:t xml:space="preserve">Субсидии на реализацию мероприятий федеральной целевой </w:t>
            </w:r>
            <w:hyperlink r:id="rId1689" w:history="1">
              <w:r w:rsidRPr="00A33E04">
                <w:t>программы</w:t>
              </w:r>
            </w:hyperlink>
            <w:r w:rsidRPr="00A33E04">
              <w:t xml:space="preserve"> "Повышение устойчивости жилых домов, основных объектов и систем жизнеобеспечения в сейсмических районах Российской Федерации на 2009 - 2018 годы"</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07 0 00 00000</w:t>
            </w:r>
          </w:p>
        </w:tc>
        <w:tc>
          <w:tcPr>
            <w:tcW w:w="7200" w:type="dxa"/>
            <w:tcBorders>
              <w:top w:val="nil"/>
              <w:left w:val="nil"/>
              <w:bottom w:val="nil"/>
              <w:right w:val="nil"/>
            </w:tcBorders>
          </w:tcPr>
          <w:p w:rsidR="00A33E04" w:rsidRPr="00A33E04" w:rsidRDefault="00A33E04">
            <w:pPr>
              <w:pStyle w:val="ConsPlusNormal"/>
              <w:jc w:val="both"/>
            </w:pPr>
            <w:r w:rsidRPr="00A33E04">
              <w:t xml:space="preserve">Государственная </w:t>
            </w:r>
            <w:hyperlink r:id="rId1690" w:history="1">
              <w:r w:rsidRPr="00A33E04">
                <w:t>программа</w:t>
              </w:r>
            </w:hyperlink>
            <w:r w:rsidRPr="00A33E04">
              <w:t xml:space="preserve"> Российской Федерации "Содействие занятости населения"</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07 1 00 00000</w:t>
            </w:r>
          </w:p>
        </w:tc>
        <w:tc>
          <w:tcPr>
            <w:tcW w:w="7200" w:type="dxa"/>
            <w:tcBorders>
              <w:top w:val="nil"/>
              <w:left w:val="nil"/>
              <w:bottom w:val="nil"/>
              <w:right w:val="nil"/>
            </w:tcBorders>
          </w:tcPr>
          <w:p w:rsidR="00A33E04" w:rsidRPr="00A33E04" w:rsidRDefault="00A33E04">
            <w:pPr>
              <w:pStyle w:val="ConsPlusNormal"/>
              <w:jc w:val="both"/>
            </w:pPr>
            <w:r w:rsidRPr="00A33E04">
              <w:t>Подпрограмма "Активная политика занятости населения и социальная поддержка безработных граждан"</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lastRenderedPageBreak/>
              <w:t>07 1 01 00000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"Разработка нормативной правовой и методической базы в сфере занятости населения"</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07 1 02 00000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"Реализация мероприятий активной политики занятости населения"</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07 1 03 00000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"Развитие трудовой мобильности населения"</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07 1 03 52380</w:t>
            </w:r>
          </w:p>
        </w:tc>
        <w:tc>
          <w:tcPr>
            <w:tcW w:w="7200" w:type="dxa"/>
            <w:tcBorders>
              <w:top w:val="nil"/>
              <w:left w:val="nil"/>
              <w:bottom w:val="nil"/>
              <w:right w:val="nil"/>
            </w:tcBorders>
          </w:tcPr>
          <w:p w:rsidR="00A33E04" w:rsidRPr="00A33E04" w:rsidRDefault="00A33E04">
            <w:pPr>
              <w:pStyle w:val="ConsPlusNormal"/>
              <w:jc w:val="both"/>
            </w:pPr>
            <w:r w:rsidRPr="00A33E04">
              <w:t>Субсидии на софинансирование региональных программ повышения мобильности трудовых ресурсов</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07 1 04 00000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"Мониторинг состояния и разработка прогнозных оценок рынка труда"</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07 1 05 00000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"Социальные выплаты безработным гражданам и оптимизация критериев назначения и размеров пособия по безработице"</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07 1 05 52900</w:t>
            </w:r>
          </w:p>
        </w:tc>
        <w:tc>
          <w:tcPr>
            <w:tcW w:w="7200" w:type="dxa"/>
            <w:tcBorders>
              <w:top w:val="nil"/>
              <w:left w:val="nil"/>
              <w:bottom w:val="nil"/>
              <w:right w:val="nil"/>
            </w:tcBorders>
          </w:tcPr>
          <w:p w:rsidR="00A33E04" w:rsidRPr="00A33E04" w:rsidRDefault="00A33E04">
            <w:pPr>
              <w:pStyle w:val="ConsPlusNormal"/>
              <w:jc w:val="both"/>
            </w:pPr>
            <w:r w:rsidRPr="00A33E04">
              <w:t xml:space="preserve">Субвенции на социальные выплаты безработным гражданам в соответствии с </w:t>
            </w:r>
            <w:hyperlink r:id="rId1691" w:history="1">
              <w:r w:rsidRPr="00A33E04">
                <w:t>Законом</w:t>
              </w:r>
            </w:hyperlink>
            <w:r w:rsidRPr="00A33E04">
              <w:t xml:space="preserve"> Российской Федерации от 19 апреля 1991 года N 1032-1 "О занятости населения в Российской Федерации"</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07 3 00 00000</w:t>
            </w:r>
          </w:p>
        </w:tc>
        <w:tc>
          <w:tcPr>
            <w:tcW w:w="7200" w:type="dxa"/>
            <w:tcBorders>
              <w:top w:val="nil"/>
              <w:left w:val="nil"/>
              <w:bottom w:val="nil"/>
              <w:right w:val="nil"/>
            </w:tcBorders>
          </w:tcPr>
          <w:p w:rsidR="00A33E04" w:rsidRPr="00A33E04" w:rsidRDefault="00A33E04">
            <w:pPr>
              <w:pStyle w:val="ConsPlusNormal"/>
              <w:jc w:val="both"/>
            </w:pPr>
            <w:r w:rsidRPr="00A33E04">
              <w:t>Подпрограмма "Развитие институтов рынка труда"</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07 3 01 00000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"Создание условий для улучшения качества рабочей силы и развития ее профессиональной мобильности"</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07 3 01 68280</w:t>
            </w:r>
          </w:p>
        </w:tc>
        <w:tc>
          <w:tcPr>
            <w:tcW w:w="7200" w:type="dxa"/>
            <w:tcBorders>
              <w:top w:val="nil"/>
              <w:left w:val="nil"/>
              <w:bottom w:val="nil"/>
              <w:right w:val="nil"/>
            </w:tcBorders>
          </w:tcPr>
          <w:p w:rsidR="00A33E04" w:rsidRPr="00A33E04" w:rsidRDefault="00A33E04">
            <w:pPr>
              <w:pStyle w:val="ConsPlusNormal"/>
              <w:jc w:val="both"/>
            </w:pPr>
            <w:r w:rsidRPr="00A33E04">
              <w:t>Субсидия Общероссийскому объединению работодателей "Российский союз промышленников и предпринимателей" на организацию разработки и актуализации профессиональных стандартов для коммерческих организаций</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07 3 01 68856</w:t>
            </w:r>
          </w:p>
        </w:tc>
        <w:tc>
          <w:tcPr>
            <w:tcW w:w="7200" w:type="dxa"/>
            <w:tcBorders>
              <w:top w:val="nil"/>
              <w:left w:val="nil"/>
              <w:bottom w:val="nil"/>
              <w:right w:val="nil"/>
            </w:tcBorders>
          </w:tcPr>
          <w:p w:rsidR="00A33E04" w:rsidRPr="00A33E04" w:rsidRDefault="00A33E04">
            <w:pPr>
              <w:pStyle w:val="ConsPlusNormal"/>
              <w:jc w:val="both"/>
            </w:pPr>
            <w:r w:rsidRPr="00A33E04">
              <w:t>Субсидии некоммерческой организации "Национальное агентство развития квалификаций" на развитие механизма независимой оценки квалификации, на создание и поддержку функционирования базового центра профессиональной подготовки, переподготовки и повышения квалификации рабочих кадров</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07 3 02 00000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"Содействие увеличению размера реальной заработной платы"</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07 3 03 00000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"Развитие социального партнерства"</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07 3 04 00000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"Стимулирование работодателей к улучшению условий труда на рабочих местах"</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07 3 05 00000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"Надзор и контроль в сфере труда и занятости"</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07 3 05 54350</w:t>
            </w:r>
          </w:p>
        </w:tc>
        <w:tc>
          <w:tcPr>
            <w:tcW w:w="7200" w:type="dxa"/>
            <w:tcBorders>
              <w:top w:val="nil"/>
              <w:left w:val="nil"/>
              <w:bottom w:val="nil"/>
              <w:right w:val="nil"/>
            </w:tcBorders>
          </w:tcPr>
          <w:p w:rsidR="00A33E04" w:rsidRPr="00A33E04" w:rsidRDefault="00A33E04">
            <w:pPr>
              <w:pStyle w:val="ConsPlusNormal"/>
              <w:jc w:val="both"/>
            </w:pPr>
            <w:r w:rsidRPr="00A33E04">
              <w:t>Субвенции бюджетам Республики Крым и города федерального значения Севастополя на осуществление части переданных полномочий Российской Федерации в сфере трудового законодательства</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08 0 00 00000</w:t>
            </w:r>
          </w:p>
        </w:tc>
        <w:tc>
          <w:tcPr>
            <w:tcW w:w="7200" w:type="dxa"/>
            <w:tcBorders>
              <w:top w:val="nil"/>
              <w:left w:val="nil"/>
              <w:bottom w:val="nil"/>
              <w:right w:val="nil"/>
            </w:tcBorders>
          </w:tcPr>
          <w:p w:rsidR="00A33E04" w:rsidRPr="00A33E04" w:rsidRDefault="00A33E04">
            <w:pPr>
              <w:pStyle w:val="ConsPlusNormal"/>
              <w:jc w:val="both"/>
            </w:pPr>
            <w:r w:rsidRPr="00A33E04">
              <w:t xml:space="preserve">Государственная </w:t>
            </w:r>
            <w:hyperlink r:id="rId1692" w:history="1">
              <w:r w:rsidRPr="00A33E04">
                <w:t>программа</w:t>
              </w:r>
            </w:hyperlink>
            <w:r w:rsidRPr="00A33E04">
              <w:t xml:space="preserve"> Российской Федерации "Обеспечение общественного порядка и противодействие преступности"</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08 4 00 00000</w:t>
            </w:r>
          </w:p>
        </w:tc>
        <w:tc>
          <w:tcPr>
            <w:tcW w:w="7200" w:type="dxa"/>
            <w:tcBorders>
              <w:top w:val="nil"/>
              <w:left w:val="nil"/>
              <w:bottom w:val="nil"/>
              <w:right w:val="nil"/>
            </w:tcBorders>
          </w:tcPr>
          <w:p w:rsidR="00A33E04" w:rsidRPr="00A33E04" w:rsidRDefault="00A33E04">
            <w:pPr>
              <w:pStyle w:val="ConsPlusNormal"/>
              <w:jc w:val="both"/>
            </w:pPr>
            <w:r w:rsidRPr="00A33E04">
              <w:t xml:space="preserve">Подпрограмма "Обеспечение реализации государственной </w:t>
            </w:r>
            <w:hyperlink r:id="rId1693" w:history="1">
              <w:r w:rsidRPr="00A33E04">
                <w:t>программы</w:t>
              </w:r>
            </w:hyperlink>
            <w:r w:rsidRPr="00A33E04">
              <w:t xml:space="preserve"> Российской Федерации "Обеспечение общественного порядка и противодействие преступности"</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lastRenderedPageBreak/>
              <w:t>08 4 03 00000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"Тыловое обеспечение"</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08 4 04 00000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"Медицинское обеспечение"</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08 4 05 00000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"Жилищное обеспечение"</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08 4 06 00000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"Обеспечение подготовки кадров для органов внутренних дел Российской Федерации"</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08 5 00 00000</w:t>
            </w:r>
          </w:p>
        </w:tc>
        <w:tc>
          <w:tcPr>
            <w:tcW w:w="7200" w:type="dxa"/>
            <w:tcBorders>
              <w:top w:val="nil"/>
              <w:left w:val="nil"/>
              <w:bottom w:val="nil"/>
              <w:right w:val="nil"/>
            </w:tcBorders>
          </w:tcPr>
          <w:p w:rsidR="00A33E04" w:rsidRPr="00A33E04" w:rsidRDefault="00A33E04">
            <w:pPr>
              <w:pStyle w:val="ConsPlusNormal"/>
              <w:jc w:val="both"/>
            </w:pPr>
            <w:r w:rsidRPr="00A33E04">
              <w:t xml:space="preserve">Федеральная целевая </w:t>
            </w:r>
            <w:hyperlink r:id="rId1694" w:history="1">
              <w:r w:rsidRPr="00A33E04">
                <w:t>программа</w:t>
              </w:r>
            </w:hyperlink>
            <w:r w:rsidRPr="00A33E04">
              <w:t xml:space="preserve"> "Повышение безопасности дорожного движения в 2013 - 2020 годах"</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08 5 00 50150</w:t>
            </w:r>
          </w:p>
        </w:tc>
        <w:tc>
          <w:tcPr>
            <w:tcW w:w="7200" w:type="dxa"/>
            <w:tcBorders>
              <w:top w:val="nil"/>
              <w:left w:val="nil"/>
              <w:bottom w:val="nil"/>
              <w:right w:val="nil"/>
            </w:tcBorders>
          </w:tcPr>
          <w:p w:rsidR="00A33E04" w:rsidRPr="00A33E04" w:rsidRDefault="00A33E04">
            <w:pPr>
              <w:pStyle w:val="ConsPlusNormal"/>
              <w:jc w:val="both"/>
            </w:pPr>
            <w:r w:rsidRPr="00A33E04">
              <w:t xml:space="preserve">Субсидии на реализацию отдельных мероприятий федеральной целевой </w:t>
            </w:r>
            <w:hyperlink r:id="rId1695" w:history="1">
              <w:r w:rsidRPr="00A33E04">
                <w:t>программы</w:t>
              </w:r>
            </w:hyperlink>
            <w:r w:rsidRPr="00A33E04">
              <w:t xml:space="preserve"> "Повышение безопасности дорожного движения в 2013 - 2020 годах"</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08 6 00 00000</w:t>
            </w:r>
          </w:p>
        </w:tc>
        <w:tc>
          <w:tcPr>
            <w:tcW w:w="7200" w:type="dxa"/>
            <w:tcBorders>
              <w:top w:val="nil"/>
              <w:left w:val="nil"/>
              <w:bottom w:val="nil"/>
              <w:right w:val="nil"/>
            </w:tcBorders>
          </w:tcPr>
          <w:p w:rsidR="00A33E04" w:rsidRPr="00A33E04" w:rsidRDefault="00A33E04">
            <w:pPr>
              <w:pStyle w:val="ConsPlusNormal"/>
              <w:jc w:val="both"/>
            </w:pPr>
            <w:r w:rsidRPr="00A33E04">
              <w:t>Подпрограмма "Реализация полномочий в сфере внутренних дел"</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08 6 01 00000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"Предварительное следствие"</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08 6 02 00000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"Оперативно-служебная деятельность органов внутренних дел Российской Федерации"</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08 6 03 00000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"Управление органами внутренних дел Российской Федерации и организация деятельности системы МВД России"</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08 6 03 60910</w:t>
            </w:r>
          </w:p>
        </w:tc>
        <w:tc>
          <w:tcPr>
            <w:tcW w:w="7200" w:type="dxa"/>
            <w:tcBorders>
              <w:top w:val="nil"/>
              <w:left w:val="nil"/>
              <w:bottom w:val="nil"/>
              <w:right w:val="nil"/>
            </w:tcBorders>
          </w:tcPr>
          <w:p w:rsidR="00A33E04" w:rsidRPr="00A33E04" w:rsidRDefault="00A33E04">
            <w:pPr>
              <w:pStyle w:val="ConsPlusNormal"/>
              <w:jc w:val="both"/>
            </w:pPr>
            <w:r w:rsidRPr="00A33E04">
              <w:t>Субсидии социально ориентированным некоммерческим организациям, осуществляющим деятельность в области комплексной реабилитации и ресоциализации лиц, осуществляющих незаконное потребление наркотических средств или психотропных веществ</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08 6 04 00000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"Реализация Государственной программы "Обеспечение безопасности потерпевших, свидетелей и иных участников уголовного судопроизводства на 2014 - 2018 годы"</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08 6 05 00000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"Реализация Государственной программы по оказанию содействия добровольному переселению в Российскую Федерацию соотечественников, проживающих за рубежом"</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08 6 05 50860</w:t>
            </w:r>
          </w:p>
        </w:tc>
        <w:tc>
          <w:tcPr>
            <w:tcW w:w="7200" w:type="dxa"/>
            <w:tcBorders>
              <w:top w:val="nil"/>
              <w:left w:val="nil"/>
              <w:bottom w:val="nil"/>
              <w:right w:val="nil"/>
            </w:tcBorders>
          </w:tcPr>
          <w:p w:rsidR="00A33E04" w:rsidRPr="00A33E04" w:rsidRDefault="00A33E04">
            <w:pPr>
              <w:pStyle w:val="ConsPlusNormal"/>
              <w:jc w:val="both"/>
            </w:pPr>
            <w:r w:rsidRPr="00A33E04">
              <w:t xml:space="preserve">Субсидии на реализацию мероприятий, предусмотренных региональной программой переселения, включенной в Государственную </w:t>
            </w:r>
            <w:hyperlink r:id="rId1696" w:history="1">
              <w:r w:rsidRPr="00A33E04">
                <w:t>программу</w:t>
              </w:r>
            </w:hyperlink>
            <w:r w:rsidRPr="00A33E04">
              <w:t xml:space="preserve"> по оказанию содействия добровольному переселению в Российскую Федерацию соотечественников, проживающих за рубежом</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10 0 00 00000</w:t>
            </w:r>
          </w:p>
        </w:tc>
        <w:tc>
          <w:tcPr>
            <w:tcW w:w="7200" w:type="dxa"/>
            <w:tcBorders>
              <w:top w:val="nil"/>
              <w:left w:val="nil"/>
              <w:bottom w:val="nil"/>
              <w:right w:val="nil"/>
            </w:tcBorders>
          </w:tcPr>
          <w:p w:rsidR="00A33E04" w:rsidRPr="00A33E04" w:rsidRDefault="00A33E04">
            <w:pPr>
              <w:pStyle w:val="ConsPlusNormal"/>
              <w:jc w:val="both"/>
            </w:pPr>
            <w:r w:rsidRPr="00A33E04">
              <w:t xml:space="preserve">Государственная </w:t>
            </w:r>
            <w:hyperlink r:id="rId1697" w:history="1">
              <w:r w:rsidRPr="00A33E04">
                <w:t>программа</w:t>
              </w:r>
            </w:hyperlink>
            <w:r w:rsidRPr="00A33E04">
              <w:t xml:space="preserve"> Российской Федерации "Защита населения и территорий от чрезвычайных ситуаций, обеспечение пожарной безопасности и безопасности людей на водных объектах"</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10 1 00 00000</w:t>
            </w:r>
          </w:p>
        </w:tc>
        <w:tc>
          <w:tcPr>
            <w:tcW w:w="7200" w:type="dxa"/>
            <w:tcBorders>
              <w:top w:val="nil"/>
              <w:left w:val="nil"/>
              <w:bottom w:val="nil"/>
              <w:right w:val="nil"/>
            </w:tcBorders>
          </w:tcPr>
          <w:p w:rsidR="00A33E04" w:rsidRPr="00A33E04" w:rsidRDefault="00A33E04">
            <w:pPr>
              <w:pStyle w:val="ConsPlusNormal"/>
              <w:jc w:val="both"/>
            </w:pPr>
            <w:r w:rsidRPr="00A33E04">
              <w:t>Подпрограмма "Предупреждение, спасение, помощь"</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10 1 01 00000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"Управление средствами резервного фонда Правительства Российской Федерации по предупреждению и ликвидации чрезвычайных ситуаций и последствий стихийных бедствий"</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10 1 01 20570</w:t>
            </w:r>
          </w:p>
        </w:tc>
        <w:tc>
          <w:tcPr>
            <w:tcW w:w="7200" w:type="dxa"/>
            <w:tcBorders>
              <w:top w:val="nil"/>
              <w:left w:val="nil"/>
              <w:bottom w:val="nil"/>
              <w:right w:val="nil"/>
            </w:tcBorders>
          </w:tcPr>
          <w:p w:rsidR="00A33E04" w:rsidRPr="00A33E04" w:rsidRDefault="00A33E04">
            <w:pPr>
              <w:pStyle w:val="ConsPlusNormal"/>
              <w:jc w:val="both"/>
            </w:pPr>
            <w:r w:rsidRPr="00A33E04">
              <w:t xml:space="preserve">Резервный фонд Правительства Российской Федерации по предупреждению и ликвидации чрезвычайных ситуаций и последствий </w:t>
            </w:r>
            <w:r w:rsidRPr="00A33E04">
              <w:lastRenderedPageBreak/>
              <w:t>стихийных бедствий</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lastRenderedPageBreak/>
              <w:t>10 1 01 51040</w:t>
            </w:r>
          </w:p>
        </w:tc>
        <w:tc>
          <w:tcPr>
            <w:tcW w:w="7200" w:type="dxa"/>
            <w:tcBorders>
              <w:top w:val="nil"/>
              <w:left w:val="nil"/>
              <w:bottom w:val="nil"/>
              <w:right w:val="nil"/>
            </w:tcBorders>
          </w:tcPr>
          <w:p w:rsidR="00A33E04" w:rsidRPr="00A33E04" w:rsidRDefault="00A33E04">
            <w:pPr>
              <w:pStyle w:val="ConsPlusNormal"/>
              <w:jc w:val="both"/>
            </w:pPr>
            <w:r w:rsidRPr="00A33E04">
              <w:t>Иные межбюджетные трансферты за счет средств резервного фонда Правительства Российской Федерации по предупреждению и ликвидации чрезвычайных ситуаций и последствий стихийных бедствий</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10 1 02 00000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"Подготовка и реализация неотложных и внеплановых мероприятий по предупреждению и ликвидации чрезвычайных ситуаций"</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10 1 03 00000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"Обеспечение повседневного функционирования подразделений МЧС России"</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10 1 04 00000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"Оснащение подразделений МЧС России современными образцами техники и оборудования в рамках государственного оборонного заказа"</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10 1 05 00000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"Развитие инфраструктуры МЧС России"</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10 1 06 00000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"Организация и проведение противофонтанных работ на нефтяных и газовых скважинах"</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10 1 07 00000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"Содействие деятельности некоммерческих организаций, осуществляющих деятельность в области защиты населения и территорий"</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10 1 07 60400</w:t>
            </w:r>
          </w:p>
        </w:tc>
        <w:tc>
          <w:tcPr>
            <w:tcW w:w="7200" w:type="dxa"/>
            <w:tcBorders>
              <w:top w:val="nil"/>
              <w:left w:val="nil"/>
              <w:bottom w:val="nil"/>
              <w:right w:val="nil"/>
            </w:tcBorders>
          </w:tcPr>
          <w:p w:rsidR="00A33E04" w:rsidRPr="00A33E04" w:rsidRDefault="00A33E04">
            <w:pPr>
              <w:pStyle w:val="ConsPlusNormal"/>
              <w:jc w:val="both"/>
            </w:pPr>
            <w:r w:rsidRPr="00A33E04">
              <w:t>Субсидии социально ориентированным некоммерческим организациям, осуществляющим деятельность в области защиты населения и территорий от чрезвычайных ситуаций, обеспечения пожарной безопасности и безопасности людей на водных объектах</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10 1 08 00000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"Снижение рисков и смягчение последствий чрезвычайных ситуаций природного и техногенного характера"</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10 1 09 00000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"Преодоление последствий радиационных аварий"</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10 1 10 00000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"Развитие системы обеспечения пожарной безопасности"</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10 1 11 00000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"Повышение устойчивости жилых домов, основных объектов и систем жизнеобеспечения в сейсмических районах Российской Федерации"</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10 1 12 00000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"Развитие системы обеспечения вызова экстренных оперативных служб по единому номеру "112"</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10 2 00 00000</w:t>
            </w:r>
          </w:p>
        </w:tc>
        <w:tc>
          <w:tcPr>
            <w:tcW w:w="7200" w:type="dxa"/>
            <w:tcBorders>
              <w:top w:val="nil"/>
              <w:left w:val="nil"/>
              <w:bottom w:val="nil"/>
              <w:right w:val="nil"/>
            </w:tcBorders>
          </w:tcPr>
          <w:p w:rsidR="00A33E04" w:rsidRPr="00A33E04" w:rsidRDefault="00A33E04">
            <w:pPr>
              <w:pStyle w:val="ConsPlusNormal"/>
              <w:jc w:val="both"/>
            </w:pPr>
            <w:r w:rsidRPr="00A33E04">
              <w:t>Подпрограмма "Обеспечение и управление"</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10 2 01 00000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"Обеспечение повседневного функционирования подразделений центрального аппарата и территориальных подразделений МЧС России"</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10 2 02 00000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"Научное обеспечение деятельности МЧС России"</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10 2 03 00000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"Обеспечение жильем кадрового состава МЧС России"</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lastRenderedPageBreak/>
              <w:t>10 2 04 00000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"Финансовое обеспечение реализации программ высшего профессионального образования в области защиты населения и территорий"</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10 2 05 00000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"Обеспечение международного сотрудничества в установленной сфере деятельности МЧС России"</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10 2 06 00000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"Оценка рисков и минимизация недостижения целей и задач государственной программы"</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10 2 07 00000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"Финансовое обеспечение оказания медицинской, санаторно-курортной и реабилитационной помощи кадровому составу МЧС России, а также гражданам, подвергшимся радиационному воздействию"</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10 3 00 00000</w:t>
            </w:r>
          </w:p>
        </w:tc>
        <w:tc>
          <w:tcPr>
            <w:tcW w:w="7200" w:type="dxa"/>
            <w:tcBorders>
              <w:top w:val="nil"/>
              <w:left w:val="nil"/>
              <w:bottom w:val="nil"/>
              <w:right w:val="nil"/>
            </w:tcBorders>
          </w:tcPr>
          <w:p w:rsidR="00A33E04" w:rsidRPr="00A33E04" w:rsidRDefault="00A33E04">
            <w:pPr>
              <w:pStyle w:val="ConsPlusNormal"/>
              <w:jc w:val="both"/>
            </w:pPr>
            <w:r w:rsidRPr="00A33E04">
              <w:t>Подпрограмма "Развитие системы обеспечения промышленной безопасности"</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10 3 01 00000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"Создание информационно-технологической инфраструктуры системы обеспечения промышленной безопасности"</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10 3 02 00000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"Обеспечение проведения технологического надзора и федерального государственного надзора в области использования атомной энергии"</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10 3 02 54890</w:t>
            </w:r>
          </w:p>
        </w:tc>
        <w:tc>
          <w:tcPr>
            <w:tcW w:w="7200" w:type="dxa"/>
            <w:tcBorders>
              <w:top w:val="nil"/>
              <w:left w:val="nil"/>
              <w:bottom w:val="nil"/>
              <w:right w:val="nil"/>
            </w:tcBorders>
          </w:tcPr>
          <w:p w:rsidR="00A33E04" w:rsidRPr="00A33E04" w:rsidRDefault="00A33E04">
            <w:pPr>
              <w:pStyle w:val="ConsPlusNormal"/>
              <w:jc w:val="both"/>
            </w:pPr>
            <w:r w:rsidRPr="00A33E04">
              <w:t>Субвенции бюджетам Республики Крым и города федерального значения Севастополя на осуществление части переданных полномочий Российской Федерации в сфере государственного контроля (надзора) в области промышленной безопасности, электроэнергетики и безопасности гидротехнических сооружений</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10 3 03 00000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"Осуществление международного сотрудничества в установленной сфере деятельности, направленного на совершенствование государственного регулирования технологической безопасности и безопасности при использовании атомной энергии в мирных целях"</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10 3 04 00000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"Обеспечение реализации подпрограммы"</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10 6 00 00000</w:t>
            </w:r>
          </w:p>
        </w:tc>
        <w:tc>
          <w:tcPr>
            <w:tcW w:w="7200" w:type="dxa"/>
            <w:tcBorders>
              <w:top w:val="nil"/>
              <w:left w:val="nil"/>
              <w:bottom w:val="nil"/>
              <w:right w:val="nil"/>
            </w:tcBorders>
          </w:tcPr>
          <w:p w:rsidR="00A33E04" w:rsidRPr="00A33E04" w:rsidRDefault="00A33E04">
            <w:pPr>
              <w:pStyle w:val="ConsPlusNormal"/>
              <w:jc w:val="both"/>
            </w:pPr>
            <w:r w:rsidRPr="00A33E04">
              <w:t xml:space="preserve">Федеральная целевая </w:t>
            </w:r>
            <w:hyperlink r:id="rId1698" w:history="1">
              <w:r w:rsidRPr="00A33E04">
                <w:t>программа</w:t>
              </w:r>
            </w:hyperlink>
            <w:r w:rsidRPr="00A33E04">
              <w:t xml:space="preserve"> "Пожарная безопасность в Российской Федерации на период до 2017 года"</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10 9 00 00000</w:t>
            </w:r>
          </w:p>
        </w:tc>
        <w:tc>
          <w:tcPr>
            <w:tcW w:w="7200" w:type="dxa"/>
            <w:tcBorders>
              <w:top w:val="nil"/>
              <w:left w:val="nil"/>
              <w:bottom w:val="nil"/>
              <w:right w:val="nil"/>
            </w:tcBorders>
          </w:tcPr>
          <w:p w:rsidR="00A33E04" w:rsidRPr="00A33E04" w:rsidRDefault="00A33E04">
            <w:pPr>
              <w:pStyle w:val="ConsPlusNormal"/>
              <w:jc w:val="both"/>
            </w:pPr>
            <w:r w:rsidRPr="00A33E04">
              <w:t xml:space="preserve">Федеральная целевая </w:t>
            </w:r>
            <w:hyperlink r:id="rId1699" w:history="1">
              <w:r w:rsidRPr="00A33E04">
                <w:t>программа</w:t>
              </w:r>
            </w:hyperlink>
            <w:r w:rsidRPr="00A33E04">
              <w:t xml:space="preserve"> "Создание системы обеспечения вызова экстренных оперативных служб по единому номеру "112" в Российской Федерации на 2013 - 2017 годы"</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10 9 00 50980</w:t>
            </w:r>
          </w:p>
        </w:tc>
        <w:tc>
          <w:tcPr>
            <w:tcW w:w="7200" w:type="dxa"/>
            <w:tcBorders>
              <w:top w:val="nil"/>
              <w:left w:val="nil"/>
              <w:bottom w:val="nil"/>
              <w:right w:val="nil"/>
            </w:tcBorders>
          </w:tcPr>
          <w:p w:rsidR="00A33E04" w:rsidRPr="00A33E04" w:rsidRDefault="00A33E04">
            <w:pPr>
              <w:pStyle w:val="ConsPlusNormal"/>
              <w:jc w:val="both"/>
            </w:pPr>
            <w:r w:rsidRPr="00A33E04">
              <w:t xml:space="preserve">Субсидии на реализацию мероприятий федеральной целевой </w:t>
            </w:r>
            <w:hyperlink r:id="rId1700" w:history="1">
              <w:r w:rsidRPr="00A33E04">
                <w:t>программы</w:t>
              </w:r>
            </w:hyperlink>
            <w:r w:rsidRPr="00A33E04">
              <w:t xml:space="preserve"> "Создание системы обеспечения вызова экстренных оперативных служб по единому номеру "112" в Российской Федерации на 2013 - 2017 годы"</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10 Б 00 00000</w:t>
            </w:r>
          </w:p>
        </w:tc>
        <w:tc>
          <w:tcPr>
            <w:tcW w:w="7200" w:type="dxa"/>
            <w:tcBorders>
              <w:top w:val="nil"/>
              <w:left w:val="nil"/>
              <w:bottom w:val="nil"/>
              <w:right w:val="nil"/>
            </w:tcBorders>
          </w:tcPr>
          <w:p w:rsidR="00A33E04" w:rsidRPr="00A33E04" w:rsidRDefault="00A33E04">
            <w:pPr>
              <w:pStyle w:val="ConsPlusNormal"/>
              <w:jc w:val="both"/>
            </w:pPr>
            <w:r w:rsidRPr="00A33E04">
              <w:t>Федеральная целевая программа "Национальная система химической и биологической безопасности Российской Федерации (2015 - 2020 годы)"</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10 Г 00 00000</w:t>
            </w:r>
          </w:p>
        </w:tc>
        <w:tc>
          <w:tcPr>
            <w:tcW w:w="7200" w:type="dxa"/>
            <w:tcBorders>
              <w:top w:val="nil"/>
              <w:left w:val="nil"/>
              <w:bottom w:val="nil"/>
              <w:right w:val="nil"/>
            </w:tcBorders>
          </w:tcPr>
          <w:p w:rsidR="00A33E04" w:rsidRPr="00A33E04" w:rsidRDefault="00A33E04">
            <w:pPr>
              <w:pStyle w:val="ConsPlusNormal"/>
              <w:jc w:val="both"/>
            </w:pPr>
            <w:r w:rsidRPr="00A33E04">
              <w:t>Подпрограмма "Построение и развитие аппаратно-программного комплекса "Безопасный город"</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10 Г 01 00000</w:t>
            </w:r>
          </w:p>
        </w:tc>
        <w:tc>
          <w:tcPr>
            <w:tcW w:w="7200" w:type="dxa"/>
            <w:tcBorders>
              <w:top w:val="nil"/>
              <w:left w:val="nil"/>
              <w:bottom w:val="nil"/>
              <w:right w:val="nil"/>
            </w:tcBorders>
          </w:tcPr>
          <w:p w:rsidR="00A33E04" w:rsidRPr="00A33E04" w:rsidRDefault="00A33E04">
            <w:pPr>
              <w:pStyle w:val="ConsPlusNormal"/>
              <w:jc w:val="both"/>
            </w:pPr>
            <w:r w:rsidRPr="00A33E04">
              <w:t xml:space="preserve">Основное мероприятие "Научно-техническое, нормативно-правовое и </w:t>
            </w:r>
            <w:r w:rsidRPr="00A33E04">
              <w:lastRenderedPageBreak/>
              <w:t>организационно-методическое обеспечение реализации мероприятий по построению и развитию аппаратно-программного комплекса "Безопасный город"</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lastRenderedPageBreak/>
              <w:t>10 Г 02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"Внедрение сегментов аппаратно-программного комплекса "Безопасный город" на муниципальном уровне и их интеграция в комплексную систему обеспечения безопасности жизнедеятельности населения субъекта Российской Федерации"</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11 0 00 00000</w:t>
            </w:r>
          </w:p>
        </w:tc>
        <w:tc>
          <w:tcPr>
            <w:tcW w:w="7200" w:type="dxa"/>
            <w:tcBorders>
              <w:top w:val="nil"/>
              <w:left w:val="nil"/>
              <w:bottom w:val="nil"/>
              <w:right w:val="nil"/>
            </w:tcBorders>
          </w:tcPr>
          <w:p w:rsidR="00A33E04" w:rsidRPr="00A33E04" w:rsidRDefault="00A33E04">
            <w:pPr>
              <w:pStyle w:val="ConsPlusNormal"/>
              <w:jc w:val="both"/>
            </w:pPr>
            <w:r w:rsidRPr="00A33E04">
              <w:t xml:space="preserve">Государственная </w:t>
            </w:r>
            <w:hyperlink r:id="rId1701" w:history="1">
              <w:r w:rsidRPr="00A33E04">
                <w:t>программа</w:t>
              </w:r>
            </w:hyperlink>
            <w:r w:rsidRPr="00A33E04">
              <w:t xml:space="preserve"> Российской Федерации "Развитие культуры и туризма" на 2013 - 2020 годы</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11 1 00 00000</w:t>
            </w:r>
          </w:p>
        </w:tc>
        <w:tc>
          <w:tcPr>
            <w:tcW w:w="7200" w:type="dxa"/>
            <w:tcBorders>
              <w:top w:val="nil"/>
              <w:left w:val="nil"/>
              <w:bottom w:val="nil"/>
              <w:right w:val="nil"/>
            </w:tcBorders>
          </w:tcPr>
          <w:p w:rsidR="00A33E04" w:rsidRPr="00A33E04" w:rsidRDefault="00A33E04">
            <w:pPr>
              <w:pStyle w:val="ConsPlusNormal"/>
              <w:jc w:val="both"/>
            </w:pPr>
            <w:r w:rsidRPr="00A33E04">
              <w:t>Подпрограмма "Наследие"</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11 1 01 00000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"Сохранение, использование, популяризация исторического и культурного наследия"</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11 1 01 51450</w:t>
            </w:r>
          </w:p>
        </w:tc>
        <w:tc>
          <w:tcPr>
            <w:tcW w:w="7200" w:type="dxa"/>
            <w:tcBorders>
              <w:top w:val="nil"/>
              <w:left w:val="nil"/>
              <w:bottom w:val="nil"/>
              <w:right w:val="nil"/>
            </w:tcBorders>
          </w:tcPr>
          <w:p w:rsidR="00A33E04" w:rsidRPr="00A33E04" w:rsidRDefault="00A33E04">
            <w:pPr>
              <w:pStyle w:val="ConsPlusNormal"/>
              <w:jc w:val="both"/>
            </w:pPr>
            <w:r w:rsidRPr="00A33E04">
              <w:t>Иные межбюджетные трансферты на мероприятия по реализации комплексного проекта "Культурное наследие - остров-град Свияжск и древний Болгар"</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11 1 01 60850</w:t>
            </w:r>
          </w:p>
        </w:tc>
        <w:tc>
          <w:tcPr>
            <w:tcW w:w="7200" w:type="dxa"/>
            <w:tcBorders>
              <w:top w:val="nil"/>
              <w:left w:val="nil"/>
              <w:bottom w:val="nil"/>
              <w:right w:val="nil"/>
            </w:tcBorders>
          </w:tcPr>
          <w:p w:rsidR="00A33E04" w:rsidRPr="00A33E04" w:rsidRDefault="00A33E04">
            <w:pPr>
              <w:pStyle w:val="ConsPlusNormal"/>
              <w:jc w:val="both"/>
            </w:pPr>
            <w:r w:rsidRPr="00A33E04">
              <w:t>Субсидия Общероссийской общественно-государственной организации "Российское военно-историческое общество"</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11 1 02 00000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"Развитие библиотечного дела"</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11 1 03 00000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"Развитие музейного дела"</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11 1 04 00000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"Развитие архивного дела"</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11 2 00 00000</w:t>
            </w:r>
          </w:p>
        </w:tc>
        <w:tc>
          <w:tcPr>
            <w:tcW w:w="7200" w:type="dxa"/>
            <w:tcBorders>
              <w:top w:val="nil"/>
              <w:left w:val="nil"/>
              <w:bottom w:val="nil"/>
              <w:right w:val="nil"/>
            </w:tcBorders>
          </w:tcPr>
          <w:p w:rsidR="00A33E04" w:rsidRPr="00A33E04" w:rsidRDefault="00A33E04">
            <w:pPr>
              <w:pStyle w:val="ConsPlusNormal"/>
              <w:jc w:val="both"/>
            </w:pPr>
            <w:r w:rsidRPr="00A33E04">
              <w:t>Подпрограмма "Искусство"</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11 2 01 00000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"Сохранение и развитие исполнительских искусств"</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11 2 01 60160</w:t>
            </w:r>
          </w:p>
        </w:tc>
        <w:tc>
          <w:tcPr>
            <w:tcW w:w="7200" w:type="dxa"/>
            <w:tcBorders>
              <w:top w:val="nil"/>
              <w:left w:val="nil"/>
              <w:bottom w:val="nil"/>
              <w:right w:val="nil"/>
            </w:tcBorders>
          </w:tcPr>
          <w:p w:rsidR="00A33E04" w:rsidRPr="00A33E04" w:rsidRDefault="00A33E04">
            <w:pPr>
              <w:pStyle w:val="ConsPlusNormal"/>
              <w:jc w:val="both"/>
            </w:pPr>
            <w:r w:rsidRPr="00A33E04">
              <w:t>Субсидии на реализацию творческих проектов в сфере музыкального, театрального, изобразительного искусства и народного творчества</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11 2 02 00000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"Сохранение и развитие кинематографии"</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11 2 03 00000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"Сохранение и развитие традиционной народной культуры, нематериального культурного наследия народов Российской Федерации"</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11 2 04 00000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"Поддержка творческих инициатив населения, а также выдающихся деятелей, организаций в сфере культуры, творческих союзов"</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11 2 04 30520</w:t>
            </w:r>
          </w:p>
        </w:tc>
        <w:tc>
          <w:tcPr>
            <w:tcW w:w="7200" w:type="dxa"/>
            <w:tcBorders>
              <w:top w:val="nil"/>
              <w:left w:val="nil"/>
              <w:bottom w:val="nil"/>
              <w:right w:val="nil"/>
            </w:tcBorders>
          </w:tcPr>
          <w:p w:rsidR="00A33E04" w:rsidRPr="00A33E04" w:rsidRDefault="00A33E04">
            <w:pPr>
              <w:pStyle w:val="ConsPlusNormal"/>
              <w:jc w:val="both"/>
            </w:pPr>
            <w:r w:rsidRPr="00A33E04">
              <w:t>Премии Правительства Российской Федерации в области культуры</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11 2 04 30540</w:t>
            </w:r>
          </w:p>
        </w:tc>
        <w:tc>
          <w:tcPr>
            <w:tcW w:w="7200" w:type="dxa"/>
            <w:tcBorders>
              <w:top w:val="nil"/>
              <w:left w:val="nil"/>
              <w:bottom w:val="nil"/>
              <w:right w:val="nil"/>
            </w:tcBorders>
          </w:tcPr>
          <w:p w:rsidR="00A33E04" w:rsidRPr="00A33E04" w:rsidRDefault="00A33E04">
            <w:pPr>
              <w:pStyle w:val="ConsPlusNormal"/>
              <w:jc w:val="both"/>
            </w:pPr>
            <w:r w:rsidRPr="00A33E04">
              <w:t>Премии Правительства Российской Федерации "Душа России" за вклад в развитие народного творчества</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11 2 04 60080</w:t>
            </w:r>
          </w:p>
        </w:tc>
        <w:tc>
          <w:tcPr>
            <w:tcW w:w="7200" w:type="dxa"/>
            <w:tcBorders>
              <w:top w:val="nil"/>
              <w:left w:val="nil"/>
              <w:bottom w:val="nil"/>
              <w:right w:val="nil"/>
            </w:tcBorders>
          </w:tcPr>
          <w:p w:rsidR="00A33E04" w:rsidRPr="00A33E04" w:rsidRDefault="00A33E04">
            <w:pPr>
              <w:pStyle w:val="ConsPlusNormal"/>
              <w:jc w:val="both"/>
            </w:pPr>
            <w:r w:rsidRPr="00A33E04">
              <w:t>Субсидии Общероссийской общественно-государственной организации "Российский фонд культуры"</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11 2 04 62290</w:t>
            </w:r>
          </w:p>
        </w:tc>
        <w:tc>
          <w:tcPr>
            <w:tcW w:w="7200" w:type="dxa"/>
            <w:tcBorders>
              <w:top w:val="nil"/>
              <w:left w:val="nil"/>
              <w:bottom w:val="nil"/>
              <w:right w:val="nil"/>
            </w:tcBorders>
          </w:tcPr>
          <w:p w:rsidR="00A33E04" w:rsidRPr="00A33E04" w:rsidRDefault="00A33E04">
            <w:pPr>
              <w:pStyle w:val="ConsPlusNormal"/>
              <w:jc w:val="both"/>
            </w:pPr>
            <w:r w:rsidRPr="00A33E04">
              <w:t xml:space="preserve">Субсидии некоммерческим организациям на оказание государственной поддержки (грантов) независимым театральным и музыкальным </w:t>
            </w:r>
            <w:r w:rsidRPr="00A33E04">
              <w:lastRenderedPageBreak/>
              <w:t>коллективам для реализации творческих проектов</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lastRenderedPageBreak/>
              <w:t>11 2 04 62330</w:t>
            </w:r>
          </w:p>
        </w:tc>
        <w:tc>
          <w:tcPr>
            <w:tcW w:w="7200" w:type="dxa"/>
            <w:tcBorders>
              <w:top w:val="nil"/>
              <w:left w:val="nil"/>
              <w:bottom w:val="nil"/>
              <w:right w:val="nil"/>
            </w:tcBorders>
          </w:tcPr>
          <w:p w:rsidR="00A33E04" w:rsidRPr="00A33E04" w:rsidRDefault="00A33E04">
            <w:pPr>
              <w:pStyle w:val="ConsPlusNormal"/>
              <w:jc w:val="both"/>
            </w:pPr>
            <w:r w:rsidRPr="00A33E04">
              <w:t>Субсидии творческим союзам</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11 2 04 67840</w:t>
            </w:r>
          </w:p>
        </w:tc>
        <w:tc>
          <w:tcPr>
            <w:tcW w:w="7200" w:type="dxa"/>
            <w:tcBorders>
              <w:top w:val="nil"/>
              <w:left w:val="nil"/>
              <w:bottom w:val="nil"/>
              <w:right w:val="nil"/>
            </w:tcBorders>
          </w:tcPr>
          <w:p w:rsidR="00A33E04" w:rsidRPr="00A33E04" w:rsidRDefault="00A33E04">
            <w:pPr>
              <w:pStyle w:val="ConsPlusNormal"/>
              <w:jc w:val="both"/>
            </w:pPr>
            <w:r w:rsidRPr="00A33E04">
              <w:t>Субсидии автономной некоммерческой организации "Дирекция Санкт-Петербургского международного культурного форума"</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11 2 05 00000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"Организация и проведение мероприятий, а также работ по строительству, реконструкции, реставрации, посвященных значимым событиям российской культуры"</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11 2 05 55090</w:t>
            </w:r>
          </w:p>
        </w:tc>
        <w:tc>
          <w:tcPr>
            <w:tcW w:w="7200" w:type="dxa"/>
            <w:tcBorders>
              <w:top w:val="nil"/>
              <w:left w:val="nil"/>
              <w:bottom w:val="nil"/>
              <w:right w:val="nil"/>
            </w:tcBorders>
          </w:tcPr>
          <w:p w:rsidR="00A33E04" w:rsidRPr="00A33E04" w:rsidRDefault="00A33E04">
            <w:pPr>
              <w:pStyle w:val="ConsPlusNormal"/>
              <w:jc w:val="both"/>
            </w:pPr>
            <w:r w:rsidRPr="00A33E04">
              <w:t>Субсидии на подготовку и проведение празднования на федеральном уровне памятных дат субъектов Российской Федерации</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11 2 05 60170</w:t>
            </w:r>
          </w:p>
        </w:tc>
        <w:tc>
          <w:tcPr>
            <w:tcW w:w="7200" w:type="dxa"/>
            <w:tcBorders>
              <w:top w:val="nil"/>
              <w:left w:val="nil"/>
              <w:bottom w:val="nil"/>
              <w:right w:val="nil"/>
            </w:tcBorders>
          </w:tcPr>
          <w:p w:rsidR="00A33E04" w:rsidRPr="00A33E04" w:rsidRDefault="00A33E04">
            <w:pPr>
              <w:pStyle w:val="ConsPlusNormal"/>
              <w:jc w:val="both"/>
            </w:pPr>
            <w:r w:rsidRPr="00A33E04">
              <w:t>Субсидии на развитие гуманитарного сотрудничества между Российской Федерацией и Республикой Польша и поддержку российско-польского диалога</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11 2 05 60180</w:t>
            </w:r>
          </w:p>
        </w:tc>
        <w:tc>
          <w:tcPr>
            <w:tcW w:w="7200" w:type="dxa"/>
            <w:tcBorders>
              <w:top w:val="nil"/>
              <w:left w:val="nil"/>
              <w:bottom w:val="nil"/>
              <w:right w:val="nil"/>
            </w:tcBorders>
          </w:tcPr>
          <w:p w:rsidR="00A33E04" w:rsidRPr="00A33E04" w:rsidRDefault="00A33E04">
            <w:pPr>
              <w:pStyle w:val="ConsPlusNormal"/>
              <w:jc w:val="both"/>
            </w:pPr>
            <w:r w:rsidRPr="00A33E04">
              <w:t>Субсидии на реализацию мероприятий и творческих проектов в рамках развития международной культурной коммуникации Северо-Кавказского федерального округа</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11 3 00 00000</w:t>
            </w:r>
          </w:p>
        </w:tc>
        <w:tc>
          <w:tcPr>
            <w:tcW w:w="7200" w:type="dxa"/>
            <w:tcBorders>
              <w:top w:val="nil"/>
              <w:left w:val="nil"/>
              <w:bottom w:val="nil"/>
              <w:right w:val="nil"/>
            </w:tcBorders>
          </w:tcPr>
          <w:p w:rsidR="00A33E04" w:rsidRPr="00A33E04" w:rsidRDefault="00A33E04">
            <w:pPr>
              <w:pStyle w:val="ConsPlusNormal"/>
              <w:jc w:val="both"/>
            </w:pPr>
            <w:r w:rsidRPr="00A33E04">
              <w:t>Подпрограмма "Туризм"</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11 3 01 00000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"Развитие внутреннего туризма"</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11 3 01 30290</w:t>
            </w:r>
          </w:p>
        </w:tc>
        <w:tc>
          <w:tcPr>
            <w:tcW w:w="7200" w:type="dxa"/>
            <w:tcBorders>
              <w:top w:val="nil"/>
              <w:left w:val="nil"/>
              <w:bottom w:val="nil"/>
              <w:right w:val="nil"/>
            </w:tcBorders>
          </w:tcPr>
          <w:p w:rsidR="00A33E04" w:rsidRPr="00A33E04" w:rsidRDefault="00A33E04">
            <w:pPr>
              <w:pStyle w:val="ConsPlusNormal"/>
              <w:jc w:val="both"/>
            </w:pPr>
            <w:r w:rsidRPr="00A33E04">
              <w:t>Премии Правительства Российской Федерации в области туризма</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11 3 02 00000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"Развитие международного туризма"</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11 4 00 00000</w:t>
            </w:r>
          </w:p>
        </w:tc>
        <w:tc>
          <w:tcPr>
            <w:tcW w:w="7200" w:type="dxa"/>
            <w:tcBorders>
              <w:top w:val="nil"/>
              <w:left w:val="nil"/>
              <w:bottom w:val="nil"/>
              <w:right w:val="nil"/>
            </w:tcBorders>
          </w:tcPr>
          <w:p w:rsidR="00A33E04" w:rsidRPr="00A33E04" w:rsidRDefault="00A33E04">
            <w:pPr>
              <w:pStyle w:val="ConsPlusNormal"/>
              <w:jc w:val="both"/>
            </w:pPr>
            <w:r w:rsidRPr="00A33E04">
              <w:t xml:space="preserve">Подпрограмма "Обеспечение условий реализации государственной </w:t>
            </w:r>
            <w:hyperlink r:id="rId1702" w:history="1">
              <w:r w:rsidRPr="00A33E04">
                <w:t>программы</w:t>
              </w:r>
            </w:hyperlink>
            <w:r w:rsidRPr="00A33E04">
              <w:t xml:space="preserve"> Российской Федерации "Развитие культуры и туризма" на 2013 - 2020 годы"</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11 4 01 00000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"Развитие инфраструктуры и системы управления в сфере культуры и туризма"</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11 4 02 00000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"Развитие фундаментальных и прикладных исследований в сфере культуры и туризма"</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11 4 03 00000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"Поддержка мероприятий субъектов Российской Федерации и муниципальных образований в сфере культуры"</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11 4 03 55190</w:t>
            </w:r>
          </w:p>
        </w:tc>
        <w:tc>
          <w:tcPr>
            <w:tcW w:w="7200" w:type="dxa"/>
            <w:tcBorders>
              <w:top w:val="nil"/>
              <w:left w:val="nil"/>
              <w:bottom w:val="nil"/>
              <w:right w:val="nil"/>
            </w:tcBorders>
          </w:tcPr>
          <w:p w:rsidR="00A33E04" w:rsidRPr="00A33E04" w:rsidRDefault="00A33E04">
            <w:pPr>
              <w:pStyle w:val="ConsPlusNormal"/>
              <w:jc w:val="both"/>
            </w:pPr>
            <w:r w:rsidRPr="00A33E04">
              <w:t>Субсидия на поддержку отрасли культуры</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11 4 03 55580</w:t>
            </w:r>
          </w:p>
        </w:tc>
        <w:tc>
          <w:tcPr>
            <w:tcW w:w="7200" w:type="dxa"/>
            <w:tcBorders>
              <w:top w:val="nil"/>
              <w:left w:val="nil"/>
              <w:bottom w:val="nil"/>
              <w:right w:val="nil"/>
            </w:tcBorders>
          </w:tcPr>
          <w:p w:rsidR="00A33E04" w:rsidRPr="00A33E04" w:rsidRDefault="00A33E04">
            <w:pPr>
              <w:pStyle w:val="ConsPlusNormal"/>
              <w:jc w:val="both"/>
            </w:pPr>
            <w:r w:rsidRPr="00A33E04">
              <w:t>Субсидии на обеспечение развития и укрепления материально-технической базы муниципальных домов культуры, поддержку творческой деятельности муниципальных театров в городах с численностью населения до 300 тысяч человек</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11 5 00 00000</w:t>
            </w:r>
          </w:p>
        </w:tc>
        <w:tc>
          <w:tcPr>
            <w:tcW w:w="7200" w:type="dxa"/>
            <w:tcBorders>
              <w:top w:val="nil"/>
              <w:left w:val="nil"/>
              <w:bottom w:val="nil"/>
              <w:right w:val="nil"/>
            </w:tcBorders>
          </w:tcPr>
          <w:p w:rsidR="00A33E04" w:rsidRPr="00A33E04" w:rsidRDefault="00A33E04">
            <w:pPr>
              <w:pStyle w:val="ConsPlusNormal"/>
              <w:jc w:val="both"/>
            </w:pPr>
            <w:r w:rsidRPr="00A33E04">
              <w:t xml:space="preserve">Федеральная целевая </w:t>
            </w:r>
            <w:hyperlink r:id="rId1703" w:history="1">
              <w:r w:rsidRPr="00A33E04">
                <w:t>программа</w:t>
              </w:r>
            </w:hyperlink>
            <w:r w:rsidRPr="00A33E04">
              <w:t xml:space="preserve"> "Культура России (2012 - 2018 годы)"</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11 5 00 50140</w:t>
            </w:r>
          </w:p>
        </w:tc>
        <w:tc>
          <w:tcPr>
            <w:tcW w:w="7200" w:type="dxa"/>
            <w:tcBorders>
              <w:top w:val="nil"/>
              <w:left w:val="nil"/>
              <w:bottom w:val="nil"/>
              <w:right w:val="nil"/>
            </w:tcBorders>
          </w:tcPr>
          <w:p w:rsidR="00A33E04" w:rsidRPr="00A33E04" w:rsidRDefault="00A33E04">
            <w:pPr>
              <w:pStyle w:val="ConsPlusNormal"/>
              <w:jc w:val="both"/>
            </w:pPr>
            <w:r w:rsidRPr="00A33E04">
              <w:t xml:space="preserve">Субсидии на реализацию мероприятий федеральной целевой </w:t>
            </w:r>
            <w:hyperlink r:id="rId1704" w:history="1">
              <w:r w:rsidRPr="00A33E04">
                <w:t>программы</w:t>
              </w:r>
            </w:hyperlink>
            <w:r w:rsidRPr="00A33E04">
              <w:t xml:space="preserve"> "Культура России (2012 - 2018 годы)"</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11 6 00 00000</w:t>
            </w:r>
          </w:p>
        </w:tc>
        <w:tc>
          <w:tcPr>
            <w:tcW w:w="7200" w:type="dxa"/>
            <w:tcBorders>
              <w:top w:val="nil"/>
              <w:left w:val="nil"/>
              <w:bottom w:val="nil"/>
              <w:right w:val="nil"/>
            </w:tcBorders>
          </w:tcPr>
          <w:p w:rsidR="00A33E04" w:rsidRPr="00A33E04" w:rsidRDefault="00A33E04">
            <w:pPr>
              <w:pStyle w:val="ConsPlusNormal"/>
              <w:jc w:val="both"/>
            </w:pPr>
            <w:r w:rsidRPr="00A33E04">
              <w:t xml:space="preserve">Федеральная целевая </w:t>
            </w:r>
            <w:hyperlink r:id="rId1705" w:history="1">
              <w:r w:rsidRPr="00A33E04">
                <w:t>программа</w:t>
              </w:r>
            </w:hyperlink>
            <w:r w:rsidRPr="00A33E04">
              <w:t xml:space="preserve"> "Развитие внутреннего и въездного туризма в Российской Федерации (2011 - 2018 годы)"</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lastRenderedPageBreak/>
              <w:t>11 6 00 51100</w:t>
            </w:r>
          </w:p>
        </w:tc>
        <w:tc>
          <w:tcPr>
            <w:tcW w:w="7200" w:type="dxa"/>
            <w:tcBorders>
              <w:top w:val="nil"/>
              <w:left w:val="nil"/>
              <w:bottom w:val="nil"/>
              <w:right w:val="nil"/>
            </w:tcBorders>
          </w:tcPr>
          <w:p w:rsidR="00A33E04" w:rsidRPr="00A33E04" w:rsidRDefault="00A33E04">
            <w:pPr>
              <w:pStyle w:val="ConsPlusNormal"/>
              <w:jc w:val="both"/>
            </w:pPr>
            <w:r w:rsidRPr="00A33E04">
              <w:t xml:space="preserve">Субсидии на реализацию мероприятий федеральной целевой </w:t>
            </w:r>
            <w:hyperlink r:id="rId1706" w:history="1">
              <w:r w:rsidRPr="00A33E04">
                <w:t>программы</w:t>
              </w:r>
            </w:hyperlink>
            <w:r w:rsidRPr="00A33E04">
              <w:t xml:space="preserve"> "Развитие внутреннего и въездного туризма в Российской Федерации (2011 - 2018 годы)"</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12 0 00 00000</w:t>
            </w:r>
          </w:p>
        </w:tc>
        <w:tc>
          <w:tcPr>
            <w:tcW w:w="7200" w:type="dxa"/>
            <w:tcBorders>
              <w:top w:val="nil"/>
              <w:left w:val="nil"/>
              <w:bottom w:val="nil"/>
              <w:right w:val="nil"/>
            </w:tcBorders>
          </w:tcPr>
          <w:p w:rsidR="00A33E04" w:rsidRPr="00A33E04" w:rsidRDefault="00A33E04">
            <w:pPr>
              <w:pStyle w:val="ConsPlusNormal"/>
              <w:jc w:val="both"/>
            </w:pPr>
            <w:r w:rsidRPr="00A33E04">
              <w:t xml:space="preserve">Государственная </w:t>
            </w:r>
            <w:hyperlink r:id="rId1707" w:history="1">
              <w:r w:rsidRPr="00A33E04">
                <w:t>программа</w:t>
              </w:r>
            </w:hyperlink>
            <w:r w:rsidRPr="00A33E04">
              <w:t xml:space="preserve"> Российской Федерации "Охрана окружающей среды" на 2012 - 2020 годы</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12 1 00 00000</w:t>
            </w:r>
          </w:p>
        </w:tc>
        <w:tc>
          <w:tcPr>
            <w:tcW w:w="7200" w:type="dxa"/>
            <w:tcBorders>
              <w:top w:val="nil"/>
              <w:left w:val="nil"/>
              <w:bottom w:val="nil"/>
              <w:right w:val="nil"/>
            </w:tcBorders>
          </w:tcPr>
          <w:p w:rsidR="00A33E04" w:rsidRPr="00A33E04" w:rsidRDefault="00A33E04">
            <w:pPr>
              <w:pStyle w:val="ConsPlusNormal"/>
              <w:jc w:val="both"/>
            </w:pPr>
            <w:r w:rsidRPr="00A33E04">
              <w:t>Подпрограмма "Регулирование качества окружающей среды"</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12 1 01 00000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"Нормативно-правовое, методическое и информационно-аналитическое обеспечение регулирования в области охраны окружающей среды"</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12 1 02 00000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"Выполнение международных обязательств в области охраны окружающей среды"</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12 1 03 00000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"Организация и проведение комплексного государственного экологического надзора, разрешительной и лицензионной деятельности в части ограничения негативного техногенного воздействия на окружающую среду и экологической экспертизы"</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12 1 03 54860</w:t>
            </w:r>
          </w:p>
        </w:tc>
        <w:tc>
          <w:tcPr>
            <w:tcW w:w="7200" w:type="dxa"/>
            <w:tcBorders>
              <w:top w:val="nil"/>
              <w:left w:val="nil"/>
              <w:bottom w:val="nil"/>
              <w:right w:val="nil"/>
            </w:tcBorders>
          </w:tcPr>
          <w:p w:rsidR="00A33E04" w:rsidRPr="00A33E04" w:rsidRDefault="00A33E04">
            <w:pPr>
              <w:pStyle w:val="ConsPlusNormal"/>
              <w:jc w:val="both"/>
            </w:pPr>
            <w:r w:rsidRPr="00A33E04">
              <w:t>Субвенции бюджетам Республики Крым и города федерального значения Севастополя на осуществление части переданных полномочий Российской Федерации в сфере охраны окружающей среды</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12 2 00 00000</w:t>
            </w:r>
          </w:p>
        </w:tc>
        <w:tc>
          <w:tcPr>
            <w:tcW w:w="7200" w:type="dxa"/>
            <w:tcBorders>
              <w:top w:val="nil"/>
              <w:left w:val="nil"/>
              <w:bottom w:val="nil"/>
              <w:right w:val="nil"/>
            </w:tcBorders>
          </w:tcPr>
          <w:p w:rsidR="00A33E04" w:rsidRPr="00A33E04" w:rsidRDefault="00A33E04">
            <w:pPr>
              <w:pStyle w:val="ConsPlusNormal"/>
              <w:jc w:val="both"/>
            </w:pPr>
            <w:r w:rsidRPr="00A33E04">
              <w:t>Подпрограмма "Биологическое разнообразие России"</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12 2 01 00000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"Нормативно-правовое, методическое и информационно-аналитическое обеспечение деятельности в сфере сохранения и восстановления биологического разнообразия"</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12 2 02 00000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"Выполнение международных обязательств в сфере сохранения и восстановления биологического разнообразия"</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12 2 03 00000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"Обеспечение охраны объектов животного мира"</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12 2 04 00000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"Функционирование и развитие системы особо охраняемых природных территорий федерального значения, сохранение биоразнообразия и регулирование использования объектов животного мира"</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12 3 00 00000</w:t>
            </w:r>
          </w:p>
        </w:tc>
        <w:tc>
          <w:tcPr>
            <w:tcW w:w="7200" w:type="dxa"/>
            <w:tcBorders>
              <w:top w:val="nil"/>
              <w:left w:val="nil"/>
              <w:bottom w:val="nil"/>
              <w:right w:val="nil"/>
            </w:tcBorders>
          </w:tcPr>
          <w:p w:rsidR="00A33E04" w:rsidRPr="00A33E04" w:rsidRDefault="00A33E04">
            <w:pPr>
              <w:pStyle w:val="ConsPlusNormal"/>
              <w:jc w:val="both"/>
            </w:pPr>
            <w:r w:rsidRPr="00A33E04">
              <w:t>Подпрограмма "Гидрометеорология и мониторинг окружающей среды"</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12 3 01 00000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"Нормативно-правовое, методическое и информационно-аналитическое обеспечение деятельности в сфере гидрометеорологии и мониторинга окружающей среды"</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12 3 02 00000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"Развитие единой государственной системы экологического мониторинга"</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12 3 03 00000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"Обеспечение функционирования и развития государственной наблюдательной сети, системы получения, сбора и распространения информации в области гидрометеорологии и смежных с ней областях"</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12 3 04 00000</w:t>
            </w:r>
          </w:p>
        </w:tc>
        <w:tc>
          <w:tcPr>
            <w:tcW w:w="7200" w:type="dxa"/>
            <w:tcBorders>
              <w:top w:val="nil"/>
              <w:left w:val="nil"/>
              <w:bottom w:val="nil"/>
              <w:right w:val="nil"/>
            </w:tcBorders>
          </w:tcPr>
          <w:p w:rsidR="00A33E04" w:rsidRPr="00A33E04" w:rsidRDefault="00A33E04">
            <w:pPr>
              <w:pStyle w:val="ConsPlusNormal"/>
              <w:jc w:val="both"/>
            </w:pPr>
            <w:r w:rsidRPr="00A33E04">
              <w:t xml:space="preserve">Основное мероприятие "Исследования и разработка методов и </w:t>
            </w:r>
            <w:r w:rsidRPr="00A33E04">
              <w:lastRenderedPageBreak/>
              <w:t>технологий в сфере гидрометеорологии и мониторинга окружающей среды"</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lastRenderedPageBreak/>
              <w:t>12 3 05 00000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"Обеспечение выполнения государственных функций в сфере гидрометеорологии и мониторинга окружающей среды и смежных с ней областях"</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12 3 06 00000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"Выполнение международных обязательств в сфере гидрометеорологии и мониторинга окружающей среды и иное международное сотрудничество"</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12 4 00 00000</w:t>
            </w:r>
          </w:p>
        </w:tc>
        <w:tc>
          <w:tcPr>
            <w:tcW w:w="7200" w:type="dxa"/>
            <w:tcBorders>
              <w:top w:val="nil"/>
              <w:left w:val="nil"/>
              <w:bottom w:val="nil"/>
              <w:right w:val="nil"/>
            </w:tcBorders>
          </w:tcPr>
          <w:p w:rsidR="00A33E04" w:rsidRPr="00A33E04" w:rsidRDefault="00A33E04">
            <w:pPr>
              <w:pStyle w:val="ConsPlusNormal"/>
              <w:jc w:val="both"/>
            </w:pPr>
            <w:r w:rsidRPr="00A33E04">
              <w:t>Подпрограмма "Организация и обеспечение работ и научных исследований в Арктике и Антарктике"</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12 4 01 00000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"Организация и проведение комплексных исследований и работ в Арктике и Антарктике"</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12 4 02 00000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"Нормативно-правовое обеспечение работ и научных исследований в Арктике и Антарктике"</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12 6 00 00000</w:t>
            </w:r>
          </w:p>
        </w:tc>
        <w:tc>
          <w:tcPr>
            <w:tcW w:w="7200" w:type="dxa"/>
            <w:tcBorders>
              <w:top w:val="nil"/>
              <w:left w:val="nil"/>
              <w:bottom w:val="nil"/>
              <w:right w:val="nil"/>
            </w:tcBorders>
          </w:tcPr>
          <w:p w:rsidR="00A33E04" w:rsidRPr="00A33E04" w:rsidRDefault="00A33E04">
            <w:pPr>
              <w:pStyle w:val="ConsPlusNormal"/>
              <w:jc w:val="both"/>
            </w:pPr>
            <w:r w:rsidRPr="00A33E04">
              <w:t xml:space="preserve">Федеральная целевая </w:t>
            </w:r>
            <w:hyperlink r:id="rId1708" w:history="1">
              <w:r w:rsidRPr="00A33E04">
                <w:t>программа</w:t>
              </w:r>
            </w:hyperlink>
            <w:r w:rsidRPr="00A33E04">
              <w:t xml:space="preserve"> "Охрана озера Байкал и социально-экономическое развитие Байкальской природной территории на 2012 - 2020 годы"</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12 6 00 50290</w:t>
            </w:r>
          </w:p>
        </w:tc>
        <w:tc>
          <w:tcPr>
            <w:tcW w:w="7200" w:type="dxa"/>
            <w:tcBorders>
              <w:top w:val="nil"/>
              <w:left w:val="nil"/>
              <w:bottom w:val="nil"/>
              <w:right w:val="nil"/>
            </w:tcBorders>
          </w:tcPr>
          <w:p w:rsidR="00A33E04" w:rsidRPr="00A33E04" w:rsidRDefault="00A33E04">
            <w:pPr>
              <w:pStyle w:val="ConsPlusNormal"/>
              <w:jc w:val="both"/>
            </w:pPr>
            <w:r w:rsidRPr="00A33E04">
              <w:t xml:space="preserve">Субсидии на мероприятия федеральной целевой </w:t>
            </w:r>
            <w:hyperlink r:id="rId1709" w:history="1">
              <w:r w:rsidRPr="00A33E04">
                <w:t>программы</w:t>
              </w:r>
            </w:hyperlink>
            <w:r w:rsidRPr="00A33E04">
              <w:t xml:space="preserve"> "Охрана озера Байкал и социально-экономическое развитие Байкальской природной территории на 2012 - 2020 годы"</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12 7 00 00000</w:t>
            </w:r>
          </w:p>
        </w:tc>
        <w:tc>
          <w:tcPr>
            <w:tcW w:w="7200" w:type="dxa"/>
            <w:tcBorders>
              <w:top w:val="nil"/>
              <w:left w:val="nil"/>
              <w:bottom w:val="nil"/>
              <w:right w:val="nil"/>
            </w:tcBorders>
          </w:tcPr>
          <w:p w:rsidR="00A33E04" w:rsidRPr="00A33E04" w:rsidRDefault="00A33E04">
            <w:pPr>
              <w:pStyle w:val="ConsPlusNormal"/>
              <w:jc w:val="both"/>
            </w:pPr>
            <w:r w:rsidRPr="00A33E04">
              <w:t>Федеральная целевая программа "Создание и развитие системы мониторинга геофизической обстановки над территорией Российской Федерации на 2008 - 2016 годы"</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12 П 00 00000</w:t>
            </w:r>
          </w:p>
        </w:tc>
        <w:tc>
          <w:tcPr>
            <w:tcW w:w="7200" w:type="dxa"/>
            <w:tcBorders>
              <w:top w:val="nil"/>
              <w:left w:val="nil"/>
              <w:bottom w:val="nil"/>
              <w:right w:val="nil"/>
            </w:tcBorders>
          </w:tcPr>
          <w:p w:rsidR="00A33E04" w:rsidRPr="00A33E04" w:rsidRDefault="00A33E04">
            <w:pPr>
              <w:pStyle w:val="ConsPlusNormal"/>
              <w:jc w:val="both"/>
            </w:pPr>
            <w:r w:rsidRPr="00A33E04">
              <w:t>Подпрограмма "Приоритетный проект "Чистая страна"</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12 П 01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"Поддержка региональных проектов в области обращения с отходами и ликвидации накопленного вреда окружающей среде"</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12 П 01 55070</w:t>
            </w:r>
          </w:p>
        </w:tc>
        <w:tc>
          <w:tcPr>
            <w:tcW w:w="7200" w:type="dxa"/>
            <w:tcBorders>
              <w:top w:val="nil"/>
              <w:left w:val="nil"/>
              <w:bottom w:val="nil"/>
              <w:right w:val="nil"/>
            </w:tcBorders>
          </w:tcPr>
          <w:p w:rsidR="00A33E04" w:rsidRPr="00A33E04" w:rsidRDefault="00A33E04">
            <w:pPr>
              <w:pStyle w:val="ConsPlusNormal"/>
              <w:jc w:val="both"/>
            </w:pPr>
            <w:r w:rsidRPr="00A33E04">
              <w:t>Субсидии на поддержку региональных проектов в области обращения с отходами и ликвидации накопленного экологического ущерба</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12 П 02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"Ликвидация накопленного вреда окружающей среде на особо охраняемых природных территориях федерального значения"</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12 П 03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"Научно-методическое и аналитическое сопровождение, мониторинг и оценка реализации проектов по ликвидации накопленного вреда окружающей среде"</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13 0 00 00000</w:t>
            </w:r>
          </w:p>
        </w:tc>
        <w:tc>
          <w:tcPr>
            <w:tcW w:w="7200" w:type="dxa"/>
            <w:tcBorders>
              <w:top w:val="nil"/>
              <w:left w:val="nil"/>
              <w:bottom w:val="nil"/>
              <w:right w:val="nil"/>
            </w:tcBorders>
          </w:tcPr>
          <w:p w:rsidR="00A33E04" w:rsidRPr="00A33E04" w:rsidRDefault="00A33E04">
            <w:pPr>
              <w:pStyle w:val="ConsPlusNormal"/>
              <w:jc w:val="both"/>
            </w:pPr>
            <w:r w:rsidRPr="00A33E04">
              <w:t xml:space="preserve">Государственная </w:t>
            </w:r>
            <w:hyperlink r:id="rId1710" w:history="1">
              <w:r w:rsidRPr="00A33E04">
                <w:t>программа</w:t>
              </w:r>
            </w:hyperlink>
            <w:r w:rsidRPr="00A33E04">
              <w:t xml:space="preserve"> Российской Федерации "Развитие физической культуры и спорта"</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13 1 00 00000</w:t>
            </w:r>
          </w:p>
        </w:tc>
        <w:tc>
          <w:tcPr>
            <w:tcW w:w="7200" w:type="dxa"/>
            <w:tcBorders>
              <w:top w:val="nil"/>
              <w:left w:val="nil"/>
              <w:bottom w:val="nil"/>
              <w:right w:val="nil"/>
            </w:tcBorders>
          </w:tcPr>
          <w:p w:rsidR="00A33E04" w:rsidRPr="00A33E04" w:rsidRDefault="00A33E04">
            <w:pPr>
              <w:pStyle w:val="ConsPlusNormal"/>
              <w:jc w:val="both"/>
            </w:pPr>
            <w:r w:rsidRPr="00A33E04">
              <w:t>Подпрограмма "Развитие физической культуры и массового спорта"</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13 1 01 00000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"Физическое воспитание и обеспечение организации и проведения физкультурных мероприятий и массовых спортивных мероприятий"</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lastRenderedPageBreak/>
              <w:t>13 1 01 51650</w:t>
            </w:r>
          </w:p>
        </w:tc>
        <w:tc>
          <w:tcPr>
            <w:tcW w:w="7200" w:type="dxa"/>
            <w:tcBorders>
              <w:top w:val="nil"/>
              <w:left w:val="nil"/>
              <w:bottom w:val="nil"/>
              <w:right w:val="nil"/>
            </w:tcBorders>
          </w:tcPr>
          <w:p w:rsidR="00A33E04" w:rsidRPr="00A33E04" w:rsidRDefault="00A33E04">
            <w:pPr>
              <w:pStyle w:val="ConsPlusNormal"/>
              <w:jc w:val="both"/>
            </w:pPr>
            <w:r w:rsidRPr="00A33E04">
              <w:t>Иные межбюджетные трансферты на премирование регионов - победителей фестиваля культуры и спорта народов Кавказа</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13 1 01 60230</w:t>
            </w:r>
          </w:p>
        </w:tc>
        <w:tc>
          <w:tcPr>
            <w:tcW w:w="7200" w:type="dxa"/>
            <w:tcBorders>
              <w:top w:val="nil"/>
              <w:left w:val="nil"/>
              <w:bottom w:val="nil"/>
              <w:right w:val="nil"/>
            </w:tcBorders>
          </w:tcPr>
          <w:p w:rsidR="00A33E04" w:rsidRPr="00A33E04" w:rsidRDefault="00A33E04">
            <w:pPr>
              <w:pStyle w:val="ConsPlusNormal"/>
              <w:jc w:val="both"/>
            </w:pPr>
            <w:r w:rsidRPr="00A33E04">
              <w:t>Субсидия на финансовое обеспечение подготовки и участия инвалидов с умственной отсталостью в физкультурных мероприятиях</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13 1 01 60240</w:t>
            </w:r>
          </w:p>
        </w:tc>
        <w:tc>
          <w:tcPr>
            <w:tcW w:w="7200" w:type="dxa"/>
            <w:tcBorders>
              <w:top w:val="nil"/>
              <w:left w:val="nil"/>
              <w:bottom w:val="nil"/>
              <w:right w:val="nil"/>
            </w:tcBorders>
          </w:tcPr>
          <w:p w:rsidR="00A33E04" w:rsidRPr="00A33E04" w:rsidRDefault="00A33E04">
            <w:pPr>
              <w:pStyle w:val="ConsPlusNormal"/>
              <w:jc w:val="both"/>
            </w:pPr>
            <w:r w:rsidRPr="00A33E04">
              <w:t>Субсидии на финансовое обеспечение мероприятий, направленных на развитие служебно-прикладных видов спорта, совершенствование физической подготовки сотрудников правоохранительных органов и органов безопасности и поддержку массового физкультурно-спортивного движения</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13 1 02 00000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"Вовлечение населения в занятия физической культурой и массовым спортом"</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13 1 03 00000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"Совершенствование спортивной инфраструктуры и материально-технической базы для занятий физической культурой и массовым спортом"</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13 1 04 00000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"Внедрение и реализация Всероссийского физкультурно-спортивного комплекса "Готов к труду и обороне"</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13 1 05 00000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"Развитие студенческого спорта"</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13 1 06 00000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"Организация и проведение научно-исследовательских и опытно-конструкторских работ в сфере физической культуры и массового спорта"</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13 2 00 00000</w:t>
            </w:r>
          </w:p>
        </w:tc>
        <w:tc>
          <w:tcPr>
            <w:tcW w:w="7200" w:type="dxa"/>
            <w:tcBorders>
              <w:top w:val="nil"/>
              <w:left w:val="nil"/>
              <w:bottom w:val="nil"/>
              <w:right w:val="nil"/>
            </w:tcBorders>
          </w:tcPr>
          <w:p w:rsidR="00A33E04" w:rsidRPr="00A33E04" w:rsidRDefault="00A33E04">
            <w:pPr>
              <w:pStyle w:val="ConsPlusNormal"/>
              <w:jc w:val="both"/>
            </w:pPr>
            <w:r w:rsidRPr="00A33E04">
              <w:t>Подпрограмма "Развитие спорта высших достижений и системы подготовки спортивного резерва"</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13 2 01 00000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"Проведение спортивных мероприятий, обеспечение подготовки спортсменов высокого класса, материально-техническое обеспечение спортивных сборных команд Российской Федерации"</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13 2 01 30440</w:t>
            </w:r>
          </w:p>
        </w:tc>
        <w:tc>
          <w:tcPr>
            <w:tcW w:w="7200" w:type="dxa"/>
            <w:tcBorders>
              <w:top w:val="nil"/>
              <w:left w:val="nil"/>
              <w:bottom w:val="nil"/>
              <w:right w:val="nil"/>
            </w:tcBorders>
          </w:tcPr>
          <w:p w:rsidR="00A33E04" w:rsidRPr="00A33E04" w:rsidRDefault="00A33E04">
            <w:pPr>
              <w:pStyle w:val="ConsPlusNormal"/>
              <w:jc w:val="both"/>
            </w:pPr>
            <w:r w:rsidRPr="00A33E04">
              <w:t>Стипендии Президента Российской Федерации спортсменам, тренерам и иным специалистам спортивных сборных команд Российской Федерации по видам спорта, включенным в программы Олимпийских игр, Паралимпийских игр и Сурдлимпийских игр, чемпионам Олимпийских игр, Паралимпийских игр и Сурдлимпийских игр</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13 2 01 60190</w:t>
            </w:r>
          </w:p>
        </w:tc>
        <w:tc>
          <w:tcPr>
            <w:tcW w:w="7200" w:type="dxa"/>
            <w:tcBorders>
              <w:top w:val="nil"/>
              <w:left w:val="nil"/>
              <w:bottom w:val="nil"/>
              <w:right w:val="nil"/>
            </w:tcBorders>
          </w:tcPr>
          <w:p w:rsidR="00A33E04" w:rsidRPr="00A33E04" w:rsidRDefault="00A33E04">
            <w:pPr>
              <w:pStyle w:val="ConsPlusNormal"/>
              <w:jc w:val="both"/>
            </w:pPr>
            <w:r w:rsidRPr="00A33E04">
              <w:t>Субсидии Общероссийской общественной организации "Паралимпийский комитет России", Общероссийскому союзу физкультурно-спортивных общественных объединений инвалидов "Сурдлимпийский комитет России"</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13 2 01 60250</w:t>
            </w:r>
          </w:p>
        </w:tc>
        <w:tc>
          <w:tcPr>
            <w:tcW w:w="7200" w:type="dxa"/>
            <w:tcBorders>
              <w:top w:val="nil"/>
              <w:left w:val="nil"/>
              <w:bottom w:val="nil"/>
              <w:right w:val="nil"/>
            </w:tcBorders>
          </w:tcPr>
          <w:p w:rsidR="00A33E04" w:rsidRPr="00A33E04" w:rsidRDefault="00A33E04">
            <w:pPr>
              <w:pStyle w:val="ConsPlusNormal"/>
              <w:jc w:val="both"/>
            </w:pPr>
            <w:r w:rsidRPr="00A33E04">
              <w:t>Субсидии на реализацию выполнения задач и программ развития футбола на территории Республики Крым и города федерального значения Севастополя</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13 2 02 00000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"Развитие системы подготовки спортивного резерва"</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13 2 02 50810</w:t>
            </w:r>
          </w:p>
        </w:tc>
        <w:tc>
          <w:tcPr>
            <w:tcW w:w="7200" w:type="dxa"/>
            <w:tcBorders>
              <w:top w:val="nil"/>
              <w:left w:val="nil"/>
              <w:bottom w:val="nil"/>
              <w:right w:val="nil"/>
            </w:tcBorders>
          </w:tcPr>
          <w:p w:rsidR="00A33E04" w:rsidRPr="00A33E04" w:rsidRDefault="00A33E04">
            <w:pPr>
              <w:pStyle w:val="ConsPlusNormal"/>
              <w:jc w:val="both"/>
            </w:pPr>
            <w:r w:rsidRPr="00A33E04">
              <w:t xml:space="preserve">Субсидии на адресную финансовую поддержку спортивных организаций, осуществляющих подготовку спортивного резерва для сборных команд </w:t>
            </w:r>
            <w:r w:rsidRPr="00A33E04">
              <w:lastRenderedPageBreak/>
              <w:t>Российской Федерации</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lastRenderedPageBreak/>
              <w:t>13 2 03 00000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"Антидопинговое обеспечение спортивных сборных команд Российской Федерации"</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13 2 03 60150</w:t>
            </w:r>
          </w:p>
        </w:tc>
        <w:tc>
          <w:tcPr>
            <w:tcW w:w="7200" w:type="dxa"/>
            <w:tcBorders>
              <w:top w:val="nil"/>
              <w:left w:val="nil"/>
              <w:bottom w:val="nil"/>
              <w:right w:val="nil"/>
            </w:tcBorders>
          </w:tcPr>
          <w:p w:rsidR="00A33E04" w:rsidRPr="00A33E04" w:rsidRDefault="00A33E04">
            <w:pPr>
              <w:pStyle w:val="ConsPlusNormal"/>
              <w:jc w:val="both"/>
            </w:pPr>
            <w:r w:rsidRPr="00A33E04">
              <w:t>Субсидия на финансовое обеспечение мероприятий в части антидопингового обеспечения спортивных сборных команд Российской Федерации</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13 2 04 00000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"Подготовка и проведение особо значимых международных спортивных мероприятий, проводимых на территории Российской Федерации"</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13 2 04 55010</w:t>
            </w:r>
          </w:p>
        </w:tc>
        <w:tc>
          <w:tcPr>
            <w:tcW w:w="7200" w:type="dxa"/>
            <w:tcBorders>
              <w:top w:val="nil"/>
              <w:left w:val="nil"/>
              <w:bottom w:val="nil"/>
              <w:right w:val="nil"/>
            </w:tcBorders>
          </w:tcPr>
          <w:p w:rsidR="00A33E04" w:rsidRPr="00A33E04" w:rsidRDefault="00A33E04">
            <w:pPr>
              <w:pStyle w:val="ConsPlusNormal"/>
              <w:jc w:val="both"/>
            </w:pPr>
            <w:r w:rsidRPr="00A33E04">
              <w:t>Субсидия бюджету Красноярского края на софинансирование строительства объектов капитального строительства, необходимых для подготовки и проведения XXIX Всемирной зимней универсиады 2019 года в г. Красноярске</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13 2 04 60600</w:t>
            </w:r>
          </w:p>
        </w:tc>
        <w:tc>
          <w:tcPr>
            <w:tcW w:w="7200" w:type="dxa"/>
            <w:tcBorders>
              <w:top w:val="nil"/>
              <w:left w:val="nil"/>
              <w:bottom w:val="nil"/>
              <w:right w:val="nil"/>
            </w:tcBorders>
          </w:tcPr>
          <w:p w:rsidR="00A33E04" w:rsidRPr="00A33E04" w:rsidRDefault="00A33E04">
            <w:pPr>
              <w:pStyle w:val="ConsPlusNormal"/>
              <w:jc w:val="both"/>
            </w:pPr>
            <w:r w:rsidRPr="00A33E04">
              <w:t>Субсидия автономной некоммерческой организации "Исполнительная дирекция XXIX Всемирной зимней универсиады 2019 года в г. Красноярске"</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13 2 05 00000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"Научно-методическое и информационно-аналитическое обеспечение подготовки спортсменов высокого класса, спортивных сборных команд Российской Федерации и спортивного резерва"</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13 2 06 00000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"Организация и проведение научно-исследовательских и опытно-конструкторских работ в сфере спорта высших достижений"</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13 3 00 00000</w:t>
            </w:r>
          </w:p>
        </w:tc>
        <w:tc>
          <w:tcPr>
            <w:tcW w:w="7200" w:type="dxa"/>
            <w:tcBorders>
              <w:top w:val="nil"/>
              <w:left w:val="nil"/>
              <w:bottom w:val="nil"/>
              <w:right w:val="nil"/>
            </w:tcBorders>
          </w:tcPr>
          <w:p w:rsidR="00A33E04" w:rsidRPr="00A33E04" w:rsidRDefault="00A33E04">
            <w:pPr>
              <w:pStyle w:val="ConsPlusNormal"/>
              <w:jc w:val="both"/>
            </w:pPr>
            <w:r w:rsidRPr="00A33E04">
              <w:t>Подпрограмма "Подготовка и проведение Чемпионата мира по футболу ФИФА 2018 года и Кубка конфедераций ФИФА 2017 года в Российской Федерации"</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13 3 01 00000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"Обеспечение нормативно-правовых основ в целях подготовки и проведения Чемпионата мира по футболу ФИФА 2018 года и Кубка конфедераций 2017 года и реализации гарантий, взятых Правительством Российской Федерации перед ФИФА"</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13 3 02 00000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"Развитие спортивной инфраструктуры для проведения Чемпионата мира по футболу ФИФА 2018 года и Кубка конфедераций ФИФА 2017 года"</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13 3 02 51540</w:t>
            </w:r>
          </w:p>
        </w:tc>
        <w:tc>
          <w:tcPr>
            <w:tcW w:w="7200" w:type="dxa"/>
            <w:tcBorders>
              <w:top w:val="nil"/>
              <w:left w:val="nil"/>
              <w:bottom w:val="nil"/>
              <w:right w:val="nil"/>
            </w:tcBorders>
          </w:tcPr>
          <w:p w:rsidR="00A33E04" w:rsidRPr="00A33E04" w:rsidRDefault="00A33E04">
            <w:pPr>
              <w:pStyle w:val="ConsPlusNormal"/>
              <w:jc w:val="both"/>
            </w:pPr>
            <w:r w:rsidRPr="00A33E04">
              <w:t>Иные межбюджетные трансферты на реализацию мероприятий по подготовке и проведению чемпионата мира по футболу в 2018 году в Российской Федерации</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13 3 02 68250</w:t>
            </w:r>
          </w:p>
        </w:tc>
        <w:tc>
          <w:tcPr>
            <w:tcW w:w="7200" w:type="dxa"/>
            <w:tcBorders>
              <w:top w:val="nil"/>
              <w:left w:val="nil"/>
              <w:bottom w:val="nil"/>
              <w:right w:val="nil"/>
            </w:tcBorders>
          </w:tcPr>
          <w:p w:rsidR="00A33E04" w:rsidRPr="00A33E04" w:rsidRDefault="00A33E04">
            <w:pPr>
              <w:pStyle w:val="ConsPlusNormal"/>
              <w:jc w:val="both"/>
            </w:pPr>
            <w:r w:rsidRPr="00A33E04">
              <w:t>Субсидия федеральному государственному унитарному предприятию "Спорт-Инжиниринг" на осуществление функций застройщика по строительству и реконструкции стадионов для подготовки и проведения чемпионата мира по футболу ФИФА 2018 года</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13 3 03 00000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"Организация подготовки и проведения Чемпионата мира по футболу ФИФА 2018 года и Кубка конфедераций ФИФА 2017 года"</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lastRenderedPageBreak/>
              <w:t>13 4 00 00000</w:t>
            </w:r>
          </w:p>
        </w:tc>
        <w:tc>
          <w:tcPr>
            <w:tcW w:w="7200" w:type="dxa"/>
            <w:tcBorders>
              <w:top w:val="nil"/>
              <w:left w:val="nil"/>
              <w:bottom w:val="nil"/>
              <w:right w:val="nil"/>
            </w:tcBorders>
          </w:tcPr>
          <w:p w:rsidR="00A33E04" w:rsidRPr="00A33E04" w:rsidRDefault="00A33E04">
            <w:pPr>
              <w:pStyle w:val="ConsPlusNormal"/>
              <w:jc w:val="both"/>
            </w:pPr>
            <w:r w:rsidRPr="00A33E04">
              <w:t>Подпрограмма "Управление развитием отрасли физической культуры и спорта"</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13 4 01 00000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"Совершенствование нормативно-правовой базы"</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13 4 02 00000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"Реализация государственной политики в сфере физической культуры и спорта"</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13 4 03 00000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"Проведение в Российской Федерации семинаров, конференций, форумов, конвенций в сфере физической культуры и спорта"</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13 4 04 00000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"Развитие международного спортивного сотрудничества"</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13 4 04 60490</w:t>
            </w:r>
          </w:p>
        </w:tc>
        <w:tc>
          <w:tcPr>
            <w:tcW w:w="7200" w:type="dxa"/>
            <w:tcBorders>
              <w:top w:val="nil"/>
              <w:left w:val="nil"/>
              <w:bottom w:val="nil"/>
              <w:right w:val="nil"/>
            </w:tcBorders>
          </w:tcPr>
          <w:p w:rsidR="00A33E04" w:rsidRPr="00A33E04" w:rsidRDefault="00A33E04">
            <w:pPr>
              <w:pStyle w:val="ConsPlusNormal"/>
              <w:jc w:val="both"/>
            </w:pPr>
            <w:r w:rsidRPr="00A33E04">
              <w:t>Субсидия некоммерческой организации на финансовое обеспечение мероприятий, направленных на подготовку и проведение VI Международной конференции министров и высших должностных лиц, ответственных за физическое воспитание и спорт, в г. Казани (Республика Татарстан (Татарстан)</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13 4 05 00000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"Внедрение современных информационно-коммуникационных технологий в сферу физической культуры и спорта"</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13 6 00 00000</w:t>
            </w:r>
          </w:p>
        </w:tc>
        <w:tc>
          <w:tcPr>
            <w:tcW w:w="7200" w:type="dxa"/>
            <w:tcBorders>
              <w:top w:val="nil"/>
              <w:left w:val="nil"/>
              <w:bottom w:val="nil"/>
              <w:right w:val="nil"/>
            </w:tcBorders>
          </w:tcPr>
          <w:p w:rsidR="00A33E04" w:rsidRPr="00A33E04" w:rsidRDefault="00A33E04">
            <w:pPr>
              <w:pStyle w:val="ConsPlusNormal"/>
              <w:jc w:val="both"/>
            </w:pPr>
            <w:r w:rsidRPr="00A33E04">
              <w:t xml:space="preserve">Федеральная целевая </w:t>
            </w:r>
            <w:hyperlink r:id="rId1711" w:history="1">
              <w:r w:rsidRPr="00A33E04">
                <w:t>программа</w:t>
              </w:r>
            </w:hyperlink>
            <w:r w:rsidRPr="00A33E04">
              <w:t xml:space="preserve"> "Развитие физической культуры и спорта в Российской Федерации на 2016 - 2020 годы"</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13 6 00 54950</w:t>
            </w:r>
          </w:p>
        </w:tc>
        <w:tc>
          <w:tcPr>
            <w:tcW w:w="7200" w:type="dxa"/>
            <w:tcBorders>
              <w:top w:val="nil"/>
              <w:left w:val="nil"/>
              <w:bottom w:val="nil"/>
              <w:right w:val="nil"/>
            </w:tcBorders>
          </w:tcPr>
          <w:p w:rsidR="00A33E04" w:rsidRPr="00A33E04" w:rsidRDefault="00A33E04">
            <w:pPr>
              <w:pStyle w:val="ConsPlusNormal"/>
              <w:jc w:val="both"/>
            </w:pPr>
            <w:r w:rsidRPr="00A33E04">
              <w:t xml:space="preserve">Субсидии на финансовое обеспечение мероприятий федеральной целевой </w:t>
            </w:r>
            <w:hyperlink r:id="rId1712" w:history="1">
              <w:r w:rsidRPr="00A33E04">
                <w:t>программы</w:t>
              </w:r>
            </w:hyperlink>
            <w:r w:rsidRPr="00A33E04">
              <w:t xml:space="preserve"> "Развитие физической культуры и спорта в Российской Федерации на 2016 - 2020 годы"</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14 0 00 00000</w:t>
            </w:r>
          </w:p>
        </w:tc>
        <w:tc>
          <w:tcPr>
            <w:tcW w:w="7200" w:type="dxa"/>
            <w:tcBorders>
              <w:top w:val="nil"/>
              <w:left w:val="nil"/>
              <w:bottom w:val="nil"/>
              <w:right w:val="nil"/>
            </w:tcBorders>
          </w:tcPr>
          <w:p w:rsidR="00A33E04" w:rsidRPr="00A33E04" w:rsidRDefault="00A33E04">
            <w:pPr>
              <w:pStyle w:val="ConsPlusNormal"/>
              <w:jc w:val="both"/>
            </w:pPr>
            <w:r w:rsidRPr="00A33E04">
              <w:t xml:space="preserve">Государственная </w:t>
            </w:r>
            <w:hyperlink r:id="rId1713" w:history="1">
              <w:r w:rsidRPr="00A33E04">
                <w:t>программа</w:t>
              </w:r>
            </w:hyperlink>
            <w:r w:rsidRPr="00A33E04">
              <w:t xml:space="preserve"> Российской Федерации "Развитие науки и технологий" на 2013 - 2020 годы</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14 1 00 00000</w:t>
            </w:r>
          </w:p>
        </w:tc>
        <w:tc>
          <w:tcPr>
            <w:tcW w:w="7200" w:type="dxa"/>
            <w:tcBorders>
              <w:top w:val="nil"/>
              <w:left w:val="nil"/>
              <w:bottom w:val="nil"/>
              <w:right w:val="nil"/>
            </w:tcBorders>
          </w:tcPr>
          <w:p w:rsidR="00A33E04" w:rsidRPr="00A33E04" w:rsidRDefault="00A33E04">
            <w:pPr>
              <w:pStyle w:val="ConsPlusNormal"/>
              <w:jc w:val="both"/>
            </w:pPr>
            <w:r w:rsidRPr="00A33E04">
              <w:t>Подпрограмма "Фундаментальные научные исследования"</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14 1 01 00000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"Выполнение фундаментальных научных исследований учреждениями государственных академий наук, финансовое обеспечение государственных академий наук"</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14 1 02 00000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"Выполнение фундаментальных научных исследований по приоритетным направлениям, определяемым Российской академией наук"</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14 1 03 00000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"Выполнение фундаментальных научных исследований государственными учреждениями, не являющимися учреждениями государственных академий наук"</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14 1 05 00000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"Грантовое финансирование фундаментальных научных исследований Российским фондом фундаментальных исследований"</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14 1 06 00000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"Грантовое финансирование фундаментальных научных исследований Российским научным фондом"</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14 1 06 65900</w:t>
            </w:r>
          </w:p>
        </w:tc>
        <w:tc>
          <w:tcPr>
            <w:tcW w:w="7200" w:type="dxa"/>
            <w:tcBorders>
              <w:top w:val="nil"/>
              <w:left w:val="nil"/>
              <w:bottom w:val="nil"/>
              <w:right w:val="nil"/>
            </w:tcBorders>
          </w:tcPr>
          <w:p w:rsidR="00A33E04" w:rsidRPr="00A33E04" w:rsidRDefault="00A33E04">
            <w:pPr>
              <w:pStyle w:val="ConsPlusNormal"/>
              <w:jc w:val="both"/>
            </w:pPr>
            <w:r w:rsidRPr="00A33E04">
              <w:t>Имущественный взнос Российской Федерации в Российский научный фонд</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lastRenderedPageBreak/>
              <w:t>14 1 07 00000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"Гранты Президента Российской Федерации и Правительства Российской Федерации"</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14 2 00 00000</w:t>
            </w:r>
          </w:p>
        </w:tc>
        <w:tc>
          <w:tcPr>
            <w:tcW w:w="7200" w:type="dxa"/>
            <w:tcBorders>
              <w:top w:val="nil"/>
              <w:left w:val="nil"/>
              <w:bottom w:val="nil"/>
              <w:right w:val="nil"/>
            </w:tcBorders>
          </w:tcPr>
          <w:p w:rsidR="00A33E04" w:rsidRPr="00A33E04" w:rsidRDefault="00A33E04">
            <w:pPr>
              <w:pStyle w:val="ConsPlusNormal"/>
              <w:jc w:val="both"/>
            </w:pPr>
            <w:r w:rsidRPr="00A33E04">
              <w:t>Подпрограмма "Развитие сектора прикладных научных исследований и разработок"</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14 2 01 00000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"Выполнение прикладных научных исследований НИЦ "Курчатовский институт" и другими государственными учреждениями, не подведомственными Минобрнауки России"</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14 2 02 00000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"Обеспечение деятельности подведомственных учреждений Минобрнауки России"</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14 3 00 00000</w:t>
            </w:r>
          </w:p>
        </w:tc>
        <w:tc>
          <w:tcPr>
            <w:tcW w:w="7200" w:type="dxa"/>
            <w:tcBorders>
              <w:top w:val="nil"/>
              <w:left w:val="nil"/>
              <w:bottom w:val="nil"/>
              <w:right w:val="nil"/>
            </w:tcBorders>
          </w:tcPr>
          <w:p w:rsidR="00A33E04" w:rsidRPr="00A33E04" w:rsidRDefault="00A33E04">
            <w:pPr>
              <w:pStyle w:val="ConsPlusNormal"/>
              <w:jc w:val="both"/>
            </w:pPr>
            <w:r w:rsidRPr="00A33E04">
              <w:t>Подпрограмма "Институциональное развитие научно-исследовательского сектора"</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14 3 01 00000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"Поддержка развития научной кооперации образовательных организаций высшего образования, государственных научных организаций с предприятиями высокотехнологичных секторов экономики"</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14 3 01 64820</w:t>
            </w:r>
          </w:p>
        </w:tc>
        <w:tc>
          <w:tcPr>
            <w:tcW w:w="7200" w:type="dxa"/>
            <w:tcBorders>
              <w:top w:val="nil"/>
              <w:left w:val="nil"/>
              <w:bottom w:val="nil"/>
              <w:right w:val="nil"/>
            </w:tcBorders>
          </w:tcPr>
          <w:p w:rsidR="00A33E04" w:rsidRPr="00A33E04" w:rsidRDefault="00A33E04">
            <w:pPr>
              <w:pStyle w:val="ConsPlusNormal"/>
              <w:jc w:val="both"/>
            </w:pPr>
            <w:r w:rsidRPr="00A33E04">
              <w:t>Субсидии на государственную поддержку развития кооперации российских образовательных организаций высшего образования, государственных научных учреждений и организаций, реализующих комплексные проекты по созданию высокотехнологичного производства</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14 3 02 00000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"Поддержка научных исследований, проводимых под руководством ведущих ученых в образовательных организациях высшего образования, научных организациях Федерального агентства научных организаций и государственных научных центрах"</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14 3 02 61460</w:t>
            </w:r>
          </w:p>
        </w:tc>
        <w:tc>
          <w:tcPr>
            <w:tcW w:w="7200" w:type="dxa"/>
            <w:tcBorders>
              <w:top w:val="nil"/>
              <w:left w:val="nil"/>
              <w:bottom w:val="nil"/>
              <w:right w:val="nil"/>
            </w:tcBorders>
          </w:tcPr>
          <w:p w:rsidR="00A33E04" w:rsidRPr="00A33E04" w:rsidRDefault="00A33E04">
            <w:pPr>
              <w:pStyle w:val="ConsPlusNormal"/>
              <w:jc w:val="both"/>
            </w:pPr>
            <w:r w:rsidRPr="00A33E04">
              <w:t>Субсидии на предоставление грантов Правительства Российской Федерации, выделяемых для государственной поддержки научных исследований, проводимых под руководством ведущих ученых в российских образовательных организациях высшего образования, научных учреждениях, подведомственных Федеральному агентству научных организаций, и государственных научных центрах Российской Федерации</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14 3 03 00000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"Совершенствование системы оплаты труда научных работников"</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14 3 04 00000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"Развитие и поддержка социальной, инженерной и инновационной инфраструктуры наукоградов"</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14 3 04 55250</w:t>
            </w:r>
          </w:p>
        </w:tc>
        <w:tc>
          <w:tcPr>
            <w:tcW w:w="7200" w:type="dxa"/>
            <w:tcBorders>
              <w:top w:val="nil"/>
              <w:left w:val="nil"/>
              <w:bottom w:val="nil"/>
              <w:right w:val="nil"/>
            </w:tcBorders>
          </w:tcPr>
          <w:p w:rsidR="00A33E04" w:rsidRPr="00A33E04" w:rsidRDefault="00A33E04">
            <w:pPr>
              <w:pStyle w:val="ConsPlusNormal"/>
              <w:jc w:val="both"/>
            </w:pPr>
            <w:r w:rsidRPr="00A33E04">
              <w:t>Субсидии на осуществление мероприятий по реализации стратегий социально-экономического развития наукоградов Российской Федерации, способствующих развитию научно-производственного комплекса наукоградов Российской Федерации, а также сохранению и развитию инфраструктуры наукоградов Российской Федерации</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14 3 05 00000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"Реализация на территории Российской Федерации проектов создания крупных научных установок класса мега-сайенс"</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14 3 06 00000</w:t>
            </w:r>
          </w:p>
        </w:tc>
        <w:tc>
          <w:tcPr>
            <w:tcW w:w="7200" w:type="dxa"/>
            <w:tcBorders>
              <w:top w:val="nil"/>
              <w:left w:val="nil"/>
              <w:bottom w:val="nil"/>
              <w:right w:val="nil"/>
            </w:tcBorders>
          </w:tcPr>
          <w:p w:rsidR="00A33E04" w:rsidRPr="00A33E04" w:rsidRDefault="00A33E04">
            <w:pPr>
              <w:pStyle w:val="ConsPlusNormal"/>
              <w:jc w:val="both"/>
            </w:pPr>
            <w:r w:rsidRPr="00A33E04">
              <w:t xml:space="preserve">Основное мероприятие "Обеспечение выплаты государственных премий </w:t>
            </w:r>
            <w:r w:rsidRPr="00A33E04">
              <w:lastRenderedPageBreak/>
              <w:t>Российской Федерации, премий Правительства Российской Федерации, иных премий и выплат в области науки и техники, стипендий Президента Российской Федерации"</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lastRenderedPageBreak/>
              <w:t>14 3 06 30460</w:t>
            </w:r>
          </w:p>
        </w:tc>
        <w:tc>
          <w:tcPr>
            <w:tcW w:w="7200" w:type="dxa"/>
            <w:tcBorders>
              <w:top w:val="nil"/>
              <w:left w:val="nil"/>
              <w:bottom w:val="nil"/>
              <w:right w:val="nil"/>
            </w:tcBorders>
          </w:tcPr>
          <w:p w:rsidR="00A33E04" w:rsidRPr="00A33E04" w:rsidRDefault="00A33E04">
            <w:pPr>
              <w:pStyle w:val="ConsPlusNormal"/>
              <w:jc w:val="both"/>
            </w:pPr>
            <w:r w:rsidRPr="00A33E04">
              <w:t>Стипендия Президента Российской Федерации для молодых ученых и аспирантов, осуществляющих перспективные научные исследования и разработки по приоритетным направлениям модернизации российской экономики</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14 3 06 30480</w:t>
            </w:r>
          </w:p>
        </w:tc>
        <w:tc>
          <w:tcPr>
            <w:tcW w:w="7200" w:type="dxa"/>
            <w:tcBorders>
              <w:top w:val="nil"/>
              <w:left w:val="nil"/>
              <w:bottom w:val="nil"/>
              <w:right w:val="nil"/>
            </w:tcBorders>
          </w:tcPr>
          <w:p w:rsidR="00A33E04" w:rsidRPr="00A33E04" w:rsidRDefault="00A33E04">
            <w:pPr>
              <w:pStyle w:val="ConsPlusNormal"/>
              <w:jc w:val="both"/>
            </w:pPr>
            <w:r w:rsidRPr="00A33E04">
              <w:t>Премии Правительства Российской Федерации в области науки и техники ученым и специалистам</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14 3 06 30500</w:t>
            </w:r>
          </w:p>
        </w:tc>
        <w:tc>
          <w:tcPr>
            <w:tcW w:w="7200" w:type="dxa"/>
            <w:tcBorders>
              <w:top w:val="nil"/>
              <w:left w:val="nil"/>
              <w:bottom w:val="nil"/>
              <w:right w:val="nil"/>
            </w:tcBorders>
          </w:tcPr>
          <w:p w:rsidR="00A33E04" w:rsidRPr="00A33E04" w:rsidRDefault="00A33E04">
            <w:pPr>
              <w:pStyle w:val="ConsPlusNormal"/>
              <w:jc w:val="both"/>
            </w:pPr>
            <w:r w:rsidRPr="00A33E04">
              <w:t>Премии Правительства Российской Федерации в области науки и техники для молодых ученых</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14 3 07 00000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"Управленческое, информационно-аналитическое, организационно-техническое обеспечение и мониторинг реализации мероприятий государственной программы"</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14 3 09 00000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"Развитие кадрового потенциала в научных учреждениях"</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14 3 10 00000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"Реализация ключевых проектов дорожных карт Национальной технологической инициативы"</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14 3 10 67703</w:t>
            </w:r>
          </w:p>
        </w:tc>
        <w:tc>
          <w:tcPr>
            <w:tcW w:w="7200" w:type="dxa"/>
            <w:tcBorders>
              <w:top w:val="nil"/>
              <w:left w:val="nil"/>
              <w:bottom w:val="nil"/>
              <w:right w:val="nil"/>
            </w:tcBorders>
          </w:tcPr>
          <w:p w:rsidR="00A33E04" w:rsidRPr="00A33E04" w:rsidRDefault="00A33E04">
            <w:pPr>
              <w:pStyle w:val="ConsPlusNormal"/>
              <w:jc w:val="both"/>
            </w:pPr>
            <w:r w:rsidRPr="00A33E04">
              <w:t>Субсидии на предоставление грантов юридическим лицам на проведение научно-исследовательских и опытно-конструкторских работ в целях реализации планов мероприятий ("дорожных карт") Национальной технологической инициативы</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14 5 00 00000</w:t>
            </w:r>
          </w:p>
        </w:tc>
        <w:tc>
          <w:tcPr>
            <w:tcW w:w="7200" w:type="dxa"/>
            <w:tcBorders>
              <w:top w:val="nil"/>
              <w:left w:val="nil"/>
              <w:bottom w:val="nil"/>
              <w:right w:val="nil"/>
            </w:tcBorders>
          </w:tcPr>
          <w:p w:rsidR="00A33E04" w:rsidRPr="00A33E04" w:rsidRDefault="00A33E04">
            <w:pPr>
              <w:pStyle w:val="ConsPlusNormal"/>
              <w:jc w:val="both"/>
            </w:pPr>
            <w:r w:rsidRPr="00A33E04">
              <w:t>Подпрограмма "Международное сотрудничество в сфере науки"</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14 5 01 00000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"Обеспечение реализации соглашений с правительствами иностранных государств и международными организациями в части обеспечения научно-исследовательской деятельности ученых за рубежом"</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14 5 02 00000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"Выполнение финансовых обязательств Российской Федерации в рамках соглашения стран Евразийского экономического сообщества"</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14 5 03 00000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"Обеспечение уплаты взносов Российской Федерации в международные научные организации"</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14 5 04 00000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"Участие Российской Федерации в крупных научно-исследовательских проектах"</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14 7 00 00000</w:t>
            </w:r>
          </w:p>
        </w:tc>
        <w:tc>
          <w:tcPr>
            <w:tcW w:w="7200" w:type="dxa"/>
            <w:tcBorders>
              <w:top w:val="nil"/>
              <w:left w:val="nil"/>
              <w:bottom w:val="nil"/>
              <w:right w:val="nil"/>
            </w:tcBorders>
          </w:tcPr>
          <w:p w:rsidR="00A33E04" w:rsidRPr="00A33E04" w:rsidRDefault="00A33E04">
            <w:pPr>
              <w:pStyle w:val="ConsPlusNormal"/>
              <w:jc w:val="both"/>
            </w:pPr>
            <w:r w:rsidRPr="00A33E04">
              <w:t xml:space="preserve">Федеральная целевая </w:t>
            </w:r>
            <w:hyperlink r:id="rId1714" w:history="1">
              <w:r w:rsidRPr="00A33E04">
                <w:t>программа</w:t>
              </w:r>
            </w:hyperlink>
            <w:r w:rsidRPr="00A33E04">
              <w:t xml:space="preserve"> "Исследования и разработки по приоритетным направлениям развития научно-технологического комплекса России на 2014 - 2020 годы"</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15 0 00 00000</w:t>
            </w:r>
          </w:p>
        </w:tc>
        <w:tc>
          <w:tcPr>
            <w:tcW w:w="7200" w:type="dxa"/>
            <w:tcBorders>
              <w:top w:val="nil"/>
              <w:left w:val="nil"/>
              <w:bottom w:val="nil"/>
              <w:right w:val="nil"/>
            </w:tcBorders>
          </w:tcPr>
          <w:p w:rsidR="00A33E04" w:rsidRPr="00A33E04" w:rsidRDefault="00A33E04">
            <w:pPr>
              <w:pStyle w:val="ConsPlusNormal"/>
              <w:jc w:val="both"/>
            </w:pPr>
            <w:r w:rsidRPr="00A33E04">
              <w:t xml:space="preserve">Государственная </w:t>
            </w:r>
            <w:hyperlink r:id="rId1715" w:history="1">
              <w:r w:rsidRPr="00A33E04">
                <w:t>программа</w:t>
              </w:r>
            </w:hyperlink>
            <w:r w:rsidRPr="00A33E04">
              <w:t xml:space="preserve"> Российской Федерации "Экономическое развитие и инновационная экономика"</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15 1 00 00000</w:t>
            </w:r>
          </w:p>
        </w:tc>
        <w:tc>
          <w:tcPr>
            <w:tcW w:w="7200" w:type="dxa"/>
            <w:tcBorders>
              <w:top w:val="nil"/>
              <w:left w:val="nil"/>
              <w:bottom w:val="nil"/>
              <w:right w:val="nil"/>
            </w:tcBorders>
          </w:tcPr>
          <w:p w:rsidR="00A33E04" w:rsidRPr="00A33E04" w:rsidRDefault="00A33E04">
            <w:pPr>
              <w:pStyle w:val="ConsPlusNormal"/>
              <w:jc w:val="both"/>
            </w:pPr>
            <w:r w:rsidRPr="00A33E04">
              <w:t>Подпрограмма "Инвестиционный климат"</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15 1 01 00000</w:t>
            </w:r>
          </w:p>
        </w:tc>
        <w:tc>
          <w:tcPr>
            <w:tcW w:w="7200" w:type="dxa"/>
            <w:tcBorders>
              <w:top w:val="nil"/>
              <w:left w:val="nil"/>
              <w:bottom w:val="nil"/>
              <w:right w:val="nil"/>
            </w:tcBorders>
          </w:tcPr>
          <w:p w:rsidR="00A33E04" w:rsidRPr="00A33E04" w:rsidRDefault="00A33E04">
            <w:pPr>
              <w:pStyle w:val="ConsPlusNormal"/>
              <w:jc w:val="both"/>
            </w:pPr>
            <w:r w:rsidRPr="00A33E04">
              <w:t xml:space="preserve">Основное мероприятие "Создание благоприятных условий для </w:t>
            </w:r>
            <w:r w:rsidRPr="00A33E04">
              <w:lastRenderedPageBreak/>
              <w:t>привлечения инвестиций в экономику Российской Федерации"</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lastRenderedPageBreak/>
              <w:t>15 1 01 68720</w:t>
            </w:r>
          </w:p>
        </w:tc>
        <w:tc>
          <w:tcPr>
            <w:tcW w:w="7200" w:type="dxa"/>
            <w:tcBorders>
              <w:top w:val="nil"/>
              <w:left w:val="nil"/>
              <w:bottom w:val="nil"/>
              <w:right w:val="nil"/>
            </w:tcBorders>
          </w:tcPr>
          <w:p w:rsidR="00A33E04" w:rsidRPr="00A33E04" w:rsidRDefault="00A33E04">
            <w:pPr>
              <w:pStyle w:val="ConsPlusNormal"/>
              <w:jc w:val="both"/>
            </w:pPr>
            <w:r w:rsidRPr="00A33E04">
              <w:t>Субсидия автономной некоммерческой организации "Агентство стратегических инициатив по продвижению новых проектов" на финансовое обеспечение содержания помещений и их аренду</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15 1 02 00000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"Совершенствование корпоративного управления"</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15 1 03 00000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"Повышение качества оценки регулирующего воздействия нормативных правовых актов и их проектов"</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15 1 04 00000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"Развитие особых экономических зон"</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15 1 05 00000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"Создание благоприятной конкурентной среды"</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15 1 06 00000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"Совершенствование контроля за применением антимонопольного законодательства"</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15 1 07 00000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"Создание условий для эффективной реализации государственной политики в области контроля иностранных инвестиций в хозяйственные общества, имеющие стратегическое значение"</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15 1 08 00000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"Формирование и развитие контрактной системы в сфере закупок"</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15 1 09 00000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"Содействие развитию моногородов"</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15 1 09 62300</w:t>
            </w:r>
          </w:p>
        </w:tc>
        <w:tc>
          <w:tcPr>
            <w:tcW w:w="7200" w:type="dxa"/>
            <w:tcBorders>
              <w:top w:val="nil"/>
              <w:left w:val="nil"/>
              <w:bottom w:val="nil"/>
              <w:right w:val="nil"/>
            </w:tcBorders>
          </w:tcPr>
          <w:p w:rsidR="00A33E04" w:rsidRPr="00A33E04" w:rsidRDefault="00A33E04">
            <w:pPr>
              <w:pStyle w:val="ConsPlusNormal"/>
              <w:jc w:val="both"/>
            </w:pPr>
            <w:r w:rsidRPr="00A33E04">
              <w:t>Субсидии некоммерческой организации "Фонд развития моногородов"</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15 1 П1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"Приоритетная программа "Комплексное развитие моногородов"</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15 1 П1 62300</w:t>
            </w:r>
          </w:p>
        </w:tc>
        <w:tc>
          <w:tcPr>
            <w:tcW w:w="7200" w:type="dxa"/>
            <w:tcBorders>
              <w:top w:val="nil"/>
              <w:left w:val="nil"/>
              <w:bottom w:val="nil"/>
              <w:right w:val="nil"/>
            </w:tcBorders>
          </w:tcPr>
          <w:p w:rsidR="00A33E04" w:rsidRPr="00A33E04" w:rsidRDefault="00A33E04">
            <w:pPr>
              <w:pStyle w:val="ConsPlusNormal"/>
              <w:jc w:val="both"/>
            </w:pPr>
            <w:r w:rsidRPr="00A33E04">
              <w:t>Субсидии некоммерческой организации "Фонд развития моногородов"</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15 2 00 00000</w:t>
            </w:r>
          </w:p>
        </w:tc>
        <w:tc>
          <w:tcPr>
            <w:tcW w:w="7200" w:type="dxa"/>
            <w:tcBorders>
              <w:top w:val="nil"/>
              <w:left w:val="nil"/>
              <w:bottom w:val="nil"/>
              <w:right w:val="nil"/>
            </w:tcBorders>
          </w:tcPr>
          <w:p w:rsidR="00A33E04" w:rsidRPr="00A33E04" w:rsidRDefault="00A33E04">
            <w:pPr>
              <w:pStyle w:val="ConsPlusNormal"/>
              <w:jc w:val="both"/>
            </w:pPr>
            <w:r w:rsidRPr="00A33E04">
              <w:t>Подпрограмма "Развитие малого и среднего предпринимательства"</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15 2 01 00000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"Федеральная финансовая программа поддержки малого и среднего предпринимательства"</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15 2 01 55270</w:t>
            </w:r>
          </w:p>
        </w:tc>
        <w:tc>
          <w:tcPr>
            <w:tcW w:w="7200" w:type="dxa"/>
            <w:tcBorders>
              <w:top w:val="nil"/>
              <w:left w:val="nil"/>
              <w:bottom w:val="nil"/>
              <w:right w:val="nil"/>
            </w:tcBorders>
          </w:tcPr>
          <w:p w:rsidR="00A33E04" w:rsidRPr="00A33E04" w:rsidRDefault="00A33E04">
            <w:pPr>
              <w:pStyle w:val="ConsPlusNormal"/>
              <w:jc w:val="both"/>
            </w:pPr>
            <w:r w:rsidRPr="00A33E04">
              <w:t>Субсидии на государственную поддержку малого и среднего предпринимательства, включая крестьянские (фермерские) хозяйства, а также на реализацию мероприятий по поддержке молодежного предпринимательства</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15 2 02 00000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"Совершенствование нормативно-правового регулирования малого и среднего предпринимательства"</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15 2 03 00000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"Формирование национальной системы гарантийных организаций для субъектов малого и среднего предпринимательства"</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15 2 04 00000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"Содействие развитию молодежного предпринимательства"</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15 2 П1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"Приоритетный проект "Малый бизнес и поддержка индивидуальной предпринимательской инициативы"</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lastRenderedPageBreak/>
              <w:t>15 2 П1 60435</w:t>
            </w:r>
          </w:p>
        </w:tc>
        <w:tc>
          <w:tcPr>
            <w:tcW w:w="7200" w:type="dxa"/>
            <w:tcBorders>
              <w:top w:val="nil"/>
              <w:left w:val="nil"/>
              <w:bottom w:val="nil"/>
              <w:right w:val="nil"/>
            </w:tcBorders>
          </w:tcPr>
          <w:p w:rsidR="00A33E04" w:rsidRPr="00A33E04" w:rsidRDefault="00A33E04">
            <w:pPr>
              <w:pStyle w:val="ConsPlusNormal"/>
              <w:jc w:val="both"/>
            </w:pPr>
            <w:r w:rsidRPr="00A33E04">
              <w:t>Взнос в уставный капитал акционерного общества "Федеральная корпорация по развитию малого и среднего предпринимательства", г. Москва, в целях последующего взноса в уставный капитал российских лизинговых компаний (фирм) в целях реализации механизма лизинга для субъектов малого предпринимательства</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15 2 П1 60436</w:t>
            </w:r>
          </w:p>
        </w:tc>
        <w:tc>
          <w:tcPr>
            <w:tcW w:w="7200" w:type="dxa"/>
            <w:tcBorders>
              <w:top w:val="nil"/>
              <w:left w:val="nil"/>
              <w:bottom w:val="nil"/>
              <w:right w:val="nil"/>
            </w:tcBorders>
          </w:tcPr>
          <w:p w:rsidR="00A33E04" w:rsidRPr="00A33E04" w:rsidRDefault="00A33E04">
            <w:pPr>
              <w:pStyle w:val="ConsPlusNormal"/>
              <w:jc w:val="both"/>
            </w:pPr>
            <w:r w:rsidRPr="00A33E04">
              <w:t>Взнос в уставный капитал акционерного общества "Федеральная корпорация по развитию малого и среднего предпринимательства", г. Москва, в целях реализации мер гарантийной поддержки малого предпринимательства и развития национальной системы гарантийных организаций</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15 2 П1 64240</w:t>
            </w:r>
          </w:p>
        </w:tc>
        <w:tc>
          <w:tcPr>
            <w:tcW w:w="7200" w:type="dxa"/>
            <w:tcBorders>
              <w:top w:val="nil"/>
              <w:left w:val="nil"/>
              <w:bottom w:val="nil"/>
              <w:right w:val="nil"/>
            </w:tcBorders>
          </w:tcPr>
          <w:p w:rsidR="00A33E04" w:rsidRPr="00A33E04" w:rsidRDefault="00A33E04">
            <w:pPr>
              <w:pStyle w:val="ConsPlusNormal"/>
              <w:jc w:val="both"/>
            </w:pPr>
            <w:r w:rsidRPr="00A33E04">
              <w:t>Субсидия на обеспечение создания системы "одного окна" оказания услуг и предоставления образовательной поддержки малым предприятиям в субъектах Российской Федерации</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15 3 00 00000</w:t>
            </w:r>
          </w:p>
        </w:tc>
        <w:tc>
          <w:tcPr>
            <w:tcW w:w="7200" w:type="dxa"/>
            <w:tcBorders>
              <w:top w:val="nil"/>
              <w:left w:val="nil"/>
              <w:bottom w:val="nil"/>
              <w:right w:val="nil"/>
            </w:tcBorders>
          </w:tcPr>
          <w:p w:rsidR="00A33E04" w:rsidRPr="00A33E04" w:rsidRDefault="00A33E04">
            <w:pPr>
              <w:pStyle w:val="ConsPlusNormal"/>
              <w:jc w:val="both"/>
            </w:pPr>
            <w:r w:rsidRPr="00A33E04">
              <w:t>Подпрограмма "Государственная регистрация прав, кадастр и картография"</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15 3 01 00000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"Обеспечение государственного кадастрового учета, государственной регистрации прав и картографии"</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15 3 01 54710</w:t>
            </w:r>
          </w:p>
        </w:tc>
        <w:tc>
          <w:tcPr>
            <w:tcW w:w="7200" w:type="dxa"/>
            <w:tcBorders>
              <w:top w:val="nil"/>
              <w:left w:val="nil"/>
              <w:bottom w:val="nil"/>
              <w:right w:val="nil"/>
            </w:tcBorders>
          </w:tcPr>
          <w:p w:rsidR="00A33E04" w:rsidRPr="00A33E04" w:rsidRDefault="00A33E04">
            <w:pPr>
              <w:pStyle w:val="ConsPlusNormal"/>
              <w:jc w:val="both"/>
            </w:pPr>
            <w:r w:rsidRPr="00A33E04">
              <w:t>Субвенции бюджетам Республики Крым и города федерального значения Севастополя на осуществление части переданных полномочий Российской Федерации в сфере государственной регистрации прав на недвижимое имущество и сделок с ним, государственного кадастрового учета, государственной кадастровой оценки объектов недвижимости, землеустройства, государственного мониторинга земель, а также функций государственного земельного надзора, надзора за деятельностью саморегулируемых организаций оценщиков, контроля (надзора) за деятельностью саморегулируемых организаций арбитражных управляющих, государственного надзора за деятельностью саморегулируемых организаций кадастровых инженеров</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15 3 02 00000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"Землеустройство и мониторинг состояния и использования земельных ресурсов"</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15 3 03 00000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"Развитие инфраструктуры пространственных данных Российской Федерации"</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15 3 04 00000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"Совершенствование нормативно-правового регулирования в сфере реализации подпрограммы"</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15 4 00 00000</w:t>
            </w:r>
          </w:p>
        </w:tc>
        <w:tc>
          <w:tcPr>
            <w:tcW w:w="7200" w:type="dxa"/>
            <w:tcBorders>
              <w:top w:val="nil"/>
              <w:left w:val="nil"/>
              <w:bottom w:val="nil"/>
              <w:right w:val="nil"/>
            </w:tcBorders>
          </w:tcPr>
          <w:p w:rsidR="00A33E04" w:rsidRPr="00A33E04" w:rsidRDefault="00A33E04">
            <w:pPr>
              <w:pStyle w:val="ConsPlusNormal"/>
              <w:jc w:val="both"/>
            </w:pPr>
            <w:r w:rsidRPr="00A33E04">
              <w:t>Подпрограмма "Совершенствование системы государственного управления"</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15 4 01 00000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"Совершенствование предоставления государственных услуг и исполнения государственных функций"</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15 4 02 00000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"Улучшение регуляторной среды"</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15 4 03 00000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"Формирование единой национальной системы аккредитации"</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15 4 П1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"Приоритетная программа "Реформа контрольной и надзорной деятельности"</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lastRenderedPageBreak/>
              <w:t>15 5 00 00000</w:t>
            </w:r>
          </w:p>
        </w:tc>
        <w:tc>
          <w:tcPr>
            <w:tcW w:w="7200" w:type="dxa"/>
            <w:tcBorders>
              <w:top w:val="nil"/>
              <w:left w:val="nil"/>
              <w:bottom w:val="nil"/>
              <w:right w:val="nil"/>
            </w:tcBorders>
          </w:tcPr>
          <w:p w:rsidR="00A33E04" w:rsidRPr="00A33E04" w:rsidRDefault="00A33E04">
            <w:pPr>
              <w:pStyle w:val="ConsPlusNormal"/>
              <w:jc w:val="both"/>
            </w:pPr>
            <w:r w:rsidRPr="00A33E04">
              <w:t>Подпрограмма "Стимулирование инноваций"</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15 5 01 00000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"Стимулирование спроса на инновации"</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15 5 02 00000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"Поддержка малого инновационного предпринимательства"</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15 5 03 00000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"Поддержка регионов - инновационных лидеров"</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15 5 04 00000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"Создание университетского комплекса в территориально обособленном инновационном центре "Иннополис"</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15 5 05 00000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"Проведение исследований в целях инновационного развития экономики"</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15 5 06 00000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"Развитие механизмов правовой охраны и защиты интеллектуальной собственности"</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15 5 07 00000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"Содействие развитию современной инновационной инфраструктуры в сфере нанотехнологий, механизмов и инструментов для реализации потенциала наноиндустрии"</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15 5 07 63200</w:t>
            </w:r>
          </w:p>
        </w:tc>
        <w:tc>
          <w:tcPr>
            <w:tcW w:w="7200" w:type="dxa"/>
            <w:tcBorders>
              <w:top w:val="nil"/>
              <w:left w:val="nil"/>
              <w:bottom w:val="nil"/>
              <w:right w:val="nil"/>
            </w:tcBorders>
          </w:tcPr>
          <w:p w:rsidR="00A33E04" w:rsidRPr="00A33E04" w:rsidRDefault="00A33E04">
            <w:pPr>
              <w:pStyle w:val="ConsPlusNormal"/>
              <w:jc w:val="both"/>
            </w:pPr>
            <w:r w:rsidRPr="00A33E04">
              <w:t>Субсидии Фонду инфраструктурных и образовательных программ на развитие наноиндустрии с помощью инфраструктурных и образовательных программ</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15 6 00 00000</w:t>
            </w:r>
          </w:p>
        </w:tc>
        <w:tc>
          <w:tcPr>
            <w:tcW w:w="7200" w:type="dxa"/>
            <w:tcBorders>
              <w:top w:val="nil"/>
              <w:left w:val="nil"/>
              <w:bottom w:val="nil"/>
              <w:right w:val="nil"/>
            </w:tcBorders>
          </w:tcPr>
          <w:p w:rsidR="00A33E04" w:rsidRPr="00A33E04" w:rsidRDefault="00A33E04">
            <w:pPr>
              <w:pStyle w:val="ConsPlusNormal"/>
              <w:jc w:val="both"/>
            </w:pPr>
            <w:r w:rsidRPr="00A33E04">
              <w:t>Подпрограмма "Регулирование инфраструктурных отраслей"</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15 6 01 00000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"Государственное регулирование, включая ценовое (тарифное) регулирование и поведенческие стандарты и правила"</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15 6 02 00000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"Государственный контроль, досудебное урегулирование споров и рассмотрение разногласий"</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15 6 03 00000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"Развитие институциональной среды регулирования, включая совершенствование нормативной правовой базы, системы регулирования, единой среды электронного регулирования, международного сотрудничества"</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15 7 00 00000</w:t>
            </w:r>
          </w:p>
        </w:tc>
        <w:tc>
          <w:tcPr>
            <w:tcW w:w="7200" w:type="dxa"/>
            <w:tcBorders>
              <w:top w:val="nil"/>
              <w:left w:val="nil"/>
              <w:bottom w:val="nil"/>
              <w:right w:val="nil"/>
            </w:tcBorders>
          </w:tcPr>
          <w:p w:rsidR="00A33E04" w:rsidRPr="00A33E04" w:rsidRDefault="00A33E04">
            <w:pPr>
              <w:pStyle w:val="ConsPlusNormal"/>
              <w:jc w:val="both"/>
            </w:pPr>
            <w:r w:rsidRPr="00A33E04">
              <w:t>Подпрограмма "Управленческие кадры"</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15 7 01 00000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"Подготовка управленческих кадров для организаций народного хозяйства"</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15 7 01 50660</w:t>
            </w:r>
          </w:p>
        </w:tc>
        <w:tc>
          <w:tcPr>
            <w:tcW w:w="7200" w:type="dxa"/>
            <w:tcBorders>
              <w:top w:val="nil"/>
              <w:left w:val="nil"/>
              <w:bottom w:val="nil"/>
              <w:right w:val="nil"/>
            </w:tcBorders>
          </w:tcPr>
          <w:p w:rsidR="00A33E04" w:rsidRPr="00A33E04" w:rsidRDefault="00A33E04">
            <w:pPr>
              <w:pStyle w:val="ConsPlusNormal"/>
              <w:jc w:val="both"/>
            </w:pPr>
            <w:r w:rsidRPr="00A33E04">
              <w:t>Субсидии на подготовку управленческих кадров для организаций народного хозяйства Российской Федерации</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15 7 02 00000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"Организация и проведение обучения по дополнительным профессиональным программам за рубежом, в том числе в рамках взаимных обменов с иностранными государствами на основе конкурсного отбора проектов"</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15 7 03 00000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"Повышение качества и информационно-технологического обеспечения образовательных программ и контроль качества подготовки специалистов"</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lastRenderedPageBreak/>
              <w:t>15 7 04 00000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"Подготовка управленческих кадров в сфере здравоохранения, образования и культуры"</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15 7 П2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"Реализация отдельных мероприятий приоритетного проекта "Системные меры развития международной кооперации и экспорта" в рамках деятельности центра компетенций проектного управления"</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15 8 00 00000</w:t>
            </w:r>
          </w:p>
        </w:tc>
        <w:tc>
          <w:tcPr>
            <w:tcW w:w="7200" w:type="dxa"/>
            <w:tcBorders>
              <w:top w:val="nil"/>
              <w:left w:val="nil"/>
              <w:bottom w:val="nil"/>
              <w:right w:val="nil"/>
            </w:tcBorders>
          </w:tcPr>
          <w:p w:rsidR="00A33E04" w:rsidRPr="00A33E04" w:rsidRDefault="00A33E04">
            <w:pPr>
              <w:pStyle w:val="ConsPlusNormal"/>
              <w:jc w:val="both"/>
            </w:pPr>
            <w:r w:rsidRPr="00A33E04">
              <w:t>Подпрограмма "Совершенствование системы государственного стратегического управления"</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15 8 01 00000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"Развитие государственного стратегического планирования"</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15 8 02 00000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"Разработка прогнозов социально-экономического развития Российской Федерации"</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15 8 03 00000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"Реализация механизмов стратегического управления социально-экономическим развитием субъектов Российской Федерации"</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15 8 04 00000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"Разработка предложений по совершенствованию и участие в реализации государственной политики в отдельных секторах экономики"</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15 8 05 00000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"Разработка предложений по совершенствованию и участие в реализации государственной политики в социальной сфере"</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15 8 06 00000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"Формирование расходов инвестиционного характера, формирование и реализация федеральной адресной инвестиционной программы на очередной год и плановый период"</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15 8 07 00000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"Создание условий для эффективной разработки и реализации федеральных целевых программ и целевых программ ведомств"</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15 8 08 00000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"Научно-аналитическое обеспечение развития стратегического планирования и прогнозирования"</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15 9 00 00000</w:t>
            </w:r>
          </w:p>
        </w:tc>
        <w:tc>
          <w:tcPr>
            <w:tcW w:w="7200" w:type="dxa"/>
            <w:tcBorders>
              <w:top w:val="nil"/>
              <w:left w:val="nil"/>
              <w:bottom w:val="nil"/>
              <w:right w:val="nil"/>
            </w:tcBorders>
          </w:tcPr>
          <w:p w:rsidR="00A33E04" w:rsidRPr="00A33E04" w:rsidRDefault="00A33E04">
            <w:pPr>
              <w:pStyle w:val="ConsPlusNormal"/>
              <w:jc w:val="both"/>
            </w:pPr>
            <w:r w:rsidRPr="00A33E04">
              <w:t>Подпрограмма "Официальная статистика"</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15 9 01 00000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"Обеспечение выполнения комплекса работ по реализации Федерального плана статистических работ"</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15 9 02 00000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"Подготовка, проведение и подведение итогов всероссийских переписей населения (микропереписей)"</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15 9 03 00000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"Подготовка, проведение и подведение итогов всероссийских сельскохозяйственных переписей"</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15 9 04 00000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"Разработка базовых таблиц "затраты - выпуск" и подготовка, проведение и подведение итогов сплошного федерального статистического наблюдения за деятельностью субъектов малого и среднего предпринимательства"</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15 9 05 00000</w:t>
            </w:r>
          </w:p>
        </w:tc>
        <w:tc>
          <w:tcPr>
            <w:tcW w:w="7200" w:type="dxa"/>
            <w:tcBorders>
              <w:top w:val="nil"/>
              <w:left w:val="nil"/>
              <w:bottom w:val="nil"/>
              <w:right w:val="nil"/>
            </w:tcBorders>
          </w:tcPr>
          <w:p w:rsidR="00A33E04" w:rsidRPr="00A33E04" w:rsidRDefault="00A33E04">
            <w:pPr>
              <w:pStyle w:val="ConsPlusNormal"/>
              <w:jc w:val="both"/>
            </w:pPr>
            <w:r w:rsidRPr="00A33E04">
              <w:t xml:space="preserve">Основное мероприятие "Организация системы федеральных статистических наблюдений по социально-демографическим проблемам </w:t>
            </w:r>
            <w:r w:rsidRPr="00A33E04">
              <w:lastRenderedPageBreak/>
              <w:t>и мониторинга экономических потерь от смертности, заболеваемости и инвалидизации населения"</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lastRenderedPageBreak/>
              <w:t>15 9 06 00000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"Организация и проведение выборочных обследований отдельных аспектов занятости населения и оплаты труда"</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15 9 07 00000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"Развитие системы государственной статистики"</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15 Б 00 00000</w:t>
            </w:r>
          </w:p>
        </w:tc>
        <w:tc>
          <w:tcPr>
            <w:tcW w:w="7200" w:type="dxa"/>
            <w:tcBorders>
              <w:top w:val="nil"/>
              <w:left w:val="nil"/>
              <w:bottom w:val="nil"/>
              <w:right w:val="nil"/>
            </w:tcBorders>
          </w:tcPr>
          <w:p w:rsidR="00A33E04" w:rsidRPr="00A33E04" w:rsidRDefault="00A33E04">
            <w:pPr>
              <w:pStyle w:val="ConsPlusNormal"/>
              <w:jc w:val="both"/>
            </w:pPr>
            <w:r w:rsidRPr="00A33E04">
              <w:t>Подпрограмма "Создание и развитие инновационного центра "Сколково"</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15 Б 01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"Создание и развитие инновационной экосистемы, управление инфраструктурой инновационного центра "Сколково"</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15 Б 01 62190</w:t>
            </w:r>
          </w:p>
        </w:tc>
        <w:tc>
          <w:tcPr>
            <w:tcW w:w="7200" w:type="dxa"/>
            <w:tcBorders>
              <w:top w:val="nil"/>
              <w:left w:val="nil"/>
              <w:bottom w:val="nil"/>
              <w:right w:val="nil"/>
            </w:tcBorders>
          </w:tcPr>
          <w:p w:rsidR="00A33E04" w:rsidRPr="00A33E04" w:rsidRDefault="00A33E04">
            <w:pPr>
              <w:pStyle w:val="ConsPlusNormal"/>
              <w:jc w:val="both"/>
            </w:pPr>
            <w:r w:rsidRPr="00A33E04">
              <w:t>Субсидии некоммерческой организации Фонд развития Центра разработки и коммерциализации новых технологий на компенсацию затрат участников проекта создания инновационного центра "Сколково" по уплате таможенных платежей</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15 Б 02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"Создание и развитие Сколковского института науки и технологий"</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15 Г 00 00000</w:t>
            </w:r>
          </w:p>
        </w:tc>
        <w:tc>
          <w:tcPr>
            <w:tcW w:w="7200" w:type="dxa"/>
            <w:tcBorders>
              <w:top w:val="nil"/>
              <w:left w:val="nil"/>
              <w:bottom w:val="nil"/>
              <w:right w:val="nil"/>
            </w:tcBorders>
          </w:tcPr>
          <w:p w:rsidR="00A33E04" w:rsidRPr="00A33E04" w:rsidRDefault="00A33E04">
            <w:pPr>
              <w:pStyle w:val="ConsPlusNormal"/>
              <w:jc w:val="both"/>
            </w:pPr>
            <w:r w:rsidRPr="00A33E04">
              <w:t xml:space="preserve">Федеральная целевая </w:t>
            </w:r>
            <w:hyperlink r:id="rId1716" w:history="1">
              <w:r w:rsidRPr="00A33E04">
                <w:t>программа</w:t>
              </w:r>
            </w:hyperlink>
            <w:r w:rsidRPr="00A33E04">
              <w:t xml:space="preserve"> "Развитие единой государственной системы регистрации прав и кадастрового учета недвижимости (2014 - 2019 годы)"</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15 Г 00 55110</w:t>
            </w:r>
          </w:p>
        </w:tc>
        <w:tc>
          <w:tcPr>
            <w:tcW w:w="7200" w:type="dxa"/>
            <w:tcBorders>
              <w:top w:val="nil"/>
              <w:left w:val="nil"/>
              <w:bottom w:val="nil"/>
              <w:right w:val="nil"/>
            </w:tcBorders>
          </w:tcPr>
          <w:p w:rsidR="00A33E04" w:rsidRPr="00A33E04" w:rsidRDefault="00A33E04">
            <w:pPr>
              <w:pStyle w:val="ConsPlusNormal"/>
              <w:jc w:val="both"/>
            </w:pPr>
            <w:r w:rsidRPr="00A33E04">
              <w:t xml:space="preserve">Субсидии на проведение комплексных кадастровых работ в рамках федеральной целевой </w:t>
            </w:r>
            <w:hyperlink r:id="rId1717" w:history="1">
              <w:r w:rsidRPr="00A33E04">
                <w:t>программы</w:t>
              </w:r>
            </w:hyperlink>
            <w:r w:rsidRPr="00A33E04">
              <w:t xml:space="preserve"> "Развитие единой государственной системы регистрации прав и кадастрового учета недвижимости (2014 - 2019 годы)"</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16 0 00 00000</w:t>
            </w:r>
          </w:p>
        </w:tc>
        <w:tc>
          <w:tcPr>
            <w:tcW w:w="7200" w:type="dxa"/>
            <w:tcBorders>
              <w:top w:val="nil"/>
              <w:left w:val="nil"/>
              <w:bottom w:val="nil"/>
              <w:right w:val="nil"/>
            </w:tcBorders>
          </w:tcPr>
          <w:p w:rsidR="00A33E04" w:rsidRPr="00A33E04" w:rsidRDefault="00A33E04">
            <w:pPr>
              <w:pStyle w:val="ConsPlusNormal"/>
              <w:jc w:val="both"/>
            </w:pPr>
            <w:r w:rsidRPr="00A33E04">
              <w:t xml:space="preserve">Государственная </w:t>
            </w:r>
            <w:hyperlink r:id="rId1718" w:history="1">
              <w:r w:rsidRPr="00A33E04">
                <w:t>программа</w:t>
              </w:r>
            </w:hyperlink>
            <w:r w:rsidRPr="00A33E04">
              <w:t xml:space="preserve"> Российской Федерации "Развитие промышленности и повышение ее конкурентоспособности"</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16 1 00 00000</w:t>
            </w:r>
          </w:p>
        </w:tc>
        <w:tc>
          <w:tcPr>
            <w:tcW w:w="7200" w:type="dxa"/>
            <w:tcBorders>
              <w:top w:val="nil"/>
              <w:left w:val="nil"/>
              <w:bottom w:val="nil"/>
              <w:right w:val="nil"/>
            </w:tcBorders>
          </w:tcPr>
          <w:p w:rsidR="00A33E04" w:rsidRPr="00A33E04" w:rsidRDefault="00A33E04">
            <w:pPr>
              <w:pStyle w:val="ConsPlusNormal"/>
              <w:jc w:val="both"/>
            </w:pPr>
            <w:r w:rsidRPr="00A33E04">
              <w:t>Подпрограмма "Развитие транспортного и специального машиностроения"</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16 1 01 00000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"Развитие автомобилестроения"</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16 1 01 64660</w:t>
            </w:r>
          </w:p>
        </w:tc>
        <w:tc>
          <w:tcPr>
            <w:tcW w:w="7200" w:type="dxa"/>
            <w:tcBorders>
              <w:top w:val="nil"/>
              <w:left w:val="nil"/>
              <w:bottom w:val="nil"/>
              <w:right w:val="nil"/>
            </w:tcBorders>
          </w:tcPr>
          <w:p w:rsidR="00A33E04" w:rsidRPr="00A33E04" w:rsidRDefault="00A33E04">
            <w:pPr>
              <w:pStyle w:val="ConsPlusNormal"/>
              <w:jc w:val="both"/>
            </w:pPr>
            <w:r w:rsidRPr="00A33E04">
              <w:t>Субсидии организациям автомобилестроения на перевозку автомобилей, произведенных на территории Дальневосточного федерального округа, в другие регионы страны</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16 1 01 66730</w:t>
            </w:r>
          </w:p>
        </w:tc>
        <w:tc>
          <w:tcPr>
            <w:tcW w:w="7200" w:type="dxa"/>
            <w:tcBorders>
              <w:top w:val="nil"/>
              <w:left w:val="nil"/>
              <w:bottom w:val="nil"/>
              <w:right w:val="nil"/>
            </w:tcBorders>
          </w:tcPr>
          <w:p w:rsidR="00A33E04" w:rsidRPr="00A33E04" w:rsidRDefault="00A33E04">
            <w:pPr>
              <w:pStyle w:val="ConsPlusNormal"/>
              <w:jc w:val="both"/>
            </w:pPr>
            <w:r w:rsidRPr="00A33E04">
              <w:t>Субсидии российским производителям колесных транспортных средств на компенсацию части затрат на содержание рабочих мест</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16 1 01 66750</w:t>
            </w:r>
          </w:p>
        </w:tc>
        <w:tc>
          <w:tcPr>
            <w:tcW w:w="7200" w:type="dxa"/>
            <w:tcBorders>
              <w:top w:val="nil"/>
              <w:left w:val="nil"/>
              <w:bottom w:val="nil"/>
              <w:right w:val="nil"/>
            </w:tcBorders>
          </w:tcPr>
          <w:p w:rsidR="00A33E04" w:rsidRPr="00A33E04" w:rsidRDefault="00A33E04">
            <w:pPr>
              <w:pStyle w:val="ConsPlusNormal"/>
              <w:jc w:val="both"/>
            </w:pPr>
            <w:r w:rsidRPr="00A33E04">
              <w:t>Субсидии российским производителям колесных транспортных средств на компенсацию части затрат, связанных с выпуском и поддержкой гарантийных обязательств по колесным транспортным средствам, соответствующим нормам Евро-4, Евро-5</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16 1 01 66760</w:t>
            </w:r>
          </w:p>
        </w:tc>
        <w:tc>
          <w:tcPr>
            <w:tcW w:w="7200" w:type="dxa"/>
            <w:tcBorders>
              <w:top w:val="nil"/>
              <w:left w:val="nil"/>
              <w:bottom w:val="nil"/>
              <w:right w:val="nil"/>
            </w:tcBorders>
          </w:tcPr>
          <w:p w:rsidR="00A33E04" w:rsidRPr="00A33E04" w:rsidRDefault="00A33E04">
            <w:pPr>
              <w:pStyle w:val="ConsPlusNormal"/>
              <w:jc w:val="both"/>
            </w:pPr>
            <w:r w:rsidRPr="00A33E04">
              <w:t>Субсидии российским производителям колесных транспортных средств на компенсацию части затрат на использование энергоресурсов энергоемкими предприятиями автомобильной промышленности</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16 1 01 68260</w:t>
            </w:r>
          </w:p>
        </w:tc>
        <w:tc>
          <w:tcPr>
            <w:tcW w:w="7200" w:type="dxa"/>
            <w:tcBorders>
              <w:top w:val="nil"/>
              <w:left w:val="nil"/>
              <w:bottom w:val="nil"/>
              <w:right w:val="nil"/>
            </w:tcBorders>
          </w:tcPr>
          <w:p w:rsidR="00A33E04" w:rsidRPr="00A33E04" w:rsidRDefault="00A33E04">
            <w:pPr>
              <w:pStyle w:val="ConsPlusNormal"/>
              <w:jc w:val="both"/>
            </w:pPr>
            <w:r w:rsidRPr="00A33E04">
              <w:t>Субсидия федеральному государственному унитарному предприятию "Центральный ордена Трудового Красного Знамени научно-</w:t>
            </w:r>
            <w:r w:rsidRPr="00A33E04">
              <w:lastRenderedPageBreak/>
              <w:t>исследовательский автомобильный и автомоторный институт "НАМИ" на финансовое обеспечение и возмещение затрат, связанных с реализацией пилотного проекта по разработке и постановке на производство отечественных автомобилей на базе единой модульной платформы</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lastRenderedPageBreak/>
              <w:t>16 1 01 68330</w:t>
            </w:r>
          </w:p>
        </w:tc>
        <w:tc>
          <w:tcPr>
            <w:tcW w:w="7200" w:type="dxa"/>
            <w:tcBorders>
              <w:top w:val="nil"/>
              <w:left w:val="nil"/>
              <w:bottom w:val="nil"/>
              <w:right w:val="nil"/>
            </w:tcBorders>
          </w:tcPr>
          <w:p w:rsidR="00A33E04" w:rsidRPr="00A33E04" w:rsidRDefault="00A33E04">
            <w:pPr>
              <w:pStyle w:val="ConsPlusNormal"/>
              <w:jc w:val="both"/>
            </w:pPr>
            <w:r w:rsidRPr="00A33E04">
              <w:t>Субсидии производителям колесных транспортных средств и самоходной техники на поддержание и развитие производственной базы в интересах обеспечения национальной обороны</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16 1 01 68730</w:t>
            </w:r>
          </w:p>
        </w:tc>
        <w:tc>
          <w:tcPr>
            <w:tcW w:w="7200" w:type="dxa"/>
            <w:tcBorders>
              <w:top w:val="nil"/>
              <w:left w:val="nil"/>
              <w:bottom w:val="nil"/>
              <w:right w:val="nil"/>
            </w:tcBorders>
          </w:tcPr>
          <w:p w:rsidR="00A33E04" w:rsidRPr="00A33E04" w:rsidRDefault="00A33E04">
            <w:pPr>
              <w:pStyle w:val="ConsPlusNormal"/>
              <w:jc w:val="both"/>
            </w:pPr>
            <w:r w:rsidRPr="00A33E04">
              <w:t>Субсидии российским организациям автомобилестроения, реализующим инвестиционные проекты по производству колесных транспортных средств, их узлов и агрегатов, в том числе, по созданию (локализации) производства автомобильных двигателей, в г. Владивостоке, на компенсацию части затрат на закупку комплектующих (изделий и полуфабрикатов) транспортных средств в рамках указанных проектов</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16 1 01 68770</w:t>
            </w:r>
          </w:p>
        </w:tc>
        <w:tc>
          <w:tcPr>
            <w:tcW w:w="7200" w:type="dxa"/>
            <w:tcBorders>
              <w:top w:val="nil"/>
              <w:left w:val="nil"/>
              <w:bottom w:val="nil"/>
              <w:right w:val="nil"/>
            </w:tcBorders>
          </w:tcPr>
          <w:p w:rsidR="00A33E04" w:rsidRPr="00A33E04" w:rsidRDefault="00A33E04">
            <w:pPr>
              <w:pStyle w:val="ConsPlusNormal"/>
              <w:jc w:val="both"/>
            </w:pPr>
            <w:r w:rsidRPr="00A33E04">
              <w:t>Субсидии российским производителям грузовых колесных транспортных средств на возмещение части затрат на выплату купонного дохода по облигациям размещенным и (или) уплату процентов по кредитам, привлеченным на цели развития заготовительных производств, обновления модельного ряда, модернизации производственных мощностей</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16 1 01 68780</w:t>
            </w:r>
          </w:p>
        </w:tc>
        <w:tc>
          <w:tcPr>
            <w:tcW w:w="7200" w:type="dxa"/>
            <w:tcBorders>
              <w:top w:val="nil"/>
              <w:left w:val="nil"/>
              <w:bottom w:val="nil"/>
              <w:right w:val="nil"/>
            </w:tcBorders>
          </w:tcPr>
          <w:p w:rsidR="00A33E04" w:rsidRPr="00A33E04" w:rsidRDefault="00A33E04">
            <w:pPr>
              <w:pStyle w:val="ConsPlusNormal"/>
              <w:jc w:val="both"/>
            </w:pPr>
            <w:r w:rsidRPr="00A33E04">
              <w:t>Субсидии российским производителям колесных транспортных средств на компенсацию части затрат, связанных с созданием и организацией производства транспортных средств с дистанционным и автономным управлением</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16 1 02 00000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"Развитие транспортного машиностроения"</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16 1 03 00000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"Развитие сельскохозяйственного машиностроения, машиностроения для пищевой и перерабатывающей промышленности"</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16 1 03 68740</w:t>
            </w:r>
          </w:p>
        </w:tc>
        <w:tc>
          <w:tcPr>
            <w:tcW w:w="7200" w:type="dxa"/>
            <w:tcBorders>
              <w:top w:val="nil"/>
              <w:left w:val="nil"/>
              <w:bottom w:val="nil"/>
              <w:right w:val="nil"/>
            </w:tcBorders>
          </w:tcPr>
          <w:p w:rsidR="00A33E04" w:rsidRPr="00A33E04" w:rsidRDefault="00A33E04">
            <w:pPr>
              <w:pStyle w:val="ConsPlusNormal"/>
              <w:jc w:val="both"/>
            </w:pPr>
            <w:r w:rsidRPr="00A33E04">
              <w:t>Субсидии российским производителям самоходной и прицепной техники на компенсацию части затрат на содержание рабочих мест</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16 1 03 68750</w:t>
            </w:r>
          </w:p>
        </w:tc>
        <w:tc>
          <w:tcPr>
            <w:tcW w:w="7200" w:type="dxa"/>
            <w:tcBorders>
              <w:top w:val="nil"/>
              <w:left w:val="nil"/>
              <w:bottom w:val="nil"/>
              <w:right w:val="nil"/>
            </w:tcBorders>
          </w:tcPr>
          <w:p w:rsidR="00A33E04" w:rsidRPr="00A33E04" w:rsidRDefault="00A33E04">
            <w:pPr>
              <w:pStyle w:val="ConsPlusNormal"/>
              <w:jc w:val="both"/>
            </w:pPr>
            <w:r w:rsidRPr="00A33E04">
              <w:t>Субсидии российским производителям самоходной и прицепной техники на компенсацию части затрат на использование энергоресурсов энергоемкими предприятиями</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16 1 03 68760</w:t>
            </w:r>
          </w:p>
        </w:tc>
        <w:tc>
          <w:tcPr>
            <w:tcW w:w="7200" w:type="dxa"/>
            <w:tcBorders>
              <w:top w:val="nil"/>
              <w:left w:val="nil"/>
              <w:bottom w:val="nil"/>
              <w:right w:val="nil"/>
            </w:tcBorders>
          </w:tcPr>
          <w:p w:rsidR="00A33E04" w:rsidRPr="00A33E04" w:rsidRDefault="00A33E04">
            <w:pPr>
              <w:pStyle w:val="ConsPlusNormal"/>
              <w:jc w:val="both"/>
            </w:pPr>
            <w:r w:rsidRPr="00A33E04">
              <w:t>Субсидии российским производителям на компенсацию части затрат, связанных с выпуском и поддержкой гарантийных обязательств в отношении высокопроизводительной самоходной и прицепной техники</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16 1 04 00000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"Развитие машиностроения специализированных производств (строительно-дорожная и коммунальная техника, пожарная, аэродромная, лесная техника)"</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16 1 04 68740</w:t>
            </w:r>
          </w:p>
        </w:tc>
        <w:tc>
          <w:tcPr>
            <w:tcW w:w="7200" w:type="dxa"/>
            <w:tcBorders>
              <w:top w:val="nil"/>
              <w:left w:val="nil"/>
              <w:bottom w:val="nil"/>
              <w:right w:val="nil"/>
            </w:tcBorders>
          </w:tcPr>
          <w:p w:rsidR="00A33E04" w:rsidRPr="00A33E04" w:rsidRDefault="00A33E04">
            <w:pPr>
              <w:pStyle w:val="ConsPlusNormal"/>
              <w:jc w:val="both"/>
            </w:pPr>
            <w:r w:rsidRPr="00A33E04">
              <w:t>Субсидии российским производителям самоходной и прицепной техники на компенсацию части затрат на содержание рабочих мест</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16 1 04 68750</w:t>
            </w:r>
          </w:p>
        </w:tc>
        <w:tc>
          <w:tcPr>
            <w:tcW w:w="7200" w:type="dxa"/>
            <w:tcBorders>
              <w:top w:val="nil"/>
              <w:left w:val="nil"/>
              <w:bottom w:val="nil"/>
              <w:right w:val="nil"/>
            </w:tcBorders>
          </w:tcPr>
          <w:p w:rsidR="00A33E04" w:rsidRPr="00A33E04" w:rsidRDefault="00A33E04">
            <w:pPr>
              <w:pStyle w:val="ConsPlusNormal"/>
              <w:jc w:val="both"/>
            </w:pPr>
            <w:r w:rsidRPr="00A33E04">
              <w:t>Субсидии российским производителям самоходной и прицепной техники на компенсацию части затрат на использование энергоресурсов энергоемкими предприятиями</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lastRenderedPageBreak/>
              <w:t>16 1 04 68760</w:t>
            </w:r>
          </w:p>
        </w:tc>
        <w:tc>
          <w:tcPr>
            <w:tcW w:w="7200" w:type="dxa"/>
            <w:tcBorders>
              <w:top w:val="nil"/>
              <w:left w:val="nil"/>
              <w:bottom w:val="nil"/>
              <w:right w:val="nil"/>
            </w:tcBorders>
          </w:tcPr>
          <w:p w:rsidR="00A33E04" w:rsidRPr="00A33E04" w:rsidRDefault="00A33E04">
            <w:pPr>
              <w:pStyle w:val="ConsPlusNormal"/>
              <w:jc w:val="both"/>
            </w:pPr>
            <w:r w:rsidRPr="00A33E04">
              <w:t>Субсидии российским производителям на компенсацию части затрат, связанных с выпуском и поддержкой гарантийных обязательств в отношении высокопроизводительной самоходной и прицепной техники</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16 1 05 00000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"Государственная поддержка организаций транспортного и специального машиностроения"</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16 2 00 00000</w:t>
            </w:r>
          </w:p>
        </w:tc>
        <w:tc>
          <w:tcPr>
            <w:tcW w:w="7200" w:type="dxa"/>
            <w:tcBorders>
              <w:top w:val="nil"/>
              <w:left w:val="nil"/>
              <w:bottom w:val="nil"/>
              <w:right w:val="nil"/>
            </w:tcBorders>
          </w:tcPr>
          <w:p w:rsidR="00A33E04" w:rsidRPr="00A33E04" w:rsidRDefault="00A33E04">
            <w:pPr>
              <w:pStyle w:val="ConsPlusNormal"/>
              <w:jc w:val="both"/>
            </w:pPr>
            <w:r w:rsidRPr="00A33E04">
              <w:t>Подпрограмма "Развитие производства средств производства"</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16 2 01 00000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"Развитие станкоинструментальной промышленности"</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16 2 02 00000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"Развитие тяжелого машиностроения"</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16 2 03 00000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"Развитие промышленности силовой электротехники и энергетического машиностроения"</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16 2 04 00000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"Разработка отечественного инженерного программного обеспечения"</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16 2 05 00000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"Развитие робототехники, цифрового производства и аддитивных технологий"</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16 2 05 60980</w:t>
            </w:r>
          </w:p>
        </w:tc>
        <w:tc>
          <w:tcPr>
            <w:tcW w:w="7200" w:type="dxa"/>
            <w:tcBorders>
              <w:top w:val="nil"/>
              <w:left w:val="nil"/>
              <w:bottom w:val="nil"/>
              <w:right w:val="nil"/>
            </w:tcBorders>
          </w:tcPr>
          <w:p w:rsidR="00A33E04" w:rsidRPr="00A33E04" w:rsidRDefault="00A33E04">
            <w:pPr>
              <w:pStyle w:val="ConsPlusNormal"/>
              <w:jc w:val="both"/>
            </w:pPr>
            <w:r w:rsidRPr="00A33E04">
              <w:t>Субсидии российским организациям на компенсацию части затрат на производство и реализацию пилотных партий средств производства потребителям</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16 3 00 00000</w:t>
            </w:r>
          </w:p>
        </w:tc>
        <w:tc>
          <w:tcPr>
            <w:tcW w:w="7200" w:type="dxa"/>
            <w:tcBorders>
              <w:top w:val="nil"/>
              <w:left w:val="nil"/>
              <w:bottom w:val="nil"/>
              <w:right w:val="nil"/>
            </w:tcBorders>
          </w:tcPr>
          <w:p w:rsidR="00A33E04" w:rsidRPr="00A33E04" w:rsidRDefault="00A33E04">
            <w:pPr>
              <w:pStyle w:val="ConsPlusNormal"/>
              <w:jc w:val="both"/>
            </w:pPr>
            <w:r w:rsidRPr="00A33E04">
              <w:t>Подпрограмма "Развитие легкой и текстильной промышленности, народных художественных промыслов, индустрии детских товаров"</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16 3 01 00000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"Развитие легкой и текстильной промышленности"</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16 3 01 64641</w:t>
            </w:r>
          </w:p>
        </w:tc>
        <w:tc>
          <w:tcPr>
            <w:tcW w:w="7200" w:type="dxa"/>
            <w:tcBorders>
              <w:top w:val="nil"/>
              <w:left w:val="nil"/>
              <w:bottom w:val="nil"/>
              <w:right w:val="nil"/>
            </w:tcBorders>
          </w:tcPr>
          <w:p w:rsidR="00A33E04" w:rsidRPr="00A33E04" w:rsidRDefault="00A33E04">
            <w:pPr>
              <w:pStyle w:val="ConsPlusNormal"/>
              <w:jc w:val="both"/>
            </w:pPr>
            <w:r w:rsidRPr="00A33E04">
              <w:t>Субсидии организациям легкой и текстильной промышленности на возмещение части затрат на уплату процентов по кредитам, полученным в российских кредитных организациях в 2013 - 2017 годах, на реализацию новых инвестиционных проектов по техническому перевооружению</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16 3 01 64642</w:t>
            </w:r>
          </w:p>
        </w:tc>
        <w:tc>
          <w:tcPr>
            <w:tcW w:w="7200" w:type="dxa"/>
            <w:tcBorders>
              <w:top w:val="nil"/>
              <w:left w:val="nil"/>
              <w:bottom w:val="nil"/>
              <w:right w:val="nil"/>
            </w:tcBorders>
          </w:tcPr>
          <w:p w:rsidR="00A33E04" w:rsidRPr="00A33E04" w:rsidRDefault="00A33E04">
            <w:pPr>
              <w:pStyle w:val="ConsPlusNormal"/>
              <w:jc w:val="both"/>
            </w:pPr>
            <w:r w:rsidRPr="00A33E04">
              <w:t>Субсидии организациям легкой промышленности на возмещение части затрат на обслуживание кредитов, привлеченных в 2013 - 2017 годах на цели реализации проектов по увеличению объемов производства продукции</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16 3 01 64650</w:t>
            </w:r>
          </w:p>
        </w:tc>
        <w:tc>
          <w:tcPr>
            <w:tcW w:w="7200" w:type="dxa"/>
            <w:tcBorders>
              <w:top w:val="nil"/>
              <w:left w:val="nil"/>
              <w:bottom w:val="nil"/>
              <w:right w:val="nil"/>
            </w:tcBorders>
          </w:tcPr>
          <w:p w:rsidR="00A33E04" w:rsidRPr="00A33E04" w:rsidRDefault="00A33E04">
            <w:pPr>
              <w:pStyle w:val="ConsPlusNormal"/>
              <w:jc w:val="both"/>
            </w:pPr>
            <w:r w:rsidRPr="00A33E04">
              <w:t>Субсидии организациям легкой и текстильной промышленности на возмещение части затрат на уплату процентов по кредитам, полученным в российских кредитных организациях в 2006 - 2012 годах, на осуществление технического перевооружения</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16 3 02 00000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"Поддержка производства и реализации изделий народных художественных промыслов"</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16 3 02 64620</w:t>
            </w:r>
          </w:p>
        </w:tc>
        <w:tc>
          <w:tcPr>
            <w:tcW w:w="7200" w:type="dxa"/>
            <w:tcBorders>
              <w:top w:val="nil"/>
              <w:left w:val="nil"/>
              <w:bottom w:val="nil"/>
              <w:right w:val="nil"/>
            </w:tcBorders>
          </w:tcPr>
          <w:p w:rsidR="00A33E04" w:rsidRPr="00A33E04" w:rsidRDefault="00A33E04">
            <w:pPr>
              <w:pStyle w:val="ConsPlusNormal"/>
              <w:jc w:val="both"/>
            </w:pPr>
            <w:r w:rsidRPr="00A33E04">
              <w:t>Субсидии организациям народных художественных промыслов на поддержку производства и реализации изделий народных художественных промыслов</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16 3 03 00000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"Развитие индустрии детских товаров"</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lastRenderedPageBreak/>
              <w:t>16 3 03 62480</w:t>
            </w:r>
          </w:p>
        </w:tc>
        <w:tc>
          <w:tcPr>
            <w:tcW w:w="7200" w:type="dxa"/>
            <w:tcBorders>
              <w:top w:val="nil"/>
              <w:left w:val="nil"/>
              <w:bottom w:val="nil"/>
              <w:right w:val="nil"/>
            </w:tcBorders>
          </w:tcPr>
          <w:p w:rsidR="00A33E04" w:rsidRPr="00A33E04" w:rsidRDefault="00A33E04">
            <w:pPr>
              <w:pStyle w:val="ConsPlusNormal"/>
              <w:jc w:val="both"/>
            </w:pPr>
            <w:r w:rsidRPr="00A33E04">
              <w:t>Субсидии российским управляющим организациям индустриальных парков индустрии детских товаров на возмещение части затрат на создание и (или) развитие имущественного комплекса, в том числе инфраструктуры индустриальных парков индустрии детских товаров</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16 3 03 62500</w:t>
            </w:r>
          </w:p>
        </w:tc>
        <w:tc>
          <w:tcPr>
            <w:tcW w:w="7200" w:type="dxa"/>
            <w:tcBorders>
              <w:top w:val="nil"/>
              <w:left w:val="nil"/>
              <w:bottom w:val="nil"/>
              <w:right w:val="nil"/>
            </w:tcBorders>
          </w:tcPr>
          <w:p w:rsidR="00A33E04" w:rsidRPr="00A33E04" w:rsidRDefault="00A33E04">
            <w:pPr>
              <w:pStyle w:val="ConsPlusNormal"/>
              <w:jc w:val="both"/>
            </w:pPr>
            <w:r w:rsidRPr="00A33E04">
              <w:t>Субсидии российским организациям на компенсацию части затрат на проведение научно-исследовательских и опытно-конструкторских работ в рамках реализации комплексных инвестиционных проектов индустрии детских товаров</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16 3 03 64840</w:t>
            </w:r>
          </w:p>
        </w:tc>
        <w:tc>
          <w:tcPr>
            <w:tcW w:w="7200" w:type="dxa"/>
            <w:tcBorders>
              <w:top w:val="nil"/>
              <w:left w:val="nil"/>
              <w:bottom w:val="nil"/>
              <w:right w:val="nil"/>
            </w:tcBorders>
          </w:tcPr>
          <w:p w:rsidR="00A33E04" w:rsidRPr="00A33E04" w:rsidRDefault="00A33E04">
            <w:pPr>
              <w:pStyle w:val="ConsPlusNormal"/>
              <w:jc w:val="both"/>
            </w:pPr>
            <w:r w:rsidRPr="00A33E04">
              <w:t>Субсидии российским организациям на возмещение части затрат на уплату процентов по кредитам, полученным в российских кредитных организациях в 2013 - 2016 годах, на реализацию инвестиционных проектов индустрии детских товаров, а также на компенсацию части затрат на уплату лизинговых платежей по договору финансовой аренды (лизинга) в рамках реализации инвестиционных проектов индустрии детских товаров</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16 3 04 00000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"Противодействие теневому производству и несанкционированному импорту продукции текстильной и легкой промышленности"</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16 4 00 00000</w:t>
            </w:r>
          </w:p>
        </w:tc>
        <w:tc>
          <w:tcPr>
            <w:tcW w:w="7200" w:type="dxa"/>
            <w:tcBorders>
              <w:top w:val="nil"/>
              <w:left w:val="nil"/>
              <w:bottom w:val="nil"/>
              <w:right w:val="nil"/>
            </w:tcBorders>
          </w:tcPr>
          <w:p w:rsidR="00A33E04" w:rsidRPr="00A33E04" w:rsidRDefault="00A33E04">
            <w:pPr>
              <w:pStyle w:val="ConsPlusNormal"/>
              <w:jc w:val="both"/>
            </w:pPr>
            <w:r w:rsidRPr="00A33E04">
              <w:t>Подпрограмма "Развитие производства традиционных и новых материалов"</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16 4 01 00000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"Развитие металлургии и промышленности редких и редкоземельных металлов"</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16 4 01 68450</w:t>
            </w:r>
          </w:p>
        </w:tc>
        <w:tc>
          <w:tcPr>
            <w:tcW w:w="7200" w:type="dxa"/>
            <w:tcBorders>
              <w:top w:val="nil"/>
              <w:left w:val="nil"/>
              <w:bottom w:val="nil"/>
              <w:right w:val="nil"/>
            </w:tcBorders>
          </w:tcPr>
          <w:p w:rsidR="00A33E04" w:rsidRPr="00A33E04" w:rsidRDefault="00A33E04">
            <w:pPr>
              <w:pStyle w:val="ConsPlusNormal"/>
              <w:jc w:val="both"/>
            </w:pPr>
            <w:r w:rsidRPr="00A33E04">
              <w:t>Субсидии российским организациям на компенсацию процентных ставок по инвестиционным кредитам в сфере производства редких и редкоземельных металлов</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16 4 02 00000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"Развитие предприятий лесопромышленного комплекса"</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16 4 02 68210</w:t>
            </w:r>
          </w:p>
        </w:tc>
        <w:tc>
          <w:tcPr>
            <w:tcW w:w="7200" w:type="dxa"/>
            <w:tcBorders>
              <w:top w:val="nil"/>
              <w:left w:val="nil"/>
              <w:bottom w:val="nil"/>
              <w:right w:val="nil"/>
            </w:tcBorders>
          </w:tcPr>
          <w:p w:rsidR="00A33E04" w:rsidRPr="00A33E04" w:rsidRDefault="00A33E04">
            <w:pPr>
              <w:pStyle w:val="ConsPlusNormal"/>
              <w:jc w:val="both"/>
            </w:pPr>
            <w:r w:rsidRPr="00A33E04">
              <w:t>Субсидии организациям лесопромышленного комплекса на возмещение части затрат на обслуживание кредитов, полученных в российских кредитных организациях в 2011 - 2015 годах на цели формирования сезонных запасов сырья, материалов и топлива</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16 4 02 68691</w:t>
            </w:r>
          </w:p>
        </w:tc>
        <w:tc>
          <w:tcPr>
            <w:tcW w:w="7200" w:type="dxa"/>
            <w:tcBorders>
              <w:top w:val="nil"/>
              <w:left w:val="nil"/>
              <w:bottom w:val="nil"/>
              <w:right w:val="nil"/>
            </w:tcBorders>
          </w:tcPr>
          <w:p w:rsidR="00A33E04" w:rsidRPr="00A33E04" w:rsidRDefault="00A33E04">
            <w:pPr>
              <w:pStyle w:val="ConsPlusNormal"/>
              <w:jc w:val="both"/>
            </w:pPr>
            <w:r w:rsidRPr="00A33E04">
              <w:t>Субсидии российским лесоперерабатывающим предприятиям Дальневосточного федерального округа, участвующим в реализации приоритетных инвестиционных проектов в области освоения лесов, на возмещение части затрат, осуществленных в 2013 - 2018 годах, на реализацию таких проектов</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16 4 03 00000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"Развитие химического комплекса"</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16 4 04 00000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"Развитие производства композиционных материалов (композитов) и изделий из них"</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16 4 05 00000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"Развитие промышленных биотехнологий"</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16 5 00 00000</w:t>
            </w:r>
          </w:p>
        </w:tc>
        <w:tc>
          <w:tcPr>
            <w:tcW w:w="7200" w:type="dxa"/>
            <w:tcBorders>
              <w:top w:val="nil"/>
              <w:left w:val="nil"/>
              <w:bottom w:val="nil"/>
              <w:right w:val="nil"/>
            </w:tcBorders>
          </w:tcPr>
          <w:p w:rsidR="00A33E04" w:rsidRPr="00A33E04" w:rsidRDefault="00A33E04">
            <w:pPr>
              <w:pStyle w:val="ConsPlusNormal"/>
              <w:jc w:val="both"/>
            </w:pPr>
            <w:r w:rsidRPr="00A33E04">
              <w:t>Подпрограмма "Содействие в реализации инвестиционных проектов и поддержка производителей высокотехнологической продукции в гражданских отраслях промышленности"</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lastRenderedPageBreak/>
              <w:t>16 5 01 00000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"Реализация приоритетных инвестиционных проектов"</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16 5 01 60911</w:t>
            </w:r>
          </w:p>
        </w:tc>
        <w:tc>
          <w:tcPr>
            <w:tcW w:w="7200" w:type="dxa"/>
            <w:tcBorders>
              <w:top w:val="nil"/>
              <w:left w:val="nil"/>
              <w:bottom w:val="nil"/>
              <w:right w:val="nil"/>
            </w:tcBorders>
          </w:tcPr>
          <w:p w:rsidR="00A33E04" w:rsidRPr="00A33E04" w:rsidRDefault="00A33E04">
            <w:pPr>
              <w:pStyle w:val="ConsPlusNormal"/>
              <w:jc w:val="both"/>
            </w:pPr>
            <w:r w:rsidRPr="00A33E04">
              <w:t>Субсидии российским организациям реабилитационной индустрии на компенсацию части затрат, понесенных в 2017 - 2019 годах в рамках реализации комплексных инвестиционных проектов по организации производства средств реабилитации</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16 5 01 68350</w:t>
            </w:r>
          </w:p>
        </w:tc>
        <w:tc>
          <w:tcPr>
            <w:tcW w:w="7200" w:type="dxa"/>
            <w:tcBorders>
              <w:top w:val="nil"/>
              <w:left w:val="nil"/>
              <w:bottom w:val="nil"/>
              <w:right w:val="nil"/>
            </w:tcBorders>
          </w:tcPr>
          <w:p w:rsidR="00A33E04" w:rsidRPr="00A33E04" w:rsidRDefault="00A33E04">
            <w:pPr>
              <w:pStyle w:val="ConsPlusNormal"/>
              <w:jc w:val="both"/>
            </w:pPr>
            <w:r w:rsidRPr="00A33E04">
              <w:t>Субсидии российским организациям на компенсацию части затрат на уплату процентов по кредитам, полученным в российских кредитных организациях в 2014 - 2016 годах на реализацию новых комплексных инвестиционных проектов по приоритетным направлениям гражданской промышленности</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16 5 02 00000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"Обеспечение деятельности Фонда развития промышленности в целях поддержки реализации инвестиционных проектов"</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16 5 03 00000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"Поддержка проектов по производству конкурентоспособной на внешних рынках высокотехнологичной промышленной продукции"</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16 5 П1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"Приоритетный проект "Электронная торговля"</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16 5 П2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"Реализация отдельных мероприятий приоритетного проекта "Системные меры развития международной кооперации и экспорта" в гражданских отраслях промышленности"</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16 5 П2 60135</w:t>
            </w:r>
          </w:p>
        </w:tc>
        <w:tc>
          <w:tcPr>
            <w:tcW w:w="7200" w:type="dxa"/>
            <w:tcBorders>
              <w:top w:val="nil"/>
              <w:left w:val="nil"/>
              <w:bottom w:val="nil"/>
              <w:right w:val="nil"/>
            </w:tcBorders>
          </w:tcPr>
          <w:p w:rsidR="00A33E04" w:rsidRPr="00A33E04" w:rsidRDefault="00A33E04">
            <w:pPr>
              <w:pStyle w:val="ConsPlusNormal"/>
              <w:jc w:val="both"/>
            </w:pPr>
            <w:r w:rsidRPr="00A33E04">
              <w:t>Субсидия акционерному обществу "Российский экспортный центр", г. Москва, на повышение узнаваемости известных российских брендов и российской продукции за рубежом</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16 5 П3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"Реализация отдельных мероприятий приоритетного проекта "Международная кооперация и экспорт в промышленности" в гражданских отраслях промышленности"</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16 5 П3 60340</w:t>
            </w:r>
          </w:p>
        </w:tc>
        <w:tc>
          <w:tcPr>
            <w:tcW w:w="7200" w:type="dxa"/>
            <w:tcBorders>
              <w:top w:val="nil"/>
              <w:left w:val="nil"/>
              <w:bottom w:val="nil"/>
              <w:right w:val="nil"/>
            </w:tcBorders>
          </w:tcPr>
          <w:p w:rsidR="00A33E04" w:rsidRPr="00A33E04" w:rsidRDefault="00A33E04">
            <w:pPr>
              <w:pStyle w:val="ConsPlusNormal"/>
              <w:jc w:val="both"/>
            </w:pPr>
            <w:r w:rsidRPr="00A33E04">
              <w:t>Субсидии российским организациям на компенсацию части затрат на транспортировку продукции, в том числе организациям автомобилестроения, сельскохозяйственного машиностроения, транспортного машиностроения, энергетического машиностроения</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16 5 П3 65110</w:t>
            </w:r>
          </w:p>
        </w:tc>
        <w:tc>
          <w:tcPr>
            <w:tcW w:w="7200" w:type="dxa"/>
            <w:tcBorders>
              <w:top w:val="nil"/>
              <w:left w:val="nil"/>
              <w:bottom w:val="nil"/>
              <w:right w:val="nil"/>
            </w:tcBorders>
          </w:tcPr>
          <w:p w:rsidR="00A33E04" w:rsidRPr="00A33E04" w:rsidRDefault="00A33E04">
            <w:pPr>
              <w:pStyle w:val="ConsPlusNormal"/>
              <w:jc w:val="both"/>
            </w:pPr>
            <w:r w:rsidRPr="00A33E04">
              <w:t>Имущественный взнос в государственную корпорацию "Банк развития и внешнеэкономической деятельности (Внешэкономбанк)" на возмещение части затрат, связанных с поддержкой производства высокотехнологичной продукции</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16 5 П3 68700</w:t>
            </w:r>
          </w:p>
        </w:tc>
        <w:tc>
          <w:tcPr>
            <w:tcW w:w="7200" w:type="dxa"/>
            <w:tcBorders>
              <w:top w:val="nil"/>
              <w:left w:val="nil"/>
              <w:bottom w:val="nil"/>
              <w:right w:val="nil"/>
            </w:tcBorders>
          </w:tcPr>
          <w:p w:rsidR="00A33E04" w:rsidRPr="00A33E04" w:rsidRDefault="00A33E04">
            <w:pPr>
              <w:pStyle w:val="ConsPlusNormal"/>
              <w:jc w:val="both"/>
            </w:pPr>
            <w:r w:rsidRPr="00A33E04">
              <w:t>Субсидии Государственному специализированному Российскому экспортно-импортному банку (акционерное общество) в целях компенсации недополученных доходов по кредитам, выдаваемым в рамках поддержки производства высокотехнологичной продукции</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16 5 П3 68851</w:t>
            </w:r>
          </w:p>
        </w:tc>
        <w:tc>
          <w:tcPr>
            <w:tcW w:w="7200" w:type="dxa"/>
            <w:tcBorders>
              <w:top w:val="nil"/>
              <w:left w:val="nil"/>
              <w:bottom w:val="nil"/>
              <w:right w:val="nil"/>
            </w:tcBorders>
          </w:tcPr>
          <w:p w:rsidR="00A33E04" w:rsidRPr="00A33E04" w:rsidRDefault="00A33E04">
            <w:pPr>
              <w:pStyle w:val="ConsPlusNormal"/>
              <w:jc w:val="both"/>
            </w:pPr>
            <w:r w:rsidRPr="00A33E04">
              <w:t>Субсидии производителям высокотехнологичной продукции на компенсацию части затрат, связанных с сертификацией продукции на внешних рынках при реализации инвестиционных проектов</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16 5 П3 68853</w:t>
            </w:r>
          </w:p>
        </w:tc>
        <w:tc>
          <w:tcPr>
            <w:tcW w:w="7200" w:type="dxa"/>
            <w:tcBorders>
              <w:top w:val="nil"/>
              <w:left w:val="nil"/>
              <w:bottom w:val="nil"/>
              <w:right w:val="nil"/>
            </w:tcBorders>
          </w:tcPr>
          <w:p w:rsidR="00A33E04" w:rsidRPr="00A33E04" w:rsidRDefault="00A33E04">
            <w:pPr>
              <w:pStyle w:val="ConsPlusNormal"/>
              <w:jc w:val="both"/>
            </w:pPr>
            <w:r w:rsidRPr="00A33E04">
              <w:t xml:space="preserve">Субсидии российским производителям на финансирование части затрат, </w:t>
            </w:r>
            <w:r w:rsidRPr="00A33E04">
              <w:lastRenderedPageBreak/>
              <w:t>связанных с регистрацией на внешних рынках объектов интеллектуальной собственности</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lastRenderedPageBreak/>
              <w:t>16 6 00 00000</w:t>
            </w:r>
          </w:p>
        </w:tc>
        <w:tc>
          <w:tcPr>
            <w:tcW w:w="7200" w:type="dxa"/>
            <w:tcBorders>
              <w:top w:val="nil"/>
              <w:left w:val="nil"/>
              <w:bottom w:val="nil"/>
              <w:right w:val="nil"/>
            </w:tcBorders>
          </w:tcPr>
          <w:p w:rsidR="00A33E04" w:rsidRPr="00A33E04" w:rsidRDefault="00A33E04">
            <w:pPr>
              <w:pStyle w:val="ConsPlusNormal"/>
              <w:jc w:val="both"/>
            </w:pPr>
            <w:r w:rsidRPr="00A33E04">
              <w:t>Подпрограмма "Содействие проведению научных исследований и опытных разработок в гражданских отраслях промышленности"</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16 6 01 00000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"Поддержка научно-исследовательских и опытно-конструкторских работ в гражданских отраслях промышленности"</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16 6 01 60280</w:t>
            </w:r>
          </w:p>
        </w:tc>
        <w:tc>
          <w:tcPr>
            <w:tcW w:w="7200" w:type="dxa"/>
            <w:tcBorders>
              <w:top w:val="nil"/>
              <w:left w:val="nil"/>
              <w:bottom w:val="nil"/>
              <w:right w:val="nil"/>
            </w:tcBorders>
          </w:tcPr>
          <w:p w:rsidR="00A33E04" w:rsidRPr="00A33E04" w:rsidRDefault="00A33E04">
            <w:pPr>
              <w:pStyle w:val="ConsPlusNormal"/>
              <w:jc w:val="both"/>
            </w:pPr>
            <w:r w:rsidRPr="00A33E04">
              <w:t>Субсидии российским организациям на возмещение части затрат, связанных с уплатой пошлин при патентовании российских разработок производителей и экспортеров за рубежом</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16 6 01 60912</w:t>
            </w:r>
          </w:p>
        </w:tc>
        <w:tc>
          <w:tcPr>
            <w:tcW w:w="7200" w:type="dxa"/>
            <w:tcBorders>
              <w:top w:val="nil"/>
              <w:left w:val="nil"/>
              <w:bottom w:val="nil"/>
              <w:right w:val="nil"/>
            </w:tcBorders>
          </w:tcPr>
          <w:p w:rsidR="00A33E04" w:rsidRPr="00A33E04" w:rsidRDefault="00A33E04">
            <w:pPr>
              <w:pStyle w:val="ConsPlusNormal"/>
              <w:jc w:val="both"/>
            </w:pPr>
            <w:r w:rsidRPr="00A33E04">
              <w:t>Субсидии российским организациям на компенсацию части затрат на проведение научно-исследовательских и опытно-конструкторских работ, понесенных в 2017 - 2019 годах в рамках реализации комплексных инвестиционных проектов по организации производства средств реабилитации</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16 6 01 64110</w:t>
            </w:r>
          </w:p>
        </w:tc>
        <w:tc>
          <w:tcPr>
            <w:tcW w:w="7200" w:type="dxa"/>
            <w:tcBorders>
              <w:top w:val="nil"/>
              <w:left w:val="nil"/>
              <w:bottom w:val="nil"/>
              <w:right w:val="nil"/>
            </w:tcBorders>
          </w:tcPr>
          <w:p w:rsidR="00A33E04" w:rsidRPr="00A33E04" w:rsidRDefault="00A33E04">
            <w:pPr>
              <w:pStyle w:val="ConsPlusNormal"/>
              <w:jc w:val="both"/>
            </w:pPr>
            <w:r w:rsidRPr="00A33E04">
              <w:t>Субсидии российским операторам услуг на возмещение части затрат на приобретение специализированного инжинирингового программного обеспечения с целью повышения доступности специализированного инжинирингового программного обеспечения для конечных пользователей индустрии инжиниринга и промышленного дизайна</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16 6 01 68460</w:t>
            </w:r>
          </w:p>
        </w:tc>
        <w:tc>
          <w:tcPr>
            <w:tcW w:w="7200" w:type="dxa"/>
            <w:tcBorders>
              <w:top w:val="nil"/>
              <w:left w:val="nil"/>
              <w:bottom w:val="nil"/>
              <w:right w:val="nil"/>
            </w:tcBorders>
          </w:tcPr>
          <w:p w:rsidR="00A33E04" w:rsidRPr="00A33E04" w:rsidRDefault="00A33E04">
            <w:pPr>
              <w:pStyle w:val="ConsPlusNormal"/>
              <w:jc w:val="both"/>
            </w:pPr>
            <w:r w:rsidRPr="00A33E04">
              <w:t>Субсидии российским организациям на компенсацию части затрат на проведение научно-исследовательских и опытно-конструкторских работ по приоритетным направлениям гражданской промышленности в рамках реализации такими организациями комплексных инвестиционных проектов</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16 6 02 00000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"Научные исследования и сопровождение приоритетных и инновационных проектов"</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16 6 03 00000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"Развитие научно-технологической инфраструктуры"</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16 6 03 60913</w:t>
            </w:r>
          </w:p>
        </w:tc>
        <w:tc>
          <w:tcPr>
            <w:tcW w:w="7200" w:type="dxa"/>
            <w:tcBorders>
              <w:top w:val="nil"/>
              <w:left w:val="nil"/>
              <w:bottom w:val="nil"/>
              <w:right w:val="nil"/>
            </w:tcBorders>
          </w:tcPr>
          <w:p w:rsidR="00A33E04" w:rsidRPr="00A33E04" w:rsidRDefault="00A33E04">
            <w:pPr>
              <w:pStyle w:val="ConsPlusNormal"/>
              <w:jc w:val="both"/>
            </w:pPr>
            <w:r w:rsidRPr="00A33E04">
              <w:t>Субсидии российским некоммерческим организациям (за исключением бюджетных и автономных учреждений) на реализацию общеотраслевых проектов по развитию промышленности социально значимых товаров</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16 6 04 00000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"Развитие технологий и промышленного потенциала фотоники"</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16 6 05 00000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"Сопровождение реализации научно-технической политики"</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16 6 П4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"Реализация отдельных мероприятий приоритетного проекта "Вузы как центры пространства создания инноваций" в гражданских отраслях промышленности"</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16 7 00 00000</w:t>
            </w:r>
          </w:p>
        </w:tc>
        <w:tc>
          <w:tcPr>
            <w:tcW w:w="7200" w:type="dxa"/>
            <w:tcBorders>
              <w:top w:val="nil"/>
              <w:left w:val="nil"/>
              <w:bottom w:val="nil"/>
              <w:right w:val="nil"/>
            </w:tcBorders>
          </w:tcPr>
          <w:p w:rsidR="00A33E04" w:rsidRPr="00A33E04" w:rsidRDefault="00A33E04">
            <w:pPr>
              <w:pStyle w:val="ConsPlusNormal"/>
              <w:jc w:val="both"/>
            </w:pPr>
            <w:r w:rsidRPr="00A33E04">
              <w:t>Подпрограмма "Развитие промышленной инфраструктуры и инфраструктуры поддержки деятельности в сфере промышленности"</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16 7 01 00000</w:t>
            </w:r>
          </w:p>
        </w:tc>
        <w:tc>
          <w:tcPr>
            <w:tcW w:w="7200" w:type="dxa"/>
            <w:tcBorders>
              <w:top w:val="nil"/>
              <w:left w:val="nil"/>
              <w:bottom w:val="nil"/>
              <w:right w:val="nil"/>
            </w:tcBorders>
          </w:tcPr>
          <w:p w:rsidR="00A33E04" w:rsidRPr="00A33E04" w:rsidRDefault="00A33E04">
            <w:pPr>
              <w:pStyle w:val="ConsPlusNormal"/>
              <w:jc w:val="both"/>
            </w:pPr>
            <w:r w:rsidRPr="00A33E04">
              <w:t xml:space="preserve">Основное мероприятие "Стимулирование создания и выведения на проектную мощность индустриальных (промышленных) парков, </w:t>
            </w:r>
            <w:r w:rsidRPr="00A33E04">
              <w:lastRenderedPageBreak/>
              <w:t>технопарков, промышленных кластеров"</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lastRenderedPageBreak/>
              <w:t>16 7 01 54770</w:t>
            </w:r>
          </w:p>
        </w:tc>
        <w:tc>
          <w:tcPr>
            <w:tcW w:w="7200" w:type="dxa"/>
            <w:tcBorders>
              <w:top w:val="nil"/>
              <w:left w:val="nil"/>
              <w:bottom w:val="nil"/>
              <w:right w:val="nil"/>
            </w:tcBorders>
          </w:tcPr>
          <w:p w:rsidR="00A33E04" w:rsidRPr="00A33E04" w:rsidRDefault="00A33E04">
            <w:pPr>
              <w:pStyle w:val="ConsPlusNormal"/>
              <w:jc w:val="both"/>
            </w:pPr>
            <w:r w:rsidRPr="00A33E04">
              <w:t>Субсидии на возмещение затрат по созданию инфраструктуры индустриальных парков или технопарков, за исключением технопарков в сфере высоких технологий</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16 7 01 60670</w:t>
            </w:r>
          </w:p>
        </w:tc>
        <w:tc>
          <w:tcPr>
            <w:tcW w:w="7200" w:type="dxa"/>
            <w:tcBorders>
              <w:top w:val="nil"/>
              <w:left w:val="nil"/>
              <w:bottom w:val="nil"/>
              <w:right w:val="nil"/>
            </w:tcBorders>
          </w:tcPr>
          <w:p w:rsidR="00A33E04" w:rsidRPr="00A33E04" w:rsidRDefault="00A33E04">
            <w:pPr>
              <w:pStyle w:val="ConsPlusNormal"/>
              <w:jc w:val="both"/>
            </w:pPr>
            <w:r w:rsidRPr="00A33E04">
              <w:t>Субсидии российским организациям - управляющим компаниям индустриальных (промышленных) парков и (или) технопарков на возмещение части затрат на уплату процентов по кредитам, полученным в российских кредитных организациях и государственной корпорации "Банк развития и внешнеэкономической деятельности (Внешэкономбанк)" в 2013 - 2016 годах на реализацию инвестиционных проектов создания объектов индустриальных (промышленных) парков и (или) технопарков</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16 7 01 68640</w:t>
            </w:r>
          </w:p>
        </w:tc>
        <w:tc>
          <w:tcPr>
            <w:tcW w:w="7200" w:type="dxa"/>
            <w:tcBorders>
              <w:top w:val="nil"/>
              <w:left w:val="nil"/>
              <w:bottom w:val="nil"/>
              <w:right w:val="nil"/>
            </w:tcBorders>
          </w:tcPr>
          <w:p w:rsidR="00A33E04" w:rsidRPr="00A33E04" w:rsidRDefault="00A33E04">
            <w:pPr>
              <w:pStyle w:val="ConsPlusNormal"/>
              <w:jc w:val="both"/>
            </w:pPr>
            <w:r w:rsidRPr="00A33E04">
              <w:t>Субсидии участникам промышленных кластеров на возмещение части затрат при реализации совместных проектов по производству промышленной продукции кластера в целях импортозамещения</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16 7 02 00000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"Сопровождение развития инфраструктуры поддержки деятельности в сфере промышленности и промышленной инфраструктуры"</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16 7 02 54870</w:t>
            </w:r>
          </w:p>
        </w:tc>
        <w:tc>
          <w:tcPr>
            <w:tcW w:w="7200" w:type="dxa"/>
            <w:tcBorders>
              <w:top w:val="nil"/>
              <w:left w:val="nil"/>
              <w:bottom w:val="nil"/>
              <w:right w:val="nil"/>
            </w:tcBorders>
          </w:tcPr>
          <w:p w:rsidR="00A33E04" w:rsidRPr="00A33E04" w:rsidRDefault="00A33E04">
            <w:pPr>
              <w:pStyle w:val="ConsPlusNormal"/>
              <w:jc w:val="both"/>
            </w:pPr>
            <w:r w:rsidRPr="00A33E04">
              <w:t>Субсидии на софинансирование расходов по возмещению части затрат на реализацию инвестиционных проектов по модернизации и развитию промышленных предприятий</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16 7 02 60660</w:t>
            </w:r>
          </w:p>
        </w:tc>
        <w:tc>
          <w:tcPr>
            <w:tcW w:w="7200" w:type="dxa"/>
            <w:tcBorders>
              <w:top w:val="nil"/>
              <w:left w:val="nil"/>
              <w:bottom w:val="nil"/>
              <w:right w:val="nil"/>
            </w:tcBorders>
          </w:tcPr>
          <w:p w:rsidR="00A33E04" w:rsidRPr="00A33E04" w:rsidRDefault="00A33E04">
            <w:pPr>
              <w:pStyle w:val="ConsPlusNormal"/>
              <w:jc w:val="both"/>
            </w:pPr>
            <w:r w:rsidRPr="00A33E04">
              <w:t>Субсидии автономной некоммерческой организации "Российская система качества"</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16 Д 00 00000</w:t>
            </w:r>
          </w:p>
        </w:tc>
        <w:tc>
          <w:tcPr>
            <w:tcW w:w="7200" w:type="dxa"/>
            <w:tcBorders>
              <w:top w:val="nil"/>
              <w:left w:val="nil"/>
              <w:bottom w:val="nil"/>
              <w:right w:val="nil"/>
            </w:tcBorders>
          </w:tcPr>
          <w:p w:rsidR="00A33E04" w:rsidRPr="00A33E04" w:rsidRDefault="00A33E04">
            <w:pPr>
              <w:pStyle w:val="ConsPlusNormal"/>
              <w:jc w:val="both"/>
            </w:pPr>
            <w:r w:rsidRPr="00A33E04">
              <w:t>Подпрограмма "Развитие системы технического регулирования, стандартизации и обеспечение единства измерений"</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16 Д 01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"Развитие системы технического регулирования и стандартизации"</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16 Д 01 64600</w:t>
            </w:r>
          </w:p>
        </w:tc>
        <w:tc>
          <w:tcPr>
            <w:tcW w:w="7200" w:type="dxa"/>
            <w:tcBorders>
              <w:top w:val="nil"/>
              <w:left w:val="nil"/>
              <w:bottom w:val="nil"/>
              <w:right w:val="nil"/>
            </w:tcBorders>
          </w:tcPr>
          <w:p w:rsidR="00A33E04" w:rsidRPr="00A33E04" w:rsidRDefault="00A33E04">
            <w:pPr>
              <w:pStyle w:val="ConsPlusNormal"/>
              <w:jc w:val="both"/>
            </w:pPr>
            <w:r w:rsidRPr="00A33E04">
              <w:t>Субсидии организациям на создание и ведение Федерального информационного фонда технических регламентов и стандартов</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16 Д 01 67400</w:t>
            </w:r>
          </w:p>
        </w:tc>
        <w:tc>
          <w:tcPr>
            <w:tcW w:w="7200" w:type="dxa"/>
            <w:tcBorders>
              <w:top w:val="nil"/>
              <w:left w:val="nil"/>
              <w:bottom w:val="nil"/>
              <w:right w:val="nil"/>
            </w:tcBorders>
          </w:tcPr>
          <w:p w:rsidR="00A33E04" w:rsidRPr="00A33E04" w:rsidRDefault="00A33E04">
            <w:pPr>
              <w:pStyle w:val="ConsPlusNormal"/>
              <w:jc w:val="both"/>
            </w:pPr>
            <w:r w:rsidRPr="00A33E04">
              <w:t>Субсидии на разработку международных, региональных и национальных документов в области стандартизации, обеспечивающих применение и исполнение требований технических регламентов</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16 Д 01 67702</w:t>
            </w:r>
          </w:p>
        </w:tc>
        <w:tc>
          <w:tcPr>
            <w:tcW w:w="7200" w:type="dxa"/>
            <w:tcBorders>
              <w:top w:val="nil"/>
              <w:left w:val="nil"/>
              <w:bottom w:val="nil"/>
              <w:right w:val="nil"/>
            </w:tcBorders>
          </w:tcPr>
          <w:p w:rsidR="00A33E04" w:rsidRPr="00A33E04" w:rsidRDefault="00A33E04">
            <w:pPr>
              <w:pStyle w:val="ConsPlusNormal"/>
              <w:jc w:val="both"/>
            </w:pPr>
            <w:r w:rsidRPr="00A33E04">
              <w:t>Субсидии организациям на формирование и ведение Федерального информационного фонда стандартов</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16 Д 02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"Обеспечение единства измерений и развитие эталонной базы"</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16 Д 02 64610</w:t>
            </w:r>
          </w:p>
        </w:tc>
        <w:tc>
          <w:tcPr>
            <w:tcW w:w="7200" w:type="dxa"/>
            <w:tcBorders>
              <w:top w:val="nil"/>
              <w:left w:val="nil"/>
              <w:bottom w:val="nil"/>
              <w:right w:val="nil"/>
            </w:tcBorders>
          </w:tcPr>
          <w:p w:rsidR="00A33E04" w:rsidRPr="00A33E04" w:rsidRDefault="00A33E04">
            <w:pPr>
              <w:pStyle w:val="ConsPlusNormal"/>
              <w:jc w:val="both"/>
            </w:pPr>
            <w:r w:rsidRPr="00A33E04">
              <w:t>Субсидии организациям на осуществление расходов в области обеспечения единства измерений</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16 Д 03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"Выполнение научно-исследовательских и опытно-конструкторских работ в области технического регулирования, стандартизации, обеспечения единства измерений, информации"</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16 Д 04 00000</w:t>
            </w:r>
          </w:p>
        </w:tc>
        <w:tc>
          <w:tcPr>
            <w:tcW w:w="7200" w:type="dxa"/>
            <w:tcBorders>
              <w:top w:val="nil"/>
              <w:left w:val="nil"/>
              <w:bottom w:val="nil"/>
              <w:right w:val="nil"/>
            </w:tcBorders>
          </w:tcPr>
          <w:p w:rsidR="00A33E04" w:rsidRPr="00A33E04" w:rsidRDefault="00A33E04">
            <w:pPr>
              <w:pStyle w:val="ConsPlusNormal"/>
              <w:jc w:val="both"/>
            </w:pPr>
            <w:r w:rsidRPr="00A33E04">
              <w:t xml:space="preserve">Основное мероприятие "Проведение научных исследований в области метрологии, а также разработка государственных (в том числе первичных) </w:t>
            </w:r>
            <w:r w:rsidRPr="00A33E04">
              <w:lastRenderedPageBreak/>
              <w:t>эталонов единиц величин"</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lastRenderedPageBreak/>
              <w:t>16 Д 05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"Разработка и утверждение отраслевых справочников наилучших доступных технологий"</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16 Д 06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"Обеспечение деятельности Росстандарта"</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16 Ч 00 00000</w:t>
            </w:r>
          </w:p>
        </w:tc>
        <w:tc>
          <w:tcPr>
            <w:tcW w:w="7200" w:type="dxa"/>
            <w:tcBorders>
              <w:top w:val="nil"/>
              <w:left w:val="nil"/>
              <w:bottom w:val="nil"/>
              <w:right w:val="nil"/>
            </w:tcBorders>
          </w:tcPr>
          <w:p w:rsidR="00A33E04" w:rsidRPr="00A33E04" w:rsidRDefault="00A33E04">
            <w:pPr>
              <w:pStyle w:val="ConsPlusNormal"/>
              <w:jc w:val="both"/>
            </w:pPr>
            <w:r w:rsidRPr="00A33E04">
              <w:t xml:space="preserve">Президентская </w:t>
            </w:r>
            <w:hyperlink r:id="rId1719" w:history="1">
              <w:r w:rsidRPr="00A33E04">
                <w:t>программа</w:t>
              </w:r>
            </w:hyperlink>
            <w:r w:rsidRPr="00A33E04">
              <w:t xml:space="preserve"> "Уничтожение запасов химического оружия в Российской Федерации"</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17 0 00 00000</w:t>
            </w:r>
          </w:p>
        </w:tc>
        <w:tc>
          <w:tcPr>
            <w:tcW w:w="7200" w:type="dxa"/>
            <w:tcBorders>
              <w:top w:val="nil"/>
              <w:left w:val="nil"/>
              <w:bottom w:val="nil"/>
              <w:right w:val="nil"/>
            </w:tcBorders>
          </w:tcPr>
          <w:p w:rsidR="00A33E04" w:rsidRPr="00A33E04" w:rsidRDefault="00A33E04">
            <w:pPr>
              <w:pStyle w:val="ConsPlusNormal"/>
              <w:jc w:val="both"/>
            </w:pPr>
            <w:r w:rsidRPr="00A33E04">
              <w:t xml:space="preserve">Государственная </w:t>
            </w:r>
            <w:hyperlink r:id="rId1720" w:history="1">
              <w:r w:rsidRPr="00A33E04">
                <w:t>программа</w:t>
              </w:r>
            </w:hyperlink>
            <w:r w:rsidRPr="00A33E04">
              <w:t xml:space="preserve"> Российской Федерации "Развитие авиационной промышленности на 2013 - 2025 годы"</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17 1 00 00000</w:t>
            </w:r>
          </w:p>
        </w:tc>
        <w:tc>
          <w:tcPr>
            <w:tcW w:w="7200" w:type="dxa"/>
            <w:tcBorders>
              <w:top w:val="nil"/>
              <w:left w:val="nil"/>
              <w:bottom w:val="nil"/>
              <w:right w:val="nil"/>
            </w:tcBorders>
          </w:tcPr>
          <w:p w:rsidR="00A33E04" w:rsidRPr="00A33E04" w:rsidRDefault="00A33E04">
            <w:pPr>
              <w:pStyle w:val="ConsPlusNormal"/>
              <w:jc w:val="both"/>
            </w:pPr>
            <w:r w:rsidRPr="00A33E04">
              <w:t>Подпрограмма "Самолетостроение"</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17 1 01 00000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"Государственная поддержка российских организаций самолетостроения"</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17 1 01 64680</w:t>
            </w:r>
          </w:p>
        </w:tc>
        <w:tc>
          <w:tcPr>
            <w:tcW w:w="7200" w:type="dxa"/>
            <w:tcBorders>
              <w:top w:val="nil"/>
              <w:left w:val="nil"/>
              <w:bottom w:val="nil"/>
              <w:right w:val="nil"/>
            </w:tcBorders>
          </w:tcPr>
          <w:p w:rsidR="00A33E04" w:rsidRPr="00A33E04" w:rsidRDefault="00A33E04">
            <w:pPr>
              <w:pStyle w:val="ConsPlusNormal"/>
              <w:jc w:val="both"/>
            </w:pPr>
            <w:r w:rsidRPr="00A33E04">
              <w:t>Субсидии организациям авиационной промышленности, осуществляющим деятельность в области самолетостроения, на компенсацию затрат на уплату купонного дохода по облигационным займам, привлеченным с предоставлением в 2010 году государственных гарантий Российской Федерации</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17 1 01 64740</w:t>
            </w:r>
          </w:p>
        </w:tc>
        <w:tc>
          <w:tcPr>
            <w:tcW w:w="7200" w:type="dxa"/>
            <w:tcBorders>
              <w:top w:val="nil"/>
              <w:left w:val="nil"/>
              <w:bottom w:val="nil"/>
              <w:right w:val="nil"/>
            </w:tcBorders>
          </w:tcPr>
          <w:p w:rsidR="00A33E04" w:rsidRPr="00A33E04" w:rsidRDefault="00A33E04">
            <w:pPr>
              <w:pStyle w:val="ConsPlusNormal"/>
              <w:jc w:val="both"/>
            </w:pPr>
            <w:r w:rsidRPr="00A33E04">
              <w:t>Субсидии российским лизинговым компаниям на возмещение части затрат на уплату процентов по кредитам, полученным в российских кредитных организациях и в государственной корпорации "Банк развития и внешнеэкономической деятельности (Внешэкономбанк)" в 2008 - 2018 годах на закупку воздушных судов с последующей их передачей российским авиакомпаниям по договорам лизинга (аренды), а также указанным компаниям и производителям воздушных судов по кредитам, полученным в российских кредитных организациях и в государственной корпорации "Банк развития и внешнеэкономической деятельности (Внешэкономбанк)" в 2008 - 2018 годах на приобретение тренажеров для российских воздушных судов</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17 1 01 66630</w:t>
            </w:r>
          </w:p>
        </w:tc>
        <w:tc>
          <w:tcPr>
            <w:tcW w:w="7200" w:type="dxa"/>
            <w:tcBorders>
              <w:top w:val="nil"/>
              <w:left w:val="nil"/>
              <w:bottom w:val="nil"/>
              <w:right w:val="nil"/>
            </w:tcBorders>
          </w:tcPr>
          <w:p w:rsidR="00A33E04" w:rsidRPr="00A33E04" w:rsidRDefault="00A33E04">
            <w:pPr>
              <w:pStyle w:val="ConsPlusNormal"/>
              <w:jc w:val="both"/>
            </w:pPr>
            <w:r w:rsidRPr="00A33E04">
              <w:t>Взнос в уставный капитал публичного акционерного общества "Объединенная авиастроительная корпорация", г. Москва, в целях последующего взноса в уставный капитал специализированной компании - дочернего общества в целях реализации механизма гарантии остаточной стоимости воздушных судов</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17 1 01 67140</w:t>
            </w:r>
          </w:p>
        </w:tc>
        <w:tc>
          <w:tcPr>
            <w:tcW w:w="7200" w:type="dxa"/>
            <w:tcBorders>
              <w:top w:val="nil"/>
              <w:left w:val="nil"/>
              <w:bottom w:val="nil"/>
              <w:right w:val="nil"/>
            </w:tcBorders>
          </w:tcPr>
          <w:p w:rsidR="00A33E04" w:rsidRPr="00A33E04" w:rsidRDefault="00A33E04">
            <w:pPr>
              <w:pStyle w:val="ConsPlusNormal"/>
              <w:jc w:val="both"/>
            </w:pPr>
            <w:r w:rsidRPr="00A33E04">
              <w:t>Субсидии российским производителям авиационной техники в целях финансового обеспечения затрат по реализации проекта производства самолетов региональной авиации пассажировместимостью до 19 мест</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17 1 01 67420</w:t>
            </w:r>
          </w:p>
        </w:tc>
        <w:tc>
          <w:tcPr>
            <w:tcW w:w="7200" w:type="dxa"/>
            <w:tcBorders>
              <w:top w:val="nil"/>
              <w:left w:val="nil"/>
              <w:bottom w:val="nil"/>
              <w:right w:val="nil"/>
            </w:tcBorders>
          </w:tcPr>
          <w:p w:rsidR="00A33E04" w:rsidRPr="00A33E04" w:rsidRDefault="00A33E04">
            <w:pPr>
              <w:pStyle w:val="ConsPlusNormal"/>
              <w:jc w:val="both"/>
            </w:pPr>
            <w:r w:rsidRPr="00A33E04">
              <w:t>Субсидии изготовителям воздушных судов на возмещение части затрат на формирование первоначального склада запасных частей покупателей воздушных судов, обеспечение средствами наземного обслуживания, переподготовку авиационного персонала для воздушных судов нового типа, поставленных в 2016 - 2022 годах</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17 1 01 67680</w:t>
            </w:r>
          </w:p>
        </w:tc>
        <w:tc>
          <w:tcPr>
            <w:tcW w:w="7200" w:type="dxa"/>
            <w:tcBorders>
              <w:top w:val="nil"/>
              <w:left w:val="nil"/>
              <w:bottom w:val="nil"/>
              <w:right w:val="nil"/>
            </w:tcBorders>
          </w:tcPr>
          <w:p w:rsidR="00A33E04" w:rsidRPr="00A33E04" w:rsidRDefault="00A33E04">
            <w:pPr>
              <w:pStyle w:val="ConsPlusNormal"/>
              <w:jc w:val="both"/>
            </w:pPr>
            <w:r w:rsidRPr="00A33E04">
              <w:t>Субсидии российским компаниям на компенсацию части затрат на реализацию проектов по созданию сети авиационных сервисных центров, оказывающих поддержку по системе 24/365 на глобальном уровне</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lastRenderedPageBreak/>
              <w:t>17 1 01 67750</w:t>
            </w:r>
          </w:p>
        </w:tc>
        <w:tc>
          <w:tcPr>
            <w:tcW w:w="7200" w:type="dxa"/>
            <w:tcBorders>
              <w:top w:val="nil"/>
              <w:left w:val="nil"/>
              <w:bottom w:val="nil"/>
              <w:right w:val="nil"/>
            </w:tcBorders>
          </w:tcPr>
          <w:p w:rsidR="00A33E04" w:rsidRPr="00A33E04" w:rsidRDefault="00A33E04">
            <w:pPr>
              <w:pStyle w:val="ConsPlusNormal"/>
              <w:jc w:val="both"/>
            </w:pPr>
            <w:r w:rsidRPr="00A33E04">
              <w:t>Субсидии компаниям - производителям воздушных судов для местных и региональных воздушных линий на компенсацию части затрат на сертификацию таких воздушных судов, а также на компенсацию части затрат на реализацию проектов по подготовке и сертификации производства воздушных судов для местных и региональных воздушных линий</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17 1 01 68883</w:t>
            </w:r>
          </w:p>
        </w:tc>
        <w:tc>
          <w:tcPr>
            <w:tcW w:w="7200" w:type="dxa"/>
            <w:tcBorders>
              <w:top w:val="nil"/>
              <w:left w:val="nil"/>
              <w:bottom w:val="nil"/>
              <w:right w:val="nil"/>
            </w:tcBorders>
          </w:tcPr>
          <w:p w:rsidR="00A33E04" w:rsidRPr="00A33E04" w:rsidRDefault="00A33E04">
            <w:pPr>
              <w:pStyle w:val="ConsPlusNormal"/>
              <w:jc w:val="both"/>
            </w:pPr>
            <w:r w:rsidRPr="00A33E04">
              <w:t>Взнос в уставный капитал публичного акционерного общества "Объединенная авиастроительная корпорация", г. Москва, на финансирование затрат по доработке самолета Ил-114</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17 1 01 68885</w:t>
            </w:r>
          </w:p>
        </w:tc>
        <w:tc>
          <w:tcPr>
            <w:tcW w:w="7200" w:type="dxa"/>
            <w:tcBorders>
              <w:top w:val="nil"/>
              <w:left w:val="nil"/>
              <w:bottom w:val="nil"/>
              <w:right w:val="nil"/>
            </w:tcBorders>
          </w:tcPr>
          <w:p w:rsidR="00A33E04" w:rsidRPr="00A33E04" w:rsidRDefault="00A33E04">
            <w:pPr>
              <w:pStyle w:val="ConsPlusNormal"/>
              <w:jc w:val="both"/>
            </w:pPr>
            <w:r w:rsidRPr="00A33E04">
              <w:t>Взнос в уставный капитал публичного акционерного общества "Объединенная авиастроительная корпорация", г. Москва, на финансирование затрат по модернизации самолета Ил-96</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17 1 02 00000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"Выполнение научно-исследовательских и опытно-конструкторских работ в области самолетостроения"</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17 2 00 00000</w:t>
            </w:r>
          </w:p>
        </w:tc>
        <w:tc>
          <w:tcPr>
            <w:tcW w:w="7200" w:type="dxa"/>
            <w:tcBorders>
              <w:top w:val="nil"/>
              <w:left w:val="nil"/>
              <w:bottom w:val="nil"/>
              <w:right w:val="nil"/>
            </w:tcBorders>
          </w:tcPr>
          <w:p w:rsidR="00A33E04" w:rsidRPr="00A33E04" w:rsidRDefault="00A33E04">
            <w:pPr>
              <w:pStyle w:val="ConsPlusNormal"/>
              <w:jc w:val="both"/>
            </w:pPr>
            <w:r w:rsidRPr="00A33E04">
              <w:t>Подпрограмма "Вертолетостроение"</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17 2 01 00000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"Государственная поддержка российских организаций вертолетостроения"</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17 2 02 00000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"Выполнение научно-исследовательских и опытно-конструкторских работ в области вертолетостроения"</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17 3 00 00000</w:t>
            </w:r>
          </w:p>
        </w:tc>
        <w:tc>
          <w:tcPr>
            <w:tcW w:w="7200" w:type="dxa"/>
            <w:tcBorders>
              <w:top w:val="nil"/>
              <w:left w:val="nil"/>
              <w:bottom w:val="nil"/>
              <w:right w:val="nil"/>
            </w:tcBorders>
          </w:tcPr>
          <w:p w:rsidR="00A33E04" w:rsidRPr="00A33E04" w:rsidRDefault="00A33E04">
            <w:pPr>
              <w:pStyle w:val="ConsPlusNormal"/>
              <w:jc w:val="both"/>
            </w:pPr>
            <w:r w:rsidRPr="00A33E04">
              <w:t>Подпрограмма "Авиационное двигателестроение"</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17 3 01 00000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"Государственная поддержка российских организаций отрасли авиационного двигателестроения"</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17 3 01 60920</w:t>
            </w:r>
          </w:p>
        </w:tc>
        <w:tc>
          <w:tcPr>
            <w:tcW w:w="7200" w:type="dxa"/>
            <w:tcBorders>
              <w:top w:val="nil"/>
              <w:left w:val="nil"/>
              <w:bottom w:val="nil"/>
              <w:right w:val="nil"/>
            </w:tcBorders>
          </w:tcPr>
          <w:p w:rsidR="00A33E04" w:rsidRPr="00A33E04" w:rsidRDefault="00A33E04">
            <w:pPr>
              <w:pStyle w:val="ConsPlusNormal"/>
              <w:jc w:val="both"/>
            </w:pPr>
            <w:r w:rsidRPr="00A33E04">
              <w:t>Субсидии организациям авиационной промышленности, осуществляющим деятельность в области двигателестроения, на возмещение затрат на уплату купонного дохода по облигационным займам, привлеченным в 2015 - 2016 годах с предоставлением государственных гарантий Российской Федерации</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17 3 01 67660</w:t>
            </w:r>
          </w:p>
        </w:tc>
        <w:tc>
          <w:tcPr>
            <w:tcW w:w="7200" w:type="dxa"/>
            <w:tcBorders>
              <w:top w:val="nil"/>
              <w:left w:val="nil"/>
              <w:bottom w:val="nil"/>
              <w:right w:val="nil"/>
            </w:tcBorders>
          </w:tcPr>
          <w:p w:rsidR="00A33E04" w:rsidRPr="00A33E04" w:rsidRDefault="00A33E04">
            <w:pPr>
              <w:pStyle w:val="ConsPlusNormal"/>
              <w:jc w:val="both"/>
            </w:pPr>
            <w:r w:rsidRPr="00A33E04">
              <w:t>Субсидии российским организациям авиационной промышленности, осуществляющим деятельность в области авиационного двигателестроения, на компенсацию процентов по долгосрочным кредитам, полученным в российских кредитных организациях и в государственной корпорации "Банк развития и внешнеэкономической деятельности (Внешэкономбанк)" на рефинансирование ранее привлеченных кредитов</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17 3 01 68882</w:t>
            </w:r>
          </w:p>
        </w:tc>
        <w:tc>
          <w:tcPr>
            <w:tcW w:w="7200" w:type="dxa"/>
            <w:tcBorders>
              <w:top w:val="nil"/>
              <w:left w:val="nil"/>
              <w:bottom w:val="nil"/>
              <w:right w:val="nil"/>
            </w:tcBorders>
          </w:tcPr>
          <w:p w:rsidR="00A33E04" w:rsidRPr="00A33E04" w:rsidRDefault="00A33E04">
            <w:pPr>
              <w:pStyle w:val="ConsPlusNormal"/>
              <w:jc w:val="both"/>
            </w:pPr>
            <w:r w:rsidRPr="00A33E04">
              <w:t>Взнос в уставный капитал акционерного общества "Объединенная двигателестроительная корпорация", г. Москва, на финансирование затрат по разработке двигателя ТВ7-117</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17 3 01 68884</w:t>
            </w:r>
          </w:p>
        </w:tc>
        <w:tc>
          <w:tcPr>
            <w:tcW w:w="7200" w:type="dxa"/>
            <w:tcBorders>
              <w:top w:val="nil"/>
              <w:left w:val="nil"/>
              <w:bottom w:val="nil"/>
              <w:right w:val="nil"/>
            </w:tcBorders>
          </w:tcPr>
          <w:p w:rsidR="00A33E04" w:rsidRPr="00A33E04" w:rsidRDefault="00A33E04">
            <w:pPr>
              <w:pStyle w:val="ConsPlusNormal"/>
              <w:jc w:val="both"/>
            </w:pPr>
            <w:r w:rsidRPr="00A33E04">
              <w:t>Взнос в уставный капитал акционерного общества "Объединенная двигателестроительная корпорация", г. Москва, на финансирование затрат по разработке и созданию перспективного двигателя ПД-35</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17 3 02 00000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"Выполнение научно-исследовательских и опытно-конструкторских работ в области авиационного двигателестроения"</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lastRenderedPageBreak/>
              <w:t>17 4 00 00000</w:t>
            </w:r>
          </w:p>
        </w:tc>
        <w:tc>
          <w:tcPr>
            <w:tcW w:w="7200" w:type="dxa"/>
            <w:tcBorders>
              <w:top w:val="nil"/>
              <w:left w:val="nil"/>
              <w:bottom w:val="nil"/>
              <w:right w:val="nil"/>
            </w:tcBorders>
          </w:tcPr>
          <w:p w:rsidR="00A33E04" w:rsidRPr="00A33E04" w:rsidRDefault="00A33E04">
            <w:pPr>
              <w:pStyle w:val="ConsPlusNormal"/>
              <w:jc w:val="both"/>
            </w:pPr>
            <w:r w:rsidRPr="00A33E04">
              <w:t>Подпрограмма "Авиационные агрегаты и приборы"</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17 4 01 00000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"Государственная поддержка российских организаций в сфере создания и производства современного авиационного бортового электронного оборудования и агрегатов"</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17 4 01 67720</w:t>
            </w:r>
          </w:p>
        </w:tc>
        <w:tc>
          <w:tcPr>
            <w:tcW w:w="7200" w:type="dxa"/>
            <w:tcBorders>
              <w:top w:val="nil"/>
              <w:left w:val="nil"/>
              <w:bottom w:val="nil"/>
              <w:right w:val="nil"/>
            </w:tcBorders>
          </w:tcPr>
          <w:p w:rsidR="00A33E04" w:rsidRPr="00A33E04" w:rsidRDefault="00A33E04">
            <w:pPr>
              <w:pStyle w:val="ConsPlusNormal"/>
              <w:jc w:val="both"/>
            </w:pPr>
            <w:r w:rsidRPr="00A33E04">
              <w:t>Субсидии российским предприятиям отрасли авиационного агрегатостроения на компенсацию части затрат на реализацию проектов по выходу на мировой рынок в качестве поставщиков компонентов и агрегатов 2 - 4 уровней</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17 4 01 67740</w:t>
            </w:r>
          </w:p>
        </w:tc>
        <w:tc>
          <w:tcPr>
            <w:tcW w:w="7200" w:type="dxa"/>
            <w:tcBorders>
              <w:top w:val="nil"/>
              <w:left w:val="nil"/>
              <w:bottom w:val="nil"/>
              <w:right w:val="nil"/>
            </w:tcBorders>
          </w:tcPr>
          <w:p w:rsidR="00A33E04" w:rsidRPr="00A33E04" w:rsidRDefault="00A33E04">
            <w:pPr>
              <w:pStyle w:val="ConsPlusNormal"/>
              <w:jc w:val="both"/>
            </w:pPr>
            <w:r w:rsidRPr="00A33E04">
              <w:t>Субсидии российским компаниям отрасли авиационного приборостроения на компенсацию части затрат на реализацию проектов выхода предприятий отрасли на мировой рынок в качестве поставщиков компонентов 2 - 4 уровней</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17 4 02 00000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"Выполнение научно-исследовательских и опытно-конструкторских работ в области авиационных агрегатов и приборов"</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17 7 00 00000</w:t>
            </w:r>
          </w:p>
        </w:tc>
        <w:tc>
          <w:tcPr>
            <w:tcW w:w="7200" w:type="dxa"/>
            <w:tcBorders>
              <w:top w:val="nil"/>
              <w:left w:val="nil"/>
              <w:bottom w:val="nil"/>
              <w:right w:val="nil"/>
            </w:tcBorders>
          </w:tcPr>
          <w:p w:rsidR="00A33E04" w:rsidRPr="00A33E04" w:rsidRDefault="00A33E04">
            <w:pPr>
              <w:pStyle w:val="ConsPlusNormal"/>
              <w:jc w:val="both"/>
            </w:pPr>
            <w:r w:rsidRPr="00A33E04">
              <w:t>Подпрограмма "Авиационная наука и технологии"</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17 7 01 00000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"Государственная поддержка российских научных организаций, осуществляющих исследования в области развития авиации и авиационной деятельности"</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17 7 02 00000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"Выполнение научно-исследовательских работ в целях развития науки и технологий в авиастроении и технологической и инженерной инфраструктуры, в том числе на базе инновационных территориальных кластеров"</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17 8 00 00000</w:t>
            </w:r>
          </w:p>
        </w:tc>
        <w:tc>
          <w:tcPr>
            <w:tcW w:w="7200" w:type="dxa"/>
            <w:tcBorders>
              <w:top w:val="nil"/>
              <w:left w:val="nil"/>
              <w:bottom w:val="nil"/>
              <w:right w:val="nil"/>
            </w:tcBorders>
          </w:tcPr>
          <w:p w:rsidR="00A33E04" w:rsidRPr="00A33E04" w:rsidRDefault="00A33E04">
            <w:pPr>
              <w:pStyle w:val="ConsPlusNormal"/>
              <w:jc w:val="both"/>
            </w:pPr>
            <w:r w:rsidRPr="00A33E04">
              <w:t>Подпрограмма "Комплексное развитие отрасли"</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17 8 01 00000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"Научно-аналитическое обеспечение реализации государственной программы"</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17 8 02 00000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"Государственная поддержка авиационной промышленности"</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17 8 02 64750</w:t>
            </w:r>
          </w:p>
        </w:tc>
        <w:tc>
          <w:tcPr>
            <w:tcW w:w="7200" w:type="dxa"/>
            <w:tcBorders>
              <w:top w:val="nil"/>
              <w:left w:val="nil"/>
              <w:bottom w:val="nil"/>
              <w:right w:val="nil"/>
            </w:tcBorders>
          </w:tcPr>
          <w:p w:rsidR="00A33E04" w:rsidRPr="00A33E04" w:rsidRDefault="00A33E04">
            <w:pPr>
              <w:pStyle w:val="ConsPlusNormal"/>
              <w:jc w:val="both"/>
            </w:pPr>
            <w:r w:rsidRPr="00A33E04">
              <w:t>Субсидии российским производителям самолетов, вертолетов и авиационных двигателей на возмещение части затрат на уплату процентов по кредитам, полученным в российских кредитных организациях и в государственной корпорации "Банк развития и внешнеэкономической деятельности (Внешэкономбанк)" в 2008 - 2011 годах на техническое перевооружение, а также части затрат на уплату лизинговых платежей за технологическое оборудование, поставляемое российскими лизинговыми компаниями по договорам лизинга, заключенным с 2006 года</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17 8 П3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"Реализация отдельных мероприятий приоритетного проекта "Международная кооперация и экспорт в промышленности" в авиационной промышленности"</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17 8 П3 66630</w:t>
            </w:r>
          </w:p>
        </w:tc>
        <w:tc>
          <w:tcPr>
            <w:tcW w:w="7200" w:type="dxa"/>
            <w:tcBorders>
              <w:top w:val="nil"/>
              <w:left w:val="nil"/>
              <w:bottom w:val="nil"/>
              <w:right w:val="nil"/>
            </w:tcBorders>
          </w:tcPr>
          <w:p w:rsidR="00A33E04" w:rsidRPr="00A33E04" w:rsidRDefault="00A33E04">
            <w:pPr>
              <w:pStyle w:val="ConsPlusNormal"/>
              <w:jc w:val="both"/>
            </w:pPr>
            <w:r w:rsidRPr="00A33E04">
              <w:t xml:space="preserve">Взнос в уставный капитал публичного акционерного общества "Объединенная авиастроительная корпорация", г. Москва, в целях последующего взноса в уставный капитал специализированной компании </w:t>
            </w:r>
            <w:r w:rsidRPr="00A33E04">
              <w:lastRenderedPageBreak/>
              <w:t>- дочернего общества в целях реализации механизма гарантии остаточной стоимости воздушных судов</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lastRenderedPageBreak/>
              <w:t>17 8 П3 67420</w:t>
            </w:r>
          </w:p>
        </w:tc>
        <w:tc>
          <w:tcPr>
            <w:tcW w:w="7200" w:type="dxa"/>
            <w:tcBorders>
              <w:top w:val="nil"/>
              <w:left w:val="nil"/>
              <w:bottom w:val="nil"/>
              <w:right w:val="nil"/>
            </w:tcBorders>
          </w:tcPr>
          <w:p w:rsidR="00A33E04" w:rsidRPr="00A33E04" w:rsidRDefault="00A33E04">
            <w:pPr>
              <w:pStyle w:val="ConsPlusNormal"/>
              <w:jc w:val="both"/>
            </w:pPr>
            <w:r w:rsidRPr="00A33E04">
              <w:t>Субсидии изготовителям воздушных судов на возмещение части затрат на формирование первоначального склада запасных частей покупателей воздушных судов, обеспечение средствами наземного обслуживания, переподготовку авиационного персонала для воздушных судов нового типа, поставленных в 2016 - 2022 годах</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17 8 П3 67680</w:t>
            </w:r>
          </w:p>
        </w:tc>
        <w:tc>
          <w:tcPr>
            <w:tcW w:w="7200" w:type="dxa"/>
            <w:tcBorders>
              <w:top w:val="nil"/>
              <w:left w:val="nil"/>
              <w:bottom w:val="nil"/>
              <w:right w:val="nil"/>
            </w:tcBorders>
          </w:tcPr>
          <w:p w:rsidR="00A33E04" w:rsidRPr="00A33E04" w:rsidRDefault="00A33E04">
            <w:pPr>
              <w:pStyle w:val="ConsPlusNormal"/>
              <w:jc w:val="both"/>
            </w:pPr>
            <w:r w:rsidRPr="00A33E04">
              <w:t>Субсидии российским компаниям на компенсацию части затрат на реализацию проектов по созданию сети авиационных сервисных центров, оказывающих поддержку по системе 24/365 на глобальном уровне</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18 0 00 00000</w:t>
            </w:r>
          </w:p>
        </w:tc>
        <w:tc>
          <w:tcPr>
            <w:tcW w:w="7200" w:type="dxa"/>
            <w:tcBorders>
              <w:top w:val="nil"/>
              <w:left w:val="nil"/>
              <w:bottom w:val="nil"/>
              <w:right w:val="nil"/>
            </w:tcBorders>
          </w:tcPr>
          <w:p w:rsidR="00A33E04" w:rsidRPr="00A33E04" w:rsidRDefault="00A33E04">
            <w:pPr>
              <w:pStyle w:val="ConsPlusNormal"/>
              <w:jc w:val="both"/>
            </w:pPr>
            <w:r w:rsidRPr="00A33E04">
              <w:t>Государственная программа Российской Федерации "Развитие судостроения и техники для освоения шельфовых месторождений на 2013 - 2030 годы"</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18 1 00 00000</w:t>
            </w:r>
          </w:p>
        </w:tc>
        <w:tc>
          <w:tcPr>
            <w:tcW w:w="7200" w:type="dxa"/>
            <w:tcBorders>
              <w:top w:val="nil"/>
              <w:left w:val="nil"/>
              <w:bottom w:val="nil"/>
              <w:right w:val="nil"/>
            </w:tcBorders>
          </w:tcPr>
          <w:p w:rsidR="00A33E04" w:rsidRPr="00A33E04" w:rsidRDefault="00A33E04">
            <w:pPr>
              <w:pStyle w:val="ConsPlusNormal"/>
              <w:jc w:val="both"/>
            </w:pPr>
            <w:r w:rsidRPr="00A33E04">
              <w:t>Подпрограмма "Развитие судостроительной науки"</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18 1 01 00000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"Создание научно-технического задела для развития морской и речной техники гражданского назначения"</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18 1 02 00000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"Государственная поддержка организаций судостроительной промышленности в целях технического перевооружения уникальных исследовательских, испытательных комплексов и стендов, развития полигонной базы"</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18 1 03 00000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"Организация систем отраслевого и междисциплинарного образования в судостроительной отрасли"</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18 1 04 00000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"Системно-аналитическое и экспертное сопровождение научной деятельности"</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18 2 00 00000</w:t>
            </w:r>
          </w:p>
        </w:tc>
        <w:tc>
          <w:tcPr>
            <w:tcW w:w="7200" w:type="dxa"/>
            <w:tcBorders>
              <w:top w:val="nil"/>
              <w:left w:val="nil"/>
              <w:bottom w:val="nil"/>
              <w:right w:val="nil"/>
            </w:tcBorders>
          </w:tcPr>
          <w:p w:rsidR="00A33E04" w:rsidRPr="00A33E04" w:rsidRDefault="00A33E04">
            <w:pPr>
              <w:pStyle w:val="ConsPlusNormal"/>
              <w:jc w:val="both"/>
            </w:pPr>
            <w:r w:rsidRPr="00A33E04">
              <w:t>Подпрограмма "Развитие технологического потенциала гражданского судостроения и техники для освоения шельфовых месторождений"</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18 2 01 00000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"Разработка новых технологий и создание инновационных проектов для производства гражданской морской и речной техники"</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18 2 02 00000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"Закупка передовых зарубежных технологий и лицензий на строительство объектов и организацию в России производства современного технологического оборудования и другой продукции, разработанной ведущими фирмами мира"</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18 3 00 00000</w:t>
            </w:r>
          </w:p>
        </w:tc>
        <w:tc>
          <w:tcPr>
            <w:tcW w:w="7200" w:type="dxa"/>
            <w:tcBorders>
              <w:top w:val="nil"/>
              <w:left w:val="nil"/>
              <w:bottom w:val="nil"/>
              <w:right w:val="nil"/>
            </w:tcBorders>
          </w:tcPr>
          <w:p w:rsidR="00A33E04" w:rsidRPr="00A33E04" w:rsidRDefault="00A33E04">
            <w:pPr>
              <w:pStyle w:val="ConsPlusNormal"/>
              <w:jc w:val="both"/>
            </w:pPr>
            <w:r w:rsidRPr="00A33E04">
              <w:t>Подпрограмма "Развитие производственных мощностей гражданского судостроения и материально-технической базы отрасли"</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18 3 01 00000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"Реализация приоритетных проектов развития производственных мощностей гражданского судостроения"</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18 3 02 00000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"Создание и реконструкция производственных мощностей российского судостроения"</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18 3 02 64721</w:t>
            </w:r>
          </w:p>
        </w:tc>
        <w:tc>
          <w:tcPr>
            <w:tcW w:w="7200" w:type="dxa"/>
            <w:tcBorders>
              <w:top w:val="nil"/>
              <w:left w:val="nil"/>
              <w:bottom w:val="nil"/>
              <w:right w:val="nil"/>
            </w:tcBorders>
          </w:tcPr>
          <w:p w:rsidR="00A33E04" w:rsidRPr="00A33E04" w:rsidRDefault="00A33E04">
            <w:pPr>
              <w:pStyle w:val="ConsPlusNormal"/>
              <w:jc w:val="both"/>
            </w:pPr>
            <w:r w:rsidRPr="00A33E04">
              <w:t>Субсидии из федерального бюджета российским организациям на возмещение части затрат на приобретение (строительство) новых гражданских судов взамен судов, сданных на утилизацию</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lastRenderedPageBreak/>
              <w:t>18 4 00 00000</w:t>
            </w:r>
          </w:p>
        </w:tc>
        <w:tc>
          <w:tcPr>
            <w:tcW w:w="7200" w:type="dxa"/>
            <w:tcBorders>
              <w:top w:val="nil"/>
              <w:left w:val="nil"/>
              <w:bottom w:val="nil"/>
              <w:right w:val="nil"/>
            </w:tcBorders>
          </w:tcPr>
          <w:p w:rsidR="00A33E04" w:rsidRPr="00A33E04" w:rsidRDefault="00A33E04">
            <w:pPr>
              <w:pStyle w:val="ConsPlusNormal"/>
              <w:jc w:val="both"/>
            </w:pPr>
            <w:r w:rsidRPr="00A33E04">
              <w:t>Подпрограмма "Государственная поддержка"</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18 4 01 00000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"Предоставление государственной поддержки российским судостроительным предприятиям"</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18 4 01 68841</w:t>
            </w:r>
          </w:p>
        </w:tc>
        <w:tc>
          <w:tcPr>
            <w:tcW w:w="7200" w:type="dxa"/>
            <w:tcBorders>
              <w:top w:val="nil"/>
              <w:left w:val="nil"/>
              <w:bottom w:val="nil"/>
              <w:right w:val="nil"/>
            </w:tcBorders>
          </w:tcPr>
          <w:p w:rsidR="00A33E04" w:rsidRPr="00A33E04" w:rsidRDefault="00A33E04">
            <w:pPr>
              <w:pStyle w:val="ConsPlusNormal"/>
              <w:jc w:val="both"/>
            </w:pPr>
            <w:r w:rsidRPr="00A33E04">
              <w:t>Взнос в уставный капитал акционерного общества "Объединенная судостроительная корпорация", г. Санкт-Петербург, в целях реализации проектов лизинга пассажирских судов</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18 4 02 00000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"Предоставление государственной поддержки российским транспортным компаниям, пароходствам, организациям рыбохозяйственного комплекса в целях приобретения гражданских судов и (или) утилизации отдельных групп судов"</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18 4 02 64720</w:t>
            </w:r>
          </w:p>
        </w:tc>
        <w:tc>
          <w:tcPr>
            <w:tcW w:w="7200" w:type="dxa"/>
            <w:tcBorders>
              <w:top w:val="nil"/>
              <w:left w:val="nil"/>
              <w:bottom w:val="nil"/>
              <w:right w:val="nil"/>
            </w:tcBorders>
          </w:tcPr>
          <w:p w:rsidR="00A33E04" w:rsidRPr="00A33E04" w:rsidRDefault="00A33E04">
            <w:pPr>
              <w:pStyle w:val="ConsPlusNormal"/>
              <w:jc w:val="both"/>
            </w:pPr>
            <w:r w:rsidRPr="00A33E04">
              <w:t>Субсидии российским транспортным компаниям и пароходствам на возмещение части затрат на уплату процентов по кредитам, полученным в российских кредитных организациях и в государственной корпорации "Банк развития и внешнеэкономической деятельности (Внешэкономбанк)" в 2008 - 2016 годах, и организациям рыбохозяйственного комплекса на возмещение части затрат на уплату процентов по кредитам, полученным в российских кредитных организациях и в государственной корпорации "Банк развития и внешнеэкономической деятельности (Внешэкономбанк)" в 2009 - 2016 годах, на закупку гражданских судов</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18 4 02 64730</w:t>
            </w:r>
          </w:p>
        </w:tc>
        <w:tc>
          <w:tcPr>
            <w:tcW w:w="7200" w:type="dxa"/>
            <w:tcBorders>
              <w:top w:val="nil"/>
              <w:left w:val="nil"/>
              <w:bottom w:val="nil"/>
              <w:right w:val="nil"/>
            </w:tcBorders>
          </w:tcPr>
          <w:p w:rsidR="00A33E04" w:rsidRPr="00A33E04" w:rsidRDefault="00A33E04">
            <w:pPr>
              <w:pStyle w:val="ConsPlusNormal"/>
              <w:jc w:val="both"/>
            </w:pPr>
            <w:r w:rsidRPr="00A33E04">
              <w:t>Субсидии российским транспортным компаниям и пароходствам, а также организациям рыбохозяйственного комплекса на возмещение части затрат на уплату лизинговых платежей по договорам лизинга, заключенным в 2008 - 2016 годах с российскими лизинговыми компаниями на приобретение гражданских судов</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18 7 00 00000</w:t>
            </w:r>
          </w:p>
        </w:tc>
        <w:tc>
          <w:tcPr>
            <w:tcW w:w="7200" w:type="dxa"/>
            <w:tcBorders>
              <w:top w:val="nil"/>
              <w:left w:val="nil"/>
              <w:bottom w:val="nil"/>
              <w:right w:val="nil"/>
            </w:tcBorders>
          </w:tcPr>
          <w:p w:rsidR="00A33E04" w:rsidRPr="00A33E04" w:rsidRDefault="00A33E04">
            <w:pPr>
              <w:pStyle w:val="ConsPlusNormal"/>
              <w:jc w:val="both"/>
            </w:pPr>
            <w:r w:rsidRPr="00A33E04">
              <w:t xml:space="preserve">Федеральная целевая </w:t>
            </w:r>
            <w:hyperlink r:id="rId1721" w:history="1">
              <w:r w:rsidRPr="00A33E04">
                <w:t>программа</w:t>
              </w:r>
            </w:hyperlink>
            <w:r w:rsidRPr="00A33E04">
              <w:t xml:space="preserve"> "Развитие гражданской морской техники" на 2009 - 2016 годы</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19 0 00 00000</w:t>
            </w:r>
          </w:p>
        </w:tc>
        <w:tc>
          <w:tcPr>
            <w:tcW w:w="7200" w:type="dxa"/>
            <w:tcBorders>
              <w:top w:val="nil"/>
              <w:left w:val="nil"/>
              <w:bottom w:val="nil"/>
              <w:right w:val="nil"/>
            </w:tcBorders>
          </w:tcPr>
          <w:p w:rsidR="00A33E04" w:rsidRPr="00A33E04" w:rsidRDefault="00A33E04">
            <w:pPr>
              <w:pStyle w:val="ConsPlusNormal"/>
              <w:jc w:val="both"/>
            </w:pPr>
            <w:r w:rsidRPr="00A33E04">
              <w:t xml:space="preserve">Государственная </w:t>
            </w:r>
            <w:hyperlink r:id="rId1722" w:history="1">
              <w:r w:rsidRPr="00A33E04">
                <w:t>программа</w:t>
              </w:r>
            </w:hyperlink>
            <w:r w:rsidRPr="00A33E04">
              <w:t xml:space="preserve"> Российской Федерации "Развитие электронной и радиоэлектронной промышленности на 2013 - 2025 годы"</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19 3 00 00000</w:t>
            </w:r>
          </w:p>
        </w:tc>
        <w:tc>
          <w:tcPr>
            <w:tcW w:w="7200" w:type="dxa"/>
            <w:tcBorders>
              <w:top w:val="nil"/>
              <w:left w:val="nil"/>
              <w:bottom w:val="nil"/>
              <w:right w:val="nil"/>
            </w:tcBorders>
          </w:tcPr>
          <w:p w:rsidR="00A33E04" w:rsidRPr="00A33E04" w:rsidRDefault="00A33E04">
            <w:pPr>
              <w:pStyle w:val="ConsPlusNormal"/>
              <w:jc w:val="both"/>
            </w:pPr>
            <w:r w:rsidRPr="00A33E04">
              <w:t>Подпрограмма "Развитие производства телекоммуникационного оборудования"</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19 3 01 00000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"Государственная поддержка создания научно-технического задела"</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19 3 02 00000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"Государственная поддержка создания производственной базы"</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19 4 00 00000</w:t>
            </w:r>
          </w:p>
        </w:tc>
        <w:tc>
          <w:tcPr>
            <w:tcW w:w="7200" w:type="dxa"/>
            <w:tcBorders>
              <w:top w:val="nil"/>
              <w:left w:val="nil"/>
              <w:bottom w:val="nil"/>
              <w:right w:val="nil"/>
            </w:tcBorders>
          </w:tcPr>
          <w:p w:rsidR="00A33E04" w:rsidRPr="00A33E04" w:rsidRDefault="00A33E04">
            <w:pPr>
              <w:pStyle w:val="ConsPlusNormal"/>
              <w:jc w:val="both"/>
            </w:pPr>
            <w:r w:rsidRPr="00A33E04">
              <w:t>Подпрограмма "Развитие производства вычислительной техники"</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19 4 01 00000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"Государственная поддержка создания научно-технического задела"</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19 4 02 00000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"Государственная поддержка создания производственной базы"</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19 5 00 00000</w:t>
            </w:r>
          </w:p>
        </w:tc>
        <w:tc>
          <w:tcPr>
            <w:tcW w:w="7200" w:type="dxa"/>
            <w:tcBorders>
              <w:top w:val="nil"/>
              <w:left w:val="nil"/>
              <w:bottom w:val="nil"/>
              <w:right w:val="nil"/>
            </w:tcBorders>
          </w:tcPr>
          <w:p w:rsidR="00A33E04" w:rsidRPr="00A33E04" w:rsidRDefault="00A33E04">
            <w:pPr>
              <w:pStyle w:val="ConsPlusNormal"/>
              <w:jc w:val="both"/>
            </w:pPr>
            <w:r w:rsidRPr="00A33E04">
              <w:t>Подпрограмма "Развитие производства специального технологического оборудования"</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19 5 01 00000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"Государственная поддержка создания научно-</w:t>
            </w:r>
            <w:r w:rsidRPr="00A33E04">
              <w:lastRenderedPageBreak/>
              <w:t>технического задела"</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lastRenderedPageBreak/>
              <w:t>19 5 02 00000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"Государственная поддержка создания производственной базы"</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19 6 00 00000</w:t>
            </w:r>
          </w:p>
        </w:tc>
        <w:tc>
          <w:tcPr>
            <w:tcW w:w="7200" w:type="dxa"/>
            <w:tcBorders>
              <w:top w:val="nil"/>
              <w:left w:val="nil"/>
              <w:bottom w:val="nil"/>
              <w:right w:val="nil"/>
            </w:tcBorders>
          </w:tcPr>
          <w:p w:rsidR="00A33E04" w:rsidRPr="00A33E04" w:rsidRDefault="00A33E04">
            <w:pPr>
              <w:pStyle w:val="ConsPlusNormal"/>
              <w:jc w:val="both"/>
            </w:pPr>
            <w:r w:rsidRPr="00A33E04">
              <w:t>Подпрограмма "Развитие производства систем интеллектуального управления"</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19 6 01 00000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"Государственная поддержка создания научно-технического задела"</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19 6 02 00000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"Государственная поддержка создания производственной базы"</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19 6 03 00000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"Государственная поддержка организаций микроэлектронной промышленности"</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19 6 03 66741</w:t>
            </w:r>
          </w:p>
        </w:tc>
        <w:tc>
          <w:tcPr>
            <w:tcW w:w="7200" w:type="dxa"/>
            <w:tcBorders>
              <w:top w:val="nil"/>
              <w:left w:val="nil"/>
              <w:bottom w:val="nil"/>
              <w:right w:val="nil"/>
            </w:tcBorders>
          </w:tcPr>
          <w:p w:rsidR="00A33E04" w:rsidRPr="00A33E04" w:rsidRDefault="00A33E04">
            <w:pPr>
              <w:pStyle w:val="ConsPlusNormal"/>
              <w:jc w:val="both"/>
            </w:pPr>
            <w:r w:rsidRPr="00A33E04">
              <w:t>Субсидии российским организациям на компенсацию потерь в доходах, возникших в результате производства микроэлектронной продукции, предназначенной для производства платежных карт</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20 0 00 00000</w:t>
            </w:r>
          </w:p>
        </w:tc>
        <w:tc>
          <w:tcPr>
            <w:tcW w:w="7200" w:type="dxa"/>
            <w:tcBorders>
              <w:top w:val="nil"/>
              <w:left w:val="nil"/>
              <w:bottom w:val="nil"/>
              <w:right w:val="nil"/>
            </w:tcBorders>
          </w:tcPr>
          <w:p w:rsidR="00A33E04" w:rsidRPr="00A33E04" w:rsidRDefault="00A33E04">
            <w:pPr>
              <w:pStyle w:val="ConsPlusNormal"/>
              <w:jc w:val="both"/>
            </w:pPr>
            <w:r w:rsidRPr="00A33E04">
              <w:t xml:space="preserve">Государственная </w:t>
            </w:r>
            <w:hyperlink r:id="rId1723" w:history="1">
              <w:r w:rsidRPr="00A33E04">
                <w:t>программа</w:t>
              </w:r>
            </w:hyperlink>
            <w:r w:rsidRPr="00A33E04">
              <w:t xml:space="preserve"> Российской Федерации "Развитие фармацевтической и медицинской промышленности" на 2013 - 2020 годы</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20 1 00 00000</w:t>
            </w:r>
          </w:p>
        </w:tc>
        <w:tc>
          <w:tcPr>
            <w:tcW w:w="7200" w:type="dxa"/>
            <w:tcBorders>
              <w:top w:val="nil"/>
              <w:left w:val="nil"/>
              <w:bottom w:val="nil"/>
              <w:right w:val="nil"/>
            </w:tcBorders>
          </w:tcPr>
          <w:p w:rsidR="00A33E04" w:rsidRPr="00A33E04" w:rsidRDefault="00A33E04">
            <w:pPr>
              <w:pStyle w:val="ConsPlusNormal"/>
              <w:jc w:val="both"/>
            </w:pPr>
            <w:r w:rsidRPr="00A33E04">
              <w:t>Подпрограмма "Развитие производства лекарственных средств"</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20 1 01 00000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"Организация производства и выпуска инновационных лекарственных препаратов на основе биотехнологий"</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20 1 02 00000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"Разработка и выпуск инновационных, импортозамещающих лекарственных препаратов для лечения социально-значимых заболеваний"</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20 1 03 00000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"Организация опытно-промышленного производства субстанций и лекарственных средств, необходимых для выпуска дорогостоящих импортозамещающих препаратов"</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20 1 04 00000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"Реализация иных проектов в области фармацевтической промышленности"</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20 1 04 60730</w:t>
            </w:r>
          </w:p>
        </w:tc>
        <w:tc>
          <w:tcPr>
            <w:tcW w:w="7200" w:type="dxa"/>
            <w:tcBorders>
              <w:top w:val="nil"/>
              <w:left w:val="nil"/>
              <w:bottom w:val="nil"/>
              <w:right w:val="nil"/>
            </w:tcBorders>
          </w:tcPr>
          <w:p w:rsidR="00A33E04" w:rsidRPr="00A33E04" w:rsidRDefault="00A33E04">
            <w:pPr>
              <w:pStyle w:val="ConsPlusNormal"/>
              <w:jc w:val="both"/>
            </w:pPr>
            <w:r w:rsidRPr="00A33E04">
              <w:t>Субсидии российским организациям на возмещение части затрат на реализацию проектов по разработке схожих по фармакотерапевтическому действию и улучшенных аналогов инновационных лекарственных препаратов</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20 1 04 68620</w:t>
            </w:r>
          </w:p>
        </w:tc>
        <w:tc>
          <w:tcPr>
            <w:tcW w:w="7200" w:type="dxa"/>
            <w:tcBorders>
              <w:top w:val="nil"/>
              <w:left w:val="nil"/>
              <w:bottom w:val="nil"/>
              <w:right w:val="nil"/>
            </w:tcBorders>
          </w:tcPr>
          <w:p w:rsidR="00A33E04" w:rsidRPr="00A33E04" w:rsidRDefault="00A33E04">
            <w:pPr>
              <w:pStyle w:val="ConsPlusNormal"/>
              <w:jc w:val="both"/>
            </w:pPr>
            <w:r w:rsidRPr="00A33E04">
              <w:t>Субсидии российским организациям на возмещение части затрат на реализацию проектов по организации и проведению клинических исследований лекарственных препаратов</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20 1 04 68630</w:t>
            </w:r>
          </w:p>
        </w:tc>
        <w:tc>
          <w:tcPr>
            <w:tcW w:w="7200" w:type="dxa"/>
            <w:tcBorders>
              <w:top w:val="nil"/>
              <w:left w:val="nil"/>
              <w:bottom w:val="nil"/>
              <w:right w:val="nil"/>
            </w:tcBorders>
          </w:tcPr>
          <w:p w:rsidR="00A33E04" w:rsidRPr="00A33E04" w:rsidRDefault="00A33E04">
            <w:pPr>
              <w:pStyle w:val="ConsPlusNormal"/>
              <w:jc w:val="both"/>
            </w:pPr>
            <w:r w:rsidRPr="00A33E04">
              <w:t>Субсидии российским организациям на компенсацию части затрат, понесенных при реализации проектов по организации производства лекарственных средств и (или) фармацевтических субстанций</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20 1 05 00000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"Совершенствование государственного регулирования в сфере обращения лекарственных средств"</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20 2 00 00000</w:t>
            </w:r>
          </w:p>
        </w:tc>
        <w:tc>
          <w:tcPr>
            <w:tcW w:w="7200" w:type="dxa"/>
            <w:tcBorders>
              <w:top w:val="nil"/>
              <w:left w:val="nil"/>
              <w:bottom w:val="nil"/>
              <w:right w:val="nil"/>
            </w:tcBorders>
          </w:tcPr>
          <w:p w:rsidR="00A33E04" w:rsidRPr="00A33E04" w:rsidRDefault="00A33E04">
            <w:pPr>
              <w:pStyle w:val="ConsPlusNormal"/>
              <w:jc w:val="both"/>
            </w:pPr>
            <w:r w:rsidRPr="00A33E04">
              <w:t>Подпрограмма "Развитие производства медицинских изделий"</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lastRenderedPageBreak/>
              <w:t>20 2 01 00000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"Организация производства новых радиофармпрепаратов и медицинских изделий"</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20 2 02 00000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"Производство медицинской техники для каскадной фильтрации плазмы и других методов экстракорпоральной гемокоррекции"</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20 2 03 00000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"Реализация иных проектов в области медицинской промышленности"</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20 2 03 68600</w:t>
            </w:r>
          </w:p>
        </w:tc>
        <w:tc>
          <w:tcPr>
            <w:tcW w:w="7200" w:type="dxa"/>
            <w:tcBorders>
              <w:top w:val="nil"/>
              <w:left w:val="nil"/>
              <w:bottom w:val="nil"/>
              <w:right w:val="nil"/>
            </w:tcBorders>
          </w:tcPr>
          <w:p w:rsidR="00A33E04" w:rsidRPr="00A33E04" w:rsidRDefault="00A33E04">
            <w:pPr>
              <w:pStyle w:val="ConsPlusNormal"/>
              <w:jc w:val="both"/>
            </w:pPr>
            <w:r w:rsidRPr="00A33E04">
              <w:t>Субсидии российским организациям на возмещение части затрат на реализацию проектов по организации производства медицинских изделий</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20 2 03 68610</w:t>
            </w:r>
          </w:p>
        </w:tc>
        <w:tc>
          <w:tcPr>
            <w:tcW w:w="7200" w:type="dxa"/>
            <w:tcBorders>
              <w:top w:val="nil"/>
              <w:left w:val="nil"/>
              <w:bottom w:val="nil"/>
              <w:right w:val="nil"/>
            </w:tcBorders>
          </w:tcPr>
          <w:p w:rsidR="00A33E04" w:rsidRPr="00A33E04" w:rsidRDefault="00A33E04">
            <w:pPr>
              <w:pStyle w:val="ConsPlusNormal"/>
              <w:jc w:val="both"/>
            </w:pPr>
            <w:r w:rsidRPr="00A33E04">
              <w:t>Субсидии российским организациям на компенсацию части затрат на реализацию проектов по организации и проведению клинических испытаний имплантируемых медицинских изделий</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20 2 04 00000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"Совершенствование государственного регулирования в сфере обращения медицинских изделий"</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20 4 00 00000</w:t>
            </w:r>
          </w:p>
        </w:tc>
        <w:tc>
          <w:tcPr>
            <w:tcW w:w="7200" w:type="dxa"/>
            <w:tcBorders>
              <w:top w:val="nil"/>
              <w:left w:val="nil"/>
              <w:bottom w:val="nil"/>
              <w:right w:val="nil"/>
            </w:tcBorders>
          </w:tcPr>
          <w:p w:rsidR="00A33E04" w:rsidRPr="00A33E04" w:rsidRDefault="00A33E04">
            <w:pPr>
              <w:pStyle w:val="ConsPlusNormal"/>
              <w:jc w:val="both"/>
            </w:pPr>
            <w:r w:rsidRPr="00A33E04">
              <w:t xml:space="preserve">Федеральная целевая </w:t>
            </w:r>
            <w:hyperlink r:id="rId1724" w:history="1">
              <w:r w:rsidRPr="00A33E04">
                <w:t>программа</w:t>
              </w:r>
            </w:hyperlink>
            <w:r w:rsidRPr="00A33E04">
              <w:t xml:space="preserve"> "Развитие фармацевтической и медицинской промышленности Российской Федерации на период до 2020 года и дальнейшую перспективу"</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21 0 00 00000</w:t>
            </w:r>
          </w:p>
        </w:tc>
        <w:tc>
          <w:tcPr>
            <w:tcW w:w="7200" w:type="dxa"/>
            <w:tcBorders>
              <w:top w:val="nil"/>
              <w:left w:val="nil"/>
              <w:bottom w:val="nil"/>
              <w:right w:val="nil"/>
            </w:tcBorders>
          </w:tcPr>
          <w:p w:rsidR="00A33E04" w:rsidRPr="00A33E04" w:rsidRDefault="00A33E04">
            <w:pPr>
              <w:pStyle w:val="ConsPlusNormal"/>
              <w:jc w:val="both"/>
            </w:pPr>
            <w:r w:rsidRPr="00A33E04">
              <w:t xml:space="preserve">Государственная </w:t>
            </w:r>
            <w:hyperlink r:id="rId1725" w:history="1">
              <w:r w:rsidRPr="00A33E04">
                <w:t>программа</w:t>
              </w:r>
            </w:hyperlink>
            <w:r w:rsidRPr="00A33E04">
              <w:t xml:space="preserve"> Российской Федерации "Космическая деятельность России на 2013 - 2020 годы"</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21 1 00 00000</w:t>
            </w:r>
          </w:p>
        </w:tc>
        <w:tc>
          <w:tcPr>
            <w:tcW w:w="7200" w:type="dxa"/>
            <w:tcBorders>
              <w:top w:val="nil"/>
              <w:left w:val="nil"/>
              <w:bottom w:val="nil"/>
              <w:right w:val="nil"/>
            </w:tcBorders>
          </w:tcPr>
          <w:p w:rsidR="00A33E04" w:rsidRPr="00A33E04" w:rsidRDefault="00A33E04">
            <w:pPr>
              <w:pStyle w:val="ConsPlusNormal"/>
              <w:jc w:val="both"/>
            </w:pPr>
            <w:r w:rsidRPr="00A33E04">
              <w:t>Подпрограмма "Приоритетные инновационные проекты ракетно-космической промышленности"</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21 1 01 00000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"Создание систем слежения и мониторинга подвижных объектов"</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21 1 02 00000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"Создание интеллектуальных систем мониторинга и контроля состояния технически сложных объектов"</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21 1 03 00000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"Создание транспортно-энергетического модуля на основе ядерной энергодвигательной установки мегаваттного класса"</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21 2 00 00000</w:t>
            </w:r>
          </w:p>
        </w:tc>
        <w:tc>
          <w:tcPr>
            <w:tcW w:w="7200" w:type="dxa"/>
            <w:tcBorders>
              <w:top w:val="nil"/>
              <w:left w:val="nil"/>
              <w:bottom w:val="nil"/>
              <w:right w:val="nil"/>
            </w:tcBorders>
          </w:tcPr>
          <w:p w:rsidR="00A33E04" w:rsidRPr="00A33E04" w:rsidRDefault="00A33E04">
            <w:pPr>
              <w:pStyle w:val="ConsPlusNormal"/>
              <w:jc w:val="both"/>
            </w:pPr>
            <w:r w:rsidRPr="00A33E04">
              <w:t>Подпрограмма "Обеспечение реализации государственной программы Российской Федерации "Космическая деятельность России на 2013 - 2020 годы"</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21 2 01 00000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"Выполнение функций аппарата ответственного исполнителя"</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21 2 01 65410</w:t>
            </w:r>
          </w:p>
        </w:tc>
        <w:tc>
          <w:tcPr>
            <w:tcW w:w="7200" w:type="dxa"/>
            <w:tcBorders>
              <w:top w:val="nil"/>
              <w:left w:val="nil"/>
              <w:bottom w:val="nil"/>
              <w:right w:val="nil"/>
            </w:tcBorders>
          </w:tcPr>
          <w:p w:rsidR="00A33E04" w:rsidRPr="00A33E04" w:rsidRDefault="00A33E04">
            <w:pPr>
              <w:pStyle w:val="ConsPlusNormal"/>
              <w:jc w:val="both"/>
            </w:pPr>
            <w:r w:rsidRPr="00A33E04">
              <w:t>Субсидии Государственной корпорации по космической деятельности "Роскосмос" на выполнение возложенных на нее государственных полномочий</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21 2 02 00000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"Выполнение функций по обеспечению отбора и подготовки космонавтов"</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21 2 03 00000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"Поддержание потенциала космодрома "Байконур"</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lastRenderedPageBreak/>
              <w:t>21 2 03 50110</w:t>
            </w:r>
          </w:p>
        </w:tc>
        <w:tc>
          <w:tcPr>
            <w:tcW w:w="7200" w:type="dxa"/>
            <w:tcBorders>
              <w:top w:val="nil"/>
              <w:left w:val="nil"/>
              <w:bottom w:val="nil"/>
              <w:right w:val="nil"/>
            </w:tcBorders>
          </w:tcPr>
          <w:p w:rsidR="00A33E04" w:rsidRPr="00A33E04" w:rsidRDefault="00A33E04">
            <w:pPr>
              <w:pStyle w:val="ConsPlusNormal"/>
              <w:jc w:val="both"/>
            </w:pPr>
            <w:r w:rsidRPr="00A33E04">
              <w:t>Дотации на содержание объектов инфраструктуры города Байконура, связанных с арендой космодрома Байконур</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21 2 04 00000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"Выполнение международных обязательств"</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21 2 05 00000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"Обеспечение страхования рисков и ответственности при запусках и летных испытаниях космических аппаратов"</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21 2 06 00000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"Обеспечение деятельности по использованию космического пространства в мирных целях"</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21 2 07 00000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"Обеспечение реализации первоочередных мероприятий, связанных с созданием космодрома "Восточный"</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21 2 08 00000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"Осуществление производственно-технологической деятельности в космической отрасли"</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21 2 08 64210</w:t>
            </w:r>
          </w:p>
        </w:tc>
        <w:tc>
          <w:tcPr>
            <w:tcW w:w="7200" w:type="dxa"/>
            <w:tcBorders>
              <w:top w:val="nil"/>
              <w:left w:val="nil"/>
              <w:bottom w:val="nil"/>
              <w:right w:val="nil"/>
            </w:tcBorders>
          </w:tcPr>
          <w:p w:rsidR="00A33E04" w:rsidRPr="00A33E04" w:rsidRDefault="00A33E04">
            <w:pPr>
              <w:pStyle w:val="ConsPlusNormal"/>
              <w:jc w:val="both"/>
            </w:pPr>
            <w:r w:rsidRPr="00A33E04">
              <w:t>Субсидии на возмещение отдельных затрат казенных предприятий оборонно-промышленного комплекса</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21 4 00 00000</w:t>
            </w:r>
          </w:p>
        </w:tc>
        <w:tc>
          <w:tcPr>
            <w:tcW w:w="7200" w:type="dxa"/>
            <w:tcBorders>
              <w:top w:val="nil"/>
              <w:left w:val="nil"/>
              <w:bottom w:val="nil"/>
              <w:right w:val="nil"/>
            </w:tcBorders>
          </w:tcPr>
          <w:p w:rsidR="00A33E04" w:rsidRPr="00A33E04" w:rsidRDefault="00A33E04">
            <w:pPr>
              <w:pStyle w:val="ConsPlusNormal"/>
              <w:jc w:val="both"/>
            </w:pPr>
            <w:r w:rsidRPr="00A33E04">
              <w:t>Федеральная целевая программа "Поддержание, развитие и использование системы ГЛОНАСС на 2012 - 2020 годы"</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21 4 00 62580</w:t>
            </w:r>
          </w:p>
        </w:tc>
        <w:tc>
          <w:tcPr>
            <w:tcW w:w="7200" w:type="dxa"/>
            <w:tcBorders>
              <w:top w:val="nil"/>
              <w:left w:val="nil"/>
              <w:bottom w:val="nil"/>
              <w:right w:val="nil"/>
            </w:tcBorders>
          </w:tcPr>
          <w:p w:rsidR="00A33E04" w:rsidRPr="00A33E04" w:rsidRDefault="00A33E04">
            <w:pPr>
              <w:pStyle w:val="ConsPlusNormal"/>
              <w:jc w:val="both"/>
            </w:pPr>
            <w:r w:rsidRPr="00A33E04">
              <w:t>Взнос в уставный капитал акционерного общества "Научно-производственная корпорация "Системы прецизионного приборостроения", г. Москва</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21 4 00 62630</w:t>
            </w:r>
          </w:p>
        </w:tc>
        <w:tc>
          <w:tcPr>
            <w:tcW w:w="7200" w:type="dxa"/>
            <w:tcBorders>
              <w:top w:val="nil"/>
              <w:left w:val="nil"/>
              <w:bottom w:val="nil"/>
              <w:right w:val="nil"/>
            </w:tcBorders>
          </w:tcPr>
          <w:p w:rsidR="00A33E04" w:rsidRPr="00A33E04" w:rsidRDefault="00A33E04">
            <w:pPr>
              <w:pStyle w:val="ConsPlusNormal"/>
              <w:jc w:val="both"/>
            </w:pPr>
            <w:r w:rsidRPr="00A33E04">
              <w:t>Взнос в уставный капитал акционерного общества "Сибирские приборы и системы", г. Омск</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21 4 00 62720</w:t>
            </w:r>
          </w:p>
        </w:tc>
        <w:tc>
          <w:tcPr>
            <w:tcW w:w="7200" w:type="dxa"/>
            <w:tcBorders>
              <w:top w:val="nil"/>
              <w:left w:val="nil"/>
              <w:bottom w:val="nil"/>
              <w:right w:val="nil"/>
            </w:tcBorders>
          </w:tcPr>
          <w:p w:rsidR="00A33E04" w:rsidRPr="00A33E04" w:rsidRDefault="00A33E04">
            <w:pPr>
              <w:pStyle w:val="ConsPlusNormal"/>
              <w:jc w:val="both"/>
            </w:pPr>
            <w:r w:rsidRPr="00A33E04">
              <w:t>Взнос в уставный капитал акционерного общества "Научно-производственный центр "Полюс", г. Томск</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21 4 00 62870</w:t>
            </w:r>
          </w:p>
        </w:tc>
        <w:tc>
          <w:tcPr>
            <w:tcW w:w="7200" w:type="dxa"/>
            <w:tcBorders>
              <w:top w:val="nil"/>
              <w:left w:val="nil"/>
              <w:bottom w:val="nil"/>
              <w:right w:val="nil"/>
            </w:tcBorders>
          </w:tcPr>
          <w:p w:rsidR="00A33E04" w:rsidRPr="00A33E04" w:rsidRDefault="00A33E04">
            <w:pPr>
              <w:pStyle w:val="ConsPlusNormal"/>
              <w:jc w:val="both"/>
            </w:pPr>
            <w:r w:rsidRPr="00A33E04">
              <w:t>Взнос в уставный капитал акционерного общества "Информационные спутниковые системы" имени академика М.Ф. Решетнева", г. Железногорск, Красноярский край</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21 4 00 62900</w:t>
            </w:r>
          </w:p>
        </w:tc>
        <w:tc>
          <w:tcPr>
            <w:tcW w:w="7200" w:type="dxa"/>
            <w:tcBorders>
              <w:top w:val="nil"/>
              <w:left w:val="nil"/>
              <w:bottom w:val="nil"/>
              <w:right w:val="nil"/>
            </w:tcBorders>
          </w:tcPr>
          <w:p w:rsidR="00A33E04" w:rsidRPr="00A33E04" w:rsidRDefault="00A33E04">
            <w:pPr>
              <w:pStyle w:val="ConsPlusNormal"/>
              <w:jc w:val="both"/>
            </w:pPr>
            <w:r w:rsidRPr="00A33E04">
              <w:t>Взнос в уставный капитал акционерного общества "Концерн воздушно-космической обороны "Алмаз-Антей", г. Москва</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21 4 00 62920</w:t>
            </w:r>
          </w:p>
        </w:tc>
        <w:tc>
          <w:tcPr>
            <w:tcW w:w="7200" w:type="dxa"/>
            <w:tcBorders>
              <w:top w:val="nil"/>
              <w:left w:val="nil"/>
              <w:bottom w:val="nil"/>
              <w:right w:val="nil"/>
            </w:tcBorders>
          </w:tcPr>
          <w:p w:rsidR="00A33E04" w:rsidRPr="00A33E04" w:rsidRDefault="00A33E04">
            <w:pPr>
              <w:pStyle w:val="ConsPlusNormal"/>
              <w:jc w:val="both"/>
            </w:pPr>
            <w:r w:rsidRPr="00A33E04">
              <w:t>Взнос в уставный капитал акционерного общества "Российская корпорация ракетно-космического приборостроения и информационных систем", г. Москва</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21 4 00 63170</w:t>
            </w:r>
          </w:p>
        </w:tc>
        <w:tc>
          <w:tcPr>
            <w:tcW w:w="7200" w:type="dxa"/>
            <w:tcBorders>
              <w:top w:val="nil"/>
              <w:left w:val="nil"/>
              <w:bottom w:val="nil"/>
              <w:right w:val="nil"/>
            </w:tcBorders>
          </w:tcPr>
          <w:p w:rsidR="00A33E04" w:rsidRPr="00A33E04" w:rsidRDefault="00A33E04">
            <w:pPr>
              <w:pStyle w:val="ConsPlusNormal"/>
              <w:jc w:val="both"/>
            </w:pPr>
            <w:r w:rsidRPr="00A33E04">
              <w:t>Взнос в уставный капитал открытого акционерного общества "Научно-производственное предприятие "Салют", г. Нижний Новгород</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21 4 00 63510</w:t>
            </w:r>
          </w:p>
        </w:tc>
        <w:tc>
          <w:tcPr>
            <w:tcW w:w="7200" w:type="dxa"/>
            <w:tcBorders>
              <w:top w:val="nil"/>
              <w:left w:val="nil"/>
              <w:bottom w:val="nil"/>
              <w:right w:val="nil"/>
            </w:tcBorders>
          </w:tcPr>
          <w:p w:rsidR="00A33E04" w:rsidRPr="00A33E04" w:rsidRDefault="00A33E04">
            <w:pPr>
              <w:pStyle w:val="ConsPlusNormal"/>
              <w:jc w:val="both"/>
            </w:pPr>
            <w:r w:rsidRPr="00A33E04">
              <w:t>Взнос в уставный капитал акционерного общества "Научно-производственное предприятие "Геофизика-Космос", г. Москва</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21 4 00 64380</w:t>
            </w:r>
          </w:p>
        </w:tc>
        <w:tc>
          <w:tcPr>
            <w:tcW w:w="7200" w:type="dxa"/>
            <w:tcBorders>
              <w:top w:val="nil"/>
              <w:left w:val="nil"/>
              <w:bottom w:val="nil"/>
              <w:right w:val="nil"/>
            </w:tcBorders>
          </w:tcPr>
          <w:p w:rsidR="00A33E04" w:rsidRPr="00A33E04" w:rsidRDefault="00A33E04">
            <w:pPr>
              <w:pStyle w:val="ConsPlusNormal"/>
              <w:jc w:val="both"/>
            </w:pPr>
            <w:r w:rsidRPr="00A33E04">
              <w:t>Взнос в уставный капитал акционерного общества "Научно-исследовательский институт "Полюс" им. М.Ф. Стельмаха", г. Москва</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21 4 00 67790</w:t>
            </w:r>
          </w:p>
        </w:tc>
        <w:tc>
          <w:tcPr>
            <w:tcW w:w="7200" w:type="dxa"/>
            <w:tcBorders>
              <w:top w:val="nil"/>
              <w:left w:val="nil"/>
              <w:bottom w:val="nil"/>
              <w:right w:val="nil"/>
            </w:tcBorders>
          </w:tcPr>
          <w:p w:rsidR="00A33E04" w:rsidRPr="00A33E04" w:rsidRDefault="00A33E04">
            <w:pPr>
              <w:pStyle w:val="ConsPlusNormal"/>
              <w:jc w:val="both"/>
            </w:pPr>
            <w:r w:rsidRPr="00A33E04">
              <w:t>Взнос в уставный капитал акционерного общества "Научно-производственное предприятие "Квант", г. Москва</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lastRenderedPageBreak/>
              <w:t>21 5 00 00000</w:t>
            </w:r>
          </w:p>
        </w:tc>
        <w:tc>
          <w:tcPr>
            <w:tcW w:w="7200" w:type="dxa"/>
            <w:tcBorders>
              <w:top w:val="nil"/>
              <w:left w:val="nil"/>
              <w:bottom w:val="nil"/>
              <w:right w:val="nil"/>
            </w:tcBorders>
          </w:tcPr>
          <w:p w:rsidR="00A33E04" w:rsidRPr="00A33E04" w:rsidRDefault="00A33E04">
            <w:pPr>
              <w:pStyle w:val="ConsPlusNormal"/>
              <w:jc w:val="both"/>
            </w:pPr>
            <w:r w:rsidRPr="00A33E04">
              <w:t>Федеральная целевая программа "Развитие российских космодромов на 2006 - 2015 годы"</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21 5 01 00000</w:t>
            </w:r>
          </w:p>
        </w:tc>
        <w:tc>
          <w:tcPr>
            <w:tcW w:w="7200" w:type="dxa"/>
            <w:tcBorders>
              <w:top w:val="nil"/>
              <w:left w:val="nil"/>
              <w:bottom w:val="nil"/>
              <w:right w:val="nil"/>
            </w:tcBorders>
          </w:tcPr>
          <w:p w:rsidR="00A33E04" w:rsidRPr="00A33E04" w:rsidRDefault="00A33E04">
            <w:pPr>
              <w:pStyle w:val="ConsPlusNormal"/>
              <w:jc w:val="both"/>
            </w:pPr>
            <w:r w:rsidRPr="00A33E04">
              <w:t>Подпрограмма "Создание обеспечивающей инфраструктуры космодрома "Восточный"</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21 6 00 00000</w:t>
            </w:r>
          </w:p>
        </w:tc>
        <w:tc>
          <w:tcPr>
            <w:tcW w:w="7200" w:type="dxa"/>
            <w:tcBorders>
              <w:top w:val="nil"/>
              <w:left w:val="nil"/>
              <w:bottom w:val="nil"/>
              <w:right w:val="nil"/>
            </w:tcBorders>
          </w:tcPr>
          <w:p w:rsidR="00A33E04" w:rsidRPr="00A33E04" w:rsidRDefault="00A33E04">
            <w:pPr>
              <w:pStyle w:val="ConsPlusNormal"/>
              <w:jc w:val="both"/>
            </w:pPr>
            <w:r w:rsidRPr="00A33E04">
              <w:t>Федеральная целевая программа "Развитие космодромов на период 2017 - 2025 годов в обеспечение космической деятельности Российской Федерации"</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21 7 00 00000</w:t>
            </w:r>
          </w:p>
        </w:tc>
        <w:tc>
          <w:tcPr>
            <w:tcW w:w="7200" w:type="dxa"/>
            <w:tcBorders>
              <w:top w:val="nil"/>
              <w:left w:val="nil"/>
              <w:bottom w:val="nil"/>
              <w:right w:val="nil"/>
            </w:tcBorders>
          </w:tcPr>
          <w:p w:rsidR="00A33E04" w:rsidRPr="00A33E04" w:rsidRDefault="00A33E04">
            <w:pPr>
              <w:pStyle w:val="ConsPlusNormal"/>
              <w:jc w:val="both"/>
            </w:pPr>
            <w:r w:rsidRPr="00A33E04">
              <w:t>Федеральная космическая программа России на 2016 - 2025 годы</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21 7 00 62660</w:t>
            </w:r>
          </w:p>
        </w:tc>
        <w:tc>
          <w:tcPr>
            <w:tcW w:w="7200" w:type="dxa"/>
            <w:tcBorders>
              <w:top w:val="nil"/>
              <w:left w:val="nil"/>
              <w:bottom w:val="nil"/>
              <w:right w:val="nil"/>
            </w:tcBorders>
          </w:tcPr>
          <w:p w:rsidR="00A33E04" w:rsidRPr="00A33E04" w:rsidRDefault="00A33E04">
            <w:pPr>
              <w:pStyle w:val="ConsPlusNormal"/>
              <w:jc w:val="both"/>
            </w:pPr>
            <w:r w:rsidRPr="00A33E04">
              <w:t>Взнос в уставный капитал акционерного общества "Научно-производственная корпорация "Космические системы мониторинга, информационно-управляющие и электромеханические комплексы" имени А.Г. Иосифьяна", г. Москва</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21 7 00 62720</w:t>
            </w:r>
          </w:p>
        </w:tc>
        <w:tc>
          <w:tcPr>
            <w:tcW w:w="7200" w:type="dxa"/>
            <w:tcBorders>
              <w:top w:val="nil"/>
              <w:left w:val="nil"/>
              <w:bottom w:val="nil"/>
              <w:right w:val="nil"/>
            </w:tcBorders>
          </w:tcPr>
          <w:p w:rsidR="00A33E04" w:rsidRPr="00A33E04" w:rsidRDefault="00A33E04">
            <w:pPr>
              <w:pStyle w:val="ConsPlusNormal"/>
              <w:jc w:val="both"/>
            </w:pPr>
            <w:r w:rsidRPr="00A33E04">
              <w:t>Взнос в уставный капитал акционерного общества "Научно-производственный центр "Полюс", г. Томск</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21 7 00 62870</w:t>
            </w:r>
          </w:p>
        </w:tc>
        <w:tc>
          <w:tcPr>
            <w:tcW w:w="7200" w:type="dxa"/>
            <w:tcBorders>
              <w:top w:val="nil"/>
              <w:left w:val="nil"/>
              <w:bottom w:val="nil"/>
              <w:right w:val="nil"/>
            </w:tcBorders>
          </w:tcPr>
          <w:p w:rsidR="00A33E04" w:rsidRPr="00A33E04" w:rsidRDefault="00A33E04">
            <w:pPr>
              <w:pStyle w:val="ConsPlusNormal"/>
              <w:jc w:val="both"/>
            </w:pPr>
            <w:r w:rsidRPr="00A33E04">
              <w:t>Взнос в уставный капитал акционерного общества "Информационные спутниковые системы" имени академика М.Ф. Решетнева", г. Железногорск, Красноярский край</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21 7 00 62920</w:t>
            </w:r>
          </w:p>
        </w:tc>
        <w:tc>
          <w:tcPr>
            <w:tcW w:w="7200" w:type="dxa"/>
            <w:tcBorders>
              <w:top w:val="nil"/>
              <w:left w:val="nil"/>
              <w:bottom w:val="nil"/>
              <w:right w:val="nil"/>
            </w:tcBorders>
          </w:tcPr>
          <w:p w:rsidR="00A33E04" w:rsidRPr="00A33E04" w:rsidRDefault="00A33E04">
            <w:pPr>
              <w:pStyle w:val="ConsPlusNormal"/>
              <w:jc w:val="both"/>
            </w:pPr>
            <w:r w:rsidRPr="00A33E04">
              <w:t>Взнос в уставный капитал акционерного общества "Российская корпорация ракетно-космического приборостроения и информационных систем", г. Москва</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21 7 00 62940</w:t>
            </w:r>
          </w:p>
        </w:tc>
        <w:tc>
          <w:tcPr>
            <w:tcW w:w="7200" w:type="dxa"/>
            <w:tcBorders>
              <w:top w:val="nil"/>
              <w:left w:val="nil"/>
              <w:bottom w:val="nil"/>
              <w:right w:val="nil"/>
            </w:tcBorders>
          </w:tcPr>
          <w:p w:rsidR="00A33E04" w:rsidRPr="00A33E04" w:rsidRDefault="00A33E04">
            <w:pPr>
              <w:pStyle w:val="ConsPlusNormal"/>
              <w:jc w:val="both"/>
            </w:pPr>
            <w:r w:rsidRPr="00A33E04">
              <w:t>Взнос в уставный капитал акционерного общества "Научно-производственное объединение измерительной техники", г. Королев, Московская область</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21 7 00 63510</w:t>
            </w:r>
          </w:p>
        </w:tc>
        <w:tc>
          <w:tcPr>
            <w:tcW w:w="7200" w:type="dxa"/>
            <w:tcBorders>
              <w:top w:val="nil"/>
              <w:left w:val="nil"/>
              <w:bottom w:val="nil"/>
              <w:right w:val="nil"/>
            </w:tcBorders>
          </w:tcPr>
          <w:p w:rsidR="00A33E04" w:rsidRPr="00A33E04" w:rsidRDefault="00A33E04">
            <w:pPr>
              <w:pStyle w:val="ConsPlusNormal"/>
              <w:jc w:val="both"/>
            </w:pPr>
            <w:r w:rsidRPr="00A33E04">
              <w:t>Взнос в уставный капитал акционерного общества "Научно-производственное предприятие "Геофизика-Космос", г. Москва</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21 7 00 64040</w:t>
            </w:r>
          </w:p>
        </w:tc>
        <w:tc>
          <w:tcPr>
            <w:tcW w:w="7200" w:type="dxa"/>
            <w:tcBorders>
              <w:top w:val="nil"/>
              <w:left w:val="nil"/>
              <w:bottom w:val="nil"/>
              <w:right w:val="nil"/>
            </w:tcBorders>
          </w:tcPr>
          <w:p w:rsidR="00A33E04" w:rsidRPr="00A33E04" w:rsidRDefault="00A33E04">
            <w:pPr>
              <w:pStyle w:val="ConsPlusNormal"/>
              <w:jc w:val="both"/>
            </w:pPr>
            <w:r w:rsidRPr="00A33E04">
              <w:t>Взнос в уставный капитал акционерного общества "НПО Энергомаш имени академика В.П. Глушко", г. Химки, Московская область</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21 7 00 65530</w:t>
            </w:r>
          </w:p>
        </w:tc>
        <w:tc>
          <w:tcPr>
            <w:tcW w:w="7200" w:type="dxa"/>
            <w:tcBorders>
              <w:top w:val="nil"/>
              <w:left w:val="nil"/>
              <w:bottom w:val="nil"/>
              <w:right w:val="nil"/>
            </w:tcBorders>
          </w:tcPr>
          <w:p w:rsidR="00A33E04" w:rsidRPr="00A33E04" w:rsidRDefault="00A33E04">
            <w:pPr>
              <w:pStyle w:val="ConsPlusNormal"/>
              <w:jc w:val="both"/>
            </w:pPr>
            <w:r w:rsidRPr="00A33E04">
              <w:t>Взнос в уставный капитал акционерного общества "Научно-исследовательский институт электромеханики", г. Истра, Московская область</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21 7 00 66960</w:t>
            </w:r>
          </w:p>
        </w:tc>
        <w:tc>
          <w:tcPr>
            <w:tcW w:w="7200" w:type="dxa"/>
            <w:tcBorders>
              <w:top w:val="nil"/>
              <w:left w:val="nil"/>
              <w:bottom w:val="nil"/>
              <w:right w:val="nil"/>
            </w:tcBorders>
          </w:tcPr>
          <w:p w:rsidR="00A33E04" w:rsidRPr="00A33E04" w:rsidRDefault="00A33E04">
            <w:pPr>
              <w:pStyle w:val="ConsPlusNormal"/>
              <w:jc w:val="both"/>
            </w:pPr>
            <w:r w:rsidRPr="00A33E04">
              <w:t>Взнос в уставный капитал публичного акционерного общества "Ракетно-космическая корпорация "Энергия" имени С.П. Королева", г. Королев, Московская область</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22 0 00 00000</w:t>
            </w:r>
          </w:p>
        </w:tc>
        <w:tc>
          <w:tcPr>
            <w:tcW w:w="7200" w:type="dxa"/>
            <w:tcBorders>
              <w:top w:val="nil"/>
              <w:left w:val="nil"/>
              <w:bottom w:val="nil"/>
              <w:right w:val="nil"/>
            </w:tcBorders>
          </w:tcPr>
          <w:p w:rsidR="00A33E04" w:rsidRPr="00A33E04" w:rsidRDefault="00A33E04">
            <w:pPr>
              <w:pStyle w:val="ConsPlusNormal"/>
              <w:jc w:val="both"/>
            </w:pPr>
            <w:r w:rsidRPr="00A33E04">
              <w:t xml:space="preserve">Государственная </w:t>
            </w:r>
            <w:hyperlink r:id="rId1726" w:history="1">
              <w:r w:rsidRPr="00A33E04">
                <w:t>программа</w:t>
              </w:r>
            </w:hyperlink>
            <w:r w:rsidRPr="00A33E04">
              <w:t xml:space="preserve"> Российской Федерации "Развитие атомного энергопромышленного комплекса"</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22 1 00 00000</w:t>
            </w:r>
          </w:p>
        </w:tc>
        <w:tc>
          <w:tcPr>
            <w:tcW w:w="7200" w:type="dxa"/>
            <w:tcBorders>
              <w:top w:val="nil"/>
              <w:left w:val="nil"/>
              <w:bottom w:val="nil"/>
              <w:right w:val="nil"/>
            </w:tcBorders>
          </w:tcPr>
          <w:p w:rsidR="00A33E04" w:rsidRPr="00A33E04" w:rsidRDefault="00A33E04">
            <w:pPr>
              <w:pStyle w:val="ConsPlusNormal"/>
              <w:jc w:val="both"/>
            </w:pPr>
            <w:r w:rsidRPr="00A33E04">
              <w:t>Подпрограмма "Расширение мощностей электрогенерации атомных электростанций"</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22 1 01 00000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"Завершение строительства энергоблоков высокой степени готовности и строительство новых энергоблоков"</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22 1 01 65080</w:t>
            </w:r>
          </w:p>
        </w:tc>
        <w:tc>
          <w:tcPr>
            <w:tcW w:w="7200" w:type="dxa"/>
            <w:tcBorders>
              <w:top w:val="nil"/>
              <w:left w:val="nil"/>
              <w:bottom w:val="nil"/>
              <w:right w:val="nil"/>
            </w:tcBorders>
          </w:tcPr>
          <w:p w:rsidR="00A33E04" w:rsidRPr="00A33E04" w:rsidRDefault="00A33E04">
            <w:pPr>
              <w:pStyle w:val="ConsPlusNormal"/>
              <w:jc w:val="both"/>
            </w:pPr>
            <w:r w:rsidRPr="00A33E04">
              <w:t xml:space="preserve">Имущественный взнос в Государственную корпорацию по атомной энергии "Росатом" на развитие атомного энергопромышленного </w:t>
            </w:r>
            <w:r w:rsidRPr="00A33E04">
              <w:lastRenderedPageBreak/>
              <w:t>комплекса</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lastRenderedPageBreak/>
              <w:t>22 1 02 00000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"Строительство атомных станций малой мощности"</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22 1 02 65080</w:t>
            </w:r>
          </w:p>
        </w:tc>
        <w:tc>
          <w:tcPr>
            <w:tcW w:w="7200" w:type="dxa"/>
            <w:tcBorders>
              <w:top w:val="nil"/>
              <w:left w:val="nil"/>
              <w:bottom w:val="nil"/>
              <w:right w:val="nil"/>
            </w:tcBorders>
          </w:tcPr>
          <w:p w:rsidR="00A33E04" w:rsidRPr="00A33E04" w:rsidRDefault="00A33E04">
            <w:pPr>
              <w:pStyle w:val="ConsPlusNormal"/>
              <w:jc w:val="both"/>
            </w:pPr>
            <w:r w:rsidRPr="00A33E04">
              <w:t>Имущественный взнос в Государственную корпорацию по атомной энергии "Росатом" на развитие атомного энергопромышленного комплекса</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22 1 03 00000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"Модернизация действующих атомных электростанций"</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22 1 04 00000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"Обеспечение безопасной и устойчивой работы действующих энергоблоков атомных электростанций"</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22 2 00 00000</w:t>
            </w:r>
          </w:p>
        </w:tc>
        <w:tc>
          <w:tcPr>
            <w:tcW w:w="7200" w:type="dxa"/>
            <w:tcBorders>
              <w:top w:val="nil"/>
              <w:left w:val="nil"/>
              <w:bottom w:val="nil"/>
              <w:right w:val="nil"/>
            </w:tcBorders>
          </w:tcPr>
          <w:p w:rsidR="00A33E04" w:rsidRPr="00A33E04" w:rsidRDefault="00A33E04">
            <w:pPr>
              <w:pStyle w:val="ConsPlusNormal"/>
              <w:jc w:val="both"/>
            </w:pPr>
            <w:r w:rsidRPr="00A33E04">
              <w:t>Подпрограмма "Обеспечение безопасного обращения с радиоактивными отходами"</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22 2 01 00000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"Обеспечение производственной программы по глубинным пунктам захоронения жидких радиоактивных отходов"</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22 2 02 00000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"Обеспечение функционирования штатных аварийно-спасательных формирований в атомной отрасли"</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22 2 03 00000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"Обращение с радиоактивными отходами, включая радиоактивные отходы, образующиеся в бюджетных организациях"</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22 2 03 65070</w:t>
            </w:r>
          </w:p>
        </w:tc>
        <w:tc>
          <w:tcPr>
            <w:tcW w:w="7200" w:type="dxa"/>
            <w:tcBorders>
              <w:top w:val="nil"/>
              <w:left w:val="nil"/>
              <w:bottom w:val="nil"/>
              <w:right w:val="nil"/>
            </w:tcBorders>
          </w:tcPr>
          <w:p w:rsidR="00A33E04" w:rsidRPr="00A33E04" w:rsidRDefault="00A33E04">
            <w:pPr>
              <w:pStyle w:val="ConsPlusNormal"/>
              <w:jc w:val="both"/>
            </w:pPr>
            <w:r w:rsidRPr="00A33E04">
              <w:t>Субсидии на возмещение затрат на обращение с радиоактивными отходами</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22 3 00 00000</w:t>
            </w:r>
          </w:p>
        </w:tc>
        <w:tc>
          <w:tcPr>
            <w:tcW w:w="7200" w:type="dxa"/>
            <w:tcBorders>
              <w:top w:val="nil"/>
              <w:left w:val="nil"/>
              <w:bottom w:val="nil"/>
              <w:right w:val="nil"/>
            </w:tcBorders>
          </w:tcPr>
          <w:p w:rsidR="00A33E04" w:rsidRPr="00A33E04" w:rsidRDefault="00A33E04">
            <w:pPr>
              <w:pStyle w:val="ConsPlusNormal"/>
              <w:jc w:val="both"/>
            </w:pPr>
            <w:r w:rsidRPr="00A33E04">
              <w:t>Подпрограмма "Обеспечение инновационного развития гражданского сектора атомной отрасли и расширение сферы использования ядерных технологий"</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22 3 01 00000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"Участие в проекте создания Международного термоядерного экспериментального реактора ИТЭР"</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22 3 02 00000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"Участие в проекте создания Центра по исследованию ионов и антипротонов в Европе"</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22 3 03 00000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"Научно-исследовательские и опытно-конструкторские работы в области развития атомной отрасли"</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22 3 04 00000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"Создание инновационного технопарка в интересах развития гражданского сектора атомной отрасли"</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22 3 05 00000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"Проект "Создание типового оптимизированного и информатизированного энергоблока технологии ВВЭР (ВВЭР-ТОИ)"</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22 3 06 00000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"Выполнение обязательств Российской Федерации в рамках участия в деятельности международных организаций"</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22 4 00 00000</w:t>
            </w:r>
          </w:p>
        </w:tc>
        <w:tc>
          <w:tcPr>
            <w:tcW w:w="7200" w:type="dxa"/>
            <w:tcBorders>
              <w:top w:val="nil"/>
              <w:left w:val="nil"/>
              <w:bottom w:val="nil"/>
              <w:right w:val="nil"/>
            </w:tcBorders>
          </w:tcPr>
          <w:p w:rsidR="00A33E04" w:rsidRPr="00A33E04" w:rsidRDefault="00A33E04">
            <w:pPr>
              <w:pStyle w:val="ConsPlusNormal"/>
              <w:jc w:val="both"/>
            </w:pPr>
            <w:r w:rsidRPr="00A33E04">
              <w:t>Подпрограмма "Обеспечение исполнения Государственной корпорацией по атомной энергии "Росатом" государственных заданий и функций в области государственного управления использованием атомной энергии"</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lastRenderedPageBreak/>
              <w:t>22 4 01 00000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"Выполнение Государственной корпорацией по атомной энергии "Росатом" возложенных на нее государственных полномочий"</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22 4 01 65140</w:t>
            </w:r>
          </w:p>
        </w:tc>
        <w:tc>
          <w:tcPr>
            <w:tcW w:w="7200" w:type="dxa"/>
            <w:tcBorders>
              <w:top w:val="nil"/>
              <w:left w:val="nil"/>
              <w:bottom w:val="nil"/>
              <w:right w:val="nil"/>
            </w:tcBorders>
          </w:tcPr>
          <w:p w:rsidR="00A33E04" w:rsidRPr="00A33E04" w:rsidRDefault="00A33E04">
            <w:pPr>
              <w:pStyle w:val="ConsPlusNormal"/>
              <w:jc w:val="both"/>
            </w:pPr>
            <w:r w:rsidRPr="00A33E04">
              <w:t>Субсидии Государственной корпорации по атомной энергии "Росатом" на выполнение возложенных на нее государственных полномочий</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22 4 02 00000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"Информационно-аналитическое обеспечение, управление и мониторинг реализации государственной программы"</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22 4 03 00000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"Обеспечение отрасли квалифицированными выпускниками образовательных учреждений высшего образования, обучающихся по специальностям и направлениям подготовки, связанным с атомной отраслью"</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22 5 00 00000</w:t>
            </w:r>
          </w:p>
        </w:tc>
        <w:tc>
          <w:tcPr>
            <w:tcW w:w="7200" w:type="dxa"/>
            <w:tcBorders>
              <w:top w:val="nil"/>
              <w:left w:val="nil"/>
              <w:bottom w:val="nil"/>
              <w:right w:val="nil"/>
            </w:tcBorders>
          </w:tcPr>
          <w:p w:rsidR="00A33E04" w:rsidRPr="00A33E04" w:rsidRDefault="00A33E04">
            <w:pPr>
              <w:pStyle w:val="ConsPlusNormal"/>
              <w:jc w:val="both"/>
            </w:pPr>
            <w:r w:rsidRPr="00A33E04">
              <w:t>Подпрограмма "Обеспечение производственных, технологических и социально-экономических процессов устойчивого развития ядерного оружейного комплекса Российской Федерации и стратегического присутствия России в Арктической зоне"</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22 5 01 00000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"Обеспечение Вооруженных сил Российской Федерации продукцией и услугами атомной отрасли"</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22 5 02 00000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"Совершенствование экспериментально-испытательной и производственно-технологической баз в атомной отрасли"</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22 5 03 00000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"Государственная поддержка федеральных ядерных центров и специалистов, занятых в выполнении государственного оборонного заказа"</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22 5 03 60590</w:t>
            </w:r>
          </w:p>
        </w:tc>
        <w:tc>
          <w:tcPr>
            <w:tcW w:w="7200" w:type="dxa"/>
            <w:tcBorders>
              <w:top w:val="nil"/>
              <w:left w:val="nil"/>
              <w:bottom w:val="nil"/>
              <w:right w:val="nil"/>
            </w:tcBorders>
          </w:tcPr>
          <w:p w:rsidR="00A33E04" w:rsidRPr="00A33E04" w:rsidRDefault="00A33E04">
            <w:pPr>
              <w:pStyle w:val="ConsPlusNormal"/>
              <w:jc w:val="both"/>
            </w:pPr>
            <w:r w:rsidRPr="00A33E04">
              <w:t>Субсидии организациям ядерно-оружейного комплекса</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22 5 04 00000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"Формирование, восстановление и хранение материальных ценностей государственного запаса специального сырья и делящихся материалов"</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22 5 05 00000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"Специальные мероприятия в области национальной обороны"</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22 5 05 67460</w:t>
            </w:r>
          </w:p>
        </w:tc>
        <w:tc>
          <w:tcPr>
            <w:tcW w:w="7200" w:type="dxa"/>
            <w:tcBorders>
              <w:top w:val="nil"/>
              <w:left w:val="nil"/>
              <w:bottom w:val="nil"/>
              <w:right w:val="nil"/>
            </w:tcBorders>
          </w:tcPr>
          <w:p w:rsidR="00A33E04" w:rsidRPr="00A33E04" w:rsidRDefault="00A33E04">
            <w:pPr>
              <w:pStyle w:val="ConsPlusNormal"/>
              <w:jc w:val="both"/>
            </w:pPr>
            <w:r w:rsidRPr="00A33E04">
              <w:t>Взнос в уставный капитал акционерного общества "Государственный научный центр Российской Федерации - Физико-энергетический институт имени А.И. Лейпунского", г. Обнинск, Калужская область, в целях технического перевооружения производственной базы</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22 5 07 00000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"Содержание объектов федерального государственного унитарного предприятия атомного флота, связанных с использованием атомной энергии"</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22 5 07 64590</w:t>
            </w:r>
          </w:p>
        </w:tc>
        <w:tc>
          <w:tcPr>
            <w:tcW w:w="7200" w:type="dxa"/>
            <w:tcBorders>
              <w:top w:val="nil"/>
              <w:left w:val="nil"/>
              <w:bottom w:val="nil"/>
              <w:right w:val="nil"/>
            </w:tcBorders>
          </w:tcPr>
          <w:p w:rsidR="00A33E04" w:rsidRPr="00A33E04" w:rsidRDefault="00A33E04">
            <w:pPr>
              <w:pStyle w:val="ConsPlusNormal"/>
              <w:jc w:val="both"/>
            </w:pPr>
            <w:r w:rsidRPr="00A33E04">
              <w:t>Субсидии федеральному государственному унитарному предприятию "Атомфлот" на возмещение расходов по содержанию объектов, связанных с использованием атомной энергии</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22 5 08 00000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"Строительство атомных ледоколов"</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22 7 00 00000</w:t>
            </w:r>
          </w:p>
        </w:tc>
        <w:tc>
          <w:tcPr>
            <w:tcW w:w="7200" w:type="dxa"/>
            <w:tcBorders>
              <w:top w:val="nil"/>
              <w:left w:val="nil"/>
              <w:bottom w:val="nil"/>
              <w:right w:val="nil"/>
            </w:tcBorders>
          </w:tcPr>
          <w:p w:rsidR="00A33E04" w:rsidRPr="00A33E04" w:rsidRDefault="00A33E04">
            <w:pPr>
              <w:pStyle w:val="ConsPlusNormal"/>
              <w:jc w:val="both"/>
            </w:pPr>
            <w:r w:rsidRPr="00A33E04">
              <w:t xml:space="preserve">Федеральная целевая </w:t>
            </w:r>
            <w:hyperlink r:id="rId1727" w:history="1">
              <w:r w:rsidRPr="00A33E04">
                <w:t>программа</w:t>
              </w:r>
            </w:hyperlink>
            <w:r w:rsidRPr="00A33E04">
              <w:t xml:space="preserve"> "Ядерные энерготехнологии нового поколения на период 2010 - 2015 годов и на перспективу до 2020 года"</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lastRenderedPageBreak/>
              <w:t>22 7 00 63800</w:t>
            </w:r>
          </w:p>
        </w:tc>
        <w:tc>
          <w:tcPr>
            <w:tcW w:w="7200" w:type="dxa"/>
            <w:tcBorders>
              <w:top w:val="nil"/>
              <w:left w:val="nil"/>
              <w:bottom w:val="nil"/>
              <w:right w:val="nil"/>
            </w:tcBorders>
          </w:tcPr>
          <w:p w:rsidR="00A33E04" w:rsidRPr="00A33E04" w:rsidRDefault="00A33E04">
            <w:pPr>
              <w:pStyle w:val="ConsPlusNormal"/>
              <w:jc w:val="both"/>
            </w:pPr>
            <w:r w:rsidRPr="00A33E04">
              <w:t>Взнос в уставный капитал акционерного общества "Сибирский химический комбинат", г. Северск, Томская область</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22 7 00 63810</w:t>
            </w:r>
          </w:p>
        </w:tc>
        <w:tc>
          <w:tcPr>
            <w:tcW w:w="7200" w:type="dxa"/>
            <w:tcBorders>
              <w:top w:val="nil"/>
              <w:left w:val="nil"/>
              <w:bottom w:val="nil"/>
              <w:right w:val="nil"/>
            </w:tcBorders>
          </w:tcPr>
          <w:p w:rsidR="00A33E04" w:rsidRPr="00A33E04" w:rsidRDefault="00A33E04">
            <w:pPr>
              <w:pStyle w:val="ConsPlusNormal"/>
              <w:jc w:val="both"/>
            </w:pPr>
            <w:r w:rsidRPr="00A33E04">
              <w:t>Взнос в уставный капитал акционерного общества "Государственный научный центр - Научно-исследовательский институт атомных реакторов", г. Димитровград-10, Ульяновская область</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22 7 00 66690</w:t>
            </w:r>
          </w:p>
        </w:tc>
        <w:tc>
          <w:tcPr>
            <w:tcW w:w="7200" w:type="dxa"/>
            <w:tcBorders>
              <w:top w:val="nil"/>
              <w:left w:val="nil"/>
              <w:bottom w:val="nil"/>
              <w:right w:val="nil"/>
            </w:tcBorders>
          </w:tcPr>
          <w:p w:rsidR="00A33E04" w:rsidRPr="00A33E04" w:rsidRDefault="00A33E04">
            <w:pPr>
              <w:pStyle w:val="ConsPlusNormal"/>
              <w:jc w:val="both"/>
            </w:pPr>
            <w:r w:rsidRPr="00A33E04">
              <w:t>Взнос в уставный капитал акционерного общества "Ордена Ленина Научно-исследовательский и конструкторский институт энерготехники имени Н.А. Доллежаля", г. Москва</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22 7 00 66700</w:t>
            </w:r>
          </w:p>
        </w:tc>
        <w:tc>
          <w:tcPr>
            <w:tcW w:w="7200" w:type="dxa"/>
            <w:tcBorders>
              <w:top w:val="nil"/>
              <w:left w:val="nil"/>
              <w:bottom w:val="nil"/>
              <w:right w:val="nil"/>
            </w:tcBorders>
          </w:tcPr>
          <w:p w:rsidR="00A33E04" w:rsidRPr="00A33E04" w:rsidRDefault="00A33E04">
            <w:pPr>
              <w:pStyle w:val="ConsPlusNormal"/>
              <w:jc w:val="both"/>
            </w:pPr>
            <w:r w:rsidRPr="00A33E04">
              <w:t>Взнос в уставный капитал акционерного общества "Высокотехнологический научно-исследовательский институт неорганических материалов имени академика А.А. Бочвара", г. Москва</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22 7 00 66710</w:t>
            </w:r>
          </w:p>
        </w:tc>
        <w:tc>
          <w:tcPr>
            <w:tcW w:w="7200" w:type="dxa"/>
            <w:tcBorders>
              <w:top w:val="nil"/>
              <w:left w:val="nil"/>
              <w:bottom w:val="nil"/>
              <w:right w:val="nil"/>
            </w:tcBorders>
          </w:tcPr>
          <w:p w:rsidR="00A33E04" w:rsidRPr="00A33E04" w:rsidRDefault="00A33E04">
            <w:pPr>
              <w:pStyle w:val="ConsPlusNormal"/>
              <w:jc w:val="both"/>
            </w:pPr>
            <w:r w:rsidRPr="00A33E04">
              <w:t>Взнос в уставный капитал акционерного общества "Красная Звезда", г. Москва</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22 7 00 67270</w:t>
            </w:r>
          </w:p>
        </w:tc>
        <w:tc>
          <w:tcPr>
            <w:tcW w:w="7200" w:type="dxa"/>
            <w:tcBorders>
              <w:top w:val="nil"/>
              <w:left w:val="nil"/>
              <w:bottom w:val="nil"/>
              <w:right w:val="nil"/>
            </w:tcBorders>
          </w:tcPr>
          <w:p w:rsidR="00A33E04" w:rsidRPr="00A33E04" w:rsidRDefault="00A33E04">
            <w:pPr>
              <w:pStyle w:val="ConsPlusNormal"/>
              <w:jc w:val="both"/>
            </w:pPr>
            <w:r w:rsidRPr="00A33E04">
              <w:t>Взнос в уставный капитал акционерного общества "НИИЭФА им. Д.В. Ефремова", г. Санкт-Петербург</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22 7 00 67450</w:t>
            </w:r>
          </w:p>
        </w:tc>
        <w:tc>
          <w:tcPr>
            <w:tcW w:w="7200" w:type="dxa"/>
            <w:tcBorders>
              <w:top w:val="nil"/>
              <w:left w:val="nil"/>
              <w:bottom w:val="nil"/>
              <w:right w:val="nil"/>
            </w:tcBorders>
          </w:tcPr>
          <w:p w:rsidR="00A33E04" w:rsidRPr="00A33E04" w:rsidRDefault="00A33E04">
            <w:pPr>
              <w:pStyle w:val="ConsPlusNormal"/>
              <w:jc w:val="both"/>
            </w:pPr>
            <w:r w:rsidRPr="00A33E04">
              <w:t>Взнос в уставный капитал акционерного общества "Государственный научный центр Российской Федерации Троицкий институт инновационных и термоядерных исследований", г. Москва, г. Троицк</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22 8 00 00000</w:t>
            </w:r>
          </w:p>
        </w:tc>
        <w:tc>
          <w:tcPr>
            <w:tcW w:w="7200" w:type="dxa"/>
            <w:tcBorders>
              <w:top w:val="nil"/>
              <w:left w:val="nil"/>
              <w:bottom w:val="nil"/>
              <w:right w:val="nil"/>
            </w:tcBorders>
          </w:tcPr>
          <w:p w:rsidR="00A33E04" w:rsidRPr="00A33E04" w:rsidRDefault="00A33E04">
            <w:pPr>
              <w:pStyle w:val="ConsPlusNormal"/>
              <w:jc w:val="both"/>
            </w:pPr>
            <w:r w:rsidRPr="00A33E04">
              <w:t>Федеральная целевая программа "Развитие ядерного оружейного комплекса Российской Федерации на 2007 - 2015 годы и на период до 2020 года"</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22 8 00 63810</w:t>
            </w:r>
          </w:p>
        </w:tc>
        <w:tc>
          <w:tcPr>
            <w:tcW w:w="7200" w:type="dxa"/>
            <w:tcBorders>
              <w:top w:val="nil"/>
              <w:left w:val="nil"/>
              <w:bottom w:val="nil"/>
              <w:right w:val="nil"/>
            </w:tcBorders>
          </w:tcPr>
          <w:p w:rsidR="00A33E04" w:rsidRPr="00A33E04" w:rsidRDefault="00A33E04">
            <w:pPr>
              <w:pStyle w:val="ConsPlusNormal"/>
              <w:jc w:val="both"/>
            </w:pPr>
            <w:r w:rsidRPr="00A33E04">
              <w:t>Взнос в уставный капитал акционерного общества "Государственный научный центр - Научно-исследовательский институт атомных реакторов", г. Димитровград-10, Ульяновская область</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22 8 00 63840</w:t>
            </w:r>
          </w:p>
        </w:tc>
        <w:tc>
          <w:tcPr>
            <w:tcW w:w="7200" w:type="dxa"/>
            <w:tcBorders>
              <w:top w:val="nil"/>
              <w:left w:val="nil"/>
              <w:bottom w:val="nil"/>
              <w:right w:val="nil"/>
            </w:tcBorders>
          </w:tcPr>
          <w:p w:rsidR="00A33E04" w:rsidRPr="00A33E04" w:rsidRDefault="00A33E04">
            <w:pPr>
              <w:pStyle w:val="ConsPlusNormal"/>
              <w:jc w:val="both"/>
            </w:pPr>
            <w:r w:rsidRPr="00A33E04">
              <w:t>Взнос в уставный капитал публичного акционерного общества "Машиностроительный завод", г. Электросталь, Московская область</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22 8 00 65510</w:t>
            </w:r>
          </w:p>
        </w:tc>
        <w:tc>
          <w:tcPr>
            <w:tcW w:w="7200" w:type="dxa"/>
            <w:tcBorders>
              <w:top w:val="nil"/>
              <w:left w:val="nil"/>
              <w:bottom w:val="nil"/>
              <w:right w:val="nil"/>
            </w:tcBorders>
          </w:tcPr>
          <w:p w:rsidR="00A33E04" w:rsidRPr="00A33E04" w:rsidRDefault="00A33E04">
            <w:pPr>
              <w:pStyle w:val="ConsPlusNormal"/>
              <w:jc w:val="both"/>
            </w:pPr>
            <w:r w:rsidRPr="00A33E04">
              <w:t>Взнос в уставный капитал акционерного общества "Опытное Конструкторское Бюро Машиностроения имени И.И. Африкантова", г. Нижний Новгород</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22 8 00 66690</w:t>
            </w:r>
          </w:p>
        </w:tc>
        <w:tc>
          <w:tcPr>
            <w:tcW w:w="7200" w:type="dxa"/>
            <w:tcBorders>
              <w:top w:val="nil"/>
              <w:left w:val="nil"/>
              <w:bottom w:val="nil"/>
              <w:right w:val="nil"/>
            </w:tcBorders>
          </w:tcPr>
          <w:p w:rsidR="00A33E04" w:rsidRPr="00A33E04" w:rsidRDefault="00A33E04">
            <w:pPr>
              <w:pStyle w:val="ConsPlusNormal"/>
              <w:jc w:val="both"/>
            </w:pPr>
            <w:r w:rsidRPr="00A33E04">
              <w:t>Взнос в уставный капитал акционерного общества "Ордена Ленина Научно-исследовательский и конструкторский институт энерготехники имени Н.А. Доллежаля", г. Москва</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22 9 00 00000</w:t>
            </w:r>
          </w:p>
        </w:tc>
        <w:tc>
          <w:tcPr>
            <w:tcW w:w="7200" w:type="dxa"/>
            <w:tcBorders>
              <w:top w:val="nil"/>
              <w:left w:val="nil"/>
              <w:bottom w:val="nil"/>
              <w:right w:val="nil"/>
            </w:tcBorders>
          </w:tcPr>
          <w:p w:rsidR="00A33E04" w:rsidRPr="00A33E04" w:rsidRDefault="00A33E04">
            <w:pPr>
              <w:pStyle w:val="ConsPlusNormal"/>
              <w:jc w:val="both"/>
            </w:pPr>
            <w:r w:rsidRPr="00A33E04">
              <w:t>Федеральная целевая программа "Промышленная утилизация вооружения и военной техники ядерного комплекса на 2011 - 2015 годы и на период до 2020 года"</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22 9 01 00000</w:t>
            </w:r>
          </w:p>
        </w:tc>
        <w:tc>
          <w:tcPr>
            <w:tcW w:w="7200" w:type="dxa"/>
            <w:tcBorders>
              <w:top w:val="nil"/>
              <w:left w:val="nil"/>
              <w:bottom w:val="nil"/>
              <w:right w:val="nil"/>
            </w:tcBorders>
          </w:tcPr>
          <w:p w:rsidR="00A33E04" w:rsidRPr="00A33E04" w:rsidRDefault="00A33E04">
            <w:pPr>
              <w:pStyle w:val="ConsPlusNormal"/>
              <w:jc w:val="both"/>
            </w:pPr>
            <w:r w:rsidRPr="00A33E04">
              <w:t>Подпрограмма "Промышленная утилизация ядерных боеприпасов на 2011 - 2015 годы и на период до 2020 года"</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22 9 02 00000</w:t>
            </w:r>
          </w:p>
        </w:tc>
        <w:tc>
          <w:tcPr>
            <w:tcW w:w="7200" w:type="dxa"/>
            <w:tcBorders>
              <w:top w:val="nil"/>
              <w:left w:val="nil"/>
              <w:bottom w:val="nil"/>
              <w:right w:val="nil"/>
            </w:tcBorders>
          </w:tcPr>
          <w:p w:rsidR="00A33E04" w:rsidRPr="00A33E04" w:rsidRDefault="00A33E04">
            <w:pPr>
              <w:pStyle w:val="ConsPlusNormal"/>
              <w:jc w:val="both"/>
            </w:pPr>
            <w:r w:rsidRPr="00A33E04">
              <w:t>Подпрограмма "Промышленная утилизация атомных подводных лодок, надводных кораблей с ядерной энергетической установкой, судов атомного технологического обслуживания и реабилитация радиационно-опасных объектов на 2011 - 2015 годы и на период до 2020 года"</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22 Б 00 00000</w:t>
            </w:r>
          </w:p>
        </w:tc>
        <w:tc>
          <w:tcPr>
            <w:tcW w:w="7200" w:type="dxa"/>
            <w:tcBorders>
              <w:top w:val="nil"/>
              <w:left w:val="nil"/>
              <w:bottom w:val="nil"/>
              <w:right w:val="nil"/>
            </w:tcBorders>
          </w:tcPr>
          <w:p w:rsidR="00A33E04" w:rsidRPr="00A33E04" w:rsidRDefault="00A33E04">
            <w:pPr>
              <w:pStyle w:val="ConsPlusNormal"/>
              <w:jc w:val="both"/>
            </w:pPr>
            <w:r w:rsidRPr="00A33E04">
              <w:t xml:space="preserve">Федеральная целевая программа "Обеспечение ядерной и радиационной </w:t>
            </w:r>
            <w:r w:rsidRPr="00A33E04">
              <w:lastRenderedPageBreak/>
              <w:t>безопасности на 2016 - 2020 годы и на период до 2030 года"</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lastRenderedPageBreak/>
              <w:t>22 Б 00 63690</w:t>
            </w:r>
          </w:p>
        </w:tc>
        <w:tc>
          <w:tcPr>
            <w:tcW w:w="7200" w:type="dxa"/>
            <w:tcBorders>
              <w:top w:val="nil"/>
              <w:left w:val="nil"/>
              <w:bottom w:val="nil"/>
              <w:right w:val="nil"/>
            </w:tcBorders>
          </w:tcPr>
          <w:p w:rsidR="00A33E04" w:rsidRPr="00A33E04" w:rsidRDefault="00A33E04">
            <w:pPr>
              <w:pStyle w:val="ConsPlusNormal"/>
              <w:jc w:val="both"/>
            </w:pPr>
            <w:r w:rsidRPr="00A33E04">
              <w:t>Взнос в уставный капитал акционерного общества "Центр судоремонта "Звездочка", г. Северодвинск, Архангельская область</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22 Б 00 63800</w:t>
            </w:r>
          </w:p>
        </w:tc>
        <w:tc>
          <w:tcPr>
            <w:tcW w:w="7200" w:type="dxa"/>
            <w:tcBorders>
              <w:top w:val="nil"/>
              <w:left w:val="nil"/>
              <w:bottom w:val="nil"/>
              <w:right w:val="nil"/>
            </w:tcBorders>
          </w:tcPr>
          <w:p w:rsidR="00A33E04" w:rsidRPr="00A33E04" w:rsidRDefault="00A33E04">
            <w:pPr>
              <w:pStyle w:val="ConsPlusNormal"/>
              <w:jc w:val="both"/>
            </w:pPr>
            <w:r w:rsidRPr="00A33E04">
              <w:t>Взнос в уставный капитал акционерного общества "Сибирский химический комбинат", г. Северск, Томская область</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22 Б 00 67230</w:t>
            </w:r>
          </w:p>
        </w:tc>
        <w:tc>
          <w:tcPr>
            <w:tcW w:w="7200" w:type="dxa"/>
            <w:tcBorders>
              <w:top w:val="nil"/>
              <w:left w:val="nil"/>
              <w:bottom w:val="nil"/>
              <w:right w:val="nil"/>
            </w:tcBorders>
          </w:tcPr>
          <w:p w:rsidR="00A33E04" w:rsidRPr="00A33E04" w:rsidRDefault="00A33E04">
            <w:pPr>
              <w:pStyle w:val="ConsPlusNormal"/>
              <w:jc w:val="both"/>
            </w:pPr>
            <w:r w:rsidRPr="00A33E04">
              <w:t>Взнос в уставный капитал публичного акционерного общества "Приаргунское производственное горно-химическое объединение", г. Краснокаменск, Забайкальский край</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23 0 00 00000</w:t>
            </w:r>
          </w:p>
        </w:tc>
        <w:tc>
          <w:tcPr>
            <w:tcW w:w="7200" w:type="dxa"/>
            <w:tcBorders>
              <w:top w:val="nil"/>
              <w:left w:val="nil"/>
              <w:bottom w:val="nil"/>
              <w:right w:val="nil"/>
            </w:tcBorders>
          </w:tcPr>
          <w:p w:rsidR="00A33E04" w:rsidRPr="00A33E04" w:rsidRDefault="00A33E04">
            <w:pPr>
              <w:pStyle w:val="ConsPlusNormal"/>
              <w:jc w:val="both"/>
            </w:pPr>
            <w:r w:rsidRPr="00A33E04">
              <w:t xml:space="preserve">Государственная </w:t>
            </w:r>
            <w:hyperlink r:id="rId1728" w:history="1">
              <w:r w:rsidRPr="00A33E04">
                <w:t>программа</w:t>
              </w:r>
            </w:hyperlink>
            <w:r w:rsidRPr="00A33E04">
              <w:t xml:space="preserve"> Российской Федерации "Информационное общество (2011 - 2020 годы)"</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23 1 00 00000</w:t>
            </w:r>
          </w:p>
        </w:tc>
        <w:tc>
          <w:tcPr>
            <w:tcW w:w="7200" w:type="dxa"/>
            <w:tcBorders>
              <w:top w:val="nil"/>
              <w:left w:val="nil"/>
              <w:bottom w:val="nil"/>
              <w:right w:val="nil"/>
            </w:tcBorders>
          </w:tcPr>
          <w:p w:rsidR="00A33E04" w:rsidRPr="00A33E04" w:rsidRDefault="00A33E04">
            <w:pPr>
              <w:pStyle w:val="ConsPlusNormal"/>
              <w:jc w:val="both"/>
            </w:pPr>
            <w:r w:rsidRPr="00A33E04">
              <w:t>Подпрограмма "Информационно-телекоммуникационная инфраструктура информационного общества и услуги, оказываемые на ее основе"</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23 1 01 00000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"Обеспечение доступности услуг электросвязи на территории Российской Федерации"</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23 1 01 64530</w:t>
            </w:r>
          </w:p>
        </w:tc>
        <w:tc>
          <w:tcPr>
            <w:tcW w:w="7200" w:type="dxa"/>
            <w:tcBorders>
              <w:top w:val="nil"/>
              <w:left w:val="nil"/>
              <w:bottom w:val="nil"/>
              <w:right w:val="nil"/>
            </w:tcBorders>
          </w:tcPr>
          <w:p w:rsidR="00A33E04" w:rsidRPr="00A33E04" w:rsidRDefault="00A33E04">
            <w:pPr>
              <w:pStyle w:val="ConsPlusNormal"/>
              <w:jc w:val="both"/>
            </w:pPr>
            <w:r w:rsidRPr="00A33E04">
              <w:t>Субсидии на возмещение операторам связи убытков, причиняемых оказанием универсальных услуг связи, а также на возмещение затрат оператору базы данных перенесенных абонентских номеров</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23 1 02 00000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"Развитие федеральной почтовой связи"</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23 1 03 00000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"Расширение использования радиочастотного спектра в гражданских целях"</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23 1 04 00000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"Управление развитием информационно-коммуникационной инфраструктуры информационного общества"</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23 1 05 00000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"Развитие связи и информационных технологий в целях осуществления подготовки и проведения в Российской Федерации спортивных мероприятий"</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23 1 05 55210</w:t>
            </w:r>
          </w:p>
        </w:tc>
        <w:tc>
          <w:tcPr>
            <w:tcW w:w="7200" w:type="dxa"/>
            <w:tcBorders>
              <w:top w:val="nil"/>
              <w:left w:val="nil"/>
              <w:bottom w:val="nil"/>
              <w:right w:val="nil"/>
            </w:tcBorders>
          </w:tcPr>
          <w:p w:rsidR="00A33E04" w:rsidRPr="00A33E04" w:rsidRDefault="00A33E04">
            <w:pPr>
              <w:pStyle w:val="ConsPlusNormal"/>
              <w:jc w:val="both"/>
            </w:pPr>
            <w:r w:rsidRPr="00A33E04">
              <w:t>Субсидии бюджету Красноярского края на софинансирование мероприятий в области информационно-коммуникационных и телекоммуникационных технологий для подготовки и проведения XXIX Всемирной зимней универсиады 2019 года в г. Красноярске</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23 2 00 00000</w:t>
            </w:r>
          </w:p>
        </w:tc>
        <w:tc>
          <w:tcPr>
            <w:tcW w:w="7200" w:type="dxa"/>
            <w:tcBorders>
              <w:top w:val="nil"/>
              <w:left w:val="nil"/>
              <w:bottom w:val="nil"/>
              <w:right w:val="nil"/>
            </w:tcBorders>
          </w:tcPr>
          <w:p w:rsidR="00A33E04" w:rsidRPr="00A33E04" w:rsidRDefault="00A33E04">
            <w:pPr>
              <w:pStyle w:val="ConsPlusNormal"/>
              <w:jc w:val="both"/>
            </w:pPr>
            <w:r w:rsidRPr="00A33E04">
              <w:t>Подпрограмма "Информационная среда"</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23 2 01 00000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"Строительство, восстановление, реконструкция, переоборудование объектов телерадиовещания"</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23 2 01 64960</w:t>
            </w:r>
          </w:p>
        </w:tc>
        <w:tc>
          <w:tcPr>
            <w:tcW w:w="7200" w:type="dxa"/>
            <w:tcBorders>
              <w:top w:val="nil"/>
              <w:left w:val="nil"/>
              <w:bottom w:val="nil"/>
              <w:right w:val="nil"/>
            </w:tcBorders>
          </w:tcPr>
          <w:p w:rsidR="00A33E04" w:rsidRPr="00A33E04" w:rsidRDefault="00A33E04">
            <w:pPr>
              <w:pStyle w:val="ConsPlusNormal"/>
              <w:jc w:val="both"/>
            </w:pPr>
            <w:r w:rsidRPr="00A33E04">
              <w:t>Субсидии федеральному государственному унитарному предприятию "Телевизионный технический центр "Останкино" на проведение капитального ремонта инженерного оборудования и техническое перевооружение производственно-технологического оборудования</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23 2 02 00000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"Поддержка печатных средств массовой информации"</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23 2 03 00000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"Поддержка создания и распространения телерадиопрограмм и электронных средств массовых информаций"</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lastRenderedPageBreak/>
              <w:t>23 2 03 62420</w:t>
            </w:r>
          </w:p>
        </w:tc>
        <w:tc>
          <w:tcPr>
            <w:tcW w:w="7200" w:type="dxa"/>
            <w:tcBorders>
              <w:top w:val="nil"/>
              <w:left w:val="nil"/>
              <w:bottom w:val="nil"/>
              <w:right w:val="nil"/>
            </w:tcBorders>
          </w:tcPr>
          <w:p w:rsidR="00A33E04" w:rsidRPr="00A33E04" w:rsidRDefault="00A33E04">
            <w:pPr>
              <w:pStyle w:val="ConsPlusNormal"/>
              <w:jc w:val="both"/>
            </w:pPr>
            <w:r w:rsidRPr="00A33E04">
              <w:t>Субсидии автономной некоммерческой организации "Общественное телевидение России"</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23 2 03 64950</w:t>
            </w:r>
          </w:p>
        </w:tc>
        <w:tc>
          <w:tcPr>
            <w:tcW w:w="7200" w:type="dxa"/>
            <w:tcBorders>
              <w:top w:val="nil"/>
              <w:left w:val="nil"/>
              <w:bottom w:val="nil"/>
              <w:right w:val="nil"/>
            </w:tcBorders>
          </w:tcPr>
          <w:p w:rsidR="00A33E04" w:rsidRPr="00A33E04" w:rsidRDefault="00A33E04">
            <w:pPr>
              <w:pStyle w:val="ConsPlusNormal"/>
              <w:jc w:val="both"/>
            </w:pPr>
            <w:r w:rsidRPr="00A33E04">
              <w:t>Субсидии федеральному государственному унитарному предприятию "Всероссийская государственная телевизионная и радиовещательная компания" на финансовое обеспечение деятельности, а также на покрытие расходов, связанных с производством программного продукта, наполнением им телерадиоэфира и с обеспечением мероприятий по доведению его до телезрителей и радиослушателей, на обеспечение международной деятельности, на содержание зарубежных корреспондентских пунктов</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23 2 03 64970</w:t>
            </w:r>
          </w:p>
        </w:tc>
        <w:tc>
          <w:tcPr>
            <w:tcW w:w="7200" w:type="dxa"/>
            <w:tcBorders>
              <w:top w:val="nil"/>
              <w:left w:val="nil"/>
              <w:bottom w:val="nil"/>
              <w:right w:val="nil"/>
            </w:tcBorders>
          </w:tcPr>
          <w:p w:rsidR="00A33E04" w:rsidRPr="00A33E04" w:rsidRDefault="00A33E04">
            <w:pPr>
              <w:pStyle w:val="ConsPlusNormal"/>
              <w:jc w:val="both"/>
            </w:pPr>
            <w:r w:rsidRPr="00A33E04">
              <w:t>Субсидии открытому акционерному обществу "Первый канал", акционерному обществу "Телекомпания НТВ", открытому акционерному обществу "Телерадиокомпания "Петербург", закрытому акционерному обществу "Карусель", акционерному обществу "ТВ Центр" и обществу с ограниченной ответственностью "Национальный спортивный телеканал" на оплату предоставленных федеральным государственным унитарным предприятием "Российская телевизионная и радиовещательная сеть" услуг по распространению и трансляции их программ в населенных пунктах с численностью населения менее 100 тысяч человек</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23 2 03 67170</w:t>
            </w:r>
          </w:p>
        </w:tc>
        <w:tc>
          <w:tcPr>
            <w:tcW w:w="7200" w:type="dxa"/>
            <w:tcBorders>
              <w:top w:val="nil"/>
              <w:left w:val="nil"/>
              <w:bottom w:val="nil"/>
              <w:right w:val="nil"/>
            </w:tcBorders>
          </w:tcPr>
          <w:p w:rsidR="00A33E04" w:rsidRPr="00A33E04" w:rsidRDefault="00A33E04">
            <w:pPr>
              <w:pStyle w:val="ConsPlusNormal"/>
              <w:jc w:val="both"/>
            </w:pPr>
            <w:r w:rsidRPr="00A33E04">
              <w:t>Субсидии федеральному государственному унитарному предприятию "Всероссийская государственная телевизионная и радиовещательная компания" на финансовое обеспечение мероприятий по переходу в 2013 - 2018 годах на производство программ в цифровом формате</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23 2 03 67171</w:t>
            </w:r>
          </w:p>
        </w:tc>
        <w:tc>
          <w:tcPr>
            <w:tcW w:w="7200" w:type="dxa"/>
            <w:tcBorders>
              <w:top w:val="nil"/>
              <w:left w:val="nil"/>
              <w:bottom w:val="nil"/>
              <w:right w:val="nil"/>
            </w:tcBorders>
          </w:tcPr>
          <w:p w:rsidR="00A33E04" w:rsidRPr="00A33E04" w:rsidRDefault="00A33E04">
            <w:pPr>
              <w:pStyle w:val="ConsPlusNormal"/>
              <w:jc w:val="both"/>
            </w:pPr>
            <w:r w:rsidRPr="00A33E04">
              <w:t>Субсидии на организацию тестового вещания региональных версий телерадиоканалов федерального государственного унитарного предприятия "Всероссийская государственная телевизионная и радиовещательная компания" в 1-ом мультиплексе</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23 2 04 00000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"Поддержка социально значимых проектов в медиасреде"</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23 2 04 64940</w:t>
            </w:r>
          </w:p>
        </w:tc>
        <w:tc>
          <w:tcPr>
            <w:tcW w:w="7200" w:type="dxa"/>
            <w:tcBorders>
              <w:top w:val="nil"/>
              <w:left w:val="nil"/>
              <w:bottom w:val="nil"/>
              <w:right w:val="nil"/>
            </w:tcBorders>
          </w:tcPr>
          <w:p w:rsidR="00A33E04" w:rsidRPr="00A33E04" w:rsidRDefault="00A33E04">
            <w:pPr>
              <w:pStyle w:val="ConsPlusNormal"/>
              <w:jc w:val="both"/>
            </w:pPr>
            <w:r w:rsidRPr="00A33E04">
              <w:t>Субсидии организациям, осуществляющим производство, распространение и тиражирование социально значимых программ в области электронных средств массовой информации, на создание и поддержание в сети "Интернет" сайтов, имеющих социальное или образовательное значение</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23 2 04 65000</w:t>
            </w:r>
          </w:p>
        </w:tc>
        <w:tc>
          <w:tcPr>
            <w:tcW w:w="7200" w:type="dxa"/>
            <w:tcBorders>
              <w:top w:val="nil"/>
              <w:left w:val="nil"/>
              <w:bottom w:val="nil"/>
              <w:right w:val="nil"/>
            </w:tcBorders>
          </w:tcPr>
          <w:p w:rsidR="00A33E04" w:rsidRPr="00A33E04" w:rsidRDefault="00A33E04">
            <w:pPr>
              <w:pStyle w:val="ConsPlusNormal"/>
              <w:jc w:val="both"/>
            </w:pPr>
            <w:r w:rsidRPr="00A33E04">
              <w:t>Субсидии издательствам и издающим организациям на реализацию социально значимых проектов, государственную поддержку непериодических изданий</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23 2 05 00000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"Участие России в международном информационном обмене"</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23 2 05 62410</w:t>
            </w:r>
          </w:p>
        </w:tc>
        <w:tc>
          <w:tcPr>
            <w:tcW w:w="7200" w:type="dxa"/>
            <w:tcBorders>
              <w:top w:val="nil"/>
              <w:left w:val="nil"/>
              <w:bottom w:val="nil"/>
              <w:right w:val="nil"/>
            </w:tcBorders>
          </w:tcPr>
          <w:p w:rsidR="00A33E04" w:rsidRPr="00A33E04" w:rsidRDefault="00A33E04">
            <w:pPr>
              <w:pStyle w:val="ConsPlusNormal"/>
              <w:jc w:val="both"/>
            </w:pPr>
            <w:r w:rsidRPr="00A33E04">
              <w:t>Субсидии автономной некоммерческой организации "ТВ-Новости" на создание средств массовой информации: телеканалов, радиоканалов, сетевых изданий и их распространение в мировом информационном пространстве, покрытие расходов, связанных с производством и распространением на российском и международном рынках продукции СМИ (программ СМИ)</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lastRenderedPageBreak/>
              <w:t>23 2 05 62411</w:t>
            </w:r>
          </w:p>
        </w:tc>
        <w:tc>
          <w:tcPr>
            <w:tcW w:w="7200" w:type="dxa"/>
            <w:tcBorders>
              <w:top w:val="nil"/>
              <w:left w:val="nil"/>
              <w:bottom w:val="nil"/>
              <w:right w:val="nil"/>
            </w:tcBorders>
          </w:tcPr>
          <w:p w:rsidR="00A33E04" w:rsidRPr="00A33E04" w:rsidRDefault="00A33E04">
            <w:pPr>
              <w:pStyle w:val="ConsPlusNormal"/>
              <w:jc w:val="both"/>
            </w:pPr>
            <w:r w:rsidRPr="00A33E04">
              <w:t>Субсидии автономной некоммерческой организации "ТВ-Новости" на создание, развитие, поддержание и распространение телевизионного канала на французском языке, покрытие расходов, связанных с производством программного продукта, наполнением им телеэфира и с обеспечением мероприятий по доведению его до целевой аудитории, с продвижением телеканала и его программ на российском и международном рынках, а также расходов на обеспечение международной деятельности и содержание корреспондентских пунктов</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23 2 05 64170</w:t>
            </w:r>
          </w:p>
        </w:tc>
        <w:tc>
          <w:tcPr>
            <w:tcW w:w="7200" w:type="dxa"/>
            <w:tcBorders>
              <w:top w:val="nil"/>
              <w:left w:val="nil"/>
              <w:bottom w:val="nil"/>
              <w:right w:val="nil"/>
            </w:tcBorders>
          </w:tcPr>
          <w:p w:rsidR="00A33E04" w:rsidRPr="00A33E04" w:rsidRDefault="00A33E04">
            <w:pPr>
              <w:pStyle w:val="ConsPlusNormal"/>
              <w:jc w:val="both"/>
            </w:pPr>
            <w:r w:rsidRPr="00A33E04">
              <w:t>Субсидии федеральному государственному унитарному предприятию "Международное информационное агентство "Россия сегодня"</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23 2 05 64930</w:t>
            </w:r>
          </w:p>
        </w:tc>
        <w:tc>
          <w:tcPr>
            <w:tcW w:w="7200" w:type="dxa"/>
            <w:tcBorders>
              <w:top w:val="nil"/>
              <w:left w:val="nil"/>
              <w:bottom w:val="nil"/>
              <w:right w:val="nil"/>
            </w:tcBorders>
          </w:tcPr>
          <w:p w:rsidR="00A33E04" w:rsidRPr="00A33E04" w:rsidRDefault="00A33E04">
            <w:pPr>
              <w:pStyle w:val="ConsPlusNormal"/>
              <w:jc w:val="both"/>
            </w:pPr>
            <w:r w:rsidRPr="00A33E04">
              <w:t>Субсидии федеральному государственному унитарному предприятию "Информационное телеграфное агентство России (ИТАР-ТАСС)" на финансовое обеспечение расходов по организации мероприятий по освещению государственной политики и общественной жизни в Российской Федерации, сбора и оперативного распространения информации о событиях в сфере политики, экономики, культуры, науки, спорта в целях обеспечения органов государственной власти необходимой информацией, а также расходов для обеспечения международной деятельности</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23 2 06 00000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"Стимулирование профессиональной деятельности в области средств массовой информации"</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23 2 07 00000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"Ведение федеральных информационных фондов, баз и банков данных"</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23 2 07 64540</w:t>
            </w:r>
          </w:p>
        </w:tc>
        <w:tc>
          <w:tcPr>
            <w:tcW w:w="7200" w:type="dxa"/>
            <w:tcBorders>
              <w:top w:val="nil"/>
              <w:left w:val="nil"/>
              <w:bottom w:val="nil"/>
              <w:right w:val="nil"/>
            </w:tcBorders>
          </w:tcPr>
          <w:p w:rsidR="00A33E04" w:rsidRPr="00A33E04" w:rsidRDefault="00A33E04">
            <w:pPr>
              <w:pStyle w:val="ConsPlusNormal"/>
              <w:jc w:val="both"/>
            </w:pPr>
            <w:r w:rsidRPr="00A33E04">
              <w:t>Субсидии организациям, осуществляющим ведение федеральных информационных фондов, баз и банков данных</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23 2 08 00000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"Управление развитием информационной среды"</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23 3 00 00000</w:t>
            </w:r>
          </w:p>
        </w:tc>
        <w:tc>
          <w:tcPr>
            <w:tcW w:w="7200" w:type="dxa"/>
            <w:tcBorders>
              <w:top w:val="nil"/>
              <w:left w:val="nil"/>
              <w:bottom w:val="nil"/>
              <w:right w:val="nil"/>
            </w:tcBorders>
          </w:tcPr>
          <w:p w:rsidR="00A33E04" w:rsidRPr="00A33E04" w:rsidRDefault="00A33E04">
            <w:pPr>
              <w:pStyle w:val="ConsPlusNormal"/>
              <w:jc w:val="both"/>
            </w:pPr>
            <w:r w:rsidRPr="00A33E04">
              <w:t>Подпрограмма "Безопасность в информационном обществе"</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23 3 01 00000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"Контроль и надзор в сфере связи, информационных технологий и массовых коммуникаций"</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23 3 02 00000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"Организация деятельности радиочастотной службы"</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23 3 02 64560</w:t>
            </w:r>
          </w:p>
        </w:tc>
        <w:tc>
          <w:tcPr>
            <w:tcW w:w="7200" w:type="dxa"/>
            <w:tcBorders>
              <w:top w:val="nil"/>
              <w:left w:val="nil"/>
              <w:bottom w:val="nil"/>
              <w:right w:val="nil"/>
            </w:tcBorders>
          </w:tcPr>
          <w:p w:rsidR="00A33E04" w:rsidRPr="00A33E04" w:rsidRDefault="00A33E04">
            <w:pPr>
              <w:pStyle w:val="ConsPlusNormal"/>
              <w:jc w:val="both"/>
            </w:pPr>
            <w:r w:rsidRPr="00A33E04">
              <w:t>Субсидия федеральным государственным унитарным предприятиям - радиочастотным центрам федеральных округов на финансовое обеспечение затрат, связанных с выполнением возложенных на них функций</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23 3 02 65660</w:t>
            </w:r>
          </w:p>
        </w:tc>
        <w:tc>
          <w:tcPr>
            <w:tcW w:w="7200" w:type="dxa"/>
            <w:tcBorders>
              <w:top w:val="nil"/>
              <w:left w:val="nil"/>
              <w:bottom w:val="nil"/>
              <w:right w:val="nil"/>
            </w:tcBorders>
          </w:tcPr>
          <w:p w:rsidR="00A33E04" w:rsidRPr="00A33E04" w:rsidRDefault="00A33E04">
            <w:pPr>
              <w:pStyle w:val="ConsPlusNormal"/>
              <w:jc w:val="both"/>
            </w:pPr>
            <w:r w:rsidRPr="00A33E04">
              <w:t>Субсидия федеральному государственному унитарному предприятию "Главный радиочастотный центр" на возмещение затрат, связанных с выполнением работ по образованию позывных сигналов для опознавания радиоэлектронных средств гражданского назначения и проверкой соответствия судовых радиостанций требованиям международных договоров Российской Федерации и требованиям законодательства Российской Федерации в области связи</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23 3 03 00000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"Развитие сети станций радиоконтроля"</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lastRenderedPageBreak/>
              <w:t>23 3 04 00000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"Предупреждение информационно-технологических угроз национальным интересам России"</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23 3 05 00000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"Информационно-техническое сопровождение, модернизация, развитие программно-технических средств подсистемы мониторинга средств массовой информации в специальных целях"</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23 3 06 00000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"Противодействие терроризму, экстремизму, насилию"</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23 3 07 00000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"Поддержка разработки и продвижения российской продукции отрасли информационно-коммуникационных технологий"</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23 4 00 00000</w:t>
            </w:r>
          </w:p>
        </w:tc>
        <w:tc>
          <w:tcPr>
            <w:tcW w:w="7200" w:type="dxa"/>
            <w:tcBorders>
              <w:top w:val="nil"/>
              <w:left w:val="nil"/>
              <w:bottom w:val="nil"/>
              <w:right w:val="nil"/>
            </w:tcBorders>
          </w:tcPr>
          <w:p w:rsidR="00A33E04" w:rsidRPr="00A33E04" w:rsidRDefault="00A33E04">
            <w:pPr>
              <w:pStyle w:val="ConsPlusNormal"/>
              <w:jc w:val="both"/>
            </w:pPr>
            <w:r w:rsidRPr="00A33E04">
              <w:t>Подпрограмма "Информационное государство"</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23 4 01 00000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"Управление развитием информационного общества"</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23 4 02 00000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"Развитие и эксплуатация электронного правительства"</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23 4 03 00000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"Создание и внедрение современных информационных технологий в сфере государственного управления"</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23 4 04 00000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"Создание и развитие официальных сайтов высших должностных лиц и органов управления Российской Федерации"</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23 4 05 00000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"Координация мероприятий по использованию информационно-коммуникационных технологий в деятельности государственных органов"</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23 4 06 00000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"Поддержка региональных проектов в сфере информационных технологий"</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23 4 06 50280</w:t>
            </w:r>
          </w:p>
        </w:tc>
        <w:tc>
          <w:tcPr>
            <w:tcW w:w="7200" w:type="dxa"/>
            <w:tcBorders>
              <w:top w:val="nil"/>
              <w:left w:val="nil"/>
              <w:bottom w:val="nil"/>
              <w:right w:val="nil"/>
            </w:tcBorders>
          </w:tcPr>
          <w:p w:rsidR="00A33E04" w:rsidRPr="00A33E04" w:rsidRDefault="00A33E04">
            <w:pPr>
              <w:pStyle w:val="ConsPlusNormal"/>
              <w:jc w:val="both"/>
            </w:pPr>
            <w:r w:rsidRPr="00A33E04">
              <w:t>Субсидии на поддержку региональных проектов в сфере информационных технологий</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23 4 07 00000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"Информатизация в сфере оказания государственных услуг и контроля качества их предоставления, осуществления государственных функций и информационной открытости органов власти"</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23 4 08 00000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"Информационно-технологическое и информационно-аналитическое обеспечение деятельности отдельных органов государственной власти"</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23 4 09 00000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"Развитие сервисов на основе информационных технологий в области медицины, здравоохранения, социального обеспечения, образования, науки и культуры"</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23 4 10 00000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"Создание, развитие и функционирование государственной системы миграционного и регистрационного учета, а также изготовления, оформления и контроля обращения документов, удостоверяющих личность"</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23 5 00 00000</w:t>
            </w:r>
          </w:p>
        </w:tc>
        <w:tc>
          <w:tcPr>
            <w:tcW w:w="7200" w:type="dxa"/>
            <w:tcBorders>
              <w:top w:val="nil"/>
              <w:left w:val="nil"/>
              <w:bottom w:val="nil"/>
              <w:right w:val="nil"/>
            </w:tcBorders>
          </w:tcPr>
          <w:p w:rsidR="00A33E04" w:rsidRPr="00A33E04" w:rsidRDefault="00A33E04">
            <w:pPr>
              <w:pStyle w:val="ConsPlusNormal"/>
              <w:jc w:val="both"/>
            </w:pPr>
            <w:r w:rsidRPr="00A33E04">
              <w:t xml:space="preserve">Федеральная целевая </w:t>
            </w:r>
            <w:hyperlink r:id="rId1729" w:history="1">
              <w:r w:rsidRPr="00A33E04">
                <w:t>программа</w:t>
              </w:r>
            </w:hyperlink>
            <w:r w:rsidRPr="00A33E04">
              <w:t xml:space="preserve"> "Развитие телерадиовещания в </w:t>
            </w:r>
            <w:r w:rsidRPr="00A33E04">
              <w:lastRenderedPageBreak/>
              <w:t>Российской Федерации на 2009 - 2018 годы"</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lastRenderedPageBreak/>
              <w:t>24 0 00 00000</w:t>
            </w:r>
          </w:p>
        </w:tc>
        <w:tc>
          <w:tcPr>
            <w:tcW w:w="7200" w:type="dxa"/>
            <w:tcBorders>
              <w:top w:val="nil"/>
              <w:left w:val="nil"/>
              <w:bottom w:val="nil"/>
              <w:right w:val="nil"/>
            </w:tcBorders>
          </w:tcPr>
          <w:p w:rsidR="00A33E04" w:rsidRPr="00A33E04" w:rsidRDefault="00A33E04">
            <w:pPr>
              <w:pStyle w:val="ConsPlusNormal"/>
              <w:jc w:val="both"/>
            </w:pPr>
            <w:r w:rsidRPr="00A33E04">
              <w:t xml:space="preserve">Государственная </w:t>
            </w:r>
            <w:hyperlink r:id="rId1730" w:history="1">
              <w:r w:rsidRPr="00A33E04">
                <w:t>программа</w:t>
              </w:r>
            </w:hyperlink>
            <w:r w:rsidRPr="00A33E04">
              <w:t xml:space="preserve"> Российской Федерации "Развитие транспортной системы"</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24 1 00 00000</w:t>
            </w:r>
          </w:p>
        </w:tc>
        <w:tc>
          <w:tcPr>
            <w:tcW w:w="7200" w:type="dxa"/>
            <w:tcBorders>
              <w:top w:val="nil"/>
              <w:left w:val="nil"/>
              <w:bottom w:val="nil"/>
              <w:right w:val="nil"/>
            </w:tcBorders>
          </w:tcPr>
          <w:p w:rsidR="00A33E04" w:rsidRPr="00A33E04" w:rsidRDefault="00A33E04">
            <w:pPr>
              <w:pStyle w:val="ConsPlusNormal"/>
              <w:jc w:val="both"/>
            </w:pPr>
            <w:r w:rsidRPr="00A33E04">
              <w:t>Подпрограмма "Магистральный железнодорожный транспорт"</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24 1 01 00000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"Компенсация потерь в доходах транспортных предприятий, возникающих в результате государственного регулирования тарифов"</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24 1 01 54750</w:t>
            </w:r>
          </w:p>
        </w:tc>
        <w:tc>
          <w:tcPr>
            <w:tcW w:w="7200" w:type="dxa"/>
            <w:tcBorders>
              <w:top w:val="nil"/>
              <w:left w:val="nil"/>
              <w:bottom w:val="nil"/>
              <w:right w:val="nil"/>
            </w:tcBorders>
          </w:tcPr>
          <w:p w:rsidR="00A33E04" w:rsidRPr="00A33E04" w:rsidRDefault="00A33E04">
            <w:pPr>
              <w:pStyle w:val="ConsPlusNormal"/>
              <w:jc w:val="both"/>
            </w:pPr>
            <w:r w:rsidRPr="00A33E04">
              <w:t>Иные межбюджетные трансферты бюджету Калининградской области на компенсацию части затрат российских юридических лиц на перевозку железнодорожным транспортом общего пользования готовых товаров, произведенных на территории Калининградской области, на территорию Российской Федерации, а также перевозку с территории Российской Федерации сырья, строительных материалов и комплектующих для производства указанных товаров на территории Калининградской области</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24 1 01 60790</w:t>
            </w:r>
          </w:p>
        </w:tc>
        <w:tc>
          <w:tcPr>
            <w:tcW w:w="7200" w:type="dxa"/>
            <w:tcBorders>
              <w:top w:val="nil"/>
              <w:left w:val="nil"/>
              <w:bottom w:val="nil"/>
              <w:right w:val="nil"/>
            </w:tcBorders>
          </w:tcPr>
          <w:p w:rsidR="00A33E04" w:rsidRPr="00A33E04" w:rsidRDefault="00A33E04">
            <w:pPr>
              <w:pStyle w:val="ConsPlusNormal"/>
              <w:jc w:val="both"/>
            </w:pPr>
            <w:r w:rsidRPr="00A33E04">
              <w:t>Субсидии организациям железнодорожного транспорта на компенсацию потерь в доходах, возникающих в результате государственного регулирования тарифов на перевозку пассажиров в поездах дальнего следования в плацкартных и общих вагонах</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24 1 01 60800</w:t>
            </w:r>
          </w:p>
        </w:tc>
        <w:tc>
          <w:tcPr>
            <w:tcW w:w="7200" w:type="dxa"/>
            <w:tcBorders>
              <w:top w:val="nil"/>
              <w:left w:val="nil"/>
              <w:bottom w:val="nil"/>
              <w:right w:val="nil"/>
            </w:tcBorders>
          </w:tcPr>
          <w:p w:rsidR="00A33E04" w:rsidRPr="00A33E04" w:rsidRDefault="00A33E04">
            <w:pPr>
              <w:pStyle w:val="ConsPlusNormal"/>
              <w:jc w:val="both"/>
            </w:pPr>
            <w:r w:rsidRPr="00A33E04">
              <w:t>Субсидии организациям железнодорожного транспорта на компенсацию потерь в доходах, возникающих в результате установления льгот по тарифам на перевозку обучающихся и воспитанников общеобразовательных учреждений старше 10 лет железнодорожным транспортом общего пользования в общих и плацкартных вагонах в поездах дальнего следования всех категорий</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24 1 01 60810</w:t>
            </w:r>
          </w:p>
        </w:tc>
        <w:tc>
          <w:tcPr>
            <w:tcW w:w="7200" w:type="dxa"/>
            <w:tcBorders>
              <w:top w:val="nil"/>
              <w:left w:val="nil"/>
              <w:bottom w:val="nil"/>
              <w:right w:val="nil"/>
            </w:tcBorders>
          </w:tcPr>
          <w:p w:rsidR="00A33E04" w:rsidRPr="00A33E04" w:rsidRDefault="00A33E04">
            <w:pPr>
              <w:pStyle w:val="ConsPlusNormal"/>
              <w:jc w:val="both"/>
            </w:pPr>
            <w:r w:rsidRPr="00A33E04">
              <w:t>Субсидии открытому акционерному обществу "Российские железные дороги" на компенсацию потерь в доходах, возникающих в результате государственного регулирования тарифов на услуги по использованию инфраструктуры железнодорожного транспорта общего пользования, оказываемые при осуществлении перевозок пассажиров в пригородном сообщении</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24 1 01 64470</w:t>
            </w:r>
          </w:p>
        </w:tc>
        <w:tc>
          <w:tcPr>
            <w:tcW w:w="7200" w:type="dxa"/>
            <w:tcBorders>
              <w:top w:val="nil"/>
              <w:left w:val="nil"/>
              <w:bottom w:val="nil"/>
              <w:right w:val="nil"/>
            </w:tcBorders>
          </w:tcPr>
          <w:p w:rsidR="00A33E04" w:rsidRPr="00A33E04" w:rsidRDefault="00A33E04">
            <w:pPr>
              <w:pStyle w:val="ConsPlusNormal"/>
              <w:jc w:val="both"/>
            </w:pPr>
            <w:r w:rsidRPr="00A33E04">
              <w:t>Субсидии организациям железнодорожного транспорта на компенсацию потерь в доходах от выравнивания тарифов при перевозке пассажиров в сообщении из (в) Калининградской области в (из) другие регионы Российской Федерации</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24 1 02 00000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"Модернизация транспортной инфраструктуры железнодорожного транспорта"</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24 1 02 51540</w:t>
            </w:r>
          </w:p>
        </w:tc>
        <w:tc>
          <w:tcPr>
            <w:tcW w:w="7200" w:type="dxa"/>
            <w:tcBorders>
              <w:top w:val="nil"/>
              <w:left w:val="nil"/>
              <w:bottom w:val="nil"/>
              <w:right w:val="nil"/>
            </w:tcBorders>
          </w:tcPr>
          <w:p w:rsidR="00A33E04" w:rsidRPr="00A33E04" w:rsidRDefault="00A33E04">
            <w:pPr>
              <w:pStyle w:val="ConsPlusNormal"/>
              <w:jc w:val="both"/>
            </w:pPr>
            <w:r w:rsidRPr="00A33E04">
              <w:t>Иные межбюджетные трансферты на реализацию мероприятий по подготовке и проведению чемпионата мира по футболу в 2018 году в Российской Федерации</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24 1 02 64000</w:t>
            </w:r>
          </w:p>
        </w:tc>
        <w:tc>
          <w:tcPr>
            <w:tcW w:w="7200" w:type="dxa"/>
            <w:tcBorders>
              <w:top w:val="nil"/>
              <w:left w:val="nil"/>
              <w:bottom w:val="nil"/>
              <w:right w:val="nil"/>
            </w:tcBorders>
          </w:tcPr>
          <w:p w:rsidR="00A33E04" w:rsidRPr="00A33E04" w:rsidRDefault="00A33E04">
            <w:pPr>
              <w:pStyle w:val="ConsPlusNormal"/>
              <w:jc w:val="both"/>
            </w:pPr>
            <w:r w:rsidRPr="00A33E04">
              <w:t>Взнос в уставный капитал открытого акционерного общества "Российские железные дороги"</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24 1 03 00000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"Обеспечение реализации подпрограммы"</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24 1 03 60970</w:t>
            </w:r>
          </w:p>
        </w:tc>
        <w:tc>
          <w:tcPr>
            <w:tcW w:w="7200" w:type="dxa"/>
            <w:tcBorders>
              <w:top w:val="nil"/>
              <w:left w:val="nil"/>
              <w:bottom w:val="nil"/>
              <w:right w:val="nil"/>
            </w:tcBorders>
          </w:tcPr>
          <w:p w:rsidR="00A33E04" w:rsidRPr="00A33E04" w:rsidRDefault="00A33E04">
            <w:pPr>
              <w:pStyle w:val="ConsPlusNormal"/>
              <w:jc w:val="both"/>
            </w:pPr>
            <w:r w:rsidRPr="00A33E04">
              <w:t xml:space="preserve">Субсидии федеральному государственному унитарному предприятию </w:t>
            </w:r>
            <w:r w:rsidRPr="00A33E04">
              <w:lastRenderedPageBreak/>
              <w:t>"Крымская железная дорога"</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lastRenderedPageBreak/>
              <w:t>24 2 00 00000</w:t>
            </w:r>
          </w:p>
        </w:tc>
        <w:tc>
          <w:tcPr>
            <w:tcW w:w="7200" w:type="dxa"/>
            <w:tcBorders>
              <w:top w:val="nil"/>
              <w:left w:val="nil"/>
              <w:bottom w:val="nil"/>
              <w:right w:val="nil"/>
            </w:tcBorders>
          </w:tcPr>
          <w:p w:rsidR="00A33E04" w:rsidRPr="00A33E04" w:rsidRDefault="00A33E04">
            <w:pPr>
              <w:pStyle w:val="ConsPlusNormal"/>
              <w:jc w:val="both"/>
            </w:pPr>
            <w:r w:rsidRPr="00A33E04">
              <w:t>Подпрограмма "Дорожное хозяйство"</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24 2 01 00000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"Капитальный ремонт, ремонт и содержание автомобильных дорог общего пользования федерального значения"</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24 2 02 00000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"Обновление парка автоколонн войскового типа"</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24 2 03 00000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"Обеспечение реализации подпрограммы"</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24 2 03 20910</w:t>
            </w:r>
          </w:p>
        </w:tc>
        <w:tc>
          <w:tcPr>
            <w:tcW w:w="7200" w:type="dxa"/>
            <w:tcBorders>
              <w:top w:val="nil"/>
              <w:left w:val="nil"/>
              <w:bottom w:val="nil"/>
              <w:right w:val="nil"/>
            </w:tcBorders>
          </w:tcPr>
          <w:p w:rsidR="00A33E04" w:rsidRPr="00A33E04" w:rsidRDefault="00A33E04">
            <w:pPr>
              <w:pStyle w:val="ConsPlusNormal"/>
              <w:jc w:val="both"/>
            </w:pPr>
            <w:r w:rsidRPr="00A33E04">
              <w:t>Плата концедента в рамках заключенных концессионных соглашений</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24 2 04 00000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"Содействие развитию автомобильных дорог регионального, межмуниципального и местного значения"</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24 2 04 53900</w:t>
            </w:r>
          </w:p>
        </w:tc>
        <w:tc>
          <w:tcPr>
            <w:tcW w:w="7200" w:type="dxa"/>
            <w:tcBorders>
              <w:top w:val="nil"/>
              <w:left w:val="nil"/>
              <w:bottom w:val="nil"/>
              <w:right w:val="nil"/>
            </w:tcBorders>
          </w:tcPr>
          <w:p w:rsidR="00A33E04" w:rsidRPr="00A33E04" w:rsidRDefault="00A33E04">
            <w:pPr>
              <w:pStyle w:val="ConsPlusNormal"/>
              <w:jc w:val="both"/>
            </w:pPr>
            <w:r w:rsidRPr="00A33E04">
              <w:t>Иные межбюджетные трансферты на финансовое обеспечение дорожной деятельности</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24 2 04 54640</w:t>
            </w:r>
          </w:p>
        </w:tc>
        <w:tc>
          <w:tcPr>
            <w:tcW w:w="7200" w:type="dxa"/>
            <w:tcBorders>
              <w:top w:val="nil"/>
              <w:left w:val="nil"/>
              <w:bottom w:val="nil"/>
              <w:right w:val="nil"/>
            </w:tcBorders>
          </w:tcPr>
          <w:p w:rsidR="00A33E04" w:rsidRPr="00A33E04" w:rsidRDefault="00A33E04">
            <w:pPr>
              <w:pStyle w:val="ConsPlusNormal"/>
              <w:jc w:val="both"/>
            </w:pPr>
            <w:r w:rsidRPr="00A33E04">
              <w:t>Иные межбюджетные трансферты на проведение мероприятий по восстановлению автомобильных дорог и мостов, поврежденных в результате паводка, произошедшего в 2016 году на территориях Приморского края и Магаданской области</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24 2 04 55610</w:t>
            </w:r>
          </w:p>
        </w:tc>
        <w:tc>
          <w:tcPr>
            <w:tcW w:w="7200" w:type="dxa"/>
            <w:tcBorders>
              <w:top w:val="nil"/>
              <w:left w:val="nil"/>
              <w:bottom w:val="nil"/>
              <w:right w:val="nil"/>
            </w:tcBorders>
          </w:tcPr>
          <w:p w:rsidR="00A33E04" w:rsidRPr="00A33E04" w:rsidRDefault="00A33E04">
            <w:pPr>
              <w:pStyle w:val="ConsPlusNormal"/>
              <w:jc w:val="both"/>
            </w:pPr>
            <w:r w:rsidRPr="00A33E04">
              <w:t>Иные межбюджетные трансферты Московской области на финансовое обеспечение дорожной деятельности</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24 2 05 00000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"Развитие скоростных автомобильных дорог на условиях государственно-частного партнерства"</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24 2 05 65130</w:t>
            </w:r>
          </w:p>
        </w:tc>
        <w:tc>
          <w:tcPr>
            <w:tcW w:w="7200" w:type="dxa"/>
            <w:tcBorders>
              <w:top w:val="nil"/>
              <w:left w:val="nil"/>
              <w:bottom w:val="nil"/>
              <w:right w:val="nil"/>
            </w:tcBorders>
          </w:tcPr>
          <w:p w:rsidR="00A33E04" w:rsidRPr="00A33E04" w:rsidRDefault="00A33E04">
            <w:pPr>
              <w:pStyle w:val="ConsPlusNormal"/>
              <w:jc w:val="both"/>
            </w:pPr>
            <w:r w:rsidRPr="00A33E04">
              <w:t>Имущественный взнос Российской Федерации в Государственную компанию "Российские автомобильные дороги"</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24 2 05 65150</w:t>
            </w:r>
          </w:p>
        </w:tc>
        <w:tc>
          <w:tcPr>
            <w:tcW w:w="7200" w:type="dxa"/>
            <w:tcBorders>
              <w:top w:val="nil"/>
              <w:left w:val="nil"/>
              <w:bottom w:val="nil"/>
              <w:right w:val="nil"/>
            </w:tcBorders>
          </w:tcPr>
          <w:p w:rsidR="00A33E04" w:rsidRPr="00A33E04" w:rsidRDefault="00A33E04">
            <w:pPr>
              <w:pStyle w:val="ConsPlusNormal"/>
              <w:jc w:val="both"/>
            </w:pPr>
            <w:r w:rsidRPr="00A33E04">
              <w:t>Субсидии Государственной компании "Российские автомобильные дороги" на осуществление деятельности по доверительному управлению автомобильными дорогами Государственной компании</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24 2 П1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"Приоритетный проект "Безопасные и качественные дороги"</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24 2 П1 55520</w:t>
            </w:r>
          </w:p>
        </w:tc>
        <w:tc>
          <w:tcPr>
            <w:tcW w:w="7200" w:type="dxa"/>
            <w:tcBorders>
              <w:top w:val="nil"/>
              <w:left w:val="nil"/>
              <w:bottom w:val="nil"/>
              <w:right w:val="nil"/>
            </w:tcBorders>
          </w:tcPr>
          <w:p w:rsidR="00A33E04" w:rsidRPr="00A33E04" w:rsidRDefault="00A33E04">
            <w:pPr>
              <w:pStyle w:val="ConsPlusNormal"/>
              <w:jc w:val="both"/>
            </w:pPr>
            <w:r w:rsidRPr="00A33E04">
              <w:t>Субсидии на реализацию мероприятий приоритетного проекта "Безопасные и качественные дороги"</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24 2 П1 53900</w:t>
            </w:r>
          </w:p>
        </w:tc>
        <w:tc>
          <w:tcPr>
            <w:tcW w:w="7200" w:type="dxa"/>
            <w:tcBorders>
              <w:top w:val="nil"/>
              <w:left w:val="nil"/>
              <w:bottom w:val="nil"/>
              <w:right w:val="nil"/>
            </w:tcBorders>
          </w:tcPr>
          <w:p w:rsidR="00A33E04" w:rsidRPr="00A33E04" w:rsidRDefault="00A33E04">
            <w:pPr>
              <w:pStyle w:val="ConsPlusNormal"/>
              <w:jc w:val="both"/>
            </w:pPr>
            <w:r w:rsidRPr="00A33E04">
              <w:t>Иные межбюджетные трансферты на финансовое обеспечение дорожной деятельности</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24 3 00 00000</w:t>
            </w:r>
          </w:p>
        </w:tc>
        <w:tc>
          <w:tcPr>
            <w:tcW w:w="7200" w:type="dxa"/>
            <w:tcBorders>
              <w:top w:val="nil"/>
              <w:left w:val="nil"/>
              <w:bottom w:val="nil"/>
              <w:right w:val="nil"/>
            </w:tcBorders>
          </w:tcPr>
          <w:p w:rsidR="00A33E04" w:rsidRPr="00A33E04" w:rsidRDefault="00A33E04">
            <w:pPr>
              <w:pStyle w:val="ConsPlusNormal"/>
              <w:jc w:val="both"/>
            </w:pPr>
            <w:r w:rsidRPr="00A33E04">
              <w:t>Подпрограмма "Гражданская авиация и аэронавигационное обслуживание"</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24 3 01 00000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"Содействие повышению доступности воздушных перевозок населения, в том числе в части развития региональных и внутрирегиональных перевозок"</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24 3 01 60433</w:t>
            </w:r>
          </w:p>
        </w:tc>
        <w:tc>
          <w:tcPr>
            <w:tcW w:w="7200" w:type="dxa"/>
            <w:tcBorders>
              <w:top w:val="nil"/>
              <w:left w:val="nil"/>
              <w:bottom w:val="nil"/>
              <w:right w:val="nil"/>
            </w:tcBorders>
          </w:tcPr>
          <w:p w:rsidR="00A33E04" w:rsidRPr="00A33E04" w:rsidRDefault="00A33E04">
            <w:pPr>
              <w:pStyle w:val="ConsPlusNormal"/>
              <w:jc w:val="both"/>
            </w:pPr>
            <w:r w:rsidRPr="00A33E04">
              <w:t>Взнос в уставный капитал публичного акционерного общества "Государственная транспортная лизинговая компания", г. Салехард, Ямало-Ненецкий автономный округ, в целях обеспечения механизма поддержания продаж воздушных судов Ил-96-400М</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lastRenderedPageBreak/>
              <w:t>24 3 01 64160</w:t>
            </w:r>
          </w:p>
        </w:tc>
        <w:tc>
          <w:tcPr>
            <w:tcW w:w="7200" w:type="dxa"/>
            <w:tcBorders>
              <w:top w:val="nil"/>
              <w:left w:val="nil"/>
              <w:bottom w:val="nil"/>
              <w:right w:val="nil"/>
            </w:tcBorders>
          </w:tcPr>
          <w:p w:rsidR="00A33E04" w:rsidRPr="00A33E04" w:rsidRDefault="00A33E04">
            <w:pPr>
              <w:pStyle w:val="ConsPlusNormal"/>
              <w:jc w:val="both"/>
            </w:pPr>
            <w:r w:rsidRPr="00A33E04">
              <w:t>Субсидии организациям воздушного транспорта на осуществление региональных воздушных перевозок пассажиров на территории Российской Федерации и формирование региональной маршрутной сети</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24 3 01 64340</w:t>
            </w:r>
          </w:p>
        </w:tc>
        <w:tc>
          <w:tcPr>
            <w:tcW w:w="7200" w:type="dxa"/>
            <w:tcBorders>
              <w:top w:val="nil"/>
              <w:left w:val="nil"/>
              <w:bottom w:val="nil"/>
              <w:right w:val="nil"/>
            </w:tcBorders>
          </w:tcPr>
          <w:p w:rsidR="00A33E04" w:rsidRPr="00A33E04" w:rsidRDefault="00A33E04">
            <w:pPr>
              <w:pStyle w:val="ConsPlusNormal"/>
              <w:jc w:val="both"/>
            </w:pPr>
            <w:r w:rsidRPr="00A33E04">
              <w:t>Субсидии на возмещение российским авиакомпаниям части затрат на уплату лизинговых платежей за воздушные суда отечественного производства, получаемые российскими авиакомпаниями от российских лизинговых компаний по договорам лизинга в 2002 - 2010 годах, и части затрат на уплату процентов по кредитам, полученным в российских кредитных организациях в 2002 - 2005 годах на приобретение российских воздушных судов</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24 3 01 64350</w:t>
            </w:r>
          </w:p>
        </w:tc>
        <w:tc>
          <w:tcPr>
            <w:tcW w:w="7200" w:type="dxa"/>
            <w:tcBorders>
              <w:top w:val="nil"/>
              <w:left w:val="nil"/>
              <w:bottom w:val="nil"/>
              <w:right w:val="nil"/>
            </w:tcBorders>
          </w:tcPr>
          <w:p w:rsidR="00A33E04" w:rsidRPr="00A33E04" w:rsidRDefault="00A33E04">
            <w:pPr>
              <w:pStyle w:val="ConsPlusNormal"/>
              <w:jc w:val="both"/>
            </w:pPr>
            <w:r w:rsidRPr="00A33E04">
              <w:t>Субсидии на возмещение российским авиакомпаниям, региональным унитарным предприятиям, не являющимся российскими авиакомпаниями, части затрат на уплату лизинговых или арендных платежей за воздушные суда, получаемые указанными организациями по договорам лизинга или аренды для осуществления внутренних региональных и местных воздушных перевозок</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24 3 01 64360</w:t>
            </w:r>
          </w:p>
        </w:tc>
        <w:tc>
          <w:tcPr>
            <w:tcW w:w="7200" w:type="dxa"/>
            <w:tcBorders>
              <w:top w:val="nil"/>
              <w:left w:val="nil"/>
              <w:bottom w:val="nil"/>
              <w:right w:val="nil"/>
            </w:tcBorders>
          </w:tcPr>
          <w:p w:rsidR="00A33E04" w:rsidRPr="00A33E04" w:rsidRDefault="00A33E04">
            <w:pPr>
              <w:pStyle w:val="ConsPlusNormal"/>
              <w:jc w:val="both"/>
            </w:pPr>
            <w:r w:rsidRPr="00A33E04">
              <w:t>Субсидии на обеспечение доступности воздушных перевозок пассажиров с Дальнего Востока в европейскую часть страны и в обратном направлении</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24 3 01 64400</w:t>
            </w:r>
          </w:p>
        </w:tc>
        <w:tc>
          <w:tcPr>
            <w:tcW w:w="7200" w:type="dxa"/>
            <w:tcBorders>
              <w:top w:val="nil"/>
              <w:left w:val="nil"/>
              <w:bottom w:val="nil"/>
              <w:right w:val="nil"/>
            </w:tcBorders>
          </w:tcPr>
          <w:p w:rsidR="00A33E04" w:rsidRPr="00A33E04" w:rsidRDefault="00A33E04">
            <w:pPr>
              <w:pStyle w:val="ConsPlusNormal"/>
              <w:jc w:val="both"/>
            </w:pPr>
            <w:r w:rsidRPr="00A33E04">
              <w:t>Субсидии на обеспечение доступности воздушных перевозок пассажиров из г. Калининграда в европейскую часть страны и в обратном направлении</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24 3 01 64550</w:t>
            </w:r>
          </w:p>
        </w:tc>
        <w:tc>
          <w:tcPr>
            <w:tcW w:w="7200" w:type="dxa"/>
            <w:tcBorders>
              <w:top w:val="nil"/>
              <w:left w:val="nil"/>
              <w:bottom w:val="nil"/>
              <w:right w:val="nil"/>
            </w:tcBorders>
          </w:tcPr>
          <w:p w:rsidR="00A33E04" w:rsidRPr="00A33E04" w:rsidRDefault="00A33E04">
            <w:pPr>
              <w:pStyle w:val="ConsPlusNormal"/>
              <w:jc w:val="both"/>
            </w:pPr>
            <w:r w:rsidRPr="00A33E04">
              <w:t>Субсидии организациям воздушного транспорта в целях обеспечения доступности воздушных перевозок пассажиров в г. Симферополь и в обратном направлении</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24 3 01 67080</w:t>
            </w:r>
          </w:p>
        </w:tc>
        <w:tc>
          <w:tcPr>
            <w:tcW w:w="7200" w:type="dxa"/>
            <w:tcBorders>
              <w:top w:val="nil"/>
              <w:left w:val="nil"/>
              <w:bottom w:val="nil"/>
              <w:right w:val="nil"/>
            </w:tcBorders>
          </w:tcPr>
          <w:p w:rsidR="00A33E04" w:rsidRPr="00A33E04" w:rsidRDefault="00A33E04">
            <w:pPr>
              <w:pStyle w:val="ConsPlusNormal"/>
              <w:jc w:val="both"/>
            </w:pPr>
            <w:r w:rsidRPr="00A33E04">
              <w:t>Субсидии авиационным перевозчикам для возмещения недополученных ими доходов в связи с обеспечением перевозки пассажиров, заключивших договор воздушной перевозки с авиационным перевозчиком, в отношении которого принято решение о приостановлении действия сертификата эксплуатанта</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24 3 02 00000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"Государственная поддержка авиапредприятий, расположенных в районах Крайнего Севера и приравненных к ним местностях"</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24 3 02 64320</w:t>
            </w:r>
          </w:p>
        </w:tc>
        <w:tc>
          <w:tcPr>
            <w:tcW w:w="7200" w:type="dxa"/>
            <w:tcBorders>
              <w:top w:val="nil"/>
              <w:left w:val="nil"/>
              <w:bottom w:val="nil"/>
              <w:right w:val="nil"/>
            </w:tcBorders>
          </w:tcPr>
          <w:p w:rsidR="00A33E04" w:rsidRPr="00A33E04" w:rsidRDefault="00A33E04">
            <w:pPr>
              <w:pStyle w:val="ConsPlusNormal"/>
              <w:jc w:val="both"/>
            </w:pPr>
            <w:r w:rsidRPr="00A33E04">
              <w:t>Субсидии аэропортам, расположенным в районах Крайнего Севера и приравненных к ним местностях</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24 3 02 64390</w:t>
            </w:r>
          </w:p>
        </w:tc>
        <w:tc>
          <w:tcPr>
            <w:tcW w:w="7200" w:type="dxa"/>
            <w:tcBorders>
              <w:top w:val="nil"/>
              <w:left w:val="nil"/>
              <w:bottom w:val="nil"/>
              <w:right w:val="nil"/>
            </w:tcBorders>
          </w:tcPr>
          <w:p w:rsidR="00A33E04" w:rsidRPr="00A33E04" w:rsidRDefault="00A33E04">
            <w:pPr>
              <w:pStyle w:val="ConsPlusNormal"/>
              <w:jc w:val="both"/>
            </w:pPr>
            <w:r w:rsidRPr="00A33E04">
              <w:t>Субсидии федеральным казенным предприятиям, расположенным в районах Крайнего Севера и приравненных к ним местностях</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24 3 03 00000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"Обеспечение охвата территории Российской Федерации деятельностью специализированных поисково- и аварийно-спасательных служб на воздушном транспорте"</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24 3 03 64310</w:t>
            </w:r>
          </w:p>
        </w:tc>
        <w:tc>
          <w:tcPr>
            <w:tcW w:w="7200" w:type="dxa"/>
            <w:tcBorders>
              <w:top w:val="nil"/>
              <w:left w:val="nil"/>
              <w:bottom w:val="nil"/>
              <w:right w:val="nil"/>
            </w:tcBorders>
          </w:tcPr>
          <w:p w:rsidR="00A33E04" w:rsidRPr="00A33E04" w:rsidRDefault="00A33E04">
            <w:pPr>
              <w:pStyle w:val="ConsPlusNormal"/>
              <w:jc w:val="both"/>
            </w:pPr>
            <w:r w:rsidRPr="00A33E04">
              <w:t>Субсидии авиационным предприятиям и организациям экспериментальной авиации на возмещение затрат при осуществлении ими поисково-спасательных операций (работ) и участии в их обеспечении</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24 3 04 00000</w:t>
            </w:r>
          </w:p>
        </w:tc>
        <w:tc>
          <w:tcPr>
            <w:tcW w:w="7200" w:type="dxa"/>
            <w:tcBorders>
              <w:top w:val="nil"/>
              <w:left w:val="nil"/>
              <w:bottom w:val="nil"/>
              <w:right w:val="nil"/>
            </w:tcBorders>
          </w:tcPr>
          <w:p w:rsidR="00A33E04" w:rsidRPr="00A33E04" w:rsidRDefault="00A33E04">
            <w:pPr>
              <w:pStyle w:val="ConsPlusNormal"/>
              <w:jc w:val="both"/>
            </w:pPr>
            <w:r w:rsidRPr="00A33E04">
              <w:t xml:space="preserve">Основное мероприятие "Возмещение расходов за аэронавигационное обслуживание и услуги по аэропортовому и наземному обеспечению </w:t>
            </w:r>
            <w:r w:rsidRPr="00A33E04">
              <w:lastRenderedPageBreak/>
              <w:t>полетов воздушных судов пользователей воздушного пространства, освобожденных в соответствии с законодательством Российской Федерации от платы за них"</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lastRenderedPageBreak/>
              <w:t>24 3 04 64300</w:t>
            </w:r>
          </w:p>
        </w:tc>
        <w:tc>
          <w:tcPr>
            <w:tcW w:w="7200" w:type="dxa"/>
            <w:tcBorders>
              <w:top w:val="nil"/>
              <w:left w:val="nil"/>
              <w:bottom w:val="nil"/>
              <w:right w:val="nil"/>
            </w:tcBorders>
          </w:tcPr>
          <w:p w:rsidR="00A33E04" w:rsidRPr="00A33E04" w:rsidRDefault="00A33E04">
            <w:pPr>
              <w:pStyle w:val="ConsPlusNormal"/>
              <w:jc w:val="both"/>
            </w:pPr>
            <w:r w:rsidRPr="00A33E04">
              <w:t>Субсидии на возмещение расходов за аэронавигационное обслуживание полетов воздушных судов пользователей воздушного пространства, освобожденных в соответствии с законодательством Российской Федерации от платы за аэронавигационное обслуживание</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24 3 04 64370</w:t>
            </w:r>
          </w:p>
        </w:tc>
        <w:tc>
          <w:tcPr>
            <w:tcW w:w="7200" w:type="dxa"/>
            <w:tcBorders>
              <w:top w:val="nil"/>
              <w:left w:val="nil"/>
              <w:bottom w:val="nil"/>
              <w:right w:val="nil"/>
            </w:tcBorders>
          </w:tcPr>
          <w:p w:rsidR="00A33E04" w:rsidRPr="00A33E04" w:rsidRDefault="00A33E04">
            <w:pPr>
              <w:pStyle w:val="ConsPlusNormal"/>
              <w:jc w:val="both"/>
            </w:pPr>
            <w:r w:rsidRPr="00A33E04">
              <w:t>Субсидии на возмещение организациям недополученных доходов от предоставления услуг по аэропортовому и наземному обеспечению полетов воздушных судов пользователей воздушного пространства, освобожденных в соответствии с законодательством Российской Федерации от платы за них</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24 3 05 00000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"Обеспечение реализации подпрограммы"</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24 3 05 64330</w:t>
            </w:r>
          </w:p>
        </w:tc>
        <w:tc>
          <w:tcPr>
            <w:tcW w:w="7200" w:type="dxa"/>
            <w:tcBorders>
              <w:top w:val="nil"/>
              <w:left w:val="nil"/>
              <w:bottom w:val="nil"/>
              <w:right w:val="nil"/>
            </w:tcBorders>
          </w:tcPr>
          <w:p w:rsidR="00A33E04" w:rsidRPr="00A33E04" w:rsidRDefault="00A33E04">
            <w:pPr>
              <w:pStyle w:val="ConsPlusNormal"/>
              <w:jc w:val="both"/>
            </w:pPr>
            <w:r w:rsidRPr="00A33E04">
              <w:t>Субсидии на функционирование координационного центра Россия - НАТО</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24 4 00 00000</w:t>
            </w:r>
          </w:p>
        </w:tc>
        <w:tc>
          <w:tcPr>
            <w:tcW w:w="7200" w:type="dxa"/>
            <w:tcBorders>
              <w:top w:val="nil"/>
              <w:left w:val="nil"/>
              <w:bottom w:val="nil"/>
              <w:right w:val="nil"/>
            </w:tcBorders>
          </w:tcPr>
          <w:p w:rsidR="00A33E04" w:rsidRPr="00A33E04" w:rsidRDefault="00A33E04">
            <w:pPr>
              <w:pStyle w:val="ConsPlusNormal"/>
              <w:jc w:val="both"/>
            </w:pPr>
            <w:r w:rsidRPr="00A33E04">
              <w:t>Подпрограмма "Морской и речной транспорт"</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24 4 01 00000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"Поисковое и аварийно-спасательное обеспечение судоходства"</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24 4 01 64420</w:t>
            </w:r>
          </w:p>
        </w:tc>
        <w:tc>
          <w:tcPr>
            <w:tcW w:w="7200" w:type="dxa"/>
            <w:tcBorders>
              <w:top w:val="nil"/>
              <w:left w:val="nil"/>
              <w:bottom w:val="nil"/>
              <w:right w:val="nil"/>
            </w:tcBorders>
          </w:tcPr>
          <w:p w:rsidR="00A33E04" w:rsidRPr="00A33E04" w:rsidRDefault="00A33E04">
            <w:pPr>
              <w:pStyle w:val="ConsPlusNormal"/>
              <w:jc w:val="both"/>
            </w:pPr>
            <w:r w:rsidRPr="00A33E04">
              <w:t>Субсидии на выполнение мероприятий по несению аварийно-спасательной готовности на море</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24 4 02 00000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"Навигационно-гидрографическое обеспечение судоходства на трассах Северного морского пути"</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24 4 02 64450</w:t>
            </w:r>
          </w:p>
        </w:tc>
        <w:tc>
          <w:tcPr>
            <w:tcW w:w="7200" w:type="dxa"/>
            <w:tcBorders>
              <w:top w:val="nil"/>
              <w:left w:val="nil"/>
              <w:bottom w:val="nil"/>
              <w:right w:val="nil"/>
            </w:tcBorders>
          </w:tcPr>
          <w:p w:rsidR="00A33E04" w:rsidRPr="00A33E04" w:rsidRDefault="00A33E04">
            <w:pPr>
              <w:pStyle w:val="ConsPlusNormal"/>
              <w:jc w:val="both"/>
            </w:pPr>
            <w:r w:rsidRPr="00A33E04">
              <w:t>Субсидии на навигационно-гидрографическое обеспечение судоходства на трассах Северного морского пути</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24 4 03 00000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"Обеспечение эксплуатации внутренних водных путей и гидротехнических сооружений"</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24 4 04 00000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"Обеспечение реализации подпрограммы"</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24 5 00 00000</w:t>
            </w:r>
          </w:p>
        </w:tc>
        <w:tc>
          <w:tcPr>
            <w:tcW w:w="7200" w:type="dxa"/>
            <w:tcBorders>
              <w:top w:val="nil"/>
              <w:left w:val="nil"/>
              <w:bottom w:val="nil"/>
              <w:right w:val="nil"/>
            </w:tcBorders>
          </w:tcPr>
          <w:p w:rsidR="00A33E04" w:rsidRPr="00A33E04" w:rsidRDefault="00A33E04">
            <w:pPr>
              <w:pStyle w:val="ConsPlusNormal"/>
              <w:jc w:val="both"/>
            </w:pPr>
            <w:r w:rsidRPr="00A33E04">
              <w:t>Подпрограмма "Надзор в сфере транспорта"</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24 5 01 00000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"Обеспечение функционирования и развития системы государственного контроля и надзора в сфере транспорта"</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24 5 02 00000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"Развитие и обеспечение функционирования единой информационно-аналитической системы (ЕИАС)"</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24 8 00 00000</w:t>
            </w:r>
          </w:p>
        </w:tc>
        <w:tc>
          <w:tcPr>
            <w:tcW w:w="7200" w:type="dxa"/>
            <w:tcBorders>
              <w:top w:val="nil"/>
              <w:left w:val="nil"/>
              <w:bottom w:val="nil"/>
              <w:right w:val="nil"/>
            </w:tcBorders>
          </w:tcPr>
          <w:p w:rsidR="00A33E04" w:rsidRPr="00A33E04" w:rsidRDefault="00A33E04">
            <w:pPr>
              <w:pStyle w:val="ConsPlusNormal"/>
              <w:jc w:val="both"/>
            </w:pPr>
            <w:r w:rsidRPr="00A33E04">
              <w:t>Подпрограмма "Обеспечение реализации программы, включая развитие транспортной инфраструктуры"</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24 8 01 00000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"Управление реализацией государственной программы"</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24 8 01 60610</w:t>
            </w:r>
          </w:p>
        </w:tc>
        <w:tc>
          <w:tcPr>
            <w:tcW w:w="7200" w:type="dxa"/>
            <w:tcBorders>
              <w:top w:val="nil"/>
              <w:left w:val="nil"/>
              <w:bottom w:val="nil"/>
              <w:right w:val="nil"/>
            </w:tcBorders>
          </w:tcPr>
          <w:p w:rsidR="00A33E04" w:rsidRPr="00A33E04" w:rsidRDefault="00A33E04">
            <w:pPr>
              <w:pStyle w:val="ConsPlusNormal"/>
              <w:jc w:val="both"/>
            </w:pPr>
            <w:r w:rsidRPr="00A33E04">
              <w:t>Субсидии автономной некоммерческой организации "Единая транспортная дирекция" на организацию перевозок пассажиров в прямом смешанном сообщении на территориях Республики Крым и города федерального значения Севастополя и в обратном направлении</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lastRenderedPageBreak/>
              <w:t>24 8 01 62210</w:t>
            </w:r>
          </w:p>
        </w:tc>
        <w:tc>
          <w:tcPr>
            <w:tcW w:w="7200" w:type="dxa"/>
            <w:tcBorders>
              <w:top w:val="nil"/>
              <w:left w:val="nil"/>
              <w:bottom w:val="nil"/>
              <w:right w:val="nil"/>
            </w:tcBorders>
          </w:tcPr>
          <w:p w:rsidR="00A33E04" w:rsidRPr="00A33E04" w:rsidRDefault="00A33E04">
            <w:pPr>
              <w:pStyle w:val="ConsPlusNormal"/>
              <w:jc w:val="both"/>
            </w:pPr>
            <w:r w:rsidRPr="00A33E04">
              <w:t>Субсидии автономной некоммерческой организации "Дирекция Московского транспортного узла"</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24 8 01 62230</w:t>
            </w:r>
          </w:p>
        </w:tc>
        <w:tc>
          <w:tcPr>
            <w:tcW w:w="7200" w:type="dxa"/>
            <w:tcBorders>
              <w:top w:val="nil"/>
              <w:left w:val="nil"/>
              <w:bottom w:val="nil"/>
              <w:right w:val="nil"/>
            </w:tcBorders>
          </w:tcPr>
          <w:p w:rsidR="00A33E04" w:rsidRPr="00A33E04" w:rsidRDefault="00A33E04">
            <w:pPr>
              <w:pStyle w:val="ConsPlusNormal"/>
              <w:jc w:val="both"/>
            </w:pPr>
            <w:r w:rsidRPr="00A33E04">
              <w:t>Субсидии автономной некоммерческой организации "Дирекция по развитию транспортной системы Санкт-Петербурга и Ленинградской области"</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24 8 01 62240</w:t>
            </w:r>
          </w:p>
        </w:tc>
        <w:tc>
          <w:tcPr>
            <w:tcW w:w="7200" w:type="dxa"/>
            <w:tcBorders>
              <w:top w:val="nil"/>
              <w:left w:val="nil"/>
              <w:bottom w:val="nil"/>
              <w:right w:val="nil"/>
            </w:tcBorders>
          </w:tcPr>
          <w:p w:rsidR="00A33E04" w:rsidRPr="00A33E04" w:rsidRDefault="00A33E04">
            <w:pPr>
              <w:pStyle w:val="ConsPlusNormal"/>
              <w:jc w:val="both"/>
            </w:pPr>
            <w:r w:rsidRPr="00A33E04">
              <w:t>Субсидии автономной некоммерческой организации "Единая транспортная дирекция"</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24 8 01 62310</w:t>
            </w:r>
          </w:p>
        </w:tc>
        <w:tc>
          <w:tcPr>
            <w:tcW w:w="7200" w:type="dxa"/>
            <w:tcBorders>
              <w:top w:val="nil"/>
              <w:left w:val="nil"/>
              <w:bottom w:val="nil"/>
              <w:right w:val="nil"/>
            </w:tcBorders>
          </w:tcPr>
          <w:p w:rsidR="00A33E04" w:rsidRPr="00A33E04" w:rsidRDefault="00A33E04">
            <w:pPr>
              <w:pStyle w:val="ConsPlusNormal"/>
              <w:jc w:val="both"/>
            </w:pPr>
            <w:r w:rsidRPr="00A33E04">
              <w:t>Субсидии автономной некоммерческой организации "Транспортная дирекция чемпионата мира по футболу 2018 года в Российской Федерации", г. Москва</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24 8 02 00000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"Содействие развитию транспортной инфраструктуры города Москвы"</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24 8 02 54050</w:t>
            </w:r>
          </w:p>
        </w:tc>
        <w:tc>
          <w:tcPr>
            <w:tcW w:w="7200" w:type="dxa"/>
            <w:tcBorders>
              <w:top w:val="nil"/>
              <w:left w:val="nil"/>
              <w:bottom w:val="nil"/>
              <w:right w:val="nil"/>
            </w:tcBorders>
          </w:tcPr>
          <w:p w:rsidR="00A33E04" w:rsidRPr="00A33E04" w:rsidRDefault="00A33E04">
            <w:pPr>
              <w:pStyle w:val="ConsPlusNormal"/>
              <w:jc w:val="both"/>
            </w:pPr>
            <w:r w:rsidRPr="00A33E04">
              <w:t>Иные межбюджетные трансферты на развитие транспортной инфраструктуры города Москвы</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24 8 03 00000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"Комплексная программа обеспечения безопасности населения на транспорте"</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24 Б 00 00000</w:t>
            </w:r>
          </w:p>
        </w:tc>
        <w:tc>
          <w:tcPr>
            <w:tcW w:w="7200" w:type="dxa"/>
            <w:tcBorders>
              <w:top w:val="nil"/>
              <w:left w:val="nil"/>
              <w:bottom w:val="nil"/>
              <w:right w:val="nil"/>
            </w:tcBorders>
          </w:tcPr>
          <w:p w:rsidR="00A33E04" w:rsidRPr="00A33E04" w:rsidRDefault="00A33E04">
            <w:pPr>
              <w:pStyle w:val="ConsPlusNormal"/>
              <w:jc w:val="both"/>
            </w:pPr>
            <w:r w:rsidRPr="00A33E04">
              <w:t xml:space="preserve">Федеральная целевая </w:t>
            </w:r>
            <w:hyperlink r:id="rId1731" w:history="1">
              <w:r w:rsidRPr="00A33E04">
                <w:t>программа</w:t>
              </w:r>
            </w:hyperlink>
            <w:r w:rsidRPr="00A33E04">
              <w:t xml:space="preserve"> "Развитие транспортной системы России (2010 - 2020 годы)"</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24 Б 01 00000</w:t>
            </w:r>
          </w:p>
        </w:tc>
        <w:tc>
          <w:tcPr>
            <w:tcW w:w="7200" w:type="dxa"/>
            <w:tcBorders>
              <w:top w:val="nil"/>
              <w:left w:val="nil"/>
              <w:bottom w:val="nil"/>
              <w:right w:val="nil"/>
            </w:tcBorders>
          </w:tcPr>
          <w:p w:rsidR="00A33E04" w:rsidRPr="00A33E04" w:rsidRDefault="00A33E04">
            <w:pPr>
              <w:pStyle w:val="ConsPlusNormal"/>
              <w:jc w:val="both"/>
            </w:pPr>
            <w:r w:rsidRPr="00A33E04">
              <w:t>Подпрограмма "Развитие экспорта транспортных услуг"</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24 Б 02 00000</w:t>
            </w:r>
          </w:p>
        </w:tc>
        <w:tc>
          <w:tcPr>
            <w:tcW w:w="7200" w:type="dxa"/>
            <w:tcBorders>
              <w:top w:val="nil"/>
              <w:left w:val="nil"/>
              <w:bottom w:val="nil"/>
              <w:right w:val="nil"/>
            </w:tcBorders>
          </w:tcPr>
          <w:p w:rsidR="00A33E04" w:rsidRPr="00A33E04" w:rsidRDefault="00A33E04">
            <w:pPr>
              <w:pStyle w:val="ConsPlusNormal"/>
              <w:jc w:val="both"/>
            </w:pPr>
            <w:r w:rsidRPr="00A33E04">
              <w:t>Подпрограмма "Железнодорожный транспорт"</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24 Б 02 64180</w:t>
            </w:r>
          </w:p>
        </w:tc>
        <w:tc>
          <w:tcPr>
            <w:tcW w:w="7200" w:type="dxa"/>
            <w:tcBorders>
              <w:top w:val="nil"/>
              <w:left w:val="nil"/>
              <w:bottom w:val="nil"/>
              <w:right w:val="nil"/>
            </w:tcBorders>
          </w:tcPr>
          <w:p w:rsidR="00A33E04" w:rsidRPr="00A33E04" w:rsidRDefault="00A33E04">
            <w:pPr>
              <w:pStyle w:val="ConsPlusNormal"/>
              <w:jc w:val="both"/>
            </w:pPr>
            <w:r w:rsidRPr="00A33E04">
              <w:t xml:space="preserve">Взнос в уставный капитал открытого акционерного общества "Российские железные дороги" в рамках реализации мероприятий подпрограммы "Железнодорожный транспорт" федеральной целевой </w:t>
            </w:r>
            <w:hyperlink r:id="rId1732" w:history="1">
              <w:r w:rsidRPr="00A33E04">
                <w:t>программы</w:t>
              </w:r>
            </w:hyperlink>
            <w:r w:rsidRPr="00A33E04">
              <w:t xml:space="preserve"> "Развитие транспортной системы России (2010 - 2020 годы)"</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24 Б 03 00000</w:t>
            </w:r>
          </w:p>
        </w:tc>
        <w:tc>
          <w:tcPr>
            <w:tcW w:w="7200" w:type="dxa"/>
            <w:tcBorders>
              <w:top w:val="nil"/>
              <w:left w:val="nil"/>
              <w:bottom w:val="nil"/>
              <w:right w:val="nil"/>
            </w:tcBorders>
          </w:tcPr>
          <w:p w:rsidR="00A33E04" w:rsidRPr="00A33E04" w:rsidRDefault="00A33E04">
            <w:pPr>
              <w:pStyle w:val="ConsPlusNormal"/>
              <w:jc w:val="both"/>
            </w:pPr>
            <w:r w:rsidRPr="00A33E04">
              <w:t>Подпрограмма "Автомобильные дороги"</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24 Б 03 51150</w:t>
            </w:r>
          </w:p>
        </w:tc>
        <w:tc>
          <w:tcPr>
            <w:tcW w:w="7200" w:type="dxa"/>
            <w:tcBorders>
              <w:top w:val="nil"/>
              <w:left w:val="nil"/>
              <w:bottom w:val="nil"/>
              <w:right w:val="nil"/>
            </w:tcBorders>
          </w:tcPr>
          <w:p w:rsidR="00A33E04" w:rsidRPr="00A33E04" w:rsidRDefault="00A33E04">
            <w:pPr>
              <w:pStyle w:val="ConsPlusNormal"/>
              <w:jc w:val="both"/>
            </w:pPr>
            <w:r w:rsidRPr="00A33E04">
              <w:t xml:space="preserve">Субсидии на реализацию мероприятий подпрограммы "Автомобильные дороги" федеральной целевой </w:t>
            </w:r>
            <w:hyperlink r:id="rId1733" w:history="1">
              <w:r w:rsidRPr="00A33E04">
                <w:t>программы</w:t>
              </w:r>
            </w:hyperlink>
            <w:r w:rsidRPr="00A33E04">
              <w:t xml:space="preserve"> "Развитие транспортной системы России (2010 - 2020 годы)"</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24 Б 03 51950</w:t>
            </w:r>
          </w:p>
        </w:tc>
        <w:tc>
          <w:tcPr>
            <w:tcW w:w="7200" w:type="dxa"/>
            <w:tcBorders>
              <w:top w:val="nil"/>
              <w:left w:val="nil"/>
              <w:bottom w:val="nil"/>
              <w:right w:val="nil"/>
            </w:tcBorders>
          </w:tcPr>
          <w:p w:rsidR="00A33E04" w:rsidRPr="00A33E04" w:rsidRDefault="00A33E04">
            <w:pPr>
              <w:pStyle w:val="ConsPlusNormal"/>
              <w:jc w:val="both"/>
            </w:pPr>
            <w:r w:rsidRPr="00A33E04">
              <w:t xml:space="preserve">Субсидии на реализацию мероприятий по подготовке и проведению чемпионата мира по футболу в 2018 году в Российской Федерации по подпрограмме "Автомобильные дороги" федеральной целевой </w:t>
            </w:r>
            <w:hyperlink r:id="rId1734" w:history="1">
              <w:r w:rsidRPr="00A33E04">
                <w:t>программы</w:t>
              </w:r>
            </w:hyperlink>
            <w:r w:rsidRPr="00A33E04">
              <w:t xml:space="preserve"> "Развитие транспортной системы России (2010 - 2020 годы)"</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24 Б 04 00000</w:t>
            </w:r>
          </w:p>
        </w:tc>
        <w:tc>
          <w:tcPr>
            <w:tcW w:w="7200" w:type="dxa"/>
            <w:tcBorders>
              <w:top w:val="nil"/>
              <w:left w:val="nil"/>
              <w:bottom w:val="nil"/>
              <w:right w:val="nil"/>
            </w:tcBorders>
          </w:tcPr>
          <w:p w:rsidR="00A33E04" w:rsidRPr="00A33E04" w:rsidRDefault="00A33E04">
            <w:pPr>
              <w:pStyle w:val="ConsPlusNormal"/>
              <w:jc w:val="both"/>
            </w:pPr>
            <w:r w:rsidRPr="00A33E04">
              <w:t>Подпрограмма "Морской транспорт"</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24 Б 04 60431</w:t>
            </w:r>
          </w:p>
        </w:tc>
        <w:tc>
          <w:tcPr>
            <w:tcW w:w="7200" w:type="dxa"/>
            <w:tcBorders>
              <w:top w:val="nil"/>
              <w:left w:val="nil"/>
              <w:bottom w:val="nil"/>
              <w:right w:val="nil"/>
            </w:tcBorders>
          </w:tcPr>
          <w:p w:rsidR="00A33E04" w:rsidRPr="00A33E04" w:rsidRDefault="00A33E04">
            <w:pPr>
              <w:pStyle w:val="ConsPlusNormal"/>
              <w:jc w:val="both"/>
            </w:pPr>
            <w:r w:rsidRPr="00A33E04">
              <w:t>Взнос в уставный капитал публичного акционерного общества "Государственная транспортная лизинговая компания", г. Салехард, Ямало-Ненецкий автономный округ, в целях лизинга (аренды) автомобильно-железнодорожных паромов для эксплуатации на линии Ванино - Холмск</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24 Б 05 00000</w:t>
            </w:r>
          </w:p>
        </w:tc>
        <w:tc>
          <w:tcPr>
            <w:tcW w:w="7200" w:type="dxa"/>
            <w:tcBorders>
              <w:top w:val="nil"/>
              <w:left w:val="nil"/>
              <w:bottom w:val="nil"/>
              <w:right w:val="nil"/>
            </w:tcBorders>
          </w:tcPr>
          <w:p w:rsidR="00A33E04" w:rsidRPr="00A33E04" w:rsidRDefault="00A33E04">
            <w:pPr>
              <w:pStyle w:val="ConsPlusNormal"/>
              <w:jc w:val="both"/>
            </w:pPr>
            <w:r w:rsidRPr="00A33E04">
              <w:t>Подпрограмма "Внутренний водный транспорт"</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24 Б 06 00000</w:t>
            </w:r>
          </w:p>
        </w:tc>
        <w:tc>
          <w:tcPr>
            <w:tcW w:w="7200" w:type="dxa"/>
            <w:tcBorders>
              <w:top w:val="nil"/>
              <w:left w:val="nil"/>
              <w:bottom w:val="nil"/>
              <w:right w:val="nil"/>
            </w:tcBorders>
          </w:tcPr>
          <w:p w:rsidR="00A33E04" w:rsidRPr="00A33E04" w:rsidRDefault="00A33E04">
            <w:pPr>
              <w:pStyle w:val="ConsPlusNormal"/>
              <w:jc w:val="both"/>
            </w:pPr>
            <w:r w:rsidRPr="00A33E04">
              <w:t>Подпрограмма "Гражданская авиация"</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lastRenderedPageBreak/>
              <w:t>24 Б 07 00000</w:t>
            </w:r>
          </w:p>
        </w:tc>
        <w:tc>
          <w:tcPr>
            <w:tcW w:w="7200" w:type="dxa"/>
            <w:tcBorders>
              <w:top w:val="nil"/>
              <w:left w:val="nil"/>
              <w:bottom w:val="nil"/>
              <w:right w:val="nil"/>
            </w:tcBorders>
          </w:tcPr>
          <w:p w:rsidR="00A33E04" w:rsidRPr="00A33E04" w:rsidRDefault="00A33E04">
            <w:pPr>
              <w:pStyle w:val="ConsPlusNormal"/>
              <w:jc w:val="both"/>
            </w:pPr>
            <w:r w:rsidRPr="00A33E04">
              <w:t>Подпрограмма "Государственный контроль и надзор в сфере транспорта"</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24 Б 99 00000</w:t>
            </w:r>
          </w:p>
        </w:tc>
        <w:tc>
          <w:tcPr>
            <w:tcW w:w="7200" w:type="dxa"/>
            <w:tcBorders>
              <w:top w:val="nil"/>
              <w:left w:val="nil"/>
              <w:bottom w:val="nil"/>
              <w:right w:val="nil"/>
            </w:tcBorders>
          </w:tcPr>
          <w:p w:rsidR="00A33E04" w:rsidRPr="00A33E04" w:rsidRDefault="00A33E04">
            <w:pPr>
              <w:pStyle w:val="ConsPlusNormal"/>
              <w:jc w:val="both"/>
            </w:pPr>
            <w:r w:rsidRPr="00A33E04">
              <w:t>Реализация мероприятий общепрограммного характера по федеральной целевой программе</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24 Г 00 00000</w:t>
            </w:r>
          </w:p>
        </w:tc>
        <w:tc>
          <w:tcPr>
            <w:tcW w:w="7200" w:type="dxa"/>
            <w:tcBorders>
              <w:top w:val="nil"/>
              <w:left w:val="nil"/>
              <w:bottom w:val="nil"/>
              <w:right w:val="nil"/>
            </w:tcBorders>
          </w:tcPr>
          <w:p w:rsidR="00A33E04" w:rsidRPr="00A33E04" w:rsidRDefault="00A33E04">
            <w:pPr>
              <w:pStyle w:val="ConsPlusNormal"/>
              <w:jc w:val="both"/>
            </w:pPr>
            <w:r w:rsidRPr="00A33E04">
              <w:t xml:space="preserve">Федеральная целевая </w:t>
            </w:r>
            <w:hyperlink r:id="rId1735" w:history="1">
              <w:r w:rsidRPr="00A33E04">
                <w:t>программа</w:t>
              </w:r>
            </w:hyperlink>
            <w:r w:rsidRPr="00A33E04">
              <w:t xml:space="preserve"> "Модернизация Единой системы организации воздушного движения Российской Федерации (2009 - 2020 годы)"</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24 Д 00 00000</w:t>
            </w:r>
          </w:p>
        </w:tc>
        <w:tc>
          <w:tcPr>
            <w:tcW w:w="7200" w:type="dxa"/>
            <w:tcBorders>
              <w:top w:val="nil"/>
              <w:left w:val="nil"/>
              <w:bottom w:val="nil"/>
              <w:right w:val="nil"/>
            </w:tcBorders>
          </w:tcPr>
          <w:p w:rsidR="00A33E04" w:rsidRPr="00A33E04" w:rsidRDefault="00A33E04">
            <w:pPr>
              <w:pStyle w:val="ConsPlusNormal"/>
              <w:jc w:val="both"/>
            </w:pPr>
            <w:r w:rsidRPr="00A33E04">
              <w:t>Подпрограмма "Развитие гражданского использования системы ГЛОНАСС на транспорте"</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24 Д 01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"Создание и обеспечение постоянной эксплуатации системы экстренного реагирования при авариях "ЭРА-ГЛОНАСС"</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24 Д 01 60050</w:t>
            </w:r>
          </w:p>
        </w:tc>
        <w:tc>
          <w:tcPr>
            <w:tcW w:w="7200" w:type="dxa"/>
            <w:tcBorders>
              <w:top w:val="nil"/>
              <w:left w:val="nil"/>
              <w:bottom w:val="nil"/>
              <w:right w:val="nil"/>
            </w:tcBorders>
          </w:tcPr>
          <w:p w:rsidR="00A33E04" w:rsidRPr="00A33E04" w:rsidRDefault="00A33E04">
            <w:pPr>
              <w:pStyle w:val="ConsPlusNormal"/>
              <w:jc w:val="both"/>
            </w:pPr>
            <w:r w:rsidRPr="00A33E04">
              <w:t>Субсидия акционерному обществу "ГЛОНАСС" в целях финансового обеспечения затрат в связи с функционированием Государственной автоматизированной информационной системы "ЭРА-ГЛОНАСС"</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24 Д 02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"Создание региональных информационно-навигационных систем в субъектах Российской Федерации, функционирующих с использованием технологий ГЛОНАСС"</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24 Е 00 00000</w:t>
            </w:r>
          </w:p>
        </w:tc>
        <w:tc>
          <w:tcPr>
            <w:tcW w:w="7200" w:type="dxa"/>
            <w:tcBorders>
              <w:top w:val="nil"/>
              <w:left w:val="nil"/>
              <w:bottom w:val="nil"/>
              <w:right w:val="nil"/>
            </w:tcBorders>
          </w:tcPr>
          <w:p w:rsidR="00A33E04" w:rsidRPr="00A33E04" w:rsidRDefault="00A33E04">
            <w:pPr>
              <w:pStyle w:val="ConsPlusNormal"/>
              <w:jc w:val="both"/>
            </w:pPr>
            <w:r w:rsidRPr="00A33E04">
              <w:t>Подпрограмма "Перевод автомобильного, железнодорожного, авиационного, морского и речного транспорта на использование газомоторного топлива"</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24 Е 01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"Разработка и реализация мер по поэтапному переходу на использование газомоторного топлива в транспортном комплексе"</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24 Е 02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"Научно-техническое обеспечение реализации Подпрограммы"</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25 0 00 00000</w:t>
            </w:r>
          </w:p>
        </w:tc>
        <w:tc>
          <w:tcPr>
            <w:tcW w:w="7200" w:type="dxa"/>
            <w:tcBorders>
              <w:top w:val="nil"/>
              <w:left w:val="nil"/>
              <w:bottom w:val="nil"/>
              <w:right w:val="nil"/>
            </w:tcBorders>
          </w:tcPr>
          <w:p w:rsidR="00A33E04" w:rsidRPr="00A33E04" w:rsidRDefault="00A33E04">
            <w:pPr>
              <w:pStyle w:val="ConsPlusNormal"/>
              <w:jc w:val="both"/>
            </w:pPr>
            <w:r w:rsidRPr="00A33E04">
              <w:t xml:space="preserve">Государственная </w:t>
            </w:r>
            <w:hyperlink r:id="rId1736" w:history="1">
              <w:r w:rsidRPr="00A33E04">
                <w:t>программа</w:t>
              </w:r>
            </w:hyperlink>
            <w:r w:rsidRPr="00A33E04">
              <w:t xml:space="preserve"> развития сельского хозяйства и регулирования рынков сельскохозяйственной продукции, сырья и продовольствия на 2013 - 2020 годы"</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25 5 00 00000</w:t>
            </w:r>
          </w:p>
        </w:tc>
        <w:tc>
          <w:tcPr>
            <w:tcW w:w="7200" w:type="dxa"/>
            <w:tcBorders>
              <w:top w:val="nil"/>
              <w:left w:val="nil"/>
              <w:bottom w:val="nil"/>
              <w:right w:val="nil"/>
            </w:tcBorders>
          </w:tcPr>
          <w:p w:rsidR="00A33E04" w:rsidRPr="00A33E04" w:rsidRDefault="00A33E04">
            <w:pPr>
              <w:pStyle w:val="ConsPlusNormal"/>
              <w:jc w:val="both"/>
            </w:pPr>
            <w:r w:rsidRPr="00A33E04">
              <w:t>Подпрограмма "Техническая и технологическая модернизация, инновационное развитие"</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25 5 01 00000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"Стимулирование обновления парка сельскохозяйственной техники"</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25 5 02 00000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"Реализация перспективных инновационных проектов в агропромышленном комплексе"</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25 5 02 67360</w:t>
            </w:r>
          </w:p>
        </w:tc>
        <w:tc>
          <w:tcPr>
            <w:tcW w:w="7200" w:type="dxa"/>
            <w:tcBorders>
              <w:top w:val="nil"/>
              <w:left w:val="nil"/>
              <w:bottom w:val="nil"/>
              <w:right w:val="nil"/>
            </w:tcBorders>
          </w:tcPr>
          <w:p w:rsidR="00A33E04" w:rsidRPr="00A33E04" w:rsidRDefault="00A33E04">
            <w:pPr>
              <w:pStyle w:val="ConsPlusNormal"/>
              <w:jc w:val="both"/>
            </w:pPr>
            <w:r w:rsidRPr="00A33E04">
              <w:t>Гранты в форме субсидий на реализацию перспективных инновационных проектов в агропромышленном комплексе</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25 6 00 00000</w:t>
            </w:r>
          </w:p>
        </w:tc>
        <w:tc>
          <w:tcPr>
            <w:tcW w:w="7200" w:type="dxa"/>
            <w:tcBorders>
              <w:top w:val="nil"/>
              <w:left w:val="nil"/>
              <w:bottom w:val="nil"/>
              <w:right w:val="nil"/>
            </w:tcBorders>
          </w:tcPr>
          <w:p w:rsidR="00A33E04" w:rsidRPr="00A33E04" w:rsidRDefault="00A33E04">
            <w:pPr>
              <w:pStyle w:val="ConsPlusNormal"/>
              <w:jc w:val="both"/>
            </w:pPr>
            <w:r w:rsidRPr="00A33E04">
              <w:t>Подпрограмма "Управление реализацией государственной программы"</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25 6 01 00000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"Реализация функций аппарата ответственного исполнителя государственной программы и подведомственных ему учреждений"</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lastRenderedPageBreak/>
              <w:t>25 6 02 00000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"Совершенствование системы налогообложения в сельском хозяйстве"</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25 6 03 00000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"Совершенствование механизма финансового оздоровления сельскохозяйственных товаропроизводителей"</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25 6 05 00000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"Формирование государственных информационных ресурсов в сферах обеспечения продовольственной безопасности и управления агропромышленным комплексом"</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25 6 06 00000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"Обеспечение государственного мониторинга земель сельскохозяйственного назначения"</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25 6 07 00000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"Обеспечение функций в области ветеринарного и фитосанитарного надзора"</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25 6 07 54840</w:t>
            </w:r>
          </w:p>
        </w:tc>
        <w:tc>
          <w:tcPr>
            <w:tcW w:w="7200" w:type="dxa"/>
            <w:tcBorders>
              <w:top w:val="nil"/>
              <w:left w:val="nil"/>
              <w:bottom w:val="nil"/>
              <w:right w:val="nil"/>
            </w:tcBorders>
          </w:tcPr>
          <w:p w:rsidR="00A33E04" w:rsidRPr="00A33E04" w:rsidRDefault="00A33E04">
            <w:pPr>
              <w:pStyle w:val="ConsPlusNormal"/>
              <w:jc w:val="both"/>
            </w:pPr>
            <w:r w:rsidRPr="00A33E04">
              <w:t>Субвенции бюджетам Республики Крым и города федерального значения Севастополя на осуществление части переданных полномочий Российской Федерации в области ветеринарного и фитосанитарного надзора</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25 7 00 00000</w:t>
            </w:r>
          </w:p>
        </w:tc>
        <w:tc>
          <w:tcPr>
            <w:tcW w:w="7200" w:type="dxa"/>
            <w:tcBorders>
              <w:top w:val="nil"/>
              <w:left w:val="nil"/>
              <w:bottom w:val="nil"/>
              <w:right w:val="nil"/>
            </w:tcBorders>
          </w:tcPr>
          <w:p w:rsidR="00A33E04" w:rsidRPr="00A33E04" w:rsidRDefault="00A33E04">
            <w:pPr>
              <w:pStyle w:val="ConsPlusNormal"/>
              <w:jc w:val="both"/>
            </w:pPr>
            <w:r w:rsidRPr="00A33E04">
              <w:t xml:space="preserve">Федеральная целевая </w:t>
            </w:r>
            <w:hyperlink r:id="rId1737" w:history="1">
              <w:r w:rsidRPr="00A33E04">
                <w:t>программа</w:t>
              </w:r>
            </w:hyperlink>
            <w:r w:rsidRPr="00A33E04">
              <w:t xml:space="preserve"> "Устойчивое развитие сельских территорий на 2014 - 2017 годы и на период до 2020 года"</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25 7 00 50180</w:t>
            </w:r>
          </w:p>
        </w:tc>
        <w:tc>
          <w:tcPr>
            <w:tcW w:w="7200" w:type="dxa"/>
            <w:tcBorders>
              <w:top w:val="nil"/>
              <w:left w:val="nil"/>
              <w:bottom w:val="nil"/>
              <w:right w:val="nil"/>
            </w:tcBorders>
          </w:tcPr>
          <w:p w:rsidR="00A33E04" w:rsidRPr="00A33E04" w:rsidRDefault="00A33E04">
            <w:pPr>
              <w:pStyle w:val="ConsPlusNormal"/>
              <w:jc w:val="both"/>
            </w:pPr>
            <w:r w:rsidRPr="00A33E04">
              <w:t xml:space="preserve">Субсидии на реализацию мероприятий федеральной целевой </w:t>
            </w:r>
            <w:hyperlink r:id="rId1738" w:history="1">
              <w:r w:rsidRPr="00A33E04">
                <w:t>программы</w:t>
              </w:r>
            </w:hyperlink>
            <w:r w:rsidRPr="00A33E04">
              <w:t xml:space="preserve"> "Устойчивое развитие сельских территорий на 2014 - 2017 годы и на период до 2020 года"</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25 8 00 00000</w:t>
            </w:r>
          </w:p>
        </w:tc>
        <w:tc>
          <w:tcPr>
            <w:tcW w:w="7200" w:type="dxa"/>
            <w:tcBorders>
              <w:top w:val="nil"/>
              <w:left w:val="nil"/>
              <w:bottom w:val="nil"/>
              <w:right w:val="nil"/>
            </w:tcBorders>
          </w:tcPr>
          <w:p w:rsidR="00A33E04" w:rsidRPr="00A33E04" w:rsidRDefault="00A33E04">
            <w:pPr>
              <w:pStyle w:val="ConsPlusNormal"/>
              <w:jc w:val="both"/>
            </w:pPr>
            <w:r w:rsidRPr="00A33E04">
              <w:t xml:space="preserve">Федеральная целевая </w:t>
            </w:r>
            <w:hyperlink r:id="rId1739" w:history="1">
              <w:r w:rsidRPr="00A33E04">
                <w:t>программа</w:t>
              </w:r>
            </w:hyperlink>
            <w:r w:rsidRPr="00A33E04">
              <w:t xml:space="preserve"> "Развитие мелиорации земель сельскохозяйственного назначения России на 2014 - 2020 годы"</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25 8 00 50760</w:t>
            </w:r>
          </w:p>
        </w:tc>
        <w:tc>
          <w:tcPr>
            <w:tcW w:w="7200" w:type="dxa"/>
            <w:tcBorders>
              <w:top w:val="nil"/>
              <w:left w:val="nil"/>
              <w:bottom w:val="nil"/>
              <w:right w:val="nil"/>
            </w:tcBorders>
          </w:tcPr>
          <w:p w:rsidR="00A33E04" w:rsidRPr="00A33E04" w:rsidRDefault="00A33E04">
            <w:pPr>
              <w:pStyle w:val="ConsPlusNormal"/>
              <w:jc w:val="both"/>
            </w:pPr>
            <w:r w:rsidRPr="00A33E04">
              <w:t xml:space="preserve">Субсидии на реализацию мероприятий федеральной целевой </w:t>
            </w:r>
            <w:hyperlink r:id="rId1740" w:history="1">
              <w:r w:rsidRPr="00A33E04">
                <w:t>программы</w:t>
              </w:r>
            </w:hyperlink>
            <w:r w:rsidRPr="00A33E04">
              <w:t xml:space="preserve"> "Развитие мелиорации земель сельскохозяйственного назначения России на 2014 - 2020 годы"</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25 Ж 00 00000</w:t>
            </w:r>
          </w:p>
        </w:tc>
        <w:tc>
          <w:tcPr>
            <w:tcW w:w="7200" w:type="dxa"/>
            <w:tcBorders>
              <w:top w:val="nil"/>
              <w:left w:val="nil"/>
              <w:bottom w:val="nil"/>
              <w:right w:val="nil"/>
            </w:tcBorders>
          </w:tcPr>
          <w:p w:rsidR="00A33E04" w:rsidRPr="00A33E04" w:rsidRDefault="00A33E04">
            <w:pPr>
              <w:pStyle w:val="ConsPlusNormal"/>
              <w:jc w:val="both"/>
            </w:pPr>
            <w:r w:rsidRPr="00A33E04">
              <w:t>Подпрограмма "Развитие финансово-кредитной системы агропромышленного комплекса"</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25 Ж 01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"Докапитализация акционерного общества "Россельхозбанк"</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25 Ж 01 67330</w:t>
            </w:r>
          </w:p>
        </w:tc>
        <w:tc>
          <w:tcPr>
            <w:tcW w:w="7200" w:type="dxa"/>
            <w:tcBorders>
              <w:top w:val="nil"/>
              <w:left w:val="nil"/>
              <w:bottom w:val="nil"/>
              <w:right w:val="nil"/>
            </w:tcBorders>
          </w:tcPr>
          <w:p w:rsidR="00A33E04" w:rsidRPr="00A33E04" w:rsidRDefault="00A33E04">
            <w:pPr>
              <w:pStyle w:val="ConsPlusNormal"/>
              <w:jc w:val="both"/>
            </w:pPr>
            <w:r w:rsidRPr="00A33E04">
              <w:t>Взнос в уставный капитал акционерного общества "Россельхозбанк", г. Москва</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25 Ж 02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"Докапитализация акционерного общества "Росагролизинг"</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25 И 00 00000</w:t>
            </w:r>
          </w:p>
        </w:tc>
        <w:tc>
          <w:tcPr>
            <w:tcW w:w="7200" w:type="dxa"/>
            <w:tcBorders>
              <w:top w:val="nil"/>
              <w:left w:val="nil"/>
              <w:bottom w:val="nil"/>
              <w:right w:val="nil"/>
            </w:tcBorders>
          </w:tcPr>
          <w:p w:rsidR="00A33E04" w:rsidRPr="00A33E04" w:rsidRDefault="00A33E04">
            <w:pPr>
              <w:pStyle w:val="ConsPlusNormal"/>
              <w:jc w:val="both"/>
            </w:pPr>
            <w:r w:rsidRPr="00A33E04">
              <w:t>Подпрограмма "Развитие отраслей агропромышленного комплекса"</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25 И 01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"Поддержание доходности сельскохозяйственных товаропроизводителей"</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25 И 01 55410</w:t>
            </w:r>
          </w:p>
        </w:tc>
        <w:tc>
          <w:tcPr>
            <w:tcW w:w="7200" w:type="dxa"/>
            <w:tcBorders>
              <w:top w:val="nil"/>
              <w:left w:val="nil"/>
              <w:bottom w:val="nil"/>
              <w:right w:val="nil"/>
            </w:tcBorders>
          </w:tcPr>
          <w:p w:rsidR="00A33E04" w:rsidRPr="00A33E04" w:rsidRDefault="00A33E04">
            <w:pPr>
              <w:pStyle w:val="ConsPlusNormal"/>
              <w:jc w:val="both"/>
            </w:pPr>
            <w:r w:rsidRPr="00A33E04">
              <w:t>Субсидии на оказание несвязанной поддержки сельскохозяйственным товаропроизводителям в области растениеводства</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25 И 01 55420</w:t>
            </w:r>
          </w:p>
        </w:tc>
        <w:tc>
          <w:tcPr>
            <w:tcW w:w="7200" w:type="dxa"/>
            <w:tcBorders>
              <w:top w:val="nil"/>
              <w:left w:val="nil"/>
              <w:bottom w:val="nil"/>
              <w:right w:val="nil"/>
            </w:tcBorders>
          </w:tcPr>
          <w:p w:rsidR="00A33E04" w:rsidRPr="00A33E04" w:rsidRDefault="00A33E04">
            <w:pPr>
              <w:pStyle w:val="ConsPlusNormal"/>
              <w:jc w:val="both"/>
            </w:pPr>
            <w:r w:rsidRPr="00A33E04">
              <w:t>Субсидии на повышение продуктивности в молочном скотоводстве</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25 И 02 00000</w:t>
            </w:r>
          </w:p>
        </w:tc>
        <w:tc>
          <w:tcPr>
            <w:tcW w:w="7200" w:type="dxa"/>
            <w:tcBorders>
              <w:top w:val="nil"/>
              <w:left w:val="nil"/>
              <w:bottom w:val="nil"/>
              <w:right w:val="nil"/>
            </w:tcBorders>
          </w:tcPr>
          <w:p w:rsidR="00A33E04" w:rsidRPr="00A33E04" w:rsidRDefault="00A33E04">
            <w:pPr>
              <w:pStyle w:val="ConsPlusNormal"/>
              <w:jc w:val="both"/>
            </w:pPr>
            <w:r w:rsidRPr="00A33E04">
              <w:t xml:space="preserve">Основное мероприятие "Содействие достижению целевых показателей </w:t>
            </w:r>
            <w:r w:rsidRPr="00A33E04">
              <w:lastRenderedPageBreak/>
              <w:t>реализации региональных программ развития агропромышленного комплекса"</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lastRenderedPageBreak/>
              <w:t>25 И 02 55430</w:t>
            </w:r>
          </w:p>
        </w:tc>
        <w:tc>
          <w:tcPr>
            <w:tcW w:w="7200" w:type="dxa"/>
            <w:tcBorders>
              <w:top w:val="nil"/>
              <w:left w:val="nil"/>
              <w:bottom w:val="nil"/>
              <w:right w:val="nil"/>
            </w:tcBorders>
          </w:tcPr>
          <w:p w:rsidR="00A33E04" w:rsidRPr="00A33E04" w:rsidRDefault="00A33E04">
            <w:pPr>
              <w:pStyle w:val="ConsPlusNormal"/>
              <w:jc w:val="both"/>
            </w:pPr>
            <w:r w:rsidRPr="00A33E04">
              <w:t>Субсидии на содействие достижению целевых показателей региональных программ развития агропромышленного комплекса</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25 К 00 00000</w:t>
            </w:r>
          </w:p>
        </w:tc>
        <w:tc>
          <w:tcPr>
            <w:tcW w:w="7200" w:type="dxa"/>
            <w:tcBorders>
              <w:top w:val="nil"/>
              <w:left w:val="nil"/>
              <w:bottom w:val="nil"/>
              <w:right w:val="nil"/>
            </w:tcBorders>
          </w:tcPr>
          <w:p w:rsidR="00A33E04" w:rsidRPr="00A33E04" w:rsidRDefault="00A33E04">
            <w:pPr>
              <w:pStyle w:val="ConsPlusNormal"/>
              <w:jc w:val="both"/>
            </w:pPr>
            <w:r w:rsidRPr="00A33E04">
              <w:t>Подпрограмма "Обеспечение общих условий функционирования отраслей агропромышленного комплекса"</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25 К 01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"Регулирование рынков сельскохозяйственной продукции, сырья и продовольствия"</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25 К 02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"Обеспечение проведения противоэпизоотических мероприятий"</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25 К 02 67430</w:t>
            </w:r>
          </w:p>
        </w:tc>
        <w:tc>
          <w:tcPr>
            <w:tcW w:w="7200" w:type="dxa"/>
            <w:tcBorders>
              <w:top w:val="nil"/>
              <w:left w:val="nil"/>
              <w:bottom w:val="nil"/>
              <w:right w:val="nil"/>
            </w:tcBorders>
          </w:tcPr>
          <w:p w:rsidR="00A33E04" w:rsidRPr="00A33E04" w:rsidRDefault="00A33E04">
            <w:pPr>
              <w:pStyle w:val="ConsPlusNormal"/>
              <w:jc w:val="both"/>
            </w:pPr>
            <w:r w:rsidRPr="00A33E04">
              <w:t>Субсидии федеральным казенным предприятиям, отнесенным к ведению Минсельхоза России, на финансовое обеспечение затрат, связанных с производством и доставкой в субъекты Российской Федерации лекарственных средств и препаратов для ветеринарного применения для обеспечения проведения противоэпизоотических мероприятий в субъектах Российской Федерации</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25 К 03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"Предупреждение распространения и ликвидация африканской чумы свиней на территории Российской Федерации"</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25 К 04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"Обеспечение сохранения коллекции генетических ресурсов растений"</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25 К 05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"Осуществление компенсации понесенных затрат сельскохозяйственных товаропроизводителей вследствие причиненного ущерба в результате чрезвычайных ситуаций природного характера"</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25 Л 00 00000</w:t>
            </w:r>
          </w:p>
        </w:tc>
        <w:tc>
          <w:tcPr>
            <w:tcW w:w="7200" w:type="dxa"/>
            <w:tcBorders>
              <w:top w:val="nil"/>
              <w:left w:val="nil"/>
              <w:bottom w:val="nil"/>
              <w:right w:val="nil"/>
            </w:tcBorders>
          </w:tcPr>
          <w:p w:rsidR="00A33E04" w:rsidRPr="00A33E04" w:rsidRDefault="00A33E04">
            <w:pPr>
              <w:pStyle w:val="ConsPlusNormal"/>
              <w:jc w:val="both"/>
            </w:pPr>
            <w:r w:rsidRPr="00A33E04">
              <w:t>Подпрограмма "Стимулирование инвестиционной деятельности в агропромышленном комплексе"</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25 Л 01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"Поддержка инвестиционного кредитования в агропромышленном комплексе"</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25 Л 01 55440</w:t>
            </w:r>
          </w:p>
        </w:tc>
        <w:tc>
          <w:tcPr>
            <w:tcW w:w="7200" w:type="dxa"/>
            <w:tcBorders>
              <w:top w:val="nil"/>
              <w:left w:val="nil"/>
              <w:bottom w:val="nil"/>
              <w:right w:val="nil"/>
            </w:tcBorders>
          </w:tcPr>
          <w:p w:rsidR="00A33E04" w:rsidRPr="00A33E04" w:rsidRDefault="00A33E04">
            <w:pPr>
              <w:pStyle w:val="ConsPlusNormal"/>
              <w:jc w:val="both"/>
            </w:pPr>
            <w:r w:rsidRPr="00A33E04">
              <w:t>Субсидии на возмещение части процентной ставки по инвестиционным кредитам (займам) в агропромышленном комплексе</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25 Л 02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"Компенсация прямых понесенных затрат на строительство и модернизацию объектов агропромышленного комплекса"</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25 Л 02 55450</w:t>
            </w:r>
          </w:p>
        </w:tc>
        <w:tc>
          <w:tcPr>
            <w:tcW w:w="7200" w:type="dxa"/>
            <w:tcBorders>
              <w:top w:val="nil"/>
              <w:left w:val="nil"/>
              <w:bottom w:val="nil"/>
              <w:right w:val="nil"/>
            </w:tcBorders>
          </w:tcPr>
          <w:p w:rsidR="00A33E04" w:rsidRPr="00A33E04" w:rsidRDefault="00A33E04">
            <w:pPr>
              <w:pStyle w:val="ConsPlusNormal"/>
              <w:jc w:val="both"/>
            </w:pPr>
            <w:r w:rsidRPr="00A33E04">
              <w:t>Субсидии на возмещение части прямых понесенных затрат на создание и модернизацию объектов агропромышленного комплекса, а также на приобретение техники и оборудования</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25 Л 03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"Поддержка льготного кредитования организаций агропромышленного комплекса"</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25 Л 03 68850</w:t>
            </w:r>
          </w:p>
        </w:tc>
        <w:tc>
          <w:tcPr>
            <w:tcW w:w="7200" w:type="dxa"/>
            <w:tcBorders>
              <w:top w:val="nil"/>
              <w:left w:val="nil"/>
              <w:bottom w:val="nil"/>
              <w:right w:val="nil"/>
            </w:tcBorders>
          </w:tcPr>
          <w:p w:rsidR="00A33E04" w:rsidRPr="00A33E04" w:rsidRDefault="00A33E04">
            <w:pPr>
              <w:pStyle w:val="ConsPlusNormal"/>
              <w:jc w:val="both"/>
            </w:pPr>
            <w:r w:rsidRPr="00A33E04">
              <w:t xml:space="preserve">Субсидии российским кредитным организациям на возмещение недополученных ими доходов по кредитам, выданным сельскохозяйственным товаропроизводителям, организациям и индивидуальным предпринимателям, осуществляющим производство, первичную и (или) последующую (промышленную) переработку </w:t>
            </w:r>
            <w:r w:rsidRPr="00A33E04">
              <w:lastRenderedPageBreak/>
              <w:t>сельскохозяйственной продукции и ее реализацию, по льготной ставке</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lastRenderedPageBreak/>
              <w:t>25 П 00 00000</w:t>
            </w:r>
          </w:p>
        </w:tc>
        <w:tc>
          <w:tcPr>
            <w:tcW w:w="7200" w:type="dxa"/>
            <w:tcBorders>
              <w:top w:val="nil"/>
              <w:left w:val="nil"/>
              <w:bottom w:val="nil"/>
              <w:right w:val="nil"/>
            </w:tcBorders>
          </w:tcPr>
          <w:p w:rsidR="00A33E04" w:rsidRPr="00A33E04" w:rsidRDefault="00A33E04">
            <w:pPr>
              <w:pStyle w:val="ConsPlusNormal"/>
              <w:jc w:val="both"/>
            </w:pPr>
            <w:r w:rsidRPr="00A33E04">
              <w:t>Подпрограмма "Приоритетный проект "Экспорт продукции агропромышленного комплекса"</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25 П 01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"Формирование системы продвижения экспорта продукции российского агропромышленного комплекса на зарубежных рынках"</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25 П 02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"Содействие деятельности Федеральной службы по ветеринарному и фитосанитарному надзору по расширению доступа на зарубежные рынки продукции российского агропромышленного комплекса"</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25 П 03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"Создание центра анализа экспорта продукции агропромышленного комплекса и изучение потенциальных зарубежных рынков сбыта"</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25 П 04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"Государственная поддержка кредитования экспортной деятельности в агропромышленном комплексе"</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26 0 00 00000</w:t>
            </w:r>
          </w:p>
        </w:tc>
        <w:tc>
          <w:tcPr>
            <w:tcW w:w="7200" w:type="dxa"/>
            <w:tcBorders>
              <w:top w:val="nil"/>
              <w:left w:val="nil"/>
              <w:bottom w:val="nil"/>
              <w:right w:val="nil"/>
            </w:tcBorders>
          </w:tcPr>
          <w:p w:rsidR="00A33E04" w:rsidRPr="00A33E04" w:rsidRDefault="00A33E04">
            <w:pPr>
              <w:pStyle w:val="ConsPlusNormal"/>
              <w:jc w:val="both"/>
            </w:pPr>
            <w:r w:rsidRPr="00A33E04">
              <w:t xml:space="preserve">Государственная </w:t>
            </w:r>
            <w:hyperlink r:id="rId1741" w:history="1">
              <w:r w:rsidRPr="00A33E04">
                <w:t>программа</w:t>
              </w:r>
            </w:hyperlink>
            <w:r w:rsidRPr="00A33E04">
              <w:t xml:space="preserve"> Российской Федерации "Развитие рыбохозяйственного комплекса"</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26 1 00 00000</w:t>
            </w:r>
          </w:p>
        </w:tc>
        <w:tc>
          <w:tcPr>
            <w:tcW w:w="7200" w:type="dxa"/>
            <w:tcBorders>
              <w:top w:val="nil"/>
              <w:left w:val="nil"/>
              <w:bottom w:val="nil"/>
              <w:right w:val="nil"/>
            </w:tcBorders>
          </w:tcPr>
          <w:p w:rsidR="00A33E04" w:rsidRPr="00A33E04" w:rsidRDefault="00A33E04">
            <w:pPr>
              <w:pStyle w:val="ConsPlusNormal"/>
              <w:jc w:val="both"/>
            </w:pPr>
            <w:r w:rsidRPr="00A33E04">
              <w:t>Подпрограмма "Организация рыболовства"</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26 1 01 00000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"Повышение эффективности в области организации рыболовства"</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26 1 02 00000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"Развитие промышленного и прибрежного рыболовства"</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26 1 03 00000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"Развитие рыболовства в районах действия международных договоров Российской Федерации в области рыболовства и сохранения водных биологических ресурсов и открытой части Мирового океана"</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26 1 04 00000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"Совершенствование работы государственного рыбохозяйственного реестра и повышение эффективности его использования"</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26 2 00 00000</w:t>
            </w:r>
          </w:p>
        </w:tc>
        <w:tc>
          <w:tcPr>
            <w:tcW w:w="7200" w:type="dxa"/>
            <w:tcBorders>
              <w:top w:val="nil"/>
              <w:left w:val="nil"/>
              <w:bottom w:val="nil"/>
              <w:right w:val="nil"/>
            </w:tcBorders>
          </w:tcPr>
          <w:p w:rsidR="00A33E04" w:rsidRPr="00A33E04" w:rsidRDefault="00A33E04">
            <w:pPr>
              <w:pStyle w:val="ConsPlusNormal"/>
              <w:jc w:val="both"/>
            </w:pPr>
            <w:r w:rsidRPr="00A33E04">
              <w:t>Подпрограмма "Развитие аквакультуры"</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26 2 01 00000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"Осуществление работ по искусственному воспроизводству водных биологических ресурсов"</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26 2 02 00000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"Осуществление работ по сохранению водных биологических ресурсов"</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26 2 03 00000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"Информационное обеспечение деятельности предприятий аквакультуры"</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26 2 04 00000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"Государственная поддержка субъектов аквакультуры"</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26 2 05 00000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"Стимулирование научно-исследовательской и опытно-конструкторской деятельности в области аквакультуры"</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lastRenderedPageBreak/>
              <w:t>26 3 00 00000</w:t>
            </w:r>
          </w:p>
        </w:tc>
        <w:tc>
          <w:tcPr>
            <w:tcW w:w="7200" w:type="dxa"/>
            <w:tcBorders>
              <w:top w:val="nil"/>
              <w:left w:val="nil"/>
              <w:bottom w:val="nil"/>
              <w:right w:val="nil"/>
            </w:tcBorders>
          </w:tcPr>
          <w:p w:rsidR="00A33E04" w:rsidRPr="00A33E04" w:rsidRDefault="00A33E04">
            <w:pPr>
              <w:pStyle w:val="ConsPlusNormal"/>
              <w:jc w:val="both"/>
            </w:pPr>
            <w:r w:rsidRPr="00A33E04">
              <w:t>Подпрограмма "Наука и инновации"</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26 3 01 00000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"Проведение рыбохозяйственных исследований"</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26 3 02 00000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"Проведение научно-исследовательских работ в области формирования инфраструктуры и развития рыбохозяйственного комплекса"</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26 4 00 00000</w:t>
            </w:r>
          </w:p>
        </w:tc>
        <w:tc>
          <w:tcPr>
            <w:tcW w:w="7200" w:type="dxa"/>
            <w:tcBorders>
              <w:top w:val="nil"/>
              <w:left w:val="nil"/>
              <w:bottom w:val="nil"/>
              <w:right w:val="nil"/>
            </w:tcBorders>
          </w:tcPr>
          <w:p w:rsidR="00A33E04" w:rsidRPr="00A33E04" w:rsidRDefault="00A33E04">
            <w:pPr>
              <w:pStyle w:val="ConsPlusNormal"/>
              <w:jc w:val="both"/>
            </w:pPr>
            <w:r w:rsidRPr="00A33E04">
              <w:t>Подпрограмма "Охрана и контроль"</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26 4 01 00000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"Совершенствование деятельности по предупреждению, сдерживанию и ликвидации незаконного, несообщаемого и нерегулируемого промысла водных биологических ресурсов"</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26 4 02 00000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"Повышение безопасности плавания судов рыбопромыслового флота и выполнение комплекса аварийно-спасательных работ на рыбопромысловых судах в районах промысла при осуществлении рыболовства"</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26 4 03 00000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"Совершенствование разграничения полномочий в области контроля, надзора и охраны водных биологических ресурсов на внутренних водных объектах рыбохозяйственного значения"</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26 4 04 00000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"Обеспечение государственного контроля (надзора) в области рыболовства и сохранения водных биологических ресурсов"</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26 4 05 00000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"Информационное обеспечение деятельности рыбохозяйственного комплекса"</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26 5 00 00000</w:t>
            </w:r>
          </w:p>
        </w:tc>
        <w:tc>
          <w:tcPr>
            <w:tcW w:w="7200" w:type="dxa"/>
            <w:tcBorders>
              <w:top w:val="nil"/>
              <w:left w:val="nil"/>
              <w:bottom w:val="nil"/>
              <w:right w:val="nil"/>
            </w:tcBorders>
          </w:tcPr>
          <w:p w:rsidR="00A33E04" w:rsidRPr="00A33E04" w:rsidRDefault="00A33E04">
            <w:pPr>
              <w:pStyle w:val="ConsPlusNormal"/>
              <w:jc w:val="both"/>
            </w:pPr>
            <w:r w:rsidRPr="00A33E04">
              <w:t>Подпрограмма "Модернизация и стимулирование"</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26 5 01 00000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"Стимулирование модернизации существующего и строительства нового рыбопромыслового флота"</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26 5 01 64270</w:t>
            </w:r>
          </w:p>
        </w:tc>
        <w:tc>
          <w:tcPr>
            <w:tcW w:w="7200" w:type="dxa"/>
            <w:tcBorders>
              <w:top w:val="nil"/>
              <w:left w:val="nil"/>
              <w:bottom w:val="nil"/>
              <w:right w:val="nil"/>
            </w:tcBorders>
          </w:tcPr>
          <w:p w:rsidR="00A33E04" w:rsidRPr="00A33E04" w:rsidRDefault="00A33E04">
            <w:pPr>
              <w:pStyle w:val="ConsPlusNormal"/>
              <w:jc w:val="both"/>
            </w:pPr>
            <w:r w:rsidRPr="00A33E04">
              <w:t>Субсидии на возмещение рыбохозяйственным организациям и индивидуальным предпринимателям части затрат на уплату процентов по инвестиционным кредитам, полученным в российских кредитных организациях, на строительство и модернизацию рыбопромысловых судов сроком до 5 лет</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26 5 02 00000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"Стимулирование модернизации и строительства объектов рыбоперерабатывающей инфраструктуры, объектов хранения рыбной продукции"</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26 5 02 64280</w:t>
            </w:r>
          </w:p>
        </w:tc>
        <w:tc>
          <w:tcPr>
            <w:tcW w:w="7200" w:type="dxa"/>
            <w:tcBorders>
              <w:top w:val="nil"/>
              <w:left w:val="nil"/>
              <w:bottom w:val="nil"/>
              <w:right w:val="nil"/>
            </w:tcBorders>
          </w:tcPr>
          <w:p w:rsidR="00A33E04" w:rsidRPr="00A33E04" w:rsidRDefault="00A33E04">
            <w:pPr>
              <w:pStyle w:val="ConsPlusNormal"/>
              <w:jc w:val="both"/>
            </w:pPr>
            <w:r w:rsidRPr="00A33E04">
              <w:t>Субсидии на возмещение рыбохозяйственным организациям и индивидуальным предпринимателям части затрат на уплату процентов по инвестиционным кредитам, полученным в российских кредитных организациях, на строительство и модернизацию объектов рыбоперерабатывающей инфраструктуры, объектов хранения рыбной продукции сроком до 5 лет</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26 5 03 00000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"Развитие выставочной деятельности"</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26 5 04 00000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"Поддержка аквакультуры и товарного осетроводства в субъектах Российской Федерации"</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lastRenderedPageBreak/>
              <w:t>26 5 04 55260</w:t>
            </w:r>
          </w:p>
        </w:tc>
        <w:tc>
          <w:tcPr>
            <w:tcW w:w="7200" w:type="dxa"/>
            <w:tcBorders>
              <w:top w:val="nil"/>
              <w:left w:val="nil"/>
              <w:bottom w:val="nil"/>
              <w:right w:val="nil"/>
            </w:tcBorders>
          </w:tcPr>
          <w:p w:rsidR="00A33E04" w:rsidRPr="00A33E04" w:rsidRDefault="00A33E04">
            <w:pPr>
              <w:pStyle w:val="ConsPlusNormal"/>
              <w:jc w:val="both"/>
            </w:pPr>
            <w:r w:rsidRPr="00A33E04">
              <w:t>Субсидии сельскохозяйственным товаропроизводителям на возмещение части затрат на уплату процентов по кредитам, полученным в российских кредитных организациях, на развитие аквакультуры (рыбоводство) и товарного осетроводства</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26 6 00 00000</w:t>
            </w:r>
          </w:p>
        </w:tc>
        <w:tc>
          <w:tcPr>
            <w:tcW w:w="7200" w:type="dxa"/>
            <w:tcBorders>
              <w:top w:val="nil"/>
              <w:left w:val="nil"/>
              <w:bottom w:val="nil"/>
              <w:right w:val="nil"/>
            </w:tcBorders>
          </w:tcPr>
          <w:p w:rsidR="00A33E04" w:rsidRPr="00A33E04" w:rsidRDefault="00A33E04">
            <w:pPr>
              <w:pStyle w:val="ConsPlusNormal"/>
              <w:jc w:val="both"/>
            </w:pPr>
            <w:r w:rsidRPr="00A33E04">
              <w:t>Подпрограмма "Обеспечение реализации государственной программы Российской Федерации "Развитие рыбохозяйственного комплекса"</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26 6 01 00000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"Руководство и управление в сфере установленных функций"</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26 6 02 00000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"Мониторинг выполнения государственных услуг и работ в рамках реализации государственной программы"</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26 7 00 00000</w:t>
            </w:r>
          </w:p>
        </w:tc>
        <w:tc>
          <w:tcPr>
            <w:tcW w:w="7200" w:type="dxa"/>
            <w:tcBorders>
              <w:top w:val="nil"/>
              <w:left w:val="nil"/>
              <w:bottom w:val="nil"/>
              <w:right w:val="nil"/>
            </w:tcBorders>
          </w:tcPr>
          <w:p w:rsidR="00A33E04" w:rsidRPr="00A33E04" w:rsidRDefault="00A33E04">
            <w:pPr>
              <w:pStyle w:val="ConsPlusNormal"/>
              <w:jc w:val="both"/>
            </w:pPr>
            <w:r w:rsidRPr="00A33E04">
              <w:t>Подпрограмма "Повышение эффективности использования и развитие ресурсного потенциала рыбохозяйственного комплекса"</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26 7 01 00000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"Строительство и реконструкция рыбоводных заводов"</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26 7 02 00000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"Развитие научно-производственной базы аквакультуры"</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26 7 03 00000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"Обеспечение эффективной и безопасной добычи водных биологических ресурсов"</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26 7 04 00000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"Повышение качества государственного мониторинга контроля добычи водных биологических ресурсов"</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26 7 05 00000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"Реконструкция объектов федеральной собственности портовых сооружений рыбных терминалов морских портов"</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26 7 06 00000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"Комплексная капитальная реконструкция научно-исследовательских судов"</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26 8 00 00000</w:t>
            </w:r>
          </w:p>
        </w:tc>
        <w:tc>
          <w:tcPr>
            <w:tcW w:w="7200" w:type="dxa"/>
            <w:tcBorders>
              <w:top w:val="nil"/>
              <w:left w:val="nil"/>
              <w:bottom w:val="nil"/>
              <w:right w:val="nil"/>
            </w:tcBorders>
          </w:tcPr>
          <w:p w:rsidR="00A33E04" w:rsidRPr="00A33E04" w:rsidRDefault="00A33E04">
            <w:pPr>
              <w:pStyle w:val="ConsPlusNormal"/>
              <w:jc w:val="both"/>
            </w:pPr>
            <w:r w:rsidRPr="00A33E04">
              <w:t>Подпрограмма "Развитие осетрового хозяйства"</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26 8 01 00000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"Межведомственное взаимодействие и контроль, направленные на борьбу с незаконной добычей (выловом) осетровых видов рыб"</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26 8 02 00000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"Международная деятельность в области регулирования рыболовства, сохранения и воспроизводства осетровых видов рыб в бассейне Каспийского моря"</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26 8 03 00000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"Государственная поддержка товарного осетроводства"</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26 8 04 00000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"Развитие технологий товарного осетроводства"</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26 8 05 00000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"Мониторинг состояния запасов осетровых видов рыб"</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26 8 06 00000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"Осуществление работ по искусственному воспроизводству осетровых видов рыб"</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lastRenderedPageBreak/>
              <w:t>27 0 00 00000</w:t>
            </w:r>
          </w:p>
        </w:tc>
        <w:tc>
          <w:tcPr>
            <w:tcW w:w="7200" w:type="dxa"/>
            <w:tcBorders>
              <w:top w:val="nil"/>
              <w:left w:val="nil"/>
              <w:bottom w:val="nil"/>
              <w:right w:val="nil"/>
            </w:tcBorders>
          </w:tcPr>
          <w:p w:rsidR="00A33E04" w:rsidRPr="00A33E04" w:rsidRDefault="00A33E04">
            <w:pPr>
              <w:pStyle w:val="ConsPlusNormal"/>
              <w:jc w:val="both"/>
            </w:pPr>
            <w:r w:rsidRPr="00A33E04">
              <w:t xml:space="preserve">Государственная </w:t>
            </w:r>
            <w:hyperlink r:id="rId1742" w:history="1">
              <w:r w:rsidRPr="00A33E04">
                <w:t>программа</w:t>
              </w:r>
            </w:hyperlink>
            <w:r w:rsidRPr="00A33E04">
              <w:t xml:space="preserve"> Российской Федерации "Развитие внешнеэкономической деятельности"</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27 1 00 00000</w:t>
            </w:r>
          </w:p>
        </w:tc>
        <w:tc>
          <w:tcPr>
            <w:tcW w:w="7200" w:type="dxa"/>
            <w:tcBorders>
              <w:top w:val="nil"/>
              <w:left w:val="nil"/>
              <w:bottom w:val="nil"/>
              <w:right w:val="nil"/>
            </w:tcBorders>
          </w:tcPr>
          <w:p w:rsidR="00A33E04" w:rsidRPr="00A33E04" w:rsidRDefault="00A33E04">
            <w:pPr>
              <w:pStyle w:val="ConsPlusNormal"/>
              <w:jc w:val="both"/>
            </w:pPr>
            <w:r w:rsidRPr="00A33E04">
              <w:t>Подпрограмма "Реализация приоритетных направлений внешнеэкономической деятельности в процессе международного экономического сотрудничества"</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27 1 01 00000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"Расширение двустороннего торгово-экономического сотрудничества с зарубежными странами"</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27 1 01 27970</w:t>
            </w:r>
          </w:p>
        </w:tc>
        <w:tc>
          <w:tcPr>
            <w:tcW w:w="7200" w:type="dxa"/>
            <w:tcBorders>
              <w:top w:val="nil"/>
              <w:left w:val="nil"/>
              <w:bottom w:val="nil"/>
              <w:right w:val="nil"/>
            </w:tcBorders>
          </w:tcPr>
          <w:p w:rsidR="00A33E04" w:rsidRPr="00A33E04" w:rsidRDefault="00A33E04">
            <w:pPr>
              <w:pStyle w:val="ConsPlusNormal"/>
              <w:jc w:val="both"/>
            </w:pPr>
            <w:r w:rsidRPr="00A33E04">
              <w:t>Субсидии российским организациям на обеспечение деятельности на архипелаге Шпицберген</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27 1 02 00000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"Развитие многостороннего экономического сотрудничества и интеграционных процессов на пространстве Содружества Независимых Государств"</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27 1 03 00000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"Обеспечение участия и защиты интересов Российской Федерации в деятельности Всемирной торговой организации"</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27 1 04 00000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"Развитие интеграции Российской Федерации в международную экономическую систему, обеспечение участия в международных экономических организациях, форумах и соглашениях"</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27 1 05 00000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"Развитие взаимодействия с региональными экономическими организациями"</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27 2 00 00000</w:t>
            </w:r>
          </w:p>
        </w:tc>
        <w:tc>
          <w:tcPr>
            <w:tcW w:w="7200" w:type="dxa"/>
            <w:tcBorders>
              <w:top w:val="nil"/>
              <w:left w:val="nil"/>
              <w:bottom w:val="nil"/>
              <w:right w:val="nil"/>
            </w:tcBorders>
          </w:tcPr>
          <w:p w:rsidR="00A33E04" w:rsidRPr="00A33E04" w:rsidRDefault="00A33E04">
            <w:pPr>
              <w:pStyle w:val="ConsPlusNormal"/>
              <w:jc w:val="both"/>
            </w:pPr>
            <w:r w:rsidRPr="00A33E04">
              <w:t>Подпрограмма "Формирование Евразийского экономического союза"</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27 2 01 00000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"Создание, развитие и имплементация системы соглашений по формированию и обеспечению функционирования Евразийского экономического союза"</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27 2 02 00000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"Обеспечение деятельности наднациональных и межгосударственных органов Евразийского экономического союза с передачей им необходимых полномочий"</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27 3 00 00000</w:t>
            </w:r>
          </w:p>
        </w:tc>
        <w:tc>
          <w:tcPr>
            <w:tcW w:w="7200" w:type="dxa"/>
            <w:tcBorders>
              <w:top w:val="nil"/>
              <w:left w:val="nil"/>
              <w:bottom w:val="nil"/>
              <w:right w:val="nil"/>
            </w:tcBorders>
          </w:tcPr>
          <w:p w:rsidR="00A33E04" w:rsidRPr="00A33E04" w:rsidRDefault="00A33E04">
            <w:pPr>
              <w:pStyle w:val="ConsPlusNormal"/>
              <w:jc w:val="both"/>
            </w:pPr>
            <w:r w:rsidRPr="00A33E04">
              <w:t>Подпрограмма "Создание национальной системы поддержки развития внешнеэкономической деятельности"</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27 3 01 00000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"Финансовая поддержка экспорта"</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27 3 02 00000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"Промоутерская поддержка экспорта и инвестиционного сотрудничества"</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27 3 03 00000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"Обеспечение планирования, координации и мониторинга внешнеэкономической деятельности"</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27 3 04 00000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"Устранение барьеров для экспорта и инвестиций на внешних рынках"</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27 3 05 00000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"Развитие деятельности торговых представительств Российской Федерации в иностранных государствах по продвижению экономических интересов в глобальной экономике"</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27 3 06 00000</w:t>
            </w:r>
          </w:p>
        </w:tc>
        <w:tc>
          <w:tcPr>
            <w:tcW w:w="7200" w:type="dxa"/>
            <w:tcBorders>
              <w:top w:val="nil"/>
              <w:left w:val="nil"/>
              <w:bottom w:val="nil"/>
              <w:right w:val="nil"/>
            </w:tcBorders>
          </w:tcPr>
          <w:p w:rsidR="00A33E04" w:rsidRPr="00A33E04" w:rsidRDefault="00A33E04">
            <w:pPr>
              <w:pStyle w:val="ConsPlusNormal"/>
              <w:jc w:val="both"/>
            </w:pPr>
            <w:r w:rsidRPr="00A33E04">
              <w:t xml:space="preserve">Основное мероприятие "Создание организаций инфраструктуры поддержки субъектов малого и среднего предпринимательства, </w:t>
            </w:r>
            <w:r w:rsidRPr="00A33E04">
              <w:lastRenderedPageBreak/>
              <w:t>осуществляющих внешнеэкономическую деятельность"</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lastRenderedPageBreak/>
              <w:t>27 3 07 00000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"Развитие системы подготовки, переподготовки и повышения квалификации кадров в сфере внешнеэкономической деятельности"</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27 3 П2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"Реализация отдельных мероприятий приоритетного проекта "Системные меры развития международной кооперации и экспорта" в рамках внешнеэкономической деятельности"</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27 3 П2 60130</w:t>
            </w:r>
          </w:p>
        </w:tc>
        <w:tc>
          <w:tcPr>
            <w:tcW w:w="7200" w:type="dxa"/>
            <w:tcBorders>
              <w:top w:val="nil"/>
              <w:left w:val="nil"/>
              <w:bottom w:val="nil"/>
              <w:right w:val="nil"/>
            </w:tcBorders>
          </w:tcPr>
          <w:p w:rsidR="00A33E04" w:rsidRPr="00A33E04" w:rsidRDefault="00A33E04">
            <w:pPr>
              <w:pStyle w:val="ConsPlusNormal"/>
              <w:jc w:val="both"/>
            </w:pPr>
            <w:r w:rsidRPr="00A33E04">
              <w:t>Имущественный взнос Российской Федерации в государственную корпорацию "Банк развития и внешнеэкономической деятельности (Внешэкономбанк)" на цели приобретения акций акционерного общества "Российский экспортный центр", г. Москва, в целях увеличения уставного капитала Государственного специализированного Российского экспортно-импортного банка (акционерное общество)</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27 3 П2 60131</w:t>
            </w:r>
          </w:p>
        </w:tc>
        <w:tc>
          <w:tcPr>
            <w:tcW w:w="7200" w:type="dxa"/>
            <w:tcBorders>
              <w:top w:val="nil"/>
              <w:left w:val="nil"/>
              <w:bottom w:val="nil"/>
              <w:right w:val="nil"/>
            </w:tcBorders>
          </w:tcPr>
          <w:p w:rsidR="00A33E04" w:rsidRPr="00A33E04" w:rsidRDefault="00A33E04">
            <w:pPr>
              <w:pStyle w:val="ConsPlusNormal"/>
              <w:jc w:val="both"/>
            </w:pPr>
            <w:r w:rsidRPr="00A33E04">
              <w:t>Субсидии акционерному обществу "Российский экспортный центр", г. Москва, на цели субсидирования процентных ставок по экспортным кредитам, предоставляемым коммерческим банкам</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27 3 П2 60132</w:t>
            </w:r>
          </w:p>
        </w:tc>
        <w:tc>
          <w:tcPr>
            <w:tcW w:w="7200" w:type="dxa"/>
            <w:tcBorders>
              <w:top w:val="nil"/>
              <w:left w:val="nil"/>
              <w:bottom w:val="nil"/>
              <w:right w:val="nil"/>
            </w:tcBorders>
          </w:tcPr>
          <w:p w:rsidR="00A33E04" w:rsidRPr="00A33E04" w:rsidRDefault="00A33E04">
            <w:pPr>
              <w:pStyle w:val="ConsPlusNormal"/>
              <w:jc w:val="both"/>
            </w:pPr>
            <w:r w:rsidRPr="00A33E04">
              <w:t>Субсидии акционерному обществу "Российский экспортный центр", г. Москва, на финансирование части затрат, связанных с продвижением высокотехнологичной, инновационной и иной продукции и услуг на внешние рынки</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27 3 П2 60133</w:t>
            </w:r>
          </w:p>
        </w:tc>
        <w:tc>
          <w:tcPr>
            <w:tcW w:w="7200" w:type="dxa"/>
            <w:tcBorders>
              <w:top w:val="nil"/>
              <w:left w:val="nil"/>
              <w:bottom w:val="nil"/>
              <w:right w:val="nil"/>
            </w:tcBorders>
          </w:tcPr>
          <w:p w:rsidR="00A33E04" w:rsidRPr="00A33E04" w:rsidRDefault="00A33E04">
            <w:pPr>
              <w:pStyle w:val="ConsPlusNormal"/>
              <w:jc w:val="both"/>
            </w:pPr>
            <w:r w:rsidRPr="00A33E04">
              <w:t>Субсидия автономной некоммерческой организации "Центр экспертизы по вопросам Всемирной торговой организации", г. Москва</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27 3 П2 60134</w:t>
            </w:r>
          </w:p>
        </w:tc>
        <w:tc>
          <w:tcPr>
            <w:tcW w:w="7200" w:type="dxa"/>
            <w:tcBorders>
              <w:top w:val="nil"/>
              <w:left w:val="nil"/>
              <w:bottom w:val="nil"/>
              <w:right w:val="nil"/>
            </w:tcBorders>
          </w:tcPr>
          <w:p w:rsidR="00A33E04" w:rsidRPr="00A33E04" w:rsidRDefault="00A33E04">
            <w:pPr>
              <w:pStyle w:val="ConsPlusNormal"/>
              <w:jc w:val="both"/>
            </w:pPr>
            <w:r w:rsidRPr="00A33E04">
              <w:t>Субсидии акционерному обществу "Российский экспортный центр", г. Москва, на финансирование части затрат, связанных с продвижением продукции агропромышленного комплекса на внешние рынки, за исключением выставочно-ярмарочной деятельности</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27 4 00 00000</w:t>
            </w:r>
          </w:p>
        </w:tc>
        <w:tc>
          <w:tcPr>
            <w:tcW w:w="7200" w:type="dxa"/>
            <w:tcBorders>
              <w:top w:val="nil"/>
              <w:left w:val="nil"/>
              <w:bottom w:val="nil"/>
              <w:right w:val="nil"/>
            </w:tcBorders>
          </w:tcPr>
          <w:p w:rsidR="00A33E04" w:rsidRPr="00A33E04" w:rsidRDefault="00A33E04">
            <w:pPr>
              <w:pStyle w:val="ConsPlusNormal"/>
              <w:jc w:val="both"/>
            </w:pPr>
            <w:r w:rsidRPr="00A33E04">
              <w:t>Подпрограмма "Совершенствование системы государственного регулирования внешнеэкономической деятельности"</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27 4 01 00000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"Обеспечение эффективной реализации функций внешнеторгового регулирования в формате Таможенного союза"</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27 4 02 00000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"Упрощение административных и налоговых правил и процедур для участников внешнеэкономической деятельности"</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27 5 00 00000</w:t>
            </w:r>
          </w:p>
        </w:tc>
        <w:tc>
          <w:tcPr>
            <w:tcW w:w="7200" w:type="dxa"/>
            <w:tcBorders>
              <w:top w:val="nil"/>
              <w:left w:val="nil"/>
              <w:bottom w:val="nil"/>
              <w:right w:val="nil"/>
            </w:tcBorders>
          </w:tcPr>
          <w:p w:rsidR="00A33E04" w:rsidRPr="00A33E04" w:rsidRDefault="00A33E04">
            <w:pPr>
              <w:pStyle w:val="ConsPlusNormal"/>
              <w:jc w:val="both"/>
            </w:pPr>
            <w:r w:rsidRPr="00A33E04">
              <w:t>Подпрограмма "Совершенствование таможенной деятельности"</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27 5 01 00000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"Совершенствование деятельности таможенных органов Российской Федерации"</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27 5 02 00000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"Развитие административной и социальной инфраструктуры таможенных органов Российской Федерации"</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27 5 03 00000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"Жилищное обеспечение сотрудников таможенных органов"</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27 5 04 00000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"Медицинское и санаторно-курортное обеспечение"</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lastRenderedPageBreak/>
              <w:t>27 6 00 00000</w:t>
            </w:r>
          </w:p>
        </w:tc>
        <w:tc>
          <w:tcPr>
            <w:tcW w:w="7200" w:type="dxa"/>
            <w:tcBorders>
              <w:top w:val="nil"/>
              <w:left w:val="nil"/>
              <w:bottom w:val="nil"/>
              <w:right w:val="nil"/>
            </w:tcBorders>
          </w:tcPr>
          <w:p w:rsidR="00A33E04" w:rsidRPr="00A33E04" w:rsidRDefault="00A33E04">
            <w:pPr>
              <w:pStyle w:val="ConsPlusNormal"/>
              <w:jc w:val="both"/>
            </w:pPr>
            <w:r w:rsidRPr="00A33E04">
              <w:t>Подпрограмма "Обеспечение развития системы пунктов пропуска через Государственную границу Российской Федерации для осуществления внешнеэкономической деятельности"</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27 6 01 00000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"Совершенствование системы пунктов пропуска, создание благоприятных условий для перемещения через государственную границу грузов и пересечения ее физическими лицами"</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27 6 02 00000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"Осуществление международной деятельности Росграницы"</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27 6 03 00000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"Обеспечение деятельности центрального аппарата и территориальных органов Росграницы"</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28 0 00 00000</w:t>
            </w:r>
          </w:p>
        </w:tc>
        <w:tc>
          <w:tcPr>
            <w:tcW w:w="7200" w:type="dxa"/>
            <w:tcBorders>
              <w:top w:val="nil"/>
              <w:left w:val="nil"/>
              <w:bottom w:val="nil"/>
              <w:right w:val="nil"/>
            </w:tcBorders>
          </w:tcPr>
          <w:p w:rsidR="00A33E04" w:rsidRPr="00A33E04" w:rsidRDefault="00A33E04">
            <w:pPr>
              <w:pStyle w:val="ConsPlusNormal"/>
              <w:jc w:val="both"/>
            </w:pPr>
            <w:r w:rsidRPr="00A33E04">
              <w:t xml:space="preserve">Государственная </w:t>
            </w:r>
            <w:hyperlink r:id="rId1743" w:history="1">
              <w:r w:rsidRPr="00A33E04">
                <w:t>программа</w:t>
              </w:r>
            </w:hyperlink>
            <w:r w:rsidRPr="00A33E04">
              <w:t xml:space="preserve"> Российской Федерации "Воспроизводство и использование природных ресурсов"</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28 1 00 00000</w:t>
            </w:r>
          </w:p>
        </w:tc>
        <w:tc>
          <w:tcPr>
            <w:tcW w:w="7200" w:type="dxa"/>
            <w:tcBorders>
              <w:top w:val="nil"/>
              <w:left w:val="nil"/>
              <w:bottom w:val="nil"/>
              <w:right w:val="nil"/>
            </w:tcBorders>
          </w:tcPr>
          <w:p w:rsidR="00A33E04" w:rsidRPr="00A33E04" w:rsidRDefault="00A33E04">
            <w:pPr>
              <w:pStyle w:val="ConsPlusNormal"/>
              <w:jc w:val="both"/>
            </w:pPr>
            <w:r w:rsidRPr="00A33E04">
              <w:t>Подпрограмма "Воспроизводство минерально-сырьевой базы, геологическое изучение недр"</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28 1 01 00000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"Региональные геолого-геофизические и геолого-съемочные работы"</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28 1 02 00000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"Работы специального геологического назначения"</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28 1 03 00000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"Государственный мониторинг состояния недр, гидрогеологическая и инженерно-геологическая съемка"</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28 1 04 00000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"Государственное геологическое информационное обеспечение"</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28 1 05 00000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"Воспроизводство минерально-сырьевой базы углеводородного сырья"</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28 1 06 00000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"Воспроизводство минерально-сырьевой базы твердых полезных ископаемых"</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28 1 07 00000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"Воспроизводство минерально-сырьевой базы подземных вод (питьевых и минеральных)"</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28 1 08 00000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"Воспроизводство минерально-сырьевой базы общераспространенных полезных ископаемых"</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28 1 09 00000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"Воспроизводство минерально-сырьевой базы и геологическое изучение недр в Республике Крым и городе федерального значения Севастополе"</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28 1 09 53950</w:t>
            </w:r>
          </w:p>
        </w:tc>
        <w:tc>
          <w:tcPr>
            <w:tcW w:w="7200" w:type="dxa"/>
            <w:tcBorders>
              <w:top w:val="nil"/>
              <w:left w:val="nil"/>
              <w:bottom w:val="nil"/>
              <w:right w:val="nil"/>
            </w:tcBorders>
          </w:tcPr>
          <w:p w:rsidR="00A33E04" w:rsidRPr="00A33E04" w:rsidRDefault="00A33E04">
            <w:pPr>
              <w:pStyle w:val="ConsPlusNormal"/>
              <w:jc w:val="both"/>
            </w:pPr>
            <w:r w:rsidRPr="00A33E04">
              <w:t>Субвенции бюджетам Республики Крым и города федерального значения Севастополя на осуществление части полномочий Российской Федерации в сфере недропользования</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28 1 10 00000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"Научно-аналитическое и инновационное обеспечение государственной политики в сфере развития и использования минерально-сырьевой базы"</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28 1 11 00000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"Научно-техническое обеспечение геолого-</w:t>
            </w:r>
            <w:r w:rsidRPr="00A33E04">
              <w:lastRenderedPageBreak/>
              <w:t>разведочных работ"</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lastRenderedPageBreak/>
              <w:t>28 1 12 00000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"Тематические и опытно-методические работы, связанные с геологическим изучением недр и воспроизводством минерально-сырьевой базы, мониторингом недропользования"</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28 1 13 00000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"Организация добычи метана угольных пластов"</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28 1 14 00000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"Координация и контроль деятельности по реализации государственной системы лицензирования пользования недрами"</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28 1 15 00000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"Модернизация, проектирование и строительство научно-исследовательских судов и технологического оборудования для работ в Мировом океане, а также в пределах континентального шельфа, Арктики и Антарктики"</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28 1 16 00000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"Обеспечение эффективной реализации государственных функций в сфере недропользования"</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28 1 16 53950</w:t>
            </w:r>
          </w:p>
        </w:tc>
        <w:tc>
          <w:tcPr>
            <w:tcW w:w="7200" w:type="dxa"/>
            <w:tcBorders>
              <w:top w:val="nil"/>
              <w:left w:val="nil"/>
              <w:bottom w:val="nil"/>
              <w:right w:val="nil"/>
            </w:tcBorders>
          </w:tcPr>
          <w:p w:rsidR="00A33E04" w:rsidRPr="00A33E04" w:rsidRDefault="00A33E04">
            <w:pPr>
              <w:pStyle w:val="ConsPlusNormal"/>
              <w:jc w:val="both"/>
            </w:pPr>
            <w:r w:rsidRPr="00A33E04">
              <w:t>Субвенции бюджетам Республики Крым и города федерального значения Севастополя на осуществление части полномочий Российской Федерации в сфере недропользования</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28 1 17 00000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"Обеспечение участия Российской Федерации в международных организациях (соглашениях) в сфере геологического изучения недр и воспроизводства минерально-сырьевой базы"</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28 1 18 00000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"Геологическое изучение и оценка минерально-сырьевой базы Мирового океана"</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28 2 00 00000</w:t>
            </w:r>
          </w:p>
        </w:tc>
        <w:tc>
          <w:tcPr>
            <w:tcW w:w="7200" w:type="dxa"/>
            <w:tcBorders>
              <w:top w:val="nil"/>
              <w:left w:val="nil"/>
              <w:bottom w:val="nil"/>
              <w:right w:val="nil"/>
            </w:tcBorders>
          </w:tcPr>
          <w:p w:rsidR="00A33E04" w:rsidRPr="00A33E04" w:rsidRDefault="00A33E04">
            <w:pPr>
              <w:pStyle w:val="ConsPlusNormal"/>
              <w:jc w:val="both"/>
            </w:pPr>
            <w:r w:rsidRPr="00A33E04">
              <w:t>Подпрограмма "Использование водных ресурсов"</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28 2 01 00000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"Нормативно-правовое и научно-методическое обеспечение реализации государственной политики в сфере использования водных ресурсов"</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28 2 02 00000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"Осуществление водохозяйственных и водоохранных мероприятий, обеспечение безопасной эксплуатации гидротехнических сооружений и информационно-техническое обеспечение отрасли"</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28 2 04 00000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"Обеспечение исполнения субъектами Российской Федерации переданных полномочий Российской Федерации в области водных отношений"</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28 2 04 51280</w:t>
            </w:r>
          </w:p>
        </w:tc>
        <w:tc>
          <w:tcPr>
            <w:tcW w:w="7200" w:type="dxa"/>
            <w:tcBorders>
              <w:top w:val="nil"/>
              <w:left w:val="nil"/>
              <w:bottom w:val="nil"/>
              <w:right w:val="nil"/>
            </w:tcBorders>
          </w:tcPr>
          <w:p w:rsidR="00A33E04" w:rsidRPr="00A33E04" w:rsidRDefault="00A33E04">
            <w:pPr>
              <w:pStyle w:val="ConsPlusNormal"/>
              <w:jc w:val="both"/>
            </w:pPr>
            <w:r w:rsidRPr="00A33E04">
              <w:t>Субвенции на осуществление отдельных полномочий в области водных отношений</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28 2 05 00000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"Создание и эксплуатация защитных сооружений от наводнений"</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28 2 05 64290</w:t>
            </w:r>
          </w:p>
        </w:tc>
        <w:tc>
          <w:tcPr>
            <w:tcW w:w="7200" w:type="dxa"/>
            <w:tcBorders>
              <w:top w:val="nil"/>
              <w:left w:val="nil"/>
              <w:bottom w:val="nil"/>
              <w:right w:val="nil"/>
            </w:tcBorders>
          </w:tcPr>
          <w:p w:rsidR="00A33E04" w:rsidRPr="00A33E04" w:rsidRDefault="00A33E04">
            <w:pPr>
              <w:pStyle w:val="ConsPlusNormal"/>
              <w:jc w:val="both"/>
            </w:pPr>
            <w:r w:rsidRPr="00A33E04">
              <w:t>Субсидии на содержание комплекса защитных сооружений г. Санкт-Петербурга от наводнений</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28 2 06 00000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"Обеспечение эффективной реализации государственных функций в сфере водных отношений"</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lastRenderedPageBreak/>
              <w:t>28 2 06 54140</w:t>
            </w:r>
          </w:p>
        </w:tc>
        <w:tc>
          <w:tcPr>
            <w:tcW w:w="7200" w:type="dxa"/>
            <w:tcBorders>
              <w:top w:val="nil"/>
              <w:left w:val="nil"/>
              <w:bottom w:val="nil"/>
              <w:right w:val="nil"/>
            </w:tcBorders>
          </w:tcPr>
          <w:p w:rsidR="00A33E04" w:rsidRPr="00A33E04" w:rsidRDefault="00A33E04">
            <w:pPr>
              <w:pStyle w:val="ConsPlusNormal"/>
              <w:jc w:val="both"/>
            </w:pPr>
            <w:r w:rsidRPr="00A33E04">
              <w:t>Субвенции бюджетам Республики Крым и города федерального значения Севастополя на осуществление части полномочий Российской Федерации в области водных отношений</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28 6 00 00000</w:t>
            </w:r>
          </w:p>
        </w:tc>
        <w:tc>
          <w:tcPr>
            <w:tcW w:w="7200" w:type="dxa"/>
            <w:tcBorders>
              <w:top w:val="nil"/>
              <w:left w:val="nil"/>
              <w:bottom w:val="nil"/>
              <w:right w:val="nil"/>
            </w:tcBorders>
          </w:tcPr>
          <w:p w:rsidR="00A33E04" w:rsidRPr="00A33E04" w:rsidRDefault="00A33E04">
            <w:pPr>
              <w:pStyle w:val="ConsPlusNormal"/>
              <w:jc w:val="both"/>
            </w:pPr>
            <w:r w:rsidRPr="00A33E04">
              <w:t xml:space="preserve">Федеральная целевая </w:t>
            </w:r>
            <w:hyperlink r:id="rId1744" w:history="1">
              <w:r w:rsidRPr="00A33E04">
                <w:t>программа</w:t>
              </w:r>
            </w:hyperlink>
            <w:r w:rsidRPr="00A33E04">
              <w:t xml:space="preserve"> "Развитие водохозяйственного комплекса Российской Федерации в 2012 - 2020 годах"</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28 6 00 50160</w:t>
            </w:r>
          </w:p>
        </w:tc>
        <w:tc>
          <w:tcPr>
            <w:tcW w:w="7200" w:type="dxa"/>
            <w:tcBorders>
              <w:top w:val="nil"/>
              <w:left w:val="nil"/>
              <w:bottom w:val="nil"/>
              <w:right w:val="nil"/>
            </w:tcBorders>
          </w:tcPr>
          <w:p w:rsidR="00A33E04" w:rsidRPr="00A33E04" w:rsidRDefault="00A33E04">
            <w:pPr>
              <w:pStyle w:val="ConsPlusNormal"/>
              <w:jc w:val="both"/>
            </w:pPr>
            <w:r w:rsidRPr="00A33E04">
              <w:t xml:space="preserve">Субсидии на мероприятия федеральной целевой </w:t>
            </w:r>
            <w:hyperlink r:id="rId1745" w:history="1">
              <w:r w:rsidRPr="00A33E04">
                <w:t>программы</w:t>
              </w:r>
            </w:hyperlink>
            <w:r w:rsidRPr="00A33E04">
              <w:t xml:space="preserve"> "Развитие водохозяйственного комплекса Российской Федерации в 2012 - 2020 годах"</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29 0 00 00000</w:t>
            </w:r>
          </w:p>
        </w:tc>
        <w:tc>
          <w:tcPr>
            <w:tcW w:w="7200" w:type="dxa"/>
            <w:tcBorders>
              <w:top w:val="nil"/>
              <w:left w:val="nil"/>
              <w:bottom w:val="nil"/>
              <w:right w:val="nil"/>
            </w:tcBorders>
          </w:tcPr>
          <w:p w:rsidR="00A33E04" w:rsidRPr="00A33E04" w:rsidRDefault="00A33E04">
            <w:pPr>
              <w:pStyle w:val="ConsPlusNormal"/>
              <w:jc w:val="both"/>
            </w:pPr>
            <w:r w:rsidRPr="00A33E04">
              <w:t xml:space="preserve">Государственная </w:t>
            </w:r>
            <w:hyperlink r:id="rId1746" w:history="1">
              <w:r w:rsidRPr="00A33E04">
                <w:t>программа</w:t>
              </w:r>
            </w:hyperlink>
            <w:r w:rsidRPr="00A33E04">
              <w:t xml:space="preserve"> Российской Федерации "Развитие лесного хозяйства" на 2013 - 2020 годы</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29 1 00 00000</w:t>
            </w:r>
          </w:p>
        </w:tc>
        <w:tc>
          <w:tcPr>
            <w:tcW w:w="7200" w:type="dxa"/>
            <w:tcBorders>
              <w:top w:val="nil"/>
              <w:left w:val="nil"/>
              <w:bottom w:val="nil"/>
              <w:right w:val="nil"/>
            </w:tcBorders>
          </w:tcPr>
          <w:p w:rsidR="00A33E04" w:rsidRPr="00A33E04" w:rsidRDefault="00A33E04">
            <w:pPr>
              <w:pStyle w:val="ConsPlusNormal"/>
              <w:jc w:val="both"/>
            </w:pPr>
            <w:r w:rsidRPr="00A33E04">
              <w:t>Подпрограмма "Обеспечение использования, охраны, защиты и воспроизводства лесов"</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29 1 01 00000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"Обеспечение контроля пожарной опасности в лесах и готовности к действиям сил и средств, предназначенных для предупреждения и ликвидации чрезвычайных ситуаций в лесах, возникших вследствие лесных пожаров"</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29 1 02 00000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"Государственный лесопатологический мониторинг в лесах, расположенных на землях лесного фонда"</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29 1 03 00000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"Радиационный мониторинг лесов, расположенных на землях лесного фонда"</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29 1 04 00000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"Государственный мониторинг воспроизводства лесов, формирование и хранение федерального фонда семян лесных растений"</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29 1 05 00000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"Обеспечение исполнения переданных субъектам Российской Федерации полномочий Российской Федерации в области лесных отношений"</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29 1 05 51290</w:t>
            </w:r>
          </w:p>
        </w:tc>
        <w:tc>
          <w:tcPr>
            <w:tcW w:w="7200" w:type="dxa"/>
            <w:tcBorders>
              <w:top w:val="nil"/>
              <w:left w:val="nil"/>
              <w:bottom w:val="nil"/>
              <w:right w:val="nil"/>
            </w:tcBorders>
          </w:tcPr>
          <w:p w:rsidR="00A33E04" w:rsidRPr="00A33E04" w:rsidRDefault="00A33E04">
            <w:pPr>
              <w:pStyle w:val="ConsPlusNormal"/>
              <w:jc w:val="both"/>
            </w:pPr>
            <w:r w:rsidRPr="00A33E04">
              <w:t>Субвенции на осуществление отдельных полномочий в области лесных отношений</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29 1 05 52210</w:t>
            </w:r>
          </w:p>
        </w:tc>
        <w:tc>
          <w:tcPr>
            <w:tcW w:w="7200" w:type="dxa"/>
            <w:tcBorders>
              <w:top w:val="nil"/>
              <w:left w:val="nil"/>
              <w:bottom w:val="nil"/>
              <w:right w:val="nil"/>
            </w:tcBorders>
          </w:tcPr>
          <w:p w:rsidR="00A33E04" w:rsidRPr="00A33E04" w:rsidRDefault="00A33E04">
            <w:pPr>
              <w:pStyle w:val="ConsPlusNormal"/>
              <w:jc w:val="both"/>
            </w:pPr>
            <w:r w:rsidRPr="00A33E04">
              <w:t>Субвенции бюджетам Республики Крым и города федерального значения Севастополя на осуществление части полномочий Российской Федерации в области лесных отношений</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29 1 05 53980</w:t>
            </w:r>
          </w:p>
        </w:tc>
        <w:tc>
          <w:tcPr>
            <w:tcW w:w="7200" w:type="dxa"/>
            <w:tcBorders>
              <w:top w:val="nil"/>
              <w:left w:val="nil"/>
              <w:bottom w:val="nil"/>
              <w:right w:val="nil"/>
            </w:tcBorders>
          </w:tcPr>
          <w:p w:rsidR="00A33E04" w:rsidRPr="00A33E04" w:rsidRDefault="00A33E04">
            <w:pPr>
              <w:pStyle w:val="ConsPlusNormal"/>
              <w:jc w:val="both"/>
            </w:pPr>
            <w:r w:rsidRPr="00A33E04">
              <w:t>Иные межбюджетные трансферты на софинансирование расходов Республики Алтай по договору финансовой аренды (лизинга) вертолета</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29 4 00 00000</w:t>
            </w:r>
          </w:p>
        </w:tc>
        <w:tc>
          <w:tcPr>
            <w:tcW w:w="7200" w:type="dxa"/>
            <w:tcBorders>
              <w:top w:val="nil"/>
              <w:left w:val="nil"/>
              <w:bottom w:val="nil"/>
              <w:right w:val="nil"/>
            </w:tcBorders>
          </w:tcPr>
          <w:p w:rsidR="00A33E04" w:rsidRPr="00A33E04" w:rsidRDefault="00A33E04">
            <w:pPr>
              <w:pStyle w:val="ConsPlusNormal"/>
              <w:jc w:val="both"/>
            </w:pPr>
            <w:r w:rsidRPr="00A33E04">
              <w:t>Подпрограмма "Стратегическое управление лесным хозяйством"</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29 4 01 00000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"Обеспечение стратегического управления лесным хозяйством"</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29 4 02 00000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"Научно-аналитическое обеспечение в сфере реализации государственной программы, направленное на повышение научно-технического потенциала лесного сектора экономики"</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29 4 03 00000</w:t>
            </w:r>
          </w:p>
        </w:tc>
        <w:tc>
          <w:tcPr>
            <w:tcW w:w="7200" w:type="dxa"/>
            <w:tcBorders>
              <w:top w:val="nil"/>
              <w:left w:val="nil"/>
              <w:bottom w:val="nil"/>
              <w:right w:val="nil"/>
            </w:tcBorders>
          </w:tcPr>
          <w:p w:rsidR="00A33E04" w:rsidRPr="00A33E04" w:rsidRDefault="00A33E04">
            <w:pPr>
              <w:pStyle w:val="ConsPlusNormal"/>
              <w:jc w:val="both"/>
            </w:pPr>
            <w:r w:rsidRPr="00A33E04">
              <w:t xml:space="preserve">Основное мероприятие "Обеспечение исполнения государственных функций Рослесхозом, формирование условий для участия граждан в </w:t>
            </w:r>
            <w:r w:rsidRPr="00A33E04">
              <w:lastRenderedPageBreak/>
              <w:t>принятии решений в области лесных отношений, развитие международного сотрудничества"</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lastRenderedPageBreak/>
              <w:t>30 0 00 00000</w:t>
            </w:r>
          </w:p>
        </w:tc>
        <w:tc>
          <w:tcPr>
            <w:tcW w:w="7200" w:type="dxa"/>
            <w:tcBorders>
              <w:top w:val="nil"/>
              <w:left w:val="nil"/>
              <w:bottom w:val="nil"/>
              <w:right w:val="nil"/>
            </w:tcBorders>
          </w:tcPr>
          <w:p w:rsidR="00A33E04" w:rsidRPr="00A33E04" w:rsidRDefault="00A33E04">
            <w:pPr>
              <w:pStyle w:val="ConsPlusNormal"/>
              <w:jc w:val="both"/>
            </w:pPr>
            <w:r w:rsidRPr="00A33E04">
              <w:t xml:space="preserve">Государственная </w:t>
            </w:r>
            <w:hyperlink r:id="rId1747" w:history="1">
              <w:r w:rsidRPr="00A33E04">
                <w:t>программа</w:t>
              </w:r>
            </w:hyperlink>
            <w:r w:rsidRPr="00A33E04">
              <w:t xml:space="preserve"> Российской Федерации "Энергоэффективность и развитие энергетики"</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30 1 00 00000</w:t>
            </w:r>
          </w:p>
        </w:tc>
        <w:tc>
          <w:tcPr>
            <w:tcW w:w="7200" w:type="dxa"/>
            <w:tcBorders>
              <w:top w:val="nil"/>
              <w:left w:val="nil"/>
              <w:bottom w:val="nil"/>
              <w:right w:val="nil"/>
            </w:tcBorders>
          </w:tcPr>
          <w:p w:rsidR="00A33E04" w:rsidRPr="00A33E04" w:rsidRDefault="00A33E04">
            <w:pPr>
              <w:pStyle w:val="ConsPlusNormal"/>
              <w:jc w:val="both"/>
            </w:pPr>
            <w:r w:rsidRPr="00A33E04">
              <w:t>Подпрограмма "Энергосбережение и повышение энергетической эффективности"</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30 1 01 00000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"Создание благоприятных условий для формирования институтов и инфраструктуры, способствующих энергосбережению и повышению энергетической эффективности"</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30 1 02 00000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"Создание благоприятных условий и снижение административных и иных барьеров в целях привлечения инвестиций в область энергосбережения и повышения энергетической эффективности"</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30 1 03 00000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"Информационное обеспечение и пропаганда энергосбережения и повышения энергетической эффективности"</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30 1 04 00000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"Поддержка мероприятий (проектов) в области энергосбережения и повышения энергетической эффективности в субъектах Российской Федерации"</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30 1 05 00000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"Выполнение научно-исследовательских работ в области энергосбережения и повышения энергетической эффективности"</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30 1 06 00000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"Реализация образовательных программ в области энергосбережения и повышения энергетической эффективности"</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30 2 00 00000</w:t>
            </w:r>
          </w:p>
        </w:tc>
        <w:tc>
          <w:tcPr>
            <w:tcW w:w="7200" w:type="dxa"/>
            <w:tcBorders>
              <w:top w:val="nil"/>
              <w:left w:val="nil"/>
              <w:bottom w:val="nil"/>
              <w:right w:val="nil"/>
            </w:tcBorders>
          </w:tcPr>
          <w:p w:rsidR="00A33E04" w:rsidRPr="00A33E04" w:rsidRDefault="00A33E04">
            <w:pPr>
              <w:pStyle w:val="ConsPlusNormal"/>
              <w:jc w:val="both"/>
            </w:pPr>
            <w:r w:rsidRPr="00A33E04">
              <w:t>Подпрограмма "Развитие и модернизация электроэнергетики"</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30 2 01 00000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"Модернизация и новое строительство генерирующих мощностей"</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30 2 02 00000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"Модернизация и новое строительство электросетевых объектов"</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30 2 02 67940</w:t>
            </w:r>
          </w:p>
        </w:tc>
        <w:tc>
          <w:tcPr>
            <w:tcW w:w="7200" w:type="dxa"/>
            <w:tcBorders>
              <w:top w:val="nil"/>
              <w:left w:val="nil"/>
              <w:bottom w:val="nil"/>
              <w:right w:val="nil"/>
            </w:tcBorders>
          </w:tcPr>
          <w:p w:rsidR="00A33E04" w:rsidRPr="00A33E04" w:rsidRDefault="00A33E04">
            <w:pPr>
              <w:pStyle w:val="ConsPlusNormal"/>
              <w:jc w:val="both"/>
            </w:pPr>
            <w:r w:rsidRPr="00A33E04">
              <w:t>Взнос в уставный капитал публичного акционерного общества "Российские сети", г. Москва</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30 2 03 00000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"Повышение доступности энергетической инфраструктуры"</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30 2 04 00000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"Ликвидация межтерриториального перекрестного субсидирования в электроэнергетике"</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30 2 04 53880</w:t>
            </w:r>
          </w:p>
        </w:tc>
        <w:tc>
          <w:tcPr>
            <w:tcW w:w="7200" w:type="dxa"/>
            <w:tcBorders>
              <w:top w:val="nil"/>
              <w:left w:val="nil"/>
              <w:bottom w:val="nil"/>
              <w:right w:val="nil"/>
            </w:tcBorders>
          </w:tcPr>
          <w:p w:rsidR="00A33E04" w:rsidRPr="00A33E04" w:rsidRDefault="00A33E04">
            <w:pPr>
              <w:pStyle w:val="ConsPlusNormal"/>
              <w:jc w:val="both"/>
            </w:pPr>
            <w:r w:rsidRPr="00A33E04">
              <w:t>Субсидии на ликвидацию перекрестного субсидирования в электроэнергетике</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30 2 04 55530</w:t>
            </w:r>
          </w:p>
        </w:tc>
        <w:tc>
          <w:tcPr>
            <w:tcW w:w="7200" w:type="dxa"/>
            <w:tcBorders>
              <w:top w:val="nil"/>
              <w:left w:val="nil"/>
              <w:bottom w:val="nil"/>
              <w:right w:val="nil"/>
            </w:tcBorders>
          </w:tcPr>
          <w:p w:rsidR="00A33E04" w:rsidRPr="00A33E04" w:rsidRDefault="00A33E04">
            <w:pPr>
              <w:pStyle w:val="ConsPlusNormal"/>
              <w:jc w:val="both"/>
            </w:pPr>
            <w:r w:rsidRPr="00A33E04">
              <w:t>Субсидии бюджету Чукотского автономного округа на компенсацию гарантирующим поставщикам и (или) энергосбытовым (энергоснабжающим) организациям разницы между экономически обоснованными и установленными тарифами на электрическую энергию (мощность) для потребителей Чукотского автономного округа</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30 2 05 00000</w:t>
            </w:r>
          </w:p>
        </w:tc>
        <w:tc>
          <w:tcPr>
            <w:tcW w:w="7200" w:type="dxa"/>
            <w:tcBorders>
              <w:top w:val="nil"/>
              <w:left w:val="nil"/>
              <w:bottom w:val="nil"/>
              <w:right w:val="nil"/>
            </w:tcBorders>
          </w:tcPr>
          <w:p w:rsidR="00A33E04" w:rsidRPr="00A33E04" w:rsidRDefault="00A33E04">
            <w:pPr>
              <w:pStyle w:val="ConsPlusNormal"/>
              <w:jc w:val="both"/>
            </w:pPr>
            <w:r w:rsidRPr="00A33E04">
              <w:t xml:space="preserve">Основное мероприятие "Возмещение недополученных доходов сетевых </w:t>
            </w:r>
            <w:r w:rsidRPr="00A33E04">
              <w:lastRenderedPageBreak/>
              <w:t>организаций в результате отмены или продления механизма "последней мили"</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lastRenderedPageBreak/>
              <w:t>30 3 00 00000</w:t>
            </w:r>
          </w:p>
        </w:tc>
        <w:tc>
          <w:tcPr>
            <w:tcW w:w="7200" w:type="dxa"/>
            <w:tcBorders>
              <w:top w:val="nil"/>
              <w:left w:val="nil"/>
              <w:bottom w:val="nil"/>
              <w:right w:val="nil"/>
            </w:tcBorders>
          </w:tcPr>
          <w:p w:rsidR="00A33E04" w:rsidRPr="00A33E04" w:rsidRDefault="00A33E04">
            <w:pPr>
              <w:pStyle w:val="ConsPlusNormal"/>
              <w:jc w:val="both"/>
            </w:pPr>
            <w:r w:rsidRPr="00A33E04">
              <w:t>Подпрограмма "Развитие нефтяной отрасли"</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30 3 01 00000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"Обеспечение уровней добычи нефти на месторождениях, находящихся в стадии эксплуатации, и развитие новых центров нефтедобычи"</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30 3 02 00000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"Строительство, модернизация, реконструкция и эксплуатация трубопроводных систем"</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30 3 03 00000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"Строительство, модернизация, реконструкция нефтеперерабатывающих предприятий"</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30 4 00 00000</w:t>
            </w:r>
          </w:p>
        </w:tc>
        <w:tc>
          <w:tcPr>
            <w:tcW w:w="7200" w:type="dxa"/>
            <w:tcBorders>
              <w:top w:val="nil"/>
              <w:left w:val="nil"/>
              <w:bottom w:val="nil"/>
              <w:right w:val="nil"/>
            </w:tcBorders>
          </w:tcPr>
          <w:p w:rsidR="00A33E04" w:rsidRPr="00A33E04" w:rsidRDefault="00A33E04">
            <w:pPr>
              <w:pStyle w:val="ConsPlusNormal"/>
              <w:jc w:val="both"/>
            </w:pPr>
            <w:r w:rsidRPr="00A33E04">
              <w:t>Подпрограмма "Развитие газовой отрасли"</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30 4 01 00000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"Проведение технологического перевооружения газовой отрасли за счет внедрения энергосберегающих и энергоэффективных технологий"</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30 4 02 00000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"Реализация проектов по реконструкции существующих и строительству новых мощностей транспортировки газа"</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30 4 03 00000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"Расширение действующих и строительство новых подземных хранилищ газа"</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30 4 04 00000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"Создание системы сбыта сжиженного природного газа"</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30 4 05 00000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"Разработка и внедрение новых отечественных технологий производства сжиженного природного газа"</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30 4 06 00000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"Строительство, модернизация, реконструкция нефтегазохимических предприятий"</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30 4 07 00000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"Расширение использования природного газа в качестве моторного топлива"</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30 5 00 00000</w:t>
            </w:r>
          </w:p>
        </w:tc>
        <w:tc>
          <w:tcPr>
            <w:tcW w:w="7200" w:type="dxa"/>
            <w:tcBorders>
              <w:top w:val="nil"/>
              <w:left w:val="nil"/>
              <w:bottom w:val="nil"/>
              <w:right w:val="nil"/>
            </w:tcBorders>
          </w:tcPr>
          <w:p w:rsidR="00A33E04" w:rsidRPr="00A33E04" w:rsidRDefault="00A33E04">
            <w:pPr>
              <w:pStyle w:val="ConsPlusNormal"/>
              <w:jc w:val="both"/>
            </w:pPr>
            <w:r w:rsidRPr="00A33E04">
              <w:t>Подпрограмма "Реструктуризация и развитие угольной и торфяной промышленности"</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30 5 01 00000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"Модернизация действующих предприятий на основе инновационных технологий"</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30 5 02 00000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"Создание новых центров угледобычи на месторождениях с благоприятными горно-геологическими условиями"</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30 5 03 00000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"Обеспечение промышленной и экологической безопасности и охраны труда"</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30 5 04 00000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"Развитие добычи торфа"</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30 5 05 00000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"Развитие внутреннего рынка угольной продукции"</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30 5 06 00000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"Укрепление позиций России на мировом рынке угля"</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lastRenderedPageBreak/>
              <w:t>30 5 07 00000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"Реструктуризация угольной промышленности"</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30 5 07 51560</w:t>
            </w:r>
          </w:p>
        </w:tc>
        <w:tc>
          <w:tcPr>
            <w:tcW w:w="7200" w:type="dxa"/>
            <w:tcBorders>
              <w:top w:val="nil"/>
              <w:left w:val="nil"/>
              <w:bottom w:val="nil"/>
              <w:right w:val="nil"/>
            </w:tcBorders>
          </w:tcPr>
          <w:p w:rsidR="00A33E04" w:rsidRPr="00A33E04" w:rsidRDefault="00A33E04">
            <w:pPr>
              <w:pStyle w:val="ConsPlusNormal"/>
              <w:jc w:val="both"/>
            </w:pPr>
            <w:r w:rsidRPr="00A33E04">
              <w:t>Иные межбюджетные трансферты на реализацию программ местного развития и обеспечение занятости для шахтерских городов и поселков</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30 6 00 00000</w:t>
            </w:r>
          </w:p>
        </w:tc>
        <w:tc>
          <w:tcPr>
            <w:tcW w:w="7200" w:type="dxa"/>
            <w:tcBorders>
              <w:top w:val="nil"/>
              <w:left w:val="nil"/>
              <w:bottom w:val="nil"/>
              <w:right w:val="nil"/>
            </w:tcBorders>
          </w:tcPr>
          <w:p w:rsidR="00A33E04" w:rsidRPr="00A33E04" w:rsidRDefault="00A33E04">
            <w:pPr>
              <w:pStyle w:val="ConsPlusNormal"/>
              <w:jc w:val="both"/>
            </w:pPr>
            <w:r w:rsidRPr="00A33E04">
              <w:t>Подпрограмма "Развитие использования возобновляемых источников энергии"</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30 6 01 00000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"Стимулирование производства электрической энергии генерирующими объектами, функционирующими на основе использования возобновляемых источников энергии"</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30 6 02 00000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"Государственная поддержка технологического присоединения генерирующих объектов, функционирующих на основе использования возобновляемых источников энергии"</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30 6 03 00000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"Проведение оценки технического и экономического потенциала использования возобновляемых источников энергии в Российской Федерации"</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30 6 04 00000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"Поддержка генерации на основе использования возобновляемых источников энергии"</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30 7 00 00000</w:t>
            </w:r>
          </w:p>
        </w:tc>
        <w:tc>
          <w:tcPr>
            <w:tcW w:w="7200" w:type="dxa"/>
            <w:tcBorders>
              <w:top w:val="nil"/>
              <w:left w:val="nil"/>
              <w:bottom w:val="nil"/>
              <w:right w:val="nil"/>
            </w:tcBorders>
          </w:tcPr>
          <w:p w:rsidR="00A33E04" w:rsidRPr="00A33E04" w:rsidRDefault="00A33E04">
            <w:pPr>
              <w:pStyle w:val="ConsPlusNormal"/>
              <w:jc w:val="both"/>
            </w:pPr>
            <w:r w:rsidRPr="00A33E04">
              <w:t>Подпрограмма "Обеспечение реализации государственной программы Российской Федерации "Энергоэффективность и развитие энергетики"</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30 7 01 00000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"Совершенствование процессов сбора, обработки, хранения и использования информационных ресурсов топливно-энергетического комплекса и развитие государственной информационной системы топливно-энергетического комплекса"</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30 7 02 00000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"Формирование, хранение, ведение и организация использования информационных ресурсов топливно-энергетического комплекса, организационно-технологическое сопровождение функционирования государственной информационной системы топливно-энергетического комплекса"</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30 7 03 00000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"Реализация функций аппарата ответственного исполнителя государственной программы"</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30 7 04 00000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"Развитие международного сотрудничества"</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30 7 05 00000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"Инновационное развитие организаций топливно-энергетического комплекса"</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32 0 00 00000</w:t>
            </w:r>
          </w:p>
        </w:tc>
        <w:tc>
          <w:tcPr>
            <w:tcW w:w="7200" w:type="dxa"/>
            <w:tcBorders>
              <w:top w:val="nil"/>
              <w:left w:val="nil"/>
              <w:bottom w:val="nil"/>
              <w:right w:val="nil"/>
            </w:tcBorders>
          </w:tcPr>
          <w:p w:rsidR="00A33E04" w:rsidRPr="00A33E04" w:rsidRDefault="00A33E04">
            <w:pPr>
              <w:pStyle w:val="ConsPlusNormal"/>
              <w:jc w:val="both"/>
            </w:pPr>
            <w:r w:rsidRPr="00A33E04">
              <w:t>Государственная программа Российской Федерации "Обеспечение государственной безопасности"</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32 1 00 00000</w:t>
            </w:r>
          </w:p>
        </w:tc>
        <w:tc>
          <w:tcPr>
            <w:tcW w:w="7200" w:type="dxa"/>
            <w:tcBorders>
              <w:top w:val="nil"/>
              <w:left w:val="nil"/>
              <w:bottom w:val="nil"/>
              <w:right w:val="nil"/>
            </w:tcBorders>
          </w:tcPr>
          <w:p w:rsidR="00A33E04" w:rsidRPr="00A33E04" w:rsidRDefault="00A33E04">
            <w:pPr>
              <w:pStyle w:val="ConsPlusNormal"/>
              <w:jc w:val="both"/>
            </w:pPr>
            <w:r w:rsidRPr="00A33E04">
              <w:t>Подпрограмма "Государственная безопасность"</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32 1 01 00000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"Контрразведывательная деятельность"</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32 1 02 00000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"Борьба с терроризмом"</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32 1 03 00000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"Обеспечение экономической безопасности, борьба с преступностью и коррупцией"</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lastRenderedPageBreak/>
              <w:t>32 1 04 00000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"Разведывательная деятельность"</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32 1 05 00000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"Обеспечение информационной безопасности"</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32 1 06 00000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"Обеспечение реализации подпрограммы "Государственная безопасность"</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32 2 00 00000</w:t>
            </w:r>
          </w:p>
        </w:tc>
        <w:tc>
          <w:tcPr>
            <w:tcW w:w="7200" w:type="dxa"/>
            <w:tcBorders>
              <w:top w:val="nil"/>
              <w:left w:val="nil"/>
              <w:bottom w:val="nil"/>
              <w:right w:val="nil"/>
            </w:tcBorders>
          </w:tcPr>
          <w:p w:rsidR="00A33E04" w:rsidRPr="00A33E04" w:rsidRDefault="00A33E04">
            <w:pPr>
              <w:pStyle w:val="ConsPlusNormal"/>
              <w:jc w:val="both"/>
            </w:pPr>
            <w:r w:rsidRPr="00A33E04">
              <w:t>Подпрограмма "Защита и охрана Государственной границы Российской Федерации"</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32 2 01 00000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"Охрана Государственной границы, защита экономических и иных законных интересов на суше, реках и озерах Российской Федерации"</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32 2 02 00000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"Охрана Государственной границы, защита экономических и иных законных интересов Российской Федерации на морских направлениях"</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32 2 03 00000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"Обеспечение реализации подпрограммы "Защита и охрана Государственной границы Российской Федерации"</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32 3 00 00000</w:t>
            </w:r>
          </w:p>
        </w:tc>
        <w:tc>
          <w:tcPr>
            <w:tcW w:w="7200" w:type="dxa"/>
            <w:tcBorders>
              <w:top w:val="nil"/>
              <w:left w:val="nil"/>
              <w:bottom w:val="nil"/>
              <w:right w:val="nil"/>
            </w:tcBorders>
          </w:tcPr>
          <w:p w:rsidR="00A33E04" w:rsidRPr="00A33E04" w:rsidRDefault="00A33E04">
            <w:pPr>
              <w:pStyle w:val="ConsPlusNormal"/>
              <w:jc w:val="both"/>
            </w:pPr>
            <w:r w:rsidRPr="00A33E04">
              <w:t>Подпрограмма "Противодействие легализации (отмыванию) доходов, полученных преступным путем, и финансированию терроризма"</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32 3 01 00000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"Укрепление и расширение международного сотрудничества в сфере противодействия легализации (отмыванию) доходов, полученных преступным путем, и финансированию терроризма"</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32 3 01 64140</w:t>
            </w:r>
          </w:p>
        </w:tc>
        <w:tc>
          <w:tcPr>
            <w:tcW w:w="7200" w:type="dxa"/>
            <w:tcBorders>
              <w:top w:val="nil"/>
              <w:left w:val="nil"/>
              <w:bottom w:val="nil"/>
              <w:right w:val="nil"/>
            </w:tcBorders>
          </w:tcPr>
          <w:p w:rsidR="00A33E04" w:rsidRPr="00A33E04" w:rsidRDefault="00A33E04">
            <w:pPr>
              <w:pStyle w:val="ConsPlusNormal"/>
              <w:jc w:val="both"/>
            </w:pPr>
            <w:r w:rsidRPr="00A33E04">
              <w:t>Субсидии автономной некоммерческой организации "Международный учебно-методический центр финансового мониторинга"</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32 3 02 00000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"Развитие информационно-технологического обеспечения в сфере противодействия легализации (отмыванию) доходов, полученных преступным путем, и финансированию терроризма"</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32 4 00 00000</w:t>
            </w:r>
          </w:p>
        </w:tc>
        <w:tc>
          <w:tcPr>
            <w:tcW w:w="7200" w:type="dxa"/>
            <w:tcBorders>
              <w:top w:val="nil"/>
              <w:left w:val="nil"/>
              <w:bottom w:val="nil"/>
              <w:right w:val="nil"/>
            </w:tcBorders>
          </w:tcPr>
          <w:p w:rsidR="00A33E04" w:rsidRPr="00A33E04" w:rsidRDefault="00A33E04">
            <w:pPr>
              <w:pStyle w:val="ConsPlusNormal"/>
              <w:jc w:val="both"/>
            </w:pPr>
            <w:r w:rsidRPr="00A33E04">
              <w:t>Подпрограмма "Обеспечение реализации государственной программы Российской Федерации "Обеспечение государственной безопасности"</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32 4 01 00000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"Содержание аппаратов управления"</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32 4 02 00000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"Проведение прикладных научных исследований в области национальной безопасности"</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32 4 03 00000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"Осуществление жилищного строительства"</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32 4 04 00000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"Содержание образовательных учреждений"</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32 4 05 00000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"Содержание учреждений издательств, учреждений культуры, спортивных объектов"</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32 4 06 00000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"Содержание учреждений здравоохранения"</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32 4 07 00000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"Осуществление ежемесячных денежных выплат отдельным категориям граждан"</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32 4 07 30040</w:t>
            </w:r>
          </w:p>
        </w:tc>
        <w:tc>
          <w:tcPr>
            <w:tcW w:w="7200" w:type="dxa"/>
            <w:tcBorders>
              <w:top w:val="nil"/>
              <w:left w:val="nil"/>
              <w:bottom w:val="nil"/>
              <w:right w:val="nil"/>
            </w:tcBorders>
          </w:tcPr>
          <w:p w:rsidR="00A33E04" w:rsidRPr="00A33E04" w:rsidRDefault="00A33E04">
            <w:pPr>
              <w:pStyle w:val="ConsPlusNormal"/>
              <w:jc w:val="both"/>
            </w:pPr>
            <w:r w:rsidRPr="00A33E04">
              <w:t xml:space="preserve">Компенсация в возмещение вреда гражданам, подвергшимся воздействию радиации вследствие радиационных аварий, в соответствии с </w:t>
            </w:r>
            <w:hyperlink r:id="rId1748" w:history="1">
              <w:r w:rsidRPr="00A33E04">
                <w:t>Законом</w:t>
              </w:r>
            </w:hyperlink>
            <w:r w:rsidRPr="00A33E04">
              <w:t xml:space="preserve"> Российской Федерации от 15 мая 1991 года N 1244-1 "О </w:t>
            </w:r>
            <w:r w:rsidRPr="00A33E04">
              <w:lastRenderedPageBreak/>
              <w:t>социальной защите граждан, подвергшихся воздействию радиации вследствие катастрофы на Чернобыльской АЭС"</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lastRenderedPageBreak/>
              <w:t>32 4 07 30050</w:t>
            </w:r>
          </w:p>
        </w:tc>
        <w:tc>
          <w:tcPr>
            <w:tcW w:w="7200" w:type="dxa"/>
            <w:tcBorders>
              <w:top w:val="nil"/>
              <w:left w:val="nil"/>
              <w:bottom w:val="nil"/>
              <w:right w:val="nil"/>
            </w:tcBorders>
          </w:tcPr>
          <w:p w:rsidR="00A33E04" w:rsidRPr="00A33E04" w:rsidRDefault="00A33E04">
            <w:pPr>
              <w:pStyle w:val="ConsPlusNormal"/>
              <w:jc w:val="both"/>
            </w:pPr>
            <w:r w:rsidRPr="00A33E04">
              <w:t xml:space="preserve">Меры социальной поддержки граждан, подвергшихся воздействию радиации вследствие радиационных аварий и ядерных испытаний, в соответствии с Федеральным </w:t>
            </w:r>
            <w:hyperlink r:id="rId1749" w:history="1">
              <w:r w:rsidRPr="00A33E04">
                <w:t>законом</w:t>
              </w:r>
            </w:hyperlink>
            <w:r w:rsidRPr="00A33E04">
              <w:t xml:space="preserve"> от 10 января 2002 года N 2-ФЗ "О социальных гарантиях гражданам, подвергшимся радиационному воздействию вследствие ядерных испытаний на Семипалатинском полигоне"</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32 4 07 30140</w:t>
            </w:r>
          </w:p>
        </w:tc>
        <w:tc>
          <w:tcPr>
            <w:tcW w:w="7200" w:type="dxa"/>
            <w:tcBorders>
              <w:top w:val="nil"/>
              <w:left w:val="nil"/>
              <w:bottom w:val="nil"/>
              <w:right w:val="nil"/>
            </w:tcBorders>
          </w:tcPr>
          <w:p w:rsidR="00A33E04" w:rsidRPr="00A33E04" w:rsidRDefault="00A33E04">
            <w:pPr>
              <w:pStyle w:val="ConsPlusNormal"/>
              <w:jc w:val="both"/>
            </w:pPr>
            <w:r w:rsidRPr="00A33E04">
              <w:t>Возмещение федеральными органами исполнительной власти расходов на погребение</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32 4 07 30170</w:t>
            </w:r>
          </w:p>
        </w:tc>
        <w:tc>
          <w:tcPr>
            <w:tcW w:w="7200" w:type="dxa"/>
            <w:tcBorders>
              <w:top w:val="nil"/>
              <w:left w:val="nil"/>
              <w:bottom w:val="nil"/>
              <w:right w:val="nil"/>
            </w:tcBorders>
          </w:tcPr>
          <w:p w:rsidR="00A33E04" w:rsidRPr="00A33E04" w:rsidRDefault="00A33E04">
            <w:pPr>
              <w:pStyle w:val="ConsPlusNormal"/>
              <w:jc w:val="both"/>
            </w:pPr>
            <w:r w:rsidRPr="00A33E04">
              <w:t>Пособия, выплаты и компенсации членам семей военнослужащих, а также лицам, уволенным с военной службы без права на пенсию</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32 6 00 00000</w:t>
            </w:r>
          </w:p>
        </w:tc>
        <w:tc>
          <w:tcPr>
            <w:tcW w:w="7200" w:type="dxa"/>
            <w:tcBorders>
              <w:top w:val="nil"/>
              <w:left w:val="nil"/>
              <w:bottom w:val="nil"/>
              <w:right w:val="nil"/>
            </w:tcBorders>
          </w:tcPr>
          <w:p w:rsidR="00A33E04" w:rsidRPr="00A33E04" w:rsidRDefault="00A33E04">
            <w:pPr>
              <w:pStyle w:val="ConsPlusNormal"/>
              <w:jc w:val="both"/>
            </w:pPr>
            <w:r w:rsidRPr="00A33E04">
              <w:t>Подпрограмма "Осуществление мероприятий в области обустройства государственной границы Российской Федерации"</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32 7 00 00000</w:t>
            </w:r>
          </w:p>
        </w:tc>
        <w:tc>
          <w:tcPr>
            <w:tcW w:w="7200" w:type="dxa"/>
            <w:tcBorders>
              <w:top w:val="nil"/>
              <w:left w:val="nil"/>
              <w:bottom w:val="nil"/>
              <w:right w:val="nil"/>
            </w:tcBorders>
          </w:tcPr>
          <w:p w:rsidR="00A33E04" w:rsidRPr="00A33E04" w:rsidRDefault="00A33E04">
            <w:pPr>
              <w:pStyle w:val="ConsPlusNormal"/>
              <w:jc w:val="both"/>
            </w:pPr>
            <w:r w:rsidRPr="00A33E04">
              <w:t>Подпрограмма "Осуществление мероприятий в области технической защиты информации"</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34 0 00 00000</w:t>
            </w:r>
          </w:p>
        </w:tc>
        <w:tc>
          <w:tcPr>
            <w:tcW w:w="7200" w:type="dxa"/>
            <w:tcBorders>
              <w:top w:val="nil"/>
              <w:left w:val="nil"/>
              <w:bottom w:val="nil"/>
              <w:right w:val="nil"/>
            </w:tcBorders>
          </w:tcPr>
          <w:p w:rsidR="00A33E04" w:rsidRPr="00A33E04" w:rsidRDefault="00A33E04">
            <w:pPr>
              <w:pStyle w:val="ConsPlusNormal"/>
              <w:jc w:val="both"/>
            </w:pPr>
            <w:r w:rsidRPr="00A33E04">
              <w:t xml:space="preserve">Государственная </w:t>
            </w:r>
            <w:hyperlink r:id="rId1750" w:history="1">
              <w:r w:rsidRPr="00A33E04">
                <w:t>программа</w:t>
              </w:r>
            </w:hyperlink>
            <w:r w:rsidRPr="00A33E04">
              <w:t xml:space="preserve"> Российской Федерации "Социально-экономическое развитие Дальнего Востока и Байкальского региона"</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34 1 00 00000</w:t>
            </w:r>
          </w:p>
        </w:tc>
        <w:tc>
          <w:tcPr>
            <w:tcW w:w="7200" w:type="dxa"/>
            <w:tcBorders>
              <w:top w:val="nil"/>
              <w:left w:val="nil"/>
              <w:bottom w:val="nil"/>
              <w:right w:val="nil"/>
            </w:tcBorders>
          </w:tcPr>
          <w:p w:rsidR="00A33E04" w:rsidRPr="00A33E04" w:rsidRDefault="00A33E04">
            <w:pPr>
              <w:pStyle w:val="ConsPlusNormal"/>
              <w:jc w:val="both"/>
            </w:pPr>
            <w:r w:rsidRPr="00A33E04">
              <w:t>Подпрограмма "Создание условий для опережающего социально-экономического развития Дальневосточного федерального округа"</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34 1 01 00000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"Создание и развитие территорий опережающего социально-экономического развития в Дальневосточном федеральном округе"</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34 1 01 60090</w:t>
            </w:r>
          </w:p>
        </w:tc>
        <w:tc>
          <w:tcPr>
            <w:tcW w:w="7200" w:type="dxa"/>
            <w:tcBorders>
              <w:top w:val="nil"/>
              <w:left w:val="nil"/>
              <w:bottom w:val="nil"/>
              <w:right w:val="nil"/>
            </w:tcBorders>
          </w:tcPr>
          <w:p w:rsidR="00A33E04" w:rsidRPr="00A33E04" w:rsidRDefault="00A33E04">
            <w:pPr>
              <w:pStyle w:val="ConsPlusNormal"/>
              <w:jc w:val="both"/>
            </w:pPr>
            <w:r w:rsidRPr="00A33E04">
              <w:t>Субсидии управляющей компании, осуществляющей функции по управлению территориями опережающего социально-экономического развития в субъектах Российской Федерации, входящих в состав Дальневосточного федерального округа</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34 1 01 60101</w:t>
            </w:r>
          </w:p>
        </w:tc>
        <w:tc>
          <w:tcPr>
            <w:tcW w:w="7200" w:type="dxa"/>
            <w:tcBorders>
              <w:top w:val="nil"/>
              <w:left w:val="nil"/>
              <w:bottom w:val="nil"/>
              <w:right w:val="nil"/>
            </w:tcBorders>
          </w:tcPr>
          <w:p w:rsidR="00A33E04" w:rsidRPr="00A33E04" w:rsidRDefault="00A33E04">
            <w:pPr>
              <w:pStyle w:val="ConsPlusNormal"/>
              <w:jc w:val="both"/>
            </w:pPr>
            <w:r w:rsidRPr="00A33E04">
              <w:t>Субсидии управляющей компании, осуществляющей функции по управлению территориями опережающего социально-экономического развития в субъектах Российской Федерации, входящих в состав Дальневосточного федерального округа, на финансовое обеспечение затрат, связанных с развитием инфраструктуры территорий опережающего социально-экономического развития</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34 1 02 00000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"Развитие свободного порта Владивосток"</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34 2 00 00000</w:t>
            </w:r>
          </w:p>
        </w:tc>
        <w:tc>
          <w:tcPr>
            <w:tcW w:w="7200" w:type="dxa"/>
            <w:tcBorders>
              <w:top w:val="nil"/>
              <w:left w:val="nil"/>
              <w:bottom w:val="nil"/>
              <w:right w:val="nil"/>
            </w:tcBorders>
          </w:tcPr>
          <w:p w:rsidR="00A33E04" w:rsidRPr="00A33E04" w:rsidRDefault="00A33E04">
            <w:pPr>
              <w:pStyle w:val="ConsPlusNormal"/>
              <w:jc w:val="both"/>
            </w:pPr>
            <w:r w:rsidRPr="00A33E04">
              <w:t>Подпрограмма "Поддержка реализации инвестиционных проектов в Дальневосточном федеральном округе"</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34 2 01 00000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"Мероприятия по отбору инвестиционных проектов, планируемых к реализации на территории Дальнего Востока"</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34 2 02 00000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"Государственная поддержка инвестиционных проектов, реализуемых на территории Дальнего Востока"</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34 2 02 60110</w:t>
            </w:r>
          </w:p>
        </w:tc>
        <w:tc>
          <w:tcPr>
            <w:tcW w:w="7200" w:type="dxa"/>
            <w:tcBorders>
              <w:top w:val="nil"/>
              <w:left w:val="nil"/>
              <w:bottom w:val="nil"/>
              <w:right w:val="nil"/>
            </w:tcBorders>
          </w:tcPr>
          <w:p w:rsidR="00A33E04" w:rsidRPr="00A33E04" w:rsidRDefault="00A33E04">
            <w:pPr>
              <w:pStyle w:val="ConsPlusNormal"/>
              <w:jc w:val="both"/>
            </w:pPr>
            <w:r w:rsidRPr="00A33E04">
              <w:t xml:space="preserve">Субсидии юридическим лицам (за исключением государственных (муниципальных) учреждений) на финансовое обеспечение затрат на </w:t>
            </w:r>
            <w:r w:rsidRPr="00A33E04">
              <w:lastRenderedPageBreak/>
              <w:t>создание и (или) реконструкцию объектов инфраструктуры, а также на технологическое присоединение энергопринимающих устройств к электрическим сетям и газоиспользующего оборудования к газораспределительным сетям в рамках реализации инвестиционных проектов на территориях Дальнего Востока и Байкальского региона</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lastRenderedPageBreak/>
              <w:t>34 2 03 00000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"Содействие реализации инвестиционных проектов на Дальнем Востоке, не требующих привлечения средств федерального бюджета"</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34 2 04 00000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"Реализация инвестиционных проектов на территории Дальнего Востока с участием акционерного общества "Фонд развития Дальнего Востока и Байкальского региона"</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34 3 00 00000</w:t>
            </w:r>
          </w:p>
        </w:tc>
        <w:tc>
          <w:tcPr>
            <w:tcW w:w="7200" w:type="dxa"/>
            <w:tcBorders>
              <w:top w:val="nil"/>
              <w:left w:val="nil"/>
              <w:bottom w:val="nil"/>
              <w:right w:val="nil"/>
            </w:tcBorders>
          </w:tcPr>
          <w:p w:rsidR="00A33E04" w:rsidRPr="00A33E04" w:rsidRDefault="00A33E04">
            <w:pPr>
              <w:pStyle w:val="ConsPlusNormal"/>
              <w:jc w:val="both"/>
            </w:pPr>
            <w:r w:rsidRPr="00A33E04">
              <w:t>Подпрограмма "Поддержка реализации инвестиционных проектов в Байкальском регионе"</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34 3 01 00000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"Мероприятия по отбору инвестиционных проектов, планируемых к реализации на территории Байкальского региона"</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34 3 02 00000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"Государственная поддержка инвестиционных проектов, реализуемых на территории Байкальского региона"</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34 4 00 00000</w:t>
            </w:r>
          </w:p>
        </w:tc>
        <w:tc>
          <w:tcPr>
            <w:tcW w:w="7200" w:type="dxa"/>
            <w:tcBorders>
              <w:top w:val="nil"/>
              <w:left w:val="nil"/>
              <w:bottom w:val="nil"/>
              <w:right w:val="nil"/>
            </w:tcBorders>
          </w:tcPr>
          <w:p w:rsidR="00A33E04" w:rsidRPr="00A33E04" w:rsidRDefault="00A33E04">
            <w:pPr>
              <w:pStyle w:val="ConsPlusNormal"/>
              <w:jc w:val="both"/>
            </w:pPr>
            <w:r w:rsidRPr="00A33E04">
              <w:t>Подпрограмма "Повышение инвестиционной привлекательности Дальнего Востока"</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34 4 01 00000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"Продвижение экспортных и инвестиционных возможностей регионов Дальнего Востока, в том числе новых инструментов экономической политики на Дальнем Востоке"</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34 4 02 00000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"Содействие привлечению инвестиций и развитию человеческого капитала на территории Дальнего Востока"</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34 4 02 61800</w:t>
            </w:r>
          </w:p>
        </w:tc>
        <w:tc>
          <w:tcPr>
            <w:tcW w:w="7200" w:type="dxa"/>
            <w:tcBorders>
              <w:top w:val="nil"/>
              <w:left w:val="nil"/>
              <w:bottom w:val="nil"/>
              <w:right w:val="nil"/>
            </w:tcBorders>
          </w:tcPr>
          <w:p w:rsidR="00A33E04" w:rsidRPr="00A33E04" w:rsidRDefault="00A33E04">
            <w:pPr>
              <w:pStyle w:val="ConsPlusNormal"/>
              <w:jc w:val="both"/>
            </w:pPr>
            <w:r w:rsidRPr="00A33E04">
              <w:t>Субсидия автономной некоммерческой организации "Агентство по развитию человеческого капитала на Дальнем Востоке" на финансовое обеспечение ее деятельности</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34 4 02 61810</w:t>
            </w:r>
          </w:p>
        </w:tc>
        <w:tc>
          <w:tcPr>
            <w:tcW w:w="7200" w:type="dxa"/>
            <w:tcBorders>
              <w:top w:val="nil"/>
              <w:left w:val="nil"/>
              <w:bottom w:val="nil"/>
              <w:right w:val="nil"/>
            </w:tcBorders>
          </w:tcPr>
          <w:p w:rsidR="00A33E04" w:rsidRPr="00A33E04" w:rsidRDefault="00A33E04">
            <w:pPr>
              <w:pStyle w:val="ConsPlusNormal"/>
              <w:jc w:val="both"/>
            </w:pPr>
            <w:r w:rsidRPr="00A33E04">
              <w:t>Имущественный взнос Российской Федерации в автономную некоммерческую организацию "Агентство Дальнего Востока по привлечению инвестиций и поддержке экспорта"</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34 Д 00 00000</w:t>
            </w:r>
          </w:p>
        </w:tc>
        <w:tc>
          <w:tcPr>
            <w:tcW w:w="7200" w:type="dxa"/>
            <w:tcBorders>
              <w:top w:val="nil"/>
              <w:left w:val="nil"/>
              <w:bottom w:val="nil"/>
              <w:right w:val="nil"/>
            </w:tcBorders>
          </w:tcPr>
          <w:p w:rsidR="00A33E04" w:rsidRPr="00A33E04" w:rsidRDefault="00A33E04">
            <w:pPr>
              <w:pStyle w:val="ConsPlusNormal"/>
              <w:jc w:val="both"/>
            </w:pPr>
            <w:r w:rsidRPr="00A33E04">
              <w:t>Подпрограмма "Обеспечение реализации государственной программы Российской Федерации "Социально-экономическое развитие Дальнего Востока и Байкальского региона" и прочие мероприятия в области сбалансированного территориального развития"</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34 Д 01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"Научно-методическое, информационное и организационное обеспечение реализации государственной программы"</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34 Д 02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"Реализация мероприятий в области сбалансированного территориального развития Дальневосточного федерального округа"</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34 Д 03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"Обеспечение деятельности аппарата ответственного исполнителя"</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lastRenderedPageBreak/>
              <w:t>34 Ж 00 00000</w:t>
            </w:r>
          </w:p>
        </w:tc>
        <w:tc>
          <w:tcPr>
            <w:tcW w:w="7200" w:type="dxa"/>
            <w:tcBorders>
              <w:top w:val="nil"/>
              <w:left w:val="nil"/>
              <w:bottom w:val="nil"/>
              <w:right w:val="nil"/>
            </w:tcBorders>
          </w:tcPr>
          <w:p w:rsidR="00A33E04" w:rsidRPr="00A33E04" w:rsidRDefault="00A33E04">
            <w:pPr>
              <w:pStyle w:val="ConsPlusNormal"/>
              <w:jc w:val="both"/>
            </w:pPr>
            <w:r w:rsidRPr="00A33E04">
              <w:t xml:space="preserve">Федеральная целевая </w:t>
            </w:r>
            <w:hyperlink r:id="rId1751" w:history="1">
              <w:r w:rsidRPr="00A33E04">
                <w:t>программа</w:t>
              </w:r>
            </w:hyperlink>
            <w:r w:rsidRPr="00A33E04">
              <w:t xml:space="preserve"> "Экономическое и социальное развитие Дальнего Востока и Байкальского региона на период до 2018 года"</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34 К 00 00000</w:t>
            </w:r>
          </w:p>
        </w:tc>
        <w:tc>
          <w:tcPr>
            <w:tcW w:w="7200" w:type="dxa"/>
            <w:tcBorders>
              <w:top w:val="nil"/>
              <w:left w:val="nil"/>
              <w:bottom w:val="nil"/>
              <w:right w:val="nil"/>
            </w:tcBorders>
          </w:tcPr>
          <w:p w:rsidR="00A33E04" w:rsidRPr="00A33E04" w:rsidRDefault="00A33E04">
            <w:pPr>
              <w:pStyle w:val="ConsPlusNormal"/>
              <w:jc w:val="both"/>
            </w:pPr>
            <w:r w:rsidRPr="00A33E04">
              <w:t xml:space="preserve">Федеральная целевая </w:t>
            </w:r>
            <w:hyperlink r:id="rId1752" w:history="1">
              <w:r w:rsidRPr="00A33E04">
                <w:t>программа</w:t>
              </w:r>
            </w:hyperlink>
            <w:r w:rsidRPr="00A33E04">
              <w:t xml:space="preserve"> "Социально-экономическое развитие Курильских островов (Сахалинская область) на 2016 - 2025 годы"</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35 0 00 00000</w:t>
            </w:r>
          </w:p>
        </w:tc>
        <w:tc>
          <w:tcPr>
            <w:tcW w:w="7200" w:type="dxa"/>
            <w:tcBorders>
              <w:top w:val="nil"/>
              <w:left w:val="nil"/>
              <w:bottom w:val="nil"/>
              <w:right w:val="nil"/>
            </w:tcBorders>
          </w:tcPr>
          <w:p w:rsidR="00A33E04" w:rsidRPr="00A33E04" w:rsidRDefault="00A33E04">
            <w:pPr>
              <w:pStyle w:val="ConsPlusNormal"/>
              <w:jc w:val="both"/>
            </w:pPr>
            <w:r w:rsidRPr="00A33E04">
              <w:t xml:space="preserve">Государственная </w:t>
            </w:r>
            <w:hyperlink r:id="rId1753" w:history="1">
              <w:r w:rsidRPr="00A33E04">
                <w:t>программа</w:t>
              </w:r>
            </w:hyperlink>
            <w:r w:rsidRPr="00A33E04">
              <w:t xml:space="preserve"> Российской Федерации "Развитие Северо-Кавказского федерального округа" на период до 2025 года</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35 1 00 00000</w:t>
            </w:r>
          </w:p>
        </w:tc>
        <w:tc>
          <w:tcPr>
            <w:tcW w:w="7200" w:type="dxa"/>
            <w:tcBorders>
              <w:top w:val="nil"/>
              <w:left w:val="nil"/>
              <w:bottom w:val="nil"/>
              <w:right w:val="nil"/>
            </w:tcBorders>
          </w:tcPr>
          <w:p w:rsidR="00A33E04" w:rsidRPr="00A33E04" w:rsidRDefault="00A33E04">
            <w:pPr>
              <w:pStyle w:val="ConsPlusNormal"/>
              <w:jc w:val="both"/>
            </w:pPr>
            <w:r w:rsidRPr="00A33E04">
              <w:t>Подпрограмма "Социально-экономическое развитие Ставропольского края на 2016 - 2025 годы"</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35 1 06 00000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"Реализация проектов по социально-экономическому развитию Ставропольского края"</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35 1 07 00000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"Организационно-аналитическое сопровождение и мониторинг реализации подпрограммы"</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35 2 00 00000</w:t>
            </w:r>
          </w:p>
        </w:tc>
        <w:tc>
          <w:tcPr>
            <w:tcW w:w="7200" w:type="dxa"/>
            <w:tcBorders>
              <w:top w:val="nil"/>
              <w:left w:val="nil"/>
              <w:bottom w:val="nil"/>
              <w:right w:val="nil"/>
            </w:tcBorders>
          </w:tcPr>
          <w:p w:rsidR="00A33E04" w:rsidRPr="00A33E04" w:rsidRDefault="00A33E04">
            <w:pPr>
              <w:pStyle w:val="ConsPlusNormal"/>
              <w:jc w:val="both"/>
            </w:pPr>
            <w:r w:rsidRPr="00A33E04">
              <w:t>Подпрограмма "Социально-экономическое развитие Республики Северная Осетия - Алания на 2016 - 2025 годы"</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35 2 07 00000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"Реализация проектов по социально-экономическому развитию Республики Северная Осетия - Алания"</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35 2 08 00000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"Организационно-аналитическое сопровождение и мониторинг реализации подпрограммы"</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35 3 00 00000</w:t>
            </w:r>
          </w:p>
        </w:tc>
        <w:tc>
          <w:tcPr>
            <w:tcW w:w="7200" w:type="dxa"/>
            <w:tcBorders>
              <w:top w:val="nil"/>
              <w:left w:val="nil"/>
              <w:bottom w:val="nil"/>
              <w:right w:val="nil"/>
            </w:tcBorders>
          </w:tcPr>
          <w:p w:rsidR="00A33E04" w:rsidRPr="00A33E04" w:rsidRDefault="00A33E04">
            <w:pPr>
              <w:pStyle w:val="ConsPlusNormal"/>
              <w:jc w:val="both"/>
            </w:pPr>
            <w:r w:rsidRPr="00A33E04">
              <w:t>Подпрограмма "Социально-экономическое развитие Республики Ингушетия на 2016 - 2025 годы"</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35 3 07 00000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"Реализация проектов по социально-экономическому развитию Республики Ингушетия"</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35 3 08 00000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"Организационно-аналитическое сопровождение и мониторинг реализации подпрограммы"</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35 4 00 00000</w:t>
            </w:r>
          </w:p>
        </w:tc>
        <w:tc>
          <w:tcPr>
            <w:tcW w:w="7200" w:type="dxa"/>
            <w:tcBorders>
              <w:top w:val="nil"/>
              <w:left w:val="nil"/>
              <w:bottom w:val="nil"/>
              <w:right w:val="nil"/>
            </w:tcBorders>
          </w:tcPr>
          <w:p w:rsidR="00A33E04" w:rsidRPr="00A33E04" w:rsidRDefault="00A33E04">
            <w:pPr>
              <w:pStyle w:val="ConsPlusNormal"/>
              <w:jc w:val="both"/>
            </w:pPr>
            <w:r w:rsidRPr="00A33E04">
              <w:t>Подпрограмма "Социально-экономическое развитие Карачаево-Черкесской Республики на 2016 - 2025 годы"</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35 4 08 00000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"Реализация проектов по социально-экономическому развитию Карачаево-Черкесской Республики"</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35 4 09 00000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"Организационно-аналитическое сопровождение и мониторинг реализации подпрограммы"</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35 5 00 00000</w:t>
            </w:r>
          </w:p>
        </w:tc>
        <w:tc>
          <w:tcPr>
            <w:tcW w:w="7200" w:type="dxa"/>
            <w:tcBorders>
              <w:top w:val="nil"/>
              <w:left w:val="nil"/>
              <w:bottom w:val="nil"/>
              <w:right w:val="nil"/>
            </w:tcBorders>
          </w:tcPr>
          <w:p w:rsidR="00A33E04" w:rsidRPr="00A33E04" w:rsidRDefault="00A33E04">
            <w:pPr>
              <w:pStyle w:val="ConsPlusNormal"/>
              <w:jc w:val="both"/>
            </w:pPr>
            <w:r w:rsidRPr="00A33E04">
              <w:t>Подпрограмма "Социально-экономическое развитие Кабардино-Балкарской Республики на 2016 - 2025 годы"</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35 5 05 00000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"Реализация проектов по социально-экономическому развитию Кабардино-Балкарской Республики"</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35 5 06 00000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"Организационно-аналитическое сопровождение и мониторинг реализации подпрограммы"</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35 6 00 00000</w:t>
            </w:r>
          </w:p>
        </w:tc>
        <w:tc>
          <w:tcPr>
            <w:tcW w:w="7200" w:type="dxa"/>
            <w:tcBorders>
              <w:top w:val="nil"/>
              <w:left w:val="nil"/>
              <w:bottom w:val="nil"/>
              <w:right w:val="nil"/>
            </w:tcBorders>
          </w:tcPr>
          <w:p w:rsidR="00A33E04" w:rsidRPr="00A33E04" w:rsidRDefault="00A33E04">
            <w:pPr>
              <w:pStyle w:val="ConsPlusNormal"/>
              <w:jc w:val="both"/>
            </w:pPr>
            <w:r w:rsidRPr="00A33E04">
              <w:t>Подпрограмма "Социально-экономическое развитие Республики Дагестан на 2016 - 2025 годы"</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35 6 10 00000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"Реализация проектов по социально-</w:t>
            </w:r>
            <w:r w:rsidRPr="00A33E04">
              <w:lastRenderedPageBreak/>
              <w:t>экономическому развитию Республики Дагестан"</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lastRenderedPageBreak/>
              <w:t>35 6 11 00000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"Организационно-аналитическое сопровождение и мониторинг реализации подпрограммы"</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35 7 00 00000</w:t>
            </w:r>
          </w:p>
        </w:tc>
        <w:tc>
          <w:tcPr>
            <w:tcW w:w="7200" w:type="dxa"/>
            <w:tcBorders>
              <w:top w:val="nil"/>
              <w:left w:val="nil"/>
              <w:bottom w:val="nil"/>
              <w:right w:val="nil"/>
            </w:tcBorders>
          </w:tcPr>
          <w:p w:rsidR="00A33E04" w:rsidRPr="00A33E04" w:rsidRDefault="00A33E04">
            <w:pPr>
              <w:pStyle w:val="ConsPlusNormal"/>
              <w:jc w:val="both"/>
            </w:pPr>
            <w:r w:rsidRPr="00A33E04">
              <w:t>Подпрограмма "Социально-экономическое развитие Чеченской Республики на 2016 - 2025 годы"</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35 7 01 00000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"Мероприятия по переселению граждан, проживающих в оползневой зоне Чеченской Республики"</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35 7 01 55240</w:t>
            </w:r>
          </w:p>
        </w:tc>
        <w:tc>
          <w:tcPr>
            <w:tcW w:w="7200" w:type="dxa"/>
            <w:tcBorders>
              <w:top w:val="nil"/>
              <w:left w:val="nil"/>
              <w:bottom w:val="nil"/>
              <w:right w:val="nil"/>
            </w:tcBorders>
          </w:tcPr>
          <w:p w:rsidR="00A33E04" w:rsidRPr="00A33E04" w:rsidRDefault="00A33E04">
            <w:pPr>
              <w:pStyle w:val="ConsPlusNormal"/>
              <w:jc w:val="both"/>
            </w:pPr>
            <w:r w:rsidRPr="00A33E04">
              <w:t>Субсидии бюджету Чеченской Республики на осуществление социальных выплат гражданам, проживающим в оползневой зоне на территории Чеченской Республики, в целях переселения в районы с благоприятными условиями проживания на территории Чеченской Республики</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35 7 08 00000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"Реализация проектов по социально-экономическому развитию Чеченской Республики"</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35 7 09 00000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"Организационно-аналитическое сопровождение и мониторинг реализации подпрограммы"</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35 8 00 00000</w:t>
            </w:r>
          </w:p>
        </w:tc>
        <w:tc>
          <w:tcPr>
            <w:tcW w:w="7200" w:type="dxa"/>
            <w:tcBorders>
              <w:top w:val="nil"/>
              <w:left w:val="nil"/>
              <w:bottom w:val="nil"/>
              <w:right w:val="nil"/>
            </w:tcBorders>
          </w:tcPr>
          <w:p w:rsidR="00A33E04" w:rsidRPr="00A33E04" w:rsidRDefault="00A33E04">
            <w:pPr>
              <w:pStyle w:val="ConsPlusNormal"/>
              <w:jc w:val="both"/>
            </w:pPr>
            <w:r w:rsidRPr="00A33E04">
              <w:t>Подпрограмма "Развитие туристического кластера в Северо-Кавказском федеральном округе, Краснодарском крае и Республике Адыгея"</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35 8 01 00000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"Развитие особых экономических зон туристско-рекреационного кластера в Северо-Кавказском федеральном округе, Краснодарском крае и Республике Адыгея"</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35 8 01 63980</w:t>
            </w:r>
          </w:p>
        </w:tc>
        <w:tc>
          <w:tcPr>
            <w:tcW w:w="7200" w:type="dxa"/>
            <w:tcBorders>
              <w:top w:val="nil"/>
              <w:left w:val="nil"/>
              <w:bottom w:val="nil"/>
              <w:right w:val="nil"/>
            </w:tcBorders>
          </w:tcPr>
          <w:p w:rsidR="00A33E04" w:rsidRPr="00A33E04" w:rsidRDefault="00A33E04">
            <w:pPr>
              <w:pStyle w:val="ConsPlusNormal"/>
              <w:jc w:val="both"/>
            </w:pPr>
            <w:r w:rsidRPr="00A33E04">
              <w:t>Взнос в уставный капитал акционерного общества "Особые экономические зоны" для участия в проекте создания туристического кластера в Северо-Кавказском федеральном округе</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35 8 02 00000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"Поддержка резидентов особых экономических зон в Северо-Кавказском федеральном округе, Краснодарском крае и Республике Адыгея"</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35 8 02 60010</w:t>
            </w:r>
          </w:p>
        </w:tc>
        <w:tc>
          <w:tcPr>
            <w:tcW w:w="7200" w:type="dxa"/>
            <w:tcBorders>
              <w:top w:val="nil"/>
              <w:left w:val="nil"/>
              <w:bottom w:val="nil"/>
              <w:right w:val="nil"/>
            </w:tcBorders>
          </w:tcPr>
          <w:p w:rsidR="00A33E04" w:rsidRPr="00A33E04" w:rsidRDefault="00A33E04">
            <w:pPr>
              <w:pStyle w:val="ConsPlusNormal"/>
              <w:jc w:val="both"/>
            </w:pPr>
            <w:r w:rsidRPr="00A33E04">
              <w:t>Субсидии резидентам туристско-рекреационных особых экономических зон, объединенных решением Правительства Российской Федерации в кластер, на возмещение части затрат на уплату процентов по кредитам, привлеченным на финансовое обеспечение строительства (реконструкции, технического перевооружения) объектов капитального строительства, а также приобретение оборудования</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35 8 03 00000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"Создание всесезонного туристско-рекреационного комплекса "Архыз" в составе туристско-рекреационной особой экономической зоны"</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35 8 04 00000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"Создание всесезонного туристско-рекреационного комплекса "Эльбрус-Безенги" в составе туристско-рекреационной особой экономической зоны"</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35 8 05 00000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"Создание всесезонного туристско-рекреационного комплекса "Ведучи" в составе туристско-рекреационной особой экономической зоны"</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35 8 06 00000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"Создание всесезонного туристско-</w:t>
            </w:r>
            <w:r w:rsidRPr="00A33E04">
              <w:lastRenderedPageBreak/>
              <w:t>рекреационного комплекса "Мамисон" в составе туристско-рекреационной особой экономической зоны"</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lastRenderedPageBreak/>
              <w:t>35 Г 00 00000</w:t>
            </w:r>
          </w:p>
        </w:tc>
        <w:tc>
          <w:tcPr>
            <w:tcW w:w="7200" w:type="dxa"/>
            <w:tcBorders>
              <w:top w:val="nil"/>
              <w:left w:val="nil"/>
              <w:bottom w:val="nil"/>
              <w:right w:val="nil"/>
            </w:tcBorders>
          </w:tcPr>
          <w:p w:rsidR="00A33E04" w:rsidRPr="00A33E04" w:rsidRDefault="00A33E04">
            <w:pPr>
              <w:pStyle w:val="ConsPlusNormal"/>
              <w:jc w:val="both"/>
            </w:pPr>
            <w:r w:rsidRPr="00A33E04">
              <w:t>Подпрограмма "Обеспечение реализации государственной программы Российской Федерации "Развитие Северо-Кавказского федерального округа" на период до 2025 года"</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35 Г 01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"Обеспечение деятельности Минкавказа России"</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35 Г 02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"Разработка нормативных правовых актов Правительства Российской Федерации, определяющих направления развития Северо-Кавказского федерального округа"</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35 И 00 00000</w:t>
            </w:r>
          </w:p>
        </w:tc>
        <w:tc>
          <w:tcPr>
            <w:tcW w:w="7200" w:type="dxa"/>
            <w:tcBorders>
              <w:top w:val="nil"/>
              <w:left w:val="nil"/>
              <w:bottom w:val="nil"/>
              <w:right w:val="nil"/>
            </w:tcBorders>
          </w:tcPr>
          <w:p w:rsidR="00A33E04" w:rsidRPr="00A33E04" w:rsidRDefault="00A33E04">
            <w:pPr>
              <w:pStyle w:val="ConsPlusNormal"/>
              <w:jc w:val="both"/>
            </w:pPr>
            <w:r w:rsidRPr="00A33E04">
              <w:t>Подпрограмма "Формирование инфраструктуры государственной информационной политики в Северо-Кавказском федеральном округе"</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35 И 01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"Развитие комплексного информационного ресурса, посвященного Северо-Кавказскому федеральному округу"</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35 И 02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"Организационно-аналитическое сопровождение реализации подпрограммы"</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35 К 00 00000</w:t>
            </w:r>
          </w:p>
        </w:tc>
        <w:tc>
          <w:tcPr>
            <w:tcW w:w="7200" w:type="dxa"/>
            <w:tcBorders>
              <w:top w:val="nil"/>
              <w:left w:val="nil"/>
              <w:bottom w:val="nil"/>
              <w:right w:val="nil"/>
            </w:tcBorders>
          </w:tcPr>
          <w:p w:rsidR="00A33E04" w:rsidRPr="00A33E04" w:rsidRDefault="00A33E04">
            <w:pPr>
              <w:pStyle w:val="ConsPlusNormal"/>
              <w:jc w:val="both"/>
            </w:pPr>
            <w:r w:rsidRPr="00A33E04">
              <w:t>Подпрограмма "Создание медицинского кластера на территории Кавказских Минеральных Вод и реализация инвестиционных проектов Северо-Кавказского федерального округа"</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35 К 01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"Создание инновационного медицинского кластера и развитие инвестиционной среды в Северо-Кавказском федеральном округе"</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35 К 01 67480</w:t>
            </w:r>
          </w:p>
        </w:tc>
        <w:tc>
          <w:tcPr>
            <w:tcW w:w="7200" w:type="dxa"/>
            <w:tcBorders>
              <w:top w:val="nil"/>
              <w:left w:val="nil"/>
              <w:bottom w:val="nil"/>
              <w:right w:val="nil"/>
            </w:tcBorders>
          </w:tcPr>
          <w:p w:rsidR="00A33E04" w:rsidRPr="00A33E04" w:rsidRDefault="00A33E04">
            <w:pPr>
              <w:pStyle w:val="ConsPlusNormal"/>
              <w:jc w:val="both"/>
            </w:pPr>
            <w:r w:rsidRPr="00A33E04">
              <w:t>Имущественный взнос Российской Федерации в государственную корпорацию "Банк развития и внешнеэкономической деятельности (Внешэкономбанк)" на увеличение уставного капитала акционерного общества "Корпорация развития Северного Кавказа" в целях создания медицинского кластера на территории Кавказских Минеральных Вод и реализации инвестиционных проектов на территории Северо-Кавказского федерального округа</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35 К 02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"Государственная поддержка инвестиционных проектов, реализуемых в Северо-Кавказском федеральном округе"</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36 0 00 00000</w:t>
            </w:r>
          </w:p>
        </w:tc>
        <w:tc>
          <w:tcPr>
            <w:tcW w:w="7200" w:type="dxa"/>
            <w:tcBorders>
              <w:top w:val="nil"/>
              <w:left w:val="nil"/>
              <w:bottom w:val="nil"/>
              <w:right w:val="nil"/>
            </w:tcBorders>
          </w:tcPr>
          <w:p w:rsidR="00A33E04" w:rsidRPr="00A33E04" w:rsidRDefault="00A33E04">
            <w:pPr>
              <w:pStyle w:val="ConsPlusNormal"/>
              <w:jc w:val="both"/>
            </w:pPr>
            <w:r w:rsidRPr="00A33E04">
              <w:t xml:space="preserve">Государственная </w:t>
            </w:r>
            <w:hyperlink r:id="rId1754" w:history="1">
              <w:r w:rsidRPr="00A33E04">
                <w:t>программа</w:t>
              </w:r>
            </w:hyperlink>
            <w:r w:rsidRPr="00A33E04">
              <w:t xml:space="preserve"> Российской Федерации "Развитие федеративных отношений и создание условий для эффективного и ответственного управления региональными и муниципальными финансами"</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36 1 00 00000</w:t>
            </w:r>
          </w:p>
        </w:tc>
        <w:tc>
          <w:tcPr>
            <w:tcW w:w="7200" w:type="dxa"/>
            <w:tcBorders>
              <w:top w:val="nil"/>
              <w:left w:val="nil"/>
              <w:bottom w:val="nil"/>
              <w:right w:val="nil"/>
            </w:tcBorders>
          </w:tcPr>
          <w:p w:rsidR="00A33E04" w:rsidRPr="00A33E04" w:rsidRDefault="00A33E04">
            <w:pPr>
              <w:pStyle w:val="ConsPlusNormal"/>
              <w:jc w:val="both"/>
            </w:pPr>
            <w:r w:rsidRPr="00A33E04">
              <w:t>Подпрограмма "Совершенствование системы распределения и перераспределения финансовых ресурсов между уровнями бюджетной системы Российской Федерации"</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36 1 01 00000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"Актуализация форм и механизмов предоставления межбюджетных трансфертов бюджетам субъектов Российской Федерации"</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36 1 02 00000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"Повышение эффективности предоставления нецелевых межбюджетных трансфертов"</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lastRenderedPageBreak/>
              <w:t>36 1 03 00000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"Повышение эффективности предоставления и использования межбюджетных субсидий"</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36 1 04 00000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"Повышение эффективности предоставления и использования субвенций"</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36 1 04 59000</w:t>
            </w:r>
          </w:p>
        </w:tc>
        <w:tc>
          <w:tcPr>
            <w:tcW w:w="7200" w:type="dxa"/>
            <w:tcBorders>
              <w:top w:val="nil"/>
              <w:left w:val="nil"/>
              <w:bottom w:val="nil"/>
              <w:right w:val="nil"/>
            </w:tcBorders>
          </w:tcPr>
          <w:p w:rsidR="00A33E04" w:rsidRPr="00A33E04" w:rsidRDefault="00A33E04">
            <w:pPr>
              <w:pStyle w:val="ConsPlusNormal"/>
              <w:jc w:val="both"/>
            </w:pPr>
            <w:r w:rsidRPr="00A33E04">
              <w:t>Единая субвенция бюджетам субъектов Российской Федерации и бюджету г. Байконура</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36 1 05 00000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"Актуализация распределения доходных источников между уровнями бюджетной системы Российской Федерации"</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36 2 00 00000</w:t>
            </w:r>
          </w:p>
        </w:tc>
        <w:tc>
          <w:tcPr>
            <w:tcW w:w="7200" w:type="dxa"/>
            <w:tcBorders>
              <w:top w:val="nil"/>
              <w:left w:val="nil"/>
              <w:bottom w:val="nil"/>
              <w:right w:val="nil"/>
            </w:tcBorders>
          </w:tcPr>
          <w:p w:rsidR="00A33E04" w:rsidRPr="00A33E04" w:rsidRDefault="00A33E04">
            <w:pPr>
              <w:pStyle w:val="ConsPlusNormal"/>
              <w:jc w:val="both"/>
            </w:pPr>
            <w:r w:rsidRPr="00A33E04">
              <w:t>Подпрограмма "Выравнивание финансовых возможностей бюджетов субъектов Российской Федерации и местных бюджетов"</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36 2 01 00000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"Выравнивание бюджетной обеспеченности субъектов Российской Федерации"</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36 2 01 50010</w:t>
            </w:r>
          </w:p>
        </w:tc>
        <w:tc>
          <w:tcPr>
            <w:tcW w:w="7200" w:type="dxa"/>
            <w:tcBorders>
              <w:top w:val="nil"/>
              <w:left w:val="nil"/>
              <w:bottom w:val="nil"/>
              <w:right w:val="nil"/>
            </w:tcBorders>
          </w:tcPr>
          <w:p w:rsidR="00A33E04" w:rsidRPr="00A33E04" w:rsidRDefault="00A33E04">
            <w:pPr>
              <w:pStyle w:val="ConsPlusNormal"/>
              <w:jc w:val="both"/>
            </w:pPr>
            <w:r w:rsidRPr="00A33E04">
              <w:t>Дотации на выравнивание бюджетной обеспеченности субъектов Российской Федерации</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36 2 02 00000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"Поддержка мер по обеспечению сбалансированности бюджетов субъектов Российской Федерации и муниципальных образований и компенсация дополнительных расходов, возникших в результате решений, принятых органами власти другого уровня"</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36 2 02 50020</w:t>
            </w:r>
          </w:p>
        </w:tc>
        <w:tc>
          <w:tcPr>
            <w:tcW w:w="7200" w:type="dxa"/>
            <w:tcBorders>
              <w:top w:val="nil"/>
              <w:left w:val="nil"/>
              <w:bottom w:val="nil"/>
              <w:right w:val="nil"/>
            </w:tcBorders>
          </w:tcPr>
          <w:p w:rsidR="00A33E04" w:rsidRPr="00A33E04" w:rsidRDefault="00A33E04">
            <w:pPr>
              <w:pStyle w:val="ConsPlusNormal"/>
              <w:jc w:val="both"/>
            </w:pPr>
            <w:r w:rsidRPr="00A33E04">
              <w:t>Дотации на поддержку мер по обеспечению сбалансированности бюджетов</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36 2 02 50060</w:t>
            </w:r>
          </w:p>
        </w:tc>
        <w:tc>
          <w:tcPr>
            <w:tcW w:w="7200" w:type="dxa"/>
            <w:tcBorders>
              <w:top w:val="nil"/>
              <w:left w:val="nil"/>
              <w:bottom w:val="nil"/>
              <w:right w:val="nil"/>
            </w:tcBorders>
          </w:tcPr>
          <w:p w:rsidR="00A33E04" w:rsidRPr="00A33E04" w:rsidRDefault="00A33E04">
            <w:pPr>
              <w:pStyle w:val="ConsPlusNormal"/>
              <w:jc w:val="both"/>
            </w:pPr>
            <w:r w:rsidRPr="00A33E04">
              <w:t>Дотация в целях обеспечения сбалансированности бюджета Чеченской Республики</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36 2 02 50090</w:t>
            </w:r>
          </w:p>
        </w:tc>
        <w:tc>
          <w:tcPr>
            <w:tcW w:w="7200" w:type="dxa"/>
            <w:tcBorders>
              <w:top w:val="nil"/>
              <w:left w:val="nil"/>
              <w:bottom w:val="nil"/>
              <w:right w:val="nil"/>
            </w:tcBorders>
          </w:tcPr>
          <w:p w:rsidR="00A33E04" w:rsidRPr="00A33E04" w:rsidRDefault="00A33E04">
            <w:pPr>
              <w:pStyle w:val="ConsPlusNormal"/>
              <w:jc w:val="both"/>
            </w:pPr>
            <w:r w:rsidRPr="00A33E04">
              <w:t>Дотации на частичную компенсацию дополнительных расходов на повышение оплаты труда работников бюджетной сферы</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36 2 02 51250</w:t>
            </w:r>
          </w:p>
        </w:tc>
        <w:tc>
          <w:tcPr>
            <w:tcW w:w="7200" w:type="dxa"/>
            <w:tcBorders>
              <w:top w:val="nil"/>
              <w:left w:val="nil"/>
              <w:bottom w:val="nil"/>
              <w:right w:val="nil"/>
            </w:tcBorders>
          </w:tcPr>
          <w:p w:rsidR="00A33E04" w:rsidRPr="00A33E04" w:rsidRDefault="00A33E04">
            <w:pPr>
              <w:pStyle w:val="ConsPlusNormal"/>
              <w:jc w:val="both"/>
            </w:pPr>
            <w:r w:rsidRPr="00A33E04">
              <w:t>Дотации бюджету Приморского края в целях обеспечения сбалансированности бюджета городского округа Большой Камень</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36 2 02 51400</w:t>
            </w:r>
          </w:p>
        </w:tc>
        <w:tc>
          <w:tcPr>
            <w:tcW w:w="7200" w:type="dxa"/>
            <w:tcBorders>
              <w:top w:val="nil"/>
              <w:left w:val="nil"/>
              <w:bottom w:val="nil"/>
              <w:right w:val="nil"/>
            </w:tcBorders>
          </w:tcPr>
          <w:p w:rsidR="00A33E04" w:rsidRPr="00A33E04" w:rsidRDefault="00A33E04">
            <w:pPr>
              <w:pStyle w:val="ConsPlusNormal"/>
              <w:jc w:val="both"/>
            </w:pPr>
            <w:r w:rsidRPr="00A33E04">
              <w:t>Дотации бюджету Мурманской области в целях обеспечения сбалансированности бюджета городского округа Мурманск</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36 2 02 54090</w:t>
            </w:r>
          </w:p>
        </w:tc>
        <w:tc>
          <w:tcPr>
            <w:tcW w:w="7200" w:type="dxa"/>
            <w:tcBorders>
              <w:top w:val="nil"/>
              <w:left w:val="nil"/>
              <w:bottom w:val="nil"/>
              <w:right w:val="nil"/>
            </w:tcBorders>
          </w:tcPr>
          <w:p w:rsidR="00A33E04" w:rsidRPr="00A33E04" w:rsidRDefault="00A33E04">
            <w:pPr>
              <w:pStyle w:val="ConsPlusNormal"/>
              <w:jc w:val="both"/>
            </w:pPr>
            <w:r w:rsidRPr="00A33E04">
              <w:t>Дотация в целях обеспечения сбалансированности бюджета Республики Крым</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36 2 02 54100</w:t>
            </w:r>
          </w:p>
        </w:tc>
        <w:tc>
          <w:tcPr>
            <w:tcW w:w="7200" w:type="dxa"/>
            <w:tcBorders>
              <w:top w:val="nil"/>
              <w:left w:val="nil"/>
              <w:bottom w:val="nil"/>
              <w:right w:val="nil"/>
            </w:tcBorders>
          </w:tcPr>
          <w:p w:rsidR="00A33E04" w:rsidRPr="00A33E04" w:rsidRDefault="00A33E04">
            <w:pPr>
              <w:pStyle w:val="ConsPlusNormal"/>
              <w:jc w:val="both"/>
            </w:pPr>
            <w:r w:rsidRPr="00A33E04">
              <w:t>Дотация в целях обеспечения сбалансированности бюджета города федерального значения Севастополя</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36 2 02 55490</w:t>
            </w:r>
          </w:p>
        </w:tc>
        <w:tc>
          <w:tcPr>
            <w:tcW w:w="7200" w:type="dxa"/>
            <w:tcBorders>
              <w:top w:val="nil"/>
              <w:left w:val="nil"/>
              <w:bottom w:val="nil"/>
              <w:right w:val="nil"/>
            </w:tcBorders>
          </w:tcPr>
          <w:p w:rsidR="00A33E04" w:rsidRPr="00A33E04" w:rsidRDefault="00A33E04">
            <w:pPr>
              <w:pStyle w:val="ConsPlusNormal"/>
              <w:jc w:val="both"/>
            </w:pPr>
            <w:r w:rsidRPr="00A33E04">
              <w:t>Дотации бюджетам субъектов Российской Федерации за достижение наивысших темпов роста налогового потенциала</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36 2 03 00000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"Предоставление дополнительной финансовой помощи в виде бюджетных кредитов бюджетам субъектов Российской Федерации"</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36 2 04 00000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"Создание условий для устойчивого исполнения бюджетов закрытых административно-территориальных образований"</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lastRenderedPageBreak/>
              <w:t>36 2 04 50100</w:t>
            </w:r>
          </w:p>
        </w:tc>
        <w:tc>
          <w:tcPr>
            <w:tcW w:w="7200" w:type="dxa"/>
            <w:tcBorders>
              <w:top w:val="nil"/>
              <w:left w:val="nil"/>
              <w:bottom w:val="nil"/>
              <w:right w:val="nil"/>
            </w:tcBorders>
          </w:tcPr>
          <w:p w:rsidR="00A33E04" w:rsidRPr="00A33E04" w:rsidRDefault="00A33E04">
            <w:pPr>
              <w:pStyle w:val="ConsPlusNormal"/>
              <w:jc w:val="both"/>
            </w:pPr>
            <w:r w:rsidRPr="00A33E04">
              <w:t>Дотации, связанные с особым режимом безопасного функционирования закрытых административно-территориальных образований</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36 3 00 00000</w:t>
            </w:r>
          </w:p>
        </w:tc>
        <w:tc>
          <w:tcPr>
            <w:tcW w:w="7200" w:type="dxa"/>
            <w:tcBorders>
              <w:top w:val="nil"/>
              <w:left w:val="nil"/>
              <w:bottom w:val="nil"/>
              <w:right w:val="nil"/>
            </w:tcBorders>
          </w:tcPr>
          <w:p w:rsidR="00A33E04" w:rsidRPr="00A33E04" w:rsidRDefault="00A33E04">
            <w:pPr>
              <w:pStyle w:val="ConsPlusNormal"/>
              <w:jc w:val="both"/>
            </w:pPr>
            <w:r w:rsidRPr="00A33E04">
              <w:t>Подпрограмма "Содействие повышению качества управления региональными и муниципальными финансами"</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36 3 01 00000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"Поддержка реализации региональных программ повышения эффективности бюджетных расходов"</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36 3 02 00000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"Оценка качества управления региональными и муниципальными финансами"</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36 3 03 00000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"Использование мер ограничительного и стимулирующего характера, направленных на повышение качества управления региональными и муниципальными финансами"</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36 3 04 00000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"Методическая поддержка реализации мероприятий по повышению качества управления государственными финансами субъектов Российской Федерации и муниципальными финансами"</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36 4 00 00000</w:t>
            </w:r>
          </w:p>
        </w:tc>
        <w:tc>
          <w:tcPr>
            <w:tcW w:w="7200" w:type="dxa"/>
            <w:tcBorders>
              <w:top w:val="nil"/>
              <w:left w:val="nil"/>
              <w:bottom w:val="nil"/>
              <w:right w:val="nil"/>
            </w:tcBorders>
          </w:tcPr>
          <w:p w:rsidR="00A33E04" w:rsidRPr="00A33E04" w:rsidRDefault="00A33E04">
            <w:pPr>
              <w:pStyle w:val="ConsPlusNormal"/>
              <w:jc w:val="both"/>
            </w:pPr>
            <w:r w:rsidRPr="00A33E04">
              <w:t>Подпрограмма "Совершенствование разграничения полномочий между уровнями публичной власти и контроля за осуществлением переданных федеральных полномочий"</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36 4 01 00000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"Инвентаризация полномочий по предметам ведения Российской Федерации и предметам совместного ведения Российской Федерации и субъектов Российской Федерации, осуществление которых возложено на органы государственной власти субъектов Российской Федерации и органы местного самоуправления"</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36 4 02 00000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"Оптимизация состава полномочий, закрепленных за органами государственной власти субъектов Российской Федерации, органами местного самоуправления"</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36 4 03 00000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"Передача субъектам Российской Федерации полномочий, оказывающих существенное влияние на региональное социально-экономическое развитие"</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36 4 04 00000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"Совершенствование механизмов реализации органами государственной власти субъектов Российской Федерации, органами местного самоуправления закрепленных за ними полномочий"</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36 4 05 00000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"Совершенствование контроля за осуществлением переданных полномочий Российской Федерации"</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36 4 06 00000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"Совершенствование организации местного самоуправления в Российской Федерации"</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37 0 00 00000</w:t>
            </w:r>
          </w:p>
        </w:tc>
        <w:tc>
          <w:tcPr>
            <w:tcW w:w="7200" w:type="dxa"/>
            <w:tcBorders>
              <w:top w:val="nil"/>
              <w:left w:val="nil"/>
              <w:bottom w:val="nil"/>
              <w:right w:val="nil"/>
            </w:tcBorders>
          </w:tcPr>
          <w:p w:rsidR="00A33E04" w:rsidRPr="00A33E04" w:rsidRDefault="00A33E04">
            <w:pPr>
              <w:pStyle w:val="ConsPlusNormal"/>
              <w:jc w:val="both"/>
            </w:pPr>
            <w:r w:rsidRPr="00A33E04">
              <w:t xml:space="preserve">Государственная </w:t>
            </w:r>
            <w:hyperlink r:id="rId1755" w:history="1">
              <w:r w:rsidRPr="00A33E04">
                <w:t>программа</w:t>
              </w:r>
            </w:hyperlink>
            <w:r w:rsidRPr="00A33E04">
              <w:t xml:space="preserve"> Российской Федерации "Социально-экономическое развитие Калининградской области до 2020 года"</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37 3 00 00000</w:t>
            </w:r>
          </w:p>
        </w:tc>
        <w:tc>
          <w:tcPr>
            <w:tcW w:w="7200" w:type="dxa"/>
            <w:tcBorders>
              <w:top w:val="nil"/>
              <w:left w:val="nil"/>
              <w:bottom w:val="nil"/>
              <w:right w:val="nil"/>
            </w:tcBorders>
          </w:tcPr>
          <w:p w:rsidR="00A33E04" w:rsidRPr="00A33E04" w:rsidRDefault="00A33E04">
            <w:pPr>
              <w:pStyle w:val="ConsPlusNormal"/>
              <w:jc w:val="both"/>
            </w:pPr>
            <w:r w:rsidRPr="00A33E04">
              <w:t>Подпрограмма "Создание условий для устойчивого социально-экономического развития Калининградской области"</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37 3 01 00000</w:t>
            </w:r>
          </w:p>
        </w:tc>
        <w:tc>
          <w:tcPr>
            <w:tcW w:w="7200" w:type="dxa"/>
            <w:tcBorders>
              <w:top w:val="nil"/>
              <w:left w:val="nil"/>
              <w:bottom w:val="nil"/>
              <w:right w:val="nil"/>
            </w:tcBorders>
          </w:tcPr>
          <w:p w:rsidR="00A33E04" w:rsidRPr="00A33E04" w:rsidRDefault="00A33E04">
            <w:pPr>
              <w:pStyle w:val="ConsPlusNormal"/>
              <w:jc w:val="both"/>
            </w:pPr>
            <w:r w:rsidRPr="00A33E04">
              <w:t xml:space="preserve">Основное мероприятие "Развитие нормативной правовой базы и формирование стратегических документов по вопросам развития </w:t>
            </w:r>
            <w:r w:rsidRPr="00A33E04">
              <w:lastRenderedPageBreak/>
              <w:t>Калининградской области"</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lastRenderedPageBreak/>
              <w:t>37 3 02 00000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"Нормативно-методическое и организационно-аналитическое сопровождение реализации государственной программы"</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37 3 03 00000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"Государственная поддержка организаций, осуществляющих свою деятельность на территории Калининградской области"</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37 3 03 55040</w:t>
            </w:r>
          </w:p>
        </w:tc>
        <w:tc>
          <w:tcPr>
            <w:tcW w:w="7200" w:type="dxa"/>
            <w:tcBorders>
              <w:top w:val="nil"/>
              <w:left w:val="nil"/>
              <w:bottom w:val="nil"/>
              <w:right w:val="nil"/>
            </w:tcBorders>
          </w:tcPr>
          <w:p w:rsidR="00A33E04" w:rsidRPr="00A33E04" w:rsidRDefault="00A33E04">
            <w:pPr>
              <w:pStyle w:val="ConsPlusNormal"/>
              <w:jc w:val="both"/>
            </w:pPr>
            <w:r w:rsidRPr="00A33E04">
              <w:t>Иные межбюджетные трансферты бюджету Калининградской области на обеспечение поддержки юридических лиц, осуществляющих деятельность на территории Калининградской области, и резидентов Особой экономической зоны в Калининградской области</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37 4 00 00000</w:t>
            </w:r>
          </w:p>
        </w:tc>
        <w:tc>
          <w:tcPr>
            <w:tcW w:w="7200" w:type="dxa"/>
            <w:tcBorders>
              <w:top w:val="nil"/>
              <w:left w:val="nil"/>
              <w:bottom w:val="nil"/>
              <w:right w:val="nil"/>
            </w:tcBorders>
          </w:tcPr>
          <w:p w:rsidR="00A33E04" w:rsidRPr="00A33E04" w:rsidRDefault="00A33E04">
            <w:pPr>
              <w:pStyle w:val="ConsPlusNormal"/>
              <w:jc w:val="both"/>
            </w:pPr>
            <w:r w:rsidRPr="00A33E04">
              <w:t xml:space="preserve">Федеральная целевая </w:t>
            </w:r>
            <w:hyperlink r:id="rId1756" w:history="1">
              <w:r w:rsidRPr="00A33E04">
                <w:t>программа</w:t>
              </w:r>
            </w:hyperlink>
            <w:r w:rsidRPr="00A33E04">
              <w:t xml:space="preserve"> развития Калининградской области на период до 2020 года</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37 4 00 50990</w:t>
            </w:r>
          </w:p>
        </w:tc>
        <w:tc>
          <w:tcPr>
            <w:tcW w:w="7200" w:type="dxa"/>
            <w:tcBorders>
              <w:top w:val="nil"/>
              <w:left w:val="nil"/>
              <w:bottom w:val="nil"/>
              <w:right w:val="nil"/>
            </w:tcBorders>
          </w:tcPr>
          <w:p w:rsidR="00A33E04" w:rsidRPr="00A33E04" w:rsidRDefault="00A33E04">
            <w:pPr>
              <w:pStyle w:val="ConsPlusNormal"/>
              <w:jc w:val="both"/>
            </w:pPr>
            <w:r w:rsidRPr="00A33E04">
              <w:t xml:space="preserve">Субсидии на реализацию мероприятий федеральной целевой </w:t>
            </w:r>
            <w:hyperlink r:id="rId1757" w:history="1">
              <w:r w:rsidRPr="00A33E04">
                <w:t>программы</w:t>
              </w:r>
            </w:hyperlink>
            <w:r w:rsidRPr="00A33E04">
              <w:t xml:space="preserve"> развития Калининградской области на период до 2020 года</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37 4 00 55180</w:t>
            </w:r>
          </w:p>
        </w:tc>
        <w:tc>
          <w:tcPr>
            <w:tcW w:w="7200" w:type="dxa"/>
            <w:tcBorders>
              <w:top w:val="nil"/>
              <w:left w:val="nil"/>
              <w:bottom w:val="nil"/>
              <w:right w:val="nil"/>
            </w:tcBorders>
          </w:tcPr>
          <w:p w:rsidR="00A33E04" w:rsidRPr="00A33E04" w:rsidRDefault="00A33E04">
            <w:pPr>
              <w:pStyle w:val="ConsPlusNormal"/>
              <w:jc w:val="both"/>
            </w:pPr>
            <w:r w:rsidRPr="00A33E04">
              <w:t xml:space="preserve">Субсидии на реализацию мероприятий по подготовке и проведению чемпионата мира по футболу в 2018 году в Российской Федерации в рамках федеральной целевой </w:t>
            </w:r>
            <w:hyperlink r:id="rId1758" w:history="1">
              <w:r w:rsidRPr="00A33E04">
                <w:t>программы</w:t>
              </w:r>
            </w:hyperlink>
            <w:r w:rsidRPr="00A33E04">
              <w:t xml:space="preserve"> развития Калининградской области до 2020 года</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38 0 00 00000</w:t>
            </w:r>
          </w:p>
        </w:tc>
        <w:tc>
          <w:tcPr>
            <w:tcW w:w="7200" w:type="dxa"/>
            <w:tcBorders>
              <w:top w:val="nil"/>
              <w:left w:val="nil"/>
              <w:bottom w:val="nil"/>
              <w:right w:val="nil"/>
            </w:tcBorders>
          </w:tcPr>
          <w:p w:rsidR="00A33E04" w:rsidRPr="00A33E04" w:rsidRDefault="00A33E04">
            <w:pPr>
              <w:pStyle w:val="ConsPlusNormal"/>
              <w:jc w:val="both"/>
            </w:pPr>
            <w:r w:rsidRPr="00A33E04">
              <w:t xml:space="preserve">Государственная </w:t>
            </w:r>
            <w:hyperlink r:id="rId1759" w:history="1">
              <w:r w:rsidRPr="00A33E04">
                <w:t>программа</w:t>
              </w:r>
            </w:hyperlink>
            <w:r w:rsidRPr="00A33E04">
              <w:t xml:space="preserve"> Российской Федерации "Управление федеральным имуществом"</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38 1 00 00000</w:t>
            </w:r>
          </w:p>
        </w:tc>
        <w:tc>
          <w:tcPr>
            <w:tcW w:w="7200" w:type="dxa"/>
            <w:tcBorders>
              <w:top w:val="nil"/>
              <w:left w:val="nil"/>
              <w:bottom w:val="nil"/>
              <w:right w:val="nil"/>
            </w:tcBorders>
          </w:tcPr>
          <w:p w:rsidR="00A33E04" w:rsidRPr="00A33E04" w:rsidRDefault="00A33E04">
            <w:pPr>
              <w:pStyle w:val="ConsPlusNormal"/>
              <w:jc w:val="both"/>
            </w:pPr>
            <w:r w:rsidRPr="00A33E04">
              <w:t>Подпрограмма "Повышение эффективности управления федеральным имуществом и приватизации"</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38 1 01 00000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"Определение целевой функции управления объектами федерального имущества"</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38 1 02 00000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"Управление отчуждением объектов федерального имущества"</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38 1 03 00000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"Управление развитием объектов федерального имущества"</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38 1 04 00000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"Управление рисками в сфере реализации процессов управления федеральным имуществом"</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38 1 05 00000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"Совершенствование учета и мониторинга использования федерального имущества"</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38 1 06 00000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"Обеспечение реализации подпрограммы"</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38 1 06 54830</w:t>
            </w:r>
          </w:p>
        </w:tc>
        <w:tc>
          <w:tcPr>
            <w:tcW w:w="7200" w:type="dxa"/>
            <w:tcBorders>
              <w:top w:val="nil"/>
              <w:left w:val="nil"/>
              <w:bottom w:val="nil"/>
              <w:right w:val="nil"/>
            </w:tcBorders>
          </w:tcPr>
          <w:p w:rsidR="00A33E04" w:rsidRPr="00A33E04" w:rsidRDefault="00A33E04">
            <w:pPr>
              <w:pStyle w:val="ConsPlusNormal"/>
              <w:jc w:val="both"/>
            </w:pPr>
            <w:r w:rsidRPr="00A33E04">
              <w:t>Субвенции бюджетам Республики Крым и города федерального значения Севастополя на осуществление части переданных полномочий Российской Федерации в сфере управления федеральным имуществом</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38 2 00 00000</w:t>
            </w:r>
          </w:p>
        </w:tc>
        <w:tc>
          <w:tcPr>
            <w:tcW w:w="7200" w:type="dxa"/>
            <w:tcBorders>
              <w:top w:val="nil"/>
              <w:left w:val="nil"/>
              <w:bottom w:val="nil"/>
              <w:right w:val="nil"/>
            </w:tcBorders>
          </w:tcPr>
          <w:p w:rsidR="00A33E04" w:rsidRPr="00A33E04" w:rsidRDefault="00A33E04">
            <w:pPr>
              <w:pStyle w:val="ConsPlusNormal"/>
              <w:jc w:val="both"/>
            </w:pPr>
            <w:r w:rsidRPr="00A33E04">
              <w:t>Подпрограмма "Управление государственным материальным резервом"</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38 2 01 00000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"Формирование запасов государственного материального резерва"</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lastRenderedPageBreak/>
              <w:t>38 2 02 00000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"Обеспечение функционирования управления в сфере государственного материального резерва"</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38 2 03 00000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"Развитие инфраструктуры системы государственного материального резерва"</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39 0 00 00000</w:t>
            </w:r>
          </w:p>
        </w:tc>
        <w:tc>
          <w:tcPr>
            <w:tcW w:w="7200" w:type="dxa"/>
            <w:tcBorders>
              <w:top w:val="nil"/>
              <w:left w:val="nil"/>
              <w:bottom w:val="nil"/>
              <w:right w:val="nil"/>
            </w:tcBorders>
          </w:tcPr>
          <w:p w:rsidR="00A33E04" w:rsidRPr="00A33E04" w:rsidRDefault="00A33E04">
            <w:pPr>
              <w:pStyle w:val="ConsPlusNormal"/>
              <w:jc w:val="both"/>
            </w:pPr>
            <w:r w:rsidRPr="00A33E04">
              <w:t xml:space="preserve">Государственная </w:t>
            </w:r>
            <w:hyperlink r:id="rId1760" w:history="1">
              <w:r w:rsidRPr="00A33E04">
                <w:t>программа</w:t>
              </w:r>
            </w:hyperlink>
            <w:r w:rsidRPr="00A33E04">
              <w:t xml:space="preserve"> Российской Федерации "Управление государственными финансами и регулирование финансовых рынков"</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39 1 00 00000</w:t>
            </w:r>
          </w:p>
        </w:tc>
        <w:tc>
          <w:tcPr>
            <w:tcW w:w="7200" w:type="dxa"/>
            <w:tcBorders>
              <w:top w:val="nil"/>
              <w:left w:val="nil"/>
              <w:bottom w:val="nil"/>
              <w:right w:val="nil"/>
            </w:tcBorders>
          </w:tcPr>
          <w:p w:rsidR="00A33E04" w:rsidRPr="00A33E04" w:rsidRDefault="00A33E04">
            <w:pPr>
              <w:pStyle w:val="ConsPlusNormal"/>
              <w:jc w:val="both"/>
            </w:pPr>
            <w:r w:rsidRPr="00A33E04">
              <w:t>Подпрограмма "Обеспечение сбалансированности федерального бюджета и повышение эффективности бюджетных расходов"</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39 1 01 00000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"Внедрение долгосрочного бюджетного планирования в Российской Федерации"</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39 1 02 00000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"Развитие программно-целевых методов планирования и повышение эффективности бюджетных расходов"</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39 1 03 00000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"Развитие нормативно-правового и методического обеспечения оказания государственных (муниципальных) услуг"</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39 1 04 00000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"Совершенствование системы материальной мотивации федеральных государственных гражданских служащих и лиц, замещающих государственные должности Российской Федерации"</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39 1 05 00000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"Совершенствование механизмов финансового обеспечения социальной поддержки населения"</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39 1 06 00000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"Совершенствование регулирования вопросов деятельности государственных внебюджетных фондов"</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39 2 00 00000</w:t>
            </w:r>
          </w:p>
        </w:tc>
        <w:tc>
          <w:tcPr>
            <w:tcW w:w="7200" w:type="dxa"/>
            <w:tcBorders>
              <w:top w:val="nil"/>
              <w:left w:val="nil"/>
              <w:bottom w:val="nil"/>
              <w:right w:val="nil"/>
            </w:tcBorders>
          </w:tcPr>
          <w:p w:rsidR="00A33E04" w:rsidRPr="00A33E04" w:rsidRDefault="00A33E04">
            <w:pPr>
              <w:pStyle w:val="ConsPlusNormal"/>
              <w:jc w:val="both"/>
            </w:pPr>
            <w:r w:rsidRPr="00A33E04">
              <w:t>Подпрограмма "Нормативно-методическое обеспечение и организация бюджетного процесса"</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39 2 01 00000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"Совершенствование бюджетного законодательства"</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39 2 02 00000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"Нормативное правовое регулирование и организационно-методическое обеспечение бюджетного процесса на федеральном уровне"</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39 2 03 00000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"Формирование и исполнение федерального бюджета"</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39 2 04 00000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"Кассовое обслуживание исполнения бюджетов бюджетной системы Российской Федерации, учет операций со средствами неучастников бюджетного процесса и формирование бюджетной отчетности"</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39 2 05 00000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"Управление резервными средствами федерального бюджета"</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39 2 05 20540</w:t>
            </w:r>
          </w:p>
        </w:tc>
        <w:tc>
          <w:tcPr>
            <w:tcW w:w="7200" w:type="dxa"/>
            <w:tcBorders>
              <w:top w:val="nil"/>
              <w:left w:val="nil"/>
              <w:bottom w:val="nil"/>
              <w:right w:val="nil"/>
            </w:tcBorders>
          </w:tcPr>
          <w:p w:rsidR="00A33E04" w:rsidRPr="00A33E04" w:rsidRDefault="00A33E04">
            <w:pPr>
              <w:pStyle w:val="ConsPlusNormal"/>
              <w:jc w:val="both"/>
            </w:pPr>
            <w:r w:rsidRPr="00A33E04">
              <w:t>Резервный фонд Правительства Российской Федерации</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39 2 05 20550</w:t>
            </w:r>
          </w:p>
        </w:tc>
        <w:tc>
          <w:tcPr>
            <w:tcW w:w="7200" w:type="dxa"/>
            <w:tcBorders>
              <w:top w:val="nil"/>
              <w:left w:val="nil"/>
              <w:bottom w:val="nil"/>
              <w:right w:val="nil"/>
            </w:tcBorders>
          </w:tcPr>
          <w:p w:rsidR="00A33E04" w:rsidRPr="00A33E04" w:rsidRDefault="00A33E04">
            <w:pPr>
              <w:pStyle w:val="ConsPlusNormal"/>
              <w:jc w:val="both"/>
            </w:pPr>
            <w:r w:rsidRPr="00A33E04">
              <w:t>Резервный фонд Президента Российской Федерации</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lastRenderedPageBreak/>
              <w:t>39 2 06 00000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"Обеспечение защиты интересов Российской Федерации в судебных разбирательствах на территории Российской Федерации"</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39 2 07 00000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"Повышение качества финансового менеджмента главных администраторов средств федерального бюджета"</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39 3 00 00000</w:t>
            </w:r>
          </w:p>
        </w:tc>
        <w:tc>
          <w:tcPr>
            <w:tcW w:w="7200" w:type="dxa"/>
            <w:tcBorders>
              <w:top w:val="nil"/>
              <w:left w:val="nil"/>
              <w:bottom w:val="nil"/>
              <w:right w:val="nil"/>
            </w:tcBorders>
          </w:tcPr>
          <w:p w:rsidR="00A33E04" w:rsidRPr="00A33E04" w:rsidRDefault="00A33E04">
            <w:pPr>
              <w:pStyle w:val="ConsPlusNormal"/>
              <w:jc w:val="both"/>
            </w:pPr>
            <w:r w:rsidRPr="00A33E04">
              <w:t>Подпрограмма "Организация и осуществление контроля и надзора в финансово-бюджетной сфере"</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39 3 01 00000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"Нормативное правовое регулирование и методическое обеспечение по вопросам контроля и надзора в финансово-бюджетной сфере"</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39 3 02 00000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"Осуществление внутреннего государственного (муниципального) финансового контроля"</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39 3 03 00000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"Анализ осуществления главными администраторами средств федерального бюджета внутреннего финансового контроля и внутреннего финансового аудита"</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39 3 04 00000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"Обеспечение реализации подпрограммы"</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39 3 05 00000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"Организация и осуществление контрольно-надзорной деятельности в сфере валютных правоотношений"</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39 3 06 00000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"Организация и осуществление внешнего контроля качества работы аудиторских организаций, проводящих обязательный аудит бухгалтерской (финансовой) отчетности организаций, определенных действующим законодательством"</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39 4 00 00000</w:t>
            </w:r>
          </w:p>
        </w:tc>
        <w:tc>
          <w:tcPr>
            <w:tcW w:w="7200" w:type="dxa"/>
            <w:tcBorders>
              <w:top w:val="nil"/>
              <w:left w:val="nil"/>
              <w:bottom w:val="nil"/>
              <w:right w:val="nil"/>
            </w:tcBorders>
          </w:tcPr>
          <w:p w:rsidR="00A33E04" w:rsidRPr="00A33E04" w:rsidRDefault="00A33E04">
            <w:pPr>
              <w:pStyle w:val="ConsPlusNormal"/>
              <w:jc w:val="both"/>
            </w:pPr>
            <w:r w:rsidRPr="00A33E04">
              <w:t>Подпрограмма "Обеспечение функционирования и развитие налоговой системы Российской Федерации"</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39 4 01 00000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"Развитие налогового и таможенного законодательства"</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39 4 02 00000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"Совершенствование налогового администрирования"</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39 4 03 00000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"Разработка основных направлений налоговой политики на очередной финансовый год и плановый период"</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39 4 04 00000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"Развитие электронного документооборота между налоговыми органами и налогоплательщиками, повышение качества исполнения налоговых процедур и информирования налогоплательщиков"</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39 4 05 00000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"Деофшоризация национальной экономики"</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39 4 06 00000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"Взаимодействие с Организацией экономического сотрудничества и развития в рамках реализации плана мероприятий по противодействию размыванию налогооблагаемой базы и выводу прибыли из-под налогообложения (BEPS)"</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39 5 00 00000</w:t>
            </w:r>
          </w:p>
        </w:tc>
        <w:tc>
          <w:tcPr>
            <w:tcW w:w="7200" w:type="dxa"/>
            <w:tcBorders>
              <w:top w:val="nil"/>
              <w:left w:val="nil"/>
              <w:bottom w:val="nil"/>
              <w:right w:val="nil"/>
            </w:tcBorders>
          </w:tcPr>
          <w:p w:rsidR="00A33E04" w:rsidRPr="00A33E04" w:rsidRDefault="00A33E04">
            <w:pPr>
              <w:pStyle w:val="ConsPlusNormal"/>
              <w:jc w:val="both"/>
            </w:pPr>
            <w:r w:rsidRPr="00A33E04">
              <w:t>Подпрограмма "Управление государственным долгом и государственными финансовыми активами Российской Федерации"</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lastRenderedPageBreak/>
              <w:t>39 5 01 00000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"Нормативное правовое регулирование в сфере управления государственным долгом и государственными финансовыми активами Российской Федерации"</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39 5 02 00000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"Обеспечение своевременности и полноты исполнения долговых обязательств Российской Федерации"</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39 5 03 00000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"Управление государственным долгом, выраженным в ценных бумагах"</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39 5 04 00000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"Оказание государственной гарантийной поддержки национальной промышленности, реализации инвестиционных проектов (в том числе региональных), экспорта, развития малого и среднего предпринимательства, выполнения гособоронзаказа"</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39 5 05 00000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"Взаимодействие с международными рейтинговыми агентствами"</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39 5 06 00000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"Обеспечение эффективного диалога с участниками национального и международного рынков капитала"</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39 5 07 00000</w:t>
            </w:r>
          </w:p>
        </w:tc>
        <w:tc>
          <w:tcPr>
            <w:tcW w:w="7200" w:type="dxa"/>
            <w:tcBorders>
              <w:top w:val="nil"/>
              <w:left w:val="nil"/>
              <w:bottom w:val="nil"/>
              <w:right w:val="nil"/>
            </w:tcBorders>
          </w:tcPr>
          <w:p w:rsidR="00A33E04" w:rsidRPr="00A33E04" w:rsidRDefault="00A33E04">
            <w:pPr>
              <w:pStyle w:val="ConsPlusNormal"/>
              <w:jc w:val="both"/>
            </w:pPr>
            <w:r w:rsidRPr="00A33E04">
              <w:t xml:space="preserve">Основное мероприятие "Выполнение обязательств по выплате вознаграждений агентам и </w:t>
            </w:r>
            <w:bookmarkStart w:id="4" w:name="_GoBack"/>
            <w:r w:rsidRPr="00A33E04">
              <w:t>консультант</w:t>
            </w:r>
            <w:bookmarkEnd w:id="4"/>
            <w:r w:rsidRPr="00A33E04">
              <w:t>ам"</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39 5 08 00000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"Обеспечение реализации межправительственных соглашений об урегулировании (погашении) задолженности Российской Федерации и бывшего СССР перед иностранными государствами-кредиторами"</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39 5 09 00000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"Обеспечение защиты интересов Российской Федерации в международных судебных и иных юридических спорах, касающихся финансовых претензий к Российской Федерации"</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39 5 10 00000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"Обеспечение реализации соглашений Российской Федерации с правительствами иностранных государств-заемщиками"</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39 5 11 00000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"Управление средствами суверенных фондов"</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39 5 12 00000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"Нормативное правовое регулирование и методическое обеспечение по вопросам государственных заимствований субъектов Российской Федерации"</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39 6 00 00000</w:t>
            </w:r>
          </w:p>
        </w:tc>
        <w:tc>
          <w:tcPr>
            <w:tcW w:w="7200" w:type="dxa"/>
            <w:tcBorders>
              <w:top w:val="nil"/>
              <w:left w:val="nil"/>
              <w:bottom w:val="nil"/>
              <w:right w:val="nil"/>
            </w:tcBorders>
          </w:tcPr>
          <w:p w:rsidR="00A33E04" w:rsidRPr="00A33E04" w:rsidRDefault="00A33E04">
            <w:pPr>
              <w:pStyle w:val="ConsPlusNormal"/>
              <w:jc w:val="both"/>
            </w:pPr>
            <w:r w:rsidRPr="00A33E04">
              <w:t>Подпрограмма "Развитие международного финансово-экономического сотрудничества Российской Федерации"</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39 6 01 00000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"Подготовка и аналитическое обеспечение участия Российской Федерации в международных мероприятиях и инициативах в финансово-экономической сфере"</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39 6 02 00000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"Обеспечение реализации политики Российской Федерации в сфере международных финансово-экономических отношений"</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39 6 03 00000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"Координация подготовки и реализации проектов, осуществляемых в Российской Федерации при участии международных финансовых организаций"</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lastRenderedPageBreak/>
              <w:t>39 7 00 00000</w:t>
            </w:r>
          </w:p>
        </w:tc>
        <w:tc>
          <w:tcPr>
            <w:tcW w:w="7200" w:type="dxa"/>
            <w:tcBorders>
              <w:top w:val="nil"/>
              <w:left w:val="nil"/>
              <w:bottom w:val="nil"/>
              <w:right w:val="nil"/>
            </w:tcBorders>
          </w:tcPr>
          <w:p w:rsidR="00A33E04" w:rsidRPr="00A33E04" w:rsidRDefault="00A33E04">
            <w:pPr>
              <w:pStyle w:val="ConsPlusNormal"/>
              <w:jc w:val="both"/>
            </w:pPr>
            <w:r w:rsidRPr="00A33E04">
              <w:t>Подпрограмма "Создание и развитие государственной интегрированной информационной системы управления общественными финансами "Электронный бюджет"</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39 7 01 00000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"Совершенствование информационного обеспечения бюджетных правоотношений"</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39 7 02 00000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"Создание централизованных технологий хранения и обработки информации в сфере управления общественными финансами"</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39 7 03 00000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"Сопровождение бюджетного процесса, а также исполнения иных функций и полномочий Минфина России"</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39 7 04 00000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"Создание и развитие публичных информационных ресурсов в сфере бюджетных правоотношений"</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39 8 00 00000</w:t>
            </w:r>
          </w:p>
        </w:tc>
        <w:tc>
          <w:tcPr>
            <w:tcW w:w="7200" w:type="dxa"/>
            <w:tcBorders>
              <w:top w:val="nil"/>
              <w:left w:val="nil"/>
              <w:bottom w:val="nil"/>
              <w:right w:val="nil"/>
            </w:tcBorders>
          </w:tcPr>
          <w:p w:rsidR="00A33E04" w:rsidRPr="00A33E04" w:rsidRDefault="00A33E04">
            <w:pPr>
              <w:pStyle w:val="ConsPlusNormal"/>
              <w:jc w:val="both"/>
            </w:pPr>
            <w:r w:rsidRPr="00A33E04">
              <w:t>Подпрограмма "Государственное регулирование отрасли драгоценных металлов и драгоценных камней"</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39 8 01 00000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"Выработка и совершенствование государственной политики и нормативное правовое регулирование в сфере производства, переработки и обращения драгоценных металлов и драгоценных камней, в том числе государственного контроля (надзора) в указанной сфере"</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39 8 02 00000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"Организация формирования Государственного фонда драгоценных металлов и драгоценных камней Российской Федерации"</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39 8 03 00000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"Обеспечение осуществления федерального пробирного надзора, в том числе опробования и клеймения государственным пробирным клеймом"</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39 8 04 00000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"Развитие специализированных центров ввоза-вывоза драгоценных камней"</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39 8 05 00000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"Содействие развитию алмазообрабатывающей промышленности в Российской Федерации"</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39 8 06 00000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"Создание площадки сертификации бриллиантов по международным стандартам"</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39 9 00 00000</w:t>
            </w:r>
          </w:p>
        </w:tc>
        <w:tc>
          <w:tcPr>
            <w:tcW w:w="7200" w:type="dxa"/>
            <w:tcBorders>
              <w:top w:val="nil"/>
              <w:left w:val="nil"/>
              <w:bottom w:val="nil"/>
              <w:right w:val="nil"/>
            </w:tcBorders>
          </w:tcPr>
          <w:p w:rsidR="00A33E04" w:rsidRPr="00A33E04" w:rsidRDefault="00A33E04">
            <w:pPr>
              <w:pStyle w:val="ConsPlusNormal"/>
              <w:jc w:val="both"/>
            </w:pPr>
            <w:r w:rsidRPr="00A33E04">
              <w:t>Подпрограмма "Государственное регулирование в сфере производства и оборота этилового спирта, алкогольной и спиртосодержащей продукции"</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39 9 01 00000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"Обеспечение реализации подпрограммы"</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39 9 02 00000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"Совершенствование нормативной правовой базы в сфере производства и оборота этилового спирта, алкогольной и спиртосодержащей продукции"</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39 9 03 00000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"Совершенствование государственного контроля и надзора за производством, оборотом, качеством и безопасностью этилового спирта, алкогольной и спиртосодержащей продукции"</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39 Б 00 00000</w:t>
            </w:r>
          </w:p>
        </w:tc>
        <w:tc>
          <w:tcPr>
            <w:tcW w:w="7200" w:type="dxa"/>
            <w:tcBorders>
              <w:top w:val="nil"/>
              <w:left w:val="nil"/>
              <w:bottom w:val="nil"/>
              <w:right w:val="nil"/>
            </w:tcBorders>
          </w:tcPr>
          <w:p w:rsidR="00A33E04" w:rsidRPr="00A33E04" w:rsidRDefault="00A33E04">
            <w:pPr>
              <w:pStyle w:val="ConsPlusNormal"/>
              <w:jc w:val="both"/>
            </w:pPr>
            <w:r w:rsidRPr="00A33E04">
              <w:t xml:space="preserve">Подпрограмма "Эффективное функционирование финансовых рынков, </w:t>
            </w:r>
            <w:r w:rsidRPr="00A33E04">
              <w:lastRenderedPageBreak/>
              <w:t>банковской, страховой деятельности, схем инвестирования и защиты пенсионных накоплений"</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lastRenderedPageBreak/>
              <w:t>39 Б 01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"Развитие финансовых рынков, создание международного финансового центра"</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39 Б 02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"Регулирование банковской деятельности"</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39 Б 03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"Регулирование страховой деятельности"</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39 Б 04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"Регулирование обязательных пенсионных накоплений, деятельности негосударственных пенсионных фондов и размещения активов институтов развития"</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39 Б 05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"Совершенствование валютного законодательства Российской Федерации"</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39 Б 06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"Защита прав инвесторов и потребителей финансовых услуг"</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39 Б 07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"Развитие правовой базы бухгалтерского учета и обеспечение применения международных стандартов финансовой отчетности на территории Российской Федерации"</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39 Б 08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"Развитие правовой базы аудиторской деятельности и создание нормативно-методологических основ применения международных стандартов аудита на территории Российской Федерации"</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39 Б 09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"Осуществление государственного контроля (надзора) за деятельностью саморегулируемых организаций аудиторов"</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39 В 00 00000</w:t>
            </w:r>
          </w:p>
        </w:tc>
        <w:tc>
          <w:tcPr>
            <w:tcW w:w="7200" w:type="dxa"/>
            <w:tcBorders>
              <w:top w:val="nil"/>
              <w:left w:val="nil"/>
              <w:bottom w:val="nil"/>
              <w:right w:val="nil"/>
            </w:tcBorders>
          </w:tcPr>
          <w:p w:rsidR="00A33E04" w:rsidRPr="00A33E04" w:rsidRDefault="00A33E04">
            <w:pPr>
              <w:pStyle w:val="ConsPlusNormal"/>
              <w:jc w:val="both"/>
            </w:pPr>
            <w:r w:rsidRPr="00A33E04">
              <w:t>Подпрограмма "Обеспечение открытости и прозрачности управления общественными финансами"</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39 В 01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"Повышение открытости и доступности информации о деятельности публично-правовых образований в сфере управления общественными финансами"</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39 В 02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"Формирование и публикация в открытых источниках "Бюджета для граждан"</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39 В 03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"Повышение информационной открытости деятельности исполнителей государственной программы"</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39 Г 00 00000</w:t>
            </w:r>
          </w:p>
        </w:tc>
        <w:tc>
          <w:tcPr>
            <w:tcW w:w="7200" w:type="dxa"/>
            <w:tcBorders>
              <w:top w:val="nil"/>
              <w:left w:val="nil"/>
              <w:bottom w:val="nil"/>
              <w:right w:val="nil"/>
            </w:tcBorders>
          </w:tcPr>
          <w:p w:rsidR="00A33E04" w:rsidRPr="00A33E04" w:rsidRDefault="00A33E04">
            <w:pPr>
              <w:pStyle w:val="ConsPlusNormal"/>
              <w:jc w:val="both"/>
            </w:pPr>
            <w:r w:rsidRPr="00A33E04">
              <w:t>Подпрограмма "Формирование института развития проектного финансирования"</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39 Г 01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"Формирование организационных и правовых основ института развития проектного финансирования"</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39 Г 02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"Создание условий для расширения кредитно-инвестиционной и гарантийной деятельности Внешэкономбанка"</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39 Г 03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"Создание условий для финансовой устойчивости Внешэкономбанка"</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lastRenderedPageBreak/>
              <w:t>39 Г 03 67510</w:t>
            </w:r>
          </w:p>
        </w:tc>
        <w:tc>
          <w:tcPr>
            <w:tcW w:w="7200" w:type="dxa"/>
            <w:tcBorders>
              <w:top w:val="nil"/>
              <w:left w:val="nil"/>
              <w:bottom w:val="nil"/>
              <w:right w:val="nil"/>
            </w:tcBorders>
          </w:tcPr>
          <w:p w:rsidR="00A33E04" w:rsidRPr="00A33E04" w:rsidRDefault="00A33E04">
            <w:pPr>
              <w:pStyle w:val="ConsPlusNormal"/>
              <w:jc w:val="both"/>
            </w:pPr>
            <w:r w:rsidRPr="00A33E04">
              <w:t>Имущественный взнос Российской Федерации в государственную корпорацию "Банк развития и внешнеэкономической деятельности (Внешэкономбанк)" на компенсацию части затрат по исполнению обязательств по внешним заимствованиям на рынках капитала и компенсацию убытков, возникающих в результате безвозмездной передачи активов в казну Российской Федерации</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41 0 00 00000</w:t>
            </w:r>
          </w:p>
        </w:tc>
        <w:tc>
          <w:tcPr>
            <w:tcW w:w="7200" w:type="dxa"/>
            <w:tcBorders>
              <w:top w:val="nil"/>
              <w:left w:val="nil"/>
              <w:bottom w:val="nil"/>
              <w:right w:val="nil"/>
            </w:tcBorders>
          </w:tcPr>
          <w:p w:rsidR="00A33E04" w:rsidRPr="00A33E04" w:rsidRDefault="00A33E04">
            <w:pPr>
              <w:pStyle w:val="ConsPlusNormal"/>
              <w:jc w:val="both"/>
            </w:pPr>
            <w:r w:rsidRPr="00A33E04">
              <w:t xml:space="preserve">Государственная </w:t>
            </w:r>
            <w:hyperlink r:id="rId1761" w:history="1">
              <w:r w:rsidRPr="00A33E04">
                <w:t>программа</w:t>
              </w:r>
            </w:hyperlink>
            <w:r w:rsidRPr="00A33E04">
              <w:t xml:space="preserve"> Российской Федерации "Внешнеполитическая деятельность"</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41 1 00 00000</w:t>
            </w:r>
          </w:p>
        </w:tc>
        <w:tc>
          <w:tcPr>
            <w:tcW w:w="7200" w:type="dxa"/>
            <w:tcBorders>
              <w:top w:val="nil"/>
              <w:left w:val="nil"/>
              <w:bottom w:val="nil"/>
              <w:right w:val="nil"/>
            </w:tcBorders>
          </w:tcPr>
          <w:p w:rsidR="00A33E04" w:rsidRPr="00A33E04" w:rsidRDefault="00A33E04">
            <w:pPr>
              <w:pStyle w:val="ConsPlusNormal"/>
              <w:jc w:val="both"/>
            </w:pPr>
            <w:r w:rsidRPr="00A33E04">
              <w:t>Подпрограмма "Осуществление функций по выработке и реализации государственной политики и нормативно-правовому регулированию в сфере международных отношений Российской Федерации"</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41 1 01 00000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"Восстановление, ремонт, благоустройство и уход за российскими (советскими) воинскими захоронениями за рубежом"</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41 1 03 00000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"Обеспечение участия Российской Федерации в деятельности международных организаций"</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41 1 04 00000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"Поддержка соотечественников, проживающих за рубежом"</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41 1 05 00000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"Участие воинских формирований Вооруженных Сил Российской Федерации в деятельности по поддержанию международного мира и безопасности"</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41 1 06 00000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"Оказание гуманитарной помощи иностранным государствам и эвакуация российских граждан"</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41 1 07 00000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"Государственная поддержка отдельных некоммерческих организаций в сфере международного сотрудничества"</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41 1 07 67070</w:t>
            </w:r>
          </w:p>
        </w:tc>
        <w:tc>
          <w:tcPr>
            <w:tcW w:w="7200" w:type="dxa"/>
            <w:tcBorders>
              <w:top w:val="nil"/>
              <w:left w:val="nil"/>
              <w:bottom w:val="nil"/>
              <w:right w:val="nil"/>
            </w:tcBorders>
          </w:tcPr>
          <w:p w:rsidR="00A33E04" w:rsidRPr="00A33E04" w:rsidRDefault="00A33E04">
            <w:pPr>
              <w:pStyle w:val="ConsPlusNormal"/>
              <w:jc w:val="both"/>
            </w:pPr>
            <w:r w:rsidRPr="00A33E04">
              <w:t>Субсидии на поддержку культурных и духовных центров за рубежом в соответствии с решениями Правительства Российской Федерации</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41 1 08 00000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"Оказание финансовой помощи Республике Южная Осетия"</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41 1 09 00000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"Обеспечение сотрудничества с Республикой Абхазия в целях ее социально-экономического и научно-технического развития"</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41 1 09 62170</w:t>
            </w:r>
          </w:p>
        </w:tc>
        <w:tc>
          <w:tcPr>
            <w:tcW w:w="7200" w:type="dxa"/>
            <w:tcBorders>
              <w:top w:val="nil"/>
              <w:left w:val="nil"/>
              <w:bottom w:val="nil"/>
              <w:right w:val="nil"/>
            </w:tcBorders>
          </w:tcPr>
          <w:p w:rsidR="00A33E04" w:rsidRPr="00A33E04" w:rsidRDefault="00A33E04">
            <w:pPr>
              <w:pStyle w:val="ConsPlusNormal"/>
              <w:jc w:val="both"/>
            </w:pPr>
            <w:r w:rsidRPr="00A33E04">
              <w:t>Субсидии публичному акционерному обществу "Интер РАО ЕЭС", г. Москва, на возмещение части затрат в связи с реализацией электрической энергии по договору на ее поставку для ликвидации энергодефицита в Республике Абхазия</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41 1 10 00000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"Обеспечение реализации подпрограммы"</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41 1 11 00000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"Военно-техническое сотрудничество с иностранными государствами"</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41 2 00 00000</w:t>
            </w:r>
          </w:p>
        </w:tc>
        <w:tc>
          <w:tcPr>
            <w:tcW w:w="7200" w:type="dxa"/>
            <w:tcBorders>
              <w:top w:val="nil"/>
              <w:left w:val="nil"/>
              <w:bottom w:val="nil"/>
              <w:right w:val="nil"/>
            </w:tcBorders>
          </w:tcPr>
          <w:p w:rsidR="00A33E04" w:rsidRPr="00A33E04" w:rsidRDefault="00A33E04">
            <w:pPr>
              <w:pStyle w:val="ConsPlusNormal"/>
              <w:jc w:val="both"/>
            </w:pPr>
            <w:r w:rsidRPr="00A33E04">
              <w:t>Подпрограмма "Выполнение финансовых обязательств Российской Федерации по обеспечению деятельности межгосударственных структур, созданных государствами Содружества Независимых Государств"</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lastRenderedPageBreak/>
              <w:t>41 2 01 00000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"Обеспечение долевого участия Российской Федерации в содержании межгосударственных структур, созданных государствами Содружества Независимых Государств"</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41 2 02 00000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"Обеспечение долевого участия Российской Федерации в финансировании совместных мероприятий, проводимых государствами Содружества Независимых Государств"</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41 2 03 00000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"Обеспечение долевого участия Российской Федерации в формировании бюджета Союзного государства"</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41 2 04 00000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"Обеспечение долевого участия Российской Федерации в Организации Договора о коллективной безопасности"</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41 3 00 00000</w:t>
            </w:r>
          </w:p>
        </w:tc>
        <w:tc>
          <w:tcPr>
            <w:tcW w:w="7200" w:type="dxa"/>
            <w:tcBorders>
              <w:top w:val="nil"/>
              <w:left w:val="nil"/>
              <w:bottom w:val="nil"/>
              <w:right w:val="nil"/>
            </w:tcBorders>
          </w:tcPr>
          <w:p w:rsidR="00A33E04" w:rsidRPr="00A33E04" w:rsidRDefault="00A33E04">
            <w:pPr>
              <w:pStyle w:val="ConsPlusNormal"/>
              <w:jc w:val="both"/>
            </w:pPr>
            <w:r w:rsidRPr="00A33E04">
              <w:t>Подпрограмма "Осуществление деятельности в сферах международного гуманитарного сотрудничества и содействия международному развитию"</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41 3 01 00000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"Поддержка российского культурно-гуманитарного присутствия за рубежом"</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41 3 01 67850</w:t>
            </w:r>
          </w:p>
        </w:tc>
        <w:tc>
          <w:tcPr>
            <w:tcW w:w="7200" w:type="dxa"/>
            <w:tcBorders>
              <w:top w:val="nil"/>
              <w:left w:val="nil"/>
              <w:bottom w:val="nil"/>
              <w:right w:val="nil"/>
            </w:tcBorders>
          </w:tcPr>
          <w:p w:rsidR="00A33E04" w:rsidRPr="00A33E04" w:rsidRDefault="00A33E04">
            <w:pPr>
              <w:pStyle w:val="ConsPlusNormal"/>
              <w:jc w:val="both"/>
            </w:pPr>
            <w:r w:rsidRPr="00A33E04">
              <w:t>Субсидии автономной некоммерческой организации поддержки гуманитарных программ "Русская Гуманитарная Миссия" на финансовое обеспечение ее деятельности</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41 3 02 00000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"Создание условий для активизации деятельности соотечественников, проживающих за рубежом, в культурно-гуманитарной сфере"</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41 3 03 00000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"Реализация отдельных направлений в области содействия международному развитию"</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41 3 04 00000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"Обеспечение реализации подпрограммы"</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42 0 00 00000</w:t>
            </w:r>
          </w:p>
        </w:tc>
        <w:tc>
          <w:tcPr>
            <w:tcW w:w="7200" w:type="dxa"/>
            <w:tcBorders>
              <w:top w:val="nil"/>
              <w:left w:val="nil"/>
              <w:bottom w:val="nil"/>
              <w:right w:val="nil"/>
            </w:tcBorders>
          </w:tcPr>
          <w:p w:rsidR="00A33E04" w:rsidRPr="00A33E04" w:rsidRDefault="00A33E04">
            <w:pPr>
              <w:pStyle w:val="ConsPlusNormal"/>
              <w:jc w:val="both"/>
            </w:pPr>
            <w:r w:rsidRPr="00A33E04">
              <w:t xml:space="preserve">Государственная </w:t>
            </w:r>
            <w:hyperlink r:id="rId1762" w:history="1">
              <w:r w:rsidRPr="00A33E04">
                <w:t>программа</w:t>
              </w:r>
            </w:hyperlink>
            <w:r w:rsidRPr="00A33E04">
              <w:t xml:space="preserve"> Российской Федерации "Юстиция"</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42 1 00 00000</w:t>
            </w:r>
          </w:p>
        </w:tc>
        <w:tc>
          <w:tcPr>
            <w:tcW w:w="7200" w:type="dxa"/>
            <w:tcBorders>
              <w:top w:val="nil"/>
              <w:left w:val="nil"/>
              <w:bottom w:val="nil"/>
              <w:right w:val="nil"/>
            </w:tcBorders>
          </w:tcPr>
          <w:p w:rsidR="00A33E04" w:rsidRPr="00A33E04" w:rsidRDefault="00A33E04">
            <w:pPr>
              <w:pStyle w:val="ConsPlusNormal"/>
              <w:jc w:val="both"/>
            </w:pPr>
            <w:r w:rsidRPr="00A33E04">
              <w:t>Подпрограмма "Обеспечение защиты публичных интересов, реализации прав граждан и организаций"</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42 1 01 00000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"Совершенствование нормативной правовой базы в сфере реализации подпрограммы"</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42 1 02 00000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"Аккредитация обособленных структурных подразделений иностранных юридических лиц"</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42 1 03 00000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"Обеспечение прав физических и юридических лиц на получение информации о нормативных правовых актах Российской Федерации на основе проведения единой научно-технической политики в области информатизации, развития государственных информационных систем, информационно-технологической инфраструктуры Минюста России и выпуска печатной продукции для правового информирования"</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42 1 04 00000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"Обеспечение исполнения решений Европейского суда по правам человека"</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42 1 05 00000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"Обеспечение реализации переданных субъектам Российской Федерации полномочий Российской Федерации по государственной регистрации актов гражданского состояния"</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lastRenderedPageBreak/>
              <w:t>42 2 00 00000</w:t>
            </w:r>
          </w:p>
        </w:tc>
        <w:tc>
          <w:tcPr>
            <w:tcW w:w="7200" w:type="dxa"/>
            <w:tcBorders>
              <w:top w:val="nil"/>
              <w:left w:val="nil"/>
              <w:bottom w:val="nil"/>
              <w:right w:val="nil"/>
            </w:tcBorders>
          </w:tcPr>
          <w:p w:rsidR="00A33E04" w:rsidRPr="00A33E04" w:rsidRDefault="00A33E04">
            <w:pPr>
              <w:pStyle w:val="ConsPlusNormal"/>
              <w:jc w:val="both"/>
            </w:pPr>
            <w:r w:rsidRPr="00A33E04">
              <w:t>Подпрограмма "Развитие судебно-экспертных учреждений Министерства юстиции Российской Федерации"</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42 2 01 00000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"Совершенствование нормативной правовой базы в сфере реализации подпрограммы"</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42 2 02 00000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"Организация, обеспечение и совершенствование деятельности судебно-экспертных учреждений Минюста России"</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42 2 03 00000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"Укрепление международного сотрудничества судебно-экспертных учреждений Минюста России, прохождение аккредитации на соответствие международным стандартам"</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42 2 04 00000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"Завершение мероприятий по совершенствованию статуса государственного судебного эксперта, правового положения и организации государственных судебно-экспертных учреждений Минюста России"</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42 3 00 00000</w:t>
            </w:r>
          </w:p>
        </w:tc>
        <w:tc>
          <w:tcPr>
            <w:tcW w:w="7200" w:type="dxa"/>
            <w:tcBorders>
              <w:top w:val="nil"/>
              <w:left w:val="nil"/>
              <w:bottom w:val="nil"/>
              <w:right w:val="nil"/>
            </w:tcBorders>
          </w:tcPr>
          <w:p w:rsidR="00A33E04" w:rsidRPr="00A33E04" w:rsidRDefault="00A33E04">
            <w:pPr>
              <w:pStyle w:val="ConsPlusNormal"/>
              <w:jc w:val="both"/>
            </w:pPr>
            <w:r w:rsidRPr="00A33E04">
              <w:t>Подпрограмма "Регулирование государственной политики в сфере исполнения уголовных наказаний"</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42 3 01 00000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"Обеспечение социальных гарантий лиц, ранее проходивших службу в уголовно-исполнительной системе"</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42 3 02 00000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"Повышение эффективности управления уголовно-исполнительной системой, использование инновационных разработок и научного потенциала"</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42 3 03 00000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"Повышение социального статуса сотрудников уголовно-исполнительной системы, престижа службы в исправительных учреждениях"</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42 3 04 00000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"Развитие международного сотрудничества с пенитенциарными системами иностранных государств, международными органами и неправительственными организациями"</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42 3 05 00000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"Проведение социальной, психологической, воспитательной и образовательной работы с осужденными"</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42 3 06 00000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"Развитие системы наказаний, альтернативных лишению свободы"</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42 3 07 00000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"Обеспечение постпенитенциарной адаптации осужденных, предотвращение рецидива преступлений"</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42 3 08 00000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"Обеспечение соблюдения международных стандартов обращения с осужденными в местах лишения свободы и лицами, содержащимися под стражей"</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42 4 00 00000</w:t>
            </w:r>
          </w:p>
        </w:tc>
        <w:tc>
          <w:tcPr>
            <w:tcW w:w="7200" w:type="dxa"/>
            <w:tcBorders>
              <w:top w:val="nil"/>
              <w:left w:val="nil"/>
              <w:bottom w:val="nil"/>
              <w:right w:val="nil"/>
            </w:tcBorders>
          </w:tcPr>
          <w:p w:rsidR="00A33E04" w:rsidRPr="00A33E04" w:rsidRDefault="00A33E04">
            <w:pPr>
              <w:pStyle w:val="ConsPlusNormal"/>
              <w:jc w:val="both"/>
            </w:pPr>
            <w:r w:rsidRPr="00A33E04">
              <w:t>Подпрограмма "Повышение качества принудительного исполнения судебных актов, актов других органов и должностных лиц и обеспечение установленного порядка деятельности судов"</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42 4 01 00000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"Организация и обеспечение принудительного исполнения судебных актов, актов других органов и должностных лиц, а также установленного порядка деятельности судов"</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lastRenderedPageBreak/>
              <w:t>42 4 02 00000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"Модернизация системы принудительного исполнения судебных актов, актов других органов и должностных лиц"</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42 4 03 00000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"Совершенствование нормативной правовой базы в сфере реализации подпрограммы"</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42 5 00 00000</w:t>
            </w:r>
          </w:p>
        </w:tc>
        <w:tc>
          <w:tcPr>
            <w:tcW w:w="7200" w:type="dxa"/>
            <w:tcBorders>
              <w:top w:val="nil"/>
              <w:left w:val="nil"/>
              <w:bottom w:val="nil"/>
              <w:right w:val="nil"/>
            </w:tcBorders>
          </w:tcPr>
          <w:p w:rsidR="00A33E04" w:rsidRPr="00A33E04" w:rsidRDefault="00A33E04">
            <w:pPr>
              <w:pStyle w:val="ConsPlusNormal"/>
              <w:jc w:val="both"/>
            </w:pPr>
            <w:r w:rsidRPr="00A33E04">
              <w:t>Подпрограмма "Повышение эффективности государственного управления при реализации государственной программы Российской Федерации "Юстиция"</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42 5 01 00000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"Координация и управление реализацией государственной программы"</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42 5 02 00000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"Обеспечение выполнения государственных функций"</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42 5 03 00000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"Организация взаимодействия с Гаагской конференцией по международному частному праву"</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42 6 00 00000</w:t>
            </w:r>
          </w:p>
        </w:tc>
        <w:tc>
          <w:tcPr>
            <w:tcW w:w="7200" w:type="dxa"/>
            <w:tcBorders>
              <w:top w:val="nil"/>
              <w:left w:val="nil"/>
              <w:bottom w:val="nil"/>
              <w:right w:val="nil"/>
            </w:tcBorders>
          </w:tcPr>
          <w:p w:rsidR="00A33E04" w:rsidRPr="00A33E04" w:rsidRDefault="00A33E04">
            <w:pPr>
              <w:pStyle w:val="ConsPlusNormal"/>
              <w:jc w:val="both"/>
            </w:pPr>
            <w:r w:rsidRPr="00A33E04">
              <w:t xml:space="preserve">Федеральная целевая </w:t>
            </w:r>
            <w:hyperlink r:id="rId1763" w:history="1">
              <w:r w:rsidRPr="00A33E04">
                <w:t>программа</w:t>
              </w:r>
            </w:hyperlink>
            <w:r w:rsidRPr="00A33E04">
              <w:t xml:space="preserve"> "Развитие уголовно-исполнительной системы (2007 - 2016 годы)"</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43 0 00 00000</w:t>
            </w:r>
          </w:p>
        </w:tc>
        <w:tc>
          <w:tcPr>
            <w:tcW w:w="7200" w:type="dxa"/>
            <w:tcBorders>
              <w:top w:val="nil"/>
              <w:left w:val="nil"/>
              <w:bottom w:val="nil"/>
              <w:right w:val="nil"/>
            </w:tcBorders>
          </w:tcPr>
          <w:p w:rsidR="00A33E04" w:rsidRPr="00A33E04" w:rsidRDefault="00A33E04">
            <w:pPr>
              <w:pStyle w:val="ConsPlusNormal"/>
              <w:jc w:val="both"/>
            </w:pPr>
            <w:r w:rsidRPr="00A33E04">
              <w:t xml:space="preserve">Государственная </w:t>
            </w:r>
            <w:hyperlink r:id="rId1764" w:history="1">
              <w:r w:rsidRPr="00A33E04">
                <w:t>программа</w:t>
              </w:r>
            </w:hyperlink>
            <w:r w:rsidRPr="00A33E04">
              <w:t xml:space="preserve"> Российской Федерации "Социально-экономическое развитие Арктической зоны Российской Федерации на период до 2020 года"</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43 1 00 00000</w:t>
            </w:r>
          </w:p>
        </w:tc>
        <w:tc>
          <w:tcPr>
            <w:tcW w:w="7200" w:type="dxa"/>
            <w:tcBorders>
              <w:top w:val="nil"/>
              <w:left w:val="nil"/>
              <w:bottom w:val="nil"/>
              <w:right w:val="nil"/>
            </w:tcBorders>
          </w:tcPr>
          <w:p w:rsidR="00A33E04" w:rsidRPr="00A33E04" w:rsidRDefault="00A33E04">
            <w:pPr>
              <w:pStyle w:val="ConsPlusNormal"/>
              <w:jc w:val="both"/>
            </w:pPr>
            <w:r w:rsidRPr="00A33E04">
              <w:t>Подпрограмма "Координация деятельности органов государственной власти в сфере социально-экономического развития Арктической зоны Российской Федерации"</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43 1 01 00000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"Координация деятельности федеральных и региональных органов исполнительной власти в части повышения эффективности реализации иных государственных программ Российской Федерации и программ субъектов Российской Федерации на территории Арктической зоны Российской Федерации"</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43 1 02 00000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"Внедрение механизмов мониторинга и комплексного анализа состояния и перспектив развития ключевых направлений экономики в Арктической зоне Российской Федерации"</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44 0 00 00000</w:t>
            </w:r>
          </w:p>
        </w:tc>
        <w:tc>
          <w:tcPr>
            <w:tcW w:w="7200" w:type="dxa"/>
            <w:tcBorders>
              <w:top w:val="nil"/>
              <w:left w:val="nil"/>
              <w:bottom w:val="nil"/>
              <w:right w:val="nil"/>
            </w:tcBorders>
          </w:tcPr>
          <w:p w:rsidR="00A33E04" w:rsidRPr="00A33E04" w:rsidRDefault="00A33E04">
            <w:pPr>
              <w:pStyle w:val="ConsPlusNormal"/>
              <w:jc w:val="both"/>
            </w:pPr>
            <w:r w:rsidRPr="00A33E04">
              <w:t xml:space="preserve">Государственная </w:t>
            </w:r>
            <w:hyperlink r:id="rId1765" w:history="1">
              <w:r w:rsidRPr="00A33E04">
                <w:t>программа</w:t>
              </w:r>
            </w:hyperlink>
            <w:r w:rsidRPr="00A33E04">
              <w:t xml:space="preserve"> Российской Федерации "Развитие оборонно-промышленного комплекса"</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44 1 00 00000</w:t>
            </w:r>
          </w:p>
        </w:tc>
        <w:tc>
          <w:tcPr>
            <w:tcW w:w="7200" w:type="dxa"/>
            <w:tcBorders>
              <w:top w:val="nil"/>
              <w:left w:val="nil"/>
              <w:bottom w:val="nil"/>
              <w:right w:val="nil"/>
            </w:tcBorders>
          </w:tcPr>
          <w:p w:rsidR="00A33E04" w:rsidRPr="00A33E04" w:rsidRDefault="00A33E04">
            <w:pPr>
              <w:pStyle w:val="ConsPlusNormal"/>
              <w:jc w:val="both"/>
            </w:pPr>
            <w:r w:rsidRPr="00A33E04">
              <w:t>Подпрограмма "Стимулирование развития оборонно-промышленного комплекса"</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44 1 01 00000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"Стимулирование промышленной деятельности организаций оборонно-промышленного комплекса"</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44 1 01 60560</w:t>
            </w:r>
          </w:p>
        </w:tc>
        <w:tc>
          <w:tcPr>
            <w:tcW w:w="7200" w:type="dxa"/>
            <w:tcBorders>
              <w:top w:val="nil"/>
              <w:left w:val="nil"/>
              <w:bottom w:val="nil"/>
              <w:right w:val="nil"/>
            </w:tcBorders>
          </w:tcPr>
          <w:p w:rsidR="00A33E04" w:rsidRPr="00A33E04" w:rsidRDefault="00A33E04">
            <w:pPr>
              <w:pStyle w:val="ConsPlusNormal"/>
              <w:jc w:val="both"/>
            </w:pPr>
            <w:r w:rsidRPr="00A33E04">
              <w:t>Субсидии организациям оборонно-промышленного комплекса на возмещение затрат на уплату процентов по кредитам, привлекаемым ими в 2013 - 2017 годах для целей выполнения (реализации) федеральной целевой программы "Развитие оборонно-промышленного комплекса Российской Федерации на 2011 - 2020 годы", в том числе под государственные гарантии Российской Федерации</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44 1 01 64670</w:t>
            </w:r>
          </w:p>
        </w:tc>
        <w:tc>
          <w:tcPr>
            <w:tcW w:w="7200" w:type="dxa"/>
            <w:tcBorders>
              <w:top w:val="nil"/>
              <w:left w:val="nil"/>
              <w:bottom w:val="nil"/>
              <w:right w:val="nil"/>
            </w:tcBorders>
          </w:tcPr>
          <w:p w:rsidR="00A33E04" w:rsidRPr="00A33E04" w:rsidRDefault="00A33E04">
            <w:pPr>
              <w:pStyle w:val="ConsPlusNormal"/>
              <w:jc w:val="both"/>
            </w:pPr>
            <w:r w:rsidRPr="00A33E04">
              <w:t xml:space="preserve">Субсидии организациям оборонно-промышленного комплекса на </w:t>
            </w:r>
            <w:r w:rsidRPr="00A33E04">
              <w:lastRenderedPageBreak/>
              <w:t>возмещение части затрат на уплату процентов по кредитам, полученным в российских кредитных организациях и государственной корпорации "Банк развития и внешнеэкономической деятельности (Внешэкономбанк)" на осуществление инновационных и инвестиционных проектов по выпуску высокотехнологичной продукции</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lastRenderedPageBreak/>
              <w:t>44 1 01 64830</w:t>
            </w:r>
          </w:p>
        </w:tc>
        <w:tc>
          <w:tcPr>
            <w:tcW w:w="7200" w:type="dxa"/>
            <w:tcBorders>
              <w:top w:val="nil"/>
              <w:left w:val="nil"/>
              <w:bottom w:val="nil"/>
              <w:right w:val="nil"/>
            </w:tcBorders>
          </w:tcPr>
          <w:p w:rsidR="00A33E04" w:rsidRPr="00A33E04" w:rsidRDefault="00A33E04">
            <w:pPr>
              <w:pStyle w:val="ConsPlusNormal"/>
              <w:jc w:val="both"/>
            </w:pPr>
            <w:r w:rsidRPr="00A33E04">
              <w:t>Субсидии российским организациям - экспортерам промышленной продукции военного назначения на возмещение части затрат на уплату процентов по кредитам, полученным в российских кредитных организациях и в государственной корпорации "Банк развития и внешнеэкономической деятельности (Внешэкономбанк)"</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44 1 01 66800</w:t>
            </w:r>
          </w:p>
        </w:tc>
        <w:tc>
          <w:tcPr>
            <w:tcW w:w="7200" w:type="dxa"/>
            <w:tcBorders>
              <w:top w:val="nil"/>
              <w:left w:val="nil"/>
              <w:bottom w:val="nil"/>
              <w:right w:val="nil"/>
            </w:tcBorders>
          </w:tcPr>
          <w:p w:rsidR="00A33E04" w:rsidRPr="00A33E04" w:rsidRDefault="00A33E04">
            <w:pPr>
              <w:pStyle w:val="ConsPlusNormal"/>
              <w:jc w:val="both"/>
            </w:pPr>
            <w:r w:rsidRPr="00A33E04">
              <w:t>Субсидии организациям оборонно-промышленного комплекса - головным исполнителям (исполнителям) государственного оборонного заказа на возмещение части затрат на уплату процентов по кредитам, полученным в российских кредитных организациях и в государственной корпорации "Банк развития и внешнеэкономической деятельности (Внешэкономбанк)"</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44 1 02 00000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"Государственная поддержка в целях обеспечения финансово-экономической устойчивости организаций оборонно-промышленного комплекса"</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44 1 02 64210</w:t>
            </w:r>
          </w:p>
        </w:tc>
        <w:tc>
          <w:tcPr>
            <w:tcW w:w="7200" w:type="dxa"/>
            <w:tcBorders>
              <w:top w:val="nil"/>
              <w:left w:val="nil"/>
              <w:bottom w:val="nil"/>
              <w:right w:val="nil"/>
            </w:tcBorders>
          </w:tcPr>
          <w:p w:rsidR="00A33E04" w:rsidRPr="00A33E04" w:rsidRDefault="00A33E04">
            <w:pPr>
              <w:pStyle w:val="ConsPlusNormal"/>
              <w:jc w:val="both"/>
            </w:pPr>
            <w:r w:rsidRPr="00A33E04">
              <w:t>Субсидии на возмещение отдельных затрат казенных предприятий оборонно-промышленного комплекса</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44 1 02 64220</w:t>
            </w:r>
          </w:p>
        </w:tc>
        <w:tc>
          <w:tcPr>
            <w:tcW w:w="7200" w:type="dxa"/>
            <w:tcBorders>
              <w:top w:val="nil"/>
              <w:left w:val="nil"/>
              <w:bottom w:val="nil"/>
              <w:right w:val="nil"/>
            </w:tcBorders>
          </w:tcPr>
          <w:p w:rsidR="00A33E04" w:rsidRPr="00A33E04" w:rsidRDefault="00A33E04">
            <w:pPr>
              <w:pStyle w:val="ConsPlusNormal"/>
              <w:jc w:val="both"/>
            </w:pPr>
            <w:r w:rsidRPr="00A33E04">
              <w:t>Субсидии стратегическим организациям оборонно-промышленного комплекса в целях предупреждения банкротства</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44 1 02 67600</w:t>
            </w:r>
          </w:p>
        </w:tc>
        <w:tc>
          <w:tcPr>
            <w:tcW w:w="7200" w:type="dxa"/>
            <w:tcBorders>
              <w:top w:val="nil"/>
              <w:left w:val="nil"/>
              <w:bottom w:val="nil"/>
              <w:right w:val="nil"/>
            </w:tcBorders>
          </w:tcPr>
          <w:p w:rsidR="00A33E04" w:rsidRPr="00A33E04" w:rsidRDefault="00A33E04">
            <w:pPr>
              <w:pStyle w:val="ConsPlusNormal"/>
              <w:jc w:val="both"/>
            </w:pPr>
            <w:r w:rsidRPr="00A33E04">
              <w:t>Имущественный взнос Российской Федерации в Государственную корпорацию по содействию разработке, производству и экспорту высокотехнологичной промышленной продукции "Ростех" с целью последующего взноса в уставный капитал акционерного общества "Объединенная двигателестроительная корпорация" для обеспечения погашения кредитов и займов его дочерних обществ, полученных в российских кредитных организациях и государственной корпорации "Банк развития и внешнеэкономической деятельности (Внешэкономбанк)"</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44 1 03 00000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"Государственная поддержка развития кадрового потенциала организаций оборонно-промышленного комплекса"</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44 1 03 31010</w:t>
            </w:r>
          </w:p>
        </w:tc>
        <w:tc>
          <w:tcPr>
            <w:tcW w:w="7200" w:type="dxa"/>
            <w:tcBorders>
              <w:top w:val="nil"/>
              <w:left w:val="nil"/>
              <w:bottom w:val="nil"/>
              <w:right w:val="nil"/>
            </w:tcBorders>
          </w:tcPr>
          <w:p w:rsidR="00A33E04" w:rsidRPr="00A33E04" w:rsidRDefault="00A33E04">
            <w:pPr>
              <w:pStyle w:val="ConsPlusNormal"/>
              <w:jc w:val="both"/>
            </w:pPr>
            <w:r w:rsidRPr="00A33E04">
              <w:t>Стипендии для ученых, конструкторов, технологов и других инженерно-технических работников организаций - исполнителей государственного оборонного заказа за выдающиеся достижения в создании прорывных технологий и разработке современных образцов вооружения, военной и специальной техники в интересах обеспечения обороны страны и безопасности государства</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44 1 03 31020</w:t>
            </w:r>
          </w:p>
        </w:tc>
        <w:tc>
          <w:tcPr>
            <w:tcW w:w="7200" w:type="dxa"/>
            <w:tcBorders>
              <w:top w:val="nil"/>
              <w:left w:val="nil"/>
              <w:bottom w:val="nil"/>
              <w:right w:val="nil"/>
            </w:tcBorders>
          </w:tcPr>
          <w:p w:rsidR="00A33E04" w:rsidRPr="00A33E04" w:rsidRDefault="00A33E04">
            <w:pPr>
              <w:pStyle w:val="ConsPlusNormal"/>
              <w:jc w:val="both"/>
            </w:pPr>
            <w:r w:rsidRPr="00A33E04">
              <w:t>Стипендии для специалистов и молодых (до 35 лет включительно) работников организаций - исполнителей государственного оборонного заказа за значительный вклад в создание прорывных технологий и разработку современных образцов вооружения, военной и специальной техники в интересах обеспечения обороны страны и безопасности государства</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44 1 03 60990</w:t>
            </w:r>
          </w:p>
        </w:tc>
        <w:tc>
          <w:tcPr>
            <w:tcW w:w="7200" w:type="dxa"/>
            <w:tcBorders>
              <w:top w:val="nil"/>
              <w:left w:val="nil"/>
              <w:bottom w:val="nil"/>
              <w:right w:val="nil"/>
            </w:tcBorders>
          </w:tcPr>
          <w:p w:rsidR="00A33E04" w:rsidRPr="00A33E04" w:rsidRDefault="00A33E04">
            <w:pPr>
              <w:pStyle w:val="ConsPlusNormal"/>
              <w:jc w:val="both"/>
            </w:pPr>
            <w:r w:rsidRPr="00A33E04">
              <w:t xml:space="preserve">Субсидии организациям оборонно-промышленного комплекса на </w:t>
            </w:r>
            <w:r w:rsidRPr="00A33E04">
              <w:lastRenderedPageBreak/>
              <w:t>осуществление мероприятий по мониторингу кадровой обеспеченности организаций оборонно-промышленного комплекса и информационно-аналитической поддержке работ в сфере сохранения и развития кадрового потенциала оборонно-промышленного комплекса</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lastRenderedPageBreak/>
              <w:t>44 1 03 61000</w:t>
            </w:r>
          </w:p>
        </w:tc>
        <w:tc>
          <w:tcPr>
            <w:tcW w:w="7200" w:type="dxa"/>
            <w:tcBorders>
              <w:top w:val="nil"/>
              <w:left w:val="nil"/>
              <w:bottom w:val="nil"/>
              <w:right w:val="nil"/>
            </w:tcBorders>
          </w:tcPr>
          <w:p w:rsidR="00A33E04" w:rsidRPr="00A33E04" w:rsidRDefault="00A33E04">
            <w:pPr>
              <w:pStyle w:val="ConsPlusNormal"/>
              <w:jc w:val="both"/>
            </w:pPr>
            <w:r w:rsidRPr="00A33E04">
              <w:t>Субсидии организациям оборонно-промышленного комплекса на создание и развитие системы повышения квалификации и переподготовки работников по наиболее востребованным направлениям подготовки на условиях софинансирования</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44 1 04 00000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"Государственная поддержка в целях обеспечения финансово-экономической устойчивости предприятий оборонно-промышленного комплекса"</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44 2 00 00000</w:t>
            </w:r>
          </w:p>
        </w:tc>
        <w:tc>
          <w:tcPr>
            <w:tcW w:w="7200" w:type="dxa"/>
            <w:tcBorders>
              <w:top w:val="nil"/>
              <w:left w:val="nil"/>
              <w:bottom w:val="nil"/>
              <w:right w:val="nil"/>
            </w:tcBorders>
          </w:tcPr>
          <w:p w:rsidR="00A33E04" w:rsidRPr="00A33E04" w:rsidRDefault="00A33E04">
            <w:pPr>
              <w:pStyle w:val="ConsPlusNormal"/>
              <w:jc w:val="both"/>
            </w:pPr>
            <w:r w:rsidRPr="00A33E04">
              <w:t>Федеральная целевая программа "Развитие оборонно-промышленного комплекса Российской Федерации на 2011 - 2020 годы"</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44 2 00 60040</w:t>
            </w:r>
          </w:p>
        </w:tc>
        <w:tc>
          <w:tcPr>
            <w:tcW w:w="7200" w:type="dxa"/>
            <w:tcBorders>
              <w:top w:val="nil"/>
              <w:left w:val="nil"/>
              <w:bottom w:val="nil"/>
              <w:right w:val="nil"/>
            </w:tcBorders>
          </w:tcPr>
          <w:p w:rsidR="00A33E04" w:rsidRPr="00A33E04" w:rsidRDefault="00A33E04">
            <w:pPr>
              <w:pStyle w:val="ConsPlusNormal"/>
              <w:jc w:val="both"/>
            </w:pPr>
            <w:r w:rsidRPr="00A33E04">
              <w:t>Взнос в уставный капитал акционерного общества "Федеральный центр науки и высоких технологий "Специальное научно-производственное объединение "Элерон", г. Москва</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44 2 00 62560</w:t>
            </w:r>
          </w:p>
        </w:tc>
        <w:tc>
          <w:tcPr>
            <w:tcW w:w="7200" w:type="dxa"/>
            <w:tcBorders>
              <w:top w:val="nil"/>
              <w:left w:val="nil"/>
              <w:bottom w:val="nil"/>
              <w:right w:val="nil"/>
            </w:tcBorders>
          </w:tcPr>
          <w:p w:rsidR="00A33E04" w:rsidRPr="00A33E04" w:rsidRDefault="00A33E04">
            <w:pPr>
              <w:pStyle w:val="ConsPlusNormal"/>
              <w:jc w:val="both"/>
            </w:pPr>
            <w:r w:rsidRPr="00A33E04">
              <w:t>Взнос в уставный капитал акционерного общества "Военно-промышленная корпорация "Научно-производственное объединение машиностроения", г. Реутов, Московская область</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44 2 00 62570</w:t>
            </w:r>
          </w:p>
        </w:tc>
        <w:tc>
          <w:tcPr>
            <w:tcW w:w="7200" w:type="dxa"/>
            <w:tcBorders>
              <w:top w:val="nil"/>
              <w:left w:val="nil"/>
              <w:bottom w:val="nil"/>
              <w:right w:val="nil"/>
            </w:tcBorders>
          </w:tcPr>
          <w:p w:rsidR="00A33E04" w:rsidRPr="00A33E04" w:rsidRDefault="00A33E04">
            <w:pPr>
              <w:pStyle w:val="ConsPlusNormal"/>
              <w:jc w:val="both"/>
            </w:pPr>
            <w:r w:rsidRPr="00A33E04">
              <w:t>Взнос в уставный капитал акционерного общества "Конструкторское бюро химавтоматики", г. Воронеж</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44 2 00 62580</w:t>
            </w:r>
          </w:p>
        </w:tc>
        <w:tc>
          <w:tcPr>
            <w:tcW w:w="7200" w:type="dxa"/>
            <w:tcBorders>
              <w:top w:val="nil"/>
              <w:left w:val="nil"/>
              <w:bottom w:val="nil"/>
              <w:right w:val="nil"/>
            </w:tcBorders>
          </w:tcPr>
          <w:p w:rsidR="00A33E04" w:rsidRPr="00A33E04" w:rsidRDefault="00A33E04">
            <w:pPr>
              <w:pStyle w:val="ConsPlusNormal"/>
              <w:jc w:val="both"/>
            </w:pPr>
            <w:r w:rsidRPr="00A33E04">
              <w:t>Взнос в уставный капитал акционерного общества "Научно-производственная корпорация "Системы прецизионного приборостроения", г. Москва</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44 2 00 62610</w:t>
            </w:r>
          </w:p>
        </w:tc>
        <w:tc>
          <w:tcPr>
            <w:tcW w:w="7200" w:type="dxa"/>
            <w:tcBorders>
              <w:top w:val="nil"/>
              <w:left w:val="nil"/>
              <w:bottom w:val="nil"/>
              <w:right w:val="nil"/>
            </w:tcBorders>
          </w:tcPr>
          <w:p w:rsidR="00A33E04" w:rsidRPr="00A33E04" w:rsidRDefault="00A33E04">
            <w:pPr>
              <w:pStyle w:val="ConsPlusNormal"/>
              <w:jc w:val="both"/>
            </w:pPr>
            <w:r w:rsidRPr="00A33E04">
              <w:t>Взнос в уставный капитал акционерного общества "ЗВЕЗДА-РЕДУКТОР", г. Санкт-Петербург</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44 2 00 62620</w:t>
            </w:r>
          </w:p>
        </w:tc>
        <w:tc>
          <w:tcPr>
            <w:tcW w:w="7200" w:type="dxa"/>
            <w:tcBorders>
              <w:top w:val="nil"/>
              <w:left w:val="nil"/>
              <w:bottom w:val="nil"/>
              <w:right w:val="nil"/>
            </w:tcBorders>
          </w:tcPr>
          <w:p w:rsidR="00A33E04" w:rsidRPr="00A33E04" w:rsidRDefault="00A33E04">
            <w:pPr>
              <w:pStyle w:val="ConsPlusNormal"/>
              <w:jc w:val="both"/>
            </w:pPr>
            <w:r w:rsidRPr="00A33E04">
              <w:t>Взнос в уставный капитал акционерного общества "Красноярский машиностроительный завод", г. Красноярск</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44 2 00 62660</w:t>
            </w:r>
          </w:p>
        </w:tc>
        <w:tc>
          <w:tcPr>
            <w:tcW w:w="7200" w:type="dxa"/>
            <w:tcBorders>
              <w:top w:val="nil"/>
              <w:left w:val="nil"/>
              <w:bottom w:val="nil"/>
              <w:right w:val="nil"/>
            </w:tcBorders>
          </w:tcPr>
          <w:p w:rsidR="00A33E04" w:rsidRPr="00A33E04" w:rsidRDefault="00A33E04">
            <w:pPr>
              <w:pStyle w:val="ConsPlusNormal"/>
              <w:jc w:val="both"/>
            </w:pPr>
            <w:r w:rsidRPr="00A33E04">
              <w:t>Взнос в уставный капитал акционерного общества "Научно-производственная корпорация "Космические системы мониторинга, информационно-управляющие и электромеханические комплексы" имени А.Г. Иосифьяна", г. Москва</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44 2 00 62680</w:t>
            </w:r>
          </w:p>
        </w:tc>
        <w:tc>
          <w:tcPr>
            <w:tcW w:w="7200" w:type="dxa"/>
            <w:tcBorders>
              <w:top w:val="nil"/>
              <w:left w:val="nil"/>
              <w:bottom w:val="nil"/>
              <w:right w:val="nil"/>
            </w:tcBorders>
          </w:tcPr>
          <w:p w:rsidR="00A33E04" w:rsidRPr="00A33E04" w:rsidRDefault="00A33E04">
            <w:pPr>
              <w:pStyle w:val="ConsPlusNormal"/>
              <w:jc w:val="both"/>
            </w:pPr>
            <w:r w:rsidRPr="00A33E04">
              <w:t>Взнос в уставный капитал акционерного общества "Научно-производственное предприятие "Исток" имени А.И. Шокина", г. Фрязино, Московская область</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44 2 00 62700</w:t>
            </w:r>
          </w:p>
        </w:tc>
        <w:tc>
          <w:tcPr>
            <w:tcW w:w="7200" w:type="dxa"/>
            <w:tcBorders>
              <w:top w:val="nil"/>
              <w:left w:val="nil"/>
              <w:bottom w:val="nil"/>
              <w:right w:val="nil"/>
            </w:tcBorders>
          </w:tcPr>
          <w:p w:rsidR="00A33E04" w:rsidRPr="00A33E04" w:rsidRDefault="00A33E04">
            <w:pPr>
              <w:pStyle w:val="ConsPlusNormal"/>
              <w:jc w:val="both"/>
            </w:pPr>
            <w:r w:rsidRPr="00A33E04">
              <w:t>Взнос в уставный капитал публичного акционерного общества "Микрон", г. Москва, Зеленоград</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44 2 00 62710</w:t>
            </w:r>
          </w:p>
        </w:tc>
        <w:tc>
          <w:tcPr>
            <w:tcW w:w="7200" w:type="dxa"/>
            <w:tcBorders>
              <w:top w:val="nil"/>
              <w:left w:val="nil"/>
              <w:bottom w:val="nil"/>
              <w:right w:val="nil"/>
            </w:tcBorders>
          </w:tcPr>
          <w:p w:rsidR="00A33E04" w:rsidRPr="00A33E04" w:rsidRDefault="00A33E04">
            <w:pPr>
              <w:pStyle w:val="ConsPlusNormal"/>
              <w:jc w:val="both"/>
            </w:pPr>
            <w:r w:rsidRPr="00A33E04">
              <w:t>Взнос в уставный капитал акционерного общества "Концерн "Созвездие", г. Воронеж</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44 2 00 62720</w:t>
            </w:r>
          </w:p>
        </w:tc>
        <w:tc>
          <w:tcPr>
            <w:tcW w:w="7200" w:type="dxa"/>
            <w:tcBorders>
              <w:top w:val="nil"/>
              <w:left w:val="nil"/>
              <w:bottom w:val="nil"/>
              <w:right w:val="nil"/>
            </w:tcBorders>
          </w:tcPr>
          <w:p w:rsidR="00A33E04" w:rsidRPr="00A33E04" w:rsidRDefault="00A33E04">
            <w:pPr>
              <w:pStyle w:val="ConsPlusNormal"/>
              <w:jc w:val="both"/>
            </w:pPr>
            <w:r w:rsidRPr="00A33E04">
              <w:t>Взнос в уставный капитал акционерного общества "Научно-производственный центр "Полюс", г. Томск</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44 2 00 62780</w:t>
            </w:r>
          </w:p>
        </w:tc>
        <w:tc>
          <w:tcPr>
            <w:tcW w:w="7200" w:type="dxa"/>
            <w:tcBorders>
              <w:top w:val="nil"/>
              <w:left w:val="nil"/>
              <w:bottom w:val="nil"/>
              <w:right w:val="nil"/>
            </w:tcBorders>
          </w:tcPr>
          <w:p w:rsidR="00A33E04" w:rsidRPr="00A33E04" w:rsidRDefault="00A33E04">
            <w:pPr>
              <w:pStyle w:val="ConsPlusNormal"/>
              <w:jc w:val="both"/>
            </w:pPr>
            <w:r w:rsidRPr="00A33E04">
              <w:t>Взнос в уставный капитал акционерного общества "Концерн "Гранит-</w:t>
            </w:r>
            <w:r w:rsidRPr="00A33E04">
              <w:lastRenderedPageBreak/>
              <w:t>Электрон", г. Санкт-Петербург</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lastRenderedPageBreak/>
              <w:t>44 2 00 62790</w:t>
            </w:r>
          </w:p>
        </w:tc>
        <w:tc>
          <w:tcPr>
            <w:tcW w:w="7200" w:type="dxa"/>
            <w:tcBorders>
              <w:top w:val="nil"/>
              <w:left w:val="nil"/>
              <w:bottom w:val="nil"/>
              <w:right w:val="nil"/>
            </w:tcBorders>
          </w:tcPr>
          <w:p w:rsidR="00A33E04" w:rsidRPr="00A33E04" w:rsidRDefault="00A33E04">
            <w:pPr>
              <w:pStyle w:val="ConsPlusNormal"/>
              <w:jc w:val="both"/>
            </w:pPr>
            <w:r w:rsidRPr="00A33E04">
              <w:t>Взнос в уставный капитал акционерного общества "Концерн "Моринформсистема-Агат", г. Москва</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44 2 00 62800</w:t>
            </w:r>
          </w:p>
        </w:tc>
        <w:tc>
          <w:tcPr>
            <w:tcW w:w="7200" w:type="dxa"/>
            <w:tcBorders>
              <w:top w:val="nil"/>
              <w:left w:val="nil"/>
              <w:bottom w:val="nil"/>
              <w:right w:val="nil"/>
            </w:tcBorders>
          </w:tcPr>
          <w:p w:rsidR="00A33E04" w:rsidRPr="00A33E04" w:rsidRDefault="00A33E04">
            <w:pPr>
              <w:pStyle w:val="ConsPlusNormal"/>
              <w:jc w:val="both"/>
            </w:pPr>
            <w:r w:rsidRPr="00A33E04">
              <w:t>Взнос в уставный капитал акционерного общества "Концерн "Океанприбор", г. Санкт-Петербург</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44 2 00 62870</w:t>
            </w:r>
          </w:p>
        </w:tc>
        <w:tc>
          <w:tcPr>
            <w:tcW w:w="7200" w:type="dxa"/>
            <w:tcBorders>
              <w:top w:val="nil"/>
              <w:left w:val="nil"/>
              <w:bottom w:val="nil"/>
              <w:right w:val="nil"/>
            </w:tcBorders>
          </w:tcPr>
          <w:p w:rsidR="00A33E04" w:rsidRPr="00A33E04" w:rsidRDefault="00A33E04">
            <w:pPr>
              <w:pStyle w:val="ConsPlusNormal"/>
              <w:jc w:val="both"/>
            </w:pPr>
            <w:r w:rsidRPr="00A33E04">
              <w:t>Взнос в уставный капитал акционерного общества "Информационные спутниковые системы" имени академика М.Ф. Решетнева", г. Железногорск, Красноярский край</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44 2 00 62880</w:t>
            </w:r>
          </w:p>
        </w:tc>
        <w:tc>
          <w:tcPr>
            <w:tcW w:w="7200" w:type="dxa"/>
            <w:tcBorders>
              <w:top w:val="nil"/>
              <w:left w:val="nil"/>
              <w:bottom w:val="nil"/>
              <w:right w:val="nil"/>
            </w:tcBorders>
          </w:tcPr>
          <w:p w:rsidR="00A33E04" w:rsidRPr="00A33E04" w:rsidRDefault="00A33E04">
            <w:pPr>
              <w:pStyle w:val="ConsPlusNormal"/>
              <w:jc w:val="both"/>
            </w:pPr>
            <w:r w:rsidRPr="00A33E04">
              <w:t>Взнос в уставный капитал акционерного общества "Научно-исследовательский институт полупроводниковых приборов", г. Томск</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44 2 00 62900</w:t>
            </w:r>
          </w:p>
        </w:tc>
        <w:tc>
          <w:tcPr>
            <w:tcW w:w="7200" w:type="dxa"/>
            <w:tcBorders>
              <w:top w:val="nil"/>
              <w:left w:val="nil"/>
              <w:bottom w:val="nil"/>
              <w:right w:val="nil"/>
            </w:tcBorders>
          </w:tcPr>
          <w:p w:rsidR="00A33E04" w:rsidRPr="00A33E04" w:rsidRDefault="00A33E04">
            <w:pPr>
              <w:pStyle w:val="ConsPlusNormal"/>
              <w:jc w:val="both"/>
            </w:pPr>
            <w:r w:rsidRPr="00A33E04">
              <w:t>Взнос в уставный капитал акционерного общества "Концерн воздушно-космической обороны "Алмаз-Антей", г. Москва</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44 2 00 63060</w:t>
            </w:r>
          </w:p>
        </w:tc>
        <w:tc>
          <w:tcPr>
            <w:tcW w:w="7200" w:type="dxa"/>
            <w:tcBorders>
              <w:top w:val="nil"/>
              <w:left w:val="nil"/>
              <w:bottom w:val="nil"/>
              <w:right w:val="nil"/>
            </w:tcBorders>
          </w:tcPr>
          <w:p w:rsidR="00A33E04" w:rsidRPr="00A33E04" w:rsidRDefault="00A33E04">
            <w:pPr>
              <w:pStyle w:val="ConsPlusNormal"/>
              <w:jc w:val="both"/>
            </w:pPr>
            <w:r w:rsidRPr="00A33E04">
              <w:t>Взнос в уставный капитал акционерного общества "Научно-производственное объединение "Радиоэлектроника" имени В.И. Шимко", г. Казань, Республика Татарстан (Татарстан)</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44 2 00 63190</w:t>
            </w:r>
          </w:p>
        </w:tc>
        <w:tc>
          <w:tcPr>
            <w:tcW w:w="7200" w:type="dxa"/>
            <w:tcBorders>
              <w:top w:val="nil"/>
              <w:left w:val="nil"/>
              <w:bottom w:val="nil"/>
              <w:right w:val="nil"/>
            </w:tcBorders>
          </w:tcPr>
          <w:p w:rsidR="00A33E04" w:rsidRPr="00A33E04" w:rsidRDefault="00A33E04">
            <w:pPr>
              <w:pStyle w:val="ConsPlusNormal"/>
              <w:jc w:val="both"/>
            </w:pPr>
            <w:r w:rsidRPr="00A33E04">
              <w:t>Взнос в уставный капитал акционерного общества "Пензенское производственное объединение "Электроприбор", г. Пенза</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44 2 00 63350</w:t>
            </w:r>
          </w:p>
        </w:tc>
        <w:tc>
          <w:tcPr>
            <w:tcW w:w="7200" w:type="dxa"/>
            <w:tcBorders>
              <w:top w:val="nil"/>
              <w:left w:val="nil"/>
              <w:bottom w:val="nil"/>
              <w:right w:val="nil"/>
            </w:tcBorders>
          </w:tcPr>
          <w:p w:rsidR="00A33E04" w:rsidRPr="00A33E04" w:rsidRDefault="00A33E04">
            <w:pPr>
              <w:pStyle w:val="ConsPlusNormal"/>
              <w:jc w:val="both"/>
            </w:pPr>
            <w:r w:rsidRPr="00A33E04">
              <w:t>Взнос в уставный капитал акционерного общества "Концерн "Центральный научно-исследовательский институт "Электроприбор", г. Санкт-Петербург</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44 2 00 63360</w:t>
            </w:r>
          </w:p>
        </w:tc>
        <w:tc>
          <w:tcPr>
            <w:tcW w:w="7200" w:type="dxa"/>
            <w:tcBorders>
              <w:top w:val="nil"/>
              <w:left w:val="nil"/>
              <w:bottom w:val="nil"/>
              <w:right w:val="nil"/>
            </w:tcBorders>
          </w:tcPr>
          <w:p w:rsidR="00A33E04" w:rsidRPr="00A33E04" w:rsidRDefault="00A33E04">
            <w:pPr>
              <w:pStyle w:val="ConsPlusNormal"/>
              <w:jc w:val="both"/>
            </w:pPr>
            <w:r w:rsidRPr="00A33E04">
              <w:t>Взнос в уставный капитал акционерного общества "Российская электроника", г. Москва</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44 2 00 63430</w:t>
            </w:r>
          </w:p>
        </w:tc>
        <w:tc>
          <w:tcPr>
            <w:tcW w:w="7200" w:type="dxa"/>
            <w:tcBorders>
              <w:top w:val="nil"/>
              <w:left w:val="nil"/>
              <w:bottom w:val="nil"/>
              <w:right w:val="nil"/>
            </w:tcBorders>
          </w:tcPr>
          <w:p w:rsidR="00A33E04" w:rsidRPr="00A33E04" w:rsidRDefault="00A33E04">
            <w:pPr>
              <w:pStyle w:val="ConsPlusNormal"/>
              <w:jc w:val="both"/>
            </w:pPr>
            <w:r w:rsidRPr="00A33E04">
              <w:t>Взнос в уставный капитал акционерного общества "Государственный Рязанский приборный завод", г. Рязань</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44 2 00 63440</w:t>
            </w:r>
          </w:p>
        </w:tc>
        <w:tc>
          <w:tcPr>
            <w:tcW w:w="7200" w:type="dxa"/>
            <w:tcBorders>
              <w:top w:val="nil"/>
              <w:left w:val="nil"/>
              <w:bottom w:val="nil"/>
              <w:right w:val="nil"/>
            </w:tcBorders>
          </w:tcPr>
          <w:p w:rsidR="00A33E04" w:rsidRPr="00A33E04" w:rsidRDefault="00A33E04">
            <w:pPr>
              <w:pStyle w:val="ConsPlusNormal"/>
              <w:jc w:val="both"/>
            </w:pPr>
            <w:r w:rsidRPr="00A33E04">
              <w:t>Взнос в уставный капитал акционерного общества "Корпорация "Фазотрон - Научно-исследовательский институт радиостроения", г. Москва</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44 2 00 63510</w:t>
            </w:r>
          </w:p>
        </w:tc>
        <w:tc>
          <w:tcPr>
            <w:tcW w:w="7200" w:type="dxa"/>
            <w:tcBorders>
              <w:top w:val="nil"/>
              <w:left w:val="nil"/>
              <w:bottom w:val="nil"/>
              <w:right w:val="nil"/>
            </w:tcBorders>
          </w:tcPr>
          <w:p w:rsidR="00A33E04" w:rsidRPr="00A33E04" w:rsidRDefault="00A33E04">
            <w:pPr>
              <w:pStyle w:val="ConsPlusNormal"/>
              <w:jc w:val="both"/>
            </w:pPr>
            <w:r w:rsidRPr="00A33E04">
              <w:t>Взнос в уставный капитал акционерного общества "Научно-производственное предприятие "Геофизика-Космос", г. Москва</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44 2 00 63520</w:t>
            </w:r>
          </w:p>
        </w:tc>
        <w:tc>
          <w:tcPr>
            <w:tcW w:w="7200" w:type="dxa"/>
            <w:tcBorders>
              <w:top w:val="nil"/>
              <w:left w:val="nil"/>
              <w:bottom w:val="nil"/>
              <w:right w:val="nil"/>
            </w:tcBorders>
          </w:tcPr>
          <w:p w:rsidR="00A33E04" w:rsidRPr="00A33E04" w:rsidRDefault="00A33E04">
            <w:pPr>
              <w:pStyle w:val="ConsPlusNormal"/>
              <w:jc w:val="both"/>
            </w:pPr>
            <w:r w:rsidRPr="00A33E04">
              <w:t>Взнос в уставный капитал акционерного общества "Научно-исследовательский институт командных приборов", г. Санкт-Петербург</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44 2 00 63590</w:t>
            </w:r>
          </w:p>
        </w:tc>
        <w:tc>
          <w:tcPr>
            <w:tcW w:w="7200" w:type="dxa"/>
            <w:tcBorders>
              <w:top w:val="nil"/>
              <w:left w:val="nil"/>
              <w:bottom w:val="nil"/>
              <w:right w:val="nil"/>
            </w:tcBorders>
          </w:tcPr>
          <w:p w:rsidR="00A33E04" w:rsidRPr="00A33E04" w:rsidRDefault="00A33E04">
            <w:pPr>
              <w:pStyle w:val="ConsPlusNormal"/>
              <w:jc w:val="both"/>
            </w:pPr>
            <w:r w:rsidRPr="00A33E04">
              <w:t>Взнос в уставный капитал акционерного общества "Ракетно-космический центр "Прогресс", г. Самара</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44 2 00 63600</w:t>
            </w:r>
          </w:p>
        </w:tc>
        <w:tc>
          <w:tcPr>
            <w:tcW w:w="7200" w:type="dxa"/>
            <w:tcBorders>
              <w:top w:val="nil"/>
              <w:left w:val="nil"/>
              <w:bottom w:val="nil"/>
              <w:right w:val="nil"/>
            </w:tcBorders>
          </w:tcPr>
          <w:p w:rsidR="00A33E04" w:rsidRPr="00A33E04" w:rsidRDefault="00A33E04">
            <w:pPr>
              <w:pStyle w:val="ConsPlusNormal"/>
              <w:jc w:val="both"/>
            </w:pPr>
            <w:r w:rsidRPr="00A33E04">
              <w:t>Взнос в уставный капитал акционерного общества "Научно-производственное объединение автоматики имени академика Н.А. Семихатова", г. Екатеринбург, Свердловская область</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44 2 00 63670</w:t>
            </w:r>
          </w:p>
        </w:tc>
        <w:tc>
          <w:tcPr>
            <w:tcW w:w="7200" w:type="dxa"/>
            <w:tcBorders>
              <w:top w:val="nil"/>
              <w:left w:val="nil"/>
              <w:bottom w:val="nil"/>
              <w:right w:val="nil"/>
            </w:tcBorders>
          </w:tcPr>
          <w:p w:rsidR="00A33E04" w:rsidRPr="00A33E04" w:rsidRDefault="00A33E04">
            <w:pPr>
              <w:pStyle w:val="ConsPlusNormal"/>
              <w:jc w:val="both"/>
            </w:pPr>
            <w:r w:rsidRPr="00A33E04">
              <w:t>Взнос в уставный капитал акционерного общества "Производственное объединение "Северное машиностроительное предприятие", г. Северодвинск, Архангельская область</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44 2 00 63680</w:t>
            </w:r>
          </w:p>
        </w:tc>
        <w:tc>
          <w:tcPr>
            <w:tcW w:w="7200" w:type="dxa"/>
            <w:tcBorders>
              <w:top w:val="nil"/>
              <w:left w:val="nil"/>
              <w:bottom w:val="nil"/>
              <w:right w:val="nil"/>
            </w:tcBorders>
          </w:tcPr>
          <w:p w:rsidR="00A33E04" w:rsidRPr="00A33E04" w:rsidRDefault="00A33E04">
            <w:pPr>
              <w:pStyle w:val="ConsPlusNormal"/>
              <w:jc w:val="both"/>
            </w:pPr>
            <w:r w:rsidRPr="00A33E04">
              <w:t>Взнос в уставный капитал акционерного общества "Центр технологии судостроения и судоремонта", г. Санкт-Петербург</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lastRenderedPageBreak/>
              <w:t>44 2 00 63690</w:t>
            </w:r>
          </w:p>
        </w:tc>
        <w:tc>
          <w:tcPr>
            <w:tcW w:w="7200" w:type="dxa"/>
            <w:tcBorders>
              <w:top w:val="nil"/>
              <w:left w:val="nil"/>
              <w:bottom w:val="nil"/>
              <w:right w:val="nil"/>
            </w:tcBorders>
          </w:tcPr>
          <w:p w:rsidR="00A33E04" w:rsidRPr="00A33E04" w:rsidRDefault="00A33E04">
            <w:pPr>
              <w:pStyle w:val="ConsPlusNormal"/>
              <w:jc w:val="both"/>
            </w:pPr>
            <w:r w:rsidRPr="00A33E04">
              <w:t>Взнос в уставный капитал акционерного общества "Центр судоремонта "Звездочка", г. Северодвинск, Архангельская область</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44 2 00 63730</w:t>
            </w:r>
          </w:p>
        </w:tc>
        <w:tc>
          <w:tcPr>
            <w:tcW w:w="7200" w:type="dxa"/>
            <w:tcBorders>
              <w:top w:val="nil"/>
              <w:left w:val="nil"/>
              <w:bottom w:val="nil"/>
              <w:right w:val="nil"/>
            </w:tcBorders>
          </w:tcPr>
          <w:p w:rsidR="00A33E04" w:rsidRPr="00A33E04" w:rsidRDefault="00A33E04">
            <w:pPr>
              <w:pStyle w:val="ConsPlusNormal"/>
              <w:jc w:val="both"/>
            </w:pPr>
            <w:r w:rsidRPr="00A33E04">
              <w:t>Взнос в уставный капитал акционерного общества "Центральное конструкторское бюро морской техники "Рубин", г. Санкт-Петербург</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44 2 00 63840</w:t>
            </w:r>
          </w:p>
        </w:tc>
        <w:tc>
          <w:tcPr>
            <w:tcW w:w="7200" w:type="dxa"/>
            <w:tcBorders>
              <w:top w:val="nil"/>
              <w:left w:val="nil"/>
              <w:bottom w:val="nil"/>
              <w:right w:val="nil"/>
            </w:tcBorders>
          </w:tcPr>
          <w:p w:rsidR="00A33E04" w:rsidRPr="00A33E04" w:rsidRDefault="00A33E04">
            <w:pPr>
              <w:pStyle w:val="ConsPlusNormal"/>
              <w:jc w:val="both"/>
            </w:pPr>
            <w:r w:rsidRPr="00A33E04">
              <w:t>Взнос в уставный капитал публичного акционерного общества "Машиностроительный завод", г. Электросталь, Московская область</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44 2 00 63870</w:t>
            </w:r>
          </w:p>
        </w:tc>
        <w:tc>
          <w:tcPr>
            <w:tcW w:w="7200" w:type="dxa"/>
            <w:tcBorders>
              <w:top w:val="nil"/>
              <w:left w:val="nil"/>
              <w:bottom w:val="nil"/>
              <w:right w:val="nil"/>
            </w:tcBorders>
          </w:tcPr>
          <w:p w:rsidR="00A33E04" w:rsidRPr="00A33E04" w:rsidRDefault="00A33E04">
            <w:pPr>
              <w:pStyle w:val="ConsPlusNormal"/>
              <w:jc w:val="both"/>
            </w:pPr>
            <w:r w:rsidRPr="00A33E04">
              <w:t>Взнос в уставный капитал акционерного общества "Дальневосточный завод "Звезда", г. Большой Камень, Приморский край</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44 2 00 64040</w:t>
            </w:r>
          </w:p>
        </w:tc>
        <w:tc>
          <w:tcPr>
            <w:tcW w:w="7200" w:type="dxa"/>
            <w:tcBorders>
              <w:top w:val="nil"/>
              <w:left w:val="nil"/>
              <w:bottom w:val="nil"/>
              <w:right w:val="nil"/>
            </w:tcBorders>
          </w:tcPr>
          <w:p w:rsidR="00A33E04" w:rsidRPr="00A33E04" w:rsidRDefault="00A33E04">
            <w:pPr>
              <w:pStyle w:val="ConsPlusNormal"/>
              <w:jc w:val="both"/>
            </w:pPr>
            <w:r w:rsidRPr="00A33E04">
              <w:t>Взнос в уставный капитал акционерного общества "НПО Энергомаш имени академика В.П. Глушко", г. Химки, Московская область</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44 2 00 65160</w:t>
            </w:r>
          </w:p>
        </w:tc>
        <w:tc>
          <w:tcPr>
            <w:tcW w:w="7200" w:type="dxa"/>
            <w:tcBorders>
              <w:top w:val="nil"/>
              <w:left w:val="nil"/>
              <w:bottom w:val="nil"/>
              <w:right w:val="nil"/>
            </w:tcBorders>
          </w:tcPr>
          <w:p w:rsidR="00A33E04" w:rsidRPr="00A33E04" w:rsidRDefault="00A33E04">
            <w:pPr>
              <w:pStyle w:val="ConsPlusNormal"/>
              <w:jc w:val="both"/>
            </w:pPr>
            <w:r w:rsidRPr="00A33E04">
              <w:t>Взнос в уставный капитал публичного акционерного общества "Авиационная холдинговая компания "Сухой", г. Москва</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44 2 00 65220</w:t>
            </w:r>
          </w:p>
        </w:tc>
        <w:tc>
          <w:tcPr>
            <w:tcW w:w="7200" w:type="dxa"/>
            <w:tcBorders>
              <w:top w:val="nil"/>
              <w:left w:val="nil"/>
              <w:bottom w:val="nil"/>
              <w:right w:val="nil"/>
            </w:tcBorders>
          </w:tcPr>
          <w:p w:rsidR="00A33E04" w:rsidRPr="00A33E04" w:rsidRDefault="00A33E04">
            <w:pPr>
              <w:pStyle w:val="ConsPlusNormal"/>
              <w:jc w:val="both"/>
            </w:pPr>
            <w:r w:rsidRPr="00A33E04">
              <w:t>Взнос в уставный капитал акционерного общества "Воткинский завод", г. Воткинск, Удмуртская Республика</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44 2 00 65230</w:t>
            </w:r>
          </w:p>
        </w:tc>
        <w:tc>
          <w:tcPr>
            <w:tcW w:w="7200" w:type="dxa"/>
            <w:tcBorders>
              <w:top w:val="nil"/>
              <w:left w:val="nil"/>
              <w:bottom w:val="nil"/>
              <w:right w:val="nil"/>
            </w:tcBorders>
          </w:tcPr>
          <w:p w:rsidR="00A33E04" w:rsidRPr="00A33E04" w:rsidRDefault="00A33E04">
            <w:pPr>
              <w:pStyle w:val="ConsPlusNormal"/>
              <w:jc w:val="both"/>
            </w:pPr>
            <w:r w:rsidRPr="00A33E04">
              <w:t>Взнос в уставный капитал акционерного общества "Специальное конструкторское бюро "Турбина", г. Челябинск</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44 2 00 65240</w:t>
            </w:r>
          </w:p>
        </w:tc>
        <w:tc>
          <w:tcPr>
            <w:tcW w:w="7200" w:type="dxa"/>
            <w:tcBorders>
              <w:top w:val="nil"/>
              <w:left w:val="nil"/>
              <w:bottom w:val="nil"/>
              <w:right w:val="nil"/>
            </w:tcBorders>
          </w:tcPr>
          <w:p w:rsidR="00A33E04" w:rsidRPr="00A33E04" w:rsidRDefault="00A33E04">
            <w:pPr>
              <w:pStyle w:val="ConsPlusNormal"/>
              <w:jc w:val="both"/>
            </w:pPr>
            <w:r w:rsidRPr="00A33E04">
              <w:t>Взнос в уставный капитал акционерного общества "Федеральный научно-производственный центр "Титан-Баррикады", г. Волгоград</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44 2 00 65260</w:t>
            </w:r>
          </w:p>
        </w:tc>
        <w:tc>
          <w:tcPr>
            <w:tcW w:w="7200" w:type="dxa"/>
            <w:tcBorders>
              <w:top w:val="nil"/>
              <w:left w:val="nil"/>
              <w:bottom w:val="nil"/>
              <w:right w:val="nil"/>
            </w:tcBorders>
          </w:tcPr>
          <w:p w:rsidR="00A33E04" w:rsidRPr="00A33E04" w:rsidRDefault="00A33E04">
            <w:pPr>
              <w:pStyle w:val="ConsPlusNormal"/>
              <w:jc w:val="both"/>
            </w:pPr>
            <w:r w:rsidRPr="00A33E04">
              <w:t>Взнос в уставный капитал акционерного общества "Научно-производственная корпорация "Уралвагонзавод" имени Ф.Э. Дзержинского", г. Нижний Тагил, Свердловская область</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44 2 00 65360</w:t>
            </w:r>
          </w:p>
        </w:tc>
        <w:tc>
          <w:tcPr>
            <w:tcW w:w="7200" w:type="dxa"/>
            <w:tcBorders>
              <w:top w:val="nil"/>
              <w:left w:val="nil"/>
              <w:bottom w:val="nil"/>
              <w:right w:val="nil"/>
            </w:tcBorders>
          </w:tcPr>
          <w:p w:rsidR="00A33E04" w:rsidRPr="00A33E04" w:rsidRDefault="00A33E04">
            <w:pPr>
              <w:pStyle w:val="ConsPlusNormal"/>
              <w:jc w:val="both"/>
            </w:pPr>
            <w:r w:rsidRPr="00A33E04">
              <w:t>Взнос в уставный капитал акционерного общества "Федеральный научно-производственный центр "Научно-исследовательский институт прикладной химии", г. Сергиев Посад, Московская область</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44 2 00 65370</w:t>
            </w:r>
          </w:p>
        </w:tc>
        <w:tc>
          <w:tcPr>
            <w:tcW w:w="7200" w:type="dxa"/>
            <w:tcBorders>
              <w:top w:val="nil"/>
              <w:left w:val="nil"/>
              <w:bottom w:val="nil"/>
              <w:right w:val="nil"/>
            </w:tcBorders>
          </w:tcPr>
          <w:p w:rsidR="00A33E04" w:rsidRPr="00A33E04" w:rsidRDefault="00A33E04">
            <w:pPr>
              <w:pStyle w:val="ConsPlusNormal"/>
              <w:jc w:val="both"/>
            </w:pPr>
            <w:r w:rsidRPr="00A33E04">
              <w:t>Взнос в уставный капитал акционерного общества "Государственный научно-исследовательский институт машиностроения имени В.В. Бахирева", г. Дзержинск, Нижегородская область</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44 2 00 65380</w:t>
            </w:r>
          </w:p>
        </w:tc>
        <w:tc>
          <w:tcPr>
            <w:tcW w:w="7200" w:type="dxa"/>
            <w:tcBorders>
              <w:top w:val="nil"/>
              <w:left w:val="nil"/>
              <w:bottom w:val="nil"/>
              <w:right w:val="nil"/>
            </w:tcBorders>
          </w:tcPr>
          <w:p w:rsidR="00A33E04" w:rsidRPr="00A33E04" w:rsidRDefault="00A33E04">
            <w:pPr>
              <w:pStyle w:val="ConsPlusNormal"/>
              <w:jc w:val="both"/>
            </w:pPr>
            <w:r w:rsidRPr="00A33E04">
              <w:t>Взнос в уставный капитал акционерного общества "Федеральный научно-производственный центр "Алтай", г. Бийск, Алтайский край</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44 2 00 65400</w:t>
            </w:r>
          </w:p>
        </w:tc>
        <w:tc>
          <w:tcPr>
            <w:tcW w:w="7200" w:type="dxa"/>
            <w:tcBorders>
              <w:top w:val="nil"/>
              <w:left w:val="nil"/>
              <w:bottom w:val="nil"/>
              <w:right w:val="nil"/>
            </w:tcBorders>
          </w:tcPr>
          <w:p w:rsidR="00A33E04" w:rsidRPr="00A33E04" w:rsidRDefault="00A33E04">
            <w:pPr>
              <w:pStyle w:val="ConsPlusNormal"/>
              <w:jc w:val="both"/>
            </w:pPr>
            <w:r w:rsidRPr="00A33E04">
              <w:t>Взнос в уставный капитал открытого акционерного общества "Концерн "Морское подводное оружие - Гидроприбор", г. Санкт-Петербург</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44 2 00 65420</w:t>
            </w:r>
          </w:p>
        </w:tc>
        <w:tc>
          <w:tcPr>
            <w:tcW w:w="7200" w:type="dxa"/>
            <w:tcBorders>
              <w:top w:val="nil"/>
              <w:left w:val="nil"/>
              <w:bottom w:val="nil"/>
              <w:right w:val="nil"/>
            </w:tcBorders>
          </w:tcPr>
          <w:p w:rsidR="00A33E04" w:rsidRPr="00A33E04" w:rsidRDefault="00A33E04">
            <w:pPr>
              <w:pStyle w:val="ConsPlusNormal"/>
              <w:jc w:val="both"/>
            </w:pPr>
            <w:r w:rsidRPr="00A33E04">
              <w:t>Взнос в уставный капитал акционерного общества "Концерн "Научно-производственное объединение "Аврора", г. Санкт-Петербург</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44 2 00 65430</w:t>
            </w:r>
          </w:p>
        </w:tc>
        <w:tc>
          <w:tcPr>
            <w:tcW w:w="7200" w:type="dxa"/>
            <w:tcBorders>
              <w:top w:val="nil"/>
              <w:left w:val="nil"/>
              <w:bottom w:val="nil"/>
              <w:right w:val="nil"/>
            </w:tcBorders>
          </w:tcPr>
          <w:p w:rsidR="00A33E04" w:rsidRPr="00A33E04" w:rsidRDefault="00A33E04">
            <w:pPr>
              <w:pStyle w:val="ConsPlusNormal"/>
              <w:jc w:val="both"/>
            </w:pPr>
            <w:r w:rsidRPr="00A33E04">
              <w:t>Взнос в уставный капитал акционерного общества "Прибалтийский судостроительный завод "Янтарь", г. Калининград</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44 2 00 65440</w:t>
            </w:r>
          </w:p>
        </w:tc>
        <w:tc>
          <w:tcPr>
            <w:tcW w:w="7200" w:type="dxa"/>
            <w:tcBorders>
              <w:top w:val="nil"/>
              <w:left w:val="nil"/>
              <w:bottom w:val="nil"/>
              <w:right w:val="nil"/>
            </w:tcBorders>
          </w:tcPr>
          <w:p w:rsidR="00A33E04" w:rsidRPr="00A33E04" w:rsidRDefault="00A33E04">
            <w:pPr>
              <w:pStyle w:val="ConsPlusNormal"/>
              <w:jc w:val="both"/>
            </w:pPr>
            <w:r w:rsidRPr="00A33E04">
              <w:t>Взнос в уставный капитал акционерного общества "Адмиралтейские верфи", г. Санкт-Петербург</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44 2 00 65450</w:t>
            </w:r>
          </w:p>
        </w:tc>
        <w:tc>
          <w:tcPr>
            <w:tcW w:w="7200" w:type="dxa"/>
            <w:tcBorders>
              <w:top w:val="nil"/>
              <w:left w:val="nil"/>
              <w:bottom w:val="nil"/>
              <w:right w:val="nil"/>
            </w:tcBorders>
          </w:tcPr>
          <w:p w:rsidR="00A33E04" w:rsidRPr="00A33E04" w:rsidRDefault="00A33E04">
            <w:pPr>
              <w:pStyle w:val="ConsPlusNormal"/>
              <w:jc w:val="both"/>
            </w:pPr>
            <w:r w:rsidRPr="00A33E04">
              <w:t>Взнос в уставный капитал акционерного общества "Средне-Невский судостроительный завод", г. Санкт-Петербург</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lastRenderedPageBreak/>
              <w:t>44 2 00 65480</w:t>
            </w:r>
          </w:p>
        </w:tc>
        <w:tc>
          <w:tcPr>
            <w:tcW w:w="7200" w:type="dxa"/>
            <w:tcBorders>
              <w:top w:val="nil"/>
              <w:left w:val="nil"/>
              <w:bottom w:val="nil"/>
              <w:right w:val="nil"/>
            </w:tcBorders>
          </w:tcPr>
          <w:p w:rsidR="00A33E04" w:rsidRPr="00A33E04" w:rsidRDefault="00A33E04">
            <w:pPr>
              <w:pStyle w:val="ConsPlusNormal"/>
              <w:jc w:val="both"/>
            </w:pPr>
            <w:r w:rsidRPr="00A33E04">
              <w:t>Взнос в уставный капитал акционерного общества "Зеленодольский завод имени А.М. Горького", г. Зеленодольск, Республика Татарстан (Татарстан)</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44 2 00 65510</w:t>
            </w:r>
          </w:p>
        </w:tc>
        <w:tc>
          <w:tcPr>
            <w:tcW w:w="7200" w:type="dxa"/>
            <w:tcBorders>
              <w:top w:val="nil"/>
              <w:left w:val="nil"/>
              <w:bottom w:val="nil"/>
              <w:right w:val="nil"/>
            </w:tcBorders>
          </w:tcPr>
          <w:p w:rsidR="00A33E04" w:rsidRPr="00A33E04" w:rsidRDefault="00A33E04">
            <w:pPr>
              <w:pStyle w:val="ConsPlusNormal"/>
              <w:jc w:val="both"/>
            </w:pPr>
            <w:r w:rsidRPr="00A33E04">
              <w:t>Взнос в уставный капитал акционерного общества "Опытное Конструкторское Бюро Машиностроения имени И.И. Африкантова", г. Нижний Новгород</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44 2 00 65540</w:t>
            </w:r>
          </w:p>
        </w:tc>
        <w:tc>
          <w:tcPr>
            <w:tcW w:w="7200" w:type="dxa"/>
            <w:tcBorders>
              <w:top w:val="nil"/>
              <w:left w:val="nil"/>
              <w:bottom w:val="nil"/>
              <w:right w:val="nil"/>
            </w:tcBorders>
          </w:tcPr>
          <w:p w:rsidR="00A33E04" w:rsidRPr="00A33E04" w:rsidRDefault="00A33E04">
            <w:pPr>
              <w:pStyle w:val="ConsPlusNormal"/>
              <w:jc w:val="both"/>
            </w:pPr>
            <w:r w:rsidRPr="00A33E04">
              <w:t>Взнос в уставный капитал акционерного общества "Государственный ракетный центр имени академика В.П. Макеева", г. Миасс, Челябинская область</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44 2 00 65550</w:t>
            </w:r>
          </w:p>
        </w:tc>
        <w:tc>
          <w:tcPr>
            <w:tcW w:w="7200" w:type="dxa"/>
            <w:tcBorders>
              <w:top w:val="nil"/>
              <w:left w:val="nil"/>
              <w:bottom w:val="nil"/>
              <w:right w:val="nil"/>
            </w:tcBorders>
          </w:tcPr>
          <w:p w:rsidR="00A33E04" w:rsidRPr="00A33E04" w:rsidRDefault="00A33E04">
            <w:pPr>
              <w:pStyle w:val="ConsPlusNormal"/>
              <w:jc w:val="both"/>
            </w:pPr>
            <w:r w:rsidRPr="00A33E04">
              <w:t>Взнос в уставный капитал акционерного общества "Пермский завод "Машиностроитель", г. Пермь</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44 2 00 65680</w:t>
            </w:r>
          </w:p>
        </w:tc>
        <w:tc>
          <w:tcPr>
            <w:tcW w:w="7200" w:type="dxa"/>
            <w:tcBorders>
              <w:top w:val="nil"/>
              <w:left w:val="nil"/>
              <w:bottom w:val="nil"/>
              <w:right w:val="nil"/>
            </w:tcBorders>
          </w:tcPr>
          <w:p w:rsidR="00A33E04" w:rsidRPr="00A33E04" w:rsidRDefault="00A33E04">
            <w:pPr>
              <w:pStyle w:val="ConsPlusNormal"/>
              <w:jc w:val="both"/>
            </w:pPr>
            <w:r w:rsidRPr="00A33E04">
              <w:t>Взнос в уставный капитал акционерного общества "Центральный научно-исследовательский институт "Электрон", г. Санкт-Петербург</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44 2 00 65720</w:t>
            </w:r>
          </w:p>
        </w:tc>
        <w:tc>
          <w:tcPr>
            <w:tcW w:w="7200" w:type="dxa"/>
            <w:tcBorders>
              <w:top w:val="nil"/>
              <w:left w:val="nil"/>
              <w:bottom w:val="nil"/>
              <w:right w:val="nil"/>
            </w:tcBorders>
          </w:tcPr>
          <w:p w:rsidR="00A33E04" w:rsidRPr="00A33E04" w:rsidRDefault="00A33E04">
            <w:pPr>
              <w:pStyle w:val="ConsPlusNormal"/>
              <w:jc w:val="both"/>
            </w:pPr>
            <w:r w:rsidRPr="00A33E04">
              <w:t>Взнос в уставный капитал акционерного общества "15 центральный автомобильный ремонтный завод", г. Новосибирск</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44 2 00 65730</w:t>
            </w:r>
          </w:p>
        </w:tc>
        <w:tc>
          <w:tcPr>
            <w:tcW w:w="7200" w:type="dxa"/>
            <w:tcBorders>
              <w:top w:val="nil"/>
              <w:left w:val="nil"/>
              <w:bottom w:val="nil"/>
              <w:right w:val="nil"/>
            </w:tcBorders>
          </w:tcPr>
          <w:p w:rsidR="00A33E04" w:rsidRPr="00A33E04" w:rsidRDefault="00A33E04">
            <w:pPr>
              <w:pStyle w:val="ConsPlusNormal"/>
              <w:jc w:val="both"/>
            </w:pPr>
            <w:r w:rsidRPr="00A33E04">
              <w:t>Взнос в уставный капитал акционерного общества "514 Авиационный ремонтный завод", г. Ржев, Тверская область</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44 2 00 65750</w:t>
            </w:r>
          </w:p>
        </w:tc>
        <w:tc>
          <w:tcPr>
            <w:tcW w:w="7200" w:type="dxa"/>
            <w:tcBorders>
              <w:top w:val="nil"/>
              <w:left w:val="nil"/>
              <w:bottom w:val="nil"/>
              <w:right w:val="nil"/>
            </w:tcBorders>
          </w:tcPr>
          <w:p w:rsidR="00A33E04" w:rsidRPr="00A33E04" w:rsidRDefault="00A33E04">
            <w:pPr>
              <w:pStyle w:val="ConsPlusNormal"/>
              <w:jc w:val="both"/>
            </w:pPr>
            <w:r w:rsidRPr="00A33E04">
              <w:t>Взнос в уставный капитал акционерного общества "Хабаровский радиотехнический завод", г. Хабаровск</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44 2 00 65770</w:t>
            </w:r>
          </w:p>
        </w:tc>
        <w:tc>
          <w:tcPr>
            <w:tcW w:w="7200" w:type="dxa"/>
            <w:tcBorders>
              <w:top w:val="nil"/>
              <w:left w:val="nil"/>
              <w:bottom w:val="nil"/>
              <w:right w:val="nil"/>
            </w:tcBorders>
          </w:tcPr>
          <w:p w:rsidR="00A33E04" w:rsidRPr="00A33E04" w:rsidRDefault="00A33E04">
            <w:pPr>
              <w:pStyle w:val="ConsPlusNormal"/>
              <w:jc w:val="both"/>
            </w:pPr>
            <w:r w:rsidRPr="00A33E04">
              <w:t>Взнос в уставный капитал акционерного общества "Арамильский авиационный ремонтный завод", г. Арамиль, Свердловская область</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44 2 00 65790</w:t>
            </w:r>
          </w:p>
        </w:tc>
        <w:tc>
          <w:tcPr>
            <w:tcW w:w="7200" w:type="dxa"/>
            <w:tcBorders>
              <w:top w:val="nil"/>
              <w:left w:val="nil"/>
              <w:bottom w:val="nil"/>
              <w:right w:val="nil"/>
            </w:tcBorders>
          </w:tcPr>
          <w:p w:rsidR="00A33E04" w:rsidRPr="00A33E04" w:rsidRDefault="00A33E04">
            <w:pPr>
              <w:pStyle w:val="ConsPlusNormal"/>
              <w:jc w:val="both"/>
            </w:pPr>
            <w:r w:rsidRPr="00A33E04">
              <w:t>Взнос в уставный капитал акционерного общества "81 бронетанковый ремонтный завод", г. Армавир, Краснодарский край</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44 2 00 65820</w:t>
            </w:r>
          </w:p>
        </w:tc>
        <w:tc>
          <w:tcPr>
            <w:tcW w:w="7200" w:type="dxa"/>
            <w:tcBorders>
              <w:top w:val="nil"/>
              <w:left w:val="nil"/>
              <w:bottom w:val="nil"/>
              <w:right w:val="nil"/>
            </w:tcBorders>
          </w:tcPr>
          <w:p w:rsidR="00A33E04" w:rsidRPr="00A33E04" w:rsidRDefault="00A33E04">
            <w:pPr>
              <w:pStyle w:val="ConsPlusNormal"/>
              <w:jc w:val="both"/>
            </w:pPr>
            <w:r w:rsidRPr="00A33E04">
              <w:t>Взнос в уставный капитал акционерного общества "172 центральный автомобильный ремонтный завод", г. Воронеж</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44 2 00 65830</w:t>
            </w:r>
          </w:p>
        </w:tc>
        <w:tc>
          <w:tcPr>
            <w:tcW w:w="7200" w:type="dxa"/>
            <w:tcBorders>
              <w:top w:val="nil"/>
              <w:left w:val="nil"/>
              <w:bottom w:val="nil"/>
              <w:right w:val="nil"/>
            </w:tcBorders>
          </w:tcPr>
          <w:p w:rsidR="00A33E04" w:rsidRPr="00A33E04" w:rsidRDefault="00A33E04">
            <w:pPr>
              <w:pStyle w:val="ConsPlusNormal"/>
              <w:jc w:val="both"/>
            </w:pPr>
            <w:r w:rsidRPr="00A33E04">
              <w:t>Взнос в уставный капитал акционерного общества "163 бронетанковый ремонтный завод", станица Кущевская, Краснодарский край</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44 2 00 65840</w:t>
            </w:r>
          </w:p>
        </w:tc>
        <w:tc>
          <w:tcPr>
            <w:tcW w:w="7200" w:type="dxa"/>
            <w:tcBorders>
              <w:top w:val="nil"/>
              <w:left w:val="nil"/>
              <w:bottom w:val="nil"/>
              <w:right w:val="nil"/>
            </w:tcBorders>
          </w:tcPr>
          <w:p w:rsidR="00A33E04" w:rsidRPr="00A33E04" w:rsidRDefault="00A33E04">
            <w:pPr>
              <w:pStyle w:val="ConsPlusNormal"/>
              <w:jc w:val="both"/>
            </w:pPr>
            <w:r w:rsidRPr="00A33E04">
              <w:t>Взнос в уставный капитал акционерного общества "570 авиационный ремонтный завод", г. Ейск, Краснодарский край</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44 2 00 65860</w:t>
            </w:r>
          </w:p>
        </w:tc>
        <w:tc>
          <w:tcPr>
            <w:tcW w:w="7200" w:type="dxa"/>
            <w:tcBorders>
              <w:top w:val="nil"/>
              <w:left w:val="nil"/>
              <w:bottom w:val="nil"/>
              <w:right w:val="nil"/>
            </w:tcBorders>
          </w:tcPr>
          <w:p w:rsidR="00A33E04" w:rsidRPr="00A33E04" w:rsidRDefault="00A33E04">
            <w:pPr>
              <w:pStyle w:val="ConsPlusNormal"/>
              <w:jc w:val="both"/>
            </w:pPr>
            <w:r w:rsidRPr="00A33E04">
              <w:t>Взнос в уставный капитал акционерного общества "360 авиационный ремонтный завод", г. Рязань</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44 2 00 65880</w:t>
            </w:r>
          </w:p>
        </w:tc>
        <w:tc>
          <w:tcPr>
            <w:tcW w:w="7200" w:type="dxa"/>
            <w:tcBorders>
              <w:top w:val="nil"/>
              <w:left w:val="nil"/>
              <w:bottom w:val="nil"/>
              <w:right w:val="nil"/>
            </w:tcBorders>
          </w:tcPr>
          <w:p w:rsidR="00A33E04" w:rsidRPr="00A33E04" w:rsidRDefault="00A33E04">
            <w:pPr>
              <w:pStyle w:val="ConsPlusNormal"/>
              <w:jc w:val="both"/>
            </w:pPr>
            <w:r w:rsidRPr="00A33E04">
              <w:t>Взнос в уставный капитал акционерного общества "123 авиационный ремонтный завод", г. Старая Русса, Новгородская область</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44 2 00 65890</w:t>
            </w:r>
          </w:p>
        </w:tc>
        <w:tc>
          <w:tcPr>
            <w:tcW w:w="7200" w:type="dxa"/>
            <w:tcBorders>
              <w:top w:val="nil"/>
              <w:left w:val="nil"/>
              <w:bottom w:val="nil"/>
              <w:right w:val="nil"/>
            </w:tcBorders>
          </w:tcPr>
          <w:p w:rsidR="00A33E04" w:rsidRPr="00A33E04" w:rsidRDefault="00A33E04">
            <w:pPr>
              <w:pStyle w:val="ConsPlusNormal"/>
              <w:jc w:val="both"/>
            </w:pPr>
            <w:r w:rsidRPr="00A33E04">
              <w:t>Взнос в уставный капитал акционерного общества "121 авиационный ремонтный завод", п. Старый городок, Московская область</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44 2 00 65930</w:t>
            </w:r>
          </w:p>
        </w:tc>
        <w:tc>
          <w:tcPr>
            <w:tcW w:w="7200" w:type="dxa"/>
            <w:tcBorders>
              <w:top w:val="nil"/>
              <w:left w:val="nil"/>
              <w:bottom w:val="nil"/>
              <w:right w:val="nil"/>
            </w:tcBorders>
          </w:tcPr>
          <w:p w:rsidR="00A33E04" w:rsidRPr="00A33E04" w:rsidRDefault="00A33E04">
            <w:pPr>
              <w:pStyle w:val="ConsPlusNormal"/>
              <w:jc w:val="both"/>
            </w:pPr>
            <w:r w:rsidRPr="00A33E04">
              <w:t>Взнос в уставный капитал акционерного общества "Корпорация "Московский институт теплотехники", г. Москва</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44 2 00 66040</w:t>
            </w:r>
          </w:p>
        </w:tc>
        <w:tc>
          <w:tcPr>
            <w:tcW w:w="7200" w:type="dxa"/>
            <w:tcBorders>
              <w:top w:val="nil"/>
              <w:left w:val="nil"/>
              <w:bottom w:val="nil"/>
              <w:right w:val="nil"/>
            </w:tcBorders>
          </w:tcPr>
          <w:p w:rsidR="00A33E04" w:rsidRPr="00A33E04" w:rsidRDefault="00A33E04">
            <w:pPr>
              <w:pStyle w:val="ConsPlusNormal"/>
              <w:jc w:val="both"/>
            </w:pPr>
            <w:r w:rsidRPr="00A33E04">
              <w:t>Взнос в уставный капитал акционерного общества "Научно-производственный комплекс "Альтернативная энергетика", г. Электроугли, Московская область</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lastRenderedPageBreak/>
              <w:t>44 2 00 66050</w:t>
            </w:r>
          </w:p>
        </w:tc>
        <w:tc>
          <w:tcPr>
            <w:tcW w:w="7200" w:type="dxa"/>
            <w:tcBorders>
              <w:top w:val="nil"/>
              <w:left w:val="nil"/>
              <w:bottom w:val="nil"/>
              <w:right w:val="nil"/>
            </w:tcBorders>
          </w:tcPr>
          <w:p w:rsidR="00A33E04" w:rsidRPr="00A33E04" w:rsidRDefault="00A33E04">
            <w:pPr>
              <w:pStyle w:val="ConsPlusNormal"/>
              <w:jc w:val="both"/>
            </w:pPr>
            <w:r w:rsidRPr="00A33E04">
              <w:t>Взнос в уставный капитал акционерного общества "Авангард", г. Сафоново, Смоленская область</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44 2 00 66060</w:t>
            </w:r>
          </w:p>
        </w:tc>
        <w:tc>
          <w:tcPr>
            <w:tcW w:w="7200" w:type="dxa"/>
            <w:tcBorders>
              <w:top w:val="nil"/>
              <w:left w:val="nil"/>
              <w:bottom w:val="nil"/>
              <w:right w:val="nil"/>
            </w:tcBorders>
          </w:tcPr>
          <w:p w:rsidR="00A33E04" w:rsidRPr="00A33E04" w:rsidRDefault="00A33E04">
            <w:pPr>
              <w:pStyle w:val="ConsPlusNormal"/>
              <w:jc w:val="both"/>
            </w:pPr>
            <w:r w:rsidRPr="00A33E04">
              <w:t>Взнос в уставный капитал акционерного общества "Головное особое конструкторское бюро "Прожектор", г. Москва</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44 2 00 66110</w:t>
            </w:r>
          </w:p>
        </w:tc>
        <w:tc>
          <w:tcPr>
            <w:tcW w:w="7200" w:type="dxa"/>
            <w:tcBorders>
              <w:top w:val="nil"/>
              <w:left w:val="nil"/>
              <w:bottom w:val="nil"/>
              <w:right w:val="nil"/>
            </w:tcBorders>
          </w:tcPr>
          <w:p w:rsidR="00A33E04" w:rsidRPr="00A33E04" w:rsidRDefault="00A33E04">
            <w:pPr>
              <w:pStyle w:val="ConsPlusNormal"/>
              <w:jc w:val="both"/>
            </w:pPr>
            <w:r w:rsidRPr="00A33E04">
              <w:t>Взнос в уставный капитал публичного акционерного общества "Протон-Пермские моторы", г. Пермь</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44 2 00 66140</w:t>
            </w:r>
          </w:p>
        </w:tc>
        <w:tc>
          <w:tcPr>
            <w:tcW w:w="7200" w:type="dxa"/>
            <w:tcBorders>
              <w:top w:val="nil"/>
              <w:left w:val="nil"/>
              <w:bottom w:val="nil"/>
              <w:right w:val="nil"/>
            </w:tcBorders>
          </w:tcPr>
          <w:p w:rsidR="00A33E04" w:rsidRPr="00A33E04" w:rsidRDefault="00A33E04">
            <w:pPr>
              <w:pStyle w:val="ConsPlusNormal"/>
              <w:jc w:val="both"/>
            </w:pPr>
            <w:r w:rsidRPr="00A33E04">
              <w:t>Взнос в уставный капитал акционерного общества "Производственное объединение "Стрела", г. Оренбург</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44 2 00 66160</w:t>
            </w:r>
          </w:p>
        </w:tc>
        <w:tc>
          <w:tcPr>
            <w:tcW w:w="7200" w:type="dxa"/>
            <w:tcBorders>
              <w:top w:val="nil"/>
              <w:left w:val="nil"/>
              <w:bottom w:val="nil"/>
              <w:right w:val="nil"/>
            </w:tcBorders>
          </w:tcPr>
          <w:p w:rsidR="00A33E04" w:rsidRPr="00A33E04" w:rsidRDefault="00A33E04">
            <w:pPr>
              <w:pStyle w:val="ConsPlusNormal"/>
              <w:jc w:val="both"/>
            </w:pPr>
            <w:r w:rsidRPr="00A33E04">
              <w:t>Взнос в уставный капитал открытого акционерного общества Судостроительный завод "Северная верфь", г. Санкт-Петербург</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44 2 00 66170</w:t>
            </w:r>
          </w:p>
        </w:tc>
        <w:tc>
          <w:tcPr>
            <w:tcW w:w="7200" w:type="dxa"/>
            <w:tcBorders>
              <w:top w:val="nil"/>
              <w:left w:val="nil"/>
              <w:bottom w:val="nil"/>
              <w:right w:val="nil"/>
            </w:tcBorders>
          </w:tcPr>
          <w:p w:rsidR="00A33E04" w:rsidRPr="00A33E04" w:rsidRDefault="00A33E04">
            <w:pPr>
              <w:pStyle w:val="ConsPlusNormal"/>
              <w:jc w:val="both"/>
            </w:pPr>
            <w:r w:rsidRPr="00A33E04">
              <w:t>Взнос в уставный капитал публичного акционерного общества "Амурский судостроительный завод", г. Комсомольск-на-Амуре, Хабаровский край</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44 2 00 66190</w:t>
            </w:r>
          </w:p>
        </w:tc>
        <w:tc>
          <w:tcPr>
            <w:tcW w:w="7200" w:type="dxa"/>
            <w:tcBorders>
              <w:top w:val="nil"/>
              <w:left w:val="nil"/>
              <w:bottom w:val="nil"/>
              <w:right w:val="nil"/>
            </w:tcBorders>
          </w:tcPr>
          <w:p w:rsidR="00A33E04" w:rsidRPr="00A33E04" w:rsidRDefault="00A33E04">
            <w:pPr>
              <w:pStyle w:val="ConsPlusNormal"/>
              <w:jc w:val="both"/>
            </w:pPr>
            <w:r w:rsidRPr="00A33E04">
              <w:t>Взнос в уставный капитал акционерного общества "Центральный научно-исследовательский институт автоматики и гидравлики", г. Москва</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44 2 00 66230</w:t>
            </w:r>
          </w:p>
        </w:tc>
        <w:tc>
          <w:tcPr>
            <w:tcW w:w="7200" w:type="dxa"/>
            <w:tcBorders>
              <w:top w:val="nil"/>
              <w:left w:val="nil"/>
              <w:bottom w:val="nil"/>
              <w:right w:val="nil"/>
            </w:tcBorders>
          </w:tcPr>
          <w:p w:rsidR="00A33E04" w:rsidRPr="00A33E04" w:rsidRDefault="00A33E04">
            <w:pPr>
              <w:pStyle w:val="ConsPlusNormal"/>
              <w:jc w:val="both"/>
            </w:pPr>
            <w:r w:rsidRPr="00A33E04">
              <w:t>Взнос в уставный капитал акционерного общества "Башкирское производственное объединение "Прогресс", г. Уфа, Республика Башкортостан</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44 2 00 66240</w:t>
            </w:r>
          </w:p>
        </w:tc>
        <w:tc>
          <w:tcPr>
            <w:tcW w:w="7200" w:type="dxa"/>
            <w:tcBorders>
              <w:top w:val="nil"/>
              <w:left w:val="nil"/>
              <w:bottom w:val="nil"/>
              <w:right w:val="nil"/>
            </w:tcBorders>
          </w:tcPr>
          <w:p w:rsidR="00A33E04" w:rsidRPr="00A33E04" w:rsidRDefault="00A33E04">
            <w:pPr>
              <w:pStyle w:val="ConsPlusNormal"/>
              <w:jc w:val="both"/>
            </w:pPr>
            <w:r w:rsidRPr="00A33E04">
              <w:t>Взнос в уставный капитал акционерного общества "Калужский электромеханический завод", г. Калуга</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44 2 00 66300</w:t>
            </w:r>
          </w:p>
        </w:tc>
        <w:tc>
          <w:tcPr>
            <w:tcW w:w="7200" w:type="dxa"/>
            <w:tcBorders>
              <w:top w:val="nil"/>
              <w:left w:val="nil"/>
              <w:bottom w:val="nil"/>
              <w:right w:val="nil"/>
            </w:tcBorders>
          </w:tcPr>
          <w:p w:rsidR="00A33E04" w:rsidRPr="00A33E04" w:rsidRDefault="00A33E04">
            <w:pPr>
              <w:pStyle w:val="ConsPlusNormal"/>
              <w:jc w:val="both"/>
            </w:pPr>
            <w:r w:rsidRPr="00A33E04">
              <w:t>Взнос в уставный капитал акционерного общества "Научно-производственное объединение "Импульс", г. Санкт-Петербург</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44 2 00 66310</w:t>
            </w:r>
          </w:p>
        </w:tc>
        <w:tc>
          <w:tcPr>
            <w:tcW w:w="7200" w:type="dxa"/>
            <w:tcBorders>
              <w:top w:val="nil"/>
              <w:left w:val="nil"/>
              <w:bottom w:val="nil"/>
              <w:right w:val="nil"/>
            </w:tcBorders>
          </w:tcPr>
          <w:p w:rsidR="00A33E04" w:rsidRPr="00A33E04" w:rsidRDefault="00A33E04">
            <w:pPr>
              <w:pStyle w:val="ConsPlusNormal"/>
              <w:jc w:val="both"/>
            </w:pPr>
            <w:r w:rsidRPr="00A33E04">
              <w:t>Взнос в уставный капитал акционерного общества "Научно-исследовательский институт оптико-электронного приборостроения", г. Сосновый Бор, Ленинградская область</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44 2 00 66330</w:t>
            </w:r>
          </w:p>
        </w:tc>
        <w:tc>
          <w:tcPr>
            <w:tcW w:w="7200" w:type="dxa"/>
            <w:tcBorders>
              <w:top w:val="nil"/>
              <w:left w:val="nil"/>
              <w:bottom w:val="nil"/>
              <w:right w:val="nil"/>
            </w:tcBorders>
          </w:tcPr>
          <w:p w:rsidR="00A33E04" w:rsidRPr="00A33E04" w:rsidRDefault="00A33E04">
            <w:pPr>
              <w:pStyle w:val="ConsPlusNormal"/>
              <w:jc w:val="both"/>
            </w:pPr>
            <w:r w:rsidRPr="00A33E04">
              <w:t>Взнос в уставный капитал акционерного общества "Государственный завод "Пульсар", г. Москва</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44 2 00 66350</w:t>
            </w:r>
          </w:p>
        </w:tc>
        <w:tc>
          <w:tcPr>
            <w:tcW w:w="7200" w:type="dxa"/>
            <w:tcBorders>
              <w:top w:val="nil"/>
              <w:left w:val="nil"/>
              <w:bottom w:val="nil"/>
              <w:right w:val="nil"/>
            </w:tcBorders>
          </w:tcPr>
          <w:p w:rsidR="00A33E04" w:rsidRPr="00A33E04" w:rsidRDefault="00A33E04">
            <w:pPr>
              <w:pStyle w:val="ConsPlusNormal"/>
              <w:jc w:val="both"/>
            </w:pPr>
            <w:r w:rsidRPr="00A33E04">
              <w:t>Взнос в уставный капитал акционерного общества "Долгопрудненское конструкторское бюро автоматики", г. Долгопрудный, Московская область</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44 2 00 66370</w:t>
            </w:r>
          </w:p>
        </w:tc>
        <w:tc>
          <w:tcPr>
            <w:tcW w:w="7200" w:type="dxa"/>
            <w:tcBorders>
              <w:top w:val="nil"/>
              <w:left w:val="nil"/>
              <w:bottom w:val="nil"/>
              <w:right w:val="nil"/>
            </w:tcBorders>
          </w:tcPr>
          <w:p w:rsidR="00A33E04" w:rsidRPr="00A33E04" w:rsidRDefault="00A33E04">
            <w:pPr>
              <w:pStyle w:val="ConsPlusNormal"/>
              <w:jc w:val="both"/>
            </w:pPr>
            <w:r w:rsidRPr="00A33E04">
              <w:t>Взнос в уставный капитал акционерного общества "Центральное конструкторское бюро "Геофизика", г. Красноярск</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44 2 00 66390</w:t>
            </w:r>
          </w:p>
        </w:tc>
        <w:tc>
          <w:tcPr>
            <w:tcW w:w="7200" w:type="dxa"/>
            <w:tcBorders>
              <w:top w:val="nil"/>
              <w:left w:val="nil"/>
              <w:bottom w:val="nil"/>
              <w:right w:val="nil"/>
            </w:tcBorders>
          </w:tcPr>
          <w:p w:rsidR="00A33E04" w:rsidRPr="00A33E04" w:rsidRDefault="00A33E04">
            <w:pPr>
              <w:pStyle w:val="ConsPlusNormal"/>
              <w:jc w:val="both"/>
            </w:pPr>
            <w:r w:rsidRPr="00A33E04">
              <w:t>Взнос в уставный капитал открытого акционерного общества "Корпорация космических систем специального назначения "Комета", г. Москва</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44 2 00 66430</w:t>
            </w:r>
          </w:p>
        </w:tc>
        <w:tc>
          <w:tcPr>
            <w:tcW w:w="7200" w:type="dxa"/>
            <w:tcBorders>
              <w:top w:val="nil"/>
              <w:left w:val="nil"/>
              <w:bottom w:val="nil"/>
              <w:right w:val="nil"/>
            </w:tcBorders>
          </w:tcPr>
          <w:p w:rsidR="00A33E04" w:rsidRPr="00A33E04" w:rsidRDefault="00A33E04">
            <w:pPr>
              <w:pStyle w:val="ConsPlusNormal"/>
              <w:jc w:val="both"/>
            </w:pPr>
            <w:r w:rsidRPr="00A33E04">
              <w:t>Взнос в уставный капитал акционерного общества "Пензенский научно-исследовательский электротехнический институт", г. Пенза</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44 2 00 66440</w:t>
            </w:r>
          </w:p>
        </w:tc>
        <w:tc>
          <w:tcPr>
            <w:tcW w:w="7200" w:type="dxa"/>
            <w:tcBorders>
              <w:top w:val="nil"/>
              <w:left w:val="nil"/>
              <w:bottom w:val="nil"/>
              <w:right w:val="nil"/>
            </w:tcBorders>
          </w:tcPr>
          <w:p w:rsidR="00A33E04" w:rsidRPr="00A33E04" w:rsidRDefault="00A33E04">
            <w:pPr>
              <w:pStyle w:val="ConsPlusNormal"/>
              <w:jc w:val="both"/>
            </w:pPr>
            <w:r w:rsidRPr="00A33E04">
              <w:t>Взнос в уставный капитал публичного акционерного общества "Объединенная авиастроительная корпорация", г. Москва, с целью осуществления капитальных вложений дочерними хозяйственными обществами</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44 2 00 66441</w:t>
            </w:r>
          </w:p>
        </w:tc>
        <w:tc>
          <w:tcPr>
            <w:tcW w:w="7200" w:type="dxa"/>
            <w:tcBorders>
              <w:top w:val="nil"/>
              <w:left w:val="nil"/>
              <w:bottom w:val="nil"/>
              <w:right w:val="nil"/>
            </w:tcBorders>
          </w:tcPr>
          <w:p w:rsidR="00A33E04" w:rsidRPr="00A33E04" w:rsidRDefault="00A33E04">
            <w:pPr>
              <w:pStyle w:val="ConsPlusNormal"/>
              <w:jc w:val="both"/>
            </w:pPr>
            <w:r w:rsidRPr="00A33E04">
              <w:t>Взнос в уставный капитал публичного акционерного общества "Объединенная авиастроительная корпорация", г. Москва</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lastRenderedPageBreak/>
              <w:t>44 2 00 66450</w:t>
            </w:r>
          </w:p>
        </w:tc>
        <w:tc>
          <w:tcPr>
            <w:tcW w:w="7200" w:type="dxa"/>
            <w:tcBorders>
              <w:top w:val="nil"/>
              <w:left w:val="nil"/>
              <w:bottom w:val="nil"/>
              <w:right w:val="nil"/>
            </w:tcBorders>
          </w:tcPr>
          <w:p w:rsidR="00A33E04" w:rsidRPr="00A33E04" w:rsidRDefault="00A33E04">
            <w:pPr>
              <w:pStyle w:val="ConsPlusNormal"/>
              <w:jc w:val="both"/>
            </w:pPr>
            <w:r w:rsidRPr="00A33E04">
              <w:t>Взнос в уставный капитал акционерного общества "Корпорация "Тактическое ракетное вооружение", г. Королев, Московская область, с целью осуществления капитальных вложений дочерними хозяйственными обществами</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44 2 00 66460</w:t>
            </w:r>
          </w:p>
        </w:tc>
        <w:tc>
          <w:tcPr>
            <w:tcW w:w="7200" w:type="dxa"/>
            <w:tcBorders>
              <w:top w:val="nil"/>
              <w:left w:val="nil"/>
              <w:bottom w:val="nil"/>
              <w:right w:val="nil"/>
            </w:tcBorders>
          </w:tcPr>
          <w:p w:rsidR="00A33E04" w:rsidRPr="00A33E04" w:rsidRDefault="00A33E04">
            <w:pPr>
              <w:pStyle w:val="ConsPlusNormal"/>
              <w:jc w:val="both"/>
            </w:pPr>
            <w:r w:rsidRPr="00A33E04">
              <w:t>Взнос в уставный капитал акционерного общества "Концерн "Моринформсистема-Агат", г. Москва, с целью осуществления капитальных вложений дочерними хозяйственными обществами</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44 2 00 66480</w:t>
            </w:r>
          </w:p>
        </w:tc>
        <w:tc>
          <w:tcPr>
            <w:tcW w:w="7200" w:type="dxa"/>
            <w:tcBorders>
              <w:top w:val="nil"/>
              <w:left w:val="nil"/>
              <w:bottom w:val="nil"/>
              <w:right w:val="nil"/>
            </w:tcBorders>
          </w:tcPr>
          <w:p w:rsidR="00A33E04" w:rsidRPr="00A33E04" w:rsidRDefault="00A33E04">
            <w:pPr>
              <w:pStyle w:val="ConsPlusNormal"/>
              <w:jc w:val="both"/>
            </w:pPr>
            <w:r w:rsidRPr="00A33E04">
              <w:t>Взнос в уставный капитал акционерного общества "Концерн "Гранит-Электрон", г. Санкт-Петербург, с целью осуществления капитальных вложений дочерними хозяйственными обществами</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44 2 00 66510</w:t>
            </w:r>
          </w:p>
        </w:tc>
        <w:tc>
          <w:tcPr>
            <w:tcW w:w="7200" w:type="dxa"/>
            <w:tcBorders>
              <w:top w:val="nil"/>
              <w:left w:val="nil"/>
              <w:bottom w:val="nil"/>
              <w:right w:val="nil"/>
            </w:tcBorders>
          </w:tcPr>
          <w:p w:rsidR="00A33E04" w:rsidRPr="00A33E04" w:rsidRDefault="00A33E04">
            <w:pPr>
              <w:pStyle w:val="ConsPlusNormal"/>
              <w:jc w:val="both"/>
            </w:pPr>
            <w:r w:rsidRPr="00A33E04">
              <w:t>Взнос в уставный капитал акционерного общества "Концерн воздушно-космической обороны "Алмаз-Антей", г. Москва, с целью осуществления капитальных вложений дочерними хозяйственными обществами</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44 2 00 66660</w:t>
            </w:r>
          </w:p>
        </w:tc>
        <w:tc>
          <w:tcPr>
            <w:tcW w:w="7200" w:type="dxa"/>
            <w:tcBorders>
              <w:top w:val="nil"/>
              <w:left w:val="nil"/>
              <w:bottom w:val="nil"/>
              <w:right w:val="nil"/>
            </w:tcBorders>
          </w:tcPr>
          <w:p w:rsidR="00A33E04" w:rsidRPr="00A33E04" w:rsidRDefault="00A33E04">
            <w:pPr>
              <w:pStyle w:val="ConsPlusNormal"/>
              <w:jc w:val="both"/>
            </w:pPr>
            <w:r w:rsidRPr="00A33E04">
              <w:t>Взнос в уставный капитал акционерного общества "Корпорация "Тактическое ракетное вооружение", г. Королев, Московская область</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44 2 00 66680</w:t>
            </w:r>
          </w:p>
        </w:tc>
        <w:tc>
          <w:tcPr>
            <w:tcW w:w="7200" w:type="dxa"/>
            <w:tcBorders>
              <w:top w:val="nil"/>
              <w:left w:val="nil"/>
              <w:bottom w:val="nil"/>
              <w:right w:val="nil"/>
            </w:tcBorders>
          </w:tcPr>
          <w:p w:rsidR="00A33E04" w:rsidRPr="00A33E04" w:rsidRDefault="00A33E04">
            <w:pPr>
              <w:pStyle w:val="ConsPlusNormal"/>
              <w:jc w:val="both"/>
            </w:pPr>
            <w:r w:rsidRPr="00A33E04">
              <w:t>Имущественный взнос Российской Федерации в Государственную корпорацию по содействию разработке, производству и экспорту высокотехнологичной промышленной продукции "Ростех" в целях осуществления капитальных вложений организациями, акции (доли) которых находятся в собственности корпорации либо головных организаций холдинговых компаний, акции (доли) которых находятся в собственности указанной корпорации</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44 2 00 66690</w:t>
            </w:r>
          </w:p>
        </w:tc>
        <w:tc>
          <w:tcPr>
            <w:tcW w:w="7200" w:type="dxa"/>
            <w:tcBorders>
              <w:top w:val="nil"/>
              <w:left w:val="nil"/>
              <w:bottom w:val="nil"/>
              <w:right w:val="nil"/>
            </w:tcBorders>
          </w:tcPr>
          <w:p w:rsidR="00A33E04" w:rsidRPr="00A33E04" w:rsidRDefault="00A33E04">
            <w:pPr>
              <w:pStyle w:val="ConsPlusNormal"/>
              <w:jc w:val="both"/>
            </w:pPr>
            <w:r w:rsidRPr="00A33E04">
              <w:t>Взнос в уставный капитал акционерного общества "Ордена Ленина Научно-исследовательский и конструкторский институт энерготехники имени Н.А. Доллежаля", г. Москва</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44 2 00 66930</w:t>
            </w:r>
          </w:p>
        </w:tc>
        <w:tc>
          <w:tcPr>
            <w:tcW w:w="7200" w:type="dxa"/>
            <w:tcBorders>
              <w:top w:val="nil"/>
              <w:left w:val="nil"/>
              <w:bottom w:val="nil"/>
              <w:right w:val="nil"/>
            </w:tcBorders>
          </w:tcPr>
          <w:p w:rsidR="00A33E04" w:rsidRPr="00A33E04" w:rsidRDefault="00A33E04">
            <w:pPr>
              <w:pStyle w:val="ConsPlusNormal"/>
              <w:jc w:val="both"/>
            </w:pPr>
            <w:r w:rsidRPr="00A33E04">
              <w:t>Взнос в уставный капитал акционерного общества "Научно-исследовательский институт "Вектор", г. Санкт-Петербург</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44 2 00 67040</w:t>
            </w:r>
          </w:p>
        </w:tc>
        <w:tc>
          <w:tcPr>
            <w:tcW w:w="7200" w:type="dxa"/>
            <w:tcBorders>
              <w:top w:val="nil"/>
              <w:left w:val="nil"/>
              <w:bottom w:val="nil"/>
              <w:right w:val="nil"/>
            </w:tcBorders>
          </w:tcPr>
          <w:p w:rsidR="00A33E04" w:rsidRPr="00A33E04" w:rsidRDefault="00A33E04">
            <w:pPr>
              <w:pStyle w:val="ConsPlusNormal"/>
              <w:jc w:val="both"/>
            </w:pPr>
            <w:r w:rsidRPr="00A33E04">
              <w:t>Взнос в уставный капитал акционерного общества "Пролетарский завод", г. Санкт-Петербург</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44 2 00 67560</w:t>
            </w:r>
          </w:p>
        </w:tc>
        <w:tc>
          <w:tcPr>
            <w:tcW w:w="7200" w:type="dxa"/>
            <w:tcBorders>
              <w:top w:val="nil"/>
              <w:left w:val="nil"/>
              <w:bottom w:val="nil"/>
              <w:right w:val="nil"/>
            </w:tcBorders>
          </w:tcPr>
          <w:p w:rsidR="00A33E04" w:rsidRPr="00A33E04" w:rsidRDefault="00A33E04">
            <w:pPr>
              <w:pStyle w:val="ConsPlusNormal"/>
              <w:jc w:val="both"/>
            </w:pPr>
            <w:r w:rsidRPr="00A33E04">
              <w:t>Взнос в уставный капитал акционерного общества "Центральный научно-исследовательский радиотехнический институт имени академика А.И. Берга", г. Москва</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44 2 00 67570</w:t>
            </w:r>
          </w:p>
        </w:tc>
        <w:tc>
          <w:tcPr>
            <w:tcW w:w="7200" w:type="dxa"/>
            <w:tcBorders>
              <w:top w:val="nil"/>
              <w:left w:val="nil"/>
              <w:bottom w:val="nil"/>
              <w:right w:val="nil"/>
            </w:tcBorders>
          </w:tcPr>
          <w:p w:rsidR="00A33E04" w:rsidRPr="00A33E04" w:rsidRDefault="00A33E04">
            <w:pPr>
              <w:pStyle w:val="ConsPlusNormal"/>
              <w:jc w:val="both"/>
            </w:pPr>
            <w:r w:rsidRPr="00A33E04">
              <w:t>Взнос в уставный капитал акционерного общества "Опытно-конструкторское бюро "Электроавтоматика" имени П.А. Ефимова", г. Санкт-Петербург</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44 2 00 67586</w:t>
            </w:r>
          </w:p>
        </w:tc>
        <w:tc>
          <w:tcPr>
            <w:tcW w:w="7200" w:type="dxa"/>
            <w:tcBorders>
              <w:top w:val="nil"/>
              <w:left w:val="nil"/>
              <w:bottom w:val="nil"/>
              <w:right w:val="nil"/>
            </w:tcBorders>
          </w:tcPr>
          <w:p w:rsidR="00A33E04" w:rsidRPr="00A33E04" w:rsidRDefault="00A33E04">
            <w:pPr>
              <w:pStyle w:val="ConsPlusNormal"/>
              <w:jc w:val="both"/>
            </w:pPr>
            <w:r w:rsidRPr="00A33E04">
              <w:t>Взнос в уставный капитал акционерного общества "НПО "Высокоточные комплексы", г. Москва</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44 2 00 67587</w:t>
            </w:r>
          </w:p>
        </w:tc>
        <w:tc>
          <w:tcPr>
            <w:tcW w:w="7200" w:type="dxa"/>
            <w:tcBorders>
              <w:top w:val="nil"/>
              <w:left w:val="nil"/>
              <w:bottom w:val="nil"/>
              <w:right w:val="nil"/>
            </w:tcBorders>
          </w:tcPr>
          <w:p w:rsidR="00A33E04" w:rsidRPr="00A33E04" w:rsidRDefault="00A33E04">
            <w:pPr>
              <w:pStyle w:val="ConsPlusNormal"/>
              <w:jc w:val="both"/>
            </w:pPr>
            <w:r w:rsidRPr="00A33E04">
              <w:t>Взнос в уставный капитал акционерного общества "Научно-производственное объединение "Базальт", г. Москва</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44 2 00 67588</w:t>
            </w:r>
          </w:p>
        </w:tc>
        <w:tc>
          <w:tcPr>
            <w:tcW w:w="7200" w:type="dxa"/>
            <w:tcBorders>
              <w:top w:val="nil"/>
              <w:left w:val="nil"/>
              <w:bottom w:val="nil"/>
              <w:right w:val="nil"/>
            </w:tcBorders>
          </w:tcPr>
          <w:p w:rsidR="00A33E04" w:rsidRPr="00A33E04" w:rsidRDefault="00A33E04">
            <w:pPr>
              <w:pStyle w:val="ConsPlusNormal"/>
              <w:jc w:val="both"/>
            </w:pPr>
            <w:r w:rsidRPr="00A33E04">
              <w:t>Взнос в уставный капитал акционерного общества "Научно-производственный концерн "Технологии машиностроения", г. Москва</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44 2 00 67589</w:t>
            </w:r>
          </w:p>
        </w:tc>
        <w:tc>
          <w:tcPr>
            <w:tcW w:w="7200" w:type="dxa"/>
            <w:tcBorders>
              <w:top w:val="nil"/>
              <w:left w:val="nil"/>
              <w:bottom w:val="nil"/>
              <w:right w:val="nil"/>
            </w:tcBorders>
          </w:tcPr>
          <w:p w:rsidR="00A33E04" w:rsidRPr="00A33E04" w:rsidRDefault="00A33E04">
            <w:pPr>
              <w:pStyle w:val="ConsPlusNormal"/>
              <w:jc w:val="both"/>
            </w:pPr>
            <w:r w:rsidRPr="00A33E04">
              <w:t xml:space="preserve">Взнос в уставный капитал публичного акционерного общества </w:t>
            </w:r>
            <w:r w:rsidRPr="00A33E04">
              <w:lastRenderedPageBreak/>
              <w:t>"Московский институт электромеханики и автоматики", г. Москва</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lastRenderedPageBreak/>
              <w:t>44 2 00 67591</w:t>
            </w:r>
          </w:p>
        </w:tc>
        <w:tc>
          <w:tcPr>
            <w:tcW w:w="7200" w:type="dxa"/>
            <w:tcBorders>
              <w:top w:val="nil"/>
              <w:left w:val="nil"/>
              <w:bottom w:val="nil"/>
              <w:right w:val="nil"/>
            </w:tcBorders>
          </w:tcPr>
          <w:p w:rsidR="00A33E04" w:rsidRPr="00A33E04" w:rsidRDefault="00A33E04">
            <w:pPr>
              <w:pStyle w:val="ConsPlusNormal"/>
              <w:jc w:val="both"/>
            </w:pPr>
            <w:r w:rsidRPr="00A33E04">
              <w:t>Взнос в уставный капитал акционерного общества "Новосибирский завод искусственного волокна", г. Искитим, Новосибирская область</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44 2 00 67592</w:t>
            </w:r>
          </w:p>
        </w:tc>
        <w:tc>
          <w:tcPr>
            <w:tcW w:w="7200" w:type="dxa"/>
            <w:tcBorders>
              <w:top w:val="nil"/>
              <w:left w:val="nil"/>
              <w:bottom w:val="nil"/>
              <w:right w:val="nil"/>
            </w:tcBorders>
          </w:tcPr>
          <w:p w:rsidR="00A33E04" w:rsidRPr="00A33E04" w:rsidRDefault="00A33E04">
            <w:pPr>
              <w:pStyle w:val="ConsPlusNormal"/>
              <w:jc w:val="both"/>
            </w:pPr>
            <w:r w:rsidRPr="00A33E04">
              <w:t>Взнос в уставный капитал акционерного общества "Солнечногорский приборный завод", г. Солнечногорск, Московская область</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44 2 00 67593</w:t>
            </w:r>
          </w:p>
        </w:tc>
        <w:tc>
          <w:tcPr>
            <w:tcW w:w="7200" w:type="dxa"/>
            <w:tcBorders>
              <w:top w:val="nil"/>
              <w:left w:val="nil"/>
              <w:bottom w:val="nil"/>
              <w:right w:val="nil"/>
            </w:tcBorders>
          </w:tcPr>
          <w:p w:rsidR="00A33E04" w:rsidRPr="00A33E04" w:rsidRDefault="00A33E04">
            <w:pPr>
              <w:pStyle w:val="ConsPlusNormal"/>
              <w:jc w:val="both"/>
            </w:pPr>
            <w:r w:rsidRPr="00A33E04">
              <w:t>Взнос в уставный капитал акционерного общества "Объединенная судостроительная корпорация", г. Санкт-Петербург</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44 2 00 67790</w:t>
            </w:r>
          </w:p>
        </w:tc>
        <w:tc>
          <w:tcPr>
            <w:tcW w:w="7200" w:type="dxa"/>
            <w:tcBorders>
              <w:top w:val="nil"/>
              <w:left w:val="nil"/>
              <w:bottom w:val="nil"/>
              <w:right w:val="nil"/>
            </w:tcBorders>
          </w:tcPr>
          <w:p w:rsidR="00A33E04" w:rsidRPr="00A33E04" w:rsidRDefault="00A33E04">
            <w:pPr>
              <w:pStyle w:val="ConsPlusNormal"/>
              <w:jc w:val="both"/>
            </w:pPr>
            <w:r w:rsidRPr="00A33E04">
              <w:t>Взнос в уставный капитал акционерного общества "Научно-производственное предприятие "Квант", г. Москва</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44 2 00 67860</w:t>
            </w:r>
          </w:p>
        </w:tc>
        <w:tc>
          <w:tcPr>
            <w:tcW w:w="7200" w:type="dxa"/>
            <w:tcBorders>
              <w:top w:val="nil"/>
              <w:left w:val="nil"/>
              <w:bottom w:val="nil"/>
              <w:right w:val="nil"/>
            </w:tcBorders>
          </w:tcPr>
          <w:p w:rsidR="00A33E04" w:rsidRPr="00A33E04" w:rsidRDefault="00A33E04">
            <w:pPr>
              <w:pStyle w:val="ConsPlusNormal"/>
              <w:jc w:val="both"/>
            </w:pPr>
            <w:r w:rsidRPr="00A33E04">
              <w:t>Взнос в уставный капитал акционерного общества "Корпорация "Стратегические пункты управления", г. Москва</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44 2 00 67870</w:t>
            </w:r>
          </w:p>
        </w:tc>
        <w:tc>
          <w:tcPr>
            <w:tcW w:w="7200" w:type="dxa"/>
            <w:tcBorders>
              <w:top w:val="nil"/>
              <w:left w:val="nil"/>
              <w:bottom w:val="nil"/>
              <w:right w:val="nil"/>
            </w:tcBorders>
          </w:tcPr>
          <w:p w:rsidR="00A33E04" w:rsidRPr="00A33E04" w:rsidRDefault="00A33E04">
            <w:pPr>
              <w:pStyle w:val="ConsPlusNormal"/>
              <w:jc w:val="both"/>
            </w:pPr>
            <w:r w:rsidRPr="00A33E04">
              <w:t>Взнос в уставный капитал акционерного общества "Центральное конструкторское бюро транспортного машиностроения", г. Тверь</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44 2 00 67880</w:t>
            </w:r>
          </w:p>
        </w:tc>
        <w:tc>
          <w:tcPr>
            <w:tcW w:w="7200" w:type="dxa"/>
            <w:tcBorders>
              <w:top w:val="nil"/>
              <w:left w:val="nil"/>
              <w:bottom w:val="nil"/>
              <w:right w:val="nil"/>
            </w:tcBorders>
          </w:tcPr>
          <w:p w:rsidR="00A33E04" w:rsidRPr="00A33E04" w:rsidRDefault="00A33E04">
            <w:pPr>
              <w:pStyle w:val="ConsPlusNormal"/>
              <w:jc w:val="both"/>
            </w:pPr>
            <w:r w:rsidRPr="00A33E04">
              <w:t>Взнос в уставный капитал открытого акционерного общества "Научно-исследовательский институт электронной техники", г. Воронеж</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44 2 00 68470</w:t>
            </w:r>
          </w:p>
        </w:tc>
        <w:tc>
          <w:tcPr>
            <w:tcW w:w="7200" w:type="dxa"/>
            <w:tcBorders>
              <w:top w:val="nil"/>
              <w:left w:val="nil"/>
              <w:bottom w:val="nil"/>
              <w:right w:val="nil"/>
            </w:tcBorders>
          </w:tcPr>
          <w:p w:rsidR="00A33E04" w:rsidRPr="00A33E04" w:rsidRDefault="00A33E04">
            <w:pPr>
              <w:pStyle w:val="ConsPlusNormal"/>
              <w:jc w:val="both"/>
            </w:pPr>
            <w:r w:rsidRPr="00A33E04">
              <w:t>Взнос в уставный капитал акционерного общества "Научно-производственная корпорация "Уралвагонзавод" имени Ф.Э. Дзержинского", г. Нижний Тагил, Свердловская область, с целью осуществления капитальных вложений дочерними хозяйственными обществами</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44 2 00 68540</w:t>
            </w:r>
          </w:p>
        </w:tc>
        <w:tc>
          <w:tcPr>
            <w:tcW w:w="7200" w:type="dxa"/>
            <w:tcBorders>
              <w:top w:val="nil"/>
              <w:left w:val="nil"/>
              <w:bottom w:val="nil"/>
              <w:right w:val="nil"/>
            </w:tcBorders>
          </w:tcPr>
          <w:p w:rsidR="00A33E04" w:rsidRPr="00A33E04" w:rsidRDefault="00A33E04">
            <w:pPr>
              <w:pStyle w:val="ConsPlusNormal"/>
              <w:jc w:val="both"/>
            </w:pPr>
            <w:r w:rsidRPr="00A33E04">
              <w:t>Взнос в уставный капитал публичного акционерного общества "Научно-производственное объединение "Сатурн", г. Рыбинск, Ярославская область</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44 2 00 68800</w:t>
            </w:r>
          </w:p>
        </w:tc>
        <w:tc>
          <w:tcPr>
            <w:tcW w:w="7200" w:type="dxa"/>
            <w:tcBorders>
              <w:top w:val="nil"/>
              <w:left w:val="nil"/>
              <w:bottom w:val="nil"/>
              <w:right w:val="nil"/>
            </w:tcBorders>
          </w:tcPr>
          <w:p w:rsidR="00A33E04" w:rsidRPr="00A33E04" w:rsidRDefault="00A33E04">
            <w:pPr>
              <w:pStyle w:val="ConsPlusNormal"/>
              <w:jc w:val="both"/>
            </w:pPr>
            <w:r w:rsidRPr="00A33E04">
              <w:t>Взнос в уставный капитал акционерного общества "Калужский завод радиотехнической аппаратуры", г. Жуков, Калужская область</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44 2 00 68801</w:t>
            </w:r>
          </w:p>
        </w:tc>
        <w:tc>
          <w:tcPr>
            <w:tcW w:w="7200" w:type="dxa"/>
            <w:tcBorders>
              <w:top w:val="nil"/>
              <w:left w:val="nil"/>
              <w:bottom w:val="nil"/>
              <w:right w:val="nil"/>
            </w:tcBorders>
          </w:tcPr>
          <w:p w:rsidR="00A33E04" w:rsidRPr="00A33E04" w:rsidRDefault="00A33E04">
            <w:pPr>
              <w:pStyle w:val="ConsPlusNormal"/>
              <w:jc w:val="both"/>
            </w:pPr>
            <w:r w:rsidRPr="00A33E04">
              <w:t>Взнос в уставный капитал акционерного общества "Научно-исследовательский институт "Экран", г. Самара</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44 2 00 68802</w:t>
            </w:r>
          </w:p>
        </w:tc>
        <w:tc>
          <w:tcPr>
            <w:tcW w:w="7200" w:type="dxa"/>
            <w:tcBorders>
              <w:top w:val="nil"/>
              <w:left w:val="nil"/>
              <w:bottom w:val="nil"/>
              <w:right w:val="nil"/>
            </w:tcBorders>
          </w:tcPr>
          <w:p w:rsidR="00A33E04" w:rsidRPr="00A33E04" w:rsidRDefault="00A33E04">
            <w:pPr>
              <w:pStyle w:val="ConsPlusNormal"/>
              <w:jc w:val="both"/>
            </w:pPr>
            <w:r w:rsidRPr="00A33E04">
              <w:t>Взнос в уставный капитал акционерного общества "Конструкторское бюро по радиоконтролю систем управления, навигации и связи", г. Ростов-на-Дону, Ростовская область</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44 2 00 68803</w:t>
            </w:r>
          </w:p>
        </w:tc>
        <w:tc>
          <w:tcPr>
            <w:tcW w:w="7200" w:type="dxa"/>
            <w:tcBorders>
              <w:top w:val="nil"/>
              <w:left w:val="nil"/>
              <w:bottom w:val="nil"/>
              <w:right w:val="nil"/>
            </w:tcBorders>
          </w:tcPr>
          <w:p w:rsidR="00A33E04" w:rsidRPr="00A33E04" w:rsidRDefault="00A33E04">
            <w:pPr>
              <w:pStyle w:val="ConsPlusNormal"/>
              <w:jc w:val="both"/>
            </w:pPr>
            <w:r w:rsidRPr="00A33E04">
              <w:t>Взнос в уставный капитал акционерного общества "Калужский научно-исследовательский радиотехнический институт", г. Жуков, Калужская область</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44 2 00 68805</w:t>
            </w:r>
          </w:p>
        </w:tc>
        <w:tc>
          <w:tcPr>
            <w:tcW w:w="7200" w:type="dxa"/>
            <w:tcBorders>
              <w:top w:val="nil"/>
              <w:left w:val="nil"/>
              <w:bottom w:val="nil"/>
              <w:right w:val="nil"/>
            </w:tcBorders>
          </w:tcPr>
          <w:p w:rsidR="00A33E04" w:rsidRPr="00A33E04" w:rsidRDefault="00A33E04">
            <w:pPr>
              <w:pStyle w:val="ConsPlusNormal"/>
              <w:jc w:val="both"/>
            </w:pPr>
            <w:r w:rsidRPr="00A33E04">
              <w:t>Взнос в уставный капитал акционерного общества "Радиозавод", г. Пенза</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44 2 00 68807</w:t>
            </w:r>
          </w:p>
        </w:tc>
        <w:tc>
          <w:tcPr>
            <w:tcW w:w="7200" w:type="dxa"/>
            <w:tcBorders>
              <w:top w:val="nil"/>
              <w:left w:val="nil"/>
              <w:bottom w:val="nil"/>
              <w:right w:val="nil"/>
            </w:tcBorders>
          </w:tcPr>
          <w:p w:rsidR="00A33E04" w:rsidRPr="00A33E04" w:rsidRDefault="00A33E04">
            <w:pPr>
              <w:pStyle w:val="ConsPlusNormal"/>
              <w:jc w:val="both"/>
            </w:pPr>
            <w:r w:rsidRPr="00A33E04">
              <w:t>Взнос в уставный капитал акционерного общества "Серовский механический завод", г. Серов, Свердловская область</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44 2 00 68809</w:t>
            </w:r>
          </w:p>
        </w:tc>
        <w:tc>
          <w:tcPr>
            <w:tcW w:w="7200" w:type="dxa"/>
            <w:tcBorders>
              <w:top w:val="nil"/>
              <w:left w:val="nil"/>
              <w:bottom w:val="nil"/>
              <w:right w:val="nil"/>
            </w:tcBorders>
          </w:tcPr>
          <w:p w:rsidR="00A33E04" w:rsidRPr="00A33E04" w:rsidRDefault="00A33E04">
            <w:pPr>
              <w:pStyle w:val="ConsPlusNormal"/>
              <w:jc w:val="both"/>
            </w:pPr>
            <w:r w:rsidRPr="00A33E04">
              <w:t>Взнос в уставный капитал акционерного общества "Научно-производственное объединение "СПЛАВ", г. Тула</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44 2 00 68812</w:t>
            </w:r>
          </w:p>
        </w:tc>
        <w:tc>
          <w:tcPr>
            <w:tcW w:w="7200" w:type="dxa"/>
            <w:tcBorders>
              <w:top w:val="nil"/>
              <w:left w:val="nil"/>
              <w:bottom w:val="nil"/>
              <w:right w:val="nil"/>
            </w:tcBorders>
          </w:tcPr>
          <w:p w:rsidR="00A33E04" w:rsidRPr="00A33E04" w:rsidRDefault="00A33E04">
            <w:pPr>
              <w:pStyle w:val="ConsPlusNormal"/>
              <w:jc w:val="both"/>
            </w:pPr>
            <w:r w:rsidRPr="00A33E04">
              <w:t>Взнос в уставный капитал акционерного общества "Серпуховский завод "Металлист", г. Серпухов, Московская область</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lastRenderedPageBreak/>
              <w:t>44 2 00 68813</w:t>
            </w:r>
          </w:p>
        </w:tc>
        <w:tc>
          <w:tcPr>
            <w:tcW w:w="7200" w:type="dxa"/>
            <w:tcBorders>
              <w:top w:val="nil"/>
              <w:left w:val="nil"/>
              <w:bottom w:val="nil"/>
              <w:right w:val="nil"/>
            </w:tcBorders>
          </w:tcPr>
          <w:p w:rsidR="00A33E04" w:rsidRPr="00A33E04" w:rsidRDefault="00A33E04">
            <w:pPr>
              <w:pStyle w:val="ConsPlusNormal"/>
              <w:jc w:val="both"/>
            </w:pPr>
            <w:r w:rsidRPr="00A33E04">
              <w:t>Взнос в уставный капитал акционерного общества "Научно-исследовательский институт электронных приборов", г. Новосибирск</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44 2 00 68816</w:t>
            </w:r>
          </w:p>
        </w:tc>
        <w:tc>
          <w:tcPr>
            <w:tcW w:w="7200" w:type="dxa"/>
            <w:tcBorders>
              <w:top w:val="nil"/>
              <w:left w:val="nil"/>
              <w:bottom w:val="nil"/>
              <w:right w:val="nil"/>
            </w:tcBorders>
          </w:tcPr>
          <w:p w:rsidR="00A33E04" w:rsidRPr="00A33E04" w:rsidRDefault="00A33E04">
            <w:pPr>
              <w:pStyle w:val="ConsPlusNormal"/>
              <w:jc w:val="both"/>
            </w:pPr>
            <w:r w:rsidRPr="00A33E04">
              <w:t>Взнос в уставный капитал акционерного общества "Центральный научно-исследовательский институт точного машиностроения", г. Климовск, Московская область</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44 2 00 68822</w:t>
            </w:r>
          </w:p>
        </w:tc>
        <w:tc>
          <w:tcPr>
            <w:tcW w:w="7200" w:type="dxa"/>
            <w:tcBorders>
              <w:top w:val="nil"/>
              <w:left w:val="nil"/>
              <w:bottom w:val="nil"/>
              <w:right w:val="nil"/>
            </w:tcBorders>
          </w:tcPr>
          <w:p w:rsidR="00A33E04" w:rsidRPr="00A33E04" w:rsidRDefault="00A33E04">
            <w:pPr>
              <w:pStyle w:val="ConsPlusNormal"/>
              <w:jc w:val="both"/>
            </w:pPr>
            <w:r w:rsidRPr="00A33E04">
              <w:t>Взнос в уставный капитал акционерного общества "Уфимское приборостроительное производственное объединение", г. Уфа, Республика Башкортостан</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44 2 00 68823</w:t>
            </w:r>
          </w:p>
        </w:tc>
        <w:tc>
          <w:tcPr>
            <w:tcW w:w="7200" w:type="dxa"/>
            <w:tcBorders>
              <w:top w:val="nil"/>
              <w:left w:val="nil"/>
              <w:bottom w:val="nil"/>
              <w:right w:val="nil"/>
            </w:tcBorders>
          </w:tcPr>
          <w:p w:rsidR="00A33E04" w:rsidRPr="00A33E04" w:rsidRDefault="00A33E04">
            <w:pPr>
              <w:pStyle w:val="ConsPlusNormal"/>
              <w:jc w:val="both"/>
            </w:pPr>
            <w:r w:rsidRPr="00A33E04">
              <w:t>Взнос в уставный капитал акционерного общества "Ульяновское конструкторское бюро приборостроения", г. Ульяновск, Ульяновская область</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44 2 00 68824</w:t>
            </w:r>
          </w:p>
        </w:tc>
        <w:tc>
          <w:tcPr>
            <w:tcW w:w="7200" w:type="dxa"/>
            <w:tcBorders>
              <w:top w:val="nil"/>
              <w:left w:val="nil"/>
              <w:bottom w:val="nil"/>
              <w:right w:val="nil"/>
            </w:tcBorders>
          </w:tcPr>
          <w:p w:rsidR="00A33E04" w:rsidRPr="00A33E04" w:rsidRDefault="00A33E04">
            <w:pPr>
              <w:pStyle w:val="ConsPlusNormal"/>
              <w:jc w:val="both"/>
            </w:pPr>
            <w:r w:rsidRPr="00A33E04">
              <w:t>Взнос в уставный капитал открытого акционерного общества "Корпорация "Росхимзащита", г. Тамбов, Тамбовская область, с целью осуществления капитальных вложений дочерними хозяйственными обществами</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44 2 00 68825</w:t>
            </w:r>
          </w:p>
        </w:tc>
        <w:tc>
          <w:tcPr>
            <w:tcW w:w="7200" w:type="dxa"/>
            <w:tcBorders>
              <w:top w:val="nil"/>
              <w:left w:val="nil"/>
              <w:bottom w:val="nil"/>
              <w:right w:val="nil"/>
            </w:tcBorders>
          </w:tcPr>
          <w:p w:rsidR="00A33E04" w:rsidRPr="00A33E04" w:rsidRDefault="00A33E04">
            <w:pPr>
              <w:pStyle w:val="ConsPlusNormal"/>
              <w:jc w:val="both"/>
            </w:pPr>
            <w:r w:rsidRPr="00A33E04">
              <w:t>Взнос в уставный капитал акционерного общества "Вертолеты России", г. Москва</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44 2 00 68826</w:t>
            </w:r>
          </w:p>
        </w:tc>
        <w:tc>
          <w:tcPr>
            <w:tcW w:w="7200" w:type="dxa"/>
            <w:tcBorders>
              <w:top w:val="nil"/>
              <w:left w:val="nil"/>
              <w:bottom w:val="nil"/>
              <w:right w:val="nil"/>
            </w:tcBorders>
          </w:tcPr>
          <w:p w:rsidR="00A33E04" w:rsidRPr="00A33E04" w:rsidRDefault="00A33E04">
            <w:pPr>
              <w:pStyle w:val="ConsPlusNormal"/>
              <w:jc w:val="both"/>
            </w:pPr>
            <w:r w:rsidRPr="00A33E04">
              <w:t>Взнос в уставный капитал акционерного общества "Швабе", г. Москва</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44 2 00 68831</w:t>
            </w:r>
          </w:p>
        </w:tc>
        <w:tc>
          <w:tcPr>
            <w:tcW w:w="7200" w:type="dxa"/>
            <w:tcBorders>
              <w:top w:val="nil"/>
              <w:left w:val="nil"/>
              <w:bottom w:val="nil"/>
              <w:right w:val="nil"/>
            </w:tcBorders>
          </w:tcPr>
          <w:p w:rsidR="00A33E04" w:rsidRPr="00A33E04" w:rsidRDefault="00A33E04">
            <w:pPr>
              <w:pStyle w:val="ConsPlusNormal"/>
              <w:jc w:val="both"/>
            </w:pPr>
            <w:r w:rsidRPr="00A33E04">
              <w:t>Взнос в уставный капитал акционерного общества "Объединенная судостроительная корпорация", г. Санкт-Петербург, с целью осуществления капитальных вложений дочерними хозяйственными обществами</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44 2 00 68832</w:t>
            </w:r>
          </w:p>
        </w:tc>
        <w:tc>
          <w:tcPr>
            <w:tcW w:w="7200" w:type="dxa"/>
            <w:tcBorders>
              <w:top w:val="nil"/>
              <w:left w:val="nil"/>
              <w:bottom w:val="nil"/>
              <w:right w:val="nil"/>
            </w:tcBorders>
          </w:tcPr>
          <w:p w:rsidR="00A33E04" w:rsidRPr="00A33E04" w:rsidRDefault="00A33E04">
            <w:pPr>
              <w:pStyle w:val="ConsPlusNormal"/>
              <w:jc w:val="both"/>
            </w:pPr>
            <w:r w:rsidRPr="00A33E04">
              <w:t>Взнос в уставный капитал акционерного общества "Раменский приборостроительный завод", г. Раменское, Московская область</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44 2 00 68833</w:t>
            </w:r>
          </w:p>
        </w:tc>
        <w:tc>
          <w:tcPr>
            <w:tcW w:w="7200" w:type="dxa"/>
            <w:tcBorders>
              <w:top w:val="nil"/>
              <w:left w:val="nil"/>
              <w:bottom w:val="nil"/>
              <w:right w:val="nil"/>
            </w:tcBorders>
          </w:tcPr>
          <w:p w:rsidR="00A33E04" w:rsidRPr="00A33E04" w:rsidRDefault="00A33E04">
            <w:pPr>
              <w:pStyle w:val="ConsPlusNormal"/>
              <w:jc w:val="both"/>
            </w:pPr>
            <w:r w:rsidRPr="00A33E04">
              <w:t>Взнос в уставный капитал акционерного общества "Радиоприбор", г. Казань, Республика Татарстан (Татарстан)</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44 2 00 68835</w:t>
            </w:r>
          </w:p>
        </w:tc>
        <w:tc>
          <w:tcPr>
            <w:tcW w:w="7200" w:type="dxa"/>
            <w:tcBorders>
              <w:top w:val="nil"/>
              <w:left w:val="nil"/>
              <w:bottom w:val="nil"/>
              <w:right w:val="nil"/>
            </w:tcBorders>
          </w:tcPr>
          <w:p w:rsidR="00A33E04" w:rsidRPr="00A33E04" w:rsidRDefault="00A33E04">
            <w:pPr>
              <w:pStyle w:val="ConsPlusNormal"/>
              <w:jc w:val="both"/>
            </w:pPr>
            <w:r w:rsidRPr="00A33E04">
              <w:t>Взнос в уставный капитал акционерного общества "Научно-исследовательский институт синтетического волокна с экспериментальным заводом", г. Тверь</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44 2 00 68842</w:t>
            </w:r>
          </w:p>
        </w:tc>
        <w:tc>
          <w:tcPr>
            <w:tcW w:w="7200" w:type="dxa"/>
            <w:tcBorders>
              <w:top w:val="nil"/>
              <w:left w:val="nil"/>
              <w:bottom w:val="nil"/>
              <w:right w:val="nil"/>
            </w:tcBorders>
          </w:tcPr>
          <w:p w:rsidR="00A33E04" w:rsidRPr="00A33E04" w:rsidRDefault="00A33E04">
            <w:pPr>
              <w:pStyle w:val="ConsPlusNormal"/>
              <w:jc w:val="both"/>
            </w:pPr>
            <w:r w:rsidRPr="00A33E04">
              <w:t>Взнос в уставный капитал акционерного общества "Технодинамика", г. Москва</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44 2 00 68843</w:t>
            </w:r>
          </w:p>
        </w:tc>
        <w:tc>
          <w:tcPr>
            <w:tcW w:w="7200" w:type="dxa"/>
            <w:tcBorders>
              <w:top w:val="nil"/>
              <w:left w:val="nil"/>
              <w:bottom w:val="nil"/>
              <w:right w:val="nil"/>
            </w:tcBorders>
          </w:tcPr>
          <w:p w:rsidR="00A33E04" w:rsidRPr="00A33E04" w:rsidRDefault="00A33E04">
            <w:pPr>
              <w:pStyle w:val="ConsPlusNormal"/>
              <w:jc w:val="both"/>
            </w:pPr>
            <w:r w:rsidRPr="00A33E04">
              <w:t>Взнос в уставный капитал акционерного общества "Объединенная двигателестроительная корпорация", г. Москва</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44 3 00 00000</w:t>
            </w:r>
          </w:p>
        </w:tc>
        <w:tc>
          <w:tcPr>
            <w:tcW w:w="7200" w:type="dxa"/>
            <w:tcBorders>
              <w:top w:val="nil"/>
              <w:left w:val="nil"/>
              <w:bottom w:val="nil"/>
              <w:right w:val="nil"/>
            </w:tcBorders>
          </w:tcPr>
          <w:p w:rsidR="00A33E04" w:rsidRPr="00A33E04" w:rsidRDefault="00A33E04">
            <w:pPr>
              <w:pStyle w:val="ConsPlusNormal"/>
              <w:jc w:val="both"/>
            </w:pPr>
            <w:r w:rsidRPr="00A33E04">
              <w:t>Подпрограмма "Импортозамещение и обеспечение развития оборонно-промышленного комплекса"</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44 3 01 00000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"Импортозамещение технологического оборудования и комплектующих изделий в оборонно-промышленном комплексе"</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44 3 01 66890</w:t>
            </w:r>
          </w:p>
        </w:tc>
        <w:tc>
          <w:tcPr>
            <w:tcW w:w="7200" w:type="dxa"/>
            <w:tcBorders>
              <w:top w:val="nil"/>
              <w:left w:val="nil"/>
              <w:bottom w:val="nil"/>
              <w:right w:val="nil"/>
            </w:tcBorders>
          </w:tcPr>
          <w:p w:rsidR="00A33E04" w:rsidRPr="00A33E04" w:rsidRDefault="00A33E04">
            <w:pPr>
              <w:pStyle w:val="ConsPlusNormal"/>
              <w:jc w:val="both"/>
            </w:pPr>
            <w:r w:rsidRPr="00A33E04">
              <w:t xml:space="preserve">Имущественный взнос Российской Федерации в Государственную корпорацию по содействию разработке, производству и экспорту высокотехнологичной промышленной продукции "Ростех" на проведение работ по организации производства импортозамещающих комплектующих изделий и материалов для вооружений, военной и </w:t>
            </w:r>
            <w:r w:rsidRPr="00A33E04">
              <w:lastRenderedPageBreak/>
              <w:t>специальной техники организациями, акции (доли) которых находятся в собственности корпорации либо головных организаций холдинговых компаний, акции (доли) которых находятся в собственности указанной корпорации</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lastRenderedPageBreak/>
              <w:t>44 3 02 00000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"Обеспечение развития оборонно-промышленного комплекса"</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44 3 02 67550</w:t>
            </w:r>
          </w:p>
        </w:tc>
        <w:tc>
          <w:tcPr>
            <w:tcW w:w="7200" w:type="dxa"/>
            <w:tcBorders>
              <w:top w:val="nil"/>
              <w:left w:val="nil"/>
              <w:bottom w:val="nil"/>
              <w:right w:val="nil"/>
            </w:tcBorders>
          </w:tcPr>
          <w:p w:rsidR="00A33E04" w:rsidRPr="00A33E04" w:rsidRDefault="00A33E04">
            <w:pPr>
              <w:pStyle w:val="ConsPlusNormal"/>
              <w:jc w:val="both"/>
            </w:pPr>
            <w:r w:rsidRPr="00A33E04">
              <w:t>Взнос в уставный капитал публичного акционерного общества "Объединенная авиастроительная корпорация", г. Москва, в целях последующего взноса в уставный капитал публичного акционерного общества "Туполев", г. Москва, для обеспечения серийного производства отдельных изделий</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44 4 00 00000</w:t>
            </w:r>
          </w:p>
        </w:tc>
        <w:tc>
          <w:tcPr>
            <w:tcW w:w="7200" w:type="dxa"/>
            <w:tcBorders>
              <w:top w:val="nil"/>
              <w:left w:val="nil"/>
              <w:bottom w:val="nil"/>
              <w:right w:val="nil"/>
            </w:tcBorders>
          </w:tcPr>
          <w:p w:rsidR="00A33E04" w:rsidRPr="00A33E04" w:rsidRDefault="00A33E04">
            <w:pPr>
              <w:pStyle w:val="ConsPlusNormal"/>
              <w:jc w:val="both"/>
            </w:pPr>
            <w:r w:rsidRPr="00A33E04">
              <w:t>Подпрограмма "Разработка и организация производства стратегических материалов для обеспечения производства продукции военного назначения"</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44 4 01 00000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"Замещение утраченных технологий производства стратегических материалов и их полуфабрикатов, в том числе закупаемых по импорту, необходимых для производства приоритетных образцов вооружения, военной и специальной техники"</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44 4 02 00000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"Восстановление технологий производства стратегических материалов и их полуфабрикатов, необходимых для производства приоритетных образцов вооружения, военной и специальной техники"</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44 4 03 00000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"Создание нормативно-методической базы для единой системы оценки воздействия климатических факторов на материалы и элементы конструкций вооружения, военной и специальной техники"</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44 4 04 00000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"Организация малотоннажных производств стратегических, дефицитных и импортозамещающих материалов, включая модернизацию и развитие объектов научной и производственной инфраструктуры"</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44 5 00 00000</w:t>
            </w:r>
          </w:p>
        </w:tc>
        <w:tc>
          <w:tcPr>
            <w:tcW w:w="7200" w:type="dxa"/>
            <w:tcBorders>
              <w:top w:val="nil"/>
              <w:left w:val="nil"/>
              <w:bottom w:val="nil"/>
              <w:right w:val="nil"/>
            </w:tcBorders>
          </w:tcPr>
          <w:p w:rsidR="00A33E04" w:rsidRPr="00A33E04" w:rsidRDefault="00A33E04">
            <w:pPr>
              <w:pStyle w:val="ConsPlusNormal"/>
              <w:jc w:val="both"/>
            </w:pPr>
            <w:r w:rsidRPr="00A33E04">
              <w:t>Подпрограмма "Поисковые научные исследования в интересах развития промышленных технологий для производства вооружения, военной и специальной техники"</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44 5 01 00000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"Поисковые научные исследования в области математического моделирования процессов функционирования автоматизированных систем управления и обеспечения их информационной безопасности"</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44 5 02 00000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"Поисковые научные исследования в области оптоэлектроники, лазерных информационных и силовых систем"</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44 5 03 00000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"Поисковые научные исследования в области создания электрорадиоизделий и микросистемной техники"</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44 5 04 00000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"Поисковые научные исследования в области создания вооружения, военной и специальной техники различных видов базирования"</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lastRenderedPageBreak/>
              <w:t>44 5 05 00000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"Поисковые научные исследования в области навигационных систем, систем управления движением и систем мониторинга обстановки"</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44 5 06 00000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"Поисковые научные исследования в области электронных технологий, устройств, комплексов систем широкого спектра частот"</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44 5 07 00000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"Поисковые научные исследования в области создания ядерного оружия и средств защиты от воздействия его поражающих факторов"</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44 5 08 00000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"Поисковые научные исследования в области плазмоэлектродинамики и электрофизики"</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44 5 09 00000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"Поисковые научные исследования в области технической химии"</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44 5 10 00000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"Поисковые научные исследования в области материалов с заданными свойствами"</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44 5 11 00000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"Поисковые научные исследования в области развития промышленных технологий медико-биологического обеспечения военнослужащих"</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44 5 12 00000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"Поисковые научные исследования в области физики Земли, атмосферы и океана"</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45 0 00 00000</w:t>
            </w:r>
          </w:p>
        </w:tc>
        <w:tc>
          <w:tcPr>
            <w:tcW w:w="7200" w:type="dxa"/>
            <w:tcBorders>
              <w:top w:val="nil"/>
              <w:left w:val="nil"/>
              <w:bottom w:val="nil"/>
              <w:right w:val="nil"/>
            </w:tcBorders>
          </w:tcPr>
          <w:p w:rsidR="00A33E04" w:rsidRPr="00A33E04" w:rsidRDefault="00A33E04">
            <w:pPr>
              <w:pStyle w:val="ConsPlusNormal"/>
              <w:jc w:val="both"/>
            </w:pPr>
            <w:r w:rsidRPr="00A33E04">
              <w:t>Государственная программа Российской Федерации "Социально-экономическое развитие Республики Крым и г. Севастополя на период до 2020 года"</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45 1 00 00000</w:t>
            </w:r>
          </w:p>
        </w:tc>
        <w:tc>
          <w:tcPr>
            <w:tcW w:w="7200" w:type="dxa"/>
            <w:tcBorders>
              <w:top w:val="nil"/>
              <w:left w:val="nil"/>
              <w:bottom w:val="nil"/>
              <w:right w:val="nil"/>
            </w:tcBorders>
          </w:tcPr>
          <w:p w:rsidR="00A33E04" w:rsidRPr="00A33E04" w:rsidRDefault="00A33E04">
            <w:pPr>
              <w:pStyle w:val="ConsPlusNormal"/>
              <w:jc w:val="both"/>
            </w:pPr>
            <w:r w:rsidRPr="00A33E04">
              <w:t>Подпрограмма "Создание условий для устойчивого социально-экономического развития Республики Крым и г. Севастополя"</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45 1 02 00000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"Нормативное правовое обеспечение социально-экономического развития Республики Крым и г. Севастополя"</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45 1 03 00000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"Контроль за осуществлением органами государственной власти Республики Крым и г. Севастополя полномочий Российской Федерации, передаваемых им в соответствии с законодательством Российской Федерации"</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45 1 04 00000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"Государственная поддержка участников свободной экономической зоны на территориях Республики Крым и г. Севастополя"</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45 2 00 00000</w:t>
            </w:r>
          </w:p>
        </w:tc>
        <w:tc>
          <w:tcPr>
            <w:tcW w:w="7200" w:type="dxa"/>
            <w:tcBorders>
              <w:top w:val="nil"/>
              <w:left w:val="nil"/>
              <w:bottom w:val="nil"/>
              <w:right w:val="nil"/>
            </w:tcBorders>
          </w:tcPr>
          <w:p w:rsidR="00A33E04" w:rsidRPr="00A33E04" w:rsidRDefault="00A33E04">
            <w:pPr>
              <w:pStyle w:val="ConsPlusNormal"/>
              <w:jc w:val="both"/>
            </w:pPr>
            <w:r w:rsidRPr="00A33E04">
              <w:t xml:space="preserve">Федеральная целевая </w:t>
            </w:r>
            <w:hyperlink r:id="rId1766" w:history="1">
              <w:r w:rsidRPr="00A33E04">
                <w:t>программа</w:t>
              </w:r>
            </w:hyperlink>
            <w:r w:rsidRPr="00A33E04">
              <w:t xml:space="preserve"> "Социально-экономическое развитие Республики Крым и г. Севастополя до 2020 года"</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45 2 00 51880</w:t>
            </w:r>
          </w:p>
        </w:tc>
        <w:tc>
          <w:tcPr>
            <w:tcW w:w="7200" w:type="dxa"/>
            <w:tcBorders>
              <w:top w:val="nil"/>
              <w:left w:val="nil"/>
              <w:bottom w:val="nil"/>
              <w:right w:val="nil"/>
            </w:tcBorders>
          </w:tcPr>
          <w:p w:rsidR="00A33E04" w:rsidRPr="00A33E04" w:rsidRDefault="00A33E04">
            <w:pPr>
              <w:pStyle w:val="ConsPlusNormal"/>
              <w:jc w:val="both"/>
            </w:pPr>
            <w:r w:rsidRPr="00A33E04">
              <w:t xml:space="preserve">Субсидии на реализацию мероприятий федеральной целевой </w:t>
            </w:r>
            <w:hyperlink r:id="rId1767" w:history="1">
              <w:r w:rsidRPr="00A33E04">
                <w:t>программы</w:t>
              </w:r>
            </w:hyperlink>
            <w:r w:rsidRPr="00A33E04">
              <w:t xml:space="preserve"> "Социально-экономическое развитие Республики Крым и г. Севастополя до 2020 года"</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45 2 00 60320</w:t>
            </w:r>
          </w:p>
        </w:tc>
        <w:tc>
          <w:tcPr>
            <w:tcW w:w="7200" w:type="dxa"/>
            <w:tcBorders>
              <w:top w:val="nil"/>
              <w:left w:val="nil"/>
              <w:bottom w:val="nil"/>
              <w:right w:val="nil"/>
            </w:tcBorders>
          </w:tcPr>
          <w:p w:rsidR="00A33E04" w:rsidRPr="00A33E04" w:rsidRDefault="00A33E04">
            <w:pPr>
              <w:pStyle w:val="ConsPlusNormal"/>
              <w:jc w:val="both"/>
            </w:pPr>
            <w:r w:rsidRPr="00A33E04">
              <w:t xml:space="preserve">Субсидии юридическим лицам на финансовое обеспечение расходов, связанных с реализацией мероприятий по обеспечению каналами связи Республики Крым с использованием существующей (строящейся) </w:t>
            </w:r>
            <w:r w:rsidRPr="00A33E04">
              <w:lastRenderedPageBreak/>
              <w:t>электросетевой инфраструктуры</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lastRenderedPageBreak/>
              <w:t>45 2 00 61820</w:t>
            </w:r>
          </w:p>
        </w:tc>
        <w:tc>
          <w:tcPr>
            <w:tcW w:w="7200" w:type="dxa"/>
            <w:tcBorders>
              <w:top w:val="nil"/>
              <w:left w:val="nil"/>
              <w:bottom w:val="nil"/>
              <w:right w:val="nil"/>
            </w:tcBorders>
          </w:tcPr>
          <w:p w:rsidR="00A33E04" w:rsidRPr="00A33E04" w:rsidRDefault="00A33E04">
            <w:pPr>
              <w:pStyle w:val="ConsPlusNormal"/>
              <w:jc w:val="both"/>
            </w:pPr>
            <w:r w:rsidRPr="00A33E04">
              <w:t xml:space="preserve">Имущественный взнос Российской Федерации в автономную некоммерческую организацию "Дирекция по управлению федеральной целевой </w:t>
            </w:r>
            <w:hyperlink r:id="rId1768" w:history="1">
              <w:r w:rsidRPr="00A33E04">
                <w:t>программой</w:t>
              </w:r>
            </w:hyperlink>
            <w:r w:rsidRPr="00A33E04">
              <w:t xml:space="preserve"> "Социально-экономическое развитие Республики Крым и г. Севастополя до 2020 года"</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46 0 00 00000</w:t>
            </w:r>
          </w:p>
        </w:tc>
        <w:tc>
          <w:tcPr>
            <w:tcW w:w="7200" w:type="dxa"/>
            <w:tcBorders>
              <w:top w:val="nil"/>
              <w:left w:val="nil"/>
              <w:bottom w:val="nil"/>
              <w:right w:val="nil"/>
            </w:tcBorders>
          </w:tcPr>
          <w:p w:rsidR="00A33E04" w:rsidRPr="00A33E04" w:rsidRDefault="00A33E04">
            <w:pPr>
              <w:pStyle w:val="ConsPlusNormal"/>
              <w:jc w:val="both"/>
            </w:pPr>
            <w:r w:rsidRPr="00A33E04">
              <w:t>Государственная программа Российской Федерации "Реализация государственной национальной политики"</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46 1 00 00000</w:t>
            </w:r>
          </w:p>
        </w:tc>
        <w:tc>
          <w:tcPr>
            <w:tcW w:w="7200" w:type="dxa"/>
            <w:tcBorders>
              <w:top w:val="nil"/>
              <w:left w:val="nil"/>
              <w:bottom w:val="nil"/>
              <w:right w:val="nil"/>
            </w:tcBorders>
          </w:tcPr>
          <w:p w:rsidR="00A33E04" w:rsidRPr="00A33E04" w:rsidRDefault="00A33E04">
            <w:pPr>
              <w:pStyle w:val="ConsPlusNormal"/>
              <w:jc w:val="both"/>
            </w:pPr>
            <w:r w:rsidRPr="00A33E04">
              <w:t>Подпрограмма "Государственно-общественное партнерство в сфере государственной национальной политики Российской Федерации"</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46 1 01 00000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"Обеспечение эффективного взаимодействия органов власти с институтами гражданского общества"</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46 1 01 61630</w:t>
            </w:r>
          </w:p>
        </w:tc>
        <w:tc>
          <w:tcPr>
            <w:tcW w:w="7200" w:type="dxa"/>
            <w:tcBorders>
              <w:top w:val="nil"/>
              <w:left w:val="nil"/>
              <w:bottom w:val="nil"/>
              <w:right w:val="nil"/>
            </w:tcBorders>
          </w:tcPr>
          <w:p w:rsidR="00A33E04" w:rsidRPr="00A33E04" w:rsidRDefault="00A33E04">
            <w:pPr>
              <w:pStyle w:val="ConsPlusNormal"/>
              <w:jc w:val="both"/>
            </w:pPr>
            <w:r w:rsidRPr="00A33E04">
              <w:t>Субсидии на поддержку некоммерческих организаций в сфере духовно-просветительской деятельности</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46 1 02 00000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"Реализация мер по развитию потенциала молодежи и его использование в интересах укрепления российской нации, упрочения мира и согласия"</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46 1 02 50680</w:t>
            </w:r>
          </w:p>
        </w:tc>
        <w:tc>
          <w:tcPr>
            <w:tcW w:w="7200" w:type="dxa"/>
            <w:tcBorders>
              <w:top w:val="nil"/>
              <w:left w:val="nil"/>
              <w:bottom w:val="nil"/>
              <w:right w:val="nil"/>
            </w:tcBorders>
          </w:tcPr>
          <w:p w:rsidR="00A33E04" w:rsidRPr="00A33E04" w:rsidRDefault="00A33E04">
            <w:pPr>
              <w:pStyle w:val="ConsPlusNormal"/>
              <w:jc w:val="both"/>
            </w:pPr>
            <w:r w:rsidRPr="00A33E04">
              <w:t>Субсидия бюджету Ставропольского края на проведение Северо-Кавказского молодежного форума "Машук"</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46 2 00 00000</w:t>
            </w:r>
          </w:p>
        </w:tc>
        <w:tc>
          <w:tcPr>
            <w:tcW w:w="7200" w:type="dxa"/>
            <w:tcBorders>
              <w:top w:val="nil"/>
              <w:left w:val="nil"/>
              <w:bottom w:val="nil"/>
              <w:right w:val="nil"/>
            </w:tcBorders>
          </w:tcPr>
          <w:p w:rsidR="00A33E04" w:rsidRPr="00A33E04" w:rsidRDefault="00A33E04">
            <w:pPr>
              <w:pStyle w:val="ConsPlusNormal"/>
              <w:jc w:val="both"/>
            </w:pPr>
            <w:r w:rsidRPr="00A33E04">
              <w:t>Подпрограмма "Общероссийская гражданская идентичность и этнокультурное развитие народов России"</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46 2 01 00000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"Укрепление общероссийской гражданской идентичности"</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46 2 01 30850</w:t>
            </w:r>
          </w:p>
        </w:tc>
        <w:tc>
          <w:tcPr>
            <w:tcW w:w="7200" w:type="dxa"/>
            <w:tcBorders>
              <w:top w:val="nil"/>
              <w:left w:val="nil"/>
              <w:bottom w:val="nil"/>
              <w:right w:val="nil"/>
            </w:tcBorders>
          </w:tcPr>
          <w:p w:rsidR="00A33E04" w:rsidRPr="00A33E04" w:rsidRDefault="00A33E04">
            <w:pPr>
              <w:pStyle w:val="ConsPlusNormal"/>
              <w:jc w:val="both"/>
            </w:pPr>
            <w:r w:rsidRPr="00A33E04">
              <w:t>Премия Президента Российской Федерации за вклад в укрепление единства российской нации</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46 2 01 55160</w:t>
            </w:r>
          </w:p>
        </w:tc>
        <w:tc>
          <w:tcPr>
            <w:tcW w:w="7200" w:type="dxa"/>
            <w:tcBorders>
              <w:top w:val="nil"/>
              <w:left w:val="nil"/>
              <w:bottom w:val="nil"/>
              <w:right w:val="nil"/>
            </w:tcBorders>
          </w:tcPr>
          <w:p w:rsidR="00A33E04" w:rsidRPr="00A33E04" w:rsidRDefault="00A33E04">
            <w:pPr>
              <w:pStyle w:val="ConsPlusNormal"/>
              <w:jc w:val="both"/>
            </w:pPr>
            <w:r w:rsidRPr="00A33E04">
              <w:t>Субсидии на реализацию мероприятий по укреплению единства российской нации и этнокультурному развитию народов России</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46 2 02 00000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"Содействие этнокультурному многообразию народов России"</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46 3 00 00000</w:t>
            </w:r>
          </w:p>
        </w:tc>
        <w:tc>
          <w:tcPr>
            <w:tcW w:w="7200" w:type="dxa"/>
            <w:tcBorders>
              <w:top w:val="nil"/>
              <w:left w:val="nil"/>
              <w:bottom w:val="nil"/>
              <w:right w:val="nil"/>
            </w:tcBorders>
          </w:tcPr>
          <w:p w:rsidR="00A33E04" w:rsidRPr="00A33E04" w:rsidRDefault="00A33E04">
            <w:pPr>
              <w:pStyle w:val="ConsPlusNormal"/>
              <w:jc w:val="both"/>
            </w:pPr>
            <w:r w:rsidRPr="00A33E04">
              <w:t>Подпрограмма "Русский язык и языки народов России"</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46 3 01 00000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"Поддержка и популяризация русского языка"</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46 3 02 00000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"Поддержка языков народов России"</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46 4 00 00000</w:t>
            </w:r>
          </w:p>
        </w:tc>
        <w:tc>
          <w:tcPr>
            <w:tcW w:w="7200" w:type="dxa"/>
            <w:tcBorders>
              <w:top w:val="nil"/>
              <w:left w:val="nil"/>
              <w:bottom w:val="nil"/>
              <w:right w:val="nil"/>
            </w:tcBorders>
          </w:tcPr>
          <w:p w:rsidR="00A33E04" w:rsidRPr="00A33E04" w:rsidRDefault="00A33E04">
            <w:pPr>
              <w:pStyle w:val="ConsPlusNormal"/>
              <w:jc w:val="both"/>
            </w:pPr>
            <w:r w:rsidRPr="00A33E04">
              <w:t>Подпрограмма "Коренные малочисленные народы Российской Федерации"</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46 4 01 00000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"Содействие участию коренных малочисленных народов Российской Федерации в решении вопросов государственного и местного управления"</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46 4 02 00000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"Сохранение культур и традиционного образа жизни коренных малочисленных народов Российской Федерации"</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46 4 03 00000</w:t>
            </w:r>
          </w:p>
        </w:tc>
        <w:tc>
          <w:tcPr>
            <w:tcW w:w="7200" w:type="dxa"/>
            <w:tcBorders>
              <w:top w:val="nil"/>
              <w:left w:val="nil"/>
              <w:bottom w:val="nil"/>
              <w:right w:val="nil"/>
            </w:tcBorders>
          </w:tcPr>
          <w:p w:rsidR="00A33E04" w:rsidRPr="00A33E04" w:rsidRDefault="00A33E04">
            <w:pPr>
              <w:pStyle w:val="ConsPlusNormal"/>
              <w:jc w:val="both"/>
            </w:pPr>
            <w:r w:rsidRPr="00A33E04">
              <w:t xml:space="preserve">Основное мероприятие "Повышение качества жизни коренных </w:t>
            </w:r>
            <w:r w:rsidRPr="00A33E04">
              <w:lastRenderedPageBreak/>
              <w:t>малочисленных народов Севера, Сибири и Дальнего Востока Российской Федерации"</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lastRenderedPageBreak/>
              <w:t>46 4 03 55150</w:t>
            </w:r>
          </w:p>
        </w:tc>
        <w:tc>
          <w:tcPr>
            <w:tcW w:w="7200" w:type="dxa"/>
            <w:tcBorders>
              <w:top w:val="nil"/>
              <w:left w:val="nil"/>
              <w:bottom w:val="nil"/>
              <w:right w:val="nil"/>
            </w:tcBorders>
          </w:tcPr>
          <w:p w:rsidR="00A33E04" w:rsidRPr="00A33E04" w:rsidRDefault="00A33E04">
            <w:pPr>
              <w:pStyle w:val="ConsPlusNormal"/>
              <w:jc w:val="both"/>
            </w:pPr>
            <w:r w:rsidRPr="00A33E04">
              <w:t>Субсидии на поддержку экономического и социального развития коренных малочисленных народов Севера, Сибири и Дальнего Востока</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46 5 00 00000</w:t>
            </w:r>
          </w:p>
        </w:tc>
        <w:tc>
          <w:tcPr>
            <w:tcW w:w="7200" w:type="dxa"/>
            <w:tcBorders>
              <w:top w:val="nil"/>
              <w:left w:val="nil"/>
              <w:bottom w:val="nil"/>
              <w:right w:val="nil"/>
            </w:tcBorders>
          </w:tcPr>
          <w:p w:rsidR="00A33E04" w:rsidRPr="00A33E04" w:rsidRDefault="00A33E04">
            <w:pPr>
              <w:pStyle w:val="ConsPlusNormal"/>
              <w:jc w:val="both"/>
            </w:pPr>
            <w:r w:rsidRPr="00A33E04">
              <w:t>Подпрограмма "Социально-культурная адаптация и интеграция мигрантов в Российской Федерации"</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46 5 01 00000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"Научно-методическое и информационное сопровождения адаптации и интеграции мигрантов"</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46 5 02 00000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"Реализация мер, направленных на социально-культурную адаптацию и интеграцию мигрантов"</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46 6 00 00000</w:t>
            </w:r>
          </w:p>
        </w:tc>
        <w:tc>
          <w:tcPr>
            <w:tcW w:w="7200" w:type="dxa"/>
            <w:tcBorders>
              <w:top w:val="nil"/>
              <w:left w:val="nil"/>
              <w:bottom w:val="nil"/>
              <w:right w:val="nil"/>
            </w:tcBorders>
          </w:tcPr>
          <w:p w:rsidR="00A33E04" w:rsidRPr="00A33E04" w:rsidRDefault="00A33E04">
            <w:pPr>
              <w:pStyle w:val="ConsPlusNormal"/>
              <w:jc w:val="both"/>
            </w:pPr>
            <w:r w:rsidRPr="00A33E04">
              <w:t>Подпрограмма "Российское казачество"</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46 6 01 00000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"Создание условий для привлечения членов казачьих обществ к несению государственной и иной службы"</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46 6 02 00000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"Сохранение самобытной казачьей культуры и обеспечение участия российского казачества в воспитании подрастающего поколения в духе патриотизма"</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46 7 00 00000</w:t>
            </w:r>
          </w:p>
        </w:tc>
        <w:tc>
          <w:tcPr>
            <w:tcW w:w="7200" w:type="dxa"/>
            <w:tcBorders>
              <w:top w:val="nil"/>
              <w:left w:val="nil"/>
              <w:bottom w:val="nil"/>
              <w:right w:val="nil"/>
            </w:tcBorders>
          </w:tcPr>
          <w:p w:rsidR="00A33E04" w:rsidRPr="00A33E04" w:rsidRDefault="00A33E04">
            <w:pPr>
              <w:pStyle w:val="ConsPlusNormal"/>
              <w:jc w:val="both"/>
            </w:pPr>
            <w:r w:rsidRPr="00A33E04">
              <w:t>Подпрограмма "Профилактика экстремизма на национальной и религиозной почве"</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46 7 01 00000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"Мониторинг в сфере межнациональных и межконфессиональных отношений"</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46 7 02 00000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"Реализация мер по профилактике и предупреждению попыток разжигания расовой, национальной и религиозной розни, ненависти либо вражды"</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46 8 00 00000</w:t>
            </w:r>
          </w:p>
        </w:tc>
        <w:tc>
          <w:tcPr>
            <w:tcW w:w="7200" w:type="dxa"/>
            <w:tcBorders>
              <w:top w:val="nil"/>
              <w:left w:val="nil"/>
              <w:bottom w:val="nil"/>
              <w:right w:val="nil"/>
            </w:tcBorders>
          </w:tcPr>
          <w:p w:rsidR="00A33E04" w:rsidRPr="00A33E04" w:rsidRDefault="00A33E04">
            <w:pPr>
              <w:pStyle w:val="ConsPlusNormal"/>
              <w:jc w:val="both"/>
            </w:pPr>
            <w:r w:rsidRPr="00A33E04">
              <w:t>Подпрограмма "Обеспечение реализации государственной программы"</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46 8 01 00000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"Совершенствование управления реализацией программы, мониторинг реализации государственной программы"</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46 8 03 00000</w:t>
            </w:r>
          </w:p>
        </w:tc>
        <w:tc>
          <w:tcPr>
            <w:tcW w:w="7200" w:type="dxa"/>
            <w:tcBorders>
              <w:top w:val="nil"/>
              <w:left w:val="nil"/>
              <w:bottom w:val="nil"/>
              <w:right w:val="nil"/>
            </w:tcBorders>
          </w:tcPr>
          <w:p w:rsidR="00A33E04" w:rsidRPr="00A33E04" w:rsidRDefault="00A33E04">
            <w:pPr>
              <w:pStyle w:val="ConsPlusNormal"/>
              <w:jc w:val="both"/>
            </w:pPr>
            <w:r w:rsidRPr="00A33E04">
              <w:t>Основное мероприятие "Развитие кадрового потенциала в сфере реализации государственной национальной политики"</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71 0 00 00000</w:t>
            </w:r>
          </w:p>
        </w:tc>
        <w:tc>
          <w:tcPr>
            <w:tcW w:w="7200" w:type="dxa"/>
            <w:tcBorders>
              <w:top w:val="nil"/>
              <w:left w:val="nil"/>
              <w:bottom w:val="nil"/>
              <w:right w:val="nil"/>
            </w:tcBorders>
          </w:tcPr>
          <w:p w:rsidR="00A33E04" w:rsidRPr="00A33E04" w:rsidRDefault="00A33E04">
            <w:pPr>
              <w:pStyle w:val="ConsPlusNormal"/>
              <w:jc w:val="both"/>
            </w:pPr>
            <w:r w:rsidRPr="00A33E04">
              <w:t>Развитие пенсионной системы</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71 0 00 30010</w:t>
            </w:r>
          </w:p>
        </w:tc>
        <w:tc>
          <w:tcPr>
            <w:tcW w:w="7200" w:type="dxa"/>
            <w:tcBorders>
              <w:top w:val="nil"/>
              <w:left w:val="nil"/>
              <w:bottom w:val="nil"/>
              <w:right w:val="nil"/>
            </w:tcBorders>
          </w:tcPr>
          <w:p w:rsidR="00A33E04" w:rsidRPr="00A33E04" w:rsidRDefault="00A33E04">
            <w:pPr>
              <w:pStyle w:val="ConsPlusNormal"/>
              <w:jc w:val="both"/>
            </w:pPr>
            <w:r w:rsidRPr="00A33E04">
              <w:t>Пенсии военнослужащим, членам их семей и лицам, приравненным к ним по пенсионному обеспечению, а также пособия и иные выплаты в рамках пенсионного обеспечения</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71 0 00 30560</w:t>
            </w:r>
          </w:p>
        </w:tc>
        <w:tc>
          <w:tcPr>
            <w:tcW w:w="7200" w:type="dxa"/>
            <w:tcBorders>
              <w:top w:val="nil"/>
              <w:left w:val="nil"/>
              <w:bottom w:val="nil"/>
              <w:right w:val="nil"/>
            </w:tcBorders>
          </w:tcPr>
          <w:p w:rsidR="00A33E04" w:rsidRPr="00A33E04" w:rsidRDefault="00A33E04">
            <w:pPr>
              <w:pStyle w:val="ConsPlusNormal"/>
              <w:jc w:val="both"/>
            </w:pPr>
            <w:r w:rsidRPr="00A33E04">
              <w:t>Материальное обеспечение специалистов ядерного оружейного комплекса Российской Федерации</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71 0 00 30600</w:t>
            </w:r>
          </w:p>
        </w:tc>
        <w:tc>
          <w:tcPr>
            <w:tcW w:w="7200" w:type="dxa"/>
            <w:tcBorders>
              <w:top w:val="nil"/>
              <w:left w:val="nil"/>
              <w:bottom w:val="nil"/>
              <w:right w:val="nil"/>
            </w:tcBorders>
          </w:tcPr>
          <w:p w:rsidR="00A33E04" w:rsidRPr="00A33E04" w:rsidRDefault="00A33E04">
            <w:pPr>
              <w:pStyle w:val="ConsPlusNormal"/>
              <w:jc w:val="both"/>
            </w:pPr>
            <w:r w:rsidRPr="00A33E04">
              <w:t>Выплата пенсий по государственному пенсионному обеспечению</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71 0 00 30610</w:t>
            </w:r>
          </w:p>
        </w:tc>
        <w:tc>
          <w:tcPr>
            <w:tcW w:w="7200" w:type="dxa"/>
            <w:tcBorders>
              <w:top w:val="nil"/>
              <w:left w:val="nil"/>
              <w:bottom w:val="nil"/>
              <w:right w:val="nil"/>
            </w:tcBorders>
          </w:tcPr>
          <w:p w:rsidR="00A33E04" w:rsidRPr="00A33E04" w:rsidRDefault="00A33E04">
            <w:pPr>
              <w:pStyle w:val="ConsPlusNormal"/>
              <w:jc w:val="both"/>
            </w:pPr>
            <w:r w:rsidRPr="00A33E04">
              <w:t>Выплата доплат к пенсиям</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71 0 00 31070</w:t>
            </w:r>
          </w:p>
        </w:tc>
        <w:tc>
          <w:tcPr>
            <w:tcW w:w="7200" w:type="dxa"/>
            <w:tcBorders>
              <w:top w:val="nil"/>
              <w:left w:val="nil"/>
              <w:bottom w:val="nil"/>
              <w:right w:val="nil"/>
            </w:tcBorders>
          </w:tcPr>
          <w:p w:rsidR="00A33E04" w:rsidRPr="00A33E04" w:rsidRDefault="00A33E04">
            <w:pPr>
              <w:pStyle w:val="ConsPlusNormal"/>
              <w:jc w:val="both"/>
            </w:pPr>
            <w:r w:rsidRPr="00A33E04">
              <w:t>Выплата пенсии некоторым категориям граждан Российской Федерации</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71 0 00 31180</w:t>
            </w:r>
          </w:p>
        </w:tc>
        <w:tc>
          <w:tcPr>
            <w:tcW w:w="7200" w:type="dxa"/>
            <w:tcBorders>
              <w:top w:val="nil"/>
              <w:left w:val="nil"/>
              <w:bottom w:val="nil"/>
              <w:right w:val="nil"/>
            </w:tcBorders>
          </w:tcPr>
          <w:p w:rsidR="00A33E04" w:rsidRPr="00A33E04" w:rsidRDefault="00A33E04">
            <w:pPr>
              <w:pStyle w:val="ConsPlusNormal"/>
              <w:jc w:val="both"/>
            </w:pPr>
            <w:r w:rsidRPr="00A33E04">
              <w:t xml:space="preserve">Осуществление пенсионного обеспечения граждан Российской </w:t>
            </w:r>
            <w:r w:rsidRPr="00A33E04">
              <w:lastRenderedPageBreak/>
              <w:t>Федерации, постоянно проживающих в Республике Абхазия</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lastRenderedPageBreak/>
              <w:t>71 0 00 31200</w:t>
            </w:r>
          </w:p>
        </w:tc>
        <w:tc>
          <w:tcPr>
            <w:tcW w:w="7200" w:type="dxa"/>
            <w:tcBorders>
              <w:top w:val="nil"/>
              <w:left w:val="nil"/>
              <w:bottom w:val="nil"/>
              <w:right w:val="nil"/>
            </w:tcBorders>
          </w:tcPr>
          <w:p w:rsidR="00A33E04" w:rsidRPr="00A33E04" w:rsidRDefault="00A33E04">
            <w:pPr>
              <w:pStyle w:val="ConsPlusNormal"/>
              <w:jc w:val="both"/>
            </w:pPr>
            <w:r w:rsidRPr="00A33E04">
              <w:t>Единовременная выплата пенсионерам</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71 0 00 51830</w:t>
            </w:r>
          </w:p>
        </w:tc>
        <w:tc>
          <w:tcPr>
            <w:tcW w:w="7200" w:type="dxa"/>
            <w:tcBorders>
              <w:top w:val="nil"/>
              <w:left w:val="nil"/>
              <w:bottom w:val="nil"/>
              <w:right w:val="nil"/>
            </w:tcBorders>
          </w:tcPr>
          <w:p w:rsidR="00A33E04" w:rsidRPr="00A33E04" w:rsidRDefault="00A33E04">
            <w:pPr>
              <w:pStyle w:val="ConsPlusNormal"/>
              <w:jc w:val="both"/>
            </w:pPr>
            <w:r w:rsidRPr="00A33E04">
              <w:t>Валоризация величины расчетного пенсионного капитала</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71 0 00 51840</w:t>
            </w:r>
          </w:p>
        </w:tc>
        <w:tc>
          <w:tcPr>
            <w:tcW w:w="7200" w:type="dxa"/>
            <w:tcBorders>
              <w:top w:val="nil"/>
              <w:left w:val="nil"/>
              <w:bottom w:val="nil"/>
              <w:right w:val="nil"/>
            </w:tcBorders>
          </w:tcPr>
          <w:p w:rsidR="00A33E04" w:rsidRPr="00A33E04" w:rsidRDefault="00A33E04">
            <w:pPr>
              <w:pStyle w:val="ConsPlusNormal"/>
              <w:jc w:val="both"/>
            </w:pPr>
            <w:r w:rsidRPr="00A33E04">
              <w:t>Возмещение расходов по выплате страховых пенсий в связи с зачетом в страховой стаж нестраховых периодов</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71 0 00 51850</w:t>
            </w:r>
          </w:p>
        </w:tc>
        <w:tc>
          <w:tcPr>
            <w:tcW w:w="7200" w:type="dxa"/>
            <w:tcBorders>
              <w:top w:val="nil"/>
              <w:left w:val="nil"/>
              <w:bottom w:val="nil"/>
              <w:right w:val="nil"/>
            </w:tcBorders>
          </w:tcPr>
          <w:p w:rsidR="00A33E04" w:rsidRPr="00A33E04" w:rsidRDefault="00A33E04">
            <w:pPr>
              <w:pStyle w:val="ConsPlusNormal"/>
              <w:jc w:val="both"/>
            </w:pPr>
            <w:r w:rsidRPr="00A33E04">
              <w:t>Софинансирование формирования пенсионных накоплений застрахованных лиц за счет средств Фонда национального благосостояния</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71 0 00 51860</w:t>
            </w:r>
          </w:p>
        </w:tc>
        <w:tc>
          <w:tcPr>
            <w:tcW w:w="7200" w:type="dxa"/>
            <w:tcBorders>
              <w:top w:val="nil"/>
              <w:left w:val="nil"/>
              <w:bottom w:val="nil"/>
              <w:right w:val="nil"/>
            </w:tcBorders>
          </w:tcPr>
          <w:p w:rsidR="00A33E04" w:rsidRPr="00A33E04" w:rsidRDefault="00A33E04">
            <w:pPr>
              <w:pStyle w:val="ConsPlusNormal"/>
              <w:jc w:val="both"/>
            </w:pPr>
            <w:r w:rsidRPr="00A33E04">
              <w:t>Компенсация выпадающих доходов бюджету Пенсионного фонда Российской Федерации в связи с установлением пониженных тарифов страховых взносов на обязательное пенсионное страхование</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71 0 00 52060</w:t>
            </w:r>
          </w:p>
        </w:tc>
        <w:tc>
          <w:tcPr>
            <w:tcW w:w="7200" w:type="dxa"/>
            <w:tcBorders>
              <w:top w:val="nil"/>
              <w:left w:val="nil"/>
              <w:bottom w:val="nil"/>
              <w:right w:val="nil"/>
            </w:tcBorders>
          </w:tcPr>
          <w:p w:rsidR="00A33E04" w:rsidRPr="00A33E04" w:rsidRDefault="00A33E04">
            <w:pPr>
              <w:pStyle w:val="ConsPlusNormal"/>
              <w:jc w:val="both"/>
            </w:pPr>
            <w:r w:rsidRPr="00A33E04">
              <w:t>Межбюджетные трансферты на обязательное пенсионное страхование</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73 0 00 00000</w:t>
            </w:r>
          </w:p>
        </w:tc>
        <w:tc>
          <w:tcPr>
            <w:tcW w:w="7200" w:type="dxa"/>
            <w:tcBorders>
              <w:top w:val="nil"/>
              <w:left w:val="nil"/>
              <w:bottom w:val="nil"/>
              <w:right w:val="nil"/>
            </w:tcBorders>
          </w:tcPr>
          <w:p w:rsidR="00A33E04" w:rsidRPr="00A33E04" w:rsidRDefault="00A33E04">
            <w:pPr>
              <w:pStyle w:val="ConsPlusNormal"/>
              <w:jc w:val="both"/>
            </w:pPr>
            <w:r w:rsidRPr="00A33E04">
              <w:t>Непрограммные направления деятельности органов управления государственных внебюджетных фондов Российской Федерации</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73 1 00 00000</w:t>
            </w:r>
          </w:p>
        </w:tc>
        <w:tc>
          <w:tcPr>
            <w:tcW w:w="7200" w:type="dxa"/>
            <w:tcBorders>
              <w:top w:val="nil"/>
              <w:left w:val="nil"/>
              <w:bottom w:val="nil"/>
              <w:right w:val="nil"/>
            </w:tcBorders>
          </w:tcPr>
          <w:p w:rsidR="00A33E04" w:rsidRPr="00A33E04" w:rsidRDefault="00A33E04">
            <w:pPr>
              <w:pStyle w:val="ConsPlusNormal"/>
              <w:jc w:val="both"/>
            </w:pPr>
            <w:r w:rsidRPr="00A33E04">
              <w:t>Реализация государственных функций в области социальной политики</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73 1 00 35810</w:t>
            </w:r>
          </w:p>
        </w:tc>
        <w:tc>
          <w:tcPr>
            <w:tcW w:w="7200" w:type="dxa"/>
            <w:tcBorders>
              <w:top w:val="nil"/>
              <w:left w:val="nil"/>
              <w:bottom w:val="nil"/>
              <w:right w:val="nil"/>
            </w:tcBorders>
          </w:tcPr>
          <w:p w:rsidR="00A33E04" w:rsidRPr="00A33E04" w:rsidRDefault="00A33E04">
            <w:pPr>
              <w:pStyle w:val="ConsPlusNormal"/>
              <w:jc w:val="both"/>
            </w:pPr>
            <w:r w:rsidRPr="00A33E04">
              <w:t>Гарантийные взносы в фонд гарантирования пенсионных накоплений, уплачиваемые Пенсионным фондом Российской Федерации</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73 1 00 35820</w:t>
            </w:r>
          </w:p>
        </w:tc>
        <w:tc>
          <w:tcPr>
            <w:tcW w:w="7200" w:type="dxa"/>
            <w:tcBorders>
              <w:top w:val="nil"/>
              <w:left w:val="nil"/>
              <w:bottom w:val="nil"/>
              <w:right w:val="nil"/>
            </w:tcBorders>
          </w:tcPr>
          <w:p w:rsidR="00A33E04" w:rsidRPr="00A33E04" w:rsidRDefault="00A33E04">
            <w:pPr>
              <w:pStyle w:val="ConsPlusNormal"/>
              <w:jc w:val="both"/>
            </w:pPr>
            <w:r w:rsidRPr="00A33E04">
              <w:t>Передача средств пенсионных накоплений в негосударственные пенсионные фонды</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73 2 00 00000</w:t>
            </w:r>
          </w:p>
        </w:tc>
        <w:tc>
          <w:tcPr>
            <w:tcW w:w="7200" w:type="dxa"/>
            <w:tcBorders>
              <w:top w:val="nil"/>
              <w:left w:val="nil"/>
              <w:bottom w:val="nil"/>
              <w:right w:val="nil"/>
            </w:tcBorders>
          </w:tcPr>
          <w:p w:rsidR="00A33E04" w:rsidRPr="00A33E04" w:rsidRDefault="00A33E04">
            <w:pPr>
              <w:pStyle w:val="ConsPlusNormal"/>
              <w:jc w:val="both"/>
            </w:pPr>
            <w:r w:rsidRPr="00A33E04">
              <w:t>Выполнение функций аппаратами государственных внебюджетных фондов Российской Федерации</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73 5 00 00000</w:t>
            </w:r>
          </w:p>
        </w:tc>
        <w:tc>
          <w:tcPr>
            <w:tcW w:w="7200" w:type="dxa"/>
            <w:tcBorders>
              <w:top w:val="nil"/>
              <w:left w:val="nil"/>
              <w:bottom w:val="nil"/>
              <w:right w:val="nil"/>
            </w:tcBorders>
          </w:tcPr>
          <w:p w:rsidR="00A33E04" w:rsidRPr="00A33E04" w:rsidRDefault="00A33E04">
            <w:pPr>
              <w:pStyle w:val="ConsPlusNormal"/>
              <w:jc w:val="both"/>
            </w:pPr>
            <w:r w:rsidRPr="00A33E04">
              <w:t>Международное сотрудничество</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73 6 00 00000</w:t>
            </w:r>
          </w:p>
        </w:tc>
        <w:tc>
          <w:tcPr>
            <w:tcW w:w="7200" w:type="dxa"/>
            <w:tcBorders>
              <w:top w:val="nil"/>
              <w:left w:val="nil"/>
              <w:bottom w:val="nil"/>
              <w:right w:val="nil"/>
            </w:tcBorders>
          </w:tcPr>
          <w:p w:rsidR="00A33E04" w:rsidRPr="00A33E04" w:rsidRDefault="00A33E04">
            <w:pPr>
              <w:pStyle w:val="ConsPlusNormal"/>
              <w:jc w:val="both"/>
            </w:pPr>
            <w:r w:rsidRPr="00A33E04">
              <w:t>Строительство объектов социального и производственного комплексов, в том числе объектов общегражданского назначения, жилья, инфраструктуры</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73 7 00 00000</w:t>
            </w:r>
          </w:p>
        </w:tc>
        <w:tc>
          <w:tcPr>
            <w:tcW w:w="7200" w:type="dxa"/>
            <w:tcBorders>
              <w:top w:val="nil"/>
              <w:left w:val="nil"/>
              <w:bottom w:val="nil"/>
              <w:right w:val="nil"/>
            </w:tcBorders>
          </w:tcPr>
          <w:p w:rsidR="00A33E04" w:rsidRPr="00A33E04" w:rsidRDefault="00A33E04">
            <w:pPr>
              <w:pStyle w:val="ConsPlusNormal"/>
              <w:jc w:val="both"/>
            </w:pPr>
            <w:r w:rsidRPr="00A33E04">
              <w:t>Социальные выплаты</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73 7 00 30560</w:t>
            </w:r>
          </w:p>
        </w:tc>
        <w:tc>
          <w:tcPr>
            <w:tcW w:w="7200" w:type="dxa"/>
            <w:tcBorders>
              <w:top w:val="nil"/>
              <w:left w:val="nil"/>
              <w:bottom w:val="nil"/>
              <w:right w:val="nil"/>
            </w:tcBorders>
          </w:tcPr>
          <w:p w:rsidR="00A33E04" w:rsidRPr="00A33E04" w:rsidRDefault="00A33E04">
            <w:pPr>
              <w:pStyle w:val="ConsPlusNormal"/>
              <w:jc w:val="both"/>
            </w:pPr>
            <w:r w:rsidRPr="00A33E04">
              <w:t>Материальное обеспечение специалистов ядерного оружейного комплекса Российской Федерации</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73 7 00 30580</w:t>
            </w:r>
          </w:p>
        </w:tc>
        <w:tc>
          <w:tcPr>
            <w:tcW w:w="7200" w:type="dxa"/>
            <w:tcBorders>
              <w:top w:val="nil"/>
              <w:left w:val="nil"/>
              <w:bottom w:val="nil"/>
              <w:right w:val="nil"/>
            </w:tcBorders>
          </w:tcPr>
          <w:p w:rsidR="00A33E04" w:rsidRPr="00A33E04" w:rsidRDefault="00A33E04">
            <w:pPr>
              <w:pStyle w:val="ConsPlusNormal"/>
              <w:jc w:val="both"/>
            </w:pPr>
            <w:r w:rsidRPr="00A33E04">
              <w:t>Выплата страховой пенсии</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73 7 00 30590</w:t>
            </w:r>
          </w:p>
        </w:tc>
        <w:tc>
          <w:tcPr>
            <w:tcW w:w="7200" w:type="dxa"/>
            <w:tcBorders>
              <w:top w:val="nil"/>
              <w:left w:val="nil"/>
              <w:bottom w:val="nil"/>
              <w:right w:val="nil"/>
            </w:tcBorders>
          </w:tcPr>
          <w:p w:rsidR="00A33E04" w:rsidRPr="00A33E04" w:rsidRDefault="00A33E04">
            <w:pPr>
              <w:pStyle w:val="ConsPlusNormal"/>
              <w:jc w:val="both"/>
            </w:pPr>
            <w:r w:rsidRPr="00A33E04">
              <w:t>Выплата накопительной пенсии</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73 7 00 30600</w:t>
            </w:r>
          </w:p>
        </w:tc>
        <w:tc>
          <w:tcPr>
            <w:tcW w:w="7200" w:type="dxa"/>
            <w:tcBorders>
              <w:top w:val="nil"/>
              <w:left w:val="nil"/>
              <w:bottom w:val="nil"/>
              <w:right w:val="nil"/>
            </w:tcBorders>
          </w:tcPr>
          <w:p w:rsidR="00A33E04" w:rsidRPr="00A33E04" w:rsidRDefault="00A33E04">
            <w:pPr>
              <w:pStyle w:val="ConsPlusNormal"/>
              <w:jc w:val="both"/>
            </w:pPr>
            <w:r w:rsidRPr="00A33E04">
              <w:t>Выплата пенсий по государственному пенсионному обеспечению</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73 7 00 30610</w:t>
            </w:r>
          </w:p>
        </w:tc>
        <w:tc>
          <w:tcPr>
            <w:tcW w:w="7200" w:type="dxa"/>
            <w:tcBorders>
              <w:top w:val="nil"/>
              <w:left w:val="nil"/>
              <w:bottom w:val="nil"/>
              <w:right w:val="nil"/>
            </w:tcBorders>
          </w:tcPr>
          <w:p w:rsidR="00A33E04" w:rsidRPr="00A33E04" w:rsidRDefault="00A33E04">
            <w:pPr>
              <w:pStyle w:val="ConsPlusNormal"/>
              <w:jc w:val="both"/>
            </w:pPr>
            <w:r w:rsidRPr="00A33E04">
              <w:t>Выплата доплат к пенсиям</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73 7 00 30620</w:t>
            </w:r>
          </w:p>
        </w:tc>
        <w:tc>
          <w:tcPr>
            <w:tcW w:w="7200" w:type="dxa"/>
            <w:tcBorders>
              <w:top w:val="nil"/>
              <w:left w:val="nil"/>
              <w:bottom w:val="nil"/>
              <w:right w:val="nil"/>
            </w:tcBorders>
          </w:tcPr>
          <w:p w:rsidR="00A33E04" w:rsidRPr="00A33E04" w:rsidRDefault="00A33E04">
            <w:pPr>
              <w:pStyle w:val="ConsPlusNormal"/>
              <w:jc w:val="both"/>
            </w:pPr>
            <w:r w:rsidRPr="00A33E04">
              <w:t>Доплата к пенсии членам летных экипажей воздушных судов гражданской авиации</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73 7 00 30630</w:t>
            </w:r>
          </w:p>
        </w:tc>
        <w:tc>
          <w:tcPr>
            <w:tcW w:w="7200" w:type="dxa"/>
            <w:tcBorders>
              <w:top w:val="nil"/>
              <w:left w:val="nil"/>
              <w:bottom w:val="nil"/>
              <w:right w:val="nil"/>
            </w:tcBorders>
          </w:tcPr>
          <w:p w:rsidR="00A33E04" w:rsidRPr="00A33E04" w:rsidRDefault="00A33E04">
            <w:pPr>
              <w:pStyle w:val="ConsPlusNormal"/>
              <w:jc w:val="both"/>
            </w:pPr>
            <w:r w:rsidRPr="00A33E04">
              <w:t>Единовременная выплата средств пенсионных накоплений</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73 7 00 30640</w:t>
            </w:r>
          </w:p>
        </w:tc>
        <w:tc>
          <w:tcPr>
            <w:tcW w:w="7200" w:type="dxa"/>
            <w:tcBorders>
              <w:top w:val="nil"/>
              <w:left w:val="nil"/>
              <w:bottom w:val="nil"/>
              <w:right w:val="nil"/>
            </w:tcBorders>
          </w:tcPr>
          <w:p w:rsidR="00A33E04" w:rsidRPr="00A33E04" w:rsidRDefault="00A33E04">
            <w:pPr>
              <w:pStyle w:val="ConsPlusNormal"/>
              <w:jc w:val="both"/>
            </w:pPr>
            <w:r w:rsidRPr="00A33E04">
              <w:t>Срочная пенсионная выплата</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73 7 00 30650</w:t>
            </w:r>
          </w:p>
        </w:tc>
        <w:tc>
          <w:tcPr>
            <w:tcW w:w="7200" w:type="dxa"/>
            <w:tcBorders>
              <w:top w:val="nil"/>
              <w:left w:val="nil"/>
              <w:bottom w:val="nil"/>
              <w:right w:val="nil"/>
            </w:tcBorders>
          </w:tcPr>
          <w:p w:rsidR="00A33E04" w:rsidRPr="00A33E04" w:rsidRDefault="00A33E04">
            <w:pPr>
              <w:pStyle w:val="ConsPlusNormal"/>
              <w:jc w:val="both"/>
            </w:pPr>
            <w:r w:rsidRPr="00A33E04">
              <w:t xml:space="preserve">Выплата пенсий, назначенных досрочно гражданам, признанным </w:t>
            </w:r>
            <w:r w:rsidRPr="00A33E04">
              <w:lastRenderedPageBreak/>
              <w:t>безработными</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lastRenderedPageBreak/>
              <w:t>73 7 00 30660</w:t>
            </w:r>
          </w:p>
        </w:tc>
        <w:tc>
          <w:tcPr>
            <w:tcW w:w="7200" w:type="dxa"/>
            <w:tcBorders>
              <w:top w:val="nil"/>
              <w:left w:val="nil"/>
              <w:bottom w:val="nil"/>
              <w:right w:val="nil"/>
            </w:tcBorders>
          </w:tcPr>
          <w:p w:rsidR="00A33E04" w:rsidRPr="00A33E04" w:rsidRDefault="00A33E04">
            <w:pPr>
              <w:pStyle w:val="ConsPlusNormal"/>
              <w:jc w:val="both"/>
            </w:pPr>
            <w:r w:rsidRPr="00A33E04">
              <w:t>Доплаты к пенсии работникам организаций угольной промышленности</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73 7 00 31070</w:t>
            </w:r>
          </w:p>
        </w:tc>
        <w:tc>
          <w:tcPr>
            <w:tcW w:w="7200" w:type="dxa"/>
            <w:tcBorders>
              <w:top w:val="nil"/>
              <w:left w:val="nil"/>
              <w:bottom w:val="nil"/>
              <w:right w:val="nil"/>
            </w:tcBorders>
          </w:tcPr>
          <w:p w:rsidR="00A33E04" w:rsidRPr="00A33E04" w:rsidRDefault="00A33E04">
            <w:pPr>
              <w:pStyle w:val="ConsPlusNormal"/>
              <w:jc w:val="both"/>
            </w:pPr>
            <w:r w:rsidRPr="00A33E04">
              <w:t>Выплата пенсии некоторым категориям граждан Российской Федерации</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73 7 00 31160</w:t>
            </w:r>
          </w:p>
        </w:tc>
        <w:tc>
          <w:tcPr>
            <w:tcW w:w="7200" w:type="dxa"/>
            <w:tcBorders>
              <w:top w:val="nil"/>
              <w:left w:val="nil"/>
              <w:bottom w:val="nil"/>
              <w:right w:val="nil"/>
            </w:tcBorders>
          </w:tcPr>
          <w:p w:rsidR="00A33E04" w:rsidRPr="00A33E04" w:rsidRDefault="00A33E04">
            <w:pPr>
              <w:pStyle w:val="ConsPlusNormal"/>
              <w:jc w:val="both"/>
            </w:pPr>
            <w:r w:rsidRPr="00A33E04">
              <w:t>Осуществление пенсионного обеспечения отдельных категорий граждан Российской Федерации, проживающих на территориях Республики Крым и города федерального значения Севастополя</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73 7 00 31180</w:t>
            </w:r>
          </w:p>
        </w:tc>
        <w:tc>
          <w:tcPr>
            <w:tcW w:w="7200" w:type="dxa"/>
            <w:tcBorders>
              <w:top w:val="nil"/>
              <w:left w:val="nil"/>
              <w:bottom w:val="nil"/>
              <w:right w:val="nil"/>
            </w:tcBorders>
          </w:tcPr>
          <w:p w:rsidR="00A33E04" w:rsidRPr="00A33E04" w:rsidRDefault="00A33E04">
            <w:pPr>
              <w:pStyle w:val="ConsPlusNormal"/>
              <w:jc w:val="both"/>
            </w:pPr>
            <w:r w:rsidRPr="00A33E04">
              <w:t>Осуществление пенсионного обеспечения граждан Российской Федерации, постоянно проживающих в Республике Абхазия</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73 7 00 31200</w:t>
            </w:r>
          </w:p>
        </w:tc>
        <w:tc>
          <w:tcPr>
            <w:tcW w:w="7200" w:type="dxa"/>
            <w:tcBorders>
              <w:top w:val="nil"/>
              <w:left w:val="nil"/>
              <w:bottom w:val="nil"/>
              <w:right w:val="nil"/>
            </w:tcBorders>
          </w:tcPr>
          <w:p w:rsidR="00A33E04" w:rsidRPr="00A33E04" w:rsidRDefault="00A33E04">
            <w:pPr>
              <w:pStyle w:val="ConsPlusNormal"/>
              <w:jc w:val="both"/>
            </w:pPr>
            <w:r w:rsidRPr="00A33E04">
              <w:t>Единовременная выплата пенсионерам</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73 7 00 39500</w:t>
            </w:r>
          </w:p>
        </w:tc>
        <w:tc>
          <w:tcPr>
            <w:tcW w:w="7200" w:type="dxa"/>
            <w:tcBorders>
              <w:top w:val="nil"/>
              <w:left w:val="nil"/>
              <w:bottom w:val="nil"/>
              <w:right w:val="nil"/>
            </w:tcBorders>
          </w:tcPr>
          <w:p w:rsidR="00A33E04" w:rsidRPr="00A33E04" w:rsidRDefault="00A33E04">
            <w:pPr>
              <w:pStyle w:val="ConsPlusNormal"/>
              <w:jc w:val="both"/>
            </w:pPr>
            <w:r w:rsidRPr="00A33E04">
              <w:t>Выплаты правопреемникам умерших застрахованных лиц</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73 7 00 39510</w:t>
            </w:r>
          </w:p>
        </w:tc>
        <w:tc>
          <w:tcPr>
            <w:tcW w:w="7200" w:type="dxa"/>
            <w:tcBorders>
              <w:top w:val="nil"/>
              <w:left w:val="nil"/>
              <w:bottom w:val="nil"/>
              <w:right w:val="nil"/>
            </w:tcBorders>
          </w:tcPr>
          <w:p w:rsidR="00A33E04" w:rsidRPr="00A33E04" w:rsidRDefault="00A33E04">
            <w:pPr>
              <w:pStyle w:val="ConsPlusNormal"/>
              <w:jc w:val="both"/>
            </w:pPr>
            <w:r w:rsidRPr="00A33E04">
              <w:t>Выплата пенсий, назначенных Эстонской Республикой</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73 7 00 39520</w:t>
            </w:r>
          </w:p>
        </w:tc>
        <w:tc>
          <w:tcPr>
            <w:tcW w:w="7200" w:type="dxa"/>
            <w:tcBorders>
              <w:top w:val="nil"/>
              <w:left w:val="nil"/>
              <w:bottom w:val="nil"/>
              <w:right w:val="nil"/>
            </w:tcBorders>
          </w:tcPr>
          <w:p w:rsidR="00A33E04" w:rsidRPr="00A33E04" w:rsidRDefault="00A33E04">
            <w:pPr>
              <w:pStyle w:val="ConsPlusNormal"/>
              <w:jc w:val="both"/>
            </w:pPr>
            <w:r w:rsidRPr="00A33E04">
              <w:t>Выплата пенсий и иных социальных выплат, назначенных Латвийской Республикой</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73 7 00 39530</w:t>
            </w:r>
          </w:p>
        </w:tc>
        <w:tc>
          <w:tcPr>
            <w:tcW w:w="7200" w:type="dxa"/>
            <w:tcBorders>
              <w:top w:val="nil"/>
              <w:left w:val="nil"/>
              <w:bottom w:val="nil"/>
              <w:right w:val="nil"/>
            </w:tcBorders>
          </w:tcPr>
          <w:p w:rsidR="00A33E04" w:rsidRPr="00A33E04" w:rsidRDefault="00A33E04">
            <w:pPr>
              <w:pStyle w:val="ConsPlusNormal"/>
              <w:jc w:val="both"/>
            </w:pPr>
            <w:r w:rsidRPr="00A33E04">
              <w:t>Выплата пенсий и иных социальных выплат, назначенных Республикой Беларусь</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73 7 00 39540</w:t>
            </w:r>
          </w:p>
        </w:tc>
        <w:tc>
          <w:tcPr>
            <w:tcW w:w="7200" w:type="dxa"/>
            <w:tcBorders>
              <w:top w:val="nil"/>
              <w:left w:val="nil"/>
              <w:bottom w:val="nil"/>
              <w:right w:val="nil"/>
            </w:tcBorders>
          </w:tcPr>
          <w:p w:rsidR="00A33E04" w:rsidRPr="00A33E04" w:rsidRDefault="00A33E04">
            <w:pPr>
              <w:pStyle w:val="ConsPlusNormal"/>
              <w:jc w:val="both"/>
            </w:pPr>
            <w:r w:rsidRPr="00A33E04">
              <w:t>Выплата пенсий и иных социальных выплат, назначенных Республикой Болгария</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73 7 00 39550</w:t>
            </w:r>
          </w:p>
        </w:tc>
        <w:tc>
          <w:tcPr>
            <w:tcW w:w="7200" w:type="dxa"/>
            <w:tcBorders>
              <w:top w:val="nil"/>
              <w:left w:val="nil"/>
              <w:bottom w:val="nil"/>
              <w:right w:val="nil"/>
            </w:tcBorders>
          </w:tcPr>
          <w:p w:rsidR="00A33E04" w:rsidRPr="00A33E04" w:rsidRDefault="00A33E04">
            <w:pPr>
              <w:pStyle w:val="ConsPlusNormal"/>
              <w:jc w:val="both"/>
            </w:pPr>
            <w:r w:rsidRPr="00A33E04">
              <w:t>Выплата пенсий, назначенных Литовской Республикой</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73 8 00 00000</w:t>
            </w:r>
          </w:p>
        </w:tc>
        <w:tc>
          <w:tcPr>
            <w:tcW w:w="7200" w:type="dxa"/>
            <w:tcBorders>
              <w:top w:val="nil"/>
              <w:left w:val="nil"/>
              <w:bottom w:val="nil"/>
              <w:right w:val="nil"/>
            </w:tcBorders>
          </w:tcPr>
          <w:p w:rsidR="00A33E04" w:rsidRPr="00A33E04" w:rsidRDefault="00A33E04">
            <w:pPr>
              <w:pStyle w:val="ConsPlusNormal"/>
              <w:jc w:val="both"/>
            </w:pPr>
            <w:r w:rsidRPr="00A33E04">
              <w:t>Иные мероприятия</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77 0 00 00000</w:t>
            </w:r>
          </w:p>
        </w:tc>
        <w:tc>
          <w:tcPr>
            <w:tcW w:w="7200" w:type="dxa"/>
            <w:tcBorders>
              <w:top w:val="nil"/>
              <w:left w:val="nil"/>
              <w:bottom w:val="nil"/>
              <w:right w:val="nil"/>
            </w:tcBorders>
          </w:tcPr>
          <w:p w:rsidR="00A33E04" w:rsidRPr="00A33E04" w:rsidRDefault="00A33E04">
            <w:pPr>
              <w:pStyle w:val="ConsPlusNormal"/>
              <w:jc w:val="both"/>
            </w:pPr>
            <w:r w:rsidRPr="00A33E04">
              <w:t>Обеспечение функционирования Президента Российской Федерации и его администрации</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77 1 00 00000</w:t>
            </w:r>
          </w:p>
        </w:tc>
        <w:tc>
          <w:tcPr>
            <w:tcW w:w="7200" w:type="dxa"/>
            <w:tcBorders>
              <w:top w:val="nil"/>
              <w:left w:val="nil"/>
              <w:bottom w:val="nil"/>
              <w:right w:val="nil"/>
            </w:tcBorders>
          </w:tcPr>
          <w:p w:rsidR="00A33E04" w:rsidRPr="00A33E04" w:rsidRDefault="00A33E04">
            <w:pPr>
              <w:pStyle w:val="ConsPlusNormal"/>
              <w:jc w:val="both"/>
            </w:pPr>
            <w:r w:rsidRPr="00A33E04">
              <w:t>Президент Российской Федерации</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77 2 00 00000</w:t>
            </w:r>
          </w:p>
        </w:tc>
        <w:tc>
          <w:tcPr>
            <w:tcW w:w="7200" w:type="dxa"/>
            <w:tcBorders>
              <w:top w:val="nil"/>
              <w:left w:val="nil"/>
              <w:bottom w:val="nil"/>
              <w:right w:val="nil"/>
            </w:tcBorders>
          </w:tcPr>
          <w:p w:rsidR="00A33E04" w:rsidRPr="00A33E04" w:rsidRDefault="00A33E04">
            <w:pPr>
              <w:pStyle w:val="ConsPlusNormal"/>
              <w:jc w:val="both"/>
            </w:pPr>
            <w:r w:rsidRPr="00A33E04">
              <w:t>Администрация Президента Российской Федерации</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78 0 00 00000</w:t>
            </w:r>
          </w:p>
        </w:tc>
        <w:tc>
          <w:tcPr>
            <w:tcW w:w="7200" w:type="dxa"/>
            <w:tcBorders>
              <w:top w:val="nil"/>
              <w:left w:val="nil"/>
              <w:bottom w:val="nil"/>
              <w:right w:val="nil"/>
            </w:tcBorders>
          </w:tcPr>
          <w:p w:rsidR="00A33E04" w:rsidRPr="00A33E04" w:rsidRDefault="00A33E04">
            <w:pPr>
              <w:pStyle w:val="ConsPlusNormal"/>
              <w:jc w:val="both"/>
            </w:pPr>
            <w:r w:rsidRPr="00A33E04">
              <w:t>Обеспечение функционирования Председателя Правительства Российской Федерации и его заместителей, Аппарата Правительства Российской Федерации</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78 1 00 00000</w:t>
            </w:r>
          </w:p>
        </w:tc>
        <w:tc>
          <w:tcPr>
            <w:tcW w:w="7200" w:type="dxa"/>
            <w:tcBorders>
              <w:top w:val="nil"/>
              <w:left w:val="nil"/>
              <w:bottom w:val="nil"/>
              <w:right w:val="nil"/>
            </w:tcBorders>
          </w:tcPr>
          <w:p w:rsidR="00A33E04" w:rsidRPr="00A33E04" w:rsidRDefault="00A33E04">
            <w:pPr>
              <w:pStyle w:val="ConsPlusNormal"/>
              <w:jc w:val="both"/>
            </w:pPr>
            <w:r w:rsidRPr="00A33E04">
              <w:t>Председатель Правительства Российской Федерации и его заместители</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78 2 00 00000</w:t>
            </w:r>
          </w:p>
        </w:tc>
        <w:tc>
          <w:tcPr>
            <w:tcW w:w="7200" w:type="dxa"/>
            <w:tcBorders>
              <w:top w:val="nil"/>
              <w:left w:val="nil"/>
              <w:bottom w:val="nil"/>
              <w:right w:val="nil"/>
            </w:tcBorders>
          </w:tcPr>
          <w:p w:rsidR="00A33E04" w:rsidRPr="00A33E04" w:rsidRDefault="00A33E04">
            <w:pPr>
              <w:pStyle w:val="ConsPlusNormal"/>
              <w:jc w:val="both"/>
            </w:pPr>
            <w:r w:rsidRPr="00A33E04">
              <w:t>Аппарат Правительства Российской Федерации</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88 0 00 00000</w:t>
            </w:r>
          </w:p>
        </w:tc>
        <w:tc>
          <w:tcPr>
            <w:tcW w:w="7200" w:type="dxa"/>
            <w:tcBorders>
              <w:top w:val="nil"/>
              <w:left w:val="nil"/>
              <w:bottom w:val="nil"/>
              <w:right w:val="nil"/>
            </w:tcBorders>
          </w:tcPr>
          <w:p w:rsidR="00A33E04" w:rsidRPr="00A33E04" w:rsidRDefault="00A33E04">
            <w:pPr>
              <w:pStyle w:val="ConsPlusNormal"/>
              <w:jc w:val="both"/>
            </w:pPr>
            <w:r w:rsidRPr="00A33E04">
              <w:t>Следственный комитет Российской Федерации</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88 2 00 00000</w:t>
            </w:r>
          </w:p>
        </w:tc>
        <w:tc>
          <w:tcPr>
            <w:tcW w:w="7200" w:type="dxa"/>
            <w:tcBorders>
              <w:top w:val="nil"/>
              <w:left w:val="nil"/>
              <w:bottom w:val="nil"/>
              <w:right w:val="nil"/>
            </w:tcBorders>
          </w:tcPr>
          <w:p w:rsidR="00A33E04" w:rsidRPr="00A33E04" w:rsidRDefault="00A33E04">
            <w:pPr>
              <w:pStyle w:val="ConsPlusNormal"/>
              <w:jc w:val="both"/>
            </w:pPr>
            <w:r w:rsidRPr="00A33E04">
              <w:t>Обеспечение функционирования военных следственных органов Следственного комитета Российской Федерации</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88 9 00 00000</w:t>
            </w:r>
          </w:p>
        </w:tc>
        <w:tc>
          <w:tcPr>
            <w:tcW w:w="7200" w:type="dxa"/>
            <w:tcBorders>
              <w:top w:val="nil"/>
              <w:left w:val="nil"/>
              <w:bottom w:val="nil"/>
              <w:right w:val="nil"/>
            </w:tcBorders>
          </w:tcPr>
          <w:p w:rsidR="00A33E04" w:rsidRPr="00A33E04" w:rsidRDefault="00A33E04">
            <w:pPr>
              <w:pStyle w:val="ConsPlusNormal"/>
              <w:jc w:val="both"/>
            </w:pPr>
            <w:r w:rsidRPr="00A33E04">
              <w:t>Обеспечение функционирования органов и организаций Следственного комитета Российской Федерации</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88 9 00 30340</w:t>
            </w:r>
          </w:p>
        </w:tc>
        <w:tc>
          <w:tcPr>
            <w:tcW w:w="7200" w:type="dxa"/>
            <w:tcBorders>
              <w:top w:val="nil"/>
              <w:left w:val="nil"/>
              <w:bottom w:val="nil"/>
              <w:right w:val="nil"/>
            </w:tcBorders>
          </w:tcPr>
          <w:p w:rsidR="00A33E04" w:rsidRPr="00A33E04" w:rsidRDefault="00A33E04">
            <w:pPr>
              <w:pStyle w:val="ConsPlusNormal"/>
              <w:jc w:val="both"/>
            </w:pPr>
            <w:r w:rsidRPr="00A33E04">
              <w:t xml:space="preserve">Ежемесячная доплата к пенсиям отдельным категориям пенсионеров в соответствии с </w:t>
            </w:r>
            <w:hyperlink r:id="rId1769" w:history="1">
              <w:r w:rsidRPr="00A33E04">
                <w:t>Указом</w:t>
              </w:r>
            </w:hyperlink>
            <w:r w:rsidRPr="00A33E04">
              <w:t xml:space="preserve"> Президента Российской Федерации от 9 декабря 2015 года N 610 "О ежемесячной доплате к пенсиям отдельным </w:t>
            </w:r>
            <w:r w:rsidRPr="00A33E04">
              <w:lastRenderedPageBreak/>
              <w:t>категориям пенсионеров"</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lastRenderedPageBreak/>
              <w:t>89 0 00 00000</w:t>
            </w:r>
          </w:p>
        </w:tc>
        <w:tc>
          <w:tcPr>
            <w:tcW w:w="7200" w:type="dxa"/>
            <w:tcBorders>
              <w:top w:val="nil"/>
              <w:left w:val="nil"/>
              <w:bottom w:val="nil"/>
              <w:right w:val="nil"/>
            </w:tcBorders>
          </w:tcPr>
          <w:p w:rsidR="00A33E04" w:rsidRPr="00A33E04" w:rsidRDefault="00A33E04">
            <w:pPr>
              <w:pStyle w:val="ConsPlusNormal"/>
              <w:jc w:val="both"/>
            </w:pPr>
            <w:r w:rsidRPr="00A33E04">
              <w:t>Обеспечение деятельности отдельных федеральных государственных органов</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89 2 00 00000</w:t>
            </w:r>
          </w:p>
        </w:tc>
        <w:tc>
          <w:tcPr>
            <w:tcW w:w="7200" w:type="dxa"/>
            <w:tcBorders>
              <w:top w:val="nil"/>
              <w:left w:val="nil"/>
              <w:bottom w:val="nil"/>
              <w:right w:val="nil"/>
            </w:tcBorders>
          </w:tcPr>
          <w:p w:rsidR="00A33E04" w:rsidRPr="00A33E04" w:rsidRDefault="00A33E04">
            <w:pPr>
              <w:pStyle w:val="ConsPlusNormal"/>
              <w:jc w:val="both"/>
            </w:pPr>
            <w:r w:rsidRPr="00A33E04">
              <w:t>Обеспечение визитов делегаций высших органов власти за рубеж</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89 3 00 00000</w:t>
            </w:r>
          </w:p>
        </w:tc>
        <w:tc>
          <w:tcPr>
            <w:tcW w:w="7200" w:type="dxa"/>
            <w:tcBorders>
              <w:top w:val="nil"/>
              <w:left w:val="nil"/>
              <w:bottom w:val="nil"/>
              <w:right w:val="nil"/>
            </w:tcBorders>
          </w:tcPr>
          <w:p w:rsidR="00A33E04" w:rsidRPr="00A33E04" w:rsidRDefault="00A33E04">
            <w:pPr>
              <w:pStyle w:val="ConsPlusNormal"/>
              <w:jc w:val="both"/>
            </w:pPr>
            <w:r w:rsidRPr="00A33E04">
              <w:t>Общественная палата Российской Федерации</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89 9 00 00000</w:t>
            </w:r>
          </w:p>
        </w:tc>
        <w:tc>
          <w:tcPr>
            <w:tcW w:w="7200" w:type="dxa"/>
            <w:tcBorders>
              <w:top w:val="nil"/>
              <w:left w:val="nil"/>
              <w:bottom w:val="nil"/>
              <w:right w:val="nil"/>
            </w:tcBorders>
          </w:tcPr>
          <w:p w:rsidR="00A33E04" w:rsidRPr="00A33E04" w:rsidRDefault="00A33E04">
            <w:pPr>
              <w:pStyle w:val="ConsPlusNormal"/>
              <w:jc w:val="both"/>
            </w:pPr>
            <w:r w:rsidRPr="00A33E04">
              <w:t>Управление делами Президента Российской Федерации</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89 9 00 20920</w:t>
            </w:r>
          </w:p>
        </w:tc>
        <w:tc>
          <w:tcPr>
            <w:tcW w:w="7200" w:type="dxa"/>
            <w:tcBorders>
              <w:top w:val="nil"/>
              <w:left w:val="nil"/>
              <w:bottom w:val="nil"/>
              <w:right w:val="nil"/>
            </w:tcBorders>
          </w:tcPr>
          <w:p w:rsidR="00A33E04" w:rsidRPr="00A33E04" w:rsidRDefault="00A33E04">
            <w:pPr>
              <w:pStyle w:val="ConsPlusNormal"/>
              <w:jc w:val="both"/>
            </w:pPr>
            <w:r w:rsidRPr="00A33E04">
              <w:t>Финансовое обеспечение деятельности Уполномоченного при Президенте Российской Федерации по защите прав предпринимателей</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89 9 00 30330</w:t>
            </w:r>
          </w:p>
        </w:tc>
        <w:tc>
          <w:tcPr>
            <w:tcW w:w="7200" w:type="dxa"/>
            <w:tcBorders>
              <w:top w:val="nil"/>
              <w:left w:val="nil"/>
              <w:bottom w:val="nil"/>
              <w:right w:val="nil"/>
            </w:tcBorders>
          </w:tcPr>
          <w:p w:rsidR="00A33E04" w:rsidRPr="00A33E04" w:rsidRDefault="00A33E04">
            <w:pPr>
              <w:pStyle w:val="ConsPlusNormal"/>
              <w:jc w:val="both"/>
            </w:pPr>
            <w:r w:rsidRPr="00A33E04">
              <w:t xml:space="preserve">Государственные премии Российской Федерации в области науки и техники, образования и культуры в соответствии с </w:t>
            </w:r>
            <w:hyperlink r:id="rId1770" w:history="1">
              <w:r w:rsidRPr="00A33E04">
                <w:t>Указом</w:t>
              </w:r>
            </w:hyperlink>
            <w:r w:rsidRPr="00A33E04">
              <w:t xml:space="preserve"> Президента Российской Федерации от 21 июня 2004 года N 785 "О совершенствовании системы государственного премирования за достижения в области науки и техники, образования и культуры"</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89 9 00 30370</w:t>
            </w:r>
          </w:p>
        </w:tc>
        <w:tc>
          <w:tcPr>
            <w:tcW w:w="7200" w:type="dxa"/>
            <w:tcBorders>
              <w:top w:val="nil"/>
              <w:left w:val="nil"/>
              <w:bottom w:val="nil"/>
              <w:right w:val="nil"/>
            </w:tcBorders>
          </w:tcPr>
          <w:p w:rsidR="00A33E04" w:rsidRPr="00A33E04" w:rsidRDefault="00A33E04">
            <w:pPr>
              <w:pStyle w:val="ConsPlusNormal"/>
              <w:jc w:val="both"/>
            </w:pPr>
            <w:r w:rsidRPr="00A33E04">
              <w:t>Государственная премия Российской Федерации за выдающиеся достижения в области гуманитарной деятельности</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89 9 00 30400</w:t>
            </w:r>
          </w:p>
        </w:tc>
        <w:tc>
          <w:tcPr>
            <w:tcW w:w="7200" w:type="dxa"/>
            <w:tcBorders>
              <w:top w:val="nil"/>
              <w:left w:val="nil"/>
              <w:bottom w:val="nil"/>
              <w:right w:val="nil"/>
            </w:tcBorders>
          </w:tcPr>
          <w:p w:rsidR="00A33E04" w:rsidRPr="00A33E04" w:rsidRDefault="00A33E04">
            <w:pPr>
              <w:pStyle w:val="ConsPlusNormal"/>
              <w:jc w:val="both"/>
            </w:pPr>
            <w:r w:rsidRPr="00A33E04">
              <w:t>Премия Президента Российской Федерации в области науки и инноваций для молодых ученых</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89 9 00 30430</w:t>
            </w:r>
          </w:p>
        </w:tc>
        <w:tc>
          <w:tcPr>
            <w:tcW w:w="7200" w:type="dxa"/>
            <w:tcBorders>
              <w:top w:val="nil"/>
              <w:left w:val="nil"/>
              <w:bottom w:val="nil"/>
              <w:right w:val="nil"/>
            </w:tcBorders>
          </w:tcPr>
          <w:p w:rsidR="00A33E04" w:rsidRPr="00A33E04" w:rsidRDefault="00A33E04">
            <w:pPr>
              <w:pStyle w:val="ConsPlusNormal"/>
              <w:jc w:val="both"/>
            </w:pPr>
            <w:r w:rsidRPr="00A33E04">
              <w:t>Премии Президента Российской Федерации для молодых деятелей культуры</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89 9 00 31110</w:t>
            </w:r>
          </w:p>
        </w:tc>
        <w:tc>
          <w:tcPr>
            <w:tcW w:w="7200" w:type="dxa"/>
            <w:tcBorders>
              <w:top w:val="nil"/>
              <w:left w:val="nil"/>
              <w:bottom w:val="nil"/>
              <w:right w:val="nil"/>
            </w:tcBorders>
          </w:tcPr>
          <w:p w:rsidR="00A33E04" w:rsidRPr="00A33E04" w:rsidRDefault="00A33E04">
            <w:pPr>
              <w:pStyle w:val="ConsPlusNormal"/>
              <w:jc w:val="both"/>
            </w:pPr>
            <w:r w:rsidRPr="00A33E04">
              <w:t>Государственные премии Российской Федерации за выдающиеся достижения в области правозащитной и благотворительной деятельности</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89 9 00 31130</w:t>
            </w:r>
          </w:p>
        </w:tc>
        <w:tc>
          <w:tcPr>
            <w:tcW w:w="7200" w:type="dxa"/>
            <w:tcBorders>
              <w:top w:val="nil"/>
              <w:left w:val="nil"/>
              <w:bottom w:val="nil"/>
              <w:right w:val="nil"/>
            </w:tcBorders>
          </w:tcPr>
          <w:p w:rsidR="00A33E04" w:rsidRPr="00A33E04" w:rsidRDefault="00A33E04">
            <w:pPr>
              <w:pStyle w:val="ConsPlusNormal"/>
              <w:jc w:val="both"/>
            </w:pPr>
            <w:r w:rsidRPr="00A33E04">
              <w:t>Премии Президента Российской Федерации в области литературы и искусства за произведения для детей и юношества</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89 9 00 60500</w:t>
            </w:r>
          </w:p>
        </w:tc>
        <w:tc>
          <w:tcPr>
            <w:tcW w:w="7200" w:type="dxa"/>
            <w:tcBorders>
              <w:top w:val="nil"/>
              <w:left w:val="nil"/>
              <w:bottom w:val="nil"/>
              <w:right w:val="nil"/>
            </w:tcBorders>
          </w:tcPr>
          <w:p w:rsidR="00A33E04" w:rsidRPr="00A33E04" w:rsidRDefault="00A33E04">
            <w:pPr>
              <w:pStyle w:val="ConsPlusNormal"/>
              <w:jc w:val="both"/>
            </w:pPr>
            <w:r w:rsidRPr="00A33E04">
              <w:t>Субсидии автономной некоммерческой организации "Аналитический центр при Правительстве Российской Федерации"</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89 9 00 62160</w:t>
            </w:r>
          </w:p>
        </w:tc>
        <w:tc>
          <w:tcPr>
            <w:tcW w:w="7200" w:type="dxa"/>
            <w:tcBorders>
              <w:top w:val="nil"/>
              <w:left w:val="nil"/>
              <w:bottom w:val="nil"/>
              <w:right w:val="nil"/>
            </w:tcBorders>
          </w:tcPr>
          <w:p w:rsidR="00A33E04" w:rsidRPr="00A33E04" w:rsidRDefault="00A33E04">
            <w:pPr>
              <w:pStyle w:val="ConsPlusNormal"/>
              <w:jc w:val="both"/>
            </w:pPr>
            <w:r w:rsidRPr="00A33E04">
              <w:t>Субсидии на поддержку некоммерческих неправительственных организаций, участвующих в развитии институтов гражданского общества</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89 9 00 62220</w:t>
            </w:r>
          </w:p>
        </w:tc>
        <w:tc>
          <w:tcPr>
            <w:tcW w:w="7200" w:type="dxa"/>
            <w:tcBorders>
              <w:top w:val="nil"/>
              <w:left w:val="nil"/>
              <w:bottom w:val="nil"/>
              <w:right w:val="nil"/>
            </w:tcBorders>
          </w:tcPr>
          <w:p w:rsidR="00A33E04" w:rsidRPr="00A33E04" w:rsidRDefault="00A33E04">
            <w:pPr>
              <w:pStyle w:val="ConsPlusNormal"/>
              <w:jc w:val="both"/>
            </w:pPr>
            <w:r w:rsidRPr="00A33E04">
              <w:t>Субсидии центрам исторического наследия президентов Российской Федерации, прекративших исполнение своих полномочий</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89 9 00 64060</w:t>
            </w:r>
          </w:p>
        </w:tc>
        <w:tc>
          <w:tcPr>
            <w:tcW w:w="7200" w:type="dxa"/>
            <w:tcBorders>
              <w:top w:val="nil"/>
              <w:left w:val="nil"/>
              <w:bottom w:val="nil"/>
              <w:right w:val="nil"/>
            </w:tcBorders>
          </w:tcPr>
          <w:p w:rsidR="00A33E04" w:rsidRPr="00A33E04" w:rsidRDefault="00A33E04">
            <w:pPr>
              <w:pStyle w:val="ConsPlusNormal"/>
              <w:jc w:val="both"/>
            </w:pPr>
            <w:r w:rsidRPr="00A33E04">
              <w:t>Субсидии организациям на возмещение расходов по обеспечению содержания и эксплуатации объектов федерального недвижимого имущества, расположенного за пределами территории Российской Федерации</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89 9 00 64090</w:t>
            </w:r>
          </w:p>
        </w:tc>
        <w:tc>
          <w:tcPr>
            <w:tcW w:w="7200" w:type="dxa"/>
            <w:tcBorders>
              <w:top w:val="nil"/>
              <w:left w:val="nil"/>
              <w:bottom w:val="nil"/>
              <w:right w:val="nil"/>
            </w:tcBorders>
          </w:tcPr>
          <w:p w:rsidR="00A33E04" w:rsidRPr="00A33E04" w:rsidRDefault="00A33E04">
            <w:pPr>
              <w:pStyle w:val="ConsPlusNormal"/>
              <w:jc w:val="both"/>
            </w:pPr>
            <w:r w:rsidRPr="00A33E04">
              <w:t>Субсидии федеральным государственным унитарным предприятиям, находящимся в ведении Управления делами Президента Российской Федерации</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90 0 00 00000</w:t>
            </w:r>
          </w:p>
        </w:tc>
        <w:tc>
          <w:tcPr>
            <w:tcW w:w="7200" w:type="dxa"/>
            <w:tcBorders>
              <w:top w:val="nil"/>
              <w:left w:val="nil"/>
              <w:bottom w:val="nil"/>
              <w:right w:val="nil"/>
            </w:tcBorders>
          </w:tcPr>
          <w:p w:rsidR="00A33E04" w:rsidRPr="00A33E04" w:rsidRDefault="00A33E04">
            <w:pPr>
              <w:pStyle w:val="ConsPlusNormal"/>
              <w:jc w:val="both"/>
            </w:pPr>
            <w:r w:rsidRPr="00A33E04">
              <w:t>Государственная судебная власть</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90 1 00 00000</w:t>
            </w:r>
          </w:p>
        </w:tc>
        <w:tc>
          <w:tcPr>
            <w:tcW w:w="7200" w:type="dxa"/>
            <w:tcBorders>
              <w:top w:val="nil"/>
              <w:left w:val="nil"/>
              <w:bottom w:val="nil"/>
              <w:right w:val="nil"/>
            </w:tcBorders>
          </w:tcPr>
          <w:p w:rsidR="00A33E04" w:rsidRPr="00A33E04" w:rsidRDefault="00A33E04">
            <w:pPr>
              <w:pStyle w:val="ConsPlusNormal"/>
              <w:jc w:val="both"/>
            </w:pPr>
            <w:r w:rsidRPr="00A33E04">
              <w:t>Председатель Конституционного Суда Российской Федерации и судьи Конституционного Суда Российской Федерации</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lastRenderedPageBreak/>
              <w:t>90 2 00 00000</w:t>
            </w:r>
          </w:p>
        </w:tc>
        <w:tc>
          <w:tcPr>
            <w:tcW w:w="7200" w:type="dxa"/>
            <w:tcBorders>
              <w:top w:val="nil"/>
              <w:left w:val="nil"/>
              <w:bottom w:val="nil"/>
              <w:right w:val="nil"/>
            </w:tcBorders>
          </w:tcPr>
          <w:p w:rsidR="00A33E04" w:rsidRPr="00A33E04" w:rsidRDefault="00A33E04">
            <w:pPr>
              <w:pStyle w:val="ConsPlusNormal"/>
              <w:jc w:val="both"/>
            </w:pPr>
            <w:r w:rsidRPr="00A33E04">
              <w:t>Председатель Верховного Суда Российской Федерации и судьи Верховного Суда Российской Федерации</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90 4 00 00000</w:t>
            </w:r>
          </w:p>
        </w:tc>
        <w:tc>
          <w:tcPr>
            <w:tcW w:w="7200" w:type="dxa"/>
            <w:tcBorders>
              <w:top w:val="nil"/>
              <w:left w:val="nil"/>
              <w:bottom w:val="nil"/>
              <w:right w:val="nil"/>
            </w:tcBorders>
          </w:tcPr>
          <w:p w:rsidR="00A33E04" w:rsidRPr="00A33E04" w:rsidRDefault="00A33E04">
            <w:pPr>
              <w:pStyle w:val="ConsPlusNormal"/>
              <w:jc w:val="both"/>
            </w:pPr>
            <w:r w:rsidRPr="00A33E04">
              <w:t>Судьи</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90 5 00 00000</w:t>
            </w:r>
          </w:p>
        </w:tc>
        <w:tc>
          <w:tcPr>
            <w:tcW w:w="7200" w:type="dxa"/>
            <w:tcBorders>
              <w:top w:val="nil"/>
              <w:left w:val="nil"/>
              <w:bottom w:val="nil"/>
              <w:right w:val="nil"/>
            </w:tcBorders>
          </w:tcPr>
          <w:p w:rsidR="00A33E04" w:rsidRPr="00A33E04" w:rsidRDefault="00A33E04">
            <w:pPr>
              <w:pStyle w:val="ConsPlusNormal"/>
              <w:jc w:val="both"/>
            </w:pPr>
            <w:r w:rsidRPr="00A33E04">
              <w:t>Судебный департамент при Верховном Суде Российской Федерации</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90 6 00 00000</w:t>
            </w:r>
          </w:p>
        </w:tc>
        <w:tc>
          <w:tcPr>
            <w:tcW w:w="7200" w:type="dxa"/>
            <w:tcBorders>
              <w:top w:val="nil"/>
              <w:left w:val="nil"/>
              <w:bottom w:val="nil"/>
              <w:right w:val="nil"/>
            </w:tcBorders>
          </w:tcPr>
          <w:p w:rsidR="00A33E04" w:rsidRPr="00A33E04" w:rsidRDefault="00A33E04">
            <w:pPr>
              <w:pStyle w:val="ConsPlusNormal"/>
              <w:jc w:val="both"/>
            </w:pPr>
            <w:r w:rsidRPr="00A33E04">
              <w:t>Аппараты судов</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90 9 00 00000</w:t>
            </w:r>
          </w:p>
        </w:tc>
        <w:tc>
          <w:tcPr>
            <w:tcW w:w="7200" w:type="dxa"/>
            <w:tcBorders>
              <w:top w:val="nil"/>
              <w:left w:val="nil"/>
              <w:bottom w:val="nil"/>
              <w:right w:val="nil"/>
            </w:tcBorders>
          </w:tcPr>
          <w:p w:rsidR="00A33E04" w:rsidRPr="00A33E04" w:rsidRDefault="00A33E04">
            <w:pPr>
              <w:pStyle w:val="ConsPlusNormal"/>
              <w:jc w:val="both"/>
            </w:pPr>
            <w:r w:rsidRPr="00A33E04">
              <w:t>Реализация функций</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90 9 00 51200</w:t>
            </w:r>
          </w:p>
        </w:tc>
        <w:tc>
          <w:tcPr>
            <w:tcW w:w="7200" w:type="dxa"/>
            <w:tcBorders>
              <w:top w:val="nil"/>
              <w:left w:val="nil"/>
              <w:bottom w:val="nil"/>
              <w:right w:val="nil"/>
            </w:tcBorders>
          </w:tcPr>
          <w:p w:rsidR="00A33E04" w:rsidRPr="00A33E04" w:rsidRDefault="00A33E04">
            <w:pPr>
              <w:pStyle w:val="ConsPlusNormal"/>
              <w:jc w:val="both"/>
            </w:pPr>
            <w:r w:rsidRPr="00A33E04">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91 0 00 00000</w:t>
            </w:r>
          </w:p>
        </w:tc>
        <w:tc>
          <w:tcPr>
            <w:tcW w:w="7200" w:type="dxa"/>
            <w:tcBorders>
              <w:top w:val="nil"/>
              <w:left w:val="nil"/>
              <w:bottom w:val="nil"/>
              <w:right w:val="nil"/>
            </w:tcBorders>
          </w:tcPr>
          <w:p w:rsidR="00A33E04" w:rsidRPr="00A33E04" w:rsidRDefault="00A33E04">
            <w:pPr>
              <w:pStyle w:val="ConsPlusNormal"/>
              <w:jc w:val="both"/>
            </w:pPr>
            <w:r w:rsidRPr="00A33E04">
              <w:t>Прокуратура Российской Федерации</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91 2 00 00000</w:t>
            </w:r>
          </w:p>
        </w:tc>
        <w:tc>
          <w:tcPr>
            <w:tcW w:w="7200" w:type="dxa"/>
            <w:tcBorders>
              <w:top w:val="nil"/>
              <w:left w:val="nil"/>
              <w:bottom w:val="nil"/>
              <w:right w:val="nil"/>
            </w:tcBorders>
          </w:tcPr>
          <w:p w:rsidR="00A33E04" w:rsidRPr="00A33E04" w:rsidRDefault="00A33E04">
            <w:pPr>
              <w:pStyle w:val="ConsPlusNormal"/>
              <w:jc w:val="both"/>
            </w:pPr>
            <w:r w:rsidRPr="00A33E04">
              <w:t>Обеспечение деятельности органов военной прокуратуры</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91 9 00 00000</w:t>
            </w:r>
          </w:p>
        </w:tc>
        <w:tc>
          <w:tcPr>
            <w:tcW w:w="7200" w:type="dxa"/>
            <w:tcBorders>
              <w:top w:val="nil"/>
              <w:left w:val="nil"/>
              <w:bottom w:val="nil"/>
              <w:right w:val="nil"/>
            </w:tcBorders>
          </w:tcPr>
          <w:p w:rsidR="00A33E04" w:rsidRPr="00A33E04" w:rsidRDefault="00A33E04">
            <w:pPr>
              <w:pStyle w:val="ConsPlusNormal"/>
              <w:jc w:val="both"/>
            </w:pPr>
            <w:r w:rsidRPr="00A33E04">
              <w:t>Обеспечение деятельности органов и организаций прокуратуры Российской Федерации</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91 9 00 30340</w:t>
            </w:r>
          </w:p>
        </w:tc>
        <w:tc>
          <w:tcPr>
            <w:tcW w:w="7200" w:type="dxa"/>
            <w:tcBorders>
              <w:top w:val="nil"/>
              <w:left w:val="nil"/>
              <w:bottom w:val="nil"/>
              <w:right w:val="nil"/>
            </w:tcBorders>
          </w:tcPr>
          <w:p w:rsidR="00A33E04" w:rsidRPr="00A33E04" w:rsidRDefault="00A33E04">
            <w:pPr>
              <w:pStyle w:val="ConsPlusNormal"/>
              <w:jc w:val="both"/>
            </w:pPr>
            <w:r w:rsidRPr="00A33E04">
              <w:t xml:space="preserve">Ежемесячная доплата к пенсиям отдельным категориям пенсионеров в соответствии с </w:t>
            </w:r>
            <w:hyperlink r:id="rId1771" w:history="1">
              <w:r w:rsidRPr="00A33E04">
                <w:t>Указом</w:t>
              </w:r>
            </w:hyperlink>
            <w:r w:rsidRPr="00A33E04">
              <w:t xml:space="preserve"> Президента Российской Федерации от 9 декабря 2015 года N 610 "О ежемесячной доплате к пенсиям отдельным категориям пенсионеров"</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92 0 00 00000</w:t>
            </w:r>
          </w:p>
        </w:tc>
        <w:tc>
          <w:tcPr>
            <w:tcW w:w="7200" w:type="dxa"/>
            <w:tcBorders>
              <w:top w:val="nil"/>
              <w:left w:val="nil"/>
              <w:bottom w:val="nil"/>
              <w:right w:val="nil"/>
            </w:tcBorders>
          </w:tcPr>
          <w:p w:rsidR="00A33E04" w:rsidRPr="00A33E04" w:rsidRDefault="00A33E04">
            <w:pPr>
              <w:pStyle w:val="ConsPlusNormal"/>
              <w:jc w:val="both"/>
            </w:pPr>
            <w:r w:rsidRPr="00A33E04">
              <w:t>Уполномоченный по правам человека в Российской Федерации</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92 9 00 00000</w:t>
            </w:r>
          </w:p>
        </w:tc>
        <w:tc>
          <w:tcPr>
            <w:tcW w:w="7200" w:type="dxa"/>
            <w:tcBorders>
              <w:top w:val="nil"/>
              <w:left w:val="nil"/>
              <w:bottom w:val="nil"/>
              <w:right w:val="nil"/>
            </w:tcBorders>
          </w:tcPr>
          <w:p w:rsidR="00A33E04" w:rsidRPr="00A33E04" w:rsidRDefault="00A33E04">
            <w:pPr>
              <w:pStyle w:val="ConsPlusNormal"/>
              <w:jc w:val="both"/>
            </w:pPr>
            <w:r w:rsidRPr="00A33E04">
              <w:t>Обеспечение деятельности Уполномоченного по правам человека в Российской Федерации</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93 0 00 00000</w:t>
            </w:r>
          </w:p>
        </w:tc>
        <w:tc>
          <w:tcPr>
            <w:tcW w:w="7200" w:type="dxa"/>
            <w:tcBorders>
              <w:top w:val="nil"/>
              <w:left w:val="nil"/>
              <w:bottom w:val="nil"/>
              <w:right w:val="nil"/>
            </w:tcBorders>
          </w:tcPr>
          <w:p w:rsidR="00A33E04" w:rsidRPr="00A33E04" w:rsidRDefault="00A33E04">
            <w:pPr>
              <w:pStyle w:val="ConsPlusNormal"/>
              <w:jc w:val="both"/>
            </w:pPr>
            <w:r w:rsidRPr="00A33E04">
              <w:t>Счетная палата Российской Федерации</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93 9 00 00000</w:t>
            </w:r>
          </w:p>
        </w:tc>
        <w:tc>
          <w:tcPr>
            <w:tcW w:w="7200" w:type="dxa"/>
            <w:tcBorders>
              <w:top w:val="nil"/>
              <w:left w:val="nil"/>
              <w:bottom w:val="nil"/>
              <w:right w:val="nil"/>
            </w:tcBorders>
          </w:tcPr>
          <w:p w:rsidR="00A33E04" w:rsidRPr="00A33E04" w:rsidRDefault="00A33E04">
            <w:pPr>
              <w:pStyle w:val="ConsPlusNormal"/>
              <w:jc w:val="both"/>
            </w:pPr>
            <w:r w:rsidRPr="00A33E04">
              <w:t>Обеспечение деятельности Счетной палаты Российской Федерации</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94 0 00 00000</w:t>
            </w:r>
          </w:p>
        </w:tc>
        <w:tc>
          <w:tcPr>
            <w:tcW w:w="7200" w:type="dxa"/>
            <w:tcBorders>
              <w:top w:val="nil"/>
              <w:left w:val="nil"/>
              <w:bottom w:val="nil"/>
              <w:right w:val="nil"/>
            </w:tcBorders>
          </w:tcPr>
          <w:p w:rsidR="00A33E04" w:rsidRPr="00A33E04" w:rsidRDefault="00A33E04">
            <w:pPr>
              <w:pStyle w:val="ConsPlusNormal"/>
              <w:jc w:val="both"/>
            </w:pPr>
            <w:r w:rsidRPr="00A33E04">
              <w:t>Центральная избирательная комиссия Российской Федерации</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94 2 00 00000</w:t>
            </w:r>
          </w:p>
        </w:tc>
        <w:tc>
          <w:tcPr>
            <w:tcW w:w="7200" w:type="dxa"/>
            <w:tcBorders>
              <w:top w:val="nil"/>
              <w:left w:val="nil"/>
              <w:bottom w:val="nil"/>
              <w:right w:val="nil"/>
            </w:tcBorders>
          </w:tcPr>
          <w:p w:rsidR="00A33E04" w:rsidRPr="00A33E04" w:rsidRDefault="00A33E04">
            <w:pPr>
              <w:pStyle w:val="ConsPlusNormal"/>
              <w:jc w:val="both"/>
            </w:pPr>
            <w:r w:rsidRPr="00A33E04">
              <w:t>Проведение референдумов</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94 3 00 00000</w:t>
            </w:r>
          </w:p>
        </w:tc>
        <w:tc>
          <w:tcPr>
            <w:tcW w:w="7200" w:type="dxa"/>
            <w:tcBorders>
              <w:top w:val="nil"/>
              <w:left w:val="nil"/>
              <w:bottom w:val="nil"/>
              <w:right w:val="nil"/>
            </w:tcBorders>
          </w:tcPr>
          <w:p w:rsidR="00A33E04" w:rsidRPr="00A33E04" w:rsidRDefault="00A33E04">
            <w:pPr>
              <w:pStyle w:val="ConsPlusNormal"/>
              <w:jc w:val="both"/>
            </w:pPr>
            <w:r w:rsidRPr="00A33E04">
              <w:t>Проведение выборов Президента Российской Федерации</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94 4 00 00000</w:t>
            </w:r>
          </w:p>
        </w:tc>
        <w:tc>
          <w:tcPr>
            <w:tcW w:w="7200" w:type="dxa"/>
            <w:tcBorders>
              <w:top w:val="nil"/>
              <w:left w:val="nil"/>
              <w:bottom w:val="nil"/>
              <w:right w:val="nil"/>
            </w:tcBorders>
          </w:tcPr>
          <w:p w:rsidR="00A33E04" w:rsidRPr="00A33E04" w:rsidRDefault="00A33E04">
            <w:pPr>
              <w:pStyle w:val="ConsPlusNormal"/>
              <w:jc w:val="both"/>
            </w:pPr>
            <w:r w:rsidRPr="00A33E04">
              <w:t>Проведение выборов депутатов Государственной Думы Федерального Собрания Российской Федерации</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94 9 00 00000</w:t>
            </w:r>
          </w:p>
        </w:tc>
        <w:tc>
          <w:tcPr>
            <w:tcW w:w="7200" w:type="dxa"/>
            <w:tcBorders>
              <w:top w:val="nil"/>
              <w:left w:val="nil"/>
              <w:bottom w:val="nil"/>
              <w:right w:val="nil"/>
            </w:tcBorders>
          </w:tcPr>
          <w:p w:rsidR="00A33E04" w:rsidRPr="00A33E04" w:rsidRDefault="00A33E04">
            <w:pPr>
              <w:pStyle w:val="ConsPlusNormal"/>
              <w:jc w:val="both"/>
            </w:pPr>
            <w:r w:rsidRPr="00A33E04">
              <w:t>Обеспечение деятельности Центральной избирательной комиссии Российской Федерации</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95 0 00 00000</w:t>
            </w:r>
          </w:p>
        </w:tc>
        <w:tc>
          <w:tcPr>
            <w:tcW w:w="7200" w:type="dxa"/>
            <w:tcBorders>
              <w:top w:val="nil"/>
              <w:left w:val="nil"/>
              <w:bottom w:val="nil"/>
              <w:right w:val="nil"/>
            </w:tcBorders>
          </w:tcPr>
          <w:p w:rsidR="00A33E04" w:rsidRPr="00A33E04" w:rsidRDefault="00A33E04">
            <w:pPr>
              <w:pStyle w:val="ConsPlusNormal"/>
              <w:jc w:val="both"/>
            </w:pPr>
            <w:r w:rsidRPr="00A33E04">
              <w:t>Совет Федерации Федерального Собрания Российской Федерации</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95 2 00 00000</w:t>
            </w:r>
          </w:p>
        </w:tc>
        <w:tc>
          <w:tcPr>
            <w:tcW w:w="7200" w:type="dxa"/>
            <w:tcBorders>
              <w:top w:val="nil"/>
              <w:left w:val="nil"/>
              <w:bottom w:val="nil"/>
              <w:right w:val="nil"/>
            </w:tcBorders>
          </w:tcPr>
          <w:p w:rsidR="00A33E04" w:rsidRPr="00A33E04" w:rsidRDefault="00A33E04">
            <w:pPr>
              <w:pStyle w:val="ConsPlusNormal"/>
              <w:jc w:val="both"/>
            </w:pPr>
            <w:r w:rsidRPr="00A33E04">
              <w:t>Члены Совета Федерации и их помощники</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95 2 00 51420</w:t>
            </w:r>
          </w:p>
        </w:tc>
        <w:tc>
          <w:tcPr>
            <w:tcW w:w="7200" w:type="dxa"/>
            <w:tcBorders>
              <w:top w:val="nil"/>
              <w:left w:val="nil"/>
              <w:bottom w:val="nil"/>
              <w:right w:val="nil"/>
            </w:tcBorders>
          </w:tcPr>
          <w:p w:rsidR="00A33E04" w:rsidRPr="00A33E04" w:rsidRDefault="00A33E04">
            <w:pPr>
              <w:pStyle w:val="ConsPlusNormal"/>
              <w:jc w:val="both"/>
            </w:pPr>
            <w:r w:rsidRPr="00A33E04">
              <w:t>Иные межбюджетные трансферты на обеспечение членов Совета Федерации и их помощников в субъектах Российской Федерации</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95 9 00 00000</w:t>
            </w:r>
          </w:p>
        </w:tc>
        <w:tc>
          <w:tcPr>
            <w:tcW w:w="7200" w:type="dxa"/>
            <w:tcBorders>
              <w:top w:val="nil"/>
              <w:left w:val="nil"/>
              <w:bottom w:val="nil"/>
              <w:right w:val="nil"/>
            </w:tcBorders>
          </w:tcPr>
          <w:p w:rsidR="00A33E04" w:rsidRPr="00A33E04" w:rsidRDefault="00A33E04">
            <w:pPr>
              <w:pStyle w:val="ConsPlusNormal"/>
              <w:jc w:val="both"/>
            </w:pPr>
            <w:r w:rsidRPr="00A33E04">
              <w:t>Обеспечение деятельности Совета Федерации</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95 9 00 60820</w:t>
            </w:r>
          </w:p>
        </w:tc>
        <w:tc>
          <w:tcPr>
            <w:tcW w:w="7200" w:type="dxa"/>
            <w:tcBorders>
              <w:top w:val="nil"/>
              <w:left w:val="nil"/>
              <w:bottom w:val="nil"/>
              <w:right w:val="nil"/>
            </w:tcBorders>
          </w:tcPr>
          <w:p w:rsidR="00A33E04" w:rsidRPr="00A33E04" w:rsidRDefault="00A33E04">
            <w:pPr>
              <w:pStyle w:val="ConsPlusNormal"/>
              <w:jc w:val="both"/>
            </w:pPr>
            <w:r w:rsidRPr="00A33E04">
              <w:t>Субсидии автономной некоммерческой организации "Редакция Телеканала Совета Федерации"</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lastRenderedPageBreak/>
              <w:t>95 9 00 62440</w:t>
            </w:r>
          </w:p>
        </w:tc>
        <w:tc>
          <w:tcPr>
            <w:tcW w:w="7200" w:type="dxa"/>
            <w:tcBorders>
              <w:top w:val="nil"/>
              <w:left w:val="nil"/>
              <w:bottom w:val="nil"/>
              <w:right w:val="nil"/>
            </w:tcBorders>
          </w:tcPr>
          <w:p w:rsidR="00A33E04" w:rsidRPr="00A33E04" w:rsidRDefault="00A33E04">
            <w:pPr>
              <w:pStyle w:val="ConsPlusNormal"/>
              <w:jc w:val="both"/>
            </w:pPr>
            <w:r w:rsidRPr="00A33E04">
              <w:t>Субсидии автономной некоммерческой организации "Парламентская газета"</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96 0 00 00000</w:t>
            </w:r>
          </w:p>
        </w:tc>
        <w:tc>
          <w:tcPr>
            <w:tcW w:w="7200" w:type="dxa"/>
            <w:tcBorders>
              <w:top w:val="nil"/>
              <w:left w:val="nil"/>
              <w:bottom w:val="nil"/>
              <w:right w:val="nil"/>
            </w:tcBorders>
          </w:tcPr>
          <w:p w:rsidR="00A33E04" w:rsidRPr="00A33E04" w:rsidRDefault="00A33E04">
            <w:pPr>
              <w:pStyle w:val="ConsPlusNormal"/>
              <w:jc w:val="both"/>
            </w:pPr>
            <w:r w:rsidRPr="00A33E04">
              <w:t>Государственная Дума Федерального Собрания Российской Федерации</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96 2 00 00000</w:t>
            </w:r>
          </w:p>
        </w:tc>
        <w:tc>
          <w:tcPr>
            <w:tcW w:w="7200" w:type="dxa"/>
            <w:tcBorders>
              <w:top w:val="nil"/>
              <w:left w:val="nil"/>
              <w:bottom w:val="nil"/>
              <w:right w:val="nil"/>
            </w:tcBorders>
          </w:tcPr>
          <w:p w:rsidR="00A33E04" w:rsidRPr="00A33E04" w:rsidRDefault="00A33E04">
            <w:pPr>
              <w:pStyle w:val="ConsPlusNormal"/>
              <w:jc w:val="both"/>
            </w:pPr>
            <w:r w:rsidRPr="00A33E04">
              <w:t>Депутаты Государственной Думы и их помощники</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96 2 00 51410</w:t>
            </w:r>
          </w:p>
        </w:tc>
        <w:tc>
          <w:tcPr>
            <w:tcW w:w="7200" w:type="dxa"/>
            <w:tcBorders>
              <w:top w:val="nil"/>
              <w:left w:val="nil"/>
              <w:bottom w:val="nil"/>
              <w:right w:val="nil"/>
            </w:tcBorders>
          </w:tcPr>
          <w:p w:rsidR="00A33E04" w:rsidRPr="00A33E04" w:rsidRDefault="00A33E04">
            <w:pPr>
              <w:pStyle w:val="ConsPlusNormal"/>
              <w:jc w:val="both"/>
            </w:pPr>
            <w:r w:rsidRPr="00A33E04">
              <w:t>Иные межбюджетные трансферты на обеспечение деятельности депутатов Государственной Думы и их помощников в избирательных округах</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96 9 00 00000</w:t>
            </w:r>
          </w:p>
        </w:tc>
        <w:tc>
          <w:tcPr>
            <w:tcW w:w="7200" w:type="dxa"/>
            <w:tcBorders>
              <w:top w:val="nil"/>
              <w:left w:val="nil"/>
              <w:bottom w:val="nil"/>
              <w:right w:val="nil"/>
            </w:tcBorders>
          </w:tcPr>
          <w:p w:rsidR="00A33E04" w:rsidRPr="00A33E04" w:rsidRDefault="00A33E04">
            <w:pPr>
              <w:pStyle w:val="ConsPlusNormal"/>
              <w:jc w:val="both"/>
            </w:pPr>
            <w:r w:rsidRPr="00A33E04">
              <w:t>Обеспечение деятельности Государственной Думы</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96 9 00 62440</w:t>
            </w:r>
          </w:p>
        </w:tc>
        <w:tc>
          <w:tcPr>
            <w:tcW w:w="7200" w:type="dxa"/>
            <w:tcBorders>
              <w:top w:val="nil"/>
              <w:left w:val="nil"/>
              <w:bottom w:val="nil"/>
              <w:right w:val="nil"/>
            </w:tcBorders>
          </w:tcPr>
          <w:p w:rsidR="00A33E04" w:rsidRPr="00A33E04" w:rsidRDefault="00A33E04">
            <w:pPr>
              <w:pStyle w:val="ConsPlusNormal"/>
              <w:jc w:val="both"/>
            </w:pPr>
            <w:r w:rsidRPr="00A33E04">
              <w:t>Субсидии автономной некоммерческой организации "Парламентская газета"</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97 0 00 00000</w:t>
            </w:r>
          </w:p>
        </w:tc>
        <w:tc>
          <w:tcPr>
            <w:tcW w:w="7200" w:type="dxa"/>
            <w:tcBorders>
              <w:top w:val="nil"/>
              <w:left w:val="nil"/>
              <w:bottom w:val="nil"/>
              <w:right w:val="nil"/>
            </w:tcBorders>
          </w:tcPr>
          <w:p w:rsidR="00A33E04" w:rsidRPr="00A33E04" w:rsidRDefault="00A33E04">
            <w:pPr>
              <w:pStyle w:val="ConsPlusNormal"/>
              <w:jc w:val="both"/>
            </w:pPr>
            <w:r w:rsidRPr="00A33E04">
              <w:t>Государственная корреспонденция</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97 9 00 00000</w:t>
            </w:r>
          </w:p>
        </w:tc>
        <w:tc>
          <w:tcPr>
            <w:tcW w:w="7200" w:type="dxa"/>
            <w:tcBorders>
              <w:top w:val="nil"/>
              <w:left w:val="nil"/>
              <w:bottom w:val="nil"/>
              <w:right w:val="nil"/>
            </w:tcBorders>
          </w:tcPr>
          <w:p w:rsidR="00A33E04" w:rsidRPr="00A33E04" w:rsidRDefault="00A33E04">
            <w:pPr>
              <w:pStyle w:val="ConsPlusNormal"/>
              <w:jc w:val="both"/>
            </w:pPr>
            <w:r w:rsidRPr="00A33E04">
              <w:t>Обеспечение доставки</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98 0 00 00000</w:t>
            </w:r>
          </w:p>
        </w:tc>
        <w:tc>
          <w:tcPr>
            <w:tcW w:w="7200" w:type="dxa"/>
            <w:tcBorders>
              <w:top w:val="nil"/>
              <w:left w:val="nil"/>
              <w:bottom w:val="nil"/>
              <w:right w:val="nil"/>
            </w:tcBorders>
          </w:tcPr>
          <w:p w:rsidR="00A33E04" w:rsidRPr="00A33E04" w:rsidRDefault="00A33E04">
            <w:pPr>
              <w:pStyle w:val="ConsPlusNormal"/>
              <w:jc w:val="both"/>
            </w:pPr>
            <w:r w:rsidRPr="00A33E04">
              <w:t>Главное управление специальных программ Президента Российской Федерации</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98 9 00 00000</w:t>
            </w:r>
          </w:p>
        </w:tc>
        <w:tc>
          <w:tcPr>
            <w:tcW w:w="7200" w:type="dxa"/>
            <w:tcBorders>
              <w:top w:val="nil"/>
              <w:left w:val="nil"/>
              <w:bottom w:val="nil"/>
              <w:right w:val="nil"/>
            </w:tcBorders>
          </w:tcPr>
          <w:p w:rsidR="00A33E04" w:rsidRPr="00A33E04" w:rsidRDefault="00A33E04">
            <w:pPr>
              <w:pStyle w:val="ConsPlusNormal"/>
              <w:jc w:val="both"/>
            </w:pPr>
            <w:r w:rsidRPr="00A33E04">
              <w:t>Обеспечение деятельности Главного управления специальных программ Президента Российской Федерации</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98 9 00 30020</w:t>
            </w:r>
          </w:p>
        </w:tc>
        <w:tc>
          <w:tcPr>
            <w:tcW w:w="7200" w:type="dxa"/>
            <w:tcBorders>
              <w:top w:val="nil"/>
              <w:left w:val="nil"/>
              <w:bottom w:val="nil"/>
              <w:right w:val="nil"/>
            </w:tcBorders>
          </w:tcPr>
          <w:p w:rsidR="00A33E04" w:rsidRPr="00A33E04" w:rsidRDefault="00A33E04">
            <w:pPr>
              <w:pStyle w:val="ConsPlusNormal"/>
              <w:jc w:val="both"/>
            </w:pPr>
            <w:r w:rsidRPr="00A33E04">
              <w:t xml:space="preserve">Меры социальной поддержки граждан, подвергшихся воздействию радиации вследствие радиационных аварий и ядерных испытаний, в соответствии с </w:t>
            </w:r>
            <w:hyperlink r:id="rId1772" w:history="1">
              <w:r w:rsidRPr="00A33E04">
                <w:t>Законом</w:t>
              </w:r>
            </w:hyperlink>
            <w:r w:rsidRPr="00A33E04">
              <w:t xml:space="preserve"> Российской Федерации от 15 мая 1991 года N 1244-1 "О социальной защите граждан, подвергшихся воздействию радиации вследствие катастрофы на Чернобыльской АЭС"</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98 9 00 30140</w:t>
            </w:r>
          </w:p>
        </w:tc>
        <w:tc>
          <w:tcPr>
            <w:tcW w:w="7200" w:type="dxa"/>
            <w:tcBorders>
              <w:top w:val="nil"/>
              <w:left w:val="nil"/>
              <w:bottom w:val="nil"/>
              <w:right w:val="nil"/>
            </w:tcBorders>
          </w:tcPr>
          <w:p w:rsidR="00A33E04" w:rsidRPr="00A33E04" w:rsidRDefault="00A33E04">
            <w:pPr>
              <w:pStyle w:val="ConsPlusNormal"/>
              <w:jc w:val="both"/>
            </w:pPr>
            <w:r w:rsidRPr="00A33E04">
              <w:t>Возмещение федеральными органами исполнительной власти расходов на погребение</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98 9 00 30170</w:t>
            </w:r>
          </w:p>
        </w:tc>
        <w:tc>
          <w:tcPr>
            <w:tcW w:w="7200" w:type="dxa"/>
            <w:tcBorders>
              <w:top w:val="nil"/>
              <w:left w:val="nil"/>
              <w:bottom w:val="nil"/>
              <w:right w:val="nil"/>
            </w:tcBorders>
          </w:tcPr>
          <w:p w:rsidR="00A33E04" w:rsidRPr="00A33E04" w:rsidRDefault="00A33E04">
            <w:pPr>
              <w:pStyle w:val="ConsPlusNormal"/>
              <w:jc w:val="both"/>
            </w:pPr>
            <w:r w:rsidRPr="00A33E04">
              <w:t>Пособия, выплаты и компенсации членам семей военнослужащих, а также лицам, уволенным с военной службы без права на пенсию</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98 9 00 30240</w:t>
            </w:r>
          </w:p>
        </w:tc>
        <w:tc>
          <w:tcPr>
            <w:tcW w:w="7200" w:type="dxa"/>
            <w:tcBorders>
              <w:top w:val="nil"/>
              <w:left w:val="nil"/>
              <w:bottom w:val="nil"/>
              <w:right w:val="nil"/>
            </w:tcBorders>
          </w:tcPr>
          <w:p w:rsidR="00A33E04" w:rsidRPr="00A33E04" w:rsidRDefault="00A33E04">
            <w:pPr>
              <w:pStyle w:val="ConsPlusNormal"/>
              <w:jc w:val="both"/>
            </w:pPr>
            <w:r w:rsidRPr="00A33E04">
              <w:t>Пособия и компенсации членам семей погибших (умерших) военнослужащих (граждан, проходивших военные сборы, инвалидов вследствие военной травмы), а также лицам, которым установлена инвалидность вследствие военной травмы после увольнения с военной службы, и лицам, уволенным с военной службы в связи с признанием их негодными к военной службе вследствие военной травмы</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99 0 00 00000</w:t>
            </w:r>
          </w:p>
        </w:tc>
        <w:tc>
          <w:tcPr>
            <w:tcW w:w="7200" w:type="dxa"/>
            <w:tcBorders>
              <w:top w:val="nil"/>
              <w:left w:val="nil"/>
              <w:bottom w:val="nil"/>
              <w:right w:val="nil"/>
            </w:tcBorders>
          </w:tcPr>
          <w:p w:rsidR="00A33E04" w:rsidRPr="00A33E04" w:rsidRDefault="00A33E04">
            <w:pPr>
              <w:pStyle w:val="ConsPlusNormal"/>
              <w:jc w:val="both"/>
            </w:pPr>
            <w:r w:rsidRPr="00A33E04">
              <w:t>Реализация функций иных федеральных органов государственной власти</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99 1 00 00000</w:t>
            </w:r>
          </w:p>
        </w:tc>
        <w:tc>
          <w:tcPr>
            <w:tcW w:w="7200" w:type="dxa"/>
            <w:tcBorders>
              <w:top w:val="nil"/>
              <w:left w:val="nil"/>
              <w:bottom w:val="nil"/>
              <w:right w:val="nil"/>
            </w:tcBorders>
          </w:tcPr>
          <w:p w:rsidR="00A33E04" w:rsidRPr="00A33E04" w:rsidRDefault="00A33E04">
            <w:pPr>
              <w:pStyle w:val="ConsPlusNormal"/>
              <w:jc w:val="both"/>
            </w:pPr>
            <w:r w:rsidRPr="00A33E04">
              <w:t xml:space="preserve">Федеральная целевая </w:t>
            </w:r>
            <w:hyperlink r:id="rId1773" w:history="1">
              <w:r w:rsidRPr="00A33E04">
                <w:t>программа</w:t>
              </w:r>
            </w:hyperlink>
            <w:r w:rsidRPr="00A33E04">
              <w:t xml:space="preserve"> "Развитие судебной системы России на 2013 - 2020 годы"</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99 1 00 35830</w:t>
            </w:r>
          </w:p>
        </w:tc>
        <w:tc>
          <w:tcPr>
            <w:tcW w:w="7200" w:type="dxa"/>
            <w:tcBorders>
              <w:top w:val="nil"/>
              <w:left w:val="nil"/>
              <w:bottom w:val="nil"/>
              <w:right w:val="nil"/>
            </w:tcBorders>
          </w:tcPr>
          <w:p w:rsidR="00A33E04" w:rsidRPr="00A33E04" w:rsidRDefault="00A33E04">
            <w:pPr>
              <w:pStyle w:val="ConsPlusNormal"/>
              <w:jc w:val="both"/>
            </w:pPr>
            <w:r w:rsidRPr="00A33E04">
              <w:t>Субсидии на приобретение жилых помещений работникам аппаратов судов и Судебного департамента при Верховном Суде Российской Федерации и его территориальных органов, нуждающимся в улучшении жилищных условий</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99 2 00 00000</w:t>
            </w:r>
          </w:p>
        </w:tc>
        <w:tc>
          <w:tcPr>
            <w:tcW w:w="7200" w:type="dxa"/>
            <w:tcBorders>
              <w:top w:val="nil"/>
              <w:left w:val="nil"/>
              <w:bottom w:val="nil"/>
              <w:right w:val="nil"/>
            </w:tcBorders>
          </w:tcPr>
          <w:p w:rsidR="00A33E04" w:rsidRPr="00A33E04" w:rsidRDefault="00A33E04">
            <w:pPr>
              <w:pStyle w:val="ConsPlusNormal"/>
              <w:jc w:val="both"/>
            </w:pPr>
            <w:r w:rsidRPr="00A33E04">
              <w:t xml:space="preserve">Федеральная целевая программа "Создание системы базирования Черноморского флота на территории Российской Федерации в 2005 - 2020 </w:t>
            </w:r>
            <w:r w:rsidRPr="00A33E04">
              <w:lastRenderedPageBreak/>
              <w:t>годах"</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lastRenderedPageBreak/>
              <w:t>99 4 00 00000</w:t>
            </w:r>
          </w:p>
        </w:tc>
        <w:tc>
          <w:tcPr>
            <w:tcW w:w="7200" w:type="dxa"/>
            <w:tcBorders>
              <w:top w:val="nil"/>
              <w:left w:val="nil"/>
              <w:bottom w:val="nil"/>
              <w:right w:val="nil"/>
            </w:tcBorders>
          </w:tcPr>
          <w:p w:rsidR="00A33E04" w:rsidRPr="00A33E04" w:rsidRDefault="00A33E04">
            <w:pPr>
              <w:pStyle w:val="ConsPlusNormal"/>
              <w:jc w:val="both"/>
            </w:pPr>
            <w:r w:rsidRPr="00A33E04">
              <w:t>Федеральная целевая программа "Промышленная утилизация вооружения и военной техники на 2011 - 2015 годы и на период до 2020 года"</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99 5 00 00000</w:t>
            </w:r>
          </w:p>
        </w:tc>
        <w:tc>
          <w:tcPr>
            <w:tcW w:w="7200" w:type="dxa"/>
            <w:tcBorders>
              <w:top w:val="nil"/>
              <w:left w:val="nil"/>
              <w:bottom w:val="nil"/>
              <w:right w:val="nil"/>
            </w:tcBorders>
          </w:tcPr>
          <w:p w:rsidR="00A33E04" w:rsidRPr="00A33E04" w:rsidRDefault="00A33E04">
            <w:pPr>
              <w:pStyle w:val="ConsPlusNormal"/>
              <w:jc w:val="both"/>
            </w:pPr>
            <w:r w:rsidRPr="00A33E04">
              <w:t xml:space="preserve">Федеральная целевая </w:t>
            </w:r>
            <w:hyperlink r:id="rId1774" w:history="1">
              <w:r w:rsidRPr="00A33E04">
                <w:t>программа</w:t>
              </w:r>
            </w:hyperlink>
            <w:r w:rsidRPr="00A33E04">
              <w:t xml:space="preserve"> "Совершенствование системы комплектования должностей сержантов и солдат военнослужащими, переведенными на военную службу по контракту, и осуществление перехода к комплектованию должностей сержантов (старшин) Вооруженных Сил Российской Федерации, других войск, воинских формирований и органов, а также матросов плавсостава Военно-Морского Флота военнослужащими, проходящими военную службу по контракту (2009 - 2015 годы)"</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99 7 00 00000</w:t>
            </w:r>
          </w:p>
        </w:tc>
        <w:tc>
          <w:tcPr>
            <w:tcW w:w="7200" w:type="dxa"/>
            <w:tcBorders>
              <w:top w:val="nil"/>
              <w:left w:val="nil"/>
              <w:bottom w:val="nil"/>
              <w:right w:val="nil"/>
            </w:tcBorders>
          </w:tcPr>
          <w:p w:rsidR="00A33E04" w:rsidRPr="00A33E04" w:rsidRDefault="00A33E04">
            <w:pPr>
              <w:pStyle w:val="ConsPlusNormal"/>
              <w:jc w:val="both"/>
            </w:pPr>
            <w:r w:rsidRPr="00A33E04">
              <w:t>Мобилизационная подготовка органов государственной власти</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99 7 00 60940</w:t>
            </w:r>
          </w:p>
        </w:tc>
        <w:tc>
          <w:tcPr>
            <w:tcW w:w="7200" w:type="dxa"/>
            <w:tcBorders>
              <w:top w:val="nil"/>
              <w:left w:val="nil"/>
              <w:bottom w:val="nil"/>
              <w:right w:val="nil"/>
            </w:tcBorders>
          </w:tcPr>
          <w:p w:rsidR="00A33E04" w:rsidRPr="00A33E04" w:rsidRDefault="00A33E04">
            <w:pPr>
              <w:pStyle w:val="ConsPlusNormal"/>
              <w:jc w:val="both"/>
            </w:pPr>
            <w:r w:rsidRPr="00A33E04">
              <w:t>Субсидии на содержание специальных объектов</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99 8 00 00000</w:t>
            </w:r>
          </w:p>
        </w:tc>
        <w:tc>
          <w:tcPr>
            <w:tcW w:w="7200" w:type="dxa"/>
            <w:tcBorders>
              <w:top w:val="nil"/>
              <w:left w:val="nil"/>
              <w:bottom w:val="nil"/>
              <w:right w:val="nil"/>
            </w:tcBorders>
          </w:tcPr>
          <w:p w:rsidR="00A33E04" w:rsidRPr="00A33E04" w:rsidRDefault="00A33E04">
            <w:pPr>
              <w:pStyle w:val="ConsPlusNormal"/>
              <w:jc w:val="both"/>
            </w:pPr>
            <w:r w:rsidRPr="00A33E04">
              <w:t xml:space="preserve">Федеральная целевая </w:t>
            </w:r>
            <w:hyperlink r:id="rId1775" w:history="1">
              <w:r w:rsidRPr="00A33E04">
                <w:t>программа</w:t>
              </w:r>
            </w:hyperlink>
            <w:r w:rsidRPr="00A33E04">
              <w:t xml:space="preserve"> "Развитие Республики Карелия на период до 2020 года"</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99 8 00 54190</w:t>
            </w:r>
          </w:p>
        </w:tc>
        <w:tc>
          <w:tcPr>
            <w:tcW w:w="7200" w:type="dxa"/>
            <w:tcBorders>
              <w:top w:val="nil"/>
              <w:left w:val="nil"/>
              <w:bottom w:val="nil"/>
              <w:right w:val="nil"/>
            </w:tcBorders>
          </w:tcPr>
          <w:p w:rsidR="00A33E04" w:rsidRPr="00A33E04" w:rsidRDefault="00A33E04">
            <w:pPr>
              <w:pStyle w:val="ConsPlusNormal"/>
              <w:jc w:val="both"/>
            </w:pPr>
            <w:r w:rsidRPr="00A33E04">
              <w:t xml:space="preserve">Субсидии на реализацию мероприятий федеральной целевой </w:t>
            </w:r>
            <w:hyperlink r:id="rId1776" w:history="1">
              <w:r w:rsidRPr="00A33E04">
                <w:t>программы</w:t>
              </w:r>
            </w:hyperlink>
            <w:r w:rsidRPr="00A33E04">
              <w:t xml:space="preserve"> "Развитие Республики Карелия на период до 2020 года"</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99 9 00 00000</w:t>
            </w:r>
          </w:p>
        </w:tc>
        <w:tc>
          <w:tcPr>
            <w:tcW w:w="7200" w:type="dxa"/>
            <w:tcBorders>
              <w:top w:val="nil"/>
              <w:left w:val="nil"/>
              <w:bottom w:val="nil"/>
              <w:right w:val="nil"/>
            </w:tcBorders>
          </w:tcPr>
          <w:p w:rsidR="00A33E04" w:rsidRPr="00A33E04" w:rsidRDefault="00A33E04">
            <w:pPr>
              <w:pStyle w:val="ConsPlusNormal"/>
              <w:jc w:val="both"/>
            </w:pPr>
            <w:r w:rsidRPr="00A33E04">
              <w:t>Иные непрограммные мероприятия</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99 9 00 30020</w:t>
            </w:r>
          </w:p>
        </w:tc>
        <w:tc>
          <w:tcPr>
            <w:tcW w:w="7200" w:type="dxa"/>
            <w:tcBorders>
              <w:top w:val="nil"/>
              <w:left w:val="nil"/>
              <w:bottom w:val="nil"/>
              <w:right w:val="nil"/>
            </w:tcBorders>
          </w:tcPr>
          <w:p w:rsidR="00A33E04" w:rsidRPr="00A33E04" w:rsidRDefault="00A33E04">
            <w:pPr>
              <w:pStyle w:val="ConsPlusNormal"/>
              <w:jc w:val="both"/>
            </w:pPr>
            <w:r w:rsidRPr="00A33E04">
              <w:t xml:space="preserve">Меры социальной поддержки граждан, подвергшихся воздействию радиации вследствие радиационных аварий и ядерных испытаний, в соответствии с </w:t>
            </w:r>
            <w:hyperlink r:id="rId1777" w:history="1">
              <w:r w:rsidRPr="00A33E04">
                <w:t>Законом</w:t>
              </w:r>
            </w:hyperlink>
            <w:r w:rsidRPr="00A33E04">
              <w:t xml:space="preserve"> Российской Федерации от 15 мая 1991 года N 1244-1 "О социальной защите граждан, подвергшихся воздействию радиации вследствие катастрофы на Чернобыльской АЭС"</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99 9 00 30030</w:t>
            </w:r>
          </w:p>
        </w:tc>
        <w:tc>
          <w:tcPr>
            <w:tcW w:w="7200" w:type="dxa"/>
            <w:tcBorders>
              <w:top w:val="nil"/>
              <w:left w:val="nil"/>
              <w:bottom w:val="nil"/>
              <w:right w:val="nil"/>
            </w:tcBorders>
          </w:tcPr>
          <w:p w:rsidR="00A33E04" w:rsidRPr="00A33E04" w:rsidRDefault="00A33E04">
            <w:pPr>
              <w:pStyle w:val="ConsPlusNormal"/>
              <w:jc w:val="both"/>
            </w:pPr>
            <w:r w:rsidRPr="00A33E04">
              <w:t xml:space="preserve">Пособие по уходу за ребенком гражданам, подвергшимся воздействию радиации вследствие радиационных аварий, в соответствии с </w:t>
            </w:r>
            <w:hyperlink r:id="rId1778" w:history="1">
              <w:r w:rsidRPr="00A33E04">
                <w:t>Законом</w:t>
              </w:r>
            </w:hyperlink>
            <w:r w:rsidRPr="00A33E04">
              <w:t xml:space="preserve"> Российской Федерации от 15 мая 1991 года N 1244-1 "О социальной защите граждан, подвергшихся воздействию радиации вследствие катастрофы на Чернобыльской АЭС"</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99 9 00 30040</w:t>
            </w:r>
          </w:p>
        </w:tc>
        <w:tc>
          <w:tcPr>
            <w:tcW w:w="7200" w:type="dxa"/>
            <w:tcBorders>
              <w:top w:val="nil"/>
              <w:left w:val="nil"/>
              <w:bottom w:val="nil"/>
              <w:right w:val="nil"/>
            </w:tcBorders>
          </w:tcPr>
          <w:p w:rsidR="00A33E04" w:rsidRPr="00A33E04" w:rsidRDefault="00A33E04">
            <w:pPr>
              <w:pStyle w:val="ConsPlusNormal"/>
              <w:jc w:val="both"/>
            </w:pPr>
            <w:r w:rsidRPr="00A33E04">
              <w:t xml:space="preserve">Компенсация в возмещение вреда гражданам, подвергшимся воздействию радиации вследствие радиационных аварий, в соответствии с </w:t>
            </w:r>
            <w:hyperlink r:id="rId1779" w:history="1">
              <w:r w:rsidRPr="00A33E04">
                <w:t>Законом</w:t>
              </w:r>
            </w:hyperlink>
            <w:r w:rsidRPr="00A33E04">
              <w:t xml:space="preserve"> Российской Федерации от 15 мая 1991 года N 1244-1 "О социальной защите граждан, подвергшихся воздействию радиации вследствие катастрофы на Чернобыльской АЭС"</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99 9 00 30140</w:t>
            </w:r>
          </w:p>
        </w:tc>
        <w:tc>
          <w:tcPr>
            <w:tcW w:w="7200" w:type="dxa"/>
            <w:tcBorders>
              <w:top w:val="nil"/>
              <w:left w:val="nil"/>
              <w:bottom w:val="nil"/>
              <w:right w:val="nil"/>
            </w:tcBorders>
          </w:tcPr>
          <w:p w:rsidR="00A33E04" w:rsidRPr="00A33E04" w:rsidRDefault="00A33E04">
            <w:pPr>
              <w:pStyle w:val="ConsPlusNormal"/>
              <w:jc w:val="both"/>
            </w:pPr>
            <w:r w:rsidRPr="00A33E04">
              <w:t>Возмещение федеральными органами исполнительной власти расходов на погребение</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99 9 00 30240</w:t>
            </w:r>
          </w:p>
        </w:tc>
        <w:tc>
          <w:tcPr>
            <w:tcW w:w="7200" w:type="dxa"/>
            <w:tcBorders>
              <w:top w:val="nil"/>
              <w:left w:val="nil"/>
              <w:bottom w:val="nil"/>
              <w:right w:val="nil"/>
            </w:tcBorders>
          </w:tcPr>
          <w:p w:rsidR="00A33E04" w:rsidRPr="00A33E04" w:rsidRDefault="00A33E04">
            <w:pPr>
              <w:pStyle w:val="ConsPlusNormal"/>
              <w:jc w:val="both"/>
            </w:pPr>
            <w:r w:rsidRPr="00A33E04">
              <w:t>Пособия и компенсации членам семей погибших (умерших) военнослужащих (граждан, проходивших военные сборы, инвалидов вследствие военной травмы), а также лицам, которым установлена инвалидность вследствие военной травмы после увольнения с военной службы, и лицам, уволенным с военной службы в связи с признанием их негодными к военной службе вследствие военной травмы</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99 9 00 49900</w:t>
            </w:r>
          </w:p>
        </w:tc>
        <w:tc>
          <w:tcPr>
            <w:tcW w:w="7200" w:type="dxa"/>
            <w:tcBorders>
              <w:top w:val="nil"/>
              <w:left w:val="nil"/>
              <w:bottom w:val="nil"/>
              <w:right w:val="nil"/>
            </w:tcBorders>
          </w:tcPr>
          <w:p w:rsidR="00A33E04" w:rsidRPr="00A33E04" w:rsidRDefault="00A33E04">
            <w:pPr>
              <w:pStyle w:val="ConsPlusNormal"/>
              <w:jc w:val="both"/>
            </w:pPr>
            <w:r w:rsidRPr="00A33E04">
              <w:t xml:space="preserve">Мероприятия, осуществляемые на основании отдельных решений </w:t>
            </w:r>
            <w:r w:rsidRPr="00A33E04">
              <w:lastRenderedPageBreak/>
              <w:t>Президента Российской Федерации</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lastRenderedPageBreak/>
              <w:t>99 9 00 51180</w:t>
            </w:r>
          </w:p>
        </w:tc>
        <w:tc>
          <w:tcPr>
            <w:tcW w:w="7200" w:type="dxa"/>
            <w:tcBorders>
              <w:top w:val="nil"/>
              <w:left w:val="nil"/>
              <w:bottom w:val="nil"/>
              <w:right w:val="nil"/>
            </w:tcBorders>
          </w:tcPr>
          <w:p w:rsidR="00A33E04" w:rsidRPr="00A33E04" w:rsidRDefault="00A33E04">
            <w:pPr>
              <w:pStyle w:val="ConsPlusNormal"/>
              <w:jc w:val="both"/>
            </w:pPr>
            <w:r w:rsidRPr="00A33E04">
              <w:t>Субвенции на осуществление первичного воинского учета на территориях, где отсутствуют военные комиссариаты</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99 9 00 51600</w:t>
            </w:r>
          </w:p>
        </w:tc>
        <w:tc>
          <w:tcPr>
            <w:tcW w:w="7200" w:type="dxa"/>
            <w:tcBorders>
              <w:top w:val="nil"/>
              <w:left w:val="nil"/>
              <w:bottom w:val="nil"/>
              <w:right w:val="nil"/>
            </w:tcBorders>
          </w:tcPr>
          <w:p w:rsidR="00A33E04" w:rsidRPr="00A33E04" w:rsidRDefault="00A33E04">
            <w:pPr>
              <w:pStyle w:val="ConsPlusNormal"/>
              <w:jc w:val="both"/>
            </w:pPr>
            <w:r w:rsidRPr="00A33E04">
              <w:t>Иные межбюджетные трансферты, передаваемые для компенсации дополнительных расходов, возникших в результате решений, принятых органами власти другого уровня</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99 9 00 52180</w:t>
            </w:r>
          </w:p>
        </w:tc>
        <w:tc>
          <w:tcPr>
            <w:tcW w:w="7200" w:type="dxa"/>
            <w:tcBorders>
              <w:top w:val="nil"/>
              <w:left w:val="nil"/>
              <w:bottom w:val="nil"/>
              <w:right w:val="nil"/>
            </w:tcBorders>
          </w:tcPr>
          <w:p w:rsidR="00A33E04" w:rsidRPr="00A33E04" w:rsidRDefault="00A33E04">
            <w:pPr>
              <w:pStyle w:val="ConsPlusNormal"/>
              <w:jc w:val="both"/>
            </w:pPr>
            <w:r w:rsidRPr="00A33E04">
              <w:t>Субсидии на компенсацию территориальным сетевым организациям, функционирующим в Республике Крым и городе федерального значения Севастополе, выпадающих доходов, образованных вследствие установления в 2017 году тарифов на услуги по передаче электрической энергии ниже экономически обоснованного уровня</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99 9 00 60200</w:t>
            </w:r>
          </w:p>
        </w:tc>
        <w:tc>
          <w:tcPr>
            <w:tcW w:w="7200" w:type="dxa"/>
            <w:tcBorders>
              <w:top w:val="nil"/>
              <w:left w:val="nil"/>
              <w:bottom w:val="nil"/>
              <w:right w:val="nil"/>
            </w:tcBorders>
          </w:tcPr>
          <w:p w:rsidR="00A33E04" w:rsidRPr="00A33E04" w:rsidRDefault="00A33E04">
            <w:pPr>
              <w:pStyle w:val="ConsPlusNormal"/>
              <w:jc w:val="both"/>
            </w:pPr>
            <w:r w:rsidRPr="00A33E04">
              <w:t>Государственная поддержка политических партий, принимавших участие в выборах, в целях компенсации затрат по их участию</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99 9 00 62270</w:t>
            </w:r>
          </w:p>
        </w:tc>
        <w:tc>
          <w:tcPr>
            <w:tcW w:w="7200" w:type="dxa"/>
            <w:tcBorders>
              <w:top w:val="nil"/>
              <w:left w:val="nil"/>
              <w:bottom w:val="nil"/>
              <w:right w:val="nil"/>
            </w:tcBorders>
          </w:tcPr>
          <w:p w:rsidR="00A33E04" w:rsidRPr="00A33E04" w:rsidRDefault="00A33E04">
            <w:pPr>
              <w:pStyle w:val="ConsPlusNormal"/>
              <w:jc w:val="both"/>
            </w:pPr>
            <w:r w:rsidRPr="00A33E04">
              <w:t>Субсидии Общероссийской общественно-государственной организации "Добровольное общество содействия армии, авиации и флоту России"</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99 9 00 62450</w:t>
            </w:r>
          </w:p>
        </w:tc>
        <w:tc>
          <w:tcPr>
            <w:tcW w:w="7200" w:type="dxa"/>
            <w:tcBorders>
              <w:top w:val="nil"/>
              <w:left w:val="nil"/>
              <w:bottom w:val="nil"/>
              <w:right w:val="nil"/>
            </w:tcBorders>
          </w:tcPr>
          <w:p w:rsidR="00A33E04" w:rsidRPr="00A33E04" w:rsidRDefault="00A33E04">
            <w:pPr>
              <w:pStyle w:val="ConsPlusNormal"/>
              <w:jc w:val="both"/>
            </w:pPr>
            <w:r w:rsidRPr="00A33E04">
              <w:t>Имущественный взнос Российской Федерации в некоммерческую организацию "Фонд перспективных исследований"</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99 9 00 67090</w:t>
            </w:r>
          </w:p>
        </w:tc>
        <w:tc>
          <w:tcPr>
            <w:tcW w:w="7200" w:type="dxa"/>
            <w:tcBorders>
              <w:top w:val="nil"/>
              <w:left w:val="nil"/>
              <w:bottom w:val="nil"/>
              <w:right w:val="nil"/>
            </w:tcBorders>
          </w:tcPr>
          <w:p w:rsidR="00A33E04" w:rsidRPr="00A33E04" w:rsidRDefault="00A33E04">
            <w:pPr>
              <w:pStyle w:val="ConsPlusNormal"/>
              <w:jc w:val="both"/>
            </w:pPr>
            <w:r w:rsidRPr="00A33E04">
              <w:t>Субсидии организациям оборонно-промышленного комплекса на возмещение затрат на уплату процентов по кредитам, привлекаемым ими для целей выполнения (реализации) Государственной программы вооружения на 2011 - 2020 годы в рамках государственного оборонного заказа под государственные гарантии Российской Федерации</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99 9 00 67980</w:t>
            </w:r>
          </w:p>
        </w:tc>
        <w:tc>
          <w:tcPr>
            <w:tcW w:w="7200" w:type="dxa"/>
            <w:tcBorders>
              <w:top w:val="nil"/>
              <w:left w:val="nil"/>
              <w:bottom w:val="nil"/>
              <w:right w:val="nil"/>
            </w:tcBorders>
          </w:tcPr>
          <w:p w:rsidR="00A33E04" w:rsidRPr="00A33E04" w:rsidRDefault="00A33E04">
            <w:pPr>
              <w:pStyle w:val="ConsPlusNormal"/>
              <w:jc w:val="both"/>
            </w:pPr>
            <w:r w:rsidRPr="00A33E04">
              <w:t>Субсидия открытому акционерному обществу "Телерадиокомпания Вооруженных Сил Российской Федерации "ЗВЕЗДА"</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XX X XX 30230</w:t>
            </w:r>
          </w:p>
        </w:tc>
        <w:tc>
          <w:tcPr>
            <w:tcW w:w="7200" w:type="dxa"/>
            <w:tcBorders>
              <w:top w:val="nil"/>
              <w:left w:val="nil"/>
              <w:bottom w:val="nil"/>
              <w:right w:val="nil"/>
            </w:tcBorders>
          </w:tcPr>
          <w:p w:rsidR="00A33E04" w:rsidRPr="00A33E04" w:rsidRDefault="00A33E04">
            <w:pPr>
              <w:pStyle w:val="ConsPlusNormal"/>
              <w:jc w:val="both"/>
            </w:pPr>
            <w:r w:rsidRPr="00A33E04">
              <w:t>Ежемесячная выплата гражданам, уволенным со службы в органах внутренних дел без права на пенсию, имеющим общую продолжительность службы в органах внутренних дел менее 20 лет</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XX X XX 31050</w:t>
            </w:r>
          </w:p>
        </w:tc>
        <w:tc>
          <w:tcPr>
            <w:tcW w:w="7200" w:type="dxa"/>
            <w:tcBorders>
              <w:top w:val="nil"/>
              <w:left w:val="nil"/>
              <w:bottom w:val="nil"/>
              <w:right w:val="nil"/>
            </w:tcBorders>
          </w:tcPr>
          <w:p w:rsidR="00A33E04" w:rsidRPr="00A33E04" w:rsidRDefault="00A33E04">
            <w:pPr>
              <w:pStyle w:val="ConsPlusNormal"/>
              <w:jc w:val="both"/>
            </w:pPr>
            <w:r w:rsidRPr="00A33E04">
              <w:t>Ежемесячная выплата оклада по специальному званию в течение одного года после увольнения гражданам, уволенным со службы в учреждениях и органах уголовно-исполнительной системы, федеральной противопожарной службы Государственной противопожарной службы, органах по контролю за оборотом наркотических средств и психотропных веществ, таможенных органах Российской Федерации без права на пенсию, имеющим общую продолжительность службы менее 20 лет</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XX X XX 38930</w:t>
            </w:r>
          </w:p>
        </w:tc>
        <w:tc>
          <w:tcPr>
            <w:tcW w:w="7200" w:type="dxa"/>
            <w:tcBorders>
              <w:top w:val="nil"/>
              <w:left w:val="nil"/>
              <w:bottom w:val="nil"/>
              <w:right w:val="nil"/>
            </w:tcBorders>
          </w:tcPr>
          <w:p w:rsidR="00A33E04" w:rsidRPr="00A33E04" w:rsidRDefault="00A33E04">
            <w:pPr>
              <w:pStyle w:val="ConsPlusNormal"/>
              <w:jc w:val="both"/>
            </w:pPr>
            <w:r w:rsidRPr="00A33E04">
              <w:t>Стипендии Президента Российской Федерации и Правительства Российской Федерации для обучающихся по направлениям подготовки (специальностям), соответствующим приоритетным направлениям модернизации и технологического развития экономики Российской Федерации</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XX X XX 51110</w:t>
            </w:r>
          </w:p>
        </w:tc>
        <w:tc>
          <w:tcPr>
            <w:tcW w:w="7200" w:type="dxa"/>
            <w:tcBorders>
              <w:top w:val="nil"/>
              <w:left w:val="nil"/>
              <w:bottom w:val="nil"/>
              <w:right w:val="nil"/>
            </w:tcBorders>
          </w:tcPr>
          <w:p w:rsidR="00A33E04" w:rsidRPr="00A33E04" w:rsidRDefault="00A33E04">
            <w:pPr>
              <w:pStyle w:val="ConsPlusNormal"/>
              <w:jc w:val="both"/>
            </w:pPr>
            <w:r w:rsidRPr="00A33E04">
              <w:t>Субсидии на софинансирование капитальных вложений в объекты государственной собственности субъектов Российской Федерации</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XX X XX 51120</w:t>
            </w:r>
          </w:p>
        </w:tc>
        <w:tc>
          <w:tcPr>
            <w:tcW w:w="7200" w:type="dxa"/>
            <w:tcBorders>
              <w:top w:val="nil"/>
              <w:left w:val="nil"/>
              <w:bottom w:val="nil"/>
              <w:right w:val="nil"/>
            </w:tcBorders>
          </w:tcPr>
          <w:p w:rsidR="00A33E04" w:rsidRPr="00A33E04" w:rsidRDefault="00A33E04">
            <w:pPr>
              <w:pStyle w:val="ConsPlusNormal"/>
              <w:jc w:val="both"/>
            </w:pPr>
            <w:r w:rsidRPr="00A33E04">
              <w:t>Субсидии на софинансирование капитальных вложений в объекты муниципальной собственности</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lastRenderedPageBreak/>
              <w:t>XX X XX 55230</w:t>
            </w:r>
          </w:p>
        </w:tc>
        <w:tc>
          <w:tcPr>
            <w:tcW w:w="7200" w:type="dxa"/>
            <w:tcBorders>
              <w:top w:val="nil"/>
              <w:left w:val="nil"/>
              <w:bottom w:val="nil"/>
              <w:right w:val="nil"/>
            </w:tcBorders>
          </w:tcPr>
          <w:p w:rsidR="00A33E04" w:rsidRPr="00A33E04" w:rsidRDefault="00A33E04">
            <w:pPr>
              <w:pStyle w:val="ConsPlusNormal"/>
              <w:jc w:val="both"/>
            </w:pPr>
            <w:r w:rsidRPr="00A33E04">
              <w:t>Субсидии на мероприятия по социально-экономическому развитию субъектов Российской Федерации, входящих в состав Северо-Кавказского федерального округа</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XX X XX 60620</w:t>
            </w:r>
          </w:p>
        </w:tc>
        <w:tc>
          <w:tcPr>
            <w:tcW w:w="7200" w:type="dxa"/>
            <w:tcBorders>
              <w:top w:val="nil"/>
              <w:left w:val="nil"/>
              <w:bottom w:val="nil"/>
              <w:right w:val="nil"/>
            </w:tcBorders>
          </w:tcPr>
          <w:p w:rsidR="00A33E04" w:rsidRPr="00A33E04" w:rsidRDefault="00A33E04">
            <w:pPr>
              <w:pStyle w:val="ConsPlusNormal"/>
              <w:jc w:val="both"/>
            </w:pPr>
            <w:r w:rsidRPr="00A33E04">
              <w:t>Субсидии на выполнение методических и экспертно-аналитических работ</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XX X XX 61621</w:t>
            </w:r>
          </w:p>
        </w:tc>
        <w:tc>
          <w:tcPr>
            <w:tcW w:w="7200" w:type="dxa"/>
            <w:tcBorders>
              <w:top w:val="nil"/>
              <w:left w:val="nil"/>
              <w:bottom w:val="nil"/>
              <w:right w:val="nil"/>
            </w:tcBorders>
          </w:tcPr>
          <w:p w:rsidR="00A33E04" w:rsidRPr="00A33E04" w:rsidRDefault="00A33E04">
            <w:pPr>
              <w:pStyle w:val="ConsPlusNormal"/>
              <w:jc w:val="both"/>
            </w:pPr>
            <w:r w:rsidRPr="00A33E04">
              <w:t>Гранты Президента Российской Федерации в области культуры и искусства творческим коллективам и образовательным организациям</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XX X XX 61622</w:t>
            </w:r>
          </w:p>
        </w:tc>
        <w:tc>
          <w:tcPr>
            <w:tcW w:w="7200" w:type="dxa"/>
            <w:tcBorders>
              <w:top w:val="nil"/>
              <w:left w:val="nil"/>
              <w:bottom w:val="nil"/>
              <w:right w:val="nil"/>
            </w:tcBorders>
          </w:tcPr>
          <w:p w:rsidR="00A33E04" w:rsidRPr="00A33E04" w:rsidRDefault="00A33E04">
            <w:pPr>
              <w:pStyle w:val="ConsPlusNormal"/>
              <w:jc w:val="both"/>
            </w:pPr>
            <w:r w:rsidRPr="00A33E04">
              <w:t>Гранты в области науки</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XX X XX 61623</w:t>
            </w:r>
          </w:p>
        </w:tc>
        <w:tc>
          <w:tcPr>
            <w:tcW w:w="7200" w:type="dxa"/>
            <w:tcBorders>
              <w:top w:val="nil"/>
              <w:left w:val="nil"/>
              <w:bottom w:val="nil"/>
              <w:right w:val="nil"/>
            </w:tcBorders>
          </w:tcPr>
          <w:p w:rsidR="00A33E04" w:rsidRPr="00A33E04" w:rsidRDefault="00A33E04">
            <w:pPr>
              <w:pStyle w:val="ConsPlusNormal"/>
              <w:jc w:val="both"/>
            </w:pPr>
            <w:r w:rsidRPr="00A33E04">
              <w:t>Гранты Президента Российской Федерации для поддержки творческих проектов общенационального значения в области культуры и искусства</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XX X XX 62180</w:t>
            </w:r>
          </w:p>
        </w:tc>
        <w:tc>
          <w:tcPr>
            <w:tcW w:w="7200" w:type="dxa"/>
            <w:tcBorders>
              <w:top w:val="nil"/>
              <w:left w:val="nil"/>
              <w:bottom w:val="nil"/>
              <w:right w:val="nil"/>
            </w:tcBorders>
          </w:tcPr>
          <w:p w:rsidR="00A33E04" w:rsidRPr="00A33E04" w:rsidRDefault="00A33E04">
            <w:pPr>
              <w:pStyle w:val="ConsPlusNormal"/>
              <w:jc w:val="both"/>
            </w:pPr>
            <w:r w:rsidRPr="00A33E04">
              <w:t>Субсидии некоммерческой организации Фонд развития Центра разработки и коммерциализации новых технологий</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XX X XX 64790</w:t>
            </w:r>
          </w:p>
        </w:tc>
        <w:tc>
          <w:tcPr>
            <w:tcW w:w="7200" w:type="dxa"/>
            <w:tcBorders>
              <w:top w:val="nil"/>
              <w:left w:val="nil"/>
              <w:bottom w:val="nil"/>
              <w:right w:val="nil"/>
            </w:tcBorders>
          </w:tcPr>
          <w:p w:rsidR="00A33E04" w:rsidRPr="00A33E04" w:rsidRDefault="00A33E04">
            <w:pPr>
              <w:pStyle w:val="ConsPlusNormal"/>
              <w:jc w:val="both"/>
            </w:pPr>
            <w:r w:rsidRPr="00A33E04">
              <w:t>Субсидии образовательным организациям в странах Содружества Независимых Государств</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XX X XX 67780</w:t>
            </w:r>
          </w:p>
        </w:tc>
        <w:tc>
          <w:tcPr>
            <w:tcW w:w="7200" w:type="dxa"/>
            <w:tcBorders>
              <w:top w:val="nil"/>
              <w:left w:val="nil"/>
              <w:bottom w:val="nil"/>
              <w:right w:val="nil"/>
            </w:tcBorders>
          </w:tcPr>
          <w:p w:rsidR="00A33E04" w:rsidRPr="00A33E04" w:rsidRDefault="00A33E04">
            <w:pPr>
              <w:pStyle w:val="ConsPlusNormal"/>
              <w:jc w:val="both"/>
            </w:pPr>
            <w:r w:rsidRPr="00A33E04">
              <w:t>Субсидии российским предприятиям радиоэлектронной промышленности на компенсацию части затрат на уплату процентов по кредитам, полученным в российских кредитных организациях на цели реализации проектов по созданию инфраструктуры отрасли, в том числе кластеров в сфере радиоэлектроники</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nil"/>
              <w:right w:val="nil"/>
            </w:tcBorders>
          </w:tcPr>
          <w:p w:rsidR="00A33E04" w:rsidRPr="00A33E04" w:rsidRDefault="00A33E04">
            <w:pPr>
              <w:pStyle w:val="ConsPlusNormal"/>
            </w:pPr>
            <w:r w:rsidRPr="00A33E04">
              <w:t>XX X XX 68580</w:t>
            </w:r>
          </w:p>
        </w:tc>
        <w:tc>
          <w:tcPr>
            <w:tcW w:w="7200" w:type="dxa"/>
            <w:tcBorders>
              <w:top w:val="nil"/>
              <w:left w:val="nil"/>
              <w:bottom w:val="nil"/>
              <w:right w:val="nil"/>
            </w:tcBorders>
          </w:tcPr>
          <w:p w:rsidR="00A33E04" w:rsidRPr="00A33E04" w:rsidRDefault="00A33E04">
            <w:pPr>
              <w:pStyle w:val="ConsPlusNormal"/>
              <w:jc w:val="both"/>
            </w:pPr>
            <w:r w:rsidRPr="00A33E04">
              <w:t>Субсидии российским организациям на возмещение части затрат на создание научно-технического задела по разработке базовых технологий производства приоритетных электронных компонентов и радиоэлектронной аппаратуры</w:t>
            </w:r>
          </w:p>
        </w:tc>
      </w:tr>
      <w:tr w:rsidR="00A33E04" w:rsidRPr="00A33E04">
        <w:tblPrEx>
          <w:tblBorders>
            <w:left w:val="none" w:sz="0" w:space="0" w:color="auto"/>
            <w:right w:val="none" w:sz="0" w:space="0" w:color="auto"/>
            <w:insideH w:val="none" w:sz="0" w:space="0" w:color="auto"/>
            <w:insideV w:val="none" w:sz="0" w:space="0" w:color="auto"/>
          </w:tblBorders>
        </w:tblPrEx>
        <w:tc>
          <w:tcPr>
            <w:tcW w:w="1814" w:type="dxa"/>
            <w:tcBorders>
              <w:top w:val="nil"/>
              <w:left w:val="nil"/>
              <w:bottom w:val="single" w:sz="4" w:space="0" w:color="auto"/>
              <w:right w:val="nil"/>
            </w:tcBorders>
          </w:tcPr>
          <w:p w:rsidR="00A33E04" w:rsidRPr="00A33E04" w:rsidRDefault="00A33E04">
            <w:pPr>
              <w:pStyle w:val="ConsPlusNormal"/>
            </w:pPr>
            <w:r w:rsidRPr="00A33E04">
              <w:t>XX X XX 90000</w:t>
            </w:r>
          </w:p>
        </w:tc>
        <w:tc>
          <w:tcPr>
            <w:tcW w:w="7200" w:type="dxa"/>
            <w:tcBorders>
              <w:top w:val="nil"/>
              <w:left w:val="nil"/>
              <w:bottom w:val="single" w:sz="4" w:space="0" w:color="auto"/>
              <w:right w:val="nil"/>
            </w:tcBorders>
          </w:tcPr>
          <w:p w:rsidR="00A33E04" w:rsidRPr="00A33E04" w:rsidRDefault="00A33E04">
            <w:pPr>
              <w:pStyle w:val="ConsPlusNormal"/>
              <w:jc w:val="both"/>
            </w:pPr>
            <w:r w:rsidRPr="00A33E04">
              <w:t>Финансовое обеспечение выполнения функций федеральных государственных органов, оказания услуг и выполнения работ".</w:t>
            </w:r>
          </w:p>
        </w:tc>
      </w:tr>
    </w:tbl>
    <w:p w:rsidR="00A33E04" w:rsidRPr="00A33E04" w:rsidRDefault="00A33E04" w:rsidP="00A33E04">
      <w:pPr>
        <w:pStyle w:val="ConsPlusNormal"/>
        <w:jc w:val="both"/>
      </w:pPr>
    </w:p>
    <w:p w:rsidR="005C203D" w:rsidRPr="00A33E04" w:rsidRDefault="005C203D"/>
    <w:sectPr w:rsidR="005C203D" w:rsidRPr="00A33E04" w:rsidSect="00AE1F77">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3E04"/>
    <w:rsid w:val="005C203D"/>
    <w:rsid w:val="00A33E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33E0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33E0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33E0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33E0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33E0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A33E0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33E0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33E04"/>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33E0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33E0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33E0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33E0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33E0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A33E0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33E0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33E04"/>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522" Type="http://schemas.openxmlformats.org/officeDocument/2006/relationships/hyperlink" Target="consultantplus://offline/ref=D75A0D658A1ECAA548DD7FD6F04C82F16C865F6605E1C31FDA385FC55CF2593E2D76864EF9s9jEH" TargetMode="External"/><Relationship Id="rId21" Type="http://schemas.openxmlformats.org/officeDocument/2006/relationships/hyperlink" Target="consultantplus://offline/ref=D932520E69699F21DC70732C7B2EB262B3274AFDDA016934C7AC5031FD815F16A49F6C9C1B20F2D5qEj2H" TargetMode="External"/><Relationship Id="rId170" Type="http://schemas.openxmlformats.org/officeDocument/2006/relationships/hyperlink" Target="consultantplus://offline/ref=D932520E69699F21DC70732C7B2EB262B3274AFDDA016934C7AC5031FD815F16A49F6C9F1222F8D0qEj6H" TargetMode="External"/><Relationship Id="rId268" Type="http://schemas.openxmlformats.org/officeDocument/2006/relationships/hyperlink" Target="consultantplus://offline/ref=D932520E69699F21DC70732C7B2EB262B3274AFDDA016934C7AC5031FD815F16A49F6C9C1B23FDDDqEj7H" TargetMode="External"/><Relationship Id="rId475" Type="http://schemas.openxmlformats.org/officeDocument/2006/relationships/hyperlink" Target="consultantplus://offline/ref=D932520E69699F21DC70732C7B2EB262B3274AFDDA016934C7AC5031FD815F16A49F6C9C1B23F3D2qEj1H" TargetMode="External"/><Relationship Id="rId682" Type="http://schemas.openxmlformats.org/officeDocument/2006/relationships/hyperlink" Target="consultantplus://offline/ref=D932520E69699F21DC70732C7B2EB262B3274AFDDA016934C7AC5031FD815F16A49F6C9F122CF9D3qEj8H" TargetMode="External"/><Relationship Id="rId128" Type="http://schemas.openxmlformats.org/officeDocument/2006/relationships/hyperlink" Target="consultantplus://offline/ref=D932520E69699F21DC70732C7B2EB262B3274AFDDA016934C7AC5031FD815F16A49F6C9C1B23F8DCqEj5H" TargetMode="External"/><Relationship Id="rId335" Type="http://schemas.openxmlformats.org/officeDocument/2006/relationships/hyperlink" Target="consultantplus://offline/ref=D932520E69699F21DC70732C7B2EB262B3274AFDDA016934C7AC5031FD815F16A49F6C9C1B2CFBD2qEj4H" TargetMode="External"/><Relationship Id="rId542" Type="http://schemas.openxmlformats.org/officeDocument/2006/relationships/hyperlink" Target="consultantplus://offline/ref=D932520E69699F21DC70732C7B2EB262B3274AFDDA016934C7AC5031FD815F16A49F6C9C1B2CFFDCqEj6H" TargetMode="External"/><Relationship Id="rId987" Type="http://schemas.openxmlformats.org/officeDocument/2006/relationships/hyperlink" Target="consultantplus://offline/ref=29ACC18FB5183F5FD57E077E18855689D08464E1A446DC8F9D2CD4AE508A4BFDAC53E72F0ErCj2H" TargetMode="External"/><Relationship Id="rId1172" Type="http://schemas.openxmlformats.org/officeDocument/2006/relationships/hyperlink" Target="consultantplus://offline/ref=29ACC18FB5183F5FD57E077E18855689D38D64E4AA46DC8F9D2CD4AE508A4BFDAC53E72D0CC77AD7rAj3H" TargetMode="External"/><Relationship Id="rId402" Type="http://schemas.openxmlformats.org/officeDocument/2006/relationships/hyperlink" Target="consultantplus://offline/ref=D932520E69699F21DC70732C7B2EB262B3274AFDDA016934C7AC5031FD815F16A49F6C9C1B2CFED1qEj3H" TargetMode="External"/><Relationship Id="rId847" Type="http://schemas.openxmlformats.org/officeDocument/2006/relationships/hyperlink" Target="consultantplus://offline/ref=D932520E69699F21DC70732C7B2EB262B3274AFDDA016934C7AC5031FD815F16A49F6C9F1F2CF8DDqEj7H" TargetMode="External"/><Relationship Id="rId1032" Type="http://schemas.openxmlformats.org/officeDocument/2006/relationships/hyperlink" Target="consultantplus://offline/ref=29ACC18FB5183F5FD57E077E18855689D0846AE4AA47DC8F9D2CD4AE508A4BFDAC53E72D0BC179D2rAj4H" TargetMode="External"/><Relationship Id="rId1477" Type="http://schemas.openxmlformats.org/officeDocument/2006/relationships/hyperlink" Target="consultantplus://offline/ref=D75A0D658A1ECAA548DD7FD6F04C82F16C865C6704E5C31FDA385FC55CF2593E2D768648FD9C9EE1sFj7H" TargetMode="External"/><Relationship Id="rId1684" Type="http://schemas.openxmlformats.org/officeDocument/2006/relationships/hyperlink" Target="consultantplus://offline/ref=D75A0D658A1ECAA548DD7FD6F04C82F16C865F6605E1C31FDA385FC55CF2593E2D76864EF9s9jEH" TargetMode="External"/><Relationship Id="rId707" Type="http://schemas.openxmlformats.org/officeDocument/2006/relationships/hyperlink" Target="consultantplus://offline/ref=D932520E69699F21DC70732C7B2EB262B3274AFDDA016934C7AC5031FD815F16A49F6C9F122CFCD5qEj1H" TargetMode="External"/><Relationship Id="rId914" Type="http://schemas.openxmlformats.org/officeDocument/2006/relationships/hyperlink" Target="consultantplus://offline/ref=D932520E69699F21DC70732C7B2EB262B3274EF8DA0F6934C7AC5031FD815F16A49F6C9F1B24FAD5qEj9H" TargetMode="External"/><Relationship Id="rId1337" Type="http://schemas.openxmlformats.org/officeDocument/2006/relationships/hyperlink" Target="consultantplus://offline/ref=29ACC18FB5183F5FD57E077E18855689D38C60E2A448DC8F9D2CD4AE50r8jAH" TargetMode="External"/><Relationship Id="rId1544" Type="http://schemas.openxmlformats.org/officeDocument/2006/relationships/hyperlink" Target="consultantplus://offline/ref=D75A0D658A1ECAA548DD7FD6F04C82F16F8E546F0FEEC31FDA385FC55CF2593E2D768648FD9C9EE0sFjAH" TargetMode="External"/><Relationship Id="rId1751" Type="http://schemas.openxmlformats.org/officeDocument/2006/relationships/hyperlink" Target="consultantplus://offline/ref=D75A0D658A1ECAA548DD7FD6F04C82F16C865D6A06EEC31FDA385FC55CF2593E2D768641FB9Cs9jCH" TargetMode="External"/><Relationship Id="rId43" Type="http://schemas.openxmlformats.org/officeDocument/2006/relationships/hyperlink" Target="consultantplus://offline/ref=D932520E69699F21DC70732C7B2EB262B3274AFDDA016934C7AC5031FD815F16A49F6C9C1B21F3DCqEj7H" TargetMode="External"/><Relationship Id="rId1404" Type="http://schemas.openxmlformats.org/officeDocument/2006/relationships/hyperlink" Target="consultantplus://offline/ref=D75A0D658A1ECAA548DD7FD6F04C82F16C865F6605E1C31FDA385FC55CF2593E2D76864EF9s9jEH" TargetMode="External"/><Relationship Id="rId1611" Type="http://schemas.openxmlformats.org/officeDocument/2006/relationships/hyperlink" Target="consultantplus://offline/ref=D75A0D658A1ECAA548DD7FD6F04C82F16C865F6B01E7C31FDA385FC55CF2593E2D768648FD9C9EE1sFj3H" TargetMode="External"/><Relationship Id="rId192" Type="http://schemas.openxmlformats.org/officeDocument/2006/relationships/hyperlink" Target="consultantplus://offline/ref=D932520E69699F21DC70732C7B2EB262B3274AFDDA016934C7AC5031FD815F16A49F6C9F1222FED7qEj7H" TargetMode="External"/><Relationship Id="rId1709" Type="http://schemas.openxmlformats.org/officeDocument/2006/relationships/hyperlink" Target="consultantplus://offline/ref=D75A0D658A1ECAA548DD7FD6F04C82F16F8E546D06E6C31FDA385FC55CF2593E2D768648FD9C9EE1sFj2H" TargetMode="External"/><Relationship Id="rId497" Type="http://schemas.openxmlformats.org/officeDocument/2006/relationships/hyperlink" Target="consultantplus://offline/ref=D932520E69699F21DC70732C7B2EB262B3274AFDDA016934C7AC5031FD815F16A49F6C9C1B2CF8D5qEj4H" TargetMode="External"/><Relationship Id="rId357" Type="http://schemas.openxmlformats.org/officeDocument/2006/relationships/hyperlink" Target="consultantplus://offline/ref=D932520E69699F21DC70732C7B2EB262B3274AFDDA016934C7AC5031FD815F16A49F6C9C1B2CF8DDqEj8H" TargetMode="External"/><Relationship Id="rId1194" Type="http://schemas.openxmlformats.org/officeDocument/2006/relationships/hyperlink" Target="consultantplus://offline/ref=29ACC18FB5183F5FD57E077E18855689D38D64E4AA46DC8F9D2CD4AE508A4BFDAC53E72D0CC87BDBrAj4H" TargetMode="External"/><Relationship Id="rId217" Type="http://schemas.openxmlformats.org/officeDocument/2006/relationships/hyperlink" Target="consultantplus://offline/ref=D932520E69699F21DC70732C7B2EB262B3274AFDDA016934C7AC5031FD815F16A49F6C9F1222FEDCqEj6H" TargetMode="External"/><Relationship Id="rId564" Type="http://schemas.openxmlformats.org/officeDocument/2006/relationships/hyperlink" Target="consultantplus://offline/ref=D932520E69699F21DC70732C7B2EB262B3274AFDDA016934C7AC5031FD815F16A49F6C9C1B2CFDDDqEj5H" TargetMode="External"/><Relationship Id="rId771" Type="http://schemas.openxmlformats.org/officeDocument/2006/relationships/hyperlink" Target="consultantplus://offline/ref=D932520E69699F21DC70732C7B2EB262B3274CFDD7036934C7AC5031FD815F16A49F6C9F1B24FED5qEj5H" TargetMode="External"/><Relationship Id="rId869" Type="http://schemas.openxmlformats.org/officeDocument/2006/relationships/hyperlink" Target="consultantplus://offline/ref=D932520E69699F21DC70732C7B2EB262B3274DF5D0016934C7AC5031FDq8j1H" TargetMode="External"/><Relationship Id="rId1499" Type="http://schemas.openxmlformats.org/officeDocument/2006/relationships/hyperlink" Target="consultantplus://offline/ref=D75A0D658A1ECAA548DD7FD6F04C82F16C865F6605E1C31FDA385FC55CF2593E2D76864EF9s9jEH" TargetMode="External"/><Relationship Id="rId424" Type="http://schemas.openxmlformats.org/officeDocument/2006/relationships/hyperlink" Target="consultantplus://offline/ref=D932520E69699F21DC70732C7B2EB262B3274AFDDA016934C7AC5031FD815F16A49F6C9C1B2CFCD4qEj2H" TargetMode="External"/><Relationship Id="rId631" Type="http://schemas.openxmlformats.org/officeDocument/2006/relationships/hyperlink" Target="consultantplus://offline/ref=D932520E69699F21DC70732C7B2EB262B3274AFDDA016934C7AC5031FD815F16A49F6C9C1B2DFAD7qEj5H" TargetMode="External"/><Relationship Id="rId729" Type="http://schemas.openxmlformats.org/officeDocument/2006/relationships/hyperlink" Target="consultantplus://offline/ref=D932520E69699F21DC70732C7B2EB262B3274AFDDA016934C7AC5031FD815F16A49F6C9F1E22FCD4qEj9H" TargetMode="External"/><Relationship Id="rId1054" Type="http://schemas.openxmlformats.org/officeDocument/2006/relationships/hyperlink" Target="consultantplus://offline/ref=29ACC18FB5183F5FD57E077E18855689D38D64E4AA46DC8F9D2CD4AE508A4BFDAC53E72D0CC470D7rAjFH" TargetMode="External"/><Relationship Id="rId1261" Type="http://schemas.openxmlformats.org/officeDocument/2006/relationships/hyperlink" Target="consultantplus://offline/ref=29ACC18FB5183F5FD57E077E18855689D38D63E6A740DC8F9D2CD4AE508A4BFDAC53E72E03C8r7jEH" TargetMode="External"/><Relationship Id="rId1359" Type="http://schemas.openxmlformats.org/officeDocument/2006/relationships/hyperlink" Target="consultantplus://offline/ref=29ACC18FB5183F5FD57E077E18855689D38C61E7A649DC8F9D2CD4AE508A4BFDAC53E72D0BC179D2rAj5H" TargetMode="External"/><Relationship Id="rId936" Type="http://schemas.openxmlformats.org/officeDocument/2006/relationships/hyperlink" Target="consultantplus://offline/ref=D932520E69699F21DC70732C7B2EB262B3264FF4D1016934C7AC5031FD815F16A49F6C991Fq2j6H" TargetMode="External"/><Relationship Id="rId1121" Type="http://schemas.openxmlformats.org/officeDocument/2006/relationships/hyperlink" Target="consultantplus://offline/ref=29ACC18FB5183F5FD57E077E18855689D38D63E6A740DC8F9D2CD4AE508A4BFDAC53E72E03C8r7jEH" TargetMode="External"/><Relationship Id="rId1219" Type="http://schemas.openxmlformats.org/officeDocument/2006/relationships/hyperlink" Target="consultantplus://offline/ref=29ACC18FB5183F5FD57E077E18855689D38D64E4AA46DC8F9D2CD4AE508A4BFDAC53E72D03C37BD7rAjFH" TargetMode="External"/><Relationship Id="rId1566" Type="http://schemas.openxmlformats.org/officeDocument/2006/relationships/hyperlink" Target="consultantplus://offline/ref=D75A0D658A1ECAA548DD7FD6F04C82F16C875E6A0EEFC31FDA385FC55CF2593E2D768648FD9C9EE0sFjBH" TargetMode="External"/><Relationship Id="rId1773" Type="http://schemas.openxmlformats.org/officeDocument/2006/relationships/hyperlink" Target="consultantplus://offline/ref=D75A0D658A1ECAA548DD7FD6F04C82F16C865D6A0FEFC31FDA385FC55CF2593E2D768648FD9C9EE0sFjBH" TargetMode="External"/><Relationship Id="rId65" Type="http://schemas.openxmlformats.org/officeDocument/2006/relationships/hyperlink" Target="consultantplus://offline/ref=D932520E69699F21DC70732C7B2EB262B3274AFDDA016934C7AC5031FD815F16A49F6C9C1B22F9D7qEj9H" TargetMode="External"/><Relationship Id="rId1426" Type="http://schemas.openxmlformats.org/officeDocument/2006/relationships/hyperlink" Target="consultantplus://offline/ref=D75A0D658A1ECAA548DD7FD6F04C82F16C865F6605E1C31FDA385FC55CF2593E2D76864EF9s9jEH" TargetMode="External"/><Relationship Id="rId1633" Type="http://schemas.openxmlformats.org/officeDocument/2006/relationships/hyperlink" Target="consultantplus://offline/ref=D75A0D658A1ECAA548DD7FD6F04C82F16F8E546C0FE6C31FDA385FC55CF2593E2D768648FD9C9EE1sFj2H" TargetMode="External"/><Relationship Id="rId1700" Type="http://schemas.openxmlformats.org/officeDocument/2006/relationships/hyperlink" Target="consultantplus://offline/ref=D75A0D658A1ECAA548DD7FD6F04C82F16C865F6C02EEC31FDA385FC55CF2593E2D768648FD9C9EE1sFj1H" TargetMode="External"/><Relationship Id="rId281" Type="http://schemas.openxmlformats.org/officeDocument/2006/relationships/hyperlink" Target="consultantplus://offline/ref=D932520E69699F21DC70732C7B2EB262B3274AFDDA016934C7AC5031FD815F16A49F6C9C1B23F2DDqEj8H" TargetMode="External"/><Relationship Id="rId141" Type="http://schemas.openxmlformats.org/officeDocument/2006/relationships/hyperlink" Target="consultantplus://offline/ref=D932520E69699F21DC70732C7B2EB262B3274AFDDA016934C7AC5031FD815F16A49F6C9C1B23F9D4qEj2H" TargetMode="External"/><Relationship Id="rId379" Type="http://schemas.openxmlformats.org/officeDocument/2006/relationships/hyperlink" Target="consultantplus://offline/ref=D932520E69699F21DC70732C7B2EB262B3274AFDDA016934C7AC5031FD815F16A49F6C9C1B2CF9D1qEj4H" TargetMode="External"/><Relationship Id="rId586" Type="http://schemas.openxmlformats.org/officeDocument/2006/relationships/hyperlink" Target="consultantplus://offline/ref=D932520E69699F21DC70732C7B2EB262B3274AFDDA016934C7AC5031FD815F16A49F6C9C1B2CF3D5qEj1H" TargetMode="External"/><Relationship Id="rId793" Type="http://schemas.openxmlformats.org/officeDocument/2006/relationships/hyperlink" Target="consultantplus://offline/ref=D932520E69699F21DC70732C7B2EB262B3274DFFD7076934C7AC5031FD815F16A49F6C9D1922qFjBH" TargetMode="External"/><Relationship Id="rId7" Type="http://schemas.openxmlformats.org/officeDocument/2006/relationships/hyperlink" Target="consultantplus://offline/ref=D932520E69699F21DC70732C7B2EB262B3274AFDDA016934C7AC5031FD815F16A49F6C9F1B24FFD5qEj3H" TargetMode="External"/><Relationship Id="rId239" Type="http://schemas.openxmlformats.org/officeDocument/2006/relationships/hyperlink" Target="consultantplus://offline/ref=D932520E69699F21DC70732C7B2EB262B3274BFCD0076934C7AC5031FD815F16A49F6C9F1B24FAD5qEj9H" TargetMode="External"/><Relationship Id="rId446" Type="http://schemas.openxmlformats.org/officeDocument/2006/relationships/hyperlink" Target="consultantplus://offline/ref=D932520E69699F21DC70732C7B2EB262B3274AFDDA016934C7AC5031FD815F16A49F6C9C1B2CF2D2qEj3H" TargetMode="External"/><Relationship Id="rId653" Type="http://schemas.openxmlformats.org/officeDocument/2006/relationships/hyperlink" Target="consultantplus://offline/ref=D932520E69699F21DC70732C7B2EB262B3274AFDDA016934C7AC5031FD815F16A49F6C9C1B2DF8D3qEj6H" TargetMode="External"/><Relationship Id="rId1076" Type="http://schemas.openxmlformats.org/officeDocument/2006/relationships/hyperlink" Target="consultantplus://offline/ref=29ACC18FB5183F5FD57E077E18855689D38D64E4AA46DC8F9D2CD4AE508A4BFDAC53E72D0CC77BD4rAjFH" TargetMode="External"/><Relationship Id="rId1283" Type="http://schemas.openxmlformats.org/officeDocument/2006/relationships/hyperlink" Target="consultantplus://offline/ref=29ACC18FB5183F5FD57E077E18855689D38D62E4AA46DC8F9D2CD4AE50r8jAH" TargetMode="External"/><Relationship Id="rId1490" Type="http://schemas.openxmlformats.org/officeDocument/2006/relationships/hyperlink" Target="consultantplus://offline/ref=D75A0D658A1ECAA548DD7FD6F04C82F16F8E546F0EE0C31FDA385FC55CF2593E2D768648FD9C9EE1sFj0H" TargetMode="External"/><Relationship Id="rId306" Type="http://schemas.openxmlformats.org/officeDocument/2006/relationships/hyperlink" Target="consultantplus://offline/ref=D932520E69699F21DC70732C7B2EB262B3274AFDDA016934C7AC5031FD815F16A49F6C9C1B2CFAD2qEj0H" TargetMode="External"/><Relationship Id="rId860" Type="http://schemas.openxmlformats.org/officeDocument/2006/relationships/hyperlink" Target="consultantplus://offline/ref=D932520E69699F21DC70732C7B2EB262B3274AFDDA016934C7AC5031FD815F16A49F6C9F1F2CF9D4qEj4H" TargetMode="External"/><Relationship Id="rId958" Type="http://schemas.openxmlformats.org/officeDocument/2006/relationships/hyperlink" Target="consultantplus://offline/ref=D932520E69699F21DC70732C7B2EB262B02E44FFD2066934C7AC5031FD815F16A49F6C9F1B24FAD4qEj0H" TargetMode="External"/><Relationship Id="rId1143" Type="http://schemas.openxmlformats.org/officeDocument/2006/relationships/hyperlink" Target="consultantplus://offline/ref=29ACC18FB5183F5FD57E077E18855689D38D60E7A549DC8F9D2CD4AE508A4BFDAC53E72D0BC37BDBrAjFH" TargetMode="External"/><Relationship Id="rId1588" Type="http://schemas.openxmlformats.org/officeDocument/2006/relationships/hyperlink" Target="consultantplus://offline/ref=D75A0D658A1ECAA548DD7FD6F04C82F16C865F6C01E3C31FDA385FC55CF2593E2D768648FD9C9EE1sFj2H" TargetMode="External"/><Relationship Id="rId87" Type="http://schemas.openxmlformats.org/officeDocument/2006/relationships/hyperlink" Target="consultantplus://offline/ref=D932520E69699F21DC70732C7B2EB262B3274AFDDA016934C7AC5031FD815F16A49F6C9C1B22FCD3qEj5H" TargetMode="External"/><Relationship Id="rId513" Type="http://schemas.openxmlformats.org/officeDocument/2006/relationships/hyperlink" Target="consultantplus://offline/ref=D932520E69699F21DC70732C7B2EB262B3274AFDDA016934C7AC5031FD815F16A49F6C9C1B2CF9DCqEj8H" TargetMode="External"/><Relationship Id="rId720" Type="http://schemas.openxmlformats.org/officeDocument/2006/relationships/hyperlink" Target="consultantplus://offline/ref=D932520E69699F21DC70732C7B2EB262B3274AFDDA016934C7AC5031FD815F16A49F6C9F1A20F2D2qEj0H" TargetMode="External"/><Relationship Id="rId818" Type="http://schemas.openxmlformats.org/officeDocument/2006/relationships/hyperlink" Target="consultantplus://offline/ref=D932520E69699F21DC70732C7B2EB262B3274AFDDA016934C7AC5031FD815F16A49F6C9C192CF9D0qEj4H" TargetMode="External"/><Relationship Id="rId1350" Type="http://schemas.openxmlformats.org/officeDocument/2006/relationships/hyperlink" Target="consultantplus://offline/ref=29ACC18FB5183F5FD57E077E18855689D0846AE7A347DC8F9D2CD4AE508A4BFDAC53E72D0BC179D2rAj4H" TargetMode="External"/><Relationship Id="rId1448" Type="http://schemas.openxmlformats.org/officeDocument/2006/relationships/hyperlink" Target="consultantplus://offline/ref=D75A0D658A1ECAA548DD7FD6F04C82F16F8E546F0FEEC31FDA385FC55CF2593E2D768648FD9C9EE0sFjAH" TargetMode="External"/><Relationship Id="rId1655" Type="http://schemas.openxmlformats.org/officeDocument/2006/relationships/hyperlink" Target="consultantplus://offline/ref=D75A0D658A1ECAA548DD7FD6F04C82F16C87546C06E7C31FDA385FC55CsFj2H" TargetMode="External"/><Relationship Id="rId1003" Type="http://schemas.openxmlformats.org/officeDocument/2006/relationships/hyperlink" Target="consultantplus://offline/ref=29ACC18FB5183F5FD57E077E18855689D38D6BE6A046DC8F9D2CD4AE508A4BFDAC53E72D09C27BD2rAj4H" TargetMode="External"/><Relationship Id="rId1210" Type="http://schemas.openxmlformats.org/officeDocument/2006/relationships/hyperlink" Target="consultantplus://offline/ref=29ACC18FB5183F5FD57E077E18855689D38D64E4AA46DC8F9D2CD4AE508A4BFDAC53E72D03C17ED1rAj3H" TargetMode="External"/><Relationship Id="rId1308" Type="http://schemas.openxmlformats.org/officeDocument/2006/relationships/hyperlink" Target="consultantplus://offline/ref=29ACC18FB5183F5FD57E077E18855689D38D61E5A341DC8F9D2CD4AE50r8jAH" TargetMode="External"/><Relationship Id="rId1515" Type="http://schemas.openxmlformats.org/officeDocument/2006/relationships/hyperlink" Target="consultantplus://offline/ref=D75A0D658A1ECAA548DD7FD6F04C82F16C865F6B01E7C31FDA385FC55CF2593E2D768648FD9C9EE1sFj3H" TargetMode="External"/><Relationship Id="rId1722" Type="http://schemas.openxmlformats.org/officeDocument/2006/relationships/hyperlink" Target="consultantplus://offline/ref=D75A0D658A1ECAA548DD7FD6F04C82F16F84546C04E2C31FDA385FC55CF2593E2D768648FD9C9EE0sFjAH" TargetMode="External"/><Relationship Id="rId14" Type="http://schemas.openxmlformats.org/officeDocument/2006/relationships/hyperlink" Target="consultantplus://offline/ref=D932520E69699F21DC70732C7B2EB262B3274AFDDA016934C7AC5031FD815F16A49F6C9F1E23FCD0qEj6H" TargetMode="External"/><Relationship Id="rId163" Type="http://schemas.openxmlformats.org/officeDocument/2006/relationships/hyperlink" Target="consultantplus://offline/ref=D932520E69699F21DC70732C7B2EB262B3274AFDDA016934C7AC5031FD815F16A49F6C9C1B23FCD5qEj8H" TargetMode="External"/><Relationship Id="rId370" Type="http://schemas.openxmlformats.org/officeDocument/2006/relationships/hyperlink" Target="consultantplus://offline/ref=D932520E69699F21DC70732C7B2EB262B3274AFDDA016934C7AC5031FD815F16A49F6C9C1B2CF9D4qEj9H" TargetMode="External"/><Relationship Id="rId230" Type="http://schemas.openxmlformats.org/officeDocument/2006/relationships/hyperlink" Target="consultantplus://offline/ref=D932520E69699F21DC70732C7B2EB262B3274AFDDA016934C7AC5031FD815F16A49F6C9F1222FFD6qEj4H" TargetMode="External"/><Relationship Id="rId468" Type="http://schemas.openxmlformats.org/officeDocument/2006/relationships/hyperlink" Target="consultantplus://offline/ref=D932520E69699F21DC70732C7B2EB262B3274AFDDA016934C7AC5031FD815F16A49F6C9C1B23F3D6qEj7H" TargetMode="External"/><Relationship Id="rId675" Type="http://schemas.openxmlformats.org/officeDocument/2006/relationships/hyperlink" Target="consultantplus://offline/ref=D932520E69699F21DC70732C7B2EB262B3274AFDDA016934C7AC5031FD815F16A49F6C9F122CF9D1qEj5H" TargetMode="External"/><Relationship Id="rId882" Type="http://schemas.openxmlformats.org/officeDocument/2006/relationships/hyperlink" Target="consultantplus://offline/ref=D932520E69699F21DC70732C7B2EB262B3274AFDDA016934C7AC5031FD815F16A49F6C9C192DFBD1qEj6H" TargetMode="External"/><Relationship Id="rId1098" Type="http://schemas.openxmlformats.org/officeDocument/2006/relationships/hyperlink" Target="consultantplus://offline/ref=29ACC18FB5183F5FD57E077E18855689D38D64E4AA46DC8F9D2CD4AE508A4BFDAC53E72D0CC870D1rAj1H" TargetMode="External"/><Relationship Id="rId328" Type="http://schemas.openxmlformats.org/officeDocument/2006/relationships/hyperlink" Target="consultantplus://offline/ref=D932520E69699F21DC70732C7B2EB262B3274AFDDA016934C7AC5031FD815F16A49F6C9C1B2CFBD0qEj3H" TargetMode="External"/><Relationship Id="rId535" Type="http://schemas.openxmlformats.org/officeDocument/2006/relationships/hyperlink" Target="consultantplus://offline/ref=D932520E69699F21DC70732C7B2EB262B3274AFDDA016934C7AC5031FD815F16A49F6C9C1B2CFFD7qEj1H" TargetMode="External"/><Relationship Id="rId742" Type="http://schemas.openxmlformats.org/officeDocument/2006/relationships/hyperlink" Target="consultantplus://offline/ref=D932520E69699F21DC70732C7B2EB262B3274AFDDA016934C7AC5031FD815F16A49F6C9F122DF9D3qEj2H" TargetMode="External"/><Relationship Id="rId1165" Type="http://schemas.openxmlformats.org/officeDocument/2006/relationships/hyperlink" Target="consultantplus://offline/ref=29ACC18FB5183F5FD57E077E18855689D38D64E4AA46DC8F9D2CD4AE508A4BFDAC53E72D0CC77BD5rAj1H" TargetMode="External"/><Relationship Id="rId1372" Type="http://schemas.openxmlformats.org/officeDocument/2006/relationships/hyperlink" Target="consultantplus://offline/ref=29ACC18FB5183F5FD57E077E18855689D38C61E7A544DC8F9D2CD4AE508A4BFDAC53E72D0BC179D2rAj6H" TargetMode="External"/><Relationship Id="rId602" Type="http://schemas.openxmlformats.org/officeDocument/2006/relationships/hyperlink" Target="consultantplus://offline/ref=D932520E69699F21DC70732C7B2EB262B3274AFDDA016934C7AC5031FD815F16A49F6C9C1B2CF3D1qEj1H" TargetMode="External"/><Relationship Id="rId1025" Type="http://schemas.openxmlformats.org/officeDocument/2006/relationships/hyperlink" Target="consultantplus://offline/ref=29ACC18FB5183F5FD57E077E18855689D38C63EDA341DC8F9D2CD4AE508A4BFDAC53E72D0BC578D6rAj7H" TargetMode="External"/><Relationship Id="rId1232" Type="http://schemas.openxmlformats.org/officeDocument/2006/relationships/hyperlink" Target="consultantplus://offline/ref=29ACC18FB5183F5FD57E077E18855689D38C60E2AB42DC8F9D2CD4AE508A4BFDAC53E72D0BC07DDArAj7H" TargetMode="External"/><Relationship Id="rId1677" Type="http://schemas.openxmlformats.org/officeDocument/2006/relationships/hyperlink" Target="consultantplus://offline/ref=D75A0D658A1ECAA548DD7FD6F04C82F16F815F6F00E1C31FDA385FC55CF2593E2D768648FD9C9EE1sFj1H" TargetMode="External"/><Relationship Id="rId907" Type="http://schemas.openxmlformats.org/officeDocument/2006/relationships/hyperlink" Target="consultantplus://offline/ref=D932520E69699F21DC70732C7B2EB262B3264EFFDA056934C7AC5031FD815F16A49F6C9F1B24FAD4qEj1H" TargetMode="External"/><Relationship Id="rId1537" Type="http://schemas.openxmlformats.org/officeDocument/2006/relationships/hyperlink" Target="consultantplus://offline/ref=D75A0D658A1ECAA548DD7FD6F04C82F16F8E546C0FE6C31FDA385FC55CF2593E2D768648FD9C9EE1sFj2H" TargetMode="External"/><Relationship Id="rId1744" Type="http://schemas.openxmlformats.org/officeDocument/2006/relationships/hyperlink" Target="consultantplus://offline/ref=D75A0D658A1ECAA548DD7FD6F04C82F16C875E6A0EEFC31FDA385FC55CF2593E2D768648FD9C9EE0sFjBH" TargetMode="External"/><Relationship Id="rId36" Type="http://schemas.openxmlformats.org/officeDocument/2006/relationships/hyperlink" Target="consultantplus://offline/ref=D932520E69699F21DC70732C7B2EB262B3274AFDDA016934C7AC5031FD815F16A49F6C9F1220FED1qEj1H" TargetMode="External"/><Relationship Id="rId1604" Type="http://schemas.openxmlformats.org/officeDocument/2006/relationships/hyperlink" Target="consultantplus://offline/ref=D75A0D658A1ECAA548DD7FD6F04C82F16C865E6B0EE7C31FDA385FC55CF2593E2D768648FF9E9AE9sFjBH" TargetMode="External"/><Relationship Id="rId185" Type="http://schemas.openxmlformats.org/officeDocument/2006/relationships/hyperlink" Target="consultantplus://offline/ref=D932520E69699F21DC70732C7B2EB262B3274AFDDA016934C7AC5031FD815F16A49F6C9F1222F9DDqEj3H" TargetMode="External"/><Relationship Id="rId392" Type="http://schemas.openxmlformats.org/officeDocument/2006/relationships/hyperlink" Target="consultantplus://offline/ref=D932520E69699F21DC70732C7B2EB262B3274AFDDA016934C7AC5031FD815F16A49F6C9C1B2CF9DCqEj3H" TargetMode="External"/><Relationship Id="rId697" Type="http://schemas.openxmlformats.org/officeDocument/2006/relationships/hyperlink" Target="consultantplus://offline/ref=D932520E69699F21DC70732C7B2EB262B3274AFDDA016934C7AC5031FD815F16A49F6C9F122CFED7qEj4H" TargetMode="External"/><Relationship Id="rId252" Type="http://schemas.openxmlformats.org/officeDocument/2006/relationships/hyperlink" Target="consultantplus://offline/ref=D932520E69699F21DC70732C7B2EB262B0214FFDD40E6934C7AC5031FD815F16A49F6C9F1B24FAD4qEj3H" TargetMode="External"/><Relationship Id="rId1187" Type="http://schemas.openxmlformats.org/officeDocument/2006/relationships/hyperlink" Target="consultantplus://offline/ref=29ACC18FB5183F5FD57E077E18855689D38D64E4AA46DC8F9D2CD4AE508A4BFDAC53E72D0CC879D0rAjFH" TargetMode="External"/><Relationship Id="rId112" Type="http://schemas.openxmlformats.org/officeDocument/2006/relationships/hyperlink" Target="consultantplus://offline/ref=D932520E69699F21DC70732C7B2EB262B3274AFDDA016934C7AC5031FD815F16A49F6C9C1B23F8D0qEj6H" TargetMode="External"/><Relationship Id="rId557" Type="http://schemas.openxmlformats.org/officeDocument/2006/relationships/hyperlink" Target="consultantplus://offline/ref=D932520E69699F21DC70732C7B2EB262B3274AFDDA016934C7AC5031FD815F16A49F6C9C1B2CFDD3qEj0H" TargetMode="External"/><Relationship Id="rId764" Type="http://schemas.openxmlformats.org/officeDocument/2006/relationships/hyperlink" Target="consultantplus://offline/ref=D932520E69699F21DC70732C7B2EB262B3274AFDDA016934C7AC5031FD815F16A49F6C9F1A23FDD7qEj3H" TargetMode="External"/><Relationship Id="rId971" Type="http://schemas.openxmlformats.org/officeDocument/2006/relationships/hyperlink" Target="consultantplus://offline/ref=29ACC18FB5183F5FD57E077E18855689D38D6BE6A444DC8F9D2CD4AE508A4BFDAC53E7r2jEH" TargetMode="External"/><Relationship Id="rId1394" Type="http://schemas.openxmlformats.org/officeDocument/2006/relationships/hyperlink" Target="consultantplus://offline/ref=D75A0D658A1ECAA548DD7FD6F04C82F16F8E546F0EE0C31FDA385FC55CF2593E2D768648FD9C9EE1sFj0H" TargetMode="External"/><Relationship Id="rId1699" Type="http://schemas.openxmlformats.org/officeDocument/2006/relationships/hyperlink" Target="consultantplus://offline/ref=D75A0D658A1ECAA548DD7FD6F04C82F16C865F6C02EEC31FDA385FC55CF2593E2D768648FD9C9EE1sFj1H" TargetMode="External"/><Relationship Id="rId417" Type="http://schemas.openxmlformats.org/officeDocument/2006/relationships/hyperlink" Target="consultantplus://offline/ref=D932520E69699F21DC70732C7B2EB262B3274AFDDA016934C7AC5031FD815F16A49F6C9C1B2CFFD2qEj6H" TargetMode="External"/><Relationship Id="rId624" Type="http://schemas.openxmlformats.org/officeDocument/2006/relationships/hyperlink" Target="consultantplus://offline/ref=D932520E69699F21DC70732C7B2EB262B3274AFDDA016934C7AC5031FD815F16A49F6C9C1B2DFAD4qEj2H" TargetMode="External"/><Relationship Id="rId831" Type="http://schemas.openxmlformats.org/officeDocument/2006/relationships/hyperlink" Target="consultantplus://offline/ref=D932520E69699F21DC70732C7B2EB262B3274AFDDA016934C7AC5031FD815F16A49F6C9F1A2CFAD7qEj6H" TargetMode="External"/><Relationship Id="rId1047" Type="http://schemas.openxmlformats.org/officeDocument/2006/relationships/hyperlink" Target="consultantplus://offline/ref=29ACC18FB5183F5FD57E077E18855689D38C61E7A544DC8F9D2CD4AE508A4BFDAC53E72D0BC179D2rAj6H" TargetMode="External"/><Relationship Id="rId1254" Type="http://schemas.openxmlformats.org/officeDocument/2006/relationships/hyperlink" Target="consultantplus://offline/ref=29ACC18FB5183F5FD57E077E18855689D38D63E6A740DC8F9D2CD4AE508A4BFDAC53E72D08C0r7jEH" TargetMode="External"/><Relationship Id="rId1461" Type="http://schemas.openxmlformats.org/officeDocument/2006/relationships/hyperlink" Target="consultantplus://offline/ref=D75A0D658A1ECAA548DD7FD6F04C82F16C87556D04E1C31FDA385FC55CF2593E2D768648FF9F9CE1sFj0H" TargetMode="External"/><Relationship Id="rId929" Type="http://schemas.openxmlformats.org/officeDocument/2006/relationships/hyperlink" Target="consultantplus://offline/ref=D932520E69699F21DC70732C7B2EB262B02E44FDDB0E6934C7AC5031FD815F16A49F6C9F1B24FAD5qEj8H" TargetMode="External"/><Relationship Id="rId1114" Type="http://schemas.openxmlformats.org/officeDocument/2006/relationships/hyperlink" Target="consultantplus://offline/ref=29ACC18FB5183F5FD57E077E18855689D38D63E6A740DC8F9D2CD4AE508A4BFDAC53E72E0CC1r7jDH" TargetMode="External"/><Relationship Id="rId1321" Type="http://schemas.openxmlformats.org/officeDocument/2006/relationships/hyperlink" Target="consultantplus://offline/ref=29ACC18FB5183F5FD57E077E18855689D38C60E2A448DC8F9D2CD4AE50r8jAH" TargetMode="External"/><Relationship Id="rId1559" Type="http://schemas.openxmlformats.org/officeDocument/2006/relationships/hyperlink" Target="consultantplus://offline/ref=D75A0D658A1ECAA548DD7FD6F04C82F16F8E546D02EEC31FDA385FC55CF2593E2D768648FD9C9EE1sFj3H" TargetMode="External"/><Relationship Id="rId1766" Type="http://schemas.openxmlformats.org/officeDocument/2006/relationships/hyperlink" Target="consultantplus://offline/ref=D75A0D658A1ECAA548DD7FD6F04C82F16C87556D04E1C31FDA385FC55CF2593E2D768648FF9F9CE1sFj0H" TargetMode="External"/><Relationship Id="rId58" Type="http://schemas.openxmlformats.org/officeDocument/2006/relationships/hyperlink" Target="consultantplus://offline/ref=D932520E69699F21DC70732C7B2EB262B3274AFDDA016934C7AC5031FD815F16A49F6C9C1B22F8D2qEj0H" TargetMode="External"/><Relationship Id="rId1419" Type="http://schemas.openxmlformats.org/officeDocument/2006/relationships/hyperlink" Target="consultantplus://offline/ref=D75A0D658A1ECAA548DD7FD6F04C82F16F8E546F0EE0C31FDA385FC55CF2593E2D768648FD9C9EE1sFj0H" TargetMode="External"/><Relationship Id="rId1626" Type="http://schemas.openxmlformats.org/officeDocument/2006/relationships/hyperlink" Target="consultantplus://offline/ref=D75A0D658A1ECAA548DD7FD6F04C82F16F8E5A6A00E1C31FDA385FC55CF2593E2D76864AF8s9jFH" TargetMode="External"/><Relationship Id="rId274" Type="http://schemas.openxmlformats.org/officeDocument/2006/relationships/hyperlink" Target="consultantplus://offline/ref=D932520E69699F21DC70732C7B2EB262B3274AFDDA016934C7AC5031FD815F16A49F6C9C1B23F2D0qEj9H" TargetMode="External"/><Relationship Id="rId481" Type="http://schemas.openxmlformats.org/officeDocument/2006/relationships/hyperlink" Target="consultantplus://offline/ref=D932520E69699F21DC70732C7B2EB262B3274AFDDA016934C7AC5031FD815F16A49F6C9C1B2CFAD5qEj1H" TargetMode="External"/><Relationship Id="rId134" Type="http://schemas.openxmlformats.org/officeDocument/2006/relationships/hyperlink" Target="consultantplus://offline/ref=D932520E69699F21DC70732C7B2EB262B3274AFDDA016934C7AC5031FD815F16A49F6C9C1B23F9D5qEj3H" TargetMode="External"/><Relationship Id="rId579" Type="http://schemas.openxmlformats.org/officeDocument/2006/relationships/hyperlink" Target="consultantplus://offline/ref=D932520E69699F21DC70732C7B2EB262B3274AFDDA016934C7AC5031FD815F16A49F6C9C1B2CF2DDqEj3H" TargetMode="External"/><Relationship Id="rId786" Type="http://schemas.openxmlformats.org/officeDocument/2006/relationships/hyperlink" Target="consultantplus://offline/ref=D932520E69699F21DC70732C7B2EB262B3274DFFD7076934C7AC5031FD815F16A49F6C9F1B25F8D4qEj9H" TargetMode="External"/><Relationship Id="rId993" Type="http://schemas.openxmlformats.org/officeDocument/2006/relationships/hyperlink" Target="consultantplus://offline/ref=29ACC18FB5183F5FD57E077E18855689D38C61E3A740DC8F9D2CD4AE508A4BFDAC53E72D0BC179D2rAj6H" TargetMode="External"/><Relationship Id="rId341" Type="http://schemas.openxmlformats.org/officeDocument/2006/relationships/hyperlink" Target="consultantplus://offline/ref=D932520E69699F21DC70732C7B2EB262B3274AFDDA016934C7AC5031FD815F16A49F6C9C1B2CF8D7qEj7H" TargetMode="External"/><Relationship Id="rId439" Type="http://schemas.openxmlformats.org/officeDocument/2006/relationships/hyperlink" Target="consultantplus://offline/ref=D932520E69699F21DC70732C7B2EB262B3274AFDDA016934C7AC5031FD815F16A49F6C9C1B2CFCD6qEj5H" TargetMode="External"/><Relationship Id="rId646" Type="http://schemas.openxmlformats.org/officeDocument/2006/relationships/hyperlink" Target="consultantplus://offline/ref=D932520E69699F21DC70732C7B2EB262B3274AFDDA016934C7AC5031FD815F16A49F6C9C1B2DFAD2qEj2H" TargetMode="External"/><Relationship Id="rId1069" Type="http://schemas.openxmlformats.org/officeDocument/2006/relationships/hyperlink" Target="consultantplus://offline/ref=29ACC18FB5183F5FD57E077E18855689D38D64E4AA46DC8F9D2CD4AE508A4BFDAC53E72D02C270D6rAj7H" TargetMode="External"/><Relationship Id="rId1276" Type="http://schemas.openxmlformats.org/officeDocument/2006/relationships/hyperlink" Target="consultantplus://offline/ref=29ACC18FB5183F5FD57E077E18855689D08462E3A746DC8F9D2CD4AE50r8jAH" TargetMode="External"/><Relationship Id="rId1483" Type="http://schemas.openxmlformats.org/officeDocument/2006/relationships/hyperlink" Target="consultantplus://offline/ref=D75A0D658A1ECAA548DD7FD6F04C82F16C865F6803E7C31FDA385FC55CF2593E2D768648FD9C9EE1sFj2H" TargetMode="External"/><Relationship Id="rId201" Type="http://schemas.openxmlformats.org/officeDocument/2006/relationships/hyperlink" Target="consultantplus://offline/ref=D932520E69699F21DC70732C7B2EB262B3274AFDDA016934C7AC5031FD815F16A49F6C9F1222FED0qEj7H" TargetMode="External"/><Relationship Id="rId285" Type="http://schemas.openxmlformats.org/officeDocument/2006/relationships/hyperlink" Target="consultantplus://offline/ref=D932520E69699F21DC70732C7B2EB262B3274AFDDA016934C7AC5031FD815F16A49F6C9C1B23F2DCqEj3H" TargetMode="External"/><Relationship Id="rId506" Type="http://schemas.openxmlformats.org/officeDocument/2006/relationships/hyperlink" Target="consultantplus://offline/ref=D932520E69699F21DC70732C7B2EB262B3274AFDDA016934C7AC5031FD815F16A49F6C9C1B2CF8D3qEj5H" TargetMode="External"/><Relationship Id="rId853" Type="http://schemas.openxmlformats.org/officeDocument/2006/relationships/hyperlink" Target="consultantplus://offline/ref=D932520E69699F21DC70732C7B2EB262B3274AFDDA016934C7AC5031FD815F16A49F6C9F1A2CF9D2qEj0H" TargetMode="External"/><Relationship Id="rId1136" Type="http://schemas.openxmlformats.org/officeDocument/2006/relationships/hyperlink" Target="consultantplus://offline/ref=29ACC18FB5183F5FD57E077E18855689D38D6AE4A340DC8F9D2CD4AE508A4BFDAC53E72D0BC178D7rAj6H" TargetMode="External"/><Relationship Id="rId1690" Type="http://schemas.openxmlformats.org/officeDocument/2006/relationships/hyperlink" Target="consultantplus://offline/ref=D75A0D658A1ECAA548DD7FD6F04C82F16F815F6F01EFC31FDA385FC55CF2593E2D768648FD9C9EE1sFj1H" TargetMode="External"/><Relationship Id="rId492" Type="http://schemas.openxmlformats.org/officeDocument/2006/relationships/hyperlink" Target="consultantplus://offline/ref=D932520E69699F21DC70732C7B2EB262B3274AFDDA016934C7AC5031FD815F16A49F6C9C1B2CFBD7qEj9H" TargetMode="External"/><Relationship Id="rId713" Type="http://schemas.openxmlformats.org/officeDocument/2006/relationships/hyperlink" Target="consultantplus://offline/ref=D932520E69699F21DC70732C7B2EB262B3274AFDDA016934C7AC5031FD815F16A49F6C9F122CFCD7qEj6H" TargetMode="External"/><Relationship Id="rId797" Type="http://schemas.openxmlformats.org/officeDocument/2006/relationships/hyperlink" Target="consultantplus://offline/ref=D932520E69699F21DC70732C7B2EB262B3274DFFD7076934C7AC5031FD815F16A49F6C9C1822qFj9H" TargetMode="External"/><Relationship Id="rId920" Type="http://schemas.openxmlformats.org/officeDocument/2006/relationships/hyperlink" Target="consultantplus://offline/ref=D932520E69699F21DC70732C7B2EB262B02E44FED3006934C7AC5031FD815F16A49F6C9F1B24FAD4qEj2H" TargetMode="External"/><Relationship Id="rId1343" Type="http://schemas.openxmlformats.org/officeDocument/2006/relationships/hyperlink" Target="consultantplus://offline/ref=29ACC18FB5183F5FD57E077E18855689D38D63ECA046DC8F9D2CD4AE50r8jAH" TargetMode="External"/><Relationship Id="rId1550" Type="http://schemas.openxmlformats.org/officeDocument/2006/relationships/hyperlink" Target="consultantplus://offline/ref=D75A0D658A1ECAA548DD7FD6F04C82F16C865C6707E2C31FDA385FC55CF2593E2D768648FD9C9EE0sFjBH" TargetMode="External"/><Relationship Id="rId1648" Type="http://schemas.openxmlformats.org/officeDocument/2006/relationships/hyperlink" Target="consultantplus://offline/ref=D75A0D658A1ECAA548DD7FD6F04C82F16F815F6F00E7C31FDA385FC55CF2593E2D768648FD9C9EE1sFj1H" TargetMode="External"/><Relationship Id="rId145" Type="http://schemas.openxmlformats.org/officeDocument/2006/relationships/hyperlink" Target="consultantplus://offline/ref=D932520E69699F21DC70732C7B2EB262B3274AFDDA016934C7AC5031FD815F16A49F6C9C1B23F9D4qEj6H" TargetMode="External"/><Relationship Id="rId352" Type="http://schemas.openxmlformats.org/officeDocument/2006/relationships/hyperlink" Target="consultantplus://offline/ref=D932520E69699F21DC70732C7B2EB262B3274AFDDA016934C7AC5031FD815F16A49F6C9C1B2CF8D2qEj8H" TargetMode="External"/><Relationship Id="rId1203" Type="http://schemas.openxmlformats.org/officeDocument/2006/relationships/hyperlink" Target="consultantplus://offline/ref=29ACC18FB5183F5FD57E077E18855689D38D64E4AA46DC8F9D2CD4AE508A4BFDAC53E72D0CC87CD5rAj1H" TargetMode="External"/><Relationship Id="rId1287" Type="http://schemas.openxmlformats.org/officeDocument/2006/relationships/hyperlink" Target="consultantplus://offline/ref=29ACC18FB5183F5FD57E077E18855689D38C62ECA042DC8F9D2CD4AE508A4BFDAC53E72D0BC179D2rAj3H" TargetMode="External"/><Relationship Id="rId1410" Type="http://schemas.openxmlformats.org/officeDocument/2006/relationships/hyperlink" Target="consultantplus://offline/ref=D75A0D658A1ECAA548DD7FD6F04C82F16F8E546D00E5C31FDA385FC55CF2593E2D768648FD9A9CE2sFj7H" TargetMode="External"/><Relationship Id="rId1508" Type="http://schemas.openxmlformats.org/officeDocument/2006/relationships/hyperlink" Target="consultantplus://offline/ref=D75A0D658A1ECAA548DD7FD6F04C82F16C865E6B0EE7C31FDA385FC55CF2593E2D768648FF9E9AE9sFjBH" TargetMode="External"/><Relationship Id="rId212" Type="http://schemas.openxmlformats.org/officeDocument/2006/relationships/hyperlink" Target="consultantplus://offline/ref=D932520E69699F21DC70732C7B2EB262B3274AFDDA016934C7AC5031FD815F16A49F6C9F1222FED2qEj3H" TargetMode="External"/><Relationship Id="rId657" Type="http://schemas.openxmlformats.org/officeDocument/2006/relationships/hyperlink" Target="consultantplus://offline/ref=D932520E69699F21DC70732C7B2EB262B3274AFDDA016934C7AC5031FD815F16A49F6C9F122CF8D3qEj6H" TargetMode="External"/><Relationship Id="rId864" Type="http://schemas.openxmlformats.org/officeDocument/2006/relationships/hyperlink" Target="consultantplus://offline/ref=D932520E69699F21DC70732C7B2EB262B3274AFDDA016934C7AC5031FD815F16A49F6C9F1A2CFED3qEj3H" TargetMode="External"/><Relationship Id="rId1494" Type="http://schemas.openxmlformats.org/officeDocument/2006/relationships/hyperlink" Target="consultantplus://offline/ref=D75A0D658A1ECAA548DD7FD6F04C82F16C875E6A0EEFC31FDA385FC55CF2593E2D768648FD9C9EE0sFjBH" TargetMode="External"/><Relationship Id="rId1715" Type="http://schemas.openxmlformats.org/officeDocument/2006/relationships/hyperlink" Target="consultantplus://offline/ref=D75A0D658A1ECAA548DD7FD6F04C82F16C865D6B00E0C31FDA385FC55CF2593E2D768648FD9C9EE1sFj4H" TargetMode="External"/><Relationship Id="rId296" Type="http://schemas.openxmlformats.org/officeDocument/2006/relationships/hyperlink" Target="consultantplus://offline/ref=D932520E69699F21DC70732C7B2EB262B3274AFDDA016934C7AC5031FD815F16A49F6C9C1B2CFAD0qEj8H" TargetMode="External"/><Relationship Id="rId517" Type="http://schemas.openxmlformats.org/officeDocument/2006/relationships/hyperlink" Target="consultantplus://offline/ref=D932520E69699F21DC70732C7B2EB262B3274AFDDA016934C7AC5031FD815F16A49F6C9C1B2CFED7qEj4H" TargetMode="External"/><Relationship Id="rId724" Type="http://schemas.openxmlformats.org/officeDocument/2006/relationships/hyperlink" Target="consultantplus://offline/ref=D932520E69699F21DC70732C7B2EB262B3274AFDDA016934C7AC5031FD815F16A49F6C9F1A21FADCqEj6H" TargetMode="External"/><Relationship Id="rId931" Type="http://schemas.openxmlformats.org/officeDocument/2006/relationships/hyperlink" Target="consultantplus://offline/ref=D932520E69699F21DC70732C7B2EB262B3264FF4D1016934C7AC5031FD815F16A49F6C991Fq2j6H" TargetMode="External"/><Relationship Id="rId1147" Type="http://schemas.openxmlformats.org/officeDocument/2006/relationships/hyperlink" Target="consultantplus://offline/ref=29ACC18FB5183F5FD57E077E18855689D38D63E6A740DC8F9D2CD4AE508A4BFDAC53E72D08C1r7j1H" TargetMode="External"/><Relationship Id="rId1354" Type="http://schemas.openxmlformats.org/officeDocument/2006/relationships/hyperlink" Target="consultantplus://offline/ref=29ACC18FB5183F5FD57E077E18855689D38C61EDA146DC8F9D2CD4AE508A4BFDAC53E72B0FrCj3H" TargetMode="External"/><Relationship Id="rId1561" Type="http://schemas.openxmlformats.org/officeDocument/2006/relationships/hyperlink" Target="consultantplus://offline/ref=D75A0D658A1ECAA548DD7FD6F04C82F16F8E546C0FE6C31FDA385FC55CF2593E2D768648FD9C9EE1sFj2H" TargetMode="External"/><Relationship Id="rId60" Type="http://schemas.openxmlformats.org/officeDocument/2006/relationships/hyperlink" Target="consultantplus://offline/ref=D932520E69699F21DC70732C7B2EB262B3274AFDDA016934C7AC5031FD815F16A49F6C9C1B22F8DCqEj2H" TargetMode="External"/><Relationship Id="rId156" Type="http://schemas.openxmlformats.org/officeDocument/2006/relationships/hyperlink" Target="consultantplus://offline/ref=D932520E69699F21DC70732C7B2EB262B3274AFDDA016934C7AC5031FD815F16A49F6C9C1B23FED5qEj7H" TargetMode="External"/><Relationship Id="rId363" Type="http://schemas.openxmlformats.org/officeDocument/2006/relationships/hyperlink" Target="consultantplus://offline/ref=D932520E69699F21DC70732C7B2EB262B3274AFDDA016934C7AC5031FD815F16A49F6C9C1B2CF9D5qEj7H" TargetMode="External"/><Relationship Id="rId570" Type="http://schemas.openxmlformats.org/officeDocument/2006/relationships/hyperlink" Target="consultantplus://offline/ref=D932520E69699F21DC70732C7B2EB262B3274AFDDA016934C7AC5031FD815F16A49F6C9C1B2CF2D6qEj8H" TargetMode="External"/><Relationship Id="rId1007" Type="http://schemas.openxmlformats.org/officeDocument/2006/relationships/hyperlink" Target="consultantplus://offline/ref=29ACC18FB5183F5FD57E077E18855689D38D6BE6A046DC8F9D2CD4AE508A4BFDAC53E72D09C27BD2rAj4H" TargetMode="External"/><Relationship Id="rId1214" Type="http://schemas.openxmlformats.org/officeDocument/2006/relationships/hyperlink" Target="consultantplus://offline/ref=29ACC18FB5183F5FD57E077E18855689D38D64E4AA46DC8F9D2CD4AE508A4BFDAC53E72D03C37BD0rAj2H" TargetMode="External"/><Relationship Id="rId1421" Type="http://schemas.openxmlformats.org/officeDocument/2006/relationships/hyperlink" Target="consultantplus://offline/ref=D75A0D658A1ECAA548DD7FD6F04C82F16C865F6C01E3C31FDA385FC55CF2593E2D768648FD9C9EE1sFj2H" TargetMode="External"/><Relationship Id="rId1659" Type="http://schemas.openxmlformats.org/officeDocument/2006/relationships/hyperlink" Target="consultantplus://offline/ref=D75A0D658A1ECAA548DD7FD6F04C82F16C875D6704E1C31FDA385FC55CsFj2H" TargetMode="External"/><Relationship Id="rId223" Type="http://schemas.openxmlformats.org/officeDocument/2006/relationships/hyperlink" Target="consultantplus://offline/ref=D932520E69699F21DC70732C7B2EB262B32744FED2076934C7AC5031FDq8j1H" TargetMode="External"/><Relationship Id="rId430" Type="http://schemas.openxmlformats.org/officeDocument/2006/relationships/hyperlink" Target="consultantplus://offline/ref=D932520E69699F21DC70732C7B2EB262B3274AFDDA016934C7AC5031FD815F16A49F6C9C1B2CFCD7qEj6H" TargetMode="External"/><Relationship Id="rId668" Type="http://schemas.openxmlformats.org/officeDocument/2006/relationships/hyperlink" Target="consultantplus://offline/ref=D932520E69699F21DC70732C7B2EB262B3274AFDDA016934C7AC5031FD815F16A49F6C9F122CF8DDqEj2H" TargetMode="External"/><Relationship Id="rId875" Type="http://schemas.openxmlformats.org/officeDocument/2006/relationships/hyperlink" Target="consultantplus://offline/ref=D932520E69699F21DC70732C7B2EB262B3274AFDDA016934C7AC5031FD815F16A49F6C9C1Dq2j1H" TargetMode="External"/><Relationship Id="rId1060" Type="http://schemas.openxmlformats.org/officeDocument/2006/relationships/hyperlink" Target="consultantplus://offline/ref=29ACC18FB5183F5FD57E077E18855689D38D64E4AA46DC8F9D2CD4AE508A4BFDAC53E72D0CC470D6rAjEH" TargetMode="External"/><Relationship Id="rId1298" Type="http://schemas.openxmlformats.org/officeDocument/2006/relationships/hyperlink" Target="consultantplus://offline/ref=29ACC18FB5183F5FD57E077E18855689D38D6BE6A444DC8F9D2CD4AE508A4BFDAC53E7r2jEH" TargetMode="External"/><Relationship Id="rId1519" Type="http://schemas.openxmlformats.org/officeDocument/2006/relationships/hyperlink" Target="consultantplus://offline/ref=D75A0D658A1ECAA548DD7FD6F04C82F16F8E546C07E0C31FDA385FC55CF2593E2D768648FD9C9EE1sFj0H" TargetMode="External"/><Relationship Id="rId1726" Type="http://schemas.openxmlformats.org/officeDocument/2006/relationships/hyperlink" Target="consultantplus://offline/ref=D75A0D658A1ECAA548DD7FD6F04C82F16F81596F03E5C31FDA385FC55CF2593E2D768648FD9C9EE1sFj0H" TargetMode="External"/><Relationship Id="rId18" Type="http://schemas.openxmlformats.org/officeDocument/2006/relationships/hyperlink" Target="consultantplus://offline/ref=D932520E69699F21DC70732C7B2EB262B3274AFDDA016934C7AC5031FD815F16A49F6C9F1B24FFDDqEj2H" TargetMode="External"/><Relationship Id="rId528" Type="http://schemas.openxmlformats.org/officeDocument/2006/relationships/hyperlink" Target="consultantplus://offline/ref=D932520E69699F21DC70732C7B2EB262B3274AFDDA016934C7AC5031FD815F16A49F6C9C1B2CFEDCqEj3H" TargetMode="External"/><Relationship Id="rId735" Type="http://schemas.openxmlformats.org/officeDocument/2006/relationships/hyperlink" Target="consultantplus://offline/ref=D932520E69699F21DC70732C7B2EB262B3274AFDDA016934C7AC5031FD815F16A49F6C9F1A21FBD1qEj9H" TargetMode="External"/><Relationship Id="rId942" Type="http://schemas.openxmlformats.org/officeDocument/2006/relationships/hyperlink" Target="consultantplus://offline/ref=D932520E69699F21DC70732C7B2EB262B3264FF4D1016934C7AC5031FD815F16A49F6C991Fq2j6H" TargetMode="External"/><Relationship Id="rId1158" Type="http://schemas.openxmlformats.org/officeDocument/2006/relationships/hyperlink" Target="consultantplus://offline/ref=29ACC18FB5183F5FD57E077E18855689D38D63E6A740DC8F9D2CD4AE508A4BFDAC53E72E03C8r7jEH" TargetMode="External"/><Relationship Id="rId1365" Type="http://schemas.openxmlformats.org/officeDocument/2006/relationships/hyperlink" Target="consultantplus://offline/ref=29ACC18FB5183F5FD57E077E18855689D38C60E0AA40DC8F9D2CD4AE508A4BFDAC53E72D09C37DDArAjFH" TargetMode="External"/><Relationship Id="rId1572" Type="http://schemas.openxmlformats.org/officeDocument/2006/relationships/hyperlink" Target="consultantplus://offline/ref=D75A0D658A1ECAA548DD7FD6F04C82F16C865C6704E5C31FDA385FC55CF2593E2D768648FD9C9EE1sFj7H" TargetMode="External"/><Relationship Id="rId167" Type="http://schemas.openxmlformats.org/officeDocument/2006/relationships/hyperlink" Target="consultantplus://offline/ref=D932520E69699F21DC70732C7B2EB262B3274AFDDA016934C7AC5031FD815F16A49F6C9C1B23FCD1qEj8H" TargetMode="External"/><Relationship Id="rId374" Type="http://schemas.openxmlformats.org/officeDocument/2006/relationships/hyperlink" Target="consultantplus://offline/ref=D932520E69699F21DC70732C7B2EB262B3274AFDDA016934C7AC5031FD815F16A49F6C9C1B2CF9D7qEj2H" TargetMode="External"/><Relationship Id="rId581" Type="http://schemas.openxmlformats.org/officeDocument/2006/relationships/hyperlink" Target="consultantplus://offline/ref=D932520E69699F21DC70732C7B2EB262B3274AFDDA016934C7AC5031FD815F16A49F6C9C1B2CF2DDqEj9H" TargetMode="External"/><Relationship Id="rId1018" Type="http://schemas.openxmlformats.org/officeDocument/2006/relationships/hyperlink" Target="consultantplus://offline/ref=29ACC18FB5183F5FD57E077E18855689D0846AE6A649DC8F9D2CD4AE508A4BFDAC53E72D0BC179D2rAj7H" TargetMode="External"/><Relationship Id="rId1225" Type="http://schemas.openxmlformats.org/officeDocument/2006/relationships/hyperlink" Target="consultantplus://offline/ref=29ACC18FB5183F5FD57E077E18855689D38D64E4AA46DC8F9D2CD4AE508A4BFDAC53E72D03C37BD5rAj1H" TargetMode="External"/><Relationship Id="rId1432" Type="http://schemas.openxmlformats.org/officeDocument/2006/relationships/hyperlink" Target="consultantplus://offline/ref=D75A0D658A1ECAA548DD7FD6F04C82F16C87556D00E3C31FDA385FC55CF2593E2D7686s4jBH" TargetMode="External"/><Relationship Id="rId71" Type="http://schemas.openxmlformats.org/officeDocument/2006/relationships/hyperlink" Target="consultantplus://offline/ref=D932520E69699F21DC70732C7B2EB262B3274AFDDA016934C7AC5031FD815F16A49F6C9C1B22FED7qEj2H" TargetMode="External"/><Relationship Id="rId234" Type="http://schemas.openxmlformats.org/officeDocument/2006/relationships/hyperlink" Target="consultantplus://offline/ref=D932520E69699F21DC70732C7B2EB262B3274AFDDA016934C7AC5031FD815F16A49F6C9F1222FFD3qEj0H" TargetMode="External"/><Relationship Id="rId679" Type="http://schemas.openxmlformats.org/officeDocument/2006/relationships/hyperlink" Target="consultantplus://offline/ref=D932520E69699F21DC70732C7B2EB262B3274AFDDA016934C7AC5031FD815F16A49F6C9F122CF9D3qEj4H" TargetMode="External"/><Relationship Id="rId802" Type="http://schemas.openxmlformats.org/officeDocument/2006/relationships/hyperlink" Target="consultantplus://offline/ref=D932520E69699F21DC70732C7B2EB262B3274DFFD7076934C7AC5031FD815F16A49F6C9D1F2DqFj8H" TargetMode="External"/><Relationship Id="rId886" Type="http://schemas.openxmlformats.org/officeDocument/2006/relationships/hyperlink" Target="consultantplus://offline/ref=D932520E69699F21DC70732C7B2EB262B3274AFDDA016934C7AC5031FD815F16A49F6C9C192DFBD2qEj0H" TargetMode="External"/><Relationship Id="rId1737" Type="http://schemas.openxmlformats.org/officeDocument/2006/relationships/hyperlink" Target="consultantplus://offline/ref=D75A0D658A1ECAA548DD7FD6F04C82F16F8E546C07E0C31FDA385FC55CF2593E2D768648FD9C9EE1sFj0H" TargetMode="External"/><Relationship Id="rId2" Type="http://schemas.microsoft.com/office/2007/relationships/stylesWithEffects" Target="stylesWithEffects.xml"/><Relationship Id="rId29" Type="http://schemas.openxmlformats.org/officeDocument/2006/relationships/hyperlink" Target="consultantplus://offline/ref=D932520E69699F21DC70732C7B2EB262B3274AFDDA016934C7AC5031FD815F16A49F6C9F1220FED6qEj7H" TargetMode="External"/><Relationship Id="rId441" Type="http://schemas.openxmlformats.org/officeDocument/2006/relationships/hyperlink" Target="consultantplus://offline/ref=D932520E69699F21DC70732C7B2EB262B3274AFDDA016934C7AC5031FD815F16A49F6C9C1B2CFDD6qEj6H" TargetMode="External"/><Relationship Id="rId539" Type="http://schemas.openxmlformats.org/officeDocument/2006/relationships/hyperlink" Target="consultantplus://offline/ref=D932520E69699F21DC70732C7B2EB262B3274AFDDA016934C7AC5031FD815F16A49F6C9C1B2CFFD6qEj7H" TargetMode="External"/><Relationship Id="rId746" Type="http://schemas.openxmlformats.org/officeDocument/2006/relationships/hyperlink" Target="consultantplus://offline/ref=D932520E69699F21DC70732C7B2EB262B3274AFDDA016934C7AC5031FD815F16A49F6C9F1A23FAD2qEj9H" TargetMode="External"/><Relationship Id="rId1071" Type="http://schemas.openxmlformats.org/officeDocument/2006/relationships/hyperlink" Target="consultantplus://offline/ref=29ACC18FB5183F5FD57E077E18855689D38D64E4AA46DC8F9D2CD4AE508A4BFDAC53E72D0CC77BD7rAj6H" TargetMode="External"/><Relationship Id="rId1169" Type="http://schemas.openxmlformats.org/officeDocument/2006/relationships/hyperlink" Target="consultantplus://offline/ref=29ACC18FB5183F5FD57E077E18855689D38D64E4AA46DC8F9D2CD4AE508A4BFDAC53E72D02C270DBrAj1H" TargetMode="External"/><Relationship Id="rId1376" Type="http://schemas.openxmlformats.org/officeDocument/2006/relationships/hyperlink" Target="consultantplus://offline/ref=29ACC18FB5183F5FD57E077E18855689D0846AE4AB49DC8F9D2CD4AE508A4BFDAC53E72D0BC179D3rAjEH" TargetMode="External"/><Relationship Id="rId1583" Type="http://schemas.openxmlformats.org/officeDocument/2006/relationships/hyperlink" Target="consultantplus://offline/ref=D75A0D658A1ECAA548DD7FD6F04C82F16F8E546D02EEC31FDA385FC55CF2593E2D768648FD9C9EE1sFj3H" TargetMode="External"/><Relationship Id="rId178" Type="http://schemas.openxmlformats.org/officeDocument/2006/relationships/hyperlink" Target="consultantplus://offline/ref=D932520E69699F21DC70732C7B2EB262B3274AFDDA016934C7AC5031FD815F16A49F6C9F1222F8DDqEj1H" TargetMode="External"/><Relationship Id="rId301" Type="http://schemas.openxmlformats.org/officeDocument/2006/relationships/hyperlink" Target="consultantplus://offline/ref=D932520E69699F21DC70732C7B2EB262B3274AFDDA016934C7AC5031FD815F16A49F6C9C1B2CFAD3qEj4H" TargetMode="External"/><Relationship Id="rId953" Type="http://schemas.openxmlformats.org/officeDocument/2006/relationships/hyperlink" Target="consultantplus://offline/ref=D932520E69699F21DC70732C7B2EB262B3264CF5D0056934C7AC5031FD815F16A49F6C9F1B24FAD4qEj5H" TargetMode="External"/><Relationship Id="rId1029" Type="http://schemas.openxmlformats.org/officeDocument/2006/relationships/hyperlink" Target="consultantplus://offline/ref=29ACC18FB5183F5FD57E077E18855689D0846AE7AB41DC8F9D2CD4AE508A4BFDAC53E72D0BC179D2rAj6H" TargetMode="External"/><Relationship Id="rId1236" Type="http://schemas.openxmlformats.org/officeDocument/2006/relationships/hyperlink" Target="consultantplus://offline/ref=29ACC18FB5183F5FD57E077E18855689D38D62E4A744DC8F9D2CD4AE508A4BFDAC53E72D0BC17DD3rAj3H" TargetMode="External"/><Relationship Id="rId82" Type="http://schemas.openxmlformats.org/officeDocument/2006/relationships/hyperlink" Target="consultantplus://offline/ref=D932520E69699F21DC70732C7B2EB262B3274AFDDA016934C7AC5031FD815F16A49F6C9C1B22FFD6qEj2H" TargetMode="External"/><Relationship Id="rId385" Type="http://schemas.openxmlformats.org/officeDocument/2006/relationships/hyperlink" Target="consultantplus://offline/ref=D932520E69699F21DC70732C7B2EB262B3274AFDDA016934C7AC5031FD815F16A49F6C9C1B2CF9D3qEj2H" TargetMode="External"/><Relationship Id="rId592" Type="http://schemas.openxmlformats.org/officeDocument/2006/relationships/hyperlink" Target="consultantplus://offline/ref=D932520E69699F21DC70732C7B2EB262B3274AFDDA016934C7AC5031FD815F16A49F6C9C1B2CF3D4qEj7H" TargetMode="External"/><Relationship Id="rId606" Type="http://schemas.openxmlformats.org/officeDocument/2006/relationships/hyperlink" Target="consultantplus://offline/ref=D932520E69699F21DC70732C7B2EB262B3274AFDDA016934C7AC5031FD815F16A49F6C9C1B2CF3D1qEj9H" TargetMode="External"/><Relationship Id="rId813" Type="http://schemas.openxmlformats.org/officeDocument/2006/relationships/hyperlink" Target="consultantplus://offline/ref=D932520E69699F21DC70732C7B2EB262B3274DFFD7076934C7AC5031FD815F16A49F6C9D1922qFjBH" TargetMode="External"/><Relationship Id="rId1443" Type="http://schemas.openxmlformats.org/officeDocument/2006/relationships/hyperlink" Target="consultantplus://offline/ref=D75A0D658A1ECAA548DD7FD6F04C82F16C865F6B01E7C31FDA385FC55CF2593E2D768648FD9C9EE1sFj3H" TargetMode="External"/><Relationship Id="rId1650" Type="http://schemas.openxmlformats.org/officeDocument/2006/relationships/hyperlink" Target="consultantplus://offline/ref=D75A0D658A1ECAA548DD7FD6F04C82F16C8754670EE3C31FDA385FC55CsFj2H" TargetMode="External"/><Relationship Id="rId1748" Type="http://schemas.openxmlformats.org/officeDocument/2006/relationships/hyperlink" Target="consultantplus://offline/ref=D75A0D658A1ECAA548DD7FD6F04C82F16C8754670EE3C31FDA385FC55CsFj2H" TargetMode="External"/><Relationship Id="rId245" Type="http://schemas.openxmlformats.org/officeDocument/2006/relationships/hyperlink" Target="consultantplus://offline/ref=D932520E69699F21DC70732C7B2EB262B3264DFBD6056934C7AC5031FD815F16A49F6C9F1B24FAD6qEj0H" TargetMode="External"/><Relationship Id="rId452" Type="http://schemas.openxmlformats.org/officeDocument/2006/relationships/hyperlink" Target="consultantplus://offline/ref=D932520E69699F21DC70732C7B2EB262B3274AFDDA016934C7AC5031FD815F16A49F6C9C1B2CF3D3qEj9H" TargetMode="External"/><Relationship Id="rId897" Type="http://schemas.openxmlformats.org/officeDocument/2006/relationships/hyperlink" Target="consultantplus://offline/ref=D932520E69699F21DC70732C7B2EB262B3274AFDDA016934C7AC5031FD815F16A49F6C9F1227F2D2qEj1H" TargetMode="External"/><Relationship Id="rId1082" Type="http://schemas.openxmlformats.org/officeDocument/2006/relationships/hyperlink" Target="consultantplus://offline/ref=29ACC18FB5183F5FD57E077E18855689D38D64E4AA46DC8F9D2CD4AE508A4BFDAC53E72D02C579D0rAj3H" TargetMode="External"/><Relationship Id="rId1303" Type="http://schemas.openxmlformats.org/officeDocument/2006/relationships/hyperlink" Target="consultantplus://offline/ref=29ACC18FB5183F5FD57E077E18855689D8886AE2A04A81859575D8ACr5j7H" TargetMode="External"/><Relationship Id="rId1510" Type="http://schemas.openxmlformats.org/officeDocument/2006/relationships/hyperlink" Target="consultantplus://offline/ref=D75A0D658A1ECAA548DD7FD6F04C82F16C865E6B0EE7C31FDA385FC55CF2593E2D768648FF9E9AE9sFjBH" TargetMode="External"/><Relationship Id="rId105" Type="http://schemas.openxmlformats.org/officeDocument/2006/relationships/hyperlink" Target="consultantplus://offline/ref=D932520E69699F21DC70732C7B2EB262B3274AFDDA016934C7AC5031FD815F16A49F6C9C1B23FADCqEj8H" TargetMode="External"/><Relationship Id="rId312" Type="http://schemas.openxmlformats.org/officeDocument/2006/relationships/hyperlink" Target="consultantplus://offline/ref=D932520E69699F21DC70732C7B2EB262B3274AFDDA016934C7AC5031FD815F16A49F6C9C1B2CFADCqEj2H" TargetMode="External"/><Relationship Id="rId757" Type="http://schemas.openxmlformats.org/officeDocument/2006/relationships/hyperlink" Target="consultantplus://offline/ref=D932520E69699F21DC70732C7B2EB262B3274AFDDA016934C7AC5031FD815F16A49F6C9F1A23FFD6qEj0H" TargetMode="External"/><Relationship Id="rId964" Type="http://schemas.openxmlformats.org/officeDocument/2006/relationships/hyperlink" Target="consultantplus://offline/ref=29ACC18FB5183F5FD57E077E18855689D38C62ECA345DC8F9D2CD4AE508A4BFDAC53E72D0BC179D3rAjFH" TargetMode="External"/><Relationship Id="rId1387" Type="http://schemas.openxmlformats.org/officeDocument/2006/relationships/hyperlink" Target="consultantplus://offline/ref=29ACC18FB5183F5FD57E077E18855689D38C61E3A740DC8F9D2CD4AE508A4BFDAC53E72D0BC179D2rAj6H" TargetMode="External"/><Relationship Id="rId1594" Type="http://schemas.openxmlformats.org/officeDocument/2006/relationships/hyperlink" Target="consultantplus://offline/ref=D75A0D658A1ECAA548DD7FD6F04C82F16C865F6605E1C31FDA385FC55CF2593E2D76864EF9s9jEH" TargetMode="External"/><Relationship Id="rId1608" Type="http://schemas.openxmlformats.org/officeDocument/2006/relationships/hyperlink" Target="consultantplus://offline/ref=D75A0D658A1ECAA548DD7FD6F04C82F16C865D6607E6C31FDA385FC55CF2593E2D768648FD989FE5sFj3H" TargetMode="External"/><Relationship Id="rId93" Type="http://schemas.openxmlformats.org/officeDocument/2006/relationships/hyperlink" Target="consultantplus://offline/ref=D932520E69699F21DC70732C7B2EB262B3274AFDDA016934C7AC5031FD815F16A49F6C9C1B22FDDDqEj3H" TargetMode="External"/><Relationship Id="rId189" Type="http://schemas.openxmlformats.org/officeDocument/2006/relationships/hyperlink" Target="consultantplus://offline/ref=D932520E69699F21DC70732C7B2EB262B0274EF8D0076934C7AC5031FDq8j1H" TargetMode="External"/><Relationship Id="rId396" Type="http://schemas.openxmlformats.org/officeDocument/2006/relationships/hyperlink" Target="consultantplus://offline/ref=D932520E69699F21DC70732C7B2EB262B3274AFDDA016934C7AC5031FD815F16A49F6C9C1B2CFED4qEj2H" TargetMode="External"/><Relationship Id="rId617" Type="http://schemas.openxmlformats.org/officeDocument/2006/relationships/hyperlink" Target="consultantplus://offline/ref=D932520E69699F21DC70732C7B2EB262B3274AFDDA016934C7AC5031FD815F16A49F6C9C1B2CF3DDqEj1H" TargetMode="External"/><Relationship Id="rId824" Type="http://schemas.openxmlformats.org/officeDocument/2006/relationships/hyperlink" Target="consultantplus://offline/ref=D932520E69699F21DC70732C7B2EB262B3274AFDDA016934C7AC5031FD815F16A49F6C9C192CFED1qEj1H" TargetMode="External"/><Relationship Id="rId1247" Type="http://schemas.openxmlformats.org/officeDocument/2006/relationships/hyperlink" Target="consultantplus://offline/ref=29ACC18FB5183F5FD57E077E18855689D38D66E2AB41DC8F9D2CD4AE508A4BFDAC53E72D0BC17BD6rAj4H" TargetMode="External"/><Relationship Id="rId1454" Type="http://schemas.openxmlformats.org/officeDocument/2006/relationships/hyperlink" Target="consultantplus://offline/ref=D75A0D658A1ECAA548DD7FD6F04C82F16C865C6707E2C31FDA385FC55CF2593E2D768648FD9C9EE0sFjBH" TargetMode="External"/><Relationship Id="rId1661" Type="http://schemas.openxmlformats.org/officeDocument/2006/relationships/hyperlink" Target="consultantplus://offline/ref=D75A0D658A1ECAA548DD7FD6F04C82F16F805E6C01E3C31FDA385FC55CsFj2H" TargetMode="External"/><Relationship Id="rId256" Type="http://schemas.openxmlformats.org/officeDocument/2006/relationships/hyperlink" Target="consultantplus://offline/ref=D932520E69699F21DC70732C7B2EB262B3264CFCD1046934C7AC5031FD815F16A49F6C9F1B23FBDCqEj1H" TargetMode="External"/><Relationship Id="rId463" Type="http://schemas.openxmlformats.org/officeDocument/2006/relationships/hyperlink" Target="consultantplus://offline/ref=D932520E69699F21DC70732C7B2EB262B3274AFDDA016934C7AC5031FD815F16A49F6C9C1B23F3D4qEj2H" TargetMode="External"/><Relationship Id="rId670" Type="http://schemas.openxmlformats.org/officeDocument/2006/relationships/hyperlink" Target="consultantplus://offline/ref=D932520E69699F21DC70732C7B2EB262B3274AFDDA016934C7AC5031FD815F16A49F6C9F122CF9D4qEj6H" TargetMode="External"/><Relationship Id="rId1093" Type="http://schemas.openxmlformats.org/officeDocument/2006/relationships/hyperlink" Target="consultantplus://offline/ref=29ACC18FB5183F5FD57E077E18855689D38D60E7A549DC8F9D2CD4AE508A4BFDAC53E72D0BC071D4rAj4H" TargetMode="External"/><Relationship Id="rId1107" Type="http://schemas.openxmlformats.org/officeDocument/2006/relationships/hyperlink" Target="consultantplus://offline/ref=29ACC18FB5183F5FD57E077E18855689D38D64E4AA46DC8F9D2CD4AE508A4BFDAC53E72D03C17FD1rAj5H" TargetMode="External"/><Relationship Id="rId1314" Type="http://schemas.openxmlformats.org/officeDocument/2006/relationships/hyperlink" Target="consultantplus://offline/ref=29ACC18FB5183F5FD57E077E18855689D38D61E5A341DC8F9D2CD4AE50r8jAH" TargetMode="External"/><Relationship Id="rId1521" Type="http://schemas.openxmlformats.org/officeDocument/2006/relationships/hyperlink" Target="consultantplus://offline/ref=D75A0D658A1ECAA548DD7FD6F04C82F16C865F6605E1C31FDA385FC55CF2593E2D76864EF9s9jEH" TargetMode="External"/><Relationship Id="rId1759" Type="http://schemas.openxmlformats.org/officeDocument/2006/relationships/hyperlink" Target="consultantplus://offline/ref=D75A0D658A1ECAA548DD7FD6F04C82F16C865F6603E3C31FDA385FC55CF2593E2D768648FD9C9EE1sFj1H" TargetMode="External"/><Relationship Id="rId116" Type="http://schemas.openxmlformats.org/officeDocument/2006/relationships/hyperlink" Target="consultantplus://offline/ref=D932520E69699F21DC70732C7B2EB262B3274AFDDA016934C7AC5031FD815F16A49F6C9C1B23F8D2qEj1H" TargetMode="External"/><Relationship Id="rId323" Type="http://schemas.openxmlformats.org/officeDocument/2006/relationships/hyperlink" Target="consultantplus://offline/ref=D932520E69699F21DC70732C7B2EB262B3274AFDDA016934C7AC5031FD815F16A49F6C9C1B2CFBD7qEj4H" TargetMode="External"/><Relationship Id="rId530" Type="http://schemas.openxmlformats.org/officeDocument/2006/relationships/hyperlink" Target="consultantplus://offline/ref=D932520E69699F21DC70732C7B2EB262B3274AFDDA016934C7AC5031FD815F16A49F6C9C1B2CFFD5qEj1H" TargetMode="External"/><Relationship Id="rId768" Type="http://schemas.openxmlformats.org/officeDocument/2006/relationships/hyperlink" Target="consultantplus://offline/ref=D932520E69699F21DC70732C7B2EB262B3274AFDDA016934C7AC5031FD815F16A49F6C9C1923F2D3qEj9H" TargetMode="External"/><Relationship Id="rId975" Type="http://schemas.openxmlformats.org/officeDocument/2006/relationships/hyperlink" Target="consultantplus://offline/ref=29ACC18FB5183F5FD57E077E18855689D38C61E7A649DC8F9D2CD4AE508A4BFDAC53E72D0BC179D2rAj5H" TargetMode="External"/><Relationship Id="rId1160" Type="http://schemas.openxmlformats.org/officeDocument/2006/relationships/hyperlink" Target="consultantplus://offline/ref=29ACC18FB5183F5FD57E077E18855689D38D63E6A740DC8F9D2CD4AE508A4BFDAC53E7280AC0r7jCH" TargetMode="External"/><Relationship Id="rId1398" Type="http://schemas.openxmlformats.org/officeDocument/2006/relationships/hyperlink" Target="consultantplus://offline/ref=D75A0D658A1ECAA548DD7FD6F04C82F16C865E6D0EE5C31FDA385FC55CF2593E2D768648FD9C9EE1sFj3H" TargetMode="External"/><Relationship Id="rId1619" Type="http://schemas.openxmlformats.org/officeDocument/2006/relationships/hyperlink" Target="consultantplus://offline/ref=D75A0D658A1ECAA548DD7FD6F04C82F16C865F6605E1C31FDA385FC55CF2593E2D76864EF9s9jEH" TargetMode="External"/><Relationship Id="rId20" Type="http://schemas.openxmlformats.org/officeDocument/2006/relationships/hyperlink" Target="consultantplus://offline/ref=D932520E69699F21DC70732C7B2EB262B3274AFDDA016934C7AC5031FD815F16A49F6C9F1B24FFDDqEj4H" TargetMode="External"/><Relationship Id="rId628" Type="http://schemas.openxmlformats.org/officeDocument/2006/relationships/hyperlink" Target="consultantplus://offline/ref=D932520E69699F21DC70732C7B2EB262B3274AFDDA016934C7AC5031FD815F16A49F6C9C1B2DFAD4qEj9H" TargetMode="External"/><Relationship Id="rId835" Type="http://schemas.openxmlformats.org/officeDocument/2006/relationships/hyperlink" Target="consultantplus://offline/ref=D932520E69699F21DC70732C7B2EB262B3274AFDDA016934C7AC5031FD815F16A49F6C9F1A2CFBD1qEj6H" TargetMode="External"/><Relationship Id="rId1258" Type="http://schemas.openxmlformats.org/officeDocument/2006/relationships/hyperlink" Target="consultantplus://offline/ref=29ACC18FB5183F5FD57E077E18855689D38D63E6A740DC8F9D2CD4AE508A4BFDAC53E72D0BC07BD2rAj2H" TargetMode="External"/><Relationship Id="rId1465" Type="http://schemas.openxmlformats.org/officeDocument/2006/relationships/hyperlink" Target="consultantplus://offline/ref=D75A0D658A1ECAA548DD7FD6F04C82F16C865D6607E6C31FDA385FC55CF2593E2D768648FD989FE5sFj3H" TargetMode="External"/><Relationship Id="rId1672" Type="http://schemas.openxmlformats.org/officeDocument/2006/relationships/hyperlink" Target="consultantplus://offline/ref=D75A0D658A1ECAA548DD7FD6F04C82F16C875F6E07E6C31FDA385FC55CsFj2H" TargetMode="External"/><Relationship Id="rId267" Type="http://schemas.openxmlformats.org/officeDocument/2006/relationships/hyperlink" Target="consultantplus://offline/ref=D932520E69699F21DC70732C7B2EB262B3274AFDDA016934C7AC5031FD815F16A49F6C9C1B23FDDDqEj3H" TargetMode="External"/><Relationship Id="rId474" Type="http://schemas.openxmlformats.org/officeDocument/2006/relationships/hyperlink" Target="consultantplus://offline/ref=D932520E69699F21DC70732C7B2EB262B3274AFDDA016934C7AC5031FD815F16A49F6C9C1B23F3D3qEj7H" TargetMode="External"/><Relationship Id="rId1020" Type="http://schemas.openxmlformats.org/officeDocument/2006/relationships/hyperlink" Target="consultantplus://offline/ref=29ACC18FB5183F5FD57E077E18855689D38C63EDA341DC8F9D2CD4AE508A4BFDAC53E72D0BC578D6rAj7H" TargetMode="External"/><Relationship Id="rId1118" Type="http://schemas.openxmlformats.org/officeDocument/2006/relationships/hyperlink" Target="consultantplus://offline/ref=29ACC18FB5183F5FD57E077E18855689D38D63E6A740DC8F9D2CD4AE508A4BFDAC53E72D0BC07BD3rAjFH" TargetMode="External"/><Relationship Id="rId1325" Type="http://schemas.openxmlformats.org/officeDocument/2006/relationships/hyperlink" Target="consultantplus://offline/ref=29ACC18FB5183F5FD57E077E18855689D38C60E2A448DC8F9D2CD4AE50r8jAH" TargetMode="External"/><Relationship Id="rId1532" Type="http://schemas.openxmlformats.org/officeDocument/2006/relationships/hyperlink" Target="consultantplus://offline/ref=D75A0D658A1ECAA548DD7FD6F04C82F16C865E6B0EE7C31FDA385FC55CF2593E2D768648FF9E9AE9sFjBH" TargetMode="External"/><Relationship Id="rId127" Type="http://schemas.openxmlformats.org/officeDocument/2006/relationships/hyperlink" Target="consultantplus://offline/ref=D932520E69699F21DC70732C7B2EB262B3274AFDDA016934C7AC5031FD815F16A49F6C9C1B23F8DCqEj4H" TargetMode="External"/><Relationship Id="rId681" Type="http://schemas.openxmlformats.org/officeDocument/2006/relationships/hyperlink" Target="consultantplus://offline/ref=D932520E69699F21DC70732C7B2EB262B3274AFDDA016934C7AC5031FD815F16A49F6C9F122CF9D3qEj8H" TargetMode="External"/><Relationship Id="rId779" Type="http://schemas.openxmlformats.org/officeDocument/2006/relationships/hyperlink" Target="consultantplus://offline/ref=D932520E69699F21DC70732C7B2EB262B3274DFFD7076934C7AC5031FD815F16A49F6C9F1824qFj2H" TargetMode="External"/><Relationship Id="rId902" Type="http://schemas.openxmlformats.org/officeDocument/2006/relationships/hyperlink" Target="consultantplus://offline/ref=D932520E69699F21DC70732C7B2EB262B3274CFDD7036934C7AC5031FD815F16A49F6C9F1B24FED7qEj2H" TargetMode="External"/><Relationship Id="rId986" Type="http://schemas.openxmlformats.org/officeDocument/2006/relationships/hyperlink" Target="consultantplus://offline/ref=29ACC18FB5183F5FD57E077E18855689D08464E1A446DC8F9D2CD4AE508A4BFDAC53E72F0ErCj2H" TargetMode="External"/><Relationship Id="rId31" Type="http://schemas.openxmlformats.org/officeDocument/2006/relationships/hyperlink" Target="consultantplus://offline/ref=D932520E69699F21DC70732C7B2EB262B3274AFDDA016934C7AC5031FD815F16A49F6C9F1220FED6qEj8H" TargetMode="External"/><Relationship Id="rId334" Type="http://schemas.openxmlformats.org/officeDocument/2006/relationships/hyperlink" Target="consultantplus://offline/ref=D932520E69699F21DC70732C7B2EB262B3274AFDDA016934C7AC5031FD815F16A49F6C9C1B2CFBD2qEj3H" TargetMode="External"/><Relationship Id="rId541" Type="http://schemas.openxmlformats.org/officeDocument/2006/relationships/hyperlink" Target="consultantplus://offline/ref=D932520E69699F21DC70732C7B2EB262B3274AFDDA016934C7AC5031FD815F16A49F6C9C1B2CFFDDqEj6H" TargetMode="External"/><Relationship Id="rId639" Type="http://schemas.openxmlformats.org/officeDocument/2006/relationships/hyperlink" Target="consultantplus://offline/ref=D932520E69699F21DC70732C7B2EB262B3274AFDDA016934C7AC5031FD815F16A49F6C9C1B2DFAD0qEj6H" TargetMode="External"/><Relationship Id="rId1171" Type="http://schemas.openxmlformats.org/officeDocument/2006/relationships/hyperlink" Target="consultantplus://offline/ref=29ACC18FB5183F5FD57E077E18855689D38D62E4A744DC8F9D2CD4AE508A4BFDAC53E72D0BC17DD3rAj3H" TargetMode="External"/><Relationship Id="rId1269" Type="http://schemas.openxmlformats.org/officeDocument/2006/relationships/hyperlink" Target="consultantplus://offline/ref=29ACC18FB5183F5FD57E077E18855689D38D6AECAB44DC8F9D2CD4AE50r8jAH" TargetMode="External"/><Relationship Id="rId1476" Type="http://schemas.openxmlformats.org/officeDocument/2006/relationships/hyperlink" Target="consultantplus://offline/ref=D75A0D658A1ECAA548DD7FD6F04C82F16C865F6605E1C31FDA385FC55CF2593E2D76864EF9s9jEH" TargetMode="External"/><Relationship Id="rId180" Type="http://schemas.openxmlformats.org/officeDocument/2006/relationships/hyperlink" Target="consultantplus://offline/ref=D932520E69699F21DC70732C7B2EB262B3274AFDDA016934C7AC5031FD815F16A49F6C9F1222F8DDqEj3H" TargetMode="External"/><Relationship Id="rId278" Type="http://schemas.openxmlformats.org/officeDocument/2006/relationships/hyperlink" Target="consultantplus://offline/ref=D932520E69699F21DC70732C7B2EB262B3274AFDDA016934C7AC5031FD815F16A49F6C9C1B23F2D2qEj1H" TargetMode="External"/><Relationship Id="rId401" Type="http://schemas.openxmlformats.org/officeDocument/2006/relationships/hyperlink" Target="consultantplus://offline/ref=D932520E69699F21DC70732C7B2EB262B3274AFDDA016934C7AC5031FD815F16A49F6C9C1B2CFED1qEj0H" TargetMode="External"/><Relationship Id="rId846" Type="http://schemas.openxmlformats.org/officeDocument/2006/relationships/hyperlink" Target="consultantplus://offline/ref=D932520E69699F21DC70732C7B2EB262B3274AFDDA016934C7AC5031FD815F16A49F6C9F1F2CF8DDqEj4H" TargetMode="External"/><Relationship Id="rId1031" Type="http://schemas.openxmlformats.org/officeDocument/2006/relationships/hyperlink" Target="consultantplus://offline/ref=29ACC18FB5183F5FD57E077E18855689D0846AE7AB41DC8F9D2CD4AE508A4BFDAC53E72D0BC179D2rAj6H" TargetMode="External"/><Relationship Id="rId1129" Type="http://schemas.openxmlformats.org/officeDocument/2006/relationships/hyperlink" Target="consultantplus://offline/ref=29ACC18FB5183F5FD57E077E18855689D08465E6A544DC8F9D2CD4AE50r8jAH" TargetMode="External"/><Relationship Id="rId1683" Type="http://schemas.openxmlformats.org/officeDocument/2006/relationships/hyperlink" Target="consultantplus://offline/ref=D75A0D658A1ECAA548DD7FD6F04C82F16C865F6605E1C31FDA385FC55CF2593E2D76864EF9s9jEH" TargetMode="External"/><Relationship Id="rId485" Type="http://schemas.openxmlformats.org/officeDocument/2006/relationships/hyperlink" Target="consultantplus://offline/ref=D932520E69699F21DC70732C7B2EB262B3274AFDDA016934C7AC5031FD815F16A49F6C9C1B2CFAD7qEj7H" TargetMode="External"/><Relationship Id="rId692" Type="http://schemas.openxmlformats.org/officeDocument/2006/relationships/hyperlink" Target="consultantplus://offline/ref=D932520E69699F21DC70732C7B2EB262B3274AFDDA016934C7AC5031FD815F16A49F6C9F122CF9DCqEj4H" TargetMode="External"/><Relationship Id="rId706" Type="http://schemas.openxmlformats.org/officeDocument/2006/relationships/hyperlink" Target="consultantplus://offline/ref=D932520E69699F21DC70732C7B2EB262B3274AFDDA016934C7AC5031FD815F16A49F6C9F122CF8D3qEj6H" TargetMode="External"/><Relationship Id="rId913" Type="http://schemas.openxmlformats.org/officeDocument/2006/relationships/hyperlink" Target="consultantplus://offline/ref=D932520E69699F21DC70732C7B2EB262B3274EF8DA0F6934C7AC5031FD815F16A49F6C9F1B24FAD5qEj9H" TargetMode="External"/><Relationship Id="rId1336" Type="http://schemas.openxmlformats.org/officeDocument/2006/relationships/hyperlink" Target="consultantplus://offline/ref=29ACC18FB5183F5FD57E077E18855689D38D61E5A341DC8F9D2CD4AE50r8jAH" TargetMode="External"/><Relationship Id="rId1543" Type="http://schemas.openxmlformats.org/officeDocument/2006/relationships/hyperlink" Target="consultantplus://offline/ref=D75A0D658A1ECAA548DD7FD6F04C82F16F8E546C07E0C31FDA385FC55CF2593E2D768648FD9C9EE1sFj0H" TargetMode="External"/><Relationship Id="rId1750" Type="http://schemas.openxmlformats.org/officeDocument/2006/relationships/hyperlink" Target="consultantplus://offline/ref=D75A0D658A1ECAA548DD7FD6F04C82F16C875E6A02E3C31FDA385FC55CF2593E2D768648FD9D9EE2sFj1H" TargetMode="External"/><Relationship Id="rId42" Type="http://schemas.openxmlformats.org/officeDocument/2006/relationships/hyperlink" Target="consultantplus://offline/ref=D932520E69699F21DC70732C7B2EB262B3274AFDDA016934C7AC5031FD815F16A49F6C9F1220FED0qEj9H" TargetMode="External"/><Relationship Id="rId138" Type="http://schemas.openxmlformats.org/officeDocument/2006/relationships/hyperlink" Target="consultantplus://offline/ref=D932520E69699F21DC70732C7B2EB262B3274AFDDA016934C7AC5031FD815F16A49F6C9C1B23F9D5qEj9H" TargetMode="External"/><Relationship Id="rId345" Type="http://schemas.openxmlformats.org/officeDocument/2006/relationships/hyperlink" Target="consultantplus://offline/ref=D932520E69699F21DC70732C7B2EB262B3274AFDDA016934C7AC5031FD815F16A49F6C9C1B2CF8D0qEj2H" TargetMode="External"/><Relationship Id="rId552" Type="http://schemas.openxmlformats.org/officeDocument/2006/relationships/hyperlink" Target="consultantplus://offline/ref=D932520E69699F21DC70732C7B2EB262B3274AFDDA016934C7AC5031FD815F16A49F6C9C1B2CFDD1qEj9H" TargetMode="External"/><Relationship Id="rId997" Type="http://schemas.openxmlformats.org/officeDocument/2006/relationships/hyperlink" Target="consultantplus://offline/ref=29ACC18FB5183F5FD57E077E18855689D38C60E0AA40DC8F9D2CD4AE508A4BFDAC53E72D09C37DDArAjFH" TargetMode="External"/><Relationship Id="rId1182" Type="http://schemas.openxmlformats.org/officeDocument/2006/relationships/hyperlink" Target="consultantplus://offline/ref=29ACC18FB5183F5FD57E077E18855689D38D64E4AA46DC8F9D2CD4AE508A4BFDAC53E72D0CC971D6rAj5H" TargetMode="External"/><Relationship Id="rId1403" Type="http://schemas.openxmlformats.org/officeDocument/2006/relationships/hyperlink" Target="consultantplus://offline/ref=D75A0D658A1ECAA548DD7FD6F04C82F16C865F6605E1C31FDA385FC55CF2593E2D76864EF9s9jEH" TargetMode="External"/><Relationship Id="rId1610" Type="http://schemas.openxmlformats.org/officeDocument/2006/relationships/hyperlink" Target="consultantplus://offline/ref=D75A0D658A1ECAA548DD7FD6F04C82F16F8E546F0EE0C31FDA385FC55CF2593E2D768648FD9C9EE1sFj0H" TargetMode="External"/><Relationship Id="rId191" Type="http://schemas.openxmlformats.org/officeDocument/2006/relationships/hyperlink" Target="consultantplus://offline/ref=D932520E69699F21DC70732C7B2EB262B3274AFDDA016934C7AC5031FD815F16A49F6C9F1222FED7qEj4H" TargetMode="External"/><Relationship Id="rId205" Type="http://schemas.openxmlformats.org/officeDocument/2006/relationships/hyperlink" Target="consultantplus://offline/ref=D932520E69699F21DC70732C7B2EB262B3274AFDDA016934C7AC5031FD815F16A49F6C9F1222FED3qEj5H" TargetMode="External"/><Relationship Id="rId412" Type="http://schemas.openxmlformats.org/officeDocument/2006/relationships/hyperlink" Target="consultantplus://offline/ref=D932520E69699F21DC70732C7B2EB262B3274AFDDA016934C7AC5031FD815F16A49F6C9C1B2CFFD3qEj3H" TargetMode="External"/><Relationship Id="rId857" Type="http://schemas.openxmlformats.org/officeDocument/2006/relationships/hyperlink" Target="consultantplus://offline/ref=D932520E69699F21DC70732C7B2EB262B3274CFDD7036934C7AC5031FD815F16A49F6C9F1B24FED5qEj6H" TargetMode="External"/><Relationship Id="rId1042" Type="http://schemas.openxmlformats.org/officeDocument/2006/relationships/hyperlink" Target="consultantplus://offline/ref=29ACC18FB5183F5FD57E077E18855689D38C61E0A540DC8F9D2CD4AE508A4BFDAC53E72D0BC179D2rAj7H" TargetMode="External"/><Relationship Id="rId1487" Type="http://schemas.openxmlformats.org/officeDocument/2006/relationships/hyperlink" Target="consultantplus://offline/ref=D75A0D658A1ECAA548DD7FD6F04C82F16F8E546D02EEC31FDA385FC55CF2593E2D768648FD9C9EE1sFj3H" TargetMode="External"/><Relationship Id="rId1694" Type="http://schemas.openxmlformats.org/officeDocument/2006/relationships/hyperlink" Target="consultantplus://offline/ref=D75A0D658A1ECAA548DD7FD6F04C82F16C875B6E04E7C31FDA385FC55CF2593E2D768648FD9C9EE0sFjBH" TargetMode="External"/><Relationship Id="rId1708" Type="http://schemas.openxmlformats.org/officeDocument/2006/relationships/hyperlink" Target="consultantplus://offline/ref=D75A0D658A1ECAA548DD7FD6F04C82F16F8E546D06E6C31FDA385FC55CF2593E2D768648FD9C9EE1sFj2H" TargetMode="External"/><Relationship Id="rId289" Type="http://schemas.openxmlformats.org/officeDocument/2006/relationships/hyperlink" Target="consultantplus://offline/ref=D932520E69699F21DC70732C7B2EB262B3274AFDDA016934C7AC5031FD815F16A49F6C9C1B23F3D5qEj0H" TargetMode="External"/><Relationship Id="rId496" Type="http://schemas.openxmlformats.org/officeDocument/2006/relationships/hyperlink" Target="consultantplus://offline/ref=D932520E69699F21DC70732C7B2EB262B3274AFDDA016934C7AC5031FD815F16A49F6C9C1B2CF8D5qEj0H" TargetMode="External"/><Relationship Id="rId717" Type="http://schemas.openxmlformats.org/officeDocument/2006/relationships/hyperlink" Target="consultantplus://offline/ref=D932520E69699F21DC70732C7B2EB262B3274AFDDA016934C7AC5031FD815F16A49F6C9F122CFCD0qEj4H" TargetMode="External"/><Relationship Id="rId924" Type="http://schemas.openxmlformats.org/officeDocument/2006/relationships/hyperlink" Target="consultantplus://offline/ref=D932520E69699F21DC70732C7B2EB262B02E44FED3006934C7AC5031FD815F16A49F6C9F1B24FAD4qEj2H" TargetMode="External"/><Relationship Id="rId1347" Type="http://schemas.openxmlformats.org/officeDocument/2006/relationships/hyperlink" Target="consultantplus://offline/ref=29ACC18FB5183F5FD57E077E18855689D08A60E1A044DC8F9D2CD4AE50r8jAH" TargetMode="External"/><Relationship Id="rId1554" Type="http://schemas.openxmlformats.org/officeDocument/2006/relationships/hyperlink" Target="consultantplus://offline/ref=D75A0D658A1ECAA548DD7FD6F04C82F16F8E5A6A00E1C31FDA385FC55CF2593E2D76864AF8s9jFH" TargetMode="External"/><Relationship Id="rId1761" Type="http://schemas.openxmlformats.org/officeDocument/2006/relationships/hyperlink" Target="consultantplus://offline/ref=D75A0D658A1ECAA548DD7FD6F04C82F16F815F6C0FE2C31FDA385FC55CF2593E2D768648FD9C9EE1sFj0H" TargetMode="External"/><Relationship Id="rId53" Type="http://schemas.openxmlformats.org/officeDocument/2006/relationships/hyperlink" Target="consultantplus://offline/ref=D932520E69699F21DC70732C7B2EB262B3274AFDDA016934C7AC5031FD815F16A49F6C9C1B22FBD0qEj5H" TargetMode="External"/><Relationship Id="rId149" Type="http://schemas.openxmlformats.org/officeDocument/2006/relationships/hyperlink" Target="consultantplus://offline/ref=D932520E69699F21DC70732C7B2EB262B3274AFDDA016934C7AC5031FD815F16A49F6C9C1B23F9D7qEj3H" TargetMode="External"/><Relationship Id="rId356" Type="http://schemas.openxmlformats.org/officeDocument/2006/relationships/hyperlink" Target="consultantplus://offline/ref=D932520E69699F21DC70732C7B2EB262B3274AFDDA016934C7AC5031FD815F16A49F6C9C1B2CF8DDqEj6H" TargetMode="External"/><Relationship Id="rId563" Type="http://schemas.openxmlformats.org/officeDocument/2006/relationships/hyperlink" Target="consultantplus://offline/ref=D932520E69699F21DC70732C7B2EB262B3274AFDDA016934C7AC5031FD815F16A49F6C9C1B2CFDD2qEj7H" TargetMode="External"/><Relationship Id="rId770" Type="http://schemas.openxmlformats.org/officeDocument/2006/relationships/hyperlink" Target="consultantplus://offline/ref=D932520E69699F21DC70732C7B2EB262B3274AFDDA016934C7AC5031FD815F16A49F6C9C1923F2DCqEj3H" TargetMode="External"/><Relationship Id="rId1193" Type="http://schemas.openxmlformats.org/officeDocument/2006/relationships/hyperlink" Target="consultantplus://offline/ref=29ACC18FB5183F5FD57E077E18855689D38D64E4AA46DC8F9D2CD4AE508A4BFDAC53E72D0CC87BD4rAjFH" TargetMode="External"/><Relationship Id="rId1207" Type="http://schemas.openxmlformats.org/officeDocument/2006/relationships/hyperlink" Target="consultantplus://offline/ref=29ACC18FB5183F5FD57E077E18855689D38D64E4AA46DC8F9D2CD4AE508A4BFDAC53E72E09C770D4rAjEH" TargetMode="External"/><Relationship Id="rId1414" Type="http://schemas.openxmlformats.org/officeDocument/2006/relationships/hyperlink" Target="consultantplus://offline/ref=D75A0D658A1ECAA548DD7FD6F04C82F16C87556D04E1C31FDA385FC55CF2593E2D768648FF9F9CE1sFj0H" TargetMode="External"/><Relationship Id="rId1621" Type="http://schemas.openxmlformats.org/officeDocument/2006/relationships/hyperlink" Target="consultantplus://offline/ref=D75A0D658A1ECAA548DD7FD6F04C82F16F8E546D06E6C31FDA385FC55CF2593E2D768648FD9C9EE1sFj2H" TargetMode="External"/><Relationship Id="rId216" Type="http://schemas.openxmlformats.org/officeDocument/2006/relationships/hyperlink" Target="consultantplus://offline/ref=D932520E69699F21DC70732C7B2EB262B3274AFDDA016934C7AC5031FD815F16A49F6C9F1222FEDDqEj9H" TargetMode="External"/><Relationship Id="rId423" Type="http://schemas.openxmlformats.org/officeDocument/2006/relationships/hyperlink" Target="consultantplus://offline/ref=D932520E69699F21DC70732C7B2EB262B3274AFDDA016934C7AC5031FD815F16A49F6C9C1B2CFCD5qEj9H" TargetMode="External"/><Relationship Id="rId868" Type="http://schemas.openxmlformats.org/officeDocument/2006/relationships/hyperlink" Target="consultantplus://offline/ref=D932520E69699F21DC70732C7B2EB262B32744FED2076934C7AC5031FDq8j1H" TargetMode="External"/><Relationship Id="rId1053" Type="http://schemas.openxmlformats.org/officeDocument/2006/relationships/hyperlink" Target="consultantplus://offline/ref=29ACC18FB5183F5FD57E077E18855689D08465E6A544DC8F9D2CD4AE50r8jAH" TargetMode="External"/><Relationship Id="rId1260" Type="http://schemas.openxmlformats.org/officeDocument/2006/relationships/hyperlink" Target="consultantplus://offline/ref=29ACC18FB5183F5FD57E077E18855689D38D63E6A740DC8F9D2CD4AE508A4BFDAC53E72E0BC3r7jFH" TargetMode="External"/><Relationship Id="rId1498" Type="http://schemas.openxmlformats.org/officeDocument/2006/relationships/hyperlink" Target="consultantplus://offline/ref=D75A0D658A1ECAA548DD7FD6F04C82F16C865F6605E1C31FDA385FC55CF2593E2D76864EF9s9jEH" TargetMode="External"/><Relationship Id="rId1719" Type="http://schemas.openxmlformats.org/officeDocument/2006/relationships/hyperlink" Target="consultantplus://offline/ref=D75A0D658A1ECAA548DD7FD6F04C82F16F8E5B690FE7C31FDA385FC55CF2593E2D768648FD9D9BE9sFj5H" TargetMode="External"/><Relationship Id="rId630" Type="http://schemas.openxmlformats.org/officeDocument/2006/relationships/hyperlink" Target="consultantplus://offline/ref=D932520E69699F21DC70732C7B2EB262B3274AFDDA016934C7AC5031FD815F16A49F6C9C1B2DFAD7qEj4H" TargetMode="External"/><Relationship Id="rId728" Type="http://schemas.openxmlformats.org/officeDocument/2006/relationships/hyperlink" Target="consultantplus://offline/ref=D932520E69699F21DC70732C7B2EB262B3274AFDDA016934C7AC5031FD815F16A49F6C9F1A21FBD6qEj7H" TargetMode="External"/><Relationship Id="rId935" Type="http://schemas.openxmlformats.org/officeDocument/2006/relationships/hyperlink" Target="consultantplus://offline/ref=D932520E69699F21DC70732C7B2EB262B3264FF4D1016934C7AC5031FD815F16A49F6C991Fq2j6H" TargetMode="External"/><Relationship Id="rId1358" Type="http://schemas.openxmlformats.org/officeDocument/2006/relationships/hyperlink" Target="consultantplus://offline/ref=29ACC18FB5183F5FD57E077E18855689D38D6BE6A444DC8F9D2CD4AE508A4BFDAC53E7r2jEH" TargetMode="External"/><Relationship Id="rId1565" Type="http://schemas.openxmlformats.org/officeDocument/2006/relationships/hyperlink" Target="consultantplus://offline/ref=D75A0D658A1ECAA548DD7FD6F04C82F16C865E6D0EE5C31FDA385FC55CF2593E2D768648FD9C9EE1sFj3H" TargetMode="External"/><Relationship Id="rId1772" Type="http://schemas.openxmlformats.org/officeDocument/2006/relationships/hyperlink" Target="consultantplus://offline/ref=D75A0D658A1ECAA548DD7FD6F04C82F16C8754670EE3C31FDA385FC55CsFj2H" TargetMode="External"/><Relationship Id="rId64" Type="http://schemas.openxmlformats.org/officeDocument/2006/relationships/hyperlink" Target="consultantplus://offline/ref=D932520E69699F21DC70732C7B2EB262B3274AFDDA016934C7AC5031FD815F16A49F6C9C1B22F9D4qEj7H" TargetMode="External"/><Relationship Id="rId367" Type="http://schemas.openxmlformats.org/officeDocument/2006/relationships/hyperlink" Target="consultantplus://offline/ref=D932520E69699F21DC70732C7B2EB262B3274AFDDA016934C7AC5031FD815F16A49F6C9C1B2CF9D4qEj1H" TargetMode="External"/><Relationship Id="rId574" Type="http://schemas.openxmlformats.org/officeDocument/2006/relationships/hyperlink" Target="consultantplus://offline/ref=D932520E69699F21DC70732C7B2EB262B3274AFDDA016934C7AC5031FD815F16A49F6C9C1B2CF2D2qEj5H" TargetMode="External"/><Relationship Id="rId1120" Type="http://schemas.openxmlformats.org/officeDocument/2006/relationships/hyperlink" Target="consultantplus://offline/ref=29ACC18FB5183F5FD57E077E18855689D38D63E6A740DC8F9D2CD4AE508A4BFDAC53E72D0BC07BD2rAjFH" TargetMode="External"/><Relationship Id="rId1218" Type="http://schemas.openxmlformats.org/officeDocument/2006/relationships/hyperlink" Target="consultantplus://offline/ref=29ACC18FB5183F5FD57E077E18855689D38D64E4AA46DC8F9D2CD4AE508A4BFDAC53E72D03C37BD7rAj0H" TargetMode="External"/><Relationship Id="rId1425" Type="http://schemas.openxmlformats.org/officeDocument/2006/relationships/hyperlink" Target="consultantplus://offline/ref=D75A0D658A1ECAA548DD7FD6F04C82F16F8E546F0FEEC31FDA385FC55CF2593E2D768648FD9C9EE0sFjAH" TargetMode="External"/><Relationship Id="rId227" Type="http://schemas.openxmlformats.org/officeDocument/2006/relationships/hyperlink" Target="consultantplus://offline/ref=D932520E69699F21DC70732C7B2EB262B3274DF5D0016934C7AC5031FDq8j1H" TargetMode="External"/><Relationship Id="rId781" Type="http://schemas.openxmlformats.org/officeDocument/2006/relationships/hyperlink" Target="consultantplus://offline/ref=D932520E69699F21DC70732C7B2EB262B3274DFFD7076934C7AC5031FD815F16A49F6C9F1B25FBDDqEj1H" TargetMode="External"/><Relationship Id="rId879" Type="http://schemas.openxmlformats.org/officeDocument/2006/relationships/hyperlink" Target="consultantplus://offline/ref=D932520E69699F21DC70732C7B2EB262B3274AFDDA016934C7AC5031FD815F16A49F6C9F1A2CFDD2qEj9H" TargetMode="External"/><Relationship Id="rId1632" Type="http://schemas.openxmlformats.org/officeDocument/2006/relationships/hyperlink" Target="consultantplus://offline/ref=D75A0D658A1ECAA548DD7FD6F04C82F16C865D6607E6C31FDA385FC55CF2593E2D768648FD989FE5sFj3H" TargetMode="External"/><Relationship Id="rId434" Type="http://schemas.openxmlformats.org/officeDocument/2006/relationships/hyperlink" Target="consultantplus://offline/ref=D932520E69699F21DC70732C7B2EB262B3274AFDDA016934C7AC5031FD815F16A49F6C9C1B2CFCD6qEj1H" TargetMode="External"/><Relationship Id="rId641" Type="http://schemas.openxmlformats.org/officeDocument/2006/relationships/hyperlink" Target="consultantplus://offline/ref=D932520E69699F21DC70732C7B2EB262B3274AFDDA016934C7AC5031FD815F16A49F6C9C1B2DFAD3qEj0H" TargetMode="External"/><Relationship Id="rId739" Type="http://schemas.openxmlformats.org/officeDocument/2006/relationships/hyperlink" Target="consultantplus://offline/ref=D932520E69699F21DC70732C7B2EB262B3274AFDDA016934C7AC5031FD815F16A49F6C9F1A21FBD0qEj5H" TargetMode="External"/><Relationship Id="rId1064" Type="http://schemas.openxmlformats.org/officeDocument/2006/relationships/hyperlink" Target="consultantplus://offline/ref=29ACC18FB5183F5FD57E077E18855689D38D64E4AA46DC8F9D2CD4AE508A4BFDAC53E72D02C271DArAj1H" TargetMode="External"/><Relationship Id="rId1271" Type="http://schemas.openxmlformats.org/officeDocument/2006/relationships/hyperlink" Target="consultantplus://offline/ref=29ACC18FB5183F5FD57E077E18855689D38D6AE4A340DC8F9D2CD4AE508A4BFDAC53E72D0BC17CD0rAj3H" TargetMode="External"/><Relationship Id="rId1369" Type="http://schemas.openxmlformats.org/officeDocument/2006/relationships/hyperlink" Target="consultantplus://offline/ref=29ACC18FB5183F5FD57E077E18855689D0846AE7AB41DC8F9D2CD4AE508A4BFDAC53E72D0BC179D2rAj6H" TargetMode="External"/><Relationship Id="rId1576" Type="http://schemas.openxmlformats.org/officeDocument/2006/relationships/hyperlink" Target="consultantplus://offline/ref=D75A0D658A1ECAA548DD7FD6F04C82F16C865F6C02EEC31FDA385FC55CF2593E2D768648FD9C9EE1sFj1H" TargetMode="External"/><Relationship Id="rId280" Type="http://schemas.openxmlformats.org/officeDocument/2006/relationships/hyperlink" Target="consultantplus://offline/ref=D932520E69699F21DC70732C7B2EB262B3274AFDDA016934C7AC5031FD815F16A49F6C9C1B23F2DDqEj7H" TargetMode="External"/><Relationship Id="rId501" Type="http://schemas.openxmlformats.org/officeDocument/2006/relationships/hyperlink" Target="consultantplus://offline/ref=D932520E69699F21DC70732C7B2EB262B3274AFDDA016934C7AC5031FD815F16A49F6C9C1B2CF8D7qEj1H" TargetMode="External"/><Relationship Id="rId946" Type="http://schemas.openxmlformats.org/officeDocument/2006/relationships/hyperlink" Target="consultantplus://offline/ref=D932520E69699F21DC70732C7B2EB262B3264FF4D1016934C7AC5031FD815F16A49F6C991Fq2j6H" TargetMode="External"/><Relationship Id="rId1131" Type="http://schemas.openxmlformats.org/officeDocument/2006/relationships/hyperlink" Target="consultantplus://offline/ref=29ACC18FB5183F5FD57E077E18855689D08465E6A544DC8F9D2CD4AE50r8jAH" TargetMode="External"/><Relationship Id="rId1229" Type="http://schemas.openxmlformats.org/officeDocument/2006/relationships/hyperlink" Target="consultantplus://offline/ref=29ACC18FB5183F5FD57E077E18855689D08465E6A544DC8F9D2CD4AE50r8jAH" TargetMode="External"/><Relationship Id="rId75" Type="http://schemas.openxmlformats.org/officeDocument/2006/relationships/hyperlink" Target="consultantplus://offline/ref=D932520E69699F21DC70732C7B2EB262B3274AFDDA016934C7AC5031FD815F16A49F6C9C1B22FED6qEj7H" TargetMode="External"/><Relationship Id="rId140" Type="http://schemas.openxmlformats.org/officeDocument/2006/relationships/hyperlink" Target="consultantplus://offline/ref=D932520E69699F21DC70732C7B2EB262B3274AFDDA016934C7AC5031FD815F16A49F6C9C1B23F9D4qEj1H" TargetMode="External"/><Relationship Id="rId378" Type="http://schemas.openxmlformats.org/officeDocument/2006/relationships/hyperlink" Target="consultantplus://offline/ref=D932520E69699F21DC70732C7B2EB262B3274AFDDA016934C7AC5031FD815F16A49F6C9C1B2CF9D1qEj2H" TargetMode="External"/><Relationship Id="rId585" Type="http://schemas.openxmlformats.org/officeDocument/2006/relationships/hyperlink" Target="consultantplus://offline/ref=D932520E69699F21DC70732C7B2EB262B3274AFDDA016934C7AC5031FD815F16A49F6C9C1B2CF2DCqEj7H" TargetMode="External"/><Relationship Id="rId792" Type="http://schemas.openxmlformats.org/officeDocument/2006/relationships/hyperlink" Target="consultantplus://offline/ref=D932520E69699F21DC70732C7B2EB262B3274AFDDA016934C7AC5031FD815F16A49F6C9C192CFFD6qEj7H" TargetMode="External"/><Relationship Id="rId806" Type="http://schemas.openxmlformats.org/officeDocument/2006/relationships/hyperlink" Target="consultantplus://offline/ref=D932520E69699F21DC70732C7B2EB262B3274DFFD7076934C7AC5031FD815F16A49F6C9C1B26qFjCH" TargetMode="External"/><Relationship Id="rId1436" Type="http://schemas.openxmlformats.org/officeDocument/2006/relationships/hyperlink" Target="consultantplus://offline/ref=D75A0D658A1ECAA548DD7FD6F04C82F16C865F6803E7C31FDA385FC55CF2593E2D768648FD9C9EE1sFj2H" TargetMode="External"/><Relationship Id="rId1643" Type="http://schemas.openxmlformats.org/officeDocument/2006/relationships/hyperlink" Target="consultantplus://offline/ref=D75A0D658A1ECAA548DD7FD6F04C82F16C865F6B01E7C31FDA385FC55CF2593E2D768648FD9C9EE1sFj3H" TargetMode="External"/><Relationship Id="rId6" Type="http://schemas.openxmlformats.org/officeDocument/2006/relationships/hyperlink" Target="consultantplus://offline/ref=D932520E69699F21DC70732C7B2EB262B3274AFDDA016934C7AC5031FD815F16A49F6C9F1B24FED1qEj1H" TargetMode="External"/><Relationship Id="rId238" Type="http://schemas.openxmlformats.org/officeDocument/2006/relationships/hyperlink" Target="consultantplus://offline/ref=D932520E69699F21DC70732C7B2EB262B3274AFDDA016934C7AC5031FD815F16A49F6C9C1B23FDD3qEj7H" TargetMode="External"/><Relationship Id="rId445" Type="http://schemas.openxmlformats.org/officeDocument/2006/relationships/hyperlink" Target="consultantplus://offline/ref=D932520E69699F21DC70732C7B2EB262B3274AFDDA016934C7AC5031FD815F16A49F6C9C1B2CF2D0qEj0H" TargetMode="External"/><Relationship Id="rId652" Type="http://schemas.openxmlformats.org/officeDocument/2006/relationships/hyperlink" Target="consultantplus://offline/ref=D932520E69699F21DC70732C7B2EB262B3274AFDDA016934C7AC5031FD815F16A49F6C9C1B2DF8D3qEj4H" TargetMode="External"/><Relationship Id="rId1075" Type="http://schemas.openxmlformats.org/officeDocument/2006/relationships/hyperlink" Target="consultantplus://offline/ref=29ACC18FB5183F5FD57E077E18855689D38D64E4AA46DC8F9D2CD4AE508A4BFDAC53E72D0CC77BD4rAj0H" TargetMode="External"/><Relationship Id="rId1282" Type="http://schemas.openxmlformats.org/officeDocument/2006/relationships/hyperlink" Target="consultantplus://offline/ref=29ACC18FB5183F5FD57E077E18855689D38C63E5A644DC8F9D2CD4AE50r8jAH" TargetMode="External"/><Relationship Id="rId1503" Type="http://schemas.openxmlformats.org/officeDocument/2006/relationships/hyperlink" Target="consultantplus://offline/ref=D75A0D658A1ECAA548DD7FD6F04C82F16C87556D00E3C31FDA385FC55CF2593E2D7686s4jBH" TargetMode="External"/><Relationship Id="rId1710" Type="http://schemas.openxmlformats.org/officeDocument/2006/relationships/hyperlink" Target="consultantplus://offline/ref=D75A0D658A1ECAA548DD7FD6F04C82F16C875C6A05E2C31FDA385FC55CF2593E2D768648FD9C9EE1sFj1H" TargetMode="External"/><Relationship Id="rId291" Type="http://schemas.openxmlformats.org/officeDocument/2006/relationships/hyperlink" Target="consultantplus://offline/ref=D932520E69699F21DC70732C7B2EB262B3274AFDDA016934C7AC5031FD815F16A49F6C9C1B2CFAD1qEj1H" TargetMode="External"/><Relationship Id="rId305" Type="http://schemas.openxmlformats.org/officeDocument/2006/relationships/hyperlink" Target="consultantplus://offline/ref=D932520E69699F21DC70732C7B2EB262B3274AFDDA016934C7AC5031FD815F16A49F6C9C1B2CFAD3qEj9H" TargetMode="External"/><Relationship Id="rId512" Type="http://schemas.openxmlformats.org/officeDocument/2006/relationships/hyperlink" Target="consultantplus://offline/ref=D932520E69699F21DC70732C7B2EB262B3274AFDDA016934C7AC5031FD815F16A49F6C9C1B2CF9D2qEj6H" TargetMode="External"/><Relationship Id="rId957" Type="http://schemas.openxmlformats.org/officeDocument/2006/relationships/hyperlink" Target="consultantplus://offline/ref=D932520E69699F21DC70732C7B2EB262B02E44FFD2066934C7AC5031FD815F16A49F6C9F1B24FAD4qEj0H" TargetMode="External"/><Relationship Id="rId1142" Type="http://schemas.openxmlformats.org/officeDocument/2006/relationships/hyperlink" Target="consultantplus://offline/ref=29ACC18FB5183F5FD57E077E18855689D38D60E7A549DC8F9D2CD4AE508A4BFDAC53E72D0BC37BDBrAjFH" TargetMode="External"/><Relationship Id="rId1587" Type="http://schemas.openxmlformats.org/officeDocument/2006/relationships/hyperlink" Target="consultantplus://offline/ref=D75A0D658A1ECAA548DD7FD6F04C82F16C865F6B01E7C31FDA385FC55CF2593E2D768648FD9C9EE1sFj3H" TargetMode="External"/><Relationship Id="rId86" Type="http://schemas.openxmlformats.org/officeDocument/2006/relationships/hyperlink" Target="consultantplus://offline/ref=D932520E69699F21DC70732C7B2EB262B3274AFDDA016934C7AC5031FD815F16A49F6C9C1B22FCD5qEj9H" TargetMode="External"/><Relationship Id="rId151" Type="http://schemas.openxmlformats.org/officeDocument/2006/relationships/hyperlink" Target="consultantplus://offline/ref=D932520E69699F21DC70732C7B2EB262B3274AFDDA016934C7AC5031FD815F16A49F6C9C1B23F9D7qEj5H" TargetMode="External"/><Relationship Id="rId389" Type="http://schemas.openxmlformats.org/officeDocument/2006/relationships/hyperlink" Target="consultantplus://offline/ref=D932520E69699F21DC70732C7B2EB262B3274AFDDA016934C7AC5031FD815F16A49F6C9C1B2CF9DDqEj6H" TargetMode="External"/><Relationship Id="rId596" Type="http://schemas.openxmlformats.org/officeDocument/2006/relationships/hyperlink" Target="consultantplus://offline/ref=D932520E69699F21DC70732C7B2EB262B3274AFDDA016934C7AC5031FD815F16A49F6C9C1B2CF3D7qEj5H" TargetMode="External"/><Relationship Id="rId817" Type="http://schemas.openxmlformats.org/officeDocument/2006/relationships/hyperlink" Target="consultantplus://offline/ref=D932520E69699F21DC70732C7B2EB262B3274AFDDA016934C7AC5031FD815F16A49F6C9C192CF9D4qEj5H" TargetMode="External"/><Relationship Id="rId1002" Type="http://schemas.openxmlformats.org/officeDocument/2006/relationships/hyperlink" Target="consultantplus://offline/ref=29ACC18FB5183F5FD57E077E18855689D38D6BE6A046DC8F9D2CD4AE508A4BFDAC53E72D09C27BD2rAj4H" TargetMode="External"/><Relationship Id="rId1447" Type="http://schemas.openxmlformats.org/officeDocument/2006/relationships/hyperlink" Target="consultantplus://offline/ref=D75A0D658A1ECAA548DD7FD6F04C82F16F8E546C07E0C31FDA385FC55CF2593E2D768648FD9C9EE1sFj0H" TargetMode="External"/><Relationship Id="rId1654" Type="http://schemas.openxmlformats.org/officeDocument/2006/relationships/hyperlink" Target="consultantplus://offline/ref=D75A0D658A1ECAA548DD7FD6F04C82F16C8754670EE3C31FDA385FC55CsFj2H" TargetMode="External"/><Relationship Id="rId249" Type="http://schemas.openxmlformats.org/officeDocument/2006/relationships/hyperlink" Target="consultantplus://offline/ref=D932520E69699F21DC70732C7B2EB262B0214FFDD4036934C7AC5031FD815F16A49F6C9F1B24FAD4qEj3H" TargetMode="External"/><Relationship Id="rId456" Type="http://schemas.openxmlformats.org/officeDocument/2006/relationships/hyperlink" Target="consultantplus://offline/ref=D932520E69699F21DC70732C7B2EB262B3274AFDDA016934C7AC5031FD815F16A49F6C9C1B2DFAD3qEj8H" TargetMode="External"/><Relationship Id="rId663" Type="http://schemas.openxmlformats.org/officeDocument/2006/relationships/hyperlink" Target="consultantplus://offline/ref=D932520E69699F21DC70732C7B2EB262B3274AFDDA016934C7AC5031FD815F16A49F6C9F122CF8D2qEj3H" TargetMode="External"/><Relationship Id="rId870" Type="http://schemas.openxmlformats.org/officeDocument/2006/relationships/hyperlink" Target="consultantplus://offline/ref=D932520E69699F21DC70732C7B2EB262B3274AFDDA016934C7AC5031FD815F16A49F6C9F1A2CFED3qEj8H" TargetMode="External"/><Relationship Id="rId1086" Type="http://schemas.openxmlformats.org/officeDocument/2006/relationships/hyperlink" Target="consultantplus://offline/ref=29ACC18FB5183F5FD57E077E18855689D38D64E4AA46DC8F9D2CD4AE508A4BFDAC53E72D02C579D7rAj2H" TargetMode="External"/><Relationship Id="rId1293" Type="http://schemas.openxmlformats.org/officeDocument/2006/relationships/hyperlink" Target="consultantplus://offline/ref=29ACC18FB5183F5FD57E077E18855689D38D6BE6A444DC8F9D2CD4AE508A4BFDAC53E7r2jEH" TargetMode="External"/><Relationship Id="rId1307" Type="http://schemas.openxmlformats.org/officeDocument/2006/relationships/hyperlink" Target="consultantplus://offline/ref=29ACC18FB5183F5FD57E077E18855689D8886AE2A04A81859575D8ACr5j7H" TargetMode="External"/><Relationship Id="rId1514" Type="http://schemas.openxmlformats.org/officeDocument/2006/relationships/hyperlink" Target="consultantplus://offline/ref=D75A0D658A1ECAA548DD7FD6F04C82F16F8E546F0EE0C31FDA385FC55CF2593E2D768648FD9C9EE1sFj0H" TargetMode="External"/><Relationship Id="rId1721" Type="http://schemas.openxmlformats.org/officeDocument/2006/relationships/hyperlink" Target="consultantplus://offline/ref=D75A0D658A1ECAA548DD7FD6F04C82F16F8E5C6703E6C31FDA385FC55CF2593E2D768648FD9C9EE0sFjBH" TargetMode="External"/><Relationship Id="rId13" Type="http://schemas.openxmlformats.org/officeDocument/2006/relationships/hyperlink" Target="consultantplus://offline/ref=D932520E69699F21DC70732C7B2EB262B3274AFDDA016934C7AC5031FD815F16A49F6C9F1B24FFD1qEj7H" TargetMode="External"/><Relationship Id="rId109" Type="http://schemas.openxmlformats.org/officeDocument/2006/relationships/hyperlink" Target="consultantplus://offline/ref=D932520E69699F21DC70732C7B2EB262B3274AFDDA016934C7AC5031FD815F16A49F6C9C1B23F8D6qEj8H" TargetMode="External"/><Relationship Id="rId316" Type="http://schemas.openxmlformats.org/officeDocument/2006/relationships/hyperlink" Target="consultantplus://offline/ref=D932520E69699F21DC70732C7B2EB262B3274AFDDA016934C7AC5031FD815F16A49F6C9C1B2CFBD5qEj7H" TargetMode="External"/><Relationship Id="rId523" Type="http://schemas.openxmlformats.org/officeDocument/2006/relationships/hyperlink" Target="consultantplus://offline/ref=D932520E69699F21DC70732C7B2EB262B3274AFDDA016934C7AC5031FD815F16A49F6C9C1B2CFED2qEj3H" TargetMode="External"/><Relationship Id="rId968" Type="http://schemas.openxmlformats.org/officeDocument/2006/relationships/hyperlink" Target="consultantplus://offline/ref=29ACC18FB5183F5FD57E077E18855689D38D6BE6A444DC8F9D2CD4AE508A4BFDAC53E7r2jEH" TargetMode="External"/><Relationship Id="rId1153" Type="http://schemas.openxmlformats.org/officeDocument/2006/relationships/hyperlink" Target="consultantplus://offline/ref=29ACC18FB5183F5FD57E077E18855689D38D63E6A740DC8F9D2CD4AE508A4BFDAC53E72F0FC8r7jBH" TargetMode="External"/><Relationship Id="rId1598" Type="http://schemas.openxmlformats.org/officeDocument/2006/relationships/hyperlink" Target="consultantplus://offline/ref=D75A0D658A1ECAA548DD7FD6F04C82F16C865C6707E2C31FDA385FC55CF2593E2D768648FD9C9EE0sFjBH" TargetMode="External"/><Relationship Id="rId97" Type="http://schemas.openxmlformats.org/officeDocument/2006/relationships/hyperlink" Target="consultantplus://offline/ref=D932520E69699F21DC70732C7B2EB262B3274AFDDA016934C7AC5031FD815F16A49F6C9C1B22F2D3qEj9H" TargetMode="External"/><Relationship Id="rId730" Type="http://schemas.openxmlformats.org/officeDocument/2006/relationships/hyperlink" Target="consultantplus://offline/ref=D932520E69699F21DC70732C7B2EB262B3274AFDDA016934C7AC5031FD815F16A49F6C9F1A21FBD6qEj9H" TargetMode="External"/><Relationship Id="rId828" Type="http://schemas.openxmlformats.org/officeDocument/2006/relationships/hyperlink" Target="consultantplus://offline/ref=D932520E69699F21DC70732C7B2EB262B3274AFDDA016934C7AC5031FD815F16A49F6C9F1A23F3D0qEj3H" TargetMode="External"/><Relationship Id="rId1013" Type="http://schemas.openxmlformats.org/officeDocument/2006/relationships/hyperlink" Target="consultantplus://offline/ref=29ACC18FB5183F5FD57E077E18855689D38C60E0AA40DC8F9D2CD4AE508A4BFDAC53E72D09C37DDArAjFH" TargetMode="External"/><Relationship Id="rId1360" Type="http://schemas.openxmlformats.org/officeDocument/2006/relationships/hyperlink" Target="consultantplus://offline/ref=29ACC18FB5183F5FD57E077E18855689D0846AE6A442DC8F9D2CD4AE508A4BFDAC53E72D0BC77BD1rAj3H" TargetMode="External"/><Relationship Id="rId1458" Type="http://schemas.openxmlformats.org/officeDocument/2006/relationships/hyperlink" Target="consultantplus://offline/ref=D75A0D658A1ECAA548DD7FD6F04C82F16F8E5A6A00E1C31FDA385FC55CF2593E2D76864AF8s9jFH" TargetMode="External"/><Relationship Id="rId1665" Type="http://schemas.openxmlformats.org/officeDocument/2006/relationships/hyperlink" Target="consultantplus://offline/ref=D75A0D658A1ECAA548DD7FD6F04C82F16C875D6704E1C31FDA385FC55CsFj2H" TargetMode="External"/><Relationship Id="rId162" Type="http://schemas.openxmlformats.org/officeDocument/2006/relationships/hyperlink" Target="consultantplus://offline/ref=D932520E69699F21DC70732C7B2EB262B3274AFDDA016934C7AC5031FD815F16A49F6C9C1B23FCD5qEj6H" TargetMode="External"/><Relationship Id="rId467" Type="http://schemas.openxmlformats.org/officeDocument/2006/relationships/hyperlink" Target="consultantplus://offline/ref=D932520E69699F21DC70732C7B2EB262B3274AFDDA016934C7AC5031FD815F16A49F6C9C1B23F3D6qEj2H" TargetMode="External"/><Relationship Id="rId1097" Type="http://schemas.openxmlformats.org/officeDocument/2006/relationships/hyperlink" Target="consultantplus://offline/ref=29ACC18FB5183F5FD57E077E18855689D38D60E7A549DC8F9D2CD4AE508A4BFDAC53E72D0BC37BDBrAjFH" TargetMode="External"/><Relationship Id="rId1220" Type="http://schemas.openxmlformats.org/officeDocument/2006/relationships/hyperlink" Target="consultantplus://offline/ref=29ACC18FB5183F5FD57E077E18855689D38D64E4AA46DC8F9D2CD4AE508A4BFDAC53E72D03C37BD6rAj4H" TargetMode="External"/><Relationship Id="rId1318" Type="http://schemas.openxmlformats.org/officeDocument/2006/relationships/hyperlink" Target="consultantplus://offline/ref=29ACC18FB5183F5FD57E077E18855689D38D61E5A341DC8F9D2CD4AE50r8jAH" TargetMode="External"/><Relationship Id="rId1525" Type="http://schemas.openxmlformats.org/officeDocument/2006/relationships/hyperlink" Target="consultantplus://offline/ref=D75A0D658A1ECAA548DD7FD6F04C82F16F8E546D06E6C31FDA385FC55CF2593E2D768648FD9C9EE1sFj2H" TargetMode="External"/><Relationship Id="rId674" Type="http://schemas.openxmlformats.org/officeDocument/2006/relationships/hyperlink" Target="consultantplus://offline/ref=D932520E69699F21DC70732C7B2EB262B3274AFDDA016934C7AC5031FD815F16A49F6C9F122CF9D7qEj5H" TargetMode="External"/><Relationship Id="rId881" Type="http://schemas.openxmlformats.org/officeDocument/2006/relationships/hyperlink" Target="consultantplus://offline/ref=D932520E69699F21DC70732C7B2EB262B3274AFDDA016934C7AC5031FD815F16A49F6C9C192DFBD1qEj4H" TargetMode="External"/><Relationship Id="rId979" Type="http://schemas.openxmlformats.org/officeDocument/2006/relationships/hyperlink" Target="consultantplus://offline/ref=29ACC18FB5183F5FD57E077E18855689D0846AE6A442DC8F9D2CD4AE508A4BFDAC53E72D0BC77BD1rAj3H" TargetMode="External"/><Relationship Id="rId1732" Type="http://schemas.openxmlformats.org/officeDocument/2006/relationships/hyperlink" Target="consultantplus://offline/ref=D75A0D658A1ECAA548DD7FD6F04C82F16C865E6B0EE7C31FDA385FC55CF2593E2D768648FF9E9AE9sFjBH" TargetMode="External"/><Relationship Id="rId24" Type="http://schemas.openxmlformats.org/officeDocument/2006/relationships/hyperlink" Target="consultantplus://offline/ref=D932520E69699F21DC70732C7B2EB262B3274AFDDA016934C7AC5031FD815F16A49F6C9F1B24FFDCqEj7H" TargetMode="External"/><Relationship Id="rId327" Type="http://schemas.openxmlformats.org/officeDocument/2006/relationships/hyperlink" Target="consultantplus://offline/ref=D932520E69699F21DC70732C7B2EB262B3274AFDDA016934C7AC5031FD815F16A49F6C9C1B2CFBD1qEj6H" TargetMode="External"/><Relationship Id="rId534" Type="http://schemas.openxmlformats.org/officeDocument/2006/relationships/hyperlink" Target="consultantplus://offline/ref=D932520E69699F21DC70732C7B2EB262B3274AFDDA016934C7AC5031FD815F16A49F6C9C1B2CFFD4qEj7H" TargetMode="External"/><Relationship Id="rId741" Type="http://schemas.openxmlformats.org/officeDocument/2006/relationships/hyperlink" Target="consultantplus://offline/ref=D932520E69699F21DC70732C7B2EB262B3274AFDDA016934C7AC5031FD815F16A49F6C9F122DF9D3qEj0H" TargetMode="External"/><Relationship Id="rId839" Type="http://schemas.openxmlformats.org/officeDocument/2006/relationships/hyperlink" Target="consultantplus://offline/ref=D932520E69699F21DC70732C7B2EB262B3274AFDDA016934C7AC5031FD815F16A49F6C9F1A2CF9D1qEj1H" TargetMode="External"/><Relationship Id="rId1164" Type="http://schemas.openxmlformats.org/officeDocument/2006/relationships/hyperlink" Target="consultantplus://offline/ref=29ACC18FB5183F5FD57E077E18855689D38D64E4AA46DC8F9D2CD4AE508A4BFDAC53E72D0CC77BD5rAj7H" TargetMode="External"/><Relationship Id="rId1371" Type="http://schemas.openxmlformats.org/officeDocument/2006/relationships/hyperlink" Target="consultantplus://offline/ref=29ACC18FB5183F5FD57E077E18855689D38C61E0A540DC8F9D2CD4AE508A4BFDAC53E72D0BC179D2rAj7H" TargetMode="External"/><Relationship Id="rId1469" Type="http://schemas.openxmlformats.org/officeDocument/2006/relationships/hyperlink" Target="consultantplus://offline/ref=D75A0D658A1ECAA548DD7FD6F04C82F16C865F6C01E3C31FDA385FC55CF2593E2D768648FD9C9EE1sFj2H" TargetMode="External"/><Relationship Id="rId173" Type="http://schemas.openxmlformats.org/officeDocument/2006/relationships/hyperlink" Target="consultantplus://offline/ref=D932520E69699F21DC70732C7B2EB262B32744F5DA036934C7AC5031FDq8j1H" TargetMode="External"/><Relationship Id="rId380" Type="http://schemas.openxmlformats.org/officeDocument/2006/relationships/hyperlink" Target="consultantplus://offline/ref=D932520E69699F21DC70732C7B2EB262B3274AFDDA016934C7AC5031FD815F16A49F6C9C1B2CF9D1qEj8H" TargetMode="External"/><Relationship Id="rId601" Type="http://schemas.openxmlformats.org/officeDocument/2006/relationships/hyperlink" Target="consultantplus://offline/ref=D932520E69699F21DC70732C7B2EB262B3274AFDDA016934C7AC5031FD815F16A49F6C9C1B2CF3D6qEj6H" TargetMode="External"/><Relationship Id="rId1024" Type="http://schemas.openxmlformats.org/officeDocument/2006/relationships/hyperlink" Target="consultantplus://offline/ref=29ACC18FB5183F5FD57E077E18855689D38C63EDA341DC8F9D2CD4AE508A4BFDAC53E72D0BC578D6rAj7H" TargetMode="External"/><Relationship Id="rId1231" Type="http://schemas.openxmlformats.org/officeDocument/2006/relationships/hyperlink" Target="consultantplus://offline/ref=29ACC18FB5183F5FD57E077E18855689D38C60E2AB42DC8F9D2CD4AE508A4BFDAC53E72D0BC97ErDj4H" TargetMode="External"/><Relationship Id="rId1676" Type="http://schemas.openxmlformats.org/officeDocument/2006/relationships/hyperlink" Target="consultantplus://offline/ref=D75A0D658A1ECAA548DD7FD6F04C82F16C875D6F01E1C31FDA385FC55CsFj2H" TargetMode="External"/><Relationship Id="rId240" Type="http://schemas.openxmlformats.org/officeDocument/2006/relationships/hyperlink" Target="consultantplus://offline/ref=D932520E69699F21DC70732C7B2EB262B3264FFFD6076934C7AC5031FD815F16A49F6C9F1B24FAD4qEj3H" TargetMode="External"/><Relationship Id="rId478" Type="http://schemas.openxmlformats.org/officeDocument/2006/relationships/hyperlink" Target="consultantplus://offline/ref=D932520E69699F21DC70732C7B2EB262B3274AFDDA016934C7AC5031FD815F16A49F6C9C1B23F3DDqEj6H" TargetMode="External"/><Relationship Id="rId685" Type="http://schemas.openxmlformats.org/officeDocument/2006/relationships/hyperlink" Target="consultantplus://offline/ref=D932520E69699F21DC70732C7B2EB262B3274AFDDA016934C7AC5031FD815F16A49F6C9F122CF9D2qEj8H" TargetMode="External"/><Relationship Id="rId892" Type="http://schemas.openxmlformats.org/officeDocument/2006/relationships/hyperlink" Target="consultantplus://offline/ref=D932520E69699F21DC70732C7B2EB262B3274AFDDA016934C7AC5031FD815F16A49F6C9F1A2DFCD2qEj0H" TargetMode="External"/><Relationship Id="rId906" Type="http://schemas.openxmlformats.org/officeDocument/2006/relationships/hyperlink" Target="consultantplus://offline/ref=D932520E69699F21DC70732C7B2EB262B02E4CFAD7016934C7AC5031FD815F16A49F6C9F1B24FBD7qEj1H" TargetMode="External"/><Relationship Id="rId1329" Type="http://schemas.openxmlformats.org/officeDocument/2006/relationships/hyperlink" Target="consultantplus://offline/ref=29ACC18FB5183F5FD57E077E18855689D38C60E2A448DC8F9D2CD4AE50r8jAH" TargetMode="External"/><Relationship Id="rId1536" Type="http://schemas.openxmlformats.org/officeDocument/2006/relationships/hyperlink" Target="consultantplus://offline/ref=D75A0D658A1ECAA548DD7FD6F04C82F16C865D6607E6C31FDA385FC55CF2593E2D768648FD989FE5sFj3H" TargetMode="External"/><Relationship Id="rId1743" Type="http://schemas.openxmlformats.org/officeDocument/2006/relationships/hyperlink" Target="consultantplus://offline/ref=D75A0D658A1ECAA548DD7FD6F04C82F16F815F6E0FE5C31FDA385FC55CF2593E2D768648FD9C9EE1sFj0H" TargetMode="External"/><Relationship Id="rId35" Type="http://schemas.openxmlformats.org/officeDocument/2006/relationships/hyperlink" Target="consultantplus://offline/ref=D932520E69699F21DC70732C7B2EB262B3274AFDDA016934C7AC5031FD815F16A49F6C9F1220FED7qEj3H" TargetMode="External"/><Relationship Id="rId100" Type="http://schemas.openxmlformats.org/officeDocument/2006/relationships/hyperlink" Target="consultantplus://offline/ref=D932520E69699F21DC70732C7B2EB262B3264CFCD1046934C7AC5031FD815F16A49F6C9F1B23FBDCqEj1H" TargetMode="External"/><Relationship Id="rId338" Type="http://schemas.openxmlformats.org/officeDocument/2006/relationships/hyperlink" Target="consultantplus://offline/ref=D932520E69699F21DC70732C7B2EB262B3274AFDDA016934C7AC5031FD815F16A49F6C9C1B2CFBDDqEj5H" TargetMode="External"/><Relationship Id="rId545" Type="http://schemas.openxmlformats.org/officeDocument/2006/relationships/hyperlink" Target="consultantplus://offline/ref=D932520E69699F21DC70732C7B2EB262B3274AFDDA016934C7AC5031FD815F16A49F6C9C1B2CFCD6qEj8H" TargetMode="External"/><Relationship Id="rId752" Type="http://schemas.openxmlformats.org/officeDocument/2006/relationships/hyperlink" Target="consultantplus://offline/ref=D932520E69699F21DC70732C7B2EB262B3274AFDDA016934C7AC5031FD815F16A49F6C9C1923FFDDqEj5H" TargetMode="External"/><Relationship Id="rId1175" Type="http://schemas.openxmlformats.org/officeDocument/2006/relationships/hyperlink" Target="consultantplus://offline/ref=29ACC18FB5183F5FD57E077E18855689D38D64E4AA46DC8F9D2CD4AE508A4BFDAC53E72D0CC77FDBrAj7H" TargetMode="External"/><Relationship Id="rId1382" Type="http://schemas.openxmlformats.org/officeDocument/2006/relationships/hyperlink" Target="consultantplus://offline/ref=29ACC18FB5183F5FD57E077E18855689D38C62ECA345DC8F9D2CD4AE508A4BFDAC53E72D0BC179D3rAjFH" TargetMode="External"/><Relationship Id="rId1603" Type="http://schemas.openxmlformats.org/officeDocument/2006/relationships/hyperlink" Target="consultantplus://offline/ref=D75A0D658A1ECAA548DD7FD6F04C82F16C865F6803E7C31FDA385FC55CF2593E2D768648FD9C9EE1sFj2H" TargetMode="External"/><Relationship Id="rId184" Type="http://schemas.openxmlformats.org/officeDocument/2006/relationships/hyperlink" Target="consultantplus://offline/ref=D932520E69699F21DC70732C7B2EB262B4234AFBDA0D343ECFF55C33qFjAH" TargetMode="External"/><Relationship Id="rId391" Type="http://schemas.openxmlformats.org/officeDocument/2006/relationships/hyperlink" Target="consultantplus://offline/ref=D932520E69699F21DC70732C7B2EB262B3274AFDDA016934C7AC5031FD815F16A49F6C9C1B2CF9DCqEj2H" TargetMode="External"/><Relationship Id="rId405" Type="http://schemas.openxmlformats.org/officeDocument/2006/relationships/hyperlink" Target="consultantplus://offline/ref=D932520E69699F21DC70732C7B2EB262B3274AFDDA016934C7AC5031FD815F16A49F6C9C1B2CFFD1qEj3H" TargetMode="External"/><Relationship Id="rId612" Type="http://schemas.openxmlformats.org/officeDocument/2006/relationships/hyperlink" Target="consultantplus://offline/ref=D932520E69699F21DC70732C7B2EB262B3274AFDDA016934C7AC5031FD815F16A49F6C9C1B2CF3D3qEj5H" TargetMode="External"/><Relationship Id="rId1035" Type="http://schemas.openxmlformats.org/officeDocument/2006/relationships/hyperlink" Target="consultantplus://offline/ref=29ACC18FB5183F5FD57E077E18855689D0846AE4AA47DC8F9D2CD4AE508A4BFDAC53E72D0BC179D2rAj4H" TargetMode="External"/><Relationship Id="rId1242" Type="http://schemas.openxmlformats.org/officeDocument/2006/relationships/hyperlink" Target="consultantplus://offline/ref=29ACC18FB5183F5FD57E077E18855689D38D60E7A549DC8F9D2CD4AE508A4BFDAC53E72D0BC071D4rAj4H" TargetMode="External"/><Relationship Id="rId1687" Type="http://schemas.openxmlformats.org/officeDocument/2006/relationships/hyperlink" Target="consultantplus://offline/ref=D75A0D658A1ECAA548DD7FD6F04C82F16F8E546C04E4C31FDA385FC55CF2593E2D768648FD9C9EE0sFjAH" TargetMode="External"/><Relationship Id="rId251" Type="http://schemas.openxmlformats.org/officeDocument/2006/relationships/hyperlink" Target="consultantplus://offline/ref=D932520E69699F21DC70732C7B2EB262B3264DF9D4006934C7AC5031FD815F16A49F6C9F1B24FAD4qEj6H" TargetMode="External"/><Relationship Id="rId489" Type="http://schemas.openxmlformats.org/officeDocument/2006/relationships/hyperlink" Target="consultantplus://offline/ref=D932520E69699F21DC70732C7B2EB262B3274AFDDA016934C7AC5031FD815F16A49F6C9C1B2CFAD2qEj7H" TargetMode="External"/><Relationship Id="rId696" Type="http://schemas.openxmlformats.org/officeDocument/2006/relationships/hyperlink" Target="consultantplus://offline/ref=D932520E69699F21DC70732C7B2EB262B3274AFDDA016934C7AC5031FD815F16A49F6C9F122CFED5qEj2H" TargetMode="External"/><Relationship Id="rId917" Type="http://schemas.openxmlformats.org/officeDocument/2006/relationships/hyperlink" Target="consultantplus://offline/ref=D932520E69699F21DC70732C7B2EB262B3274EF8DA0F6934C7AC5031FD815F16A49F6C9F1B24FAD5qEj9H" TargetMode="External"/><Relationship Id="rId1102" Type="http://schemas.openxmlformats.org/officeDocument/2006/relationships/hyperlink" Target="consultantplus://offline/ref=29ACC18FB5183F5FD57E077E18855689D38D64E4AA46DC8F9D2CD4AE508A4BFDAC53E72D0CC870D0rAj5H" TargetMode="External"/><Relationship Id="rId1547" Type="http://schemas.openxmlformats.org/officeDocument/2006/relationships/hyperlink" Target="consultantplus://offline/ref=D75A0D658A1ECAA548DD7FD6F04C82F16C865F6605E1C31FDA385FC55CF2593E2D76864EF9s9jEH" TargetMode="External"/><Relationship Id="rId1754" Type="http://schemas.openxmlformats.org/officeDocument/2006/relationships/hyperlink" Target="consultantplus://offline/ref=D75A0D658A1ECAA548DD7FD6F04C82F16F8E556D06E6C31FDA385FC55CF2593E2D768648FD9C9EE2sFj3H" TargetMode="External"/><Relationship Id="rId46" Type="http://schemas.openxmlformats.org/officeDocument/2006/relationships/hyperlink" Target="consultantplus://offline/ref=D932520E69699F21DC70732C7B2EB262B3274AFDDA016934C7AC5031FD815F16A49F6C9C1B22FAD6qEj7H" TargetMode="External"/><Relationship Id="rId349" Type="http://schemas.openxmlformats.org/officeDocument/2006/relationships/hyperlink" Target="consultantplus://offline/ref=D932520E69699F21DC70732C7B2EB262B3274AFDDA016934C7AC5031FD815F16A49F6C9C1B2CF8D2qEj5H" TargetMode="External"/><Relationship Id="rId556" Type="http://schemas.openxmlformats.org/officeDocument/2006/relationships/hyperlink" Target="consultantplus://offline/ref=D932520E69699F21DC70732C7B2EB262B3274AFDDA016934C7AC5031FD815F16A49F6C9C1B2CFDD0qEj9H" TargetMode="External"/><Relationship Id="rId763" Type="http://schemas.openxmlformats.org/officeDocument/2006/relationships/hyperlink" Target="consultantplus://offline/ref=D932520E69699F21DC70732C7B2EB262B3274EFED50E6934C7AC5031FD815F16A49F6C9F1B25F2D2qEj2H" TargetMode="External"/><Relationship Id="rId1186" Type="http://schemas.openxmlformats.org/officeDocument/2006/relationships/hyperlink" Target="consultantplus://offline/ref=29ACC18FB5183F5FD57E077E18855689D38D64E4AA46DC8F9D2CD4AE508A4BFDAC53E72D0CC879D0rAj0H" TargetMode="External"/><Relationship Id="rId1393" Type="http://schemas.openxmlformats.org/officeDocument/2006/relationships/hyperlink" Target="consultantplus://offline/ref=29ACC18FB5183F5FD57E077E18855689D0846AE7AB41DC8F9D2CD4AE508A4BFDAC53E72D0BC179D2rAj6H" TargetMode="External"/><Relationship Id="rId1407" Type="http://schemas.openxmlformats.org/officeDocument/2006/relationships/hyperlink" Target="consultantplus://offline/ref=D75A0D658A1ECAA548DD7FD6F04C82F16C865C6707E2C31FDA385FC55CF2593E2D768648FD9C9EE0sFjBH" TargetMode="External"/><Relationship Id="rId1614" Type="http://schemas.openxmlformats.org/officeDocument/2006/relationships/hyperlink" Target="consultantplus://offline/ref=D75A0D658A1ECAA548DD7FD6F04C82F16C875E6A0EEFC31FDA385FC55CF2593E2D768648FD9C9EE0sFjBH" TargetMode="External"/><Relationship Id="rId111" Type="http://schemas.openxmlformats.org/officeDocument/2006/relationships/hyperlink" Target="consultantplus://offline/ref=D932520E69699F21DC70732C7B2EB262B3274AFDDA016934C7AC5031FD815F16A49F6C9C1B23F8D0qEj0H" TargetMode="External"/><Relationship Id="rId195" Type="http://schemas.openxmlformats.org/officeDocument/2006/relationships/hyperlink" Target="consultantplus://offline/ref=D932520E69699F21DC70732C7B2EB262B3274AFDDA016934C7AC5031FD815F16A49F6C9F1222FED7qEj9H" TargetMode="External"/><Relationship Id="rId209" Type="http://schemas.openxmlformats.org/officeDocument/2006/relationships/hyperlink" Target="consultantplus://offline/ref=D932520E69699F21DC70732C7B2EB262B3274DF5D0016934C7AC5031FDq8j1H" TargetMode="External"/><Relationship Id="rId416" Type="http://schemas.openxmlformats.org/officeDocument/2006/relationships/hyperlink" Target="consultantplus://offline/ref=D932520E69699F21DC70732C7B2EB262B3274AFDDA016934C7AC5031FD815F16A49F6C9C1B2CFFD2qEj5H" TargetMode="External"/><Relationship Id="rId970" Type="http://schemas.openxmlformats.org/officeDocument/2006/relationships/hyperlink" Target="consultantplus://offline/ref=29ACC18FB5183F5FD57E077E18855689D38D6BE6A444DC8F9D2CD4AE508A4BFDAC53E7r2jEH" TargetMode="External"/><Relationship Id="rId1046" Type="http://schemas.openxmlformats.org/officeDocument/2006/relationships/hyperlink" Target="consultantplus://offline/ref=29ACC18FB5183F5FD57E077E18855689D38C61E7A544DC8F9D2CD4AE508A4BFDAC53E72D0BC179D2rAj6H" TargetMode="External"/><Relationship Id="rId1253" Type="http://schemas.openxmlformats.org/officeDocument/2006/relationships/hyperlink" Target="consultantplus://offline/ref=29ACC18FB5183F5FD57E077E18855689D38D63E6A740DC8F9D2CD4AE508A4BFDAC53E72D0BC078DBrAj7H" TargetMode="External"/><Relationship Id="rId1698" Type="http://schemas.openxmlformats.org/officeDocument/2006/relationships/hyperlink" Target="consultantplus://offline/ref=D75A0D658A1ECAA548DD7FD6F04C82F16F8E586702E5C31FDA385FC55CF2593E2D768648FD9C9EE1sFj2H" TargetMode="External"/><Relationship Id="rId623" Type="http://schemas.openxmlformats.org/officeDocument/2006/relationships/hyperlink" Target="consultantplus://offline/ref=D932520E69699F21DC70732C7B2EB262B3274AFDDA016934C7AC5031FD815F16A49F6C9C1B2DFAD5qEj9H" TargetMode="External"/><Relationship Id="rId830" Type="http://schemas.openxmlformats.org/officeDocument/2006/relationships/hyperlink" Target="consultantplus://offline/ref=D932520E69699F21DC70732C7B2EB262B3274AFDDA016934C7AC5031FD815F16A49F6C9F1A2CFAD4qEj8H" TargetMode="External"/><Relationship Id="rId928" Type="http://schemas.openxmlformats.org/officeDocument/2006/relationships/hyperlink" Target="consultantplus://offline/ref=D932520E69699F21DC70732C7B2EB262B02E44FDDB0E6934C7AC5031FD815F16A49F6C9F1B24FAD5qEj8H" TargetMode="External"/><Relationship Id="rId1460" Type="http://schemas.openxmlformats.org/officeDocument/2006/relationships/hyperlink" Target="consultantplus://offline/ref=D75A0D658A1ECAA548DD7FD6F04C82F16C865E6B0EE7C31FDA385FC55CF2593E2D768648FF9E9AE9sFjBH" TargetMode="External"/><Relationship Id="rId1558" Type="http://schemas.openxmlformats.org/officeDocument/2006/relationships/hyperlink" Target="consultantplus://offline/ref=D75A0D658A1ECAA548DD7FD6F04C82F16C865E6B0EE7C31FDA385FC55CF2593E2D768648FF9E9AE9sFjBH" TargetMode="External"/><Relationship Id="rId1765" Type="http://schemas.openxmlformats.org/officeDocument/2006/relationships/hyperlink" Target="consultantplus://offline/ref=D75A0D658A1ECAA548DD7FD6F04C82F16F8E556D01E2C31FDA385FC55CF2593E2D768648FD9C9EE1sFj6H" TargetMode="External"/><Relationship Id="rId57" Type="http://schemas.openxmlformats.org/officeDocument/2006/relationships/hyperlink" Target="consultantplus://offline/ref=D932520E69699F21DC70732C7B2EB262B3274AFDDA016934C7AC5031FD815F16A49F6C9C1B22F8D0qEj9H" TargetMode="External"/><Relationship Id="rId262" Type="http://schemas.openxmlformats.org/officeDocument/2006/relationships/hyperlink" Target="consultantplus://offline/ref=D932520E69699F21DC70732C7B2EB262B0214FFDD4016934C7AC5031FD815F16A49F6C9F1B24FAD4qEj3H" TargetMode="External"/><Relationship Id="rId567" Type="http://schemas.openxmlformats.org/officeDocument/2006/relationships/hyperlink" Target="consultantplus://offline/ref=D932520E69699F21DC70732C7B2EB262B3274AFDDA016934C7AC5031FD815F16A49F6C9C1B2CFDDCqEj6H" TargetMode="External"/><Relationship Id="rId1113" Type="http://schemas.openxmlformats.org/officeDocument/2006/relationships/hyperlink" Target="consultantplus://offline/ref=29ACC18FB5183F5FD57E077E18855689D38D63E6A740DC8F9D2CD4AE508A4BFDAC53E72D08C1r7j1H" TargetMode="External"/><Relationship Id="rId1197" Type="http://schemas.openxmlformats.org/officeDocument/2006/relationships/hyperlink" Target="consultantplus://offline/ref=29ACC18FB5183F5FD57E077E18855689D38D64E4AA46DC8F9D2CD4AE508A4BFDAC53E72D0CC87BDArAj7H" TargetMode="External"/><Relationship Id="rId1320" Type="http://schemas.openxmlformats.org/officeDocument/2006/relationships/hyperlink" Target="consultantplus://offline/ref=29ACC18FB5183F5FD57E077E18855689D38D61E5A341DC8F9D2CD4AE50r8jAH" TargetMode="External"/><Relationship Id="rId1418" Type="http://schemas.openxmlformats.org/officeDocument/2006/relationships/hyperlink" Target="consultantplus://offline/ref=D75A0D658A1ECAA548DD7FD6F04C82F16F8E546C0FE6C31FDA385FC55CF2593E2D768648FD9C9EE1sFj2H" TargetMode="External"/><Relationship Id="rId122" Type="http://schemas.openxmlformats.org/officeDocument/2006/relationships/hyperlink" Target="consultantplus://offline/ref=D932520E69699F21DC70732C7B2EB262B3274AFDDA016934C7AC5031FD815F16A49F6C9C1B23F8DDqEj7H" TargetMode="External"/><Relationship Id="rId774" Type="http://schemas.openxmlformats.org/officeDocument/2006/relationships/hyperlink" Target="consultantplus://offline/ref=D932520E69699F21DC70732C7B2EB262B3274AFDDA016934C7AC5031FD815F16A49F6C9C1923F3D5qEj7H" TargetMode="External"/><Relationship Id="rId981" Type="http://schemas.openxmlformats.org/officeDocument/2006/relationships/hyperlink" Target="consultantplus://offline/ref=29ACC18FB5183F5FD57E077E18855689D0846AE6A442DC8F9D2CD4AE508A4BFDAC53E72D0BC77BD1rAj3H" TargetMode="External"/><Relationship Id="rId1057" Type="http://schemas.openxmlformats.org/officeDocument/2006/relationships/hyperlink" Target="consultantplus://offline/ref=29ACC18FB5183F5FD57E077E18855689D08465E6A544DC8F9D2CD4AE50r8jAH" TargetMode="External"/><Relationship Id="rId1625" Type="http://schemas.openxmlformats.org/officeDocument/2006/relationships/hyperlink" Target="consultantplus://offline/ref=D75A0D658A1ECAA548DD7FD6F04C82F16F8E546D00E5C31FDA385FC55CF2593E2D768648FD9A9CE2sFj7H" TargetMode="External"/><Relationship Id="rId427" Type="http://schemas.openxmlformats.org/officeDocument/2006/relationships/hyperlink" Target="consultantplus://offline/ref=D932520E69699F21DC70732C7B2EB262B3274AFDDA016934C7AC5031FD815F16A49F6C9C1B2CFCD4qEj8H" TargetMode="External"/><Relationship Id="rId634" Type="http://schemas.openxmlformats.org/officeDocument/2006/relationships/hyperlink" Target="consultantplus://offline/ref=D932520E69699F21DC70732C7B2EB262B3274AFDDA016934C7AC5031FD815F16A49F6C9C1B2DFAD6qEj7H" TargetMode="External"/><Relationship Id="rId841" Type="http://schemas.openxmlformats.org/officeDocument/2006/relationships/hyperlink" Target="consultantplus://offline/ref=D932520E69699F21DC70732C7B2EB262B32744F5DA036934C7AC5031FDq8j1H" TargetMode="External"/><Relationship Id="rId1264" Type="http://schemas.openxmlformats.org/officeDocument/2006/relationships/hyperlink" Target="consultantplus://offline/ref=29ACC18FB5183F5FD57E077E18855689D38D63E6A740DC8F9D2CD4AE508A4BFDAC53E7280AC0r7j1H" TargetMode="External"/><Relationship Id="rId1471" Type="http://schemas.openxmlformats.org/officeDocument/2006/relationships/hyperlink" Target="consultantplus://offline/ref=D75A0D658A1ECAA548DD7FD6F04C82F16C875E6A0EEFC31FDA385FC55CF2593E2D768648FD9C9EE0sFjBH" TargetMode="External"/><Relationship Id="rId1569" Type="http://schemas.openxmlformats.org/officeDocument/2006/relationships/hyperlink" Target="consultantplus://offline/ref=D75A0D658A1ECAA548DD7FD6F04C82F16C865F6605E1C31FDA385FC55CF2593E2D76864EF9s9jEH" TargetMode="External"/><Relationship Id="rId273" Type="http://schemas.openxmlformats.org/officeDocument/2006/relationships/hyperlink" Target="consultantplus://offline/ref=D932520E69699F21DC70732C7B2EB262B3274AFDDA016934C7AC5031FD815F16A49F6C9C1B23F2D0qEj6H" TargetMode="External"/><Relationship Id="rId480" Type="http://schemas.openxmlformats.org/officeDocument/2006/relationships/hyperlink" Target="consultantplus://offline/ref=D932520E69699F21DC70732C7B2EB262B3274AFDDA016934C7AC5031FD815F16A49F6C9C1B23F3DCqEj6H" TargetMode="External"/><Relationship Id="rId701" Type="http://schemas.openxmlformats.org/officeDocument/2006/relationships/hyperlink" Target="consultantplus://offline/ref=D932520E69699F21DC70732C7B2EB262B3274AFDDA016934C7AC5031FD815F16A49F6C9F122CFFD4qEj5H" TargetMode="External"/><Relationship Id="rId939" Type="http://schemas.openxmlformats.org/officeDocument/2006/relationships/hyperlink" Target="consultantplus://offline/ref=D932520E69699F21DC70732C7B2EB262B3264FF4D1016934C7AC5031FD815F16A49F6C991Fq2j6H" TargetMode="External"/><Relationship Id="rId1124" Type="http://schemas.openxmlformats.org/officeDocument/2006/relationships/hyperlink" Target="consultantplus://offline/ref=29ACC18FB5183F5FD57E077E18855689D38D63E6A740DC8F9D2CD4AE508A4BFDAC53E7280AC0r7j1H" TargetMode="External"/><Relationship Id="rId1331" Type="http://schemas.openxmlformats.org/officeDocument/2006/relationships/hyperlink" Target="consultantplus://offline/ref=29ACC18FB5183F5FD57E077E18855689D38C60E2A448DC8F9D2CD4AE50r8jAH" TargetMode="External"/><Relationship Id="rId1776" Type="http://schemas.openxmlformats.org/officeDocument/2006/relationships/hyperlink" Target="consultantplus://offline/ref=D75A0D658A1ECAA548DD7FD6F04C82F16F8E546C0FE6C31FDA385FC55CF2593E2D768648FD9C9EE1sFj2H" TargetMode="External"/><Relationship Id="rId68" Type="http://schemas.openxmlformats.org/officeDocument/2006/relationships/hyperlink" Target="consultantplus://offline/ref=D932520E69699F21DC70732C7B2EB262B3274AFDDA016934C7AC5031FD815F16A49F6C9C1B22F9DCqEj1H" TargetMode="External"/><Relationship Id="rId133" Type="http://schemas.openxmlformats.org/officeDocument/2006/relationships/hyperlink" Target="consultantplus://offline/ref=D932520E69699F21DC70732C7B2EB262B3274AFDDA016934C7AC5031FD815F16A49F6C9C1B23F9D5qEj0H" TargetMode="External"/><Relationship Id="rId340" Type="http://schemas.openxmlformats.org/officeDocument/2006/relationships/hyperlink" Target="consultantplus://offline/ref=D932520E69699F21DC70732C7B2EB262B3274AFDDA016934C7AC5031FD815F16A49F6C9C1B2CFBDCqEj8H" TargetMode="External"/><Relationship Id="rId578" Type="http://schemas.openxmlformats.org/officeDocument/2006/relationships/hyperlink" Target="consultantplus://offline/ref=D932520E69699F21DC70732C7B2EB262B3274AFDDA016934C7AC5031FD815F16A49F6C9C1B2CF2D2qEj9H" TargetMode="External"/><Relationship Id="rId785" Type="http://schemas.openxmlformats.org/officeDocument/2006/relationships/hyperlink" Target="consultantplus://offline/ref=D932520E69699F21DC70732C7B2EB262B3274DFFD7076934C7AC5031FD815F16A49F6C9F1B25F8D4qEj4H" TargetMode="External"/><Relationship Id="rId992" Type="http://schemas.openxmlformats.org/officeDocument/2006/relationships/hyperlink" Target="consultantplus://offline/ref=29ACC18FB5183F5FD57E077E18855689D38C61E3A740DC8F9D2CD4AE508A4BFDAC53E72D0BC179D2rAj6H" TargetMode="External"/><Relationship Id="rId1429" Type="http://schemas.openxmlformats.org/officeDocument/2006/relationships/hyperlink" Target="consultantplus://offline/ref=D75A0D658A1ECAA548DD7FD6F04C82F16C865C6704E5C31FDA385FC55CF2593E2D768648FD9C9EE1sFj7H" TargetMode="External"/><Relationship Id="rId1636" Type="http://schemas.openxmlformats.org/officeDocument/2006/relationships/hyperlink" Target="consultantplus://offline/ref=D75A0D658A1ECAA548DD7FD6F04C82F16C865F6C01E3C31FDA385FC55CF2593E2D768648FD9C9EE1sFj2H" TargetMode="External"/><Relationship Id="rId200" Type="http://schemas.openxmlformats.org/officeDocument/2006/relationships/hyperlink" Target="consultantplus://offline/ref=D932520E69699F21DC70732C7B2EB262B32744F5DA036934C7AC5031FDq8j1H" TargetMode="External"/><Relationship Id="rId438" Type="http://schemas.openxmlformats.org/officeDocument/2006/relationships/hyperlink" Target="consultantplus://offline/ref=D932520E69699F21DC70732C7B2EB262B3274AFDDA016934C7AC5031FD815F16A49F6C9C1B2CFDD7qEj0H" TargetMode="External"/><Relationship Id="rId645" Type="http://schemas.openxmlformats.org/officeDocument/2006/relationships/hyperlink" Target="consultantplus://offline/ref=D932520E69699F21DC70732C7B2EB262B3274AFDDA016934C7AC5031FD815F16A49F6C9C1B2DFAD2qEj1H" TargetMode="External"/><Relationship Id="rId852" Type="http://schemas.openxmlformats.org/officeDocument/2006/relationships/hyperlink" Target="consultantplus://offline/ref=D932520E69699F21DC70732C7B2EB262B3274AFDDA016934C7AC5031FD815F16A49F6C9F1F2CF9D5qEj2H" TargetMode="External"/><Relationship Id="rId1068" Type="http://schemas.openxmlformats.org/officeDocument/2006/relationships/hyperlink" Target="consultantplus://offline/ref=29ACC18FB5183F5FD57E077E18855689D38D64E4AA46DC8F9D2CD4AE508A4BFDAC53E72D02C270D7rAjEH" TargetMode="External"/><Relationship Id="rId1275" Type="http://schemas.openxmlformats.org/officeDocument/2006/relationships/hyperlink" Target="consultantplus://offline/ref=29ACC18FB5183F5FD57E077E18855689D38D63E7A245DC8F9D2CD4AE50r8jAH" TargetMode="External"/><Relationship Id="rId1482" Type="http://schemas.openxmlformats.org/officeDocument/2006/relationships/hyperlink" Target="consultantplus://offline/ref=D75A0D658A1ECAA548DD7FD6F04C82F16F8E5A6A00E1C31FDA385FC55CF2593E2D76864AF8s9jFH" TargetMode="External"/><Relationship Id="rId1703" Type="http://schemas.openxmlformats.org/officeDocument/2006/relationships/hyperlink" Target="consultantplus://offline/ref=D75A0D658A1ECAA548DD7FD6F04C82F16C865E6D0EE5C31FDA385FC55CF2593E2D768648FD9C9EE1sFj3H" TargetMode="External"/><Relationship Id="rId284" Type="http://schemas.openxmlformats.org/officeDocument/2006/relationships/hyperlink" Target="consultantplus://offline/ref=D932520E69699F21DC70732C7B2EB262B3274AFDDA016934C7AC5031FD815F16A49F6C9C1B23F2DCqEj1H" TargetMode="External"/><Relationship Id="rId491" Type="http://schemas.openxmlformats.org/officeDocument/2006/relationships/hyperlink" Target="consultantplus://offline/ref=D932520E69699F21DC70732C7B2EB262B3274AFDDA016934C7AC5031FD815F16A49F6C9C1B2CFBD4qEj6H" TargetMode="External"/><Relationship Id="rId505" Type="http://schemas.openxmlformats.org/officeDocument/2006/relationships/hyperlink" Target="consultantplus://offline/ref=D932520E69699F21DC70732C7B2EB262B3274AFDDA016934C7AC5031FD815F16A49F6C9C1B2CF8D3qEj1H" TargetMode="External"/><Relationship Id="rId712" Type="http://schemas.openxmlformats.org/officeDocument/2006/relationships/hyperlink" Target="consultantplus://offline/ref=D932520E69699F21DC70732C7B2EB262B3274AFDDA016934C7AC5031FD815F16A49F6C9F122CFCD7qEj6H" TargetMode="External"/><Relationship Id="rId1135" Type="http://schemas.openxmlformats.org/officeDocument/2006/relationships/hyperlink" Target="consultantplus://offline/ref=29ACC18FB5183F5FD57E077E18855689D38D6AE4A340DC8F9D2CD4AE508A4BFDAC53E72D0BC178D7rAj6H" TargetMode="External"/><Relationship Id="rId1342" Type="http://schemas.openxmlformats.org/officeDocument/2006/relationships/hyperlink" Target="consultantplus://offline/ref=29ACC18FB5183F5FD57E077E18855689D38D6AE7A240DC8F9D2CD4AE50r8jAH" TargetMode="External"/><Relationship Id="rId79" Type="http://schemas.openxmlformats.org/officeDocument/2006/relationships/hyperlink" Target="consultantplus://offline/ref=D932520E69699F21DC70732C7B2EB262B3274AFDDA016934C7AC5031FD815F16A49F6C9C1B22FFD5qEj2H" TargetMode="External"/><Relationship Id="rId144" Type="http://schemas.openxmlformats.org/officeDocument/2006/relationships/hyperlink" Target="consultantplus://offline/ref=D932520E69699F21DC70732C7B2EB262B3274AFDDA016934C7AC5031FD815F16A49F6C9C1B23F9D4qEj5H" TargetMode="External"/><Relationship Id="rId589" Type="http://schemas.openxmlformats.org/officeDocument/2006/relationships/hyperlink" Target="consultantplus://offline/ref=D932520E69699F21DC70732C7B2EB262B3274AFDDA016934C7AC5031FD815F16A49F6C9C1B2CF3D5qEj7H" TargetMode="External"/><Relationship Id="rId796" Type="http://schemas.openxmlformats.org/officeDocument/2006/relationships/hyperlink" Target="consultantplus://offline/ref=D932520E69699F21DC70732C7B2EB262B3274DFFD7076934C7AC5031FD815F16A49F6C9F1824qFj2H" TargetMode="External"/><Relationship Id="rId1202" Type="http://schemas.openxmlformats.org/officeDocument/2006/relationships/hyperlink" Target="consultantplus://offline/ref=29ACC18FB5183F5FD57E077E18855689D38D64E4AA46DC8F9D2CD4AE508A4BFDAC53E72D0CC87AD7rAjEH" TargetMode="External"/><Relationship Id="rId1647" Type="http://schemas.openxmlformats.org/officeDocument/2006/relationships/hyperlink" Target="consultantplus://offline/ref=D75A0D658A1ECAA548DD7FD6F04C82F16C865F6C01E3C31FDA385FC55CF2593E2D768648FD9C9EE1sFj2H" TargetMode="External"/><Relationship Id="rId351" Type="http://schemas.openxmlformats.org/officeDocument/2006/relationships/hyperlink" Target="consultantplus://offline/ref=D932520E69699F21DC70732C7B2EB262B3274AFDDA016934C7AC5031FD815F16A49F6C9C1B2CF8D2qEj7H" TargetMode="External"/><Relationship Id="rId449" Type="http://schemas.openxmlformats.org/officeDocument/2006/relationships/hyperlink" Target="consultantplus://offline/ref=D932520E69699F21DC70732C7B2EB262B3274AFDDA016934C7AC5031FD815F16A49F6C9C1B2CF3D6qEj8H" TargetMode="External"/><Relationship Id="rId656" Type="http://schemas.openxmlformats.org/officeDocument/2006/relationships/hyperlink" Target="consultantplus://offline/ref=D932520E69699F21DC70732C7B2EB262B3274AFDDA016934C7AC5031FD815F16A49F6C9C1B2DF9D3qEj1H" TargetMode="External"/><Relationship Id="rId863" Type="http://schemas.openxmlformats.org/officeDocument/2006/relationships/hyperlink" Target="consultantplus://offline/ref=D932520E69699F21DC70732C7B2EB262B3274AFDDA016934C7AC5031FD815F16A49F6C9F1A2CFED3qEj3H" TargetMode="External"/><Relationship Id="rId1079" Type="http://schemas.openxmlformats.org/officeDocument/2006/relationships/hyperlink" Target="consultantplus://offline/ref=29ACC18FB5183F5FD57E077E18855689D38D64E4AA46DC8F9D2CD4AE508A4BFDAC53E72D02C270D4rAjEH" TargetMode="External"/><Relationship Id="rId1286" Type="http://schemas.openxmlformats.org/officeDocument/2006/relationships/hyperlink" Target="consultantplus://offline/ref=29ACC18FB5183F5FD57E077E18855689D38C62ECA042DC8F9D2CD4AE508A4BFDAC53E72D0BC179D2rAj3H" TargetMode="External"/><Relationship Id="rId1493" Type="http://schemas.openxmlformats.org/officeDocument/2006/relationships/hyperlink" Target="consultantplus://offline/ref=D75A0D658A1ECAA548DD7FD6F04C82F16C865E6D0EE5C31FDA385FC55CF2593E2D768648FD9C9EE1sFj3H" TargetMode="External"/><Relationship Id="rId1507" Type="http://schemas.openxmlformats.org/officeDocument/2006/relationships/hyperlink" Target="consultantplus://offline/ref=D75A0D658A1ECAA548DD7FD6F04C82F16C865F6803E7C31FDA385FC55CF2593E2D768648FD9C9EE1sFj2H" TargetMode="External"/><Relationship Id="rId1714" Type="http://schemas.openxmlformats.org/officeDocument/2006/relationships/hyperlink" Target="consultantplus://offline/ref=D75A0D658A1ECAA548DD7FD6F04C82F16C865D6A06E5C31FDA385FC55CF2593E2D768648FD9C9EE1sFj2H" TargetMode="External"/><Relationship Id="rId211" Type="http://schemas.openxmlformats.org/officeDocument/2006/relationships/hyperlink" Target="consultantplus://offline/ref=D932520E69699F21DC70732C7B2EB262B3274DF5D0016934C7AC5031FDq8j1H" TargetMode="External"/><Relationship Id="rId295" Type="http://schemas.openxmlformats.org/officeDocument/2006/relationships/hyperlink" Target="consultantplus://offline/ref=D932520E69699F21DC70732C7B2EB262B3274AFDDA016934C7AC5031FD815F16A49F6C9F1222F2D0qEj6H" TargetMode="External"/><Relationship Id="rId309" Type="http://schemas.openxmlformats.org/officeDocument/2006/relationships/hyperlink" Target="consultantplus://offline/ref=D932520E69699F21DC70732C7B2EB262B3274AFDDA016934C7AC5031FD815F16A49F6C9C1B2CFADDqEj8H" TargetMode="External"/><Relationship Id="rId516" Type="http://schemas.openxmlformats.org/officeDocument/2006/relationships/hyperlink" Target="consultantplus://offline/ref=D932520E69699F21DC70732C7B2EB262B3274AFDDA016934C7AC5031FD815F16A49F6C9C1B2CFED7qEj1H" TargetMode="External"/><Relationship Id="rId1146" Type="http://schemas.openxmlformats.org/officeDocument/2006/relationships/hyperlink" Target="consultantplus://offline/ref=29ACC18FB5183F5FD57E077E18855689D38D63E6A740DC8F9D2CD4AE508A4BFDAC53E72D09C8r7j0H" TargetMode="External"/><Relationship Id="rId723" Type="http://schemas.openxmlformats.org/officeDocument/2006/relationships/hyperlink" Target="consultantplus://offline/ref=D932520E69699F21DC70732C7B2EB262B3274AFDDA016934C7AC5031FD815F16A49F6C9F1A21FADCqEj6H" TargetMode="External"/><Relationship Id="rId930" Type="http://schemas.openxmlformats.org/officeDocument/2006/relationships/hyperlink" Target="consultantplus://offline/ref=D932520E69699F21DC70732C7B2EB262B02E44FDDB0E6934C7AC5031FD815F16A49F6C9F1B24FAD5qEj8H" TargetMode="External"/><Relationship Id="rId1006" Type="http://schemas.openxmlformats.org/officeDocument/2006/relationships/hyperlink" Target="consultantplus://offline/ref=29ACC18FB5183F5FD57E077E18855689D38D6BE6A046DC8F9D2CD4AE508A4BFDAC53E72D09C27BD2rAj4H" TargetMode="External"/><Relationship Id="rId1353" Type="http://schemas.openxmlformats.org/officeDocument/2006/relationships/hyperlink" Target="consultantplus://offline/ref=29ACC18FB5183F5FD57E077E18855689D38C61EDA146DC8F9D2CD4AE508A4BFDAC53E72B0FrCj3H" TargetMode="External"/><Relationship Id="rId1560" Type="http://schemas.openxmlformats.org/officeDocument/2006/relationships/hyperlink" Target="consultantplus://offline/ref=D75A0D658A1ECAA548DD7FD6F04C82F16C865D6607E6C31FDA385FC55CF2593E2D768648FD989FE5sFj3H" TargetMode="External"/><Relationship Id="rId1658" Type="http://schemas.openxmlformats.org/officeDocument/2006/relationships/hyperlink" Target="consultantplus://offline/ref=D75A0D658A1ECAA548DD7FD6F04C82F16C87546C06E7C31FDA385FC55CsFj2H" TargetMode="External"/><Relationship Id="rId155" Type="http://schemas.openxmlformats.org/officeDocument/2006/relationships/hyperlink" Target="consultantplus://offline/ref=D932520E69699F21DC70732C7B2EB262B3274AFDDA016934C7AC5031FD815F16A49F6C9C1B23FED5qEj7H" TargetMode="External"/><Relationship Id="rId362" Type="http://schemas.openxmlformats.org/officeDocument/2006/relationships/hyperlink" Target="consultantplus://offline/ref=D932520E69699F21DC70732C7B2EB262B3274AFDDA016934C7AC5031FD815F16A49F6C9C1B2CF9D5qEj5H" TargetMode="External"/><Relationship Id="rId1213" Type="http://schemas.openxmlformats.org/officeDocument/2006/relationships/hyperlink" Target="consultantplus://offline/ref=29ACC18FB5183F5FD57E077E18855689D38D64E4AA46DC8F9D2CD4AE508A4BFDAC53E72D03C37BD0rAj7H" TargetMode="External"/><Relationship Id="rId1297" Type="http://schemas.openxmlformats.org/officeDocument/2006/relationships/hyperlink" Target="consultantplus://offline/ref=29ACC18FB5183F5FD57E077E18855689D38D6BE6A444DC8F9D2CD4AE508A4BFDAC53E7r2jEH" TargetMode="External"/><Relationship Id="rId1420" Type="http://schemas.openxmlformats.org/officeDocument/2006/relationships/hyperlink" Target="consultantplus://offline/ref=D75A0D658A1ECAA548DD7FD6F04C82F16C865F6B01E7C31FDA385FC55CF2593E2D768648FD9C9EE1sFj3H" TargetMode="External"/><Relationship Id="rId1518" Type="http://schemas.openxmlformats.org/officeDocument/2006/relationships/hyperlink" Target="consultantplus://offline/ref=D75A0D658A1ECAA548DD7FD6F04C82F16C875E6A0EEFC31FDA385FC55CF2593E2D768648FD9C9EE0sFjBH" TargetMode="External"/><Relationship Id="rId222" Type="http://schemas.openxmlformats.org/officeDocument/2006/relationships/hyperlink" Target="consultantplus://offline/ref=D932520E69699F21DC70732C7B2EB262B32744FED2076934C7AC5031FDq8j1H" TargetMode="External"/><Relationship Id="rId667" Type="http://schemas.openxmlformats.org/officeDocument/2006/relationships/hyperlink" Target="consultantplus://offline/ref=D932520E69699F21DC70732C7B2EB262B3274AFDDA016934C7AC5031FD815F16A49F6C9F122CF8DDqEj1H" TargetMode="External"/><Relationship Id="rId874" Type="http://schemas.openxmlformats.org/officeDocument/2006/relationships/hyperlink" Target="consultantplus://offline/ref=D932520E69699F21DC70732C7B2EB262B3274AFDDA016934C7AC5031FD815F16A49F6C9C192CF3D2qEj1H" TargetMode="External"/><Relationship Id="rId1725" Type="http://schemas.openxmlformats.org/officeDocument/2006/relationships/hyperlink" Target="consultantplus://offline/ref=D75A0D658A1ECAA548DD7FD6F04C82F16F835D6C02E7C31FDA385FC55CF2593E2D768648FD9C9EE0sFjAH" TargetMode="External"/><Relationship Id="rId17" Type="http://schemas.openxmlformats.org/officeDocument/2006/relationships/hyperlink" Target="consultantplus://offline/ref=D932520E69699F21DC70732C7B2EB262B3274AFDDA016934C7AC5031FD815F16A49F6C9F1B24FFDDqEj1H" TargetMode="External"/><Relationship Id="rId527" Type="http://schemas.openxmlformats.org/officeDocument/2006/relationships/hyperlink" Target="consultantplus://offline/ref=D932520E69699F21DC70732C7B2EB262B3274AFDDA016934C7AC5031FD815F16A49F6C9C1B2CFEDDqEj9H" TargetMode="External"/><Relationship Id="rId734" Type="http://schemas.openxmlformats.org/officeDocument/2006/relationships/hyperlink" Target="consultantplus://offline/ref=D932520E69699F21DC70732C7B2EB262B3274AFDDA016934C7AC5031FD815F16A49F6C9F1A21FBD1qEj7H" TargetMode="External"/><Relationship Id="rId941" Type="http://schemas.openxmlformats.org/officeDocument/2006/relationships/hyperlink" Target="consultantplus://offline/ref=D932520E69699F21DC70732C7B2EB262B3264FF4D1016934C7AC5031FD815F16A49F6C991Fq2j6H" TargetMode="External"/><Relationship Id="rId1157" Type="http://schemas.openxmlformats.org/officeDocument/2006/relationships/hyperlink" Target="consultantplus://offline/ref=29ACC18FB5183F5FD57E077E18855689D38D63E6A740DC8F9D2CD4AE508A4BFDAC53E72E0BC3r7jFH" TargetMode="External"/><Relationship Id="rId1364" Type="http://schemas.openxmlformats.org/officeDocument/2006/relationships/hyperlink" Target="consultantplus://offline/ref=29ACC18FB5183F5FD57E077E18855689D38D6BE6A046DC8F9D2CD4AE508A4BFDAC53E72D09C27BD2rAj4H" TargetMode="External"/><Relationship Id="rId1571" Type="http://schemas.openxmlformats.org/officeDocument/2006/relationships/hyperlink" Target="consultantplus://offline/ref=D75A0D658A1ECAA548DD7FD6F04C82F16C865F6605E1C31FDA385FC55CF2593E2D76864EF9s9jEH" TargetMode="External"/><Relationship Id="rId70" Type="http://schemas.openxmlformats.org/officeDocument/2006/relationships/hyperlink" Target="consultantplus://offline/ref=D932520E69699F21DC70732C7B2EB262B3274AFDDA016934C7AC5031FD815F16A49F6C9C1B22FED4qEj8H" TargetMode="External"/><Relationship Id="rId166" Type="http://schemas.openxmlformats.org/officeDocument/2006/relationships/hyperlink" Target="consultantplus://offline/ref=D932520E69699F21DC70732C7B2EB262B3274AFDDA016934C7AC5031FD815F16A49F6C9C1B23FCD4qEj9H" TargetMode="External"/><Relationship Id="rId373" Type="http://schemas.openxmlformats.org/officeDocument/2006/relationships/hyperlink" Target="consultantplus://offline/ref=D932520E69699F21DC70732C7B2EB262B3274AFDDA016934C7AC5031FD815F16A49F6C9C1B2CF9D7qEj3H" TargetMode="External"/><Relationship Id="rId580" Type="http://schemas.openxmlformats.org/officeDocument/2006/relationships/hyperlink" Target="consultantplus://offline/ref=D932520E69699F21DC70732C7B2EB262B3274AFDDA016934C7AC5031FD815F16A49F6C9C1B2CF2DDqEj8H" TargetMode="External"/><Relationship Id="rId801" Type="http://schemas.openxmlformats.org/officeDocument/2006/relationships/hyperlink" Target="consultantplus://offline/ref=D932520E69699F21DC70732C7B2EB262B3274DFFD7076934C7AC5031FD815F16A49F6C9F1B25F8D5qEj2H" TargetMode="External"/><Relationship Id="rId1017" Type="http://schemas.openxmlformats.org/officeDocument/2006/relationships/hyperlink" Target="consultantplus://offline/ref=29ACC18FB5183F5FD57E077E18855689D0846AE6A649DC8F9D2CD4AE508A4BFDAC53E72D0BC179D2rAj7H" TargetMode="External"/><Relationship Id="rId1224" Type="http://schemas.openxmlformats.org/officeDocument/2006/relationships/hyperlink" Target="consultantplus://offline/ref=29ACC18FB5183F5FD57E077E18855689D38D64E4AA46DC8F9D2CD4AE508A4BFDAC53E72D03C37BD5rAj2H" TargetMode="External"/><Relationship Id="rId1431" Type="http://schemas.openxmlformats.org/officeDocument/2006/relationships/hyperlink" Target="consultantplus://offline/ref=D75A0D658A1ECAA548DD7FD6F04C82F16C865C6707E2C31FDA385FC55CF2593E2D768648FD9C9EE0sFjBH" TargetMode="External"/><Relationship Id="rId1669" Type="http://schemas.openxmlformats.org/officeDocument/2006/relationships/hyperlink" Target="consultantplus://offline/ref=D75A0D658A1ECAA548DD7FD6F04C82F16C865C6704E5C31FDA385FC55CF2593E2D768648FD9C9EE1sFj7H" TargetMode="External"/><Relationship Id="rId1" Type="http://schemas.openxmlformats.org/officeDocument/2006/relationships/styles" Target="styles.xml"/><Relationship Id="rId233" Type="http://schemas.openxmlformats.org/officeDocument/2006/relationships/hyperlink" Target="consultantplus://offline/ref=D932520E69699F21DC70732C7B2EB262B3274AFDDA016934C7AC5031FD815F16A49F6C9F1222FFD0qEj9H" TargetMode="External"/><Relationship Id="rId440" Type="http://schemas.openxmlformats.org/officeDocument/2006/relationships/hyperlink" Target="consultantplus://offline/ref=D932520E69699F21DC70732C7B2EB262B3274AFDDA016934C7AC5031FD815F16A49F6C9C1B2CFCDCqEj9H" TargetMode="External"/><Relationship Id="rId678" Type="http://schemas.openxmlformats.org/officeDocument/2006/relationships/hyperlink" Target="consultantplus://offline/ref=D932520E69699F21DC70732C7B2EB262B3274AFDDA016934C7AC5031FD815F16A49F6C9F122CF9D3qEj1H" TargetMode="External"/><Relationship Id="rId885" Type="http://schemas.openxmlformats.org/officeDocument/2006/relationships/hyperlink" Target="consultantplus://offline/ref=D932520E69699F21DC70732C7B2EB262B3274AFDDA016934C7AC5031FD815F16A49F6C9C192DFBD3qEj8H" TargetMode="External"/><Relationship Id="rId1070" Type="http://schemas.openxmlformats.org/officeDocument/2006/relationships/hyperlink" Target="consultantplus://offline/ref=29ACC18FB5183F5FD57E077E18855689D38D64E4AA46DC8F9D2CD4AE508A4BFDAC53E72D0CC77BD0rAj2H" TargetMode="External"/><Relationship Id="rId1529" Type="http://schemas.openxmlformats.org/officeDocument/2006/relationships/hyperlink" Target="consultantplus://offline/ref=D75A0D658A1ECAA548DD7FD6F04C82F16F8E546D00E5C31FDA385FC55CF2593E2D768648FD9A9CE2sFj7H" TargetMode="External"/><Relationship Id="rId1736" Type="http://schemas.openxmlformats.org/officeDocument/2006/relationships/hyperlink" Target="consultantplus://offline/ref=D75A0D658A1ECAA548DD7FD6F04C82F16C865C6E05E4C31FDA385FC55CF2593E2D768648FD9B9FE9sFj3H" TargetMode="External"/><Relationship Id="rId28" Type="http://schemas.openxmlformats.org/officeDocument/2006/relationships/hyperlink" Target="consultantplus://offline/ref=D932520E69699F21DC70732C7B2EB262B3274AFDDA016934C7AC5031FD815F16A49F6C9F1220FED7qEj3H" TargetMode="External"/><Relationship Id="rId300" Type="http://schemas.openxmlformats.org/officeDocument/2006/relationships/hyperlink" Target="consultantplus://offline/ref=D932520E69699F21DC70732C7B2EB262B3274AFDDA016934C7AC5031FD815F16A49F6C9C1B2CFAD3qEj3H" TargetMode="External"/><Relationship Id="rId538" Type="http://schemas.openxmlformats.org/officeDocument/2006/relationships/hyperlink" Target="consultantplus://offline/ref=D932520E69699F21DC70732C7B2EB262B3274AFDDA016934C7AC5031FD815F16A49F6C9C1B2CFFD6qEj3H" TargetMode="External"/><Relationship Id="rId745" Type="http://schemas.openxmlformats.org/officeDocument/2006/relationships/hyperlink" Target="consultantplus://offline/ref=D932520E69699F21DC70732C7B2EB262B3274AFDDA016934C7AC5031FD815F16A49F6C9F1A23FAD3qEj5H" TargetMode="External"/><Relationship Id="rId952" Type="http://schemas.openxmlformats.org/officeDocument/2006/relationships/hyperlink" Target="consultantplus://offline/ref=D932520E69699F21DC70732C7B2EB262B3264CF5D0056934C7AC5031FD815F16A49F6C9F1B24FAD4qEj5H" TargetMode="External"/><Relationship Id="rId1168" Type="http://schemas.openxmlformats.org/officeDocument/2006/relationships/hyperlink" Target="consultantplus://offline/ref=29ACC18FB5183F5FD57E077E18855689D38D64E4AA46DC8F9D2CD4AE508A4BFDAC53E72D02C270DBrAj7H" TargetMode="External"/><Relationship Id="rId1375" Type="http://schemas.openxmlformats.org/officeDocument/2006/relationships/hyperlink" Target="consultantplus://offline/ref=29ACC18FB5183F5FD57E077E18855689D0846AE7A347DC8F9D2CD4AE508A4BFDAC53E72D0BC179D2rAj4H" TargetMode="External"/><Relationship Id="rId1582" Type="http://schemas.openxmlformats.org/officeDocument/2006/relationships/hyperlink" Target="consultantplus://offline/ref=D75A0D658A1ECAA548DD7FD6F04C82F16C865E6B0EE7C31FDA385FC55CF2593E2D768648FF9E9AE9sFjBH" TargetMode="External"/><Relationship Id="rId81" Type="http://schemas.openxmlformats.org/officeDocument/2006/relationships/hyperlink" Target="consultantplus://offline/ref=D932520E69699F21DC70732C7B2EB262B3274AFDDA016934C7AC5031FD815F16A49F6C9C1B22FFD7qEj7H" TargetMode="External"/><Relationship Id="rId177" Type="http://schemas.openxmlformats.org/officeDocument/2006/relationships/hyperlink" Target="consultantplus://offline/ref=D932520E69699F21DC70732C7B2EB262B3274AFDDA016934C7AC5031FD815F16A49F6C9F1222F8DDqEj0H" TargetMode="External"/><Relationship Id="rId384" Type="http://schemas.openxmlformats.org/officeDocument/2006/relationships/hyperlink" Target="consultantplus://offline/ref=D932520E69699F21DC70732C7B2EB262B3274AFDDA016934C7AC5031FD815F16A49F6C9C1B2CF9D0qEj8H" TargetMode="External"/><Relationship Id="rId591" Type="http://schemas.openxmlformats.org/officeDocument/2006/relationships/hyperlink" Target="consultantplus://offline/ref=D932520E69699F21DC70732C7B2EB262B3274AFDDA016934C7AC5031FD815F16A49F6C9C1B2CF3D4qEj3H" TargetMode="External"/><Relationship Id="rId605" Type="http://schemas.openxmlformats.org/officeDocument/2006/relationships/hyperlink" Target="consultantplus://offline/ref=D932520E69699F21DC70732C7B2EB262B3274AFDDA016934C7AC5031FD815F16A49F6C9C1B2CF3D1qEj7H" TargetMode="External"/><Relationship Id="rId812" Type="http://schemas.openxmlformats.org/officeDocument/2006/relationships/hyperlink" Target="consultantplus://offline/ref=D932520E69699F21DC70732C7B2EB262B3274DFFD7076934C7AC5031FD815F16A49F6C9F1F23qFjEH" TargetMode="External"/><Relationship Id="rId1028" Type="http://schemas.openxmlformats.org/officeDocument/2006/relationships/hyperlink" Target="consultantplus://offline/ref=29ACC18FB5183F5FD57E077E18855689D0846AE7AB41DC8F9D2CD4AE508A4BFDAC53E72D0BC179D2rAj6H" TargetMode="External"/><Relationship Id="rId1235" Type="http://schemas.openxmlformats.org/officeDocument/2006/relationships/hyperlink" Target="consultantplus://offline/ref=29ACC18FB5183F5FD57E077E18855689D38C60E2AB42DC8F9D2CD4AE508A4BFDAC53E72D0BC97ErDj4H" TargetMode="External"/><Relationship Id="rId1442" Type="http://schemas.openxmlformats.org/officeDocument/2006/relationships/hyperlink" Target="consultantplus://offline/ref=D75A0D658A1ECAA548DD7FD6F04C82F16F8E546F0EE0C31FDA385FC55CF2593E2D768648FD9C9EE1sFj0H" TargetMode="External"/><Relationship Id="rId244" Type="http://schemas.openxmlformats.org/officeDocument/2006/relationships/hyperlink" Target="consultantplus://offline/ref=D932520E69699F21DC70732C7B2EB262B3264DFBD6056934C7AC5031FD815F16A49F6C9F1B24FAD6qEj0H" TargetMode="External"/><Relationship Id="rId689" Type="http://schemas.openxmlformats.org/officeDocument/2006/relationships/hyperlink" Target="consultantplus://offline/ref=D932520E69699F21DC70732C7B2EB262B3274AFDDA016934C7AC5031FD815F16A49F6C9F122CF9DDqEj6H" TargetMode="External"/><Relationship Id="rId896" Type="http://schemas.openxmlformats.org/officeDocument/2006/relationships/hyperlink" Target="consultantplus://offline/ref=D932520E69699F21DC70732C7B2EB262B3274AFDDA016934C7AC5031FD815F16A49F6C9C1926F9D3qEj5H" TargetMode="External"/><Relationship Id="rId1081" Type="http://schemas.openxmlformats.org/officeDocument/2006/relationships/hyperlink" Target="consultantplus://offline/ref=29ACC18FB5183F5FD57E077E18855689D38D64E4AA46DC8F9D2CD4AE508A4BFDAC53E72D02C270DArAj5H" TargetMode="External"/><Relationship Id="rId1302" Type="http://schemas.openxmlformats.org/officeDocument/2006/relationships/hyperlink" Target="consultantplus://offline/ref=29ACC18FB5183F5FD57E077E18855689D38D61E5A341DC8F9D2CD4AE50r8jAH" TargetMode="External"/><Relationship Id="rId1747" Type="http://schemas.openxmlformats.org/officeDocument/2006/relationships/hyperlink" Target="consultantplus://offline/ref=D75A0D658A1ECAA548DD7FD6F04C82F16C865F6D02E7C31FDA385FC55CF2593E2D768648FD9C9EE1sFj1H" TargetMode="External"/><Relationship Id="rId39" Type="http://schemas.openxmlformats.org/officeDocument/2006/relationships/hyperlink" Target="consultantplus://offline/ref=D932520E69699F21DC70732C7B2EB262B3274AFDDA016934C7AC5031FD815F16A49F6C9F1220FED1qEj2H" TargetMode="External"/><Relationship Id="rId451" Type="http://schemas.openxmlformats.org/officeDocument/2006/relationships/hyperlink" Target="consultantplus://offline/ref=D932520E69699F21DC70732C7B2EB262B3274AFDDA016934C7AC5031FD815F16A49F6C9C1B2CF3D1qEj8H" TargetMode="External"/><Relationship Id="rId549" Type="http://schemas.openxmlformats.org/officeDocument/2006/relationships/hyperlink" Target="consultantplus://offline/ref=D932520E69699F21DC70732C7B2EB262B3274AFDDA016934C7AC5031FD815F16A49F6C9C1B2CFDD4qEj7H" TargetMode="External"/><Relationship Id="rId756" Type="http://schemas.openxmlformats.org/officeDocument/2006/relationships/hyperlink" Target="consultantplus://offline/ref=D932520E69699F21DC70732C7B2EB262B3274AFDDA016934C7AC5031FD815F16A49F6C9F1A23F9D1qEj4H" TargetMode="External"/><Relationship Id="rId1179" Type="http://schemas.openxmlformats.org/officeDocument/2006/relationships/hyperlink" Target="consultantplus://offline/ref=29ACC18FB5183F5FD57E077E18855689D38D64E4AA46DC8F9D2CD4AE508A4BFDAC53E72D0CC77FDArAj5H" TargetMode="External"/><Relationship Id="rId1386" Type="http://schemas.openxmlformats.org/officeDocument/2006/relationships/hyperlink" Target="consultantplus://offline/ref=29ACC18FB5183F5FD57E077E18855689D08464E1A446DC8F9D2CD4AE508A4BFDAC53E72F0ErCj2H" TargetMode="External"/><Relationship Id="rId1593" Type="http://schemas.openxmlformats.org/officeDocument/2006/relationships/hyperlink" Target="consultantplus://offline/ref=D75A0D658A1ECAA548DD7FD6F04C82F16C865F6605E1C31FDA385FC55CF2593E2D76864EF9s9jEH" TargetMode="External"/><Relationship Id="rId1607" Type="http://schemas.openxmlformats.org/officeDocument/2006/relationships/hyperlink" Target="consultantplus://offline/ref=D75A0D658A1ECAA548DD7FD6F04C82F16F8E546D02EEC31FDA385FC55CF2593E2D768648FD9C9EE1sFj3H" TargetMode="External"/><Relationship Id="rId104" Type="http://schemas.openxmlformats.org/officeDocument/2006/relationships/hyperlink" Target="consultantplus://offline/ref=D932520E69699F21DC70732C7B2EB262B3274AFDDA016934C7AC5031FD815F16A49F6C9C1B23FAD0qEj9H" TargetMode="External"/><Relationship Id="rId188" Type="http://schemas.openxmlformats.org/officeDocument/2006/relationships/hyperlink" Target="consultantplus://offline/ref=D932520E69699F21DC70732C7B2EB262B3274AFDDA016934C7AC5031FD815F16A49F6C9F1222FED5qEj5H" TargetMode="External"/><Relationship Id="rId311" Type="http://schemas.openxmlformats.org/officeDocument/2006/relationships/hyperlink" Target="consultantplus://offline/ref=D932520E69699F21DC70732C7B2EB262B3274AFDDA016934C7AC5031FD815F16A49F6C9C1B2CFADCqEj1H" TargetMode="External"/><Relationship Id="rId395" Type="http://schemas.openxmlformats.org/officeDocument/2006/relationships/hyperlink" Target="consultantplus://offline/ref=D932520E69699F21DC70732C7B2EB262B3274AFDDA016934C7AC5031FD815F16A49F6C9C1B2CF9DCqEj6H" TargetMode="External"/><Relationship Id="rId409" Type="http://schemas.openxmlformats.org/officeDocument/2006/relationships/hyperlink" Target="consultantplus://offline/ref=D932520E69699F21DC70732C7B2EB262B3274AFDDA016934C7AC5031FD815F16A49F6C9C1B2CFFD0qEj5H" TargetMode="External"/><Relationship Id="rId963" Type="http://schemas.openxmlformats.org/officeDocument/2006/relationships/hyperlink" Target="consultantplus://offline/ref=29ACC18FB5183F5FD57E077E18855689D38C62ECA345DC8F9D2CD4AE508A4BFDAC53E72D0BC179D3rAjFH" TargetMode="External"/><Relationship Id="rId1039" Type="http://schemas.openxmlformats.org/officeDocument/2006/relationships/hyperlink" Target="consultantplus://offline/ref=29ACC18FB5183F5FD57E077E18855689D38C61E0A540DC8F9D2CD4AE508A4BFDAC53E72D0BC179D2rAj7H" TargetMode="External"/><Relationship Id="rId1246" Type="http://schemas.openxmlformats.org/officeDocument/2006/relationships/hyperlink" Target="consultantplus://offline/ref=29ACC18FB5183F5FD57E02711B855689D58460ECAA4A81859575D8ACr5j7H" TargetMode="External"/><Relationship Id="rId92" Type="http://schemas.openxmlformats.org/officeDocument/2006/relationships/hyperlink" Target="consultantplus://offline/ref=D932520E69699F21DC70732C7B2EB262B3274AFDDA016934C7AC5031FD815F16A49F6C9C1B22FDDDqEj1H" TargetMode="External"/><Relationship Id="rId616" Type="http://schemas.openxmlformats.org/officeDocument/2006/relationships/hyperlink" Target="consultantplus://offline/ref=D932520E69699F21DC70732C7B2EB262B3274AFDDA016934C7AC5031FD815F16A49F6C9C1B2CF3D2qEj9H" TargetMode="External"/><Relationship Id="rId823" Type="http://schemas.openxmlformats.org/officeDocument/2006/relationships/hyperlink" Target="consultantplus://offline/ref=D932520E69699F21DC70732C7B2EB262B3274AFDDA016934C7AC5031FD815F16A49F6C9C192CFED6qEj8H" TargetMode="External"/><Relationship Id="rId1453" Type="http://schemas.openxmlformats.org/officeDocument/2006/relationships/hyperlink" Target="consultantplus://offline/ref=D75A0D658A1ECAA548DD7FD6F04C82F16F8E546D06E6C31FDA385FC55CF2593E2D768648FD9C9EE1sFj2H" TargetMode="External"/><Relationship Id="rId1660" Type="http://schemas.openxmlformats.org/officeDocument/2006/relationships/hyperlink" Target="consultantplus://offline/ref=D75A0D658A1ECAA548DD7FD6F04C82F16B835A690EED9E15D26153C7s5jBH" TargetMode="External"/><Relationship Id="rId1758" Type="http://schemas.openxmlformats.org/officeDocument/2006/relationships/hyperlink" Target="consultantplus://offline/ref=D75A0D658A1ECAA548DD7FD6F04C82F16F8E546D00E5C31FDA385FC55CF2593E2D768648FD9A9CE2sFj7H" TargetMode="External"/><Relationship Id="rId255" Type="http://schemas.openxmlformats.org/officeDocument/2006/relationships/hyperlink" Target="consultantplus://offline/ref=D932520E69699F21DC70732C7B2EB262B3264CFCD1046934C7AC5031FD815F16A49F6C9F1B23FBDCqEj1H" TargetMode="External"/><Relationship Id="rId462" Type="http://schemas.openxmlformats.org/officeDocument/2006/relationships/hyperlink" Target="consultantplus://offline/ref=D932520E69699F21DC70732C7B2EB262B3274AFDDA016934C7AC5031FD815F16A49F6C9C1B23F3D5qEj7H" TargetMode="External"/><Relationship Id="rId1092" Type="http://schemas.openxmlformats.org/officeDocument/2006/relationships/hyperlink" Target="consultantplus://offline/ref=29ACC18FB5183F5FD57E077E18855689D38D64E4AA46DC8F9D2CD4AE508A4BFDAC53E72D0CC87ED2rAj1H" TargetMode="External"/><Relationship Id="rId1106" Type="http://schemas.openxmlformats.org/officeDocument/2006/relationships/hyperlink" Target="consultantplus://offline/ref=29ACC18FB5183F5FD57E077E18855689D38D64E4AA46DC8F9D2CD4AE508A4BFDAC53E72D03C17FD1rAj6H" TargetMode="External"/><Relationship Id="rId1313" Type="http://schemas.openxmlformats.org/officeDocument/2006/relationships/hyperlink" Target="consultantplus://offline/ref=29ACC18FB5183F5FD57E077E18855689D8886AE2A04A81859575D8ACr5j7H" TargetMode="External"/><Relationship Id="rId1397" Type="http://schemas.openxmlformats.org/officeDocument/2006/relationships/hyperlink" Target="consultantplus://offline/ref=D75A0D658A1ECAA548DD7FD6F04C82F16C865D6E03EEC31FDA385FC55CsFj2H" TargetMode="External"/><Relationship Id="rId1520" Type="http://schemas.openxmlformats.org/officeDocument/2006/relationships/hyperlink" Target="consultantplus://offline/ref=D75A0D658A1ECAA548DD7FD6F04C82F16F8E546F0FEEC31FDA385FC55CF2593E2D768648FD9C9EE0sFjAH" TargetMode="External"/><Relationship Id="rId115" Type="http://schemas.openxmlformats.org/officeDocument/2006/relationships/hyperlink" Target="consultantplus://offline/ref=D932520E69699F21DC70732C7B2EB262B3274AFDDA016934C7AC5031FD815F16A49F6C9C1B23F8D2qEj6H" TargetMode="External"/><Relationship Id="rId322" Type="http://schemas.openxmlformats.org/officeDocument/2006/relationships/hyperlink" Target="consultantplus://offline/ref=D932520E69699F21DC70732C7B2EB262B3274AFDDA016934C7AC5031FD815F16A49F6C9C1B2CFBD7qEj0H" TargetMode="External"/><Relationship Id="rId767" Type="http://schemas.openxmlformats.org/officeDocument/2006/relationships/hyperlink" Target="consultantplus://offline/ref=D932520E69699F21DC70732C7B2EB262B3274AFDDA016934C7AC5031FD815F16A49F6C9C1923F2D3qEj4H" TargetMode="External"/><Relationship Id="rId974" Type="http://schemas.openxmlformats.org/officeDocument/2006/relationships/hyperlink" Target="consultantplus://offline/ref=29ACC18FB5183F5FD57E077E18855689D38C61E7A649DC8F9D2CD4AE508A4BFDAC53E72D0BC179D2rAj5H" TargetMode="External"/><Relationship Id="rId1618" Type="http://schemas.openxmlformats.org/officeDocument/2006/relationships/hyperlink" Target="consultantplus://offline/ref=D75A0D658A1ECAA548DD7FD6F04C82F16C865F6605E1C31FDA385FC55CF2593E2D76864EF9s9jEH" TargetMode="External"/><Relationship Id="rId199" Type="http://schemas.openxmlformats.org/officeDocument/2006/relationships/hyperlink" Target="consultantplus://offline/ref=D932520E69699F21DC70732C7B2EB262B3274AFDDA016934C7AC5031FD815F16A49F6C9F1222FED0qEj3H" TargetMode="External"/><Relationship Id="rId627" Type="http://schemas.openxmlformats.org/officeDocument/2006/relationships/hyperlink" Target="consultantplus://offline/ref=D932520E69699F21DC70732C7B2EB262B3274AFDDA016934C7AC5031FD815F16A49F6C9C1B2DFAD4qEj8H" TargetMode="External"/><Relationship Id="rId834" Type="http://schemas.openxmlformats.org/officeDocument/2006/relationships/hyperlink" Target="consultantplus://offline/ref=D932520E69699F21DC70732C7B2EB262B3274AFDDA016934C7AC5031FD815F16A49F6C9F1A2CFBD4qEj2H" TargetMode="External"/><Relationship Id="rId1257" Type="http://schemas.openxmlformats.org/officeDocument/2006/relationships/hyperlink" Target="consultantplus://offline/ref=29ACC18FB5183F5FD57E077E18855689D38D63E6A740DC8F9D2CD4AE508A4BFDAC53E72D0BC07BD3rAjFH" TargetMode="External"/><Relationship Id="rId1464" Type="http://schemas.openxmlformats.org/officeDocument/2006/relationships/hyperlink" Target="consultantplus://offline/ref=D75A0D658A1ECAA548DD7FD6F04C82F16F815F6F00EEC31FDA385FC55CF2593E2D768648FD9C9EE1sFj1H" TargetMode="External"/><Relationship Id="rId1671" Type="http://schemas.openxmlformats.org/officeDocument/2006/relationships/hyperlink" Target="consultantplus://offline/ref=D75A0D658A1ECAA548DD7FD6F04C82F16F815F6F00E1C31FDA385FC55CF2593E2D768648FD9C9EE1sFj1H" TargetMode="External"/><Relationship Id="rId266" Type="http://schemas.openxmlformats.org/officeDocument/2006/relationships/hyperlink" Target="consultantplus://offline/ref=D932520E69699F21DC70732C7B2EB262B0214FFDD4066934C7AC5031FD815F16A49F6C9F1B24FAD4qEj3H" TargetMode="External"/><Relationship Id="rId473" Type="http://schemas.openxmlformats.org/officeDocument/2006/relationships/hyperlink" Target="consultantplus://offline/ref=D932520E69699F21DC70732C7B2EB262B3274AFDDA016934C7AC5031FD815F16A49F6C9C1B23F3D3qEj2H" TargetMode="External"/><Relationship Id="rId680" Type="http://schemas.openxmlformats.org/officeDocument/2006/relationships/hyperlink" Target="consultantplus://offline/ref=D932520E69699F21DC70732C7B2EB262B3274AFDDA016934C7AC5031FD815F16A49F6C9F122CF9D3qEj6H" TargetMode="External"/><Relationship Id="rId901" Type="http://schemas.openxmlformats.org/officeDocument/2006/relationships/hyperlink" Target="consultantplus://offline/ref=D932520E69699F21DC70732C7B2EB262B3274CFDD7036934C7AC5031FD815F16A49F6C9F1B24FED5qEj6H" TargetMode="External"/><Relationship Id="rId1117" Type="http://schemas.openxmlformats.org/officeDocument/2006/relationships/hyperlink" Target="consultantplus://offline/ref=29ACC18FB5183F5FD57E077E18855689D38D63E6A740DC8F9D2CD4AE508A4BFDAC53E72D0BC07BD3rAj4H" TargetMode="External"/><Relationship Id="rId1324" Type="http://schemas.openxmlformats.org/officeDocument/2006/relationships/hyperlink" Target="consultantplus://offline/ref=29ACC18FB5183F5FD57E077E18855689D38D61E5A341DC8F9D2CD4AE50r8jAH" TargetMode="External"/><Relationship Id="rId1531" Type="http://schemas.openxmlformats.org/officeDocument/2006/relationships/hyperlink" Target="consultantplus://offline/ref=D75A0D658A1ECAA548DD7FD6F04C82F16C865F6803E7C31FDA385FC55CF2593E2D768648FD9C9EE1sFj2H" TargetMode="External"/><Relationship Id="rId1769" Type="http://schemas.openxmlformats.org/officeDocument/2006/relationships/hyperlink" Target="consultantplus://offline/ref=D75A0D658A1ECAA548DD7FD6F04C82F16C87546C00EFC31FDA385FC55CsFj2H" TargetMode="External"/><Relationship Id="rId30" Type="http://schemas.openxmlformats.org/officeDocument/2006/relationships/hyperlink" Target="consultantplus://offline/ref=D932520E69699F21DC70732C7B2EB262B3274AFDDA016934C7AC5031FD815F16A49F6C9F1220FED7qEj3H" TargetMode="External"/><Relationship Id="rId126" Type="http://schemas.openxmlformats.org/officeDocument/2006/relationships/hyperlink" Target="consultantplus://offline/ref=D932520E69699F21DC70732C7B2EB262B3274AFDDA016934C7AC5031FD815F16A49F6C9C1B23F8DCqEj1H" TargetMode="External"/><Relationship Id="rId333" Type="http://schemas.openxmlformats.org/officeDocument/2006/relationships/hyperlink" Target="consultantplus://offline/ref=D932520E69699F21DC70732C7B2EB262B3274AFDDA016934C7AC5031FD815F16A49F6C9C1B2CFBD2qEj1H" TargetMode="External"/><Relationship Id="rId540" Type="http://schemas.openxmlformats.org/officeDocument/2006/relationships/hyperlink" Target="consultantplus://offline/ref=D932520E69699F21DC70732C7B2EB262B3274AFDDA016934C7AC5031FD815F16A49F6C9C1B2CFFDDqEj1H" TargetMode="External"/><Relationship Id="rId778" Type="http://schemas.openxmlformats.org/officeDocument/2006/relationships/hyperlink" Target="consultantplus://offline/ref=D932520E69699F21DC70732C7B2EB262B3274DFFD7076934C7AC5031FD815F16A49F6C9C132DqFjCH" TargetMode="External"/><Relationship Id="rId985" Type="http://schemas.openxmlformats.org/officeDocument/2006/relationships/hyperlink" Target="consultantplus://offline/ref=29ACC18FB5183F5FD57E077E18855689D08464E1A446DC8F9D2CD4AE508A4BFDAC53E72F0ErCj2H" TargetMode="External"/><Relationship Id="rId1170" Type="http://schemas.openxmlformats.org/officeDocument/2006/relationships/hyperlink" Target="consultantplus://offline/ref=29ACC18FB5183F5FD57E077E18855689D38D64E4AA46DC8F9D2CD4AE508A4BFDAC53E72D0CC77AD0rAj6H" TargetMode="External"/><Relationship Id="rId1629" Type="http://schemas.openxmlformats.org/officeDocument/2006/relationships/hyperlink" Target="consultantplus://offline/ref=D75A0D658A1ECAA548DD7FD6F04C82F16C87556D04E1C31FDA385FC55CF2593E2D768648FF9F9CE1sFj0H" TargetMode="External"/><Relationship Id="rId638" Type="http://schemas.openxmlformats.org/officeDocument/2006/relationships/hyperlink" Target="consultantplus://offline/ref=D932520E69699F21DC70732C7B2EB262B3274AFDDA016934C7AC5031FD815F16A49F6C9C1B2DFAD0qEj4H" TargetMode="External"/><Relationship Id="rId845" Type="http://schemas.openxmlformats.org/officeDocument/2006/relationships/hyperlink" Target="consultantplus://offline/ref=D932520E69699F21DC70732C7B2EB262B3264DFCD70E6934C7AC5031FDq8j1H" TargetMode="External"/><Relationship Id="rId1030" Type="http://schemas.openxmlformats.org/officeDocument/2006/relationships/hyperlink" Target="consultantplus://offline/ref=29ACC18FB5183F5FD57E077E18855689D0846AE7AB41DC8F9D2CD4AE508A4BFDAC53E72D0BC179D2rAj6H" TargetMode="External"/><Relationship Id="rId1268" Type="http://schemas.openxmlformats.org/officeDocument/2006/relationships/hyperlink" Target="consultantplus://offline/ref=29ACC18FB5183F5FD57E077E18855689D38C67EDA747DC8F9D2CD4AE50r8jAH" TargetMode="External"/><Relationship Id="rId1475" Type="http://schemas.openxmlformats.org/officeDocument/2006/relationships/hyperlink" Target="consultantplus://offline/ref=D75A0D658A1ECAA548DD7FD6F04C82F16C865F6605E1C31FDA385FC55CF2593E2D76864EF9s9jEH" TargetMode="External"/><Relationship Id="rId1682" Type="http://schemas.openxmlformats.org/officeDocument/2006/relationships/hyperlink" Target="consultantplus://offline/ref=D75A0D658A1ECAA548DD7FD6F04C82F16C865F6605E1C31FDA385FC55CF2593E2D76864EF9s9jEH" TargetMode="External"/><Relationship Id="rId277" Type="http://schemas.openxmlformats.org/officeDocument/2006/relationships/hyperlink" Target="consultantplus://offline/ref=D932520E69699F21DC70732C7B2EB262B3274AFDDA016934C7AC5031FD815F16A49F6C9C1B23F2D3qEj8H" TargetMode="External"/><Relationship Id="rId400" Type="http://schemas.openxmlformats.org/officeDocument/2006/relationships/hyperlink" Target="consultantplus://offline/ref=D932520E69699F21DC70732C7B2EB262B3274AFDDA016934C7AC5031FD815F16A49F6C9C1B2CFED6qEj6H" TargetMode="External"/><Relationship Id="rId484" Type="http://schemas.openxmlformats.org/officeDocument/2006/relationships/hyperlink" Target="consultantplus://offline/ref=D932520E69699F21DC70732C7B2EB262B3274AFDDA016934C7AC5031FD815F16A49F6C9C1B2CFAD4qEj9H" TargetMode="External"/><Relationship Id="rId705" Type="http://schemas.openxmlformats.org/officeDocument/2006/relationships/hyperlink" Target="consultantplus://offline/ref=D932520E69699F21DC70732C7B2EB262B3274AFDDA016934C7AC5031FD815F16A49F6C9F122CFFDDqEj9H" TargetMode="External"/><Relationship Id="rId1128" Type="http://schemas.openxmlformats.org/officeDocument/2006/relationships/hyperlink" Target="consultantplus://offline/ref=29ACC18FB5183F5FD57E077E18855689D38D64E4AA46DC8F9D2CD4AE508A4BFDAC53E72D03C37DD6rAj6H" TargetMode="External"/><Relationship Id="rId1335" Type="http://schemas.openxmlformats.org/officeDocument/2006/relationships/hyperlink" Target="consultantplus://offline/ref=29ACC18FB5183F5FD57E077E18855689D38C60E2A448DC8F9D2CD4AE50r8jAH" TargetMode="External"/><Relationship Id="rId1542" Type="http://schemas.openxmlformats.org/officeDocument/2006/relationships/hyperlink" Target="consultantplus://offline/ref=D75A0D658A1ECAA548DD7FD6F04C82F16C875E6A0EEFC31FDA385FC55CF2593E2D768648FD9C9EE0sFjBH" TargetMode="External"/><Relationship Id="rId137" Type="http://schemas.openxmlformats.org/officeDocument/2006/relationships/hyperlink" Target="consultantplus://offline/ref=D932520E69699F21DC70732C7B2EB262B3274AFDDA016934C7AC5031FD815F16A49F6C9C1B23F9D5qEj6H" TargetMode="External"/><Relationship Id="rId344" Type="http://schemas.openxmlformats.org/officeDocument/2006/relationships/hyperlink" Target="consultantplus://offline/ref=D932520E69699F21DC70732C7B2EB262B3274AFDDA016934C7AC5031FD815F16A49F6C9C1B2CF8D0qEj0H" TargetMode="External"/><Relationship Id="rId691" Type="http://schemas.openxmlformats.org/officeDocument/2006/relationships/hyperlink" Target="consultantplus://offline/ref=D932520E69699F21DC70732C7B2EB262B3274AFDDA016934C7AC5031FD815F16A49F6C9F122CF9DCqEj2H" TargetMode="External"/><Relationship Id="rId789" Type="http://schemas.openxmlformats.org/officeDocument/2006/relationships/hyperlink" Target="consultantplus://offline/ref=D932520E69699F21DC70732C7B2EB262B3274DFFD7076934C7AC5031FD815F16A49F6C9A1A25qFjFH" TargetMode="External"/><Relationship Id="rId912" Type="http://schemas.openxmlformats.org/officeDocument/2006/relationships/hyperlink" Target="consultantplus://offline/ref=D932520E69699F21DC70732C7B2EB262B3264EFFDA056934C7AC5031FD815F16A49F6C9F1B24FAD4qEj1H" TargetMode="External"/><Relationship Id="rId996" Type="http://schemas.openxmlformats.org/officeDocument/2006/relationships/hyperlink" Target="consultantplus://offline/ref=29ACC18FB5183F5FD57E077E18855689D38C61E3A740DC8F9D2CD4AE508A4BFDAC53E72D0BC179D2rAj6H" TargetMode="External"/><Relationship Id="rId41" Type="http://schemas.openxmlformats.org/officeDocument/2006/relationships/hyperlink" Target="consultantplus://offline/ref=D932520E69699F21DC70732C7B2EB262B3274AFDDA016934C7AC5031FD815F16A49F6C9F1220FED0qEj0H" TargetMode="External"/><Relationship Id="rId551" Type="http://schemas.openxmlformats.org/officeDocument/2006/relationships/hyperlink" Target="consultantplus://offline/ref=D932520E69699F21DC70732C7B2EB262B3274AFDDA016934C7AC5031FD815F16A49F6C9C1B2CFDD1qEj6H" TargetMode="External"/><Relationship Id="rId649" Type="http://schemas.openxmlformats.org/officeDocument/2006/relationships/hyperlink" Target="consultantplus://offline/ref=D932520E69699F21DC70732C7B2EB262B3274AFDDA016934C7AC5031FD815F16A49F6C9C1B2DFAD2qEj5H" TargetMode="External"/><Relationship Id="rId856" Type="http://schemas.openxmlformats.org/officeDocument/2006/relationships/hyperlink" Target="consultantplus://offline/ref=D932520E69699F21DC70732C7B2EB262B3274AFDDA016934C7AC5031FD815F16A49F6C9F1C27FDDCqEj2H" TargetMode="External"/><Relationship Id="rId1181" Type="http://schemas.openxmlformats.org/officeDocument/2006/relationships/hyperlink" Target="consultantplus://offline/ref=29ACC18FB5183F5FD57E077E18855689D38D64E4AA46DC8F9D2CD4AE508A4BFDAC53E72E09C77ED4rAj1H" TargetMode="External"/><Relationship Id="rId1279" Type="http://schemas.openxmlformats.org/officeDocument/2006/relationships/hyperlink" Target="consultantplus://offline/ref=29ACC18FB5183F5FD57E077E18855689D08462E3A746DC8F9D2CD4AE508A4BFDAC53E72Ar0jFH" TargetMode="External"/><Relationship Id="rId1402" Type="http://schemas.openxmlformats.org/officeDocument/2006/relationships/hyperlink" Target="consultantplus://offline/ref=D75A0D658A1ECAA548DD7FD6F04C82F16C865F6605E1C31FDA385FC55CF2593E2D76864EF9s9jEH" TargetMode="External"/><Relationship Id="rId1486" Type="http://schemas.openxmlformats.org/officeDocument/2006/relationships/hyperlink" Target="consultantplus://offline/ref=D75A0D658A1ECAA548DD7FD6F04C82F16C865E6B0EE7C31FDA385FC55CF2593E2D768648FF9E9AE9sFjBH" TargetMode="External"/><Relationship Id="rId1707" Type="http://schemas.openxmlformats.org/officeDocument/2006/relationships/hyperlink" Target="consultantplus://offline/ref=D75A0D658A1ECAA548DD7FD6F04C82F16C875E6A0EE2C31FDA385FC55CF2593E2D768648FD9C9EE1sFj1H" TargetMode="External"/><Relationship Id="rId190" Type="http://schemas.openxmlformats.org/officeDocument/2006/relationships/hyperlink" Target="consultantplus://offline/ref=D932520E69699F21DC70732C7B2EB262B3274AFDDA016934C7AC5031FD815F16A49F6C9F1222FED7qEj1H" TargetMode="External"/><Relationship Id="rId204" Type="http://schemas.openxmlformats.org/officeDocument/2006/relationships/hyperlink" Target="consultantplus://offline/ref=D932520E69699F21DC70732C7B2EB262B3274AFDDA016934C7AC5031FD815F16A49F6C9F1222FED3qEj4H" TargetMode="External"/><Relationship Id="rId288" Type="http://schemas.openxmlformats.org/officeDocument/2006/relationships/hyperlink" Target="consultantplus://offline/ref=D932520E69699F21DC70732C7B2EB262B3274AFDDA016934C7AC5031FD815F16A49F6C9C1B23F2DCqEj8H" TargetMode="External"/><Relationship Id="rId411" Type="http://schemas.openxmlformats.org/officeDocument/2006/relationships/hyperlink" Target="consultantplus://offline/ref=D932520E69699F21DC70732C7B2EB262B3274AFDDA016934C7AC5031FD815F16A49F6C9C1B2CFFD0qEj9H" TargetMode="External"/><Relationship Id="rId509" Type="http://schemas.openxmlformats.org/officeDocument/2006/relationships/hyperlink" Target="consultantplus://offline/ref=D932520E69699F21DC70732C7B2EB262B3274AFDDA016934C7AC5031FD815F16A49F6C9C1B2CF9D7qEj6H" TargetMode="External"/><Relationship Id="rId1041" Type="http://schemas.openxmlformats.org/officeDocument/2006/relationships/hyperlink" Target="consultantplus://offline/ref=29ACC18FB5183F5FD57E077E18855689D38C61E0A540DC8F9D2CD4AE508A4BFDAC53E72D0BC179D2rAj7H" TargetMode="External"/><Relationship Id="rId1139" Type="http://schemas.openxmlformats.org/officeDocument/2006/relationships/hyperlink" Target="consultantplus://offline/ref=29ACC18FB5183F5FD57E077E18855689D38D60E7A549DC8F9D2CD4AE508A4BFDAC53E72D0BC071D4rAj4H" TargetMode="External"/><Relationship Id="rId1346" Type="http://schemas.openxmlformats.org/officeDocument/2006/relationships/hyperlink" Target="consultantplus://offline/ref=29ACC18FB5183F5FD57E077E18855689D38D63ECA046DC8F9D2CD4AE50r8jAH" TargetMode="External"/><Relationship Id="rId1693" Type="http://schemas.openxmlformats.org/officeDocument/2006/relationships/hyperlink" Target="consultantplus://offline/ref=D75A0D658A1ECAA548DD7FD6F04C82F16F815F6F00E4C31FDA385FC55CF2593E2D768648FD9C9EE1sFj3H" TargetMode="External"/><Relationship Id="rId495" Type="http://schemas.openxmlformats.org/officeDocument/2006/relationships/hyperlink" Target="consultantplus://offline/ref=D932520E69699F21DC70732C7B2EB262B3274AFDDA016934C7AC5031FD815F16A49F6C9C1B2CFBDCqEj2H" TargetMode="External"/><Relationship Id="rId716" Type="http://schemas.openxmlformats.org/officeDocument/2006/relationships/hyperlink" Target="consultantplus://offline/ref=D932520E69699F21DC70732C7B2EB262B3274AFDDA016934C7AC5031FD815F16A49F6C9F122CFCD0qEj3H" TargetMode="External"/><Relationship Id="rId923" Type="http://schemas.openxmlformats.org/officeDocument/2006/relationships/hyperlink" Target="consultantplus://offline/ref=D932520E69699F21DC70732C7B2EB262B02E44FED3006934C7AC5031FD815F16A49F6C9F1B24FAD4qEj2H" TargetMode="External"/><Relationship Id="rId1553" Type="http://schemas.openxmlformats.org/officeDocument/2006/relationships/hyperlink" Target="consultantplus://offline/ref=D75A0D658A1ECAA548DD7FD6F04C82F16F8E546D00E5C31FDA385FC55CF2593E2D768648FD9A9CE2sFj7H" TargetMode="External"/><Relationship Id="rId1760" Type="http://schemas.openxmlformats.org/officeDocument/2006/relationships/hyperlink" Target="consultantplus://offline/ref=D75A0D658A1ECAA548DD7FD6F04C82F16F815F6F0FE0C31FDA385FC55CF2593E2D768648FD9C9EE1sFj1H" TargetMode="External"/><Relationship Id="rId52" Type="http://schemas.openxmlformats.org/officeDocument/2006/relationships/hyperlink" Target="consultantplus://offline/ref=D932520E69699F21DC70732C7B2EB262B3274AFDDA016934C7AC5031FD815F16A49F6C9C1B22FBD7qEj7H" TargetMode="External"/><Relationship Id="rId148" Type="http://schemas.openxmlformats.org/officeDocument/2006/relationships/hyperlink" Target="consultantplus://offline/ref=D932520E69699F21DC70732C7B2EB262B3274AFDDA016934C7AC5031FD815F16A49F6C9C1B23F9D7qEj2H" TargetMode="External"/><Relationship Id="rId355" Type="http://schemas.openxmlformats.org/officeDocument/2006/relationships/hyperlink" Target="consultantplus://offline/ref=D932520E69699F21DC70732C7B2EB262B3274AFDDA016934C7AC5031FD815F16A49F6C9C1B2CF8DDqEj3H" TargetMode="External"/><Relationship Id="rId562" Type="http://schemas.openxmlformats.org/officeDocument/2006/relationships/hyperlink" Target="consultantplus://offline/ref=D932520E69699F21DC70732C7B2EB262B3274AFDDA016934C7AC5031FD815F16A49F6C9C1B2CFDD2qEj6H" TargetMode="External"/><Relationship Id="rId1192" Type="http://schemas.openxmlformats.org/officeDocument/2006/relationships/hyperlink" Target="consultantplus://offline/ref=29ACC18FB5183F5FD57E077E18855689D38D64E4AA46DC8F9D2CD4AE508A4BFDAC53E72D0CC87BD4rAj0H" TargetMode="External"/><Relationship Id="rId1206" Type="http://schemas.openxmlformats.org/officeDocument/2006/relationships/hyperlink" Target="consultantplus://offline/ref=29ACC18FB5183F5FD57E077E18855689D38D64E4AA46DC8F9D2CD4AE508A4BFDAC53E72D03C17FD5rAj4H" TargetMode="External"/><Relationship Id="rId1413" Type="http://schemas.openxmlformats.org/officeDocument/2006/relationships/hyperlink" Target="consultantplus://offline/ref=D75A0D658A1ECAA548DD7FD6F04C82F16C865E6B0EE7C31FDA385FC55CF2593E2D768648FF9E9AE9sFjBH" TargetMode="External"/><Relationship Id="rId1620" Type="http://schemas.openxmlformats.org/officeDocument/2006/relationships/hyperlink" Target="consultantplus://offline/ref=D75A0D658A1ECAA548DD7FD6F04C82F16C865C6704E5C31FDA385FC55CF2593E2D768648FD9C9EE1sFj7H" TargetMode="External"/><Relationship Id="rId215" Type="http://schemas.openxmlformats.org/officeDocument/2006/relationships/hyperlink" Target="consultantplus://offline/ref=D932520E69699F21DC70732C7B2EB262B3274AFDDA016934C7AC5031FD815F16A49F6C9F1222FEDDqEj4H" TargetMode="External"/><Relationship Id="rId422" Type="http://schemas.openxmlformats.org/officeDocument/2006/relationships/hyperlink" Target="consultantplus://offline/ref=D932520E69699F21DC70732C7B2EB262B3274AFDDA016934C7AC5031FD815F16A49F6C9C1B2CFCD5qEj3H" TargetMode="External"/><Relationship Id="rId867" Type="http://schemas.openxmlformats.org/officeDocument/2006/relationships/hyperlink" Target="consultantplus://offline/ref=D932520E69699F21DC70732C7B2EB262B32744F5DA036934C7AC5031FDq8j1H" TargetMode="External"/><Relationship Id="rId1052" Type="http://schemas.openxmlformats.org/officeDocument/2006/relationships/hyperlink" Target="consultantplus://offline/ref=29ACC18FB5183F5FD57E077E18855689D38D64E4AA46DC8F9D2CD4AE508A4BFDAC53E72D0CC470D7rAj0H" TargetMode="External"/><Relationship Id="rId1497" Type="http://schemas.openxmlformats.org/officeDocument/2006/relationships/hyperlink" Target="consultantplus://offline/ref=D75A0D658A1ECAA548DD7FD6F04C82F16C865F6605E1C31FDA385FC55CF2593E2D76864EF9s9jEH" TargetMode="External"/><Relationship Id="rId1718" Type="http://schemas.openxmlformats.org/officeDocument/2006/relationships/hyperlink" Target="consultantplus://offline/ref=D75A0D658A1ECAA548DD7FD6F04C82F16F815F6F00E0C31FDA385FC55CF2593E2D768648FD9C9EE2sFj2H" TargetMode="External"/><Relationship Id="rId299" Type="http://schemas.openxmlformats.org/officeDocument/2006/relationships/hyperlink" Target="consultantplus://offline/ref=D932520E69699F21DC70732C7B2EB262B3274AFDDA016934C7AC5031FD815F16A49F6C9C1B2CFAD3qEj2H" TargetMode="External"/><Relationship Id="rId727" Type="http://schemas.openxmlformats.org/officeDocument/2006/relationships/hyperlink" Target="consultantplus://offline/ref=D932520E69699F21DC70732C7B2EB262B3274AFDDA016934C7AC5031FD815F16A49F6C9F1A21FBD6qEj5H" TargetMode="External"/><Relationship Id="rId934" Type="http://schemas.openxmlformats.org/officeDocument/2006/relationships/hyperlink" Target="consultantplus://offline/ref=D932520E69699F21DC70732C7B2EB262B3264FF4D1016934C7AC5031FD815F16A49F6C991Fq2j6H" TargetMode="External"/><Relationship Id="rId1357" Type="http://schemas.openxmlformats.org/officeDocument/2006/relationships/hyperlink" Target="consultantplus://offline/ref=29ACC18FB5183F5FD57E077E18855689D38C62ECA345DC8F9D2CD4AE508A4BFDAC53E72D0BC179D3rAjFH" TargetMode="External"/><Relationship Id="rId1564" Type="http://schemas.openxmlformats.org/officeDocument/2006/relationships/hyperlink" Target="consultantplus://offline/ref=D75A0D658A1ECAA548DD7FD6F04C82F16C865F6C01E3C31FDA385FC55CF2593E2D768648FD9C9EE1sFj2H" TargetMode="External"/><Relationship Id="rId1771" Type="http://schemas.openxmlformats.org/officeDocument/2006/relationships/hyperlink" Target="consultantplus://offline/ref=D75A0D658A1ECAA548DD7FD6F04C82F16C87546C00EFC31FDA385FC55CsFj2H" TargetMode="External"/><Relationship Id="rId63" Type="http://schemas.openxmlformats.org/officeDocument/2006/relationships/hyperlink" Target="consultantplus://offline/ref=D932520E69699F21DC70732C7B2EB262B3274AFDDA016934C7AC5031FD815F16A49F6C9C1B22F9D5qEj1H" TargetMode="External"/><Relationship Id="rId159" Type="http://schemas.openxmlformats.org/officeDocument/2006/relationships/hyperlink" Target="consultantplus://offline/ref=D932520E69699F21DC70732C7B2EB262B3274AFDDA016934C7AC5031FD815F16A49F6C9C1B23FCD5qEj3H" TargetMode="External"/><Relationship Id="rId366" Type="http://schemas.openxmlformats.org/officeDocument/2006/relationships/hyperlink" Target="consultantplus://offline/ref=D932520E69699F21DC70732C7B2EB262B3274AFDDA016934C7AC5031FD815F16A49F6C9C1B2CF9D4qEj0H" TargetMode="External"/><Relationship Id="rId573" Type="http://schemas.openxmlformats.org/officeDocument/2006/relationships/hyperlink" Target="consultantplus://offline/ref=D932520E69699F21DC70732C7B2EB262B3274AFDDA016934C7AC5031FD815F16A49F6C9C1B2CF2D2qEj2H" TargetMode="External"/><Relationship Id="rId780" Type="http://schemas.openxmlformats.org/officeDocument/2006/relationships/hyperlink" Target="consultantplus://offline/ref=D932520E69699F21DC70732C7B2EB262B3274DFFD7076934C7AC5031FD815F16A49F6C9C1C24qFjEH" TargetMode="External"/><Relationship Id="rId1217" Type="http://schemas.openxmlformats.org/officeDocument/2006/relationships/hyperlink" Target="consultantplus://offline/ref=29ACC18FB5183F5FD57E077E18855689D38D64E4AA46DC8F9D2CD4AE508A4BFDAC53E72D03C37BD7rAj5H" TargetMode="External"/><Relationship Id="rId1424" Type="http://schemas.openxmlformats.org/officeDocument/2006/relationships/hyperlink" Target="consultantplus://offline/ref=D75A0D658A1ECAA548DD7FD6F04C82F16F8E546C07E0C31FDA385FC55CF2593E2D768648FD9C9EE1sFj0H" TargetMode="External"/><Relationship Id="rId1631" Type="http://schemas.openxmlformats.org/officeDocument/2006/relationships/hyperlink" Target="consultantplus://offline/ref=D75A0D658A1ECAA548DD7FD6F04C82F16F8E546D02EEC31FDA385FC55CF2593E2D768648FD9C9EE1sFj3H" TargetMode="External"/><Relationship Id="rId226" Type="http://schemas.openxmlformats.org/officeDocument/2006/relationships/hyperlink" Target="consultantplus://offline/ref=D932520E69699F21DC70732C7B2EB262B3274DF5D0016934C7AC5031FDq8j1H" TargetMode="External"/><Relationship Id="rId433" Type="http://schemas.openxmlformats.org/officeDocument/2006/relationships/hyperlink" Target="consultantplus://offline/ref=D932520E69699F21DC70732C7B2EB262B3274AFDDA016934C7AC5031FD815F16A49F6C9C1B2CFCD7qEj8H" TargetMode="External"/><Relationship Id="rId878" Type="http://schemas.openxmlformats.org/officeDocument/2006/relationships/hyperlink" Target="consultantplus://offline/ref=D932520E69699F21DC70732C7B2EB262B3274AFDDA016934C7AC5031FD815F16A49F6C9F1A2CFDD2qEj9H" TargetMode="External"/><Relationship Id="rId1063" Type="http://schemas.openxmlformats.org/officeDocument/2006/relationships/hyperlink" Target="consultantplus://offline/ref=29ACC18FB5183F5FD57E077E18855689D38D64E4AA46DC8F9D2CD4AE508A4BFDAC53E72D02C271DArAj2H" TargetMode="External"/><Relationship Id="rId1270" Type="http://schemas.openxmlformats.org/officeDocument/2006/relationships/hyperlink" Target="consultantplus://offline/ref=29ACC18FB5183F5FD57E077E18855689D38D63E6A740DC8F9D2CD4AE508A4BFDAC53E72F09C7r7j8H" TargetMode="External"/><Relationship Id="rId1729" Type="http://schemas.openxmlformats.org/officeDocument/2006/relationships/hyperlink" Target="consultantplus://offline/ref=D75A0D658A1ECAA548DD7FD6F04C82F16C865C6D01E7C31FDA385FC55CF2593E2D768641F4s9jAH" TargetMode="External"/><Relationship Id="rId640" Type="http://schemas.openxmlformats.org/officeDocument/2006/relationships/hyperlink" Target="consultantplus://offline/ref=D932520E69699F21DC70732C7B2EB262B3274AFDDA016934C7AC5031FD815F16A49F6C9C1B2DFAD0qEj7H" TargetMode="External"/><Relationship Id="rId738" Type="http://schemas.openxmlformats.org/officeDocument/2006/relationships/hyperlink" Target="consultantplus://offline/ref=D932520E69699F21DC70732C7B2EB262B3274AFDDA016934C7AC5031FD815F16A49F6C9F1A21F9D5qEj3H" TargetMode="External"/><Relationship Id="rId945" Type="http://schemas.openxmlformats.org/officeDocument/2006/relationships/hyperlink" Target="consultantplus://offline/ref=D932520E69699F21DC70732C7B2EB262B3264FF4D1016934C7AC5031FD815F16A49F6C991Fq2j6H" TargetMode="External"/><Relationship Id="rId1368" Type="http://schemas.openxmlformats.org/officeDocument/2006/relationships/hyperlink" Target="consultantplus://offline/ref=29ACC18FB5183F5FD57E077E18855689D38C63EDA341DC8F9D2CD4AE508A4BFDAC53E72D0BC578D6rAj7H" TargetMode="External"/><Relationship Id="rId1575" Type="http://schemas.openxmlformats.org/officeDocument/2006/relationships/hyperlink" Target="consultantplus://offline/ref=D75A0D658A1ECAA548DD7FD6F04C82F16C87556D00E3C31FDA385FC55CF2593E2D7686s4jBH" TargetMode="External"/><Relationship Id="rId74" Type="http://schemas.openxmlformats.org/officeDocument/2006/relationships/hyperlink" Target="consultantplus://offline/ref=D932520E69699F21DC70732C7B2EB262B3274AFDDA016934C7AC5031FD815F16A49F6C9C1B22FED7qEj3H" TargetMode="External"/><Relationship Id="rId377" Type="http://schemas.openxmlformats.org/officeDocument/2006/relationships/hyperlink" Target="consultantplus://offline/ref=D932520E69699F21DC70732C7B2EB262B3274AFDDA016934C7AC5031FD815F16A49F6C9C1B2CF9D6qEj8H" TargetMode="External"/><Relationship Id="rId500" Type="http://schemas.openxmlformats.org/officeDocument/2006/relationships/hyperlink" Target="consultantplus://offline/ref=D932520E69699F21DC70732C7B2EB262B3274AFDDA016934C7AC5031FD815F16A49F6C9C1B2CF8D4qEj7H" TargetMode="External"/><Relationship Id="rId584" Type="http://schemas.openxmlformats.org/officeDocument/2006/relationships/hyperlink" Target="consultantplus://offline/ref=D932520E69699F21DC70732C7B2EB262B3274AFDDA016934C7AC5031FD815F16A49F6C9C1B2CF2DCqEj5H" TargetMode="External"/><Relationship Id="rId805" Type="http://schemas.openxmlformats.org/officeDocument/2006/relationships/hyperlink" Target="consultantplus://offline/ref=D932520E69699F21DC70732C7B2EB262B3274DFFD7076934C7AC5031FD815F16A49F6C9F1B25F8D4qEj9H" TargetMode="External"/><Relationship Id="rId1130" Type="http://schemas.openxmlformats.org/officeDocument/2006/relationships/hyperlink" Target="consultantplus://offline/ref=29ACC18FB5183F5FD57E077E18855689D08465E6A544DC8F9D2CD4AE50r8jAH" TargetMode="External"/><Relationship Id="rId1228" Type="http://schemas.openxmlformats.org/officeDocument/2006/relationships/hyperlink" Target="consultantplus://offline/ref=29ACC18FB5183F5FD57E077E18855689D38D64E4AA46DC8F9D2CD4AE508A4BFDAC53E72D03C37BD4rAj0H" TargetMode="External"/><Relationship Id="rId1435" Type="http://schemas.openxmlformats.org/officeDocument/2006/relationships/hyperlink" Target="consultantplus://offline/ref=D75A0D658A1ECAA548DD7FD6F04C82F16F8E5A6A00E1C31FDA385FC55CF2593E2D76864AF8s9jFH" TargetMode="External"/><Relationship Id="rId5" Type="http://schemas.openxmlformats.org/officeDocument/2006/relationships/hyperlink" Target="consultantplus://offline/ref=D932520E69699F21DC70732C7B2EB262B3274AFDDA016934C7AC5031FD815F16A49F6C9F1B24FAD4qEj3H" TargetMode="External"/><Relationship Id="rId237" Type="http://schemas.openxmlformats.org/officeDocument/2006/relationships/hyperlink" Target="consultantplus://offline/ref=D932520E69699F21DC70732C7B2EB262B3274AFDDA016934C7AC5031FD815F16A49F6C9C1B23FDD3qEj7H" TargetMode="External"/><Relationship Id="rId791" Type="http://schemas.openxmlformats.org/officeDocument/2006/relationships/hyperlink" Target="consultantplus://offline/ref=D932520E69699F21DC70732C7B2EB262B3274DFFD7076934C7AC5031FD815F16A49F6C9C1224qFj9H" TargetMode="External"/><Relationship Id="rId889" Type="http://schemas.openxmlformats.org/officeDocument/2006/relationships/hyperlink" Target="consultantplus://offline/ref=D932520E69699F21DC70732C7B2EB262B3274AFDDA016934C7AC5031FD815F16A49F6C9F1A2DFFD0qEj1H" TargetMode="External"/><Relationship Id="rId1074" Type="http://schemas.openxmlformats.org/officeDocument/2006/relationships/hyperlink" Target="consultantplus://offline/ref=29ACC18FB5183F5FD57E077E18855689D38D64E4AA46DC8F9D2CD4AE508A4BFDAC53E72D0CC77BD4rAj6H" TargetMode="External"/><Relationship Id="rId1642" Type="http://schemas.openxmlformats.org/officeDocument/2006/relationships/hyperlink" Target="consultantplus://offline/ref=D75A0D658A1ECAA548DD76CFF74C82F16881586F06E1C31FDA385FC55CF2593E2D768648FD9C9EE1sFj2H" TargetMode="External"/><Relationship Id="rId444" Type="http://schemas.openxmlformats.org/officeDocument/2006/relationships/hyperlink" Target="consultantplus://offline/ref=D932520E69699F21DC70732C7B2EB262B3274AFDDA016934C7AC5031FD815F16A49F6C9C1B2CFDDDqEj0H" TargetMode="External"/><Relationship Id="rId651" Type="http://schemas.openxmlformats.org/officeDocument/2006/relationships/hyperlink" Target="consultantplus://offline/ref=D932520E69699F21DC70732C7B2EB262B3274AFDDA016934C7AC5031FD815F16A49F6C9C1B2DFAD2qEj8H" TargetMode="External"/><Relationship Id="rId749" Type="http://schemas.openxmlformats.org/officeDocument/2006/relationships/hyperlink" Target="consultantplus://offline/ref=D932520E69699F21DC70732C7B2EB262B3274AFDDA016934C7AC5031FD815F16A49F6C9C1923FFD2qEj0H" TargetMode="External"/><Relationship Id="rId1281" Type="http://schemas.openxmlformats.org/officeDocument/2006/relationships/hyperlink" Target="consultantplus://offline/ref=29ACC18FB5183F5FD57E077E18855689D38C67EDA747DC8F9D2CD4AE50r8jAH" TargetMode="External"/><Relationship Id="rId1379" Type="http://schemas.openxmlformats.org/officeDocument/2006/relationships/hyperlink" Target="consultantplus://offline/ref=29ACC18FB5183F5FD57E077E18855689D38C61EDA146DC8F9D2CD4AE508A4BFDAC53E72B0FrCj3H" TargetMode="External"/><Relationship Id="rId1502" Type="http://schemas.openxmlformats.org/officeDocument/2006/relationships/hyperlink" Target="consultantplus://offline/ref=D75A0D658A1ECAA548DD7FD6F04C82F16C865C6707E2C31FDA385FC55CF2593E2D768648FD9C9EE0sFjBH" TargetMode="External"/><Relationship Id="rId1586" Type="http://schemas.openxmlformats.org/officeDocument/2006/relationships/hyperlink" Target="consultantplus://offline/ref=D75A0D658A1ECAA548DD7FD6F04C82F16F8E546F0EE0C31FDA385FC55CF2593E2D768648FD9C9EE1sFj0H" TargetMode="External"/><Relationship Id="rId290" Type="http://schemas.openxmlformats.org/officeDocument/2006/relationships/hyperlink" Target="consultantplus://offline/ref=D932520E69699F21DC70732C7B2EB262B3274AFDDA016934C7AC5031FD815F16A49F6C9C1B23F3D5qEj1H" TargetMode="External"/><Relationship Id="rId304" Type="http://schemas.openxmlformats.org/officeDocument/2006/relationships/hyperlink" Target="consultantplus://offline/ref=D932520E69699F21DC70732C7B2EB262B3274AFDDA016934C7AC5031FD815F16A49F6C9C1B2CFAD3qEj8H" TargetMode="External"/><Relationship Id="rId388" Type="http://schemas.openxmlformats.org/officeDocument/2006/relationships/hyperlink" Target="consultantplus://offline/ref=D932520E69699F21DC70732C7B2EB262B3274AFDDA016934C7AC5031FD815F16A49F6C9C1B2CF9D2qEj4H" TargetMode="External"/><Relationship Id="rId511" Type="http://schemas.openxmlformats.org/officeDocument/2006/relationships/hyperlink" Target="consultantplus://offline/ref=D932520E69699F21DC70732C7B2EB262B3274AFDDA016934C7AC5031FD815F16A49F6C9C1B2CF9D1qEj6H" TargetMode="External"/><Relationship Id="rId609" Type="http://schemas.openxmlformats.org/officeDocument/2006/relationships/hyperlink" Target="consultantplus://offline/ref=D932520E69699F21DC70732C7B2EB262B3274AFDDA016934C7AC5031FD815F16A49F6C9C1B2CF3D3qEj2H" TargetMode="External"/><Relationship Id="rId956" Type="http://schemas.openxmlformats.org/officeDocument/2006/relationships/hyperlink" Target="consultantplus://offline/ref=D932520E69699F21DC70732C7B2EB262B02E44FFD2066934C7AC5031FD815F16A49F6C9F1B24FAD4qEj0H" TargetMode="External"/><Relationship Id="rId1141" Type="http://schemas.openxmlformats.org/officeDocument/2006/relationships/hyperlink" Target="consultantplus://offline/ref=29ACC18FB5183F5FD57E077E18855689D38D60E7A549DC8F9D2CD4AE508A4BFDAC53E72D0BC37BDBrAjFH" TargetMode="External"/><Relationship Id="rId1239" Type="http://schemas.openxmlformats.org/officeDocument/2006/relationships/hyperlink" Target="consultantplus://offline/ref=29ACC18FB5183F5FD57E077E18855689D38D62E4A744DC8F9D2CD4AE508A4BFDAC53E72D0BC17DD3rAj0H" TargetMode="External"/><Relationship Id="rId85" Type="http://schemas.openxmlformats.org/officeDocument/2006/relationships/hyperlink" Target="consultantplus://offline/ref=D932520E69699F21DC70732C7B2EB262B3274AFDDA016934C7AC5031FD815F16A49F6C9C1B22FCD5qEj7H" TargetMode="External"/><Relationship Id="rId150" Type="http://schemas.openxmlformats.org/officeDocument/2006/relationships/hyperlink" Target="consultantplus://offline/ref=D932520E69699F21DC70732C7B2EB262B3274AFDDA016934C7AC5031FD815F16A49F6C9C1B23F9D7qEj4H" TargetMode="External"/><Relationship Id="rId595" Type="http://schemas.openxmlformats.org/officeDocument/2006/relationships/hyperlink" Target="consultantplus://offline/ref=D932520E69699F21DC70732C7B2EB262B3274AFDDA016934C7AC5031FD815F16A49F6C9C1B2CF3D7qEj1H" TargetMode="External"/><Relationship Id="rId816" Type="http://schemas.openxmlformats.org/officeDocument/2006/relationships/hyperlink" Target="consultantplus://offline/ref=D932520E69699F21DC70732C7B2EB262B3274AFDDA016934C7AC5031FD815F16A49F6C9C192CF9D5qEj0H" TargetMode="External"/><Relationship Id="rId1001" Type="http://schemas.openxmlformats.org/officeDocument/2006/relationships/hyperlink" Target="consultantplus://offline/ref=29ACC18FB5183F5FD57E077E18855689D38C60E0AA40DC8F9D2CD4AE508A4BFDAC53E72D09C37DDArAjFH" TargetMode="External"/><Relationship Id="rId1446" Type="http://schemas.openxmlformats.org/officeDocument/2006/relationships/hyperlink" Target="consultantplus://offline/ref=D75A0D658A1ECAA548DD7FD6F04C82F16C875E6A0EEFC31FDA385FC55CF2593E2D768648FD9C9EE0sFjBH" TargetMode="External"/><Relationship Id="rId1653" Type="http://schemas.openxmlformats.org/officeDocument/2006/relationships/hyperlink" Target="consultantplus://offline/ref=D75A0D658A1ECAA548DD7FD6F04C82F16C875D6704E1C31FDA385FC55CsFj2H" TargetMode="External"/><Relationship Id="rId248" Type="http://schemas.openxmlformats.org/officeDocument/2006/relationships/hyperlink" Target="consultantplus://offline/ref=D932520E69699F21DC70732C7B2EB262B3264EFBD4026934C7AC5031FD815F16A49F6C9F1B24FAD7qEj5H" TargetMode="External"/><Relationship Id="rId455" Type="http://schemas.openxmlformats.org/officeDocument/2006/relationships/hyperlink" Target="consultantplus://offline/ref=D932520E69699F21DC70732C7B2EB262B3274AFDDA016934C7AC5031FD815F16A49F6C9C1B2DFAD3qEj7H" TargetMode="External"/><Relationship Id="rId662" Type="http://schemas.openxmlformats.org/officeDocument/2006/relationships/hyperlink" Target="consultantplus://offline/ref=D932520E69699F21DC70732C7B2EB262B3274AFDDA016934C7AC5031FD815F16A49F6C9F122CF8D2qEj2H" TargetMode="External"/><Relationship Id="rId1085" Type="http://schemas.openxmlformats.org/officeDocument/2006/relationships/hyperlink" Target="consultantplus://offline/ref=29ACC18FB5183F5FD57E077E18855689D38D6AE4A340DC8F9D2CD4AE508A4BFDAC53E72D0BC178D7rAj6H" TargetMode="External"/><Relationship Id="rId1292" Type="http://schemas.openxmlformats.org/officeDocument/2006/relationships/hyperlink" Target="consultantplus://offline/ref=29ACC18FB5183F5FD57E077E18855689D38C62ECA042DC8F9D2CD4AE508A4BFDAC53E72D0BC179D2rAj3H" TargetMode="External"/><Relationship Id="rId1306" Type="http://schemas.openxmlformats.org/officeDocument/2006/relationships/hyperlink" Target="consultantplus://offline/ref=29ACC18FB5183F5FD57E077E18855689D38D61E5A341DC8F9D2CD4AE50r8jAH" TargetMode="External"/><Relationship Id="rId1513" Type="http://schemas.openxmlformats.org/officeDocument/2006/relationships/hyperlink" Target="consultantplus://offline/ref=D75A0D658A1ECAA548DD7FD6F04C82F16F8E546C0FE6C31FDA385FC55CF2593E2D768648FD9C9EE1sFj2H" TargetMode="External"/><Relationship Id="rId1720" Type="http://schemas.openxmlformats.org/officeDocument/2006/relationships/hyperlink" Target="consultantplus://offline/ref=D75A0D658A1ECAA548DD7FD6F04C82F16F815F6F0FEEC31FDA385FC55CF2593E2D768648FD9C9EE1sFj1H" TargetMode="External"/><Relationship Id="rId12" Type="http://schemas.openxmlformats.org/officeDocument/2006/relationships/hyperlink" Target="consultantplus://offline/ref=D932520E69699F21DC70732C7B2EB262B3274AFDDA016934C7AC5031FD815F16A49F6C9F1B24FFD1qEj6H" TargetMode="External"/><Relationship Id="rId108" Type="http://schemas.openxmlformats.org/officeDocument/2006/relationships/hyperlink" Target="consultantplus://offline/ref=D932520E69699F21DC70732C7B2EB262B3274AFDDA016934C7AC5031FD815F16A49F6C9C1B23FBD0qEj2H" TargetMode="External"/><Relationship Id="rId315" Type="http://schemas.openxmlformats.org/officeDocument/2006/relationships/hyperlink" Target="consultantplus://offline/ref=D932520E69699F21DC70732C7B2EB262B3274AFDDA016934C7AC5031FD815F16A49F6C9C1B2CFBD5qEj5H" TargetMode="External"/><Relationship Id="rId522" Type="http://schemas.openxmlformats.org/officeDocument/2006/relationships/hyperlink" Target="consultantplus://offline/ref=D932520E69699F21DC70732C7B2EB262B3274AFDDA016934C7AC5031FD815F16A49F6C9C1B2CFED3qEj9H" TargetMode="External"/><Relationship Id="rId967" Type="http://schemas.openxmlformats.org/officeDocument/2006/relationships/hyperlink" Target="consultantplus://offline/ref=29ACC18FB5183F5FD57E077E18855689D38D6BE6A444DC8F9D2CD4AE508A4BFDAC53E7r2jEH" TargetMode="External"/><Relationship Id="rId1152" Type="http://schemas.openxmlformats.org/officeDocument/2006/relationships/hyperlink" Target="consultantplus://offline/ref=29ACC18FB5183F5FD57E077E18855689D38D63E6A740DC8F9D2CD4AE508A4BFDAC53E72D0BC07BD3rAj4H" TargetMode="External"/><Relationship Id="rId1597" Type="http://schemas.openxmlformats.org/officeDocument/2006/relationships/hyperlink" Target="consultantplus://offline/ref=D75A0D658A1ECAA548DD7FD6F04C82F16F8E546D06E6C31FDA385FC55CF2593E2D768648FD9C9EE1sFj2H" TargetMode="External"/><Relationship Id="rId96" Type="http://schemas.openxmlformats.org/officeDocument/2006/relationships/hyperlink" Target="consultantplus://offline/ref=D932520E69699F21DC70732C7B2EB262B3274AFDDA016934C7AC5031FD815F16A49F6C9C1B22F2D3qEj9H" TargetMode="External"/><Relationship Id="rId161" Type="http://schemas.openxmlformats.org/officeDocument/2006/relationships/hyperlink" Target="consultantplus://offline/ref=D932520E69699F21DC70732C7B2EB262B3264FFEDB036934C7AC5031FD815F16A49F6C9F1B24FBD7qEj0H" TargetMode="External"/><Relationship Id="rId399" Type="http://schemas.openxmlformats.org/officeDocument/2006/relationships/hyperlink" Target="consultantplus://offline/ref=D932520E69699F21DC70732C7B2EB262B3274AFDDA016934C7AC5031FD815F16A49F6C9C1B2CFED6qEj4H" TargetMode="External"/><Relationship Id="rId827" Type="http://schemas.openxmlformats.org/officeDocument/2006/relationships/hyperlink" Target="consultantplus://offline/ref=D932520E69699F21DC70732C7B2EB262B3274AFDDA016934C7AC5031FD815F16A49F6C9C192CFFD4qEj0H" TargetMode="External"/><Relationship Id="rId1012" Type="http://schemas.openxmlformats.org/officeDocument/2006/relationships/hyperlink" Target="consultantplus://offline/ref=29ACC18FB5183F5FD57E077E18855689D38C60E0AA40DC8F9D2CD4AE508A4BFDAC53E72D09C37DDArAjFH" TargetMode="External"/><Relationship Id="rId1457" Type="http://schemas.openxmlformats.org/officeDocument/2006/relationships/hyperlink" Target="consultantplus://offline/ref=D75A0D658A1ECAA548DD7FD6F04C82F16F8E546D00E5C31FDA385FC55CF2593E2D768648FD9A9CE2sFj7H" TargetMode="External"/><Relationship Id="rId1664" Type="http://schemas.openxmlformats.org/officeDocument/2006/relationships/hyperlink" Target="consultantplus://offline/ref=D75A0D658A1ECAA548DD7FD6F04C82F16C8754670EE3C31FDA385FC55CsFj2H" TargetMode="External"/><Relationship Id="rId259" Type="http://schemas.openxmlformats.org/officeDocument/2006/relationships/hyperlink" Target="consultantplus://offline/ref=D932520E69699F21DC70732C7B2EB262B0214FFDD4066934C7AC5031FD815F16A49F6C9F1B24FAD4qEj3H" TargetMode="External"/><Relationship Id="rId466" Type="http://schemas.openxmlformats.org/officeDocument/2006/relationships/hyperlink" Target="consultantplus://offline/ref=D932520E69699F21DC70732C7B2EB262B3274AFDDA016934C7AC5031FD815F16A49F6C9C1B23F3D7qEj7H" TargetMode="External"/><Relationship Id="rId673" Type="http://schemas.openxmlformats.org/officeDocument/2006/relationships/hyperlink" Target="consultantplus://offline/ref=D932520E69699F21DC70732C7B2EB262B3274AFDDA016934C7AC5031FD815F16A49F6C9F122CF9D7qEj1H" TargetMode="External"/><Relationship Id="rId880" Type="http://schemas.openxmlformats.org/officeDocument/2006/relationships/hyperlink" Target="consultantplus://offline/ref=D932520E69699F21DC70732C7B2EB262B3274AFDDA016934C7AC5031FD815F16A49F6C9F1A2CFDD2qEj9H" TargetMode="External"/><Relationship Id="rId1096" Type="http://schemas.openxmlformats.org/officeDocument/2006/relationships/hyperlink" Target="consultantplus://offline/ref=29ACC18FB5183F5FD57E077E18855689D38D64E4AA46DC8F9D2CD4AE508A4BFDAC53E72D0CC870D1rAj2H" TargetMode="External"/><Relationship Id="rId1317" Type="http://schemas.openxmlformats.org/officeDocument/2006/relationships/hyperlink" Target="consultantplus://offline/ref=29ACC18FB5183F5FD57E077E18855689D8886AE2A04A81859575D8ACr5j7H" TargetMode="External"/><Relationship Id="rId1524" Type="http://schemas.openxmlformats.org/officeDocument/2006/relationships/hyperlink" Target="consultantplus://offline/ref=D75A0D658A1ECAA548DD7FD6F04C82F16C865C6704E5C31FDA385FC55CF2593E2D768648FD9C9EE1sFj7H" TargetMode="External"/><Relationship Id="rId1731" Type="http://schemas.openxmlformats.org/officeDocument/2006/relationships/hyperlink" Target="consultantplus://offline/ref=D75A0D658A1ECAA548DD7FD6F04C82F16C865E6B0EE7C31FDA385FC55CF2593E2D768648FF9E9AE9sFjBH" TargetMode="External"/><Relationship Id="rId23" Type="http://schemas.openxmlformats.org/officeDocument/2006/relationships/hyperlink" Target="consultantplus://offline/ref=D932520E69699F21DC70732C7B2EB262B3274AFDDA016934C7AC5031FD815F16A49F6C9F1B24FFDCqEj6H" TargetMode="External"/><Relationship Id="rId119" Type="http://schemas.openxmlformats.org/officeDocument/2006/relationships/hyperlink" Target="consultantplus://offline/ref=D932520E69699F21DC70732C7B2EB262B3274AFDDA016934C7AC5031FD815F16A49F6C9C1B23F8D2qEj4H" TargetMode="External"/><Relationship Id="rId326" Type="http://schemas.openxmlformats.org/officeDocument/2006/relationships/hyperlink" Target="consultantplus://offline/ref=D932520E69699F21DC70732C7B2EB262B3274AFDDA016934C7AC5031FD815F16A49F6C9C1B2CFBD1qEj2H" TargetMode="External"/><Relationship Id="rId533" Type="http://schemas.openxmlformats.org/officeDocument/2006/relationships/hyperlink" Target="consultantplus://offline/ref=D932520E69699F21DC70732C7B2EB262B3274AFDDA016934C7AC5031FD815F16A49F6C9C1B2CFFD4qEj3H" TargetMode="External"/><Relationship Id="rId978" Type="http://schemas.openxmlformats.org/officeDocument/2006/relationships/hyperlink" Target="consultantplus://offline/ref=29ACC18FB5183F5FD57E077E18855689D38C61E7A649DC8F9D2CD4AE508A4BFDAC53E72D0BC179D2rAj5H" TargetMode="External"/><Relationship Id="rId1163" Type="http://schemas.openxmlformats.org/officeDocument/2006/relationships/hyperlink" Target="consultantplus://offline/ref=29ACC18FB5183F5FD57E077E18855689D38D63E6A740DC8F9D2CD4AE508A4BFDAC53E72D0FC6r7jDH" TargetMode="External"/><Relationship Id="rId1370" Type="http://schemas.openxmlformats.org/officeDocument/2006/relationships/hyperlink" Target="consultantplus://offline/ref=29ACC18FB5183F5FD57E077E18855689D0846AE4AA47DC8F9D2CD4AE508A4BFDAC53E72D0BC179D2rAj4H" TargetMode="External"/><Relationship Id="rId740" Type="http://schemas.openxmlformats.org/officeDocument/2006/relationships/hyperlink" Target="consultantplus://offline/ref=D932520E69699F21DC70732C7B2EB262B3274AFDDA016934C7AC5031FD815F16A49F6C9F1A21FBD3qEj3H" TargetMode="External"/><Relationship Id="rId838" Type="http://schemas.openxmlformats.org/officeDocument/2006/relationships/hyperlink" Target="consultantplus://offline/ref=D932520E69699F21DC70732C7B2EB262B3274AFDDA016934C7AC5031FD815F16A49F6C9F1A2CF9D1qEj1H" TargetMode="External"/><Relationship Id="rId1023" Type="http://schemas.openxmlformats.org/officeDocument/2006/relationships/hyperlink" Target="consultantplus://offline/ref=29ACC18FB5183F5FD57E077E18855689D38C63EDA341DC8F9D2CD4AE508A4BFDAC53E72D0BC578D6rAj7H" TargetMode="External"/><Relationship Id="rId1468" Type="http://schemas.openxmlformats.org/officeDocument/2006/relationships/hyperlink" Target="consultantplus://offline/ref=D75A0D658A1ECAA548DD7FD6F04C82F16C865F6B01E7C31FDA385FC55CF2593E2D768648FD9C9EE1sFj3H" TargetMode="External"/><Relationship Id="rId1675" Type="http://schemas.openxmlformats.org/officeDocument/2006/relationships/hyperlink" Target="consultantplus://offline/ref=D75A0D658A1ECAA548DD7FD6F04C82F16C865E6900EFC31FDA385FC55CsFj2H" TargetMode="External"/><Relationship Id="rId172" Type="http://schemas.openxmlformats.org/officeDocument/2006/relationships/hyperlink" Target="consultantplus://offline/ref=D932520E69699F21DC70732C7B2EB262B3274AFDDA016934C7AC5031FD815F16A49F6C9F1222F8D3qEj4H" TargetMode="External"/><Relationship Id="rId477" Type="http://schemas.openxmlformats.org/officeDocument/2006/relationships/hyperlink" Target="consultantplus://offline/ref=D932520E69699F21DC70732C7B2EB262B3274AFDDA016934C7AC5031FD815F16A49F6C9C1B23F3DDqEj1H" TargetMode="External"/><Relationship Id="rId600" Type="http://schemas.openxmlformats.org/officeDocument/2006/relationships/hyperlink" Target="consultantplus://offline/ref=D932520E69699F21DC70732C7B2EB262B3274AFDDA016934C7AC5031FD815F16A49F6C9C1B2CF3D6qEj5H" TargetMode="External"/><Relationship Id="rId684" Type="http://schemas.openxmlformats.org/officeDocument/2006/relationships/hyperlink" Target="consultantplus://offline/ref=D932520E69699F21DC70732C7B2EB262B3274AFDDA016934C7AC5031FD815F16A49F6C9F122CF9D2qEj6H" TargetMode="External"/><Relationship Id="rId1230" Type="http://schemas.openxmlformats.org/officeDocument/2006/relationships/hyperlink" Target="consultantplus://offline/ref=29ACC18FB5183F5FD57E077E18855689D38C60E2AB42DC8F9D2CD4AE508A4BFDAC53E72F0BC0r7j0H" TargetMode="External"/><Relationship Id="rId1328" Type="http://schemas.openxmlformats.org/officeDocument/2006/relationships/hyperlink" Target="consultantplus://offline/ref=29ACC18FB5183F5FD57E077E18855689D38D61E5A341DC8F9D2CD4AE50r8jAH" TargetMode="External"/><Relationship Id="rId1535" Type="http://schemas.openxmlformats.org/officeDocument/2006/relationships/hyperlink" Target="consultantplus://offline/ref=D75A0D658A1ECAA548DD7FD6F04C82F16F8E546D02EEC31FDA385FC55CF2593E2D768648FD9C9EE1sFj3H" TargetMode="External"/><Relationship Id="rId337" Type="http://schemas.openxmlformats.org/officeDocument/2006/relationships/hyperlink" Target="consultantplus://offline/ref=D932520E69699F21DC70732C7B2EB262B3274AFDDA016934C7AC5031FD815F16A49F6C9C1B2CFBDDqEj2H" TargetMode="External"/><Relationship Id="rId891" Type="http://schemas.openxmlformats.org/officeDocument/2006/relationships/hyperlink" Target="consultantplus://offline/ref=D932520E69699F21DC70732C7B2EB262B3274AFDDA016934C7AC5031FD815F16A49F6C9F1A2DFCD3qEj6H" TargetMode="External"/><Relationship Id="rId905" Type="http://schemas.openxmlformats.org/officeDocument/2006/relationships/hyperlink" Target="consultantplus://offline/ref=D932520E69699F21DC70732C7B2EB262B02E4CFAD7016934C7AC5031FD815F16A49F6C9Aq1jBH" TargetMode="External"/><Relationship Id="rId989" Type="http://schemas.openxmlformats.org/officeDocument/2006/relationships/hyperlink" Target="consultantplus://offline/ref=29ACC18FB5183F5FD57E077E18855689D08464E1A446DC8F9D2CD4AE508A4BFDAC53E72F0ErCj2H" TargetMode="External"/><Relationship Id="rId1742" Type="http://schemas.openxmlformats.org/officeDocument/2006/relationships/hyperlink" Target="consultantplus://offline/ref=D75A0D658A1ECAA548DD7FD6F04C82F16F815F6F00E2C31FDA385FC55CF2593E2D768648FD9C9EE1sFj3H" TargetMode="External"/><Relationship Id="rId34" Type="http://schemas.openxmlformats.org/officeDocument/2006/relationships/hyperlink" Target="consultantplus://offline/ref=D932520E69699F21DC70732C7B2EB262B3274AFDDA016934C7AC5031FD815F16A49F6C9F1220FED1qEj0H" TargetMode="External"/><Relationship Id="rId544" Type="http://schemas.openxmlformats.org/officeDocument/2006/relationships/hyperlink" Target="consultantplus://offline/ref=D932520E69699F21DC70732C7B2EB262B3274AFDDA016934C7AC5031FD815F16A49F6C9C1B2CFCD5qEj5H" TargetMode="External"/><Relationship Id="rId751" Type="http://schemas.openxmlformats.org/officeDocument/2006/relationships/hyperlink" Target="consultantplus://offline/ref=D932520E69699F21DC70732C7B2EB262B3274AFDDA016934C7AC5031FD815F16A49F6C9C1923FFD2qEj6H" TargetMode="External"/><Relationship Id="rId849" Type="http://schemas.openxmlformats.org/officeDocument/2006/relationships/hyperlink" Target="consultantplus://offline/ref=D932520E69699F21DC70732C7B2EB262B3274AFDDA016934C7AC5031FD815F16A49F6C9F1F2CF8DCqEj3H" TargetMode="External"/><Relationship Id="rId1174" Type="http://schemas.openxmlformats.org/officeDocument/2006/relationships/hyperlink" Target="consultantplus://offline/ref=29ACC18FB5183F5FD57E077E18855689D38D62E4A744DC8F9D2CD4AE508A4BFDAC53E72D0BC17DD1rAj4H" TargetMode="External"/><Relationship Id="rId1381" Type="http://schemas.openxmlformats.org/officeDocument/2006/relationships/hyperlink" Target="consultantplus://offline/ref=29ACC18FB5183F5FD57E077E18855689D0846AE6A241DC8F9D2CD4AE508A4BFDAC53E72D0BC179D2rAj6H" TargetMode="External"/><Relationship Id="rId1479" Type="http://schemas.openxmlformats.org/officeDocument/2006/relationships/hyperlink" Target="consultantplus://offline/ref=D75A0D658A1ECAA548DD7FD6F04C82F16C865C6707E2C31FDA385FC55CF2593E2D768648FD9C9EE0sFjBH" TargetMode="External"/><Relationship Id="rId1602" Type="http://schemas.openxmlformats.org/officeDocument/2006/relationships/hyperlink" Target="consultantplus://offline/ref=D75A0D658A1ECAA548DD7FD6F04C82F16F8E5A6A00E1C31FDA385FC55CF2593E2D76864AF8s9jFH" TargetMode="External"/><Relationship Id="rId1686" Type="http://schemas.openxmlformats.org/officeDocument/2006/relationships/hyperlink" Target="consultantplus://offline/ref=D75A0D658A1ECAA548DD7FD6F04C82F16C865F6605E1C31FDA385FC55CF2593E2D76864EF9s9jEH" TargetMode="External"/><Relationship Id="rId183" Type="http://schemas.openxmlformats.org/officeDocument/2006/relationships/hyperlink" Target="consultantplus://offline/ref=D932520E69699F21DC70732C7B2EB262B3274AFDDA016934C7AC5031FD815F16A49F6C9F1222F9D2qEj6H" TargetMode="External"/><Relationship Id="rId390" Type="http://schemas.openxmlformats.org/officeDocument/2006/relationships/hyperlink" Target="consultantplus://offline/ref=D932520E69699F21DC70732C7B2EB262B3274AFDDA016934C7AC5031FD815F16A49F6C9C1B2CF9DDqEj8H" TargetMode="External"/><Relationship Id="rId404" Type="http://schemas.openxmlformats.org/officeDocument/2006/relationships/hyperlink" Target="consultantplus://offline/ref=D932520E69699F21DC70732C7B2EB262B3274AFDDA016934C7AC5031FD815F16A49F6C9C1B2CFED3qEj3H" TargetMode="External"/><Relationship Id="rId611" Type="http://schemas.openxmlformats.org/officeDocument/2006/relationships/hyperlink" Target="consultantplus://offline/ref=D932520E69699F21DC70732C7B2EB262B3274AFDDA016934C7AC5031FD815F16A49F6C9C1B2CF3D3qEj4H" TargetMode="External"/><Relationship Id="rId1034" Type="http://schemas.openxmlformats.org/officeDocument/2006/relationships/hyperlink" Target="consultantplus://offline/ref=29ACC18FB5183F5FD57E077E18855689D0846AE4AA47DC8F9D2CD4AE508A4BFDAC53E72D0BC179D2rAj4H" TargetMode="External"/><Relationship Id="rId1241" Type="http://schemas.openxmlformats.org/officeDocument/2006/relationships/hyperlink" Target="consultantplus://offline/ref=29ACC18FB5183F5FD57E02711B855689D08867E5AB4A81859575D8ACr5j7H" TargetMode="External"/><Relationship Id="rId1339" Type="http://schemas.openxmlformats.org/officeDocument/2006/relationships/hyperlink" Target="consultantplus://offline/ref=29ACC18FB5183F5FD57E077E18855689D38D63ECA046DC8F9D2CD4AE50r8jAH" TargetMode="External"/><Relationship Id="rId250" Type="http://schemas.openxmlformats.org/officeDocument/2006/relationships/hyperlink" Target="consultantplus://offline/ref=D932520E69699F21DC70732C7B2EB262B3264CF4D70E6934C7AC5031FD815F16A49F6C9F1B26F8DDqEj6H" TargetMode="External"/><Relationship Id="rId488" Type="http://schemas.openxmlformats.org/officeDocument/2006/relationships/hyperlink" Target="consultantplus://offline/ref=D932520E69699F21DC70732C7B2EB262B3274AFDDA016934C7AC5031FD815F16A49F6C9C1B2CFAD1qEj5H" TargetMode="External"/><Relationship Id="rId695" Type="http://schemas.openxmlformats.org/officeDocument/2006/relationships/hyperlink" Target="consultantplus://offline/ref=D932520E69699F21DC70732C7B2EB262B3274AFDDA016934C7AC5031FD815F16A49F6C9F122CFED5qEj1H" TargetMode="External"/><Relationship Id="rId709" Type="http://schemas.openxmlformats.org/officeDocument/2006/relationships/hyperlink" Target="consultantplus://offline/ref=D932520E69699F21DC70732C7B2EB262B3274AFDDA016934C7AC5031FD815F16A49F6C9F122CFCD4qEj6H" TargetMode="External"/><Relationship Id="rId916" Type="http://schemas.openxmlformats.org/officeDocument/2006/relationships/hyperlink" Target="consultantplus://offline/ref=D932520E69699F21DC70732C7B2EB262B3274EF8DA0F6934C7AC5031FD815F16A49F6C9F1B24FAD5qEj9H" TargetMode="External"/><Relationship Id="rId1101" Type="http://schemas.openxmlformats.org/officeDocument/2006/relationships/hyperlink" Target="consultantplus://offline/ref=29ACC18FB5183F5FD57E077E18855689D38D60E7A549DC8F9D2CD4AE508A4BFDAC53E72D0BC37BDBrAjFH" TargetMode="External"/><Relationship Id="rId1546" Type="http://schemas.openxmlformats.org/officeDocument/2006/relationships/hyperlink" Target="consultantplus://offline/ref=D75A0D658A1ECAA548DD7FD6F04C82F16C865F6605E1C31FDA385FC55CF2593E2D76864EF9s9jEH" TargetMode="External"/><Relationship Id="rId1753" Type="http://schemas.openxmlformats.org/officeDocument/2006/relationships/hyperlink" Target="consultantplus://offline/ref=D75A0D658A1ECAA548DD7FD6F04C82F16C865F6A06EEC31FDA385FC55CF2593E2D768648FD9C9EE1sFj2H" TargetMode="External"/><Relationship Id="rId45" Type="http://schemas.openxmlformats.org/officeDocument/2006/relationships/hyperlink" Target="consultantplus://offline/ref=D932520E69699F21DC70732C7B2EB262B3274AFDDA016934C7AC5031FD815F16A49F6C9C1B21F3DCqEj8H" TargetMode="External"/><Relationship Id="rId110" Type="http://schemas.openxmlformats.org/officeDocument/2006/relationships/hyperlink" Target="consultantplus://offline/ref=D932520E69699F21DC70732C7B2EB262B3274AFDDA016934C7AC5031FD815F16A49F6C9C1B23F8D6qEj8H" TargetMode="External"/><Relationship Id="rId348" Type="http://schemas.openxmlformats.org/officeDocument/2006/relationships/hyperlink" Target="consultantplus://offline/ref=D932520E69699F21DC70732C7B2EB262B3274AFDDA016934C7AC5031FD815F16A49F6C9C1B2CF8D2qEj4H" TargetMode="External"/><Relationship Id="rId555" Type="http://schemas.openxmlformats.org/officeDocument/2006/relationships/hyperlink" Target="consultantplus://offline/ref=D932520E69699F21DC70732C7B2EB262B3274AFDDA016934C7AC5031FD815F16A49F6C9C1B2CFDD0qEj8H" TargetMode="External"/><Relationship Id="rId762" Type="http://schemas.openxmlformats.org/officeDocument/2006/relationships/hyperlink" Target="consultantplus://offline/ref=D932520E69699F21DC70732C7B2EB262B3274AFDDA016934C7AC5031FD815F16A49F6C9F1C27FDD0qEj3H" TargetMode="External"/><Relationship Id="rId1185" Type="http://schemas.openxmlformats.org/officeDocument/2006/relationships/hyperlink" Target="consultantplus://offline/ref=29ACC18FB5183F5FD57E077E18855689D38D64E4AA46DC8F9D2CD4AE508A4BFDAC53E72D0CC971DArAj4H" TargetMode="External"/><Relationship Id="rId1392" Type="http://schemas.openxmlformats.org/officeDocument/2006/relationships/hyperlink" Target="consultantplus://offline/ref=29ACC18FB5183F5FD57E077E18855689D38C63EDA341DC8F9D2CD4AE508A4BFDAC53E72D0BC578D6rAj7H" TargetMode="External"/><Relationship Id="rId1406" Type="http://schemas.openxmlformats.org/officeDocument/2006/relationships/hyperlink" Target="consultantplus://offline/ref=D75A0D658A1ECAA548DD7FD6F04C82F16F8E546D06E6C31FDA385FC55CF2593E2D768648FD9C9EE1sFj2H" TargetMode="External"/><Relationship Id="rId1613" Type="http://schemas.openxmlformats.org/officeDocument/2006/relationships/hyperlink" Target="consultantplus://offline/ref=D75A0D658A1ECAA548DD7FD6F04C82F16C865E6D0EE5C31FDA385FC55CF2593E2D768648FD9C9EE1sFj3H" TargetMode="External"/><Relationship Id="rId194" Type="http://schemas.openxmlformats.org/officeDocument/2006/relationships/hyperlink" Target="consultantplus://offline/ref=D932520E69699F21DC70732C7B2EB262B3274AFDDA016934C7AC5031FD815F16A49F6C9F1222FED7qEj8H" TargetMode="External"/><Relationship Id="rId208" Type="http://schemas.openxmlformats.org/officeDocument/2006/relationships/hyperlink" Target="consultantplus://offline/ref=D932520E69699F21DC70732C7B2EB262B3274AFDDA016934C7AC5031FD815F16A49F6C9F1222FED3qEj8H" TargetMode="External"/><Relationship Id="rId415" Type="http://schemas.openxmlformats.org/officeDocument/2006/relationships/hyperlink" Target="consultantplus://offline/ref=D932520E69699F21DC70732C7B2EB262B3274AFDDA016934C7AC5031FD815F16A49F6C9C1B2CFFD2qEj3H" TargetMode="External"/><Relationship Id="rId622" Type="http://schemas.openxmlformats.org/officeDocument/2006/relationships/hyperlink" Target="consultantplus://offline/ref=D932520E69699F21DC70732C7B2EB262B3274AFDDA016934C7AC5031FD815F16A49F6C9C1B2DFAD5qEj1H" TargetMode="External"/><Relationship Id="rId1045" Type="http://schemas.openxmlformats.org/officeDocument/2006/relationships/hyperlink" Target="consultantplus://offline/ref=29ACC18FB5183F5FD57E077E18855689D38C61E7A544DC8F9D2CD4AE508A4BFDAC53E72D0BC179D2rAj6H" TargetMode="External"/><Relationship Id="rId1252" Type="http://schemas.openxmlformats.org/officeDocument/2006/relationships/hyperlink" Target="consultantplus://offline/ref=29ACC18FB5183F5FD57E077E18855689D38D63E6A740DC8F9D2CD4AE508A4BFDAC53E72E0CC1r7jDH" TargetMode="External"/><Relationship Id="rId1697" Type="http://schemas.openxmlformats.org/officeDocument/2006/relationships/hyperlink" Target="consultantplus://offline/ref=D75A0D658A1ECAA548DD7FD6F04C82F16F815F6F0FEFC31FDA385FC55CF2593E2D768648FD9C9EE1sFj3H" TargetMode="External"/><Relationship Id="rId261" Type="http://schemas.openxmlformats.org/officeDocument/2006/relationships/hyperlink" Target="consultantplus://offline/ref=D932520E69699F21DC70732C7B2EB262B0214FFDD40E6934C7AC5031FDq8j1H" TargetMode="External"/><Relationship Id="rId499" Type="http://schemas.openxmlformats.org/officeDocument/2006/relationships/hyperlink" Target="consultantplus://offline/ref=D932520E69699F21DC70732C7B2EB262B3274AFDDA016934C7AC5031FD815F16A49F6C9C1B2CF8D4qEj3H" TargetMode="External"/><Relationship Id="rId927" Type="http://schemas.openxmlformats.org/officeDocument/2006/relationships/hyperlink" Target="consultantplus://offline/ref=D932520E69699F21DC70732C7B2EB262B02E44FDDB0E6934C7AC5031FD815F16A49F6C9F1B24FAD5qEj8H" TargetMode="External"/><Relationship Id="rId1112" Type="http://schemas.openxmlformats.org/officeDocument/2006/relationships/hyperlink" Target="consultantplus://offline/ref=29ACC18FB5183F5FD57E077E18855689D38D63E6A740DC8F9D2CD4AE508A4BFDAC53E72E03C8r7jFH" TargetMode="External"/><Relationship Id="rId1557" Type="http://schemas.openxmlformats.org/officeDocument/2006/relationships/hyperlink" Target="consultantplus://offline/ref=D75A0D658A1ECAA548DD7FD6F04C82F16C87556D04E1C31FDA385FC55CF2593E2D768648FF9F9CE1sFj0H" TargetMode="External"/><Relationship Id="rId1764" Type="http://schemas.openxmlformats.org/officeDocument/2006/relationships/hyperlink" Target="consultantplus://offline/ref=D75A0D658A1ECAA548DD7FD6F04C82F16F805F6A01E0C31FDA385FC55CF2593E2D768648FD9C9EE1sFj2H" TargetMode="External"/><Relationship Id="rId56" Type="http://schemas.openxmlformats.org/officeDocument/2006/relationships/hyperlink" Target="consultantplus://offline/ref=D932520E69699F21DC70732C7B2EB262B3264FF4D1016934C7AC5031FD815F16A49F6C991Fq2j6H" TargetMode="External"/><Relationship Id="rId359" Type="http://schemas.openxmlformats.org/officeDocument/2006/relationships/hyperlink" Target="consultantplus://offline/ref=D932520E69699F21DC70732C7B2EB262B3274AFDDA016934C7AC5031FD815F16A49F6C9C1B2CF8DCqEj5H" TargetMode="External"/><Relationship Id="rId566" Type="http://schemas.openxmlformats.org/officeDocument/2006/relationships/hyperlink" Target="consultantplus://offline/ref=D932520E69699F21DC70732C7B2EB262B3274AFDDA016934C7AC5031FD815F16A49F6C9C1B2CFDDCqEj5H" TargetMode="External"/><Relationship Id="rId773" Type="http://schemas.openxmlformats.org/officeDocument/2006/relationships/hyperlink" Target="consultantplus://offline/ref=D932520E69699F21DC70732C7B2EB262B3274CFDD7036934C7AC5031FD815F16A49F6C9F1B24FED7qEj2H" TargetMode="External"/><Relationship Id="rId1196" Type="http://schemas.openxmlformats.org/officeDocument/2006/relationships/hyperlink" Target="consultantplus://offline/ref=29ACC18FB5183F5FD57E077E18855689D38D64E4AA46DC8F9D2CD4AE508A4BFDAC53E72D0CC87BDBrAjEH" TargetMode="External"/><Relationship Id="rId1417" Type="http://schemas.openxmlformats.org/officeDocument/2006/relationships/hyperlink" Target="consultantplus://offline/ref=D75A0D658A1ECAA548DD7FD6F04C82F16C865D6607E6C31FDA385FC55CF2593E2D768648FD989FE5sFj3H" TargetMode="External"/><Relationship Id="rId1624" Type="http://schemas.openxmlformats.org/officeDocument/2006/relationships/hyperlink" Target="consultantplus://offline/ref=D75A0D658A1ECAA548DD7FD6F04C82F16C865F6C02EEC31FDA385FC55CF2593E2D768648FD9C9EE1sFj1H" TargetMode="External"/><Relationship Id="rId121" Type="http://schemas.openxmlformats.org/officeDocument/2006/relationships/hyperlink" Target="consultantplus://offline/ref=D932520E69699F21DC70732C7B2EB262B3274AFDDA016934C7AC5031FD815F16A49F6C9C1B23F8DDqEj6H" TargetMode="External"/><Relationship Id="rId219" Type="http://schemas.openxmlformats.org/officeDocument/2006/relationships/hyperlink" Target="consultantplus://offline/ref=D932520E69699F21DC70732C7B2EB262B32744F5DA036934C7AC5031FDq8j1H" TargetMode="External"/><Relationship Id="rId426" Type="http://schemas.openxmlformats.org/officeDocument/2006/relationships/hyperlink" Target="consultantplus://offline/ref=D932520E69699F21DC70732C7B2EB262B3274AFDDA016934C7AC5031FD815F16A49F6C9C1B2CFCD4qEj5H" TargetMode="External"/><Relationship Id="rId633" Type="http://schemas.openxmlformats.org/officeDocument/2006/relationships/hyperlink" Target="consultantplus://offline/ref=D932520E69699F21DC70732C7B2EB262B3274AFDDA016934C7AC5031FD815F16A49F6C9C1B2DFAD6qEj6H" TargetMode="External"/><Relationship Id="rId980" Type="http://schemas.openxmlformats.org/officeDocument/2006/relationships/hyperlink" Target="consultantplus://offline/ref=29ACC18FB5183F5FD57E077E18855689D0846AE6A442DC8F9D2CD4AE508A4BFDAC53E72D0BC77BD1rAj3H" TargetMode="External"/><Relationship Id="rId1056" Type="http://schemas.openxmlformats.org/officeDocument/2006/relationships/hyperlink" Target="consultantplus://offline/ref=29ACC18FB5183F5FD57E077E18855689D38D64E4AA46DC8F9D2CD4AE508A4BFDAC53E72D0CC470D6rAj4H" TargetMode="External"/><Relationship Id="rId1263" Type="http://schemas.openxmlformats.org/officeDocument/2006/relationships/hyperlink" Target="consultantplus://offline/ref=29ACC18FB5183F5FD57E077E18855689D38D63E6A740DC8F9D2CD4AE508A4BFDAC53E7280AC0r7jCH" TargetMode="External"/><Relationship Id="rId840" Type="http://schemas.openxmlformats.org/officeDocument/2006/relationships/hyperlink" Target="consultantplus://offline/ref=D932520E69699F21DC70732C7B2EB262B4234AFBDA0D343ECFF55C33qFjAH" TargetMode="External"/><Relationship Id="rId938" Type="http://schemas.openxmlformats.org/officeDocument/2006/relationships/hyperlink" Target="consultantplus://offline/ref=D932520E69699F21DC70732C7B2EB262B3264FF4D1016934C7AC5031FD815F16A49F6C991Fq2j6H" TargetMode="External"/><Relationship Id="rId1470" Type="http://schemas.openxmlformats.org/officeDocument/2006/relationships/hyperlink" Target="consultantplus://offline/ref=D75A0D658A1ECAA548DD7FD6F04C82F16C865E6D0EE5C31FDA385FC55CF2593E2D768648FD9C9EE1sFj3H" TargetMode="External"/><Relationship Id="rId1568" Type="http://schemas.openxmlformats.org/officeDocument/2006/relationships/hyperlink" Target="consultantplus://offline/ref=D75A0D658A1ECAA548DD7FD6F04C82F16F8E546F0FEEC31FDA385FC55CF2593E2D768648FD9C9EE0sFjAH" TargetMode="External"/><Relationship Id="rId1775" Type="http://schemas.openxmlformats.org/officeDocument/2006/relationships/hyperlink" Target="consultantplus://offline/ref=D75A0D658A1ECAA548DD7FD6F04C82F16F8E546C0FE6C31FDA385FC55CF2593E2D768648FD9C9EE1sFj2H" TargetMode="External"/><Relationship Id="rId67" Type="http://schemas.openxmlformats.org/officeDocument/2006/relationships/hyperlink" Target="consultantplus://offline/ref=D932520E69699F21DC70732C7B2EB262B3274AFDDA016934C7AC5031FD815F16A49F6C9C1B22F9DDqEj4H" TargetMode="External"/><Relationship Id="rId272" Type="http://schemas.openxmlformats.org/officeDocument/2006/relationships/hyperlink" Target="consultantplus://offline/ref=D932520E69699F21DC70732C7B2EB262B3274AFDDA016934C7AC5031FD815F16A49F6C9C1B23F2D0qEj2H" TargetMode="External"/><Relationship Id="rId577" Type="http://schemas.openxmlformats.org/officeDocument/2006/relationships/hyperlink" Target="consultantplus://offline/ref=D932520E69699F21DC70732C7B2EB262B3274AFDDA016934C7AC5031FD815F16A49F6C9C1B2CF2D2qEj8H" TargetMode="External"/><Relationship Id="rId700" Type="http://schemas.openxmlformats.org/officeDocument/2006/relationships/hyperlink" Target="consultantplus://offline/ref=D932520E69699F21DC70732C7B2EB262B3274AFDDA016934C7AC5031FD815F16A49F6C9F122CF8D3qEj6H" TargetMode="External"/><Relationship Id="rId1123" Type="http://schemas.openxmlformats.org/officeDocument/2006/relationships/hyperlink" Target="consultantplus://offline/ref=29ACC18FB5183F5FD57E077E18855689D38D63E6A740DC8F9D2CD4AE508A4BFDAC53E7280AC0r7jCH" TargetMode="External"/><Relationship Id="rId1330" Type="http://schemas.openxmlformats.org/officeDocument/2006/relationships/hyperlink" Target="consultantplus://offline/ref=29ACC18FB5183F5FD57E077E18855689D38D61E5A341DC8F9D2CD4AE50r8jAH" TargetMode="External"/><Relationship Id="rId1428" Type="http://schemas.openxmlformats.org/officeDocument/2006/relationships/hyperlink" Target="consultantplus://offline/ref=D75A0D658A1ECAA548DD7FD6F04C82F16C865F6605E1C31FDA385FC55CF2593E2D76864EF9s9jEH" TargetMode="External"/><Relationship Id="rId1635" Type="http://schemas.openxmlformats.org/officeDocument/2006/relationships/hyperlink" Target="consultantplus://offline/ref=D75A0D658A1ECAA548DD7FD6F04C82F16C865F6B01E7C31FDA385FC55CF2593E2D768648FD9C9EE1sFj3H" TargetMode="External"/><Relationship Id="rId132" Type="http://schemas.openxmlformats.org/officeDocument/2006/relationships/hyperlink" Target="consultantplus://offline/ref=D932520E69699F21DC70732C7B2EB262B3274AFDDA016934C7AC5031FD815F16A49F6C9C1B23F8DCqEj9H" TargetMode="External"/><Relationship Id="rId784" Type="http://schemas.openxmlformats.org/officeDocument/2006/relationships/hyperlink" Target="consultantplus://offline/ref=D932520E69699F21DC70732C7B2EB262B3274DFFD7076934C7AC5031FD815F16A49F6C9F1B25F8D5qEj9H" TargetMode="External"/><Relationship Id="rId991" Type="http://schemas.openxmlformats.org/officeDocument/2006/relationships/hyperlink" Target="consultantplus://offline/ref=29ACC18FB5183F5FD57E077E18855689D38C61E3A740DC8F9D2CD4AE508A4BFDAC53E72D0BC179D2rAj6H" TargetMode="External"/><Relationship Id="rId1067" Type="http://schemas.openxmlformats.org/officeDocument/2006/relationships/hyperlink" Target="consultantplus://offline/ref=29ACC18FB5183F5FD57E077E18855689D38D64E4AA46DC8F9D2CD4AE508A4BFDAC53E72D0CC77BD1rAjEH" TargetMode="External"/><Relationship Id="rId437" Type="http://schemas.openxmlformats.org/officeDocument/2006/relationships/hyperlink" Target="consultantplus://offline/ref=D932520E69699F21DC70732C7B2EB262B3274AFDDA016934C7AC5031FD815F16A49F6C9C1B2CFCDDqEj5H" TargetMode="External"/><Relationship Id="rId644" Type="http://schemas.openxmlformats.org/officeDocument/2006/relationships/hyperlink" Target="consultantplus://offline/ref=D932520E69699F21DC70732C7B2EB262B3274AFDDA016934C7AC5031FD815F16A49F6C9C1B2DFAD3qEj4H" TargetMode="External"/><Relationship Id="rId851" Type="http://schemas.openxmlformats.org/officeDocument/2006/relationships/hyperlink" Target="consultantplus://offline/ref=D932520E69699F21DC70732C7B2EB262B3274AFDDA016934C7AC5031FD815F16A49F6C9F1F2CF8DCqEj9H" TargetMode="External"/><Relationship Id="rId1274" Type="http://schemas.openxmlformats.org/officeDocument/2006/relationships/hyperlink" Target="consultantplus://offline/ref=29ACC18FB5183F5FD57E077E18855689D38C67EDA747DC8F9D2CD4AE508A4BFDAC53E72F08C2r7j1H" TargetMode="External"/><Relationship Id="rId1481" Type="http://schemas.openxmlformats.org/officeDocument/2006/relationships/hyperlink" Target="consultantplus://offline/ref=D75A0D658A1ECAA548DD7FD6F04C82F16F8E546D00E5C31FDA385FC55CF2593E2D768648FD9A9CE2sFj7H" TargetMode="External"/><Relationship Id="rId1579" Type="http://schemas.openxmlformats.org/officeDocument/2006/relationships/hyperlink" Target="consultantplus://offline/ref=D75A0D658A1ECAA548DD7FD6F04C82F16C865F6803E7C31FDA385FC55CF2593E2D768648FD9C9EE1sFj2H" TargetMode="External"/><Relationship Id="rId1702" Type="http://schemas.openxmlformats.org/officeDocument/2006/relationships/hyperlink" Target="consultantplus://offline/ref=D75A0D658A1ECAA548DD7FD6F04C82F16C865E6D01E2C31FDA385FC55CF2593E2D768648FD9C9EE1sFj1H" TargetMode="External"/><Relationship Id="rId283" Type="http://schemas.openxmlformats.org/officeDocument/2006/relationships/hyperlink" Target="consultantplus://offline/ref=D932520E69699F21DC70732C7B2EB262B3274AFDDA016934C7AC5031FD815F16A49F6C9C1B23F2DDqEj9H" TargetMode="External"/><Relationship Id="rId490" Type="http://schemas.openxmlformats.org/officeDocument/2006/relationships/hyperlink" Target="consultantplus://offline/ref=D932520E69699F21DC70732C7B2EB262B3274AFDDA016934C7AC5031FD815F16A49F6C9C1B2CFADDqEj2H" TargetMode="External"/><Relationship Id="rId504" Type="http://schemas.openxmlformats.org/officeDocument/2006/relationships/hyperlink" Target="consultantplus://offline/ref=D932520E69699F21DC70732C7B2EB262B3274AFDDA016934C7AC5031FD815F16A49F6C9C1B2CF8D1qEj4H" TargetMode="External"/><Relationship Id="rId711" Type="http://schemas.openxmlformats.org/officeDocument/2006/relationships/hyperlink" Target="consultantplus://offline/ref=D932520E69699F21DC70732C7B2EB262B3274AFDDA016934C7AC5031FD815F16A49F6C9F122CFCD7qEj5H" TargetMode="External"/><Relationship Id="rId949" Type="http://schemas.openxmlformats.org/officeDocument/2006/relationships/hyperlink" Target="consultantplus://offline/ref=D932520E69699F21DC70732C7B2EB262B3264CF5D0056934C7AC5031FD815F16A49F6C9F1B24FAD4qEj5H" TargetMode="External"/><Relationship Id="rId1134" Type="http://schemas.openxmlformats.org/officeDocument/2006/relationships/hyperlink" Target="consultantplus://offline/ref=29ACC18FB5183F5FD57E077E18855689D08465E6A544DC8F9D2CD4AE50r8jAH" TargetMode="External"/><Relationship Id="rId1341" Type="http://schemas.openxmlformats.org/officeDocument/2006/relationships/hyperlink" Target="consultantplus://offline/ref=29ACC18FB5183F5FD57E077E18855689D38D6AECAA44DC8F9D2CD4AE50r8jAH" TargetMode="External"/><Relationship Id="rId78" Type="http://schemas.openxmlformats.org/officeDocument/2006/relationships/hyperlink" Target="consultantplus://offline/ref=D932520E69699F21DC70732C7B2EB262B3274AFDDA016934C7AC5031FD815F16A49F6C9C1B22FEDCqEj3H" TargetMode="External"/><Relationship Id="rId143" Type="http://schemas.openxmlformats.org/officeDocument/2006/relationships/hyperlink" Target="consultantplus://offline/ref=D932520E69699F21DC70732C7B2EB262B3274AFDDA016934C7AC5031FD815F16A49F6C9C1B23F9D4qEj4H" TargetMode="External"/><Relationship Id="rId350" Type="http://schemas.openxmlformats.org/officeDocument/2006/relationships/hyperlink" Target="consultantplus://offline/ref=D932520E69699F21DC70732C7B2EB262B3274AFDDA016934C7AC5031FD815F16A49F6C9C1B2CF8D2qEj6H" TargetMode="External"/><Relationship Id="rId588" Type="http://schemas.openxmlformats.org/officeDocument/2006/relationships/hyperlink" Target="consultantplus://offline/ref=D932520E69699F21DC70732C7B2EB262B3274AFDDA016934C7AC5031FD815F16A49F6C9C1B2CF3D5qEj5H" TargetMode="External"/><Relationship Id="rId795" Type="http://schemas.openxmlformats.org/officeDocument/2006/relationships/hyperlink" Target="consultantplus://offline/ref=D932520E69699F21DC70732C7B2EB262B3274DFFD7076934C7AC5031FD815F16A49F6C9F192DqFj3H" TargetMode="External"/><Relationship Id="rId809" Type="http://schemas.openxmlformats.org/officeDocument/2006/relationships/hyperlink" Target="consultantplus://offline/ref=D932520E69699F21DC70732C7B2EB262B3274DFFD7076934C7AC5031FD815F16A49F6C9A1A25qFjFH" TargetMode="External"/><Relationship Id="rId1201" Type="http://schemas.openxmlformats.org/officeDocument/2006/relationships/hyperlink" Target="consultantplus://offline/ref=29ACC18FB5183F5FD57E077E18855689D38D64E4AA46DC8F9D2CD4AE508A4BFDAC53E72D0CC87AD7rAj3H" TargetMode="External"/><Relationship Id="rId1439" Type="http://schemas.openxmlformats.org/officeDocument/2006/relationships/hyperlink" Target="consultantplus://offline/ref=D75A0D658A1ECAA548DD7FD6F04C82F16C865E6B0EE7C31FDA385FC55CF2593E2D768648FF9E9AE9sFjBH" TargetMode="External"/><Relationship Id="rId1646" Type="http://schemas.openxmlformats.org/officeDocument/2006/relationships/hyperlink" Target="consultantplus://offline/ref=D75A0D658A1ECAA548DD7FD6F04C82F16C865F6C01E3C31FDA385FC55CF2593E2D768648FD9C9EE1sFj2H" TargetMode="External"/><Relationship Id="rId9" Type="http://schemas.openxmlformats.org/officeDocument/2006/relationships/hyperlink" Target="consultantplus://offline/ref=D932520E69699F21DC70732C7B2EB262B3274AFDDA016934C7AC5031FD815F16A49F6C9C1B21FED6qEj5H" TargetMode="External"/><Relationship Id="rId210" Type="http://schemas.openxmlformats.org/officeDocument/2006/relationships/hyperlink" Target="consultantplus://offline/ref=D932520E69699F21DC70732C7B2EB262B3274DF5D0016934C7AC5031FDq8j1H" TargetMode="External"/><Relationship Id="rId448" Type="http://schemas.openxmlformats.org/officeDocument/2006/relationships/hyperlink" Target="consultantplus://offline/ref=D932520E69699F21DC70732C7B2EB262B3274AFDDA016934C7AC5031FD815F16A49F6C9C1B2CF3D7qEj7H" TargetMode="External"/><Relationship Id="rId655" Type="http://schemas.openxmlformats.org/officeDocument/2006/relationships/hyperlink" Target="consultantplus://offline/ref=D932520E69699F21DC70732C7B2EB262B3274AFDDA016934C7AC5031FD815F16A49F6C9C1B2DF9D1qEj4H" TargetMode="External"/><Relationship Id="rId862" Type="http://schemas.openxmlformats.org/officeDocument/2006/relationships/hyperlink" Target="consultantplus://offline/ref=D932520E69699F21DC70732C7B2EB262B3274AFDDA016934C7AC5031FD815F16A49F6C9C192CFDDCqEj7H" TargetMode="External"/><Relationship Id="rId1078" Type="http://schemas.openxmlformats.org/officeDocument/2006/relationships/hyperlink" Target="consultantplus://offline/ref=29ACC18FB5183F5FD57E077E18855689D38D64E4AA46DC8F9D2CD4AE508A4BFDAC53E72D02C270D4rAj4H" TargetMode="External"/><Relationship Id="rId1285" Type="http://schemas.openxmlformats.org/officeDocument/2006/relationships/hyperlink" Target="consultantplus://offline/ref=29ACC18FB5183F5FD57E077E18855689D38C62ECA042DC8F9D2CD4AE508A4BFDAC53E72D0BC179D2rAj3H" TargetMode="External"/><Relationship Id="rId1492" Type="http://schemas.openxmlformats.org/officeDocument/2006/relationships/hyperlink" Target="consultantplus://offline/ref=D75A0D658A1ECAA548DD7FD6F04C82F16C865F6C01E3C31FDA385FC55CF2593E2D768648FD9C9EE1sFj2H" TargetMode="External"/><Relationship Id="rId1506" Type="http://schemas.openxmlformats.org/officeDocument/2006/relationships/hyperlink" Target="consultantplus://offline/ref=D75A0D658A1ECAA548DD7FD6F04C82F16F8E5A6A00E1C31FDA385FC55CF2593E2D76864AF8s9jFH" TargetMode="External"/><Relationship Id="rId1713" Type="http://schemas.openxmlformats.org/officeDocument/2006/relationships/hyperlink" Target="consultantplus://offline/ref=D75A0D658A1ECAA548DD7FD6F04C82F16F815F6F00E3C31FDA385FC55CF2593E2D768648FD9C9EE1sFj1H" TargetMode="External"/><Relationship Id="rId294" Type="http://schemas.openxmlformats.org/officeDocument/2006/relationships/hyperlink" Target="consultantplus://offline/ref=D932520E69699F21DC70732C7B2EB262B3274AFDDA016934C7AC5031FD815F16A49F6C9C1B2CFAD0qEj5H" TargetMode="External"/><Relationship Id="rId308" Type="http://schemas.openxmlformats.org/officeDocument/2006/relationships/hyperlink" Target="consultantplus://offline/ref=D932520E69699F21DC70732C7B2EB262B3274AFDDA016934C7AC5031FD815F16A49F6C9C1B2CFAD2qEj6H" TargetMode="External"/><Relationship Id="rId515" Type="http://schemas.openxmlformats.org/officeDocument/2006/relationships/hyperlink" Target="consultantplus://offline/ref=D932520E69699F21DC70732C7B2EB262B3274AFDDA016934C7AC5031FD815F16A49F6C9C1B2CFED4qEj3H" TargetMode="External"/><Relationship Id="rId722" Type="http://schemas.openxmlformats.org/officeDocument/2006/relationships/hyperlink" Target="consultantplus://offline/ref=D932520E69699F21DC70732C7B2EB262B3274AFDDA016934C7AC5031FD815F16A49F6C9F1A20F3D6qEj5H" TargetMode="External"/><Relationship Id="rId1145" Type="http://schemas.openxmlformats.org/officeDocument/2006/relationships/hyperlink" Target="consultantplus://offline/ref=29ACC18FB5183F5FD57E077E18855689D38D60E7A549DC8F9D2CD4AE508A4BFDAC53E72D0BC37BDBrAjFH" TargetMode="External"/><Relationship Id="rId1352" Type="http://schemas.openxmlformats.org/officeDocument/2006/relationships/hyperlink" Target="consultantplus://offline/ref=29ACC18FB5183F5FD57E077E18855689D38C61EDA146DC8F9D2CD4AE508A4BFDAC53E72B0FrCj3H" TargetMode="External"/><Relationship Id="rId89" Type="http://schemas.openxmlformats.org/officeDocument/2006/relationships/hyperlink" Target="consultantplus://offline/ref=D932520E69699F21DC70732C7B2EB262B3274AFDDA016934C7AC5031FD815F16A49F6C9C1B22FDD4qEj6H" TargetMode="External"/><Relationship Id="rId154" Type="http://schemas.openxmlformats.org/officeDocument/2006/relationships/hyperlink" Target="consultantplus://offline/ref=D932520E69699F21DC70732C7B2EB262B3274AFDDA016934C7AC5031FD815F16A49F6C9C1B23F9D1qEj0H" TargetMode="External"/><Relationship Id="rId361" Type="http://schemas.openxmlformats.org/officeDocument/2006/relationships/hyperlink" Target="consultantplus://offline/ref=D932520E69699F21DC70732C7B2EB262B3274AFDDA016934C7AC5031FD815F16A49F6C9C1B2CF9D5qEj3H" TargetMode="External"/><Relationship Id="rId599" Type="http://schemas.openxmlformats.org/officeDocument/2006/relationships/hyperlink" Target="consultantplus://offline/ref=D932520E69699F21DC70732C7B2EB262B3274AFDDA016934C7AC5031FD815F16A49F6C9C1B2CF3D6qEj3H" TargetMode="External"/><Relationship Id="rId1005" Type="http://schemas.openxmlformats.org/officeDocument/2006/relationships/hyperlink" Target="consultantplus://offline/ref=29ACC18FB5183F5FD57E077E18855689D38D6BE6A046DC8F9D2CD4AE508A4BFDAC53E72D09C27BD2rAj4H" TargetMode="External"/><Relationship Id="rId1212" Type="http://schemas.openxmlformats.org/officeDocument/2006/relationships/hyperlink" Target="consultantplus://offline/ref=29ACC18FB5183F5FD57E077E18855689D38D64E4AA46DC8F9D2CD4AE508A4BFDAC53E72D03C37BD1rAjEH" TargetMode="External"/><Relationship Id="rId1657" Type="http://schemas.openxmlformats.org/officeDocument/2006/relationships/hyperlink" Target="consultantplus://offline/ref=D75A0D658A1ECAA548DD7FD6F04C82F16C8754670EE3C31FDA385FC55CsFj2H" TargetMode="External"/><Relationship Id="rId459" Type="http://schemas.openxmlformats.org/officeDocument/2006/relationships/hyperlink" Target="consultantplus://offline/ref=D932520E69699F21DC70732C7B2EB262B3274AFDDA016934C7AC5031FD815F16A49F6C9C1B23FDD2qEj7H" TargetMode="External"/><Relationship Id="rId666" Type="http://schemas.openxmlformats.org/officeDocument/2006/relationships/hyperlink" Target="consultantplus://offline/ref=D932520E69699F21DC70732C7B2EB262B3274AFDDA016934C7AC5031FD815F16A49F6C9F122CF8D2qEj8H" TargetMode="External"/><Relationship Id="rId873" Type="http://schemas.openxmlformats.org/officeDocument/2006/relationships/hyperlink" Target="consultantplus://offline/ref=D932520E69699F21DC70732C7B2EB262B3274AFDDA016934C7AC5031FD815F16A49F6C9F1A2CFFD6qEj4H" TargetMode="External"/><Relationship Id="rId1089" Type="http://schemas.openxmlformats.org/officeDocument/2006/relationships/hyperlink" Target="consultantplus://offline/ref=29ACC18FB5183F5FD57E077E18855689D38D60E7A549DC8F9D2CD4AE508A4BFDAC53E72D0BC071D4rAj4H" TargetMode="External"/><Relationship Id="rId1296" Type="http://schemas.openxmlformats.org/officeDocument/2006/relationships/hyperlink" Target="consultantplus://offline/ref=29ACC18FB5183F5FD57E077E18855689D38D6BE6A444DC8F9D2CD4AE508A4BFDAC53E7r2jEH" TargetMode="External"/><Relationship Id="rId1517" Type="http://schemas.openxmlformats.org/officeDocument/2006/relationships/hyperlink" Target="consultantplus://offline/ref=D75A0D658A1ECAA548DD7FD6F04C82F16C865E6D0EE5C31FDA385FC55CF2593E2D768648FD9C9EE1sFj3H" TargetMode="External"/><Relationship Id="rId1724" Type="http://schemas.openxmlformats.org/officeDocument/2006/relationships/hyperlink" Target="consultantplus://offline/ref=D75A0D658A1ECAA548DD7FD6F04C82F16F8E54680FE2C31FDA385FC55CsFj2H" TargetMode="External"/><Relationship Id="rId16" Type="http://schemas.openxmlformats.org/officeDocument/2006/relationships/hyperlink" Target="consultantplus://offline/ref=D932520E69699F21DC70732C7B2EB262B32745FFD4036934C7AC5031FD815F16A49F6Cq9jCH" TargetMode="External"/><Relationship Id="rId221" Type="http://schemas.openxmlformats.org/officeDocument/2006/relationships/hyperlink" Target="consultantplus://offline/ref=D932520E69699F21DC70732C7B2EB262B3274AFDDA016934C7AC5031FD815F16A49F6C9F1222FFD5qEj9H" TargetMode="External"/><Relationship Id="rId319" Type="http://schemas.openxmlformats.org/officeDocument/2006/relationships/hyperlink" Target="consultantplus://offline/ref=D932520E69699F21DC70732C7B2EB262B3274AFDDA016934C7AC5031FD815F16A49F6C9C1B2CFBD4qEj1H" TargetMode="External"/><Relationship Id="rId526" Type="http://schemas.openxmlformats.org/officeDocument/2006/relationships/hyperlink" Target="consultantplus://offline/ref=D932520E69699F21DC70732C7B2EB262B3274AFDDA016934C7AC5031FD815F16A49F6C9C1B2CFEDDqEj5H" TargetMode="External"/><Relationship Id="rId1156" Type="http://schemas.openxmlformats.org/officeDocument/2006/relationships/hyperlink" Target="consultantplus://offline/ref=29ACC18FB5183F5FD57E077E18855689D38D63E6A740DC8F9D2CD4AE508A4BFDAC53E72D0BC07BD2rAjFH" TargetMode="External"/><Relationship Id="rId1363" Type="http://schemas.openxmlformats.org/officeDocument/2006/relationships/hyperlink" Target="consultantplus://offline/ref=29ACC18FB5183F5FD57E077E18855689D38C60E0AA40DC8F9D2CD4AE508A4BFDAC53E72D09C37DDArAjFH" TargetMode="External"/><Relationship Id="rId733" Type="http://schemas.openxmlformats.org/officeDocument/2006/relationships/hyperlink" Target="consultantplus://offline/ref=D932520E69699F21DC70732C7B2EB262B3274AFDDA016934C7AC5031FD815F16A49F6C9F1A21FBD1qEj5H" TargetMode="External"/><Relationship Id="rId940" Type="http://schemas.openxmlformats.org/officeDocument/2006/relationships/hyperlink" Target="consultantplus://offline/ref=D932520E69699F21DC70732C7B2EB262B3264FF4D1016934C7AC5031FD815F16A49F6C991Fq2j6H" TargetMode="External"/><Relationship Id="rId1016" Type="http://schemas.openxmlformats.org/officeDocument/2006/relationships/hyperlink" Target="consultantplus://offline/ref=29ACC18FB5183F5FD57E077E18855689D0846AE6A649DC8F9D2CD4AE508A4BFDAC53E72D0BC179D2rAj7H" TargetMode="External"/><Relationship Id="rId1570" Type="http://schemas.openxmlformats.org/officeDocument/2006/relationships/hyperlink" Target="consultantplus://offline/ref=D75A0D658A1ECAA548DD7FD6F04C82F16C865F6605E1C31FDA385FC55CF2593E2D76864EF9s9jEH" TargetMode="External"/><Relationship Id="rId1668" Type="http://schemas.openxmlformats.org/officeDocument/2006/relationships/hyperlink" Target="consultantplus://offline/ref=D75A0D658A1ECAA548DD7FD6F04C82F16C865C6704E5C31FDA385FC55CF2593E2D768648FD9C9EE1sFj7H" TargetMode="External"/><Relationship Id="rId165" Type="http://schemas.openxmlformats.org/officeDocument/2006/relationships/hyperlink" Target="consultantplus://offline/ref=D932520E69699F21DC70732C7B2EB262B3274AFDDA016934C7AC5031FD815F16A49F6C9C1B23FCD1qEj7H" TargetMode="External"/><Relationship Id="rId372" Type="http://schemas.openxmlformats.org/officeDocument/2006/relationships/hyperlink" Target="consultantplus://offline/ref=D932520E69699F21DC70732C7B2EB262B3274AFDDA016934C7AC5031FD815F16A49F6C9C1B2CF9D7qEj1H" TargetMode="External"/><Relationship Id="rId677" Type="http://schemas.openxmlformats.org/officeDocument/2006/relationships/hyperlink" Target="consultantplus://offline/ref=D932520E69699F21DC70732C7B2EB262B3274AFDDA016934C7AC5031FD815F16A49F6C9F122CF9D0qEj7H" TargetMode="External"/><Relationship Id="rId800" Type="http://schemas.openxmlformats.org/officeDocument/2006/relationships/hyperlink" Target="consultantplus://offline/ref=D932520E69699F21DC70732C7B2EB262B3274DFFD7076934C7AC5031FD815F16A49F6C9F1825qFjDH" TargetMode="External"/><Relationship Id="rId1223" Type="http://schemas.openxmlformats.org/officeDocument/2006/relationships/hyperlink" Target="consultantplus://offline/ref=29ACC18FB5183F5FD57E077E18855689D38D64E4AA46DC8F9D2CD4AE508A4BFDAC53E72D03C37BD5rAj7H" TargetMode="External"/><Relationship Id="rId1430" Type="http://schemas.openxmlformats.org/officeDocument/2006/relationships/hyperlink" Target="consultantplus://offline/ref=D75A0D658A1ECAA548DD7FD6F04C82F16F8E546D06E6C31FDA385FC55CF2593E2D768648FD9C9EE1sFj2H" TargetMode="External"/><Relationship Id="rId1528" Type="http://schemas.openxmlformats.org/officeDocument/2006/relationships/hyperlink" Target="consultantplus://offline/ref=D75A0D658A1ECAA548DD7FD6F04C82F16C865F6C02EEC31FDA385FC55CF2593E2D768648FD9C9EE1sFj1H" TargetMode="External"/><Relationship Id="rId232" Type="http://schemas.openxmlformats.org/officeDocument/2006/relationships/hyperlink" Target="consultantplus://offline/ref=D932520E69699F21DC70732C7B2EB262B3274AFDDA016934C7AC5031FD815F16A49F6C9F1222FFD0qEj9H" TargetMode="External"/><Relationship Id="rId884" Type="http://schemas.openxmlformats.org/officeDocument/2006/relationships/hyperlink" Target="consultantplus://offline/ref=D932520E69699F21DC70732C7B2EB262B3274AFDDA016934C7AC5031FD815F16A49F6C9C192DFBD0qEj0H" TargetMode="External"/><Relationship Id="rId1735" Type="http://schemas.openxmlformats.org/officeDocument/2006/relationships/hyperlink" Target="consultantplus://offline/ref=D75A0D658A1ECAA548DD7FD6F04C82F16F8E5A6A00E2C31FDA385FC55CF2593E2D768648FD9D97E6sFjBH" TargetMode="External"/><Relationship Id="rId27" Type="http://schemas.openxmlformats.org/officeDocument/2006/relationships/hyperlink" Target="consultantplus://offline/ref=D932520E69699F21DC70732C7B2EB262B3274AFDDA016934C7AC5031FD815F16A49F6C9F1220FED7qEj2H" TargetMode="External"/><Relationship Id="rId537" Type="http://schemas.openxmlformats.org/officeDocument/2006/relationships/hyperlink" Target="consultantplus://offline/ref=D932520E69699F21DC70732C7B2EB262B3274AFDDA016934C7AC5031FD815F16A49F6C9C1B2CFFD7qEj9H" TargetMode="External"/><Relationship Id="rId744" Type="http://schemas.openxmlformats.org/officeDocument/2006/relationships/hyperlink" Target="consultantplus://offline/ref=D932520E69699F21DC70732C7B2EB262B3274AFDDA016934C7AC5031FD815F16A49F6C9F1A23FAD1qEj7H" TargetMode="External"/><Relationship Id="rId951" Type="http://schemas.openxmlformats.org/officeDocument/2006/relationships/hyperlink" Target="consultantplus://offline/ref=D932520E69699F21DC70732C7B2EB262B3264CF5D0056934C7AC5031FD815F16A49F6C9F1B24FAD4qEj5H" TargetMode="External"/><Relationship Id="rId1167" Type="http://schemas.openxmlformats.org/officeDocument/2006/relationships/hyperlink" Target="consultantplus://offline/ref=29ACC18FB5183F5FD57E077E18855689D38D64E4AA46DC8F9D2CD4AE508A4BFDAC53E72D02C270D4rAj3H" TargetMode="External"/><Relationship Id="rId1374" Type="http://schemas.openxmlformats.org/officeDocument/2006/relationships/hyperlink" Target="consultantplus://offline/ref=29ACC18FB5183F5FD57E077E18855689D38D60E1AA48DC8F9D2CD4AE508A4BFDAC53E72D0BC179D3rAjFH" TargetMode="External"/><Relationship Id="rId1581" Type="http://schemas.openxmlformats.org/officeDocument/2006/relationships/hyperlink" Target="consultantplus://offline/ref=D75A0D658A1ECAA548DD7FD6F04C82F16C87556D04E1C31FDA385FC55CF2593E2D768648FF9F9CE1sFj0H" TargetMode="External"/><Relationship Id="rId1679" Type="http://schemas.openxmlformats.org/officeDocument/2006/relationships/hyperlink" Target="consultantplus://offline/ref=D75A0D658A1ECAA548DD7FD6F04C82F16C865F6605E1C31FDA385FC55CF2593E2D76864EF9s9jEH" TargetMode="External"/><Relationship Id="rId80" Type="http://schemas.openxmlformats.org/officeDocument/2006/relationships/hyperlink" Target="consultantplus://offline/ref=D932520E69699F21DC70732C7B2EB262B3274AFDDA016934C7AC5031FD815F16A49F6C9C1B22FFD5qEj6H" TargetMode="External"/><Relationship Id="rId176" Type="http://schemas.openxmlformats.org/officeDocument/2006/relationships/hyperlink" Target="consultantplus://offline/ref=D932520E69699F21DC70732C7B2EB262B3274DF5D0016934C7AC5031FDq8j1H" TargetMode="External"/><Relationship Id="rId383" Type="http://schemas.openxmlformats.org/officeDocument/2006/relationships/hyperlink" Target="consultantplus://offline/ref=D932520E69699F21DC70732C7B2EB262B3274AFDDA016934C7AC5031FD815F16A49F6C9C1B2CF9D0qEj4H" TargetMode="External"/><Relationship Id="rId590" Type="http://schemas.openxmlformats.org/officeDocument/2006/relationships/hyperlink" Target="consultantplus://offline/ref=D932520E69699F21DC70732C7B2EB262B3274AFDDA016934C7AC5031FD815F16A49F6C9C1B2CF3D4qEj1H" TargetMode="External"/><Relationship Id="rId604" Type="http://schemas.openxmlformats.org/officeDocument/2006/relationships/hyperlink" Target="consultantplus://offline/ref=D932520E69699F21DC70732C7B2EB262B3274AFDDA016934C7AC5031FD815F16A49F6C9C1B2CF3D1qEj6H" TargetMode="External"/><Relationship Id="rId811" Type="http://schemas.openxmlformats.org/officeDocument/2006/relationships/hyperlink" Target="consultantplus://offline/ref=D932520E69699F21DC70732C7B2EB262B3274DFFD7076934C7AC5031FD815F16A49F6C9C1224qFj9H" TargetMode="External"/><Relationship Id="rId1027" Type="http://schemas.openxmlformats.org/officeDocument/2006/relationships/hyperlink" Target="consultantplus://offline/ref=29ACC18FB5183F5FD57E077E18855689D0846AE7AB41DC8F9D2CD4AE508A4BFDAC53E72D0BC179D2rAj6H" TargetMode="External"/><Relationship Id="rId1234" Type="http://schemas.openxmlformats.org/officeDocument/2006/relationships/hyperlink" Target="consultantplus://offline/ref=29ACC18FB5183F5FD57E077E18855689D38C60E2AB42DC8F9D2CD4AE508A4BFDAC53E72D0BC07DDArAj7H" TargetMode="External"/><Relationship Id="rId1441" Type="http://schemas.openxmlformats.org/officeDocument/2006/relationships/hyperlink" Target="consultantplus://offline/ref=D75A0D658A1ECAA548DD7FD6F04C82F16F8E546C0FE6C31FDA385FC55CF2593E2D768648FD9C9EE1sFj2H" TargetMode="External"/><Relationship Id="rId243" Type="http://schemas.openxmlformats.org/officeDocument/2006/relationships/hyperlink" Target="consultantplus://offline/ref=D932520E69699F21DC70732C7B2EB262B3264CF5D0056934C7AC5031FD815F16A49F6C9F1B24FAD4qEj5H" TargetMode="External"/><Relationship Id="rId450" Type="http://schemas.openxmlformats.org/officeDocument/2006/relationships/hyperlink" Target="consultantplus://offline/ref=D932520E69699F21DC70732C7B2EB262B3274AFDDA016934C7AC5031FD815F16A49F6C9C1B2CF3D1qEj5H" TargetMode="External"/><Relationship Id="rId688" Type="http://schemas.openxmlformats.org/officeDocument/2006/relationships/hyperlink" Target="consultantplus://offline/ref=D932520E69699F21DC70732C7B2EB262B3274AFDDA016934C7AC5031FD815F16A49F6C9F122CF9DDqEj4H" TargetMode="External"/><Relationship Id="rId895" Type="http://schemas.openxmlformats.org/officeDocument/2006/relationships/hyperlink" Target="consultantplus://offline/ref=D932520E69699F21DC70732C7B2EB262B3274AFDDA016934C7AC5031FD815F16A49F6C9F1A2DFCDDqEj8H" TargetMode="External"/><Relationship Id="rId909" Type="http://schemas.openxmlformats.org/officeDocument/2006/relationships/hyperlink" Target="consultantplus://offline/ref=D932520E69699F21DC70732C7B2EB262B3264EFFDA056934C7AC5031FD815F16A49F6C9F1B24FAD4qEj1H" TargetMode="External"/><Relationship Id="rId1080" Type="http://schemas.openxmlformats.org/officeDocument/2006/relationships/hyperlink" Target="consultantplus://offline/ref=29ACC18FB5183F5FD57E077E18855689D38D64E4AA46DC8F9D2CD4AE508A4BFDAC53E72D02C270DBrAj2H" TargetMode="External"/><Relationship Id="rId1301" Type="http://schemas.openxmlformats.org/officeDocument/2006/relationships/hyperlink" Target="consultantplus://offline/ref=29ACC18FB5183F5FD57E077E18855689D08B61E4A449DC8F9D2CD4AE508A4BFDAC53E72D0BC179D2rAj5H" TargetMode="External"/><Relationship Id="rId1539" Type="http://schemas.openxmlformats.org/officeDocument/2006/relationships/hyperlink" Target="consultantplus://offline/ref=D75A0D658A1ECAA548DD7FD6F04C82F16C865F6B01E7C31FDA385FC55CF2593E2D768648FD9C9EE1sFj3H" TargetMode="External"/><Relationship Id="rId1746" Type="http://schemas.openxmlformats.org/officeDocument/2006/relationships/hyperlink" Target="consultantplus://offline/ref=D75A0D658A1ECAA548DD7FD6F04C82F16C8758680FE2C31FDA385FC55CF2593E2D768648FD9C9EE1sFj1H" TargetMode="External"/><Relationship Id="rId38" Type="http://schemas.openxmlformats.org/officeDocument/2006/relationships/hyperlink" Target="consultantplus://offline/ref=D932520E69699F21DC70732C7B2EB262B3274AFDDA016934C7AC5031FD815F16A49F6C9F1220FED1qEj1H" TargetMode="External"/><Relationship Id="rId103" Type="http://schemas.openxmlformats.org/officeDocument/2006/relationships/hyperlink" Target="consultantplus://offline/ref=D932520E69699F21DC70732C7B2EB262B3274AFDDA016934C7AC5031FD815F16A49F6C9C1B23FAD5qEj6H" TargetMode="External"/><Relationship Id="rId310" Type="http://schemas.openxmlformats.org/officeDocument/2006/relationships/hyperlink" Target="consultantplus://offline/ref=D932520E69699F21DC70732C7B2EB262B3274AFDDA016934C7AC5031FD815F16A49F6C9C1B2CFADCqEj0H" TargetMode="External"/><Relationship Id="rId548" Type="http://schemas.openxmlformats.org/officeDocument/2006/relationships/hyperlink" Target="consultantplus://offline/ref=D932520E69699F21DC70732C7B2EB262B3274AFDDA016934C7AC5031FD815F16A49F6C9C1B2CFCD2qEj6H" TargetMode="External"/><Relationship Id="rId755" Type="http://schemas.openxmlformats.org/officeDocument/2006/relationships/hyperlink" Target="consultantplus://offline/ref=D932520E69699F21DC70732C7B2EB262B3274AFDDA016934C7AC5031FD815F16A49F6C9C1923FFDCqEj4H" TargetMode="External"/><Relationship Id="rId962" Type="http://schemas.openxmlformats.org/officeDocument/2006/relationships/hyperlink" Target="consultantplus://offline/ref=29ACC18FB5183F5FD57E077E18855689D38C62ECA345DC8F9D2CD4AE508A4BFDAC53E72D0BC179D3rAjFH" TargetMode="External"/><Relationship Id="rId1178" Type="http://schemas.openxmlformats.org/officeDocument/2006/relationships/hyperlink" Target="consultantplus://offline/ref=29ACC18FB5183F5FD57E077E18855689D38D64E4AA46DC8F9D2CD4AE508A4BFDAC53E72D0CC77FDArAj6H" TargetMode="External"/><Relationship Id="rId1385" Type="http://schemas.openxmlformats.org/officeDocument/2006/relationships/hyperlink" Target="consultantplus://offline/ref=29ACC18FB5183F5FD57E077E18855689D0846AE6A442DC8F9D2CD4AE508A4BFDAC53E72D0BC77BD1rAj3H" TargetMode="External"/><Relationship Id="rId1592" Type="http://schemas.openxmlformats.org/officeDocument/2006/relationships/hyperlink" Target="consultantplus://offline/ref=D75A0D658A1ECAA548DD7FD6F04C82F16F8E546F0FEEC31FDA385FC55CF2593E2D768648FD9C9EE0sFjAH" TargetMode="External"/><Relationship Id="rId1606" Type="http://schemas.openxmlformats.org/officeDocument/2006/relationships/hyperlink" Target="consultantplus://offline/ref=D75A0D658A1ECAA548DD7FD6F04C82F16C865E6B0EE7C31FDA385FC55CF2593E2D768648FF9E9AE9sFjBH" TargetMode="External"/><Relationship Id="rId91" Type="http://schemas.openxmlformats.org/officeDocument/2006/relationships/hyperlink" Target="consultantplus://offline/ref=D932520E69699F21DC70732C7B2EB262B3274AFDDA016934C7AC5031FD815F16A49F6C9C1B22FDD0qEj8H" TargetMode="External"/><Relationship Id="rId187" Type="http://schemas.openxmlformats.org/officeDocument/2006/relationships/hyperlink" Target="consultantplus://offline/ref=D932520E69699F21DC70732C7B2EB262B02F49FBD1016934C7AC5031FDq8j1H" TargetMode="External"/><Relationship Id="rId394" Type="http://schemas.openxmlformats.org/officeDocument/2006/relationships/hyperlink" Target="consultantplus://offline/ref=D932520E69699F21DC70732C7B2EB262B3274AFDDA016934C7AC5031FD815F16A49F6C9C1B2CF9DCqEj5H" TargetMode="External"/><Relationship Id="rId408" Type="http://schemas.openxmlformats.org/officeDocument/2006/relationships/hyperlink" Target="consultantplus://offline/ref=D932520E69699F21DC70732C7B2EB262B3274AFDDA016934C7AC5031FD815F16A49F6C9C1B2CFFD0qEj3H" TargetMode="External"/><Relationship Id="rId615" Type="http://schemas.openxmlformats.org/officeDocument/2006/relationships/hyperlink" Target="consultantplus://offline/ref=D932520E69699F21DC70732C7B2EB262B3274AFDDA016934C7AC5031FD815F16A49F6C9C1B2CF3D2qEj2H" TargetMode="External"/><Relationship Id="rId822" Type="http://schemas.openxmlformats.org/officeDocument/2006/relationships/hyperlink" Target="consultantplus://offline/ref=D932520E69699F21DC70732C7B2EB262B3274AFDDA016934C7AC5031FD815F16A49F6C9C192CFED7qEj6H" TargetMode="External"/><Relationship Id="rId1038" Type="http://schemas.openxmlformats.org/officeDocument/2006/relationships/hyperlink" Target="consultantplus://offline/ref=29ACC18FB5183F5FD57E077E18855689D38C61E0A540DC8F9D2CD4AE508A4BFDAC53E72D0BC179D2rAj7H" TargetMode="External"/><Relationship Id="rId1245" Type="http://schemas.openxmlformats.org/officeDocument/2006/relationships/hyperlink" Target="consultantplus://offline/ref=29ACC18FB5183F5FD57E077E18855689D38D60E7A549DC8F9D2CD4AE508A4BFDAC53E72D0BC37BDBrAjFH" TargetMode="External"/><Relationship Id="rId1452" Type="http://schemas.openxmlformats.org/officeDocument/2006/relationships/hyperlink" Target="consultantplus://offline/ref=D75A0D658A1ECAA548DD7FD6F04C82F16C865C6704E5C31FDA385FC55CF2593E2D768648FD9C9EE1sFj7H" TargetMode="External"/><Relationship Id="rId254" Type="http://schemas.openxmlformats.org/officeDocument/2006/relationships/hyperlink" Target="consultantplus://offline/ref=D932520E69699F21DC70732C7B2EB262B3264CFCD1046934C7AC5031FD815F16A49F6C9F1B23FBDCqEj1H" TargetMode="External"/><Relationship Id="rId699" Type="http://schemas.openxmlformats.org/officeDocument/2006/relationships/hyperlink" Target="consultantplus://offline/ref=D932520E69699F21DC70732C7B2EB262B3274AFDDA016934C7AC5031FD815F16A49F6C9F122CFED2qEj5H" TargetMode="External"/><Relationship Id="rId1091" Type="http://schemas.openxmlformats.org/officeDocument/2006/relationships/hyperlink" Target="consultantplus://offline/ref=29ACC18FB5183F5FD57E077E18855689D38D60E7A549DC8F9D2CD4AE508A4BFDAC53E72D0BC071D4rAj4H" TargetMode="External"/><Relationship Id="rId1105" Type="http://schemas.openxmlformats.org/officeDocument/2006/relationships/hyperlink" Target="consultantplus://offline/ref=29ACC18FB5183F5FD57E077E18855689D38D60E7A549DC8F9D2CD4AE508A4BFDAC53E72D0BC37BDBrAjFH" TargetMode="External"/><Relationship Id="rId1312" Type="http://schemas.openxmlformats.org/officeDocument/2006/relationships/hyperlink" Target="consultantplus://offline/ref=29ACC18FB5183F5FD57E077E18855689D38D61E5A341DC8F9D2CD4AE50r8jAH" TargetMode="External"/><Relationship Id="rId1757" Type="http://schemas.openxmlformats.org/officeDocument/2006/relationships/hyperlink" Target="consultantplus://offline/ref=D75A0D658A1ECAA548DD7FD6F04C82F16F8E546D00E5C31FDA385FC55CF2593E2D768648FD9A9CE2sFj7H" TargetMode="External"/><Relationship Id="rId49" Type="http://schemas.openxmlformats.org/officeDocument/2006/relationships/hyperlink" Target="consultantplus://offline/ref=D932520E69699F21DC70732C7B2EB262B3274AFDDA016934C7AC5031FD815F16A49F6C9C1B22FAD1qEj6H" TargetMode="External"/><Relationship Id="rId114" Type="http://schemas.openxmlformats.org/officeDocument/2006/relationships/hyperlink" Target="consultantplus://offline/ref=D932520E69699F21DC70732C7B2EB262B3274AFDDA016934C7AC5031FD815F16A49F6C9C1B23F8D3qEj5H" TargetMode="External"/><Relationship Id="rId461" Type="http://schemas.openxmlformats.org/officeDocument/2006/relationships/hyperlink" Target="consultantplus://offline/ref=D932520E69699F21DC70732C7B2EB262B3274AFDDA016934C7AC5031FD815F16A49F6C9C1B23F3D5qEj2H" TargetMode="External"/><Relationship Id="rId559" Type="http://schemas.openxmlformats.org/officeDocument/2006/relationships/hyperlink" Target="consultantplus://offline/ref=D932520E69699F21DC70732C7B2EB262B3274AFDDA016934C7AC5031FD815F16A49F6C9C1B2CFDD3qEj9H" TargetMode="External"/><Relationship Id="rId766" Type="http://schemas.openxmlformats.org/officeDocument/2006/relationships/hyperlink" Target="consultantplus://offline/ref=D932520E69699F21DC70732C7B2EB262B3274AFDDA016934C7AC5031FD815F16A49F6C9F1A23FDD6qEj6H" TargetMode="External"/><Relationship Id="rId1189" Type="http://schemas.openxmlformats.org/officeDocument/2006/relationships/hyperlink" Target="consultantplus://offline/ref=29ACC18FB5183F5FD57E077E18855689D38D64E4AA46DC8F9D2CD4AE508A4BFDAC53E72D0CC879D7rAj3H" TargetMode="External"/><Relationship Id="rId1396" Type="http://schemas.openxmlformats.org/officeDocument/2006/relationships/hyperlink" Target="consultantplus://offline/ref=D75A0D658A1ECAA548DD7FD6F04C82F16C865F6C01E3C31FDA385FC55CF2593E2D768648FD9C9EE1sFj2H" TargetMode="External"/><Relationship Id="rId1617" Type="http://schemas.openxmlformats.org/officeDocument/2006/relationships/hyperlink" Target="consultantplus://offline/ref=D75A0D658A1ECAA548DD7FD6F04C82F16C865F6605E1C31FDA385FC55CF2593E2D76864EF9s9jEH" TargetMode="External"/><Relationship Id="rId198" Type="http://schemas.openxmlformats.org/officeDocument/2006/relationships/hyperlink" Target="consultantplus://offline/ref=D932520E69699F21DC70732C7B2EB262B3274AFDDA016934C7AC5031FD815F16A49F6C9F1222FED1qEj8H" TargetMode="External"/><Relationship Id="rId321" Type="http://schemas.openxmlformats.org/officeDocument/2006/relationships/hyperlink" Target="consultantplus://offline/ref=D932520E69699F21DC70732C7B2EB262B3274AFDDA016934C7AC5031FD815F16A49F6C9C1B2CFBD4qEj5H" TargetMode="External"/><Relationship Id="rId419" Type="http://schemas.openxmlformats.org/officeDocument/2006/relationships/hyperlink" Target="consultantplus://offline/ref=D932520E69699F21DC70732C7B2EB262B3274AFDDA016934C7AC5031FD815F16A49F6C9C1B2CFFDCqEj2H" TargetMode="External"/><Relationship Id="rId626" Type="http://schemas.openxmlformats.org/officeDocument/2006/relationships/hyperlink" Target="consultantplus://offline/ref=D932520E69699F21DC70732C7B2EB262B3274AFDDA016934C7AC5031FD815F16A49F6C9C1B2DFAD4qEj7H" TargetMode="External"/><Relationship Id="rId973" Type="http://schemas.openxmlformats.org/officeDocument/2006/relationships/hyperlink" Target="consultantplus://offline/ref=29ACC18FB5183F5FD57E077E18855689D38C61E7A649DC8F9D2CD4AE508A4BFDAC53E72D0BC179D2rAj5H" TargetMode="External"/><Relationship Id="rId1049" Type="http://schemas.openxmlformats.org/officeDocument/2006/relationships/hyperlink" Target="consultantplus://offline/ref=29ACC18FB5183F5FD57E077E18855689D38C61E7A544DC8F9D2CD4AE508A4BFDAC53E72D0BC179D2rAj6H" TargetMode="External"/><Relationship Id="rId1256" Type="http://schemas.openxmlformats.org/officeDocument/2006/relationships/hyperlink" Target="consultantplus://offline/ref=29ACC18FB5183F5FD57E077E18855689D38D63E6A740DC8F9D2CD4AE508A4BFDAC53E72F0FC8r7jBH" TargetMode="External"/><Relationship Id="rId833" Type="http://schemas.openxmlformats.org/officeDocument/2006/relationships/hyperlink" Target="consultantplus://offline/ref=D932520E69699F21DC70732C7B2EB262B3274AFDDA016934C7AC5031FD815F16A49F6C9C192CFDD4qEj9H" TargetMode="External"/><Relationship Id="rId1116" Type="http://schemas.openxmlformats.org/officeDocument/2006/relationships/hyperlink" Target="consultantplus://offline/ref=29ACC18FB5183F5FD57E077E18855689D38D63E6A740DC8F9D2CD4AE508A4BFDAC53E72D08C0r7jEH" TargetMode="External"/><Relationship Id="rId1463" Type="http://schemas.openxmlformats.org/officeDocument/2006/relationships/hyperlink" Target="consultantplus://offline/ref=D75A0D658A1ECAA548DD7FD6F04C82F16F8E546D02EEC31FDA385FC55CF2593E2D768648FD9C9EE1sFj3H" TargetMode="External"/><Relationship Id="rId1670" Type="http://schemas.openxmlformats.org/officeDocument/2006/relationships/hyperlink" Target="consultantplus://offline/ref=D75A0D658A1ECAA548DD7FD6F04C82F16C875D6C01E3C31FDA385FC55CsFj2H" TargetMode="External"/><Relationship Id="rId1768" Type="http://schemas.openxmlformats.org/officeDocument/2006/relationships/hyperlink" Target="consultantplus://offline/ref=D75A0D658A1ECAA548DD7FD6F04C82F16C87556D04E1C31FDA385FC55CF2593E2D768648FF9F9CE1sFj0H" TargetMode="External"/><Relationship Id="rId265" Type="http://schemas.openxmlformats.org/officeDocument/2006/relationships/hyperlink" Target="consultantplus://offline/ref=D932520E69699F21DC70732C7B2EB262B0214FFDD4016934C7AC5031FD815F16A49F6C9F1B24FAD4qEj3H" TargetMode="External"/><Relationship Id="rId472" Type="http://schemas.openxmlformats.org/officeDocument/2006/relationships/hyperlink" Target="consultantplus://offline/ref=D932520E69699F21DC70732C7B2EB262B3274AFDDA016934C7AC5031FD815F16A49F6C9C1B23F3D0qEj7H" TargetMode="External"/><Relationship Id="rId900" Type="http://schemas.openxmlformats.org/officeDocument/2006/relationships/hyperlink" Target="consultantplus://offline/ref=D932520E69699F21DC70732C7B2EB262B3274CFDD7036934C7AC5031FD815F16A49F6C9F1B24FED5qEj5H" TargetMode="External"/><Relationship Id="rId1323" Type="http://schemas.openxmlformats.org/officeDocument/2006/relationships/hyperlink" Target="consultantplus://offline/ref=29ACC18FB5183F5FD57E077E18855689D38C60E2A448DC8F9D2CD4AE50r8jAH" TargetMode="External"/><Relationship Id="rId1530" Type="http://schemas.openxmlformats.org/officeDocument/2006/relationships/hyperlink" Target="consultantplus://offline/ref=D75A0D658A1ECAA548DD7FD6F04C82F16F8E5A6A00E1C31FDA385FC55CF2593E2D76864AF8s9jFH" TargetMode="External"/><Relationship Id="rId1628" Type="http://schemas.openxmlformats.org/officeDocument/2006/relationships/hyperlink" Target="consultantplus://offline/ref=D75A0D658A1ECAA548DD7FD6F04C82F16C865E6B0EE7C31FDA385FC55CF2593E2D768648FF9E9AE9sFjBH" TargetMode="External"/><Relationship Id="rId125" Type="http://schemas.openxmlformats.org/officeDocument/2006/relationships/hyperlink" Target="consultantplus://offline/ref=D932520E69699F21DC70732C7B2EB262B3274AFDDA016934C7AC5031FD815F16A49F6C9C1B23F8DCqEj0H" TargetMode="External"/><Relationship Id="rId332" Type="http://schemas.openxmlformats.org/officeDocument/2006/relationships/hyperlink" Target="consultantplus://offline/ref=D932520E69699F21DC70732C7B2EB262B3274AFDDA016934C7AC5031FD815F16A49F6C9C1B2CFBD2qEj0H" TargetMode="External"/><Relationship Id="rId777" Type="http://schemas.openxmlformats.org/officeDocument/2006/relationships/hyperlink" Target="consultantplus://offline/ref=D932520E69699F21DC70732C7B2EB262B3274DFFD7076934C7AC5031FD815F16A49F6C9F192DqFj3H" TargetMode="External"/><Relationship Id="rId984" Type="http://schemas.openxmlformats.org/officeDocument/2006/relationships/hyperlink" Target="consultantplus://offline/ref=29ACC18FB5183F5FD57E077E18855689D0846AE6A442DC8F9D2CD4AE508A4BFDAC53E72D0BC77BD1rAj3H" TargetMode="External"/><Relationship Id="rId637" Type="http://schemas.openxmlformats.org/officeDocument/2006/relationships/hyperlink" Target="consultantplus://offline/ref=D932520E69699F21DC70732C7B2EB262B3274AFDDA016934C7AC5031FD815F16A49F6C9C1B2DFAD0qEj2H" TargetMode="External"/><Relationship Id="rId844" Type="http://schemas.openxmlformats.org/officeDocument/2006/relationships/hyperlink" Target="consultantplus://offline/ref=D932520E69699F21DC70732C7B2EB262B0204EF8D0036934C7AC5031FDq8j1H" TargetMode="External"/><Relationship Id="rId1267" Type="http://schemas.openxmlformats.org/officeDocument/2006/relationships/hyperlink" Target="consultantplus://offline/ref=29ACC18FB5183F5FD57E077E18855689D38D63E6A740DC8F9D2CD4AE508A4BFDAC53E7250BrCj8H" TargetMode="External"/><Relationship Id="rId1474" Type="http://schemas.openxmlformats.org/officeDocument/2006/relationships/hyperlink" Target="consultantplus://offline/ref=D75A0D658A1ECAA548DD7FD6F04C82F16C865F6605E1C31FDA385FC55CF2593E2D76864EF9s9jEH" TargetMode="External"/><Relationship Id="rId1681" Type="http://schemas.openxmlformats.org/officeDocument/2006/relationships/hyperlink" Target="consultantplus://offline/ref=D75A0D658A1ECAA548DD7FD6F04C82F16C865F6605E1C31FDA385FC55CF2593E2D76864EF9s9jEH" TargetMode="External"/><Relationship Id="rId276" Type="http://schemas.openxmlformats.org/officeDocument/2006/relationships/hyperlink" Target="consultantplus://offline/ref=D932520E69699F21DC70732C7B2EB262B3274AFDDA016934C7AC5031FD815F16A49F6C9C1B23F2D3qEj5H" TargetMode="External"/><Relationship Id="rId483" Type="http://schemas.openxmlformats.org/officeDocument/2006/relationships/hyperlink" Target="consultantplus://offline/ref=D932520E69699F21DC70732C7B2EB262B3274AFDDA016934C7AC5031FD815F16A49F6C9C1B2CFAD4qEj1H" TargetMode="External"/><Relationship Id="rId690" Type="http://schemas.openxmlformats.org/officeDocument/2006/relationships/hyperlink" Target="consultantplus://offline/ref=D932520E69699F21DC70732C7B2EB262B3274AFDDA016934C7AC5031FD815F16A49F6C9F122CF9DDqEj8H" TargetMode="External"/><Relationship Id="rId704" Type="http://schemas.openxmlformats.org/officeDocument/2006/relationships/hyperlink" Target="consultantplus://offline/ref=D932520E69699F21DC70732C7B2EB262B3274AFDDA016934C7AC5031FD815F16A49F6C9F122CF8D3qEj6H" TargetMode="External"/><Relationship Id="rId911" Type="http://schemas.openxmlformats.org/officeDocument/2006/relationships/hyperlink" Target="consultantplus://offline/ref=D932520E69699F21DC70732C7B2EB262B3264EFFDA056934C7AC5031FD815F16A49F6C9F1B24FAD4qEj1H" TargetMode="External"/><Relationship Id="rId1127" Type="http://schemas.openxmlformats.org/officeDocument/2006/relationships/hyperlink" Target="consultantplus://offline/ref=29ACC18FB5183F5FD57E077E18855689D38D64E4AA46DC8F9D2CD4AE508A4BFDAC53E72D03C37DD7rAj1H" TargetMode="External"/><Relationship Id="rId1334" Type="http://schemas.openxmlformats.org/officeDocument/2006/relationships/hyperlink" Target="consultantplus://offline/ref=29ACC18FB5183F5FD57E077E18855689D38D61E5A341DC8F9D2CD4AE50r8jAH" TargetMode="External"/><Relationship Id="rId1541" Type="http://schemas.openxmlformats.org/officeDocument/2006/relationships/hyperlink" Target="consultantplus://offline/ref=D75A0D658A1ECAA548DD7FD6F04C82F16C865E6D0EE5C31FDA385FC55CF2593E2D768648FD9C9EE1sFj3H" TargetMode="External"/><Relationship Id="rId1779" Type="http://schemas.openxmlformats.org/officeDocument/2006/relationships/hyperlink" Target="consultantplus://offline/ref=D75A0D658A1ECAA548DD7FD6F04C82F16C8754670EE3C31FDA385FC55CsFj2H" TargetMode="External"/><Relationship Id="rId40" Type="http://schemas.openxmlformats.org/officeDocument/2006/relationships/hyperlink" Target="consultantplus://offline/ref=D932520E69699F21DC70732C7B2EB262B3274AFDDA016934C7AC5031FD815F16A49F6C9F1220FED1qEj5H" TargetMode="External"/><Relationship Id="rId136" Type="http://schemas.openxmlformats.org/officeDocument/2006/relationships/hyperlink" Target="consultantplus://offline/ref=D932520E69699F21DC70732C7B2EB262B3274AFDDA016934C7AC5031FD815F16A49F6C9C1B23F9D5qEj5H" TargetMode="External"/><Relationship Id="rId343" Type="http://schemas.openxmlformats.org/officeDocument/2006/relationships/hyperlink" Target="consultantplus://offline/ref=D932520E69699F21DC70732C7B2EB262B3274AFDDA016934C7AC5031FD815F16A49F6C9C1B2CF8D6qEj9H" TargetMode="External"/><Relationship Id="rId550" Type="http://schemas.openxmlformats.org/officeDocument/2006/relationships/hyperlink" Target="consultantplus://offline/ref=D932520E69699F21DC70732C7B2EB262B3274AFDDA016934C7AC5031FD815F16A49F6C9C1B2CFDD1qEj4H" TargetMode="External"/><Relationship Id="rId788" Type="http://schemas.openxmlformats.org/officeDocument/2006/relationships/hyperlink" Target="consultantplus://offline/ref=D932520E69699F21DC70732C7B2EB262B3274DFFD7076934C7AC5031FD815F16A49F6C9A1A25qFj9H" TargetMode="External"/><Relationship Id="rId995" Type="http://schemas.openxmlformats.org/officeDocument/2006/relationships/hyperlink" Target="consultantplus://offline/ref=29ACC18FB5183F5FD57E077E18855689D38C61E3A740DC8F9D2CD4AE508A4BFDAC53E72D0BC179D2rAj6H" TargetMode="External"/><Relationship Id="rId1180" Type="http://schemas.openxmlformats.org/officeDocument/2006/relationships/hyperlink" Target="consultantplus://offline/ref=29ACC18FB5183F5FD57E077E18855689D38D64E4AA46DC8F9D2CD4AE508A4BFDAC53E72D0CC77FDArAj0H" TargetMode="External"/><Relationship Id="rId1401" Type="http://schemas.openxmlformats.org/officeDocument/2006/relationships/hyperlink" Target="consultantplus://offline/ref=D75A0D658A1ECAA548DD7FD6F04C82F16F8E546F0FEEC31FDA385FC55CF2593E2D768648FD9C9EE0sFjAH" TargetMode="External"/><Relationship Id="rId1639" Type="http://schemas.openxmlformats.org/officeDocument/2006/relationships/hyperlink" Target="consultantplus://offline/ref=D75A0D658A1ECAA548DD7FD6F04C82F16F815F6F00EEC31FDA385FC55CF2593E2D768648FD9C9EE1sFj1H" TargetMode="External"/><Relationship Id="rId203" Type="http://schemas.openxmlformats.org/officeDocument/2006/relationships/hyperlink" Target="consultantplus://offline/ref=D932520E69699F21DC70732C7B2EB262B32744FED2076934C7AC5031FDq8j1H" TargetMode="External"/><Relationship Id="rId648" Type="http://schemas.openxmlformats.org/officeDocument/2006/relationships/hyperlink" Target="consultantplus://offline/ref=D932520E69699F21DC70732C7B2EB262B3274AFDDA016934C7AC5031FD815F16A49F6C9C1B2DFAD2qEj4H" TargetMode="External"/><Relationship Id="rId855" Type="http://schemas.openxmlformats.org/officeDocument/2006/relationships/hyperlink" Target="consultantplus://offline/ref=D932520E69699F21DC70732C7B2EB262B3274CFDD7036934C7AC5031FD815F16A49F6C9F1B24FED5qEj5H" TargetMode="External"/><Relationship Id="rId1040" Type="http://schemas.openxmlformats.org/officeDocument/2006/relationships/hyperlink" Target="consultantplus://offline/ref=29ACC18FB5183F5FD57E077E18855689D38C61E0A540DC8F9D2CD4AE508A4BFDAC53E72D0BC179D2rAj7H" TargetMode="External"/><Relationship Id="rId1278" Type="http://schemas.openxmlformats.org/officeDocument/2006/relationships/hyperlink" Target="consultantplus://offline/ref=29ACC18FB5183F5FD57E077E18855689D08462E3A746DC8F9D2CD4AE508A4BFDAC53E72D0BC178D1rAj7H" TargetMode="External"/><Relationship Id="rId1485" Type="http://schemas.openxmlformats.org/officeDocument/2006/relationships/hyperlink" Target="consultantplus://offline/ref=D75A0D658A1ECAA548DD7FD6F04C82F16C87556D04E1C31FDA385FC55CF2593E2D768648FF9F9CE1sFj0H" TargetMode="External"/><Relationship Id="rId1692" Type="http://schemas.openxmlformats.org/officeDocument/2006/relationships/hyperlink" Target="consultantplus://offline/ref=D75A0D658A1ECAA548DD7FD6F04C82F16F815F6F00E4C31FDA385FC55CF2593E2D768648FD9C9EE1sFj3H" TargetMode="External"/><Relationship Id="rId1706" Type="http://schemas.openxmlformats.org/officeDocument/2006/relationships/hyperlink" Target="consultantplus://offline/ref=D75A0D658A1ECAA548DD7FD6F04C82F16C865F6803E7C31FDA385FC55CF2593E2D768648FD9C9EE1sFj2H" TargetMode="External"/><Relationship Id="rId287" Type="http://schemas.openxmlformats.org/officeDocument/2006/relationships/hyperlink" Target="consultantplus://offline/ref=D932520E69699F21DC70732C7B2EB262B3274AFDDA016934C7AC5031FD815F16A49F6C9C1B23F2DCqEj5H" TargetMode="External"/><Relationship Id="rId410" Type="http://schemas.openxmlformats.org/officeDocument/2006/relationships/hyperlink" Target="consultantplus://offline/ref=D932520E69699F21DC70732C7B2EB262B3274AFDDA016934C7AC5031FD815F16A49F6C9C1B2CFFD0qEj6H" TargetMode="External"/><Relationship Id="rId494" Type="http://schemas.openxmlformats.org/officeDocument/2006/relationships/hyperlink" Target="consultantplus://offline/ref=D932520E69699F21DC70732C7B2EB262B3274AFDDA016934C7AC5031FD815F16A49F6C9C1B2CFBD0qEj7H" TargetMode="External"/><Relationship Id="rId508" Type="http://schemas.openxmlformats.org/officeDocument/2006/relationships/hyperlink" Target="consultantplus://offline/ref=D932520E69699F21DC70732C7B2EB262B3274AFDDA016934C7AC5031FD815F16A49F6C9C1B2CF9D4qEj4H" TargetMode="External"/><Relationship Id="rId715" Type="http://schemas.openxmlformats.org/officeDocument/2006/relationships/hyperlink" Target="consultantplus://offline/ref=D932520E69699F21DC70732C7B2EB262B3274AFDDA016934C7AC5031FD815F16A49F6C9F122CFCD0qEj0H" TargetMode="External"/><Relationship Id="rId922" Type="http://schemas.openxmlformats.org/officeDocument/2006/relationships/hyperlink" Target="consultantplus://offline/ref=D932520E69699F21DC70732C7B2EB262B02E44FED3006934C7AC5031FD815F16A49F6C9F1B24FAD4qEj2H" TargetMode="External"/><Relationship Id="rId1138" Type="http://schemas.openxmlformats.org/officeDocument/2006/relationships/hyperlink" Target="consultantplus://offline/ref=29ACC18FB5183F5FD57E077E18855689D38D60E7A549DC8F9D2CD4AE508A4BFDAC53E72D0BC071D4rAj4H" TargetMode="External"/><Relationship Id="rId1345" Type="http://schemas.openxmlformats.org/officeDocument/2006/relationships/hyperlink" Target="consultantplus://offline/ref=29ACC18FB5183F5FD57E077E18855689D38D6AE7A240DC8F9D2CD4AE50r8jAH" TargetMode="External"/><Relationship Id="rId1552" Type="http://schemas.openxmlformats.org/officeDocument/2006/relationships/hyperlink" Target="consultantplus://offline/ref=D75A0D658A1ECAA548DD7FD6F04C82F16C865F6C02EEC31FDA385FC55CF2593E2D768648FD9C9EE1sFj1H" TargetMode="External"/><Relationship Id="rId147" Type="http://schemas.openxmlformats.org/officeDocument/2006/relationships/hyperlink" Target="consultantplus://offline/ref=D932520E69699F21DC70732C7B2EB262B3274AFDDA016934C7AC5031FD815F16A49F6C9C1B23F9D7qEj1H" TargetMode="External"/><Relationship Id="rId354" Type="http://schemas.openxmlformats.org/officeDocument/2006/relationships/hyperlink" Target="consultantplus://offline/ref=D932520E69699F21DC70732C7B2EB262B3274AFDDA016934C7AC5031FD815F16A49F6C9C1B2CF8DDqEj0H" TargetMode="External"/><Relationship Id="rId799" Type="http://schemas.openxmlformats.org/officeDocument/2006/relationships/hyperlink" Target="consultantplus://offline/ref=D932520E69699F21DC70732C7B2EB262B3274DFFD7076934C7AC5031FD815F16A49F6C9F1B25FBDDqEj1H" TargetMode="External"/><Relationship Id="rId1191" Type="http://schemas.openxmlformats.org/officeDocument/2006/relationships/hyperlink" Target="consultantplus://offline/ref=29ACC18FB5183F5FD57E077E18855689D38D64E4AA46DC8F9D2CD4AE508A4BFDAC53E72D0CC879D6rAj7H" TargetMode="External"/><Relationship Id="rId1205" Type="http://schemas.openxmlformats.org/officeDocument/2006/relationships/hyperlink" Target="consultantplus://offline/ref=29ACC18FB5183F5FD57E077E18855689D38D64E4AA46DC8F9D2CD4AE508A4BFDAC53E72D03C17FD6rAjFH" TargetMode="External"/><Relationship Id="rId51" Type="http://schemas.openxmlformats.org/officeDocument/2006/relationships/hyperlink" Target="consultantplus://offline/ref=D932520E69699F21DC70732C7B2EB262B3274AFDDA016934C7AC5031FD815F16A49F6C9C1B22FADCqEj0H" TargetMode="External"/><Relationship Id="rId561" Type="http://schemas.openxmlformats.org/officeDocument/2006/relationships/hyperlink" Target="consultantplus://offline/ref=D932520E69699F21DC70732C7B2EB262B3274AFDDA016934C7AC5031FD815F16A49F6C9C1B2CFDD2qEj5H" TargetMode="External"/><Relationship Id="rId659" Type="http://schemas.openxmlformats.org/officeDocument/2006/relationships/hyperlink" Target="consultantplus://offline/ref=D932520E69699F21DC70732C7B2EB262B3274AFDDA016934C7AC5031FD815F16A49F6C9C1B21FFD2qEj5H" TargetMode="External"/><Relationship Id="rId866" Type="http://schemas.openxmlformats.org/officeDocument/2006/relationships/hyperlink" Target="consultantplus://offline/ref=D932520E69699F21DC70732C7B2EB262B3274DF5D0016934C7AC5031FDq8j1H" TargetMode="External"/><Relationship Id="rId1289" Type="http://schemas.openxmlformats.org/officeDocument/2006/relationships/hyperlink" Target="consultantplus://offline/ref=29ACC18FB5183F5FD57E077E18855689D38C62ECA042DC8F9D2CD4AE508A4BFDAC53E72D0BC179D2rAj3H" TargetMode="External"/><Relationship Id="rId1412" Type="http://schemas.openxmlformats.org/officeDocument/2006/relationships/hyperlink" Target="consultantplus://offline/ref=D75A0D658A1ECAA548DD7FD6F04C82F16C865F6803E7C31FDA385FC55CF2593E2D768648FD9C9EE1sFj2H" TargetMode="External"/><Relationship Id="rId1496" Type="http://schemas.openxmlformats.org/officeDocument/2006/relationships/hyperlink" Target="consultantplus://offline/ref=D75A0D658A1ECAA548DD7FD6F04C82F16F8E546F0FEEC31FDA385FC55CF2593E2D768648FD9C9EE0sFjAH" TargetMode="External"/><Relationship Id="rId1717" Type="http://schemas.openxmlformats.org/officeDocument/2006/relationships/hyperlink" Target="consultantplus://offline/ref=D75A0D658A1ECAA548DD7FD6F04C82F16C865D6607E6C31FDA385FC55CF2593E2D768648FD989FE5sFj3H" TargetMode="External"/><Relationship Id="rId214" Type="http://schemas.openxmlformats.org/officeDocument/2006/relationships/hyperlink" Target="consultantplus://offline/ref=D932520E69699F21DC70732C7B2EB262B3274AFDDA016934C7AC5031FD815F16A49F6C9F1222FED2qEj9H" TargetMode="External"/><Relationship Id="rId298" Type="http://schemas.openxmlformats.org/officeDocument/2006/relationships/hyperlink" Target="consultantplus://offline/ref=D932520E69699F21DC70732C7B2EB262B3274AFDDA016934C7AC5031FD815F16A49F6C9C1B2CFAD3qEj0H" TargetMode="External"/><Relationship Id="rId421" Type="http://schemas.openxmlformats.org/officeDocument/2006/relationships/hyperlink" Target="consultantplus://offline/ref=D932520E69699F21DC70732C7B2EB262B3274AFDDA016934C7AC5031FD815F16A49F6C9C1B2CFFDCqEj5H" TargetMode="External"/><Relationship Id="rId519" Type="http://schemas.openxmlformats.org/officeDocument/2006/relationships/hyperlink" Target="consultantplus://offline/ref=D932520E69699F21DC70732C7B2EB262B3274AFDDA016934C7AC5031FD815F16A49F6C9C1B2CFED1qEj7H" TargetMode="External"/><Relationship Id="rId1051" Type="http://schemas.openxmlformats.org/officeDocument/2006/relationships/hyperlink" Target="consultantplus://offline/ref=29ACC18FB5183F5FD57E077E18855689D08465E6A544DC8F9D2CD4AE50r8jAH" TargetMode="External"/><Relationship Id="rId1149" Type="http://schemas.openxmlformats.org/officeDocument/2006/relationships/hyperlink" Target="consultantplus://offline/ref=29ACC18FB5183F5FD57E077E18855689D38D63E6A740DC8F9D2CD4AE508A4BFDAC53E72E0CC1r7jDH" TargetMode="External"/><Relationship Id="rId1356" Type="http://schemas.openxmlformats.org/officeDocument/2006/relationships/hyperlink" Target="consultantplus://offline/ref=29ACC18FB5183F5FD57E077E18855689D0846AE6A241DC8F9D2CD4AE508A4BFDAC53E72D0BC179D2rAj6H" TargetMode="External"/><Relationship Id="rId158" Type="http://schemas.openxmlformats.org/officeDocument/2006/relationships/hyperlink" Target="consultantplus://offline/ref=D932520E69699F21DC70732C7B2EB262B3274AFDDA016934C7AC5031FD815F16A49F6C9C1B23FCD5qEj3H" TargetMode="External"/><Relationship Id="rId726" Type="http://schemas.openxmlformats.org/officeDocument/2006/relationships/hyperlink" Target="consultantplus://offline/ref=D932520E69699F21DC70732C7B2EB262B3274AFDDA016934C7AC5031FD815F16A49F6C9F132DF9D1qEj9H" TargetMode="External"/><Relationship Id="rId933" Type="http://schemas.openxmlformats.org/officeDocument/2006/relationships/hyperlink" Target="consultantplus://offline/ref=D932520E69699F21DC70732C7B2EB262B3264FF4D1016934C7AC5031FD815F16A49F6C991Fq2j6H" TargetMode="External"/><Relationship Id="rId1009" Type="http://schemas.openxmlformats.org/officeDocument/2006/relationships/hyperlink" Target="consultantplus://offline/ref=29ACC18FB5183F5FD57E077E18855689D38C60E0AA40DC8F9D2CD4AE508A4BFDAC53E72D09C37DDArAjFH" TargetMode="External"/><Relationship Id="rId1563" Type="http://schemas.openxmlformats.org/officeDocument/2006/relationships/hyperlink" Target="consultantplus://offline/ref=D75A0D658A1ECAA548DD7FD6F04C82F16C865F6B01E7C31FDA385FC55CF2593E2D768648FD9C9EE1sFj3H" TargetMode="External"/><Relationship Id="rId1770" Type="http://schemas.openxmlformats.org/officeDocument/2006/relationships/hyperlink" Target="consultantplus://offline/ref=D75A0D658A1ECAA548DD7FD6F04C82F16F8F5B6B0EE1C31FDA385FC55CsFj2H" TargetMode="External"/><Relationship Id="rId62" Type="http://schemas.openxmlformats.org/officeDocument/2006/relationships/hyperlink" Target="consultantplus://offline/ref=D932520E69699F21DC70732C7B2EB262B3274AFDDA016934C7AC5031FD815F16A49F6C9C1B22F8DCqEj6H" TargetMode="External"/><Relationship Id="rId365" Type="http://schemas.openxmlformats.org/officeDocument/2006/relationships/hyperlink" Target="consultantplus://offline/ref=D932520E69699F21DC70732C7B2EB262B3274AFDDA016934C7AC5031FD815F16A49F6C9C1B2CF9D5qEj9H" TargetMode="External"/><Relationship Id="rId572" Type="http://schemas.openxmlformats.org/officeDocument/2006/relationships/hyperlink" Target="consultantplus://offline/ref=D932520E69699F21DC70732C7B2EB262B3274AFDDA016934C7AC5031FD815F16A49F6C9C1B2CF2D2qEj1H" TargetMode="External"/><Relationship Id="rId1216" Type="http://schemas.openxmlformats.org/officeDocument/2006/relationships/hyperlink" Target="consultantplus://offline/ref=29ACC18FB5183F5FD57E077E18855689D38D64E4AA46DC8F9D2CD4AE508A4BFDAC53E72D03C37BD7rAj6H" TargetMode="External"/><Relationship Id="rId1423" Type="http://schemas.openxmlformats.org/officeDocument/2006/relationships/hyperlink" Target="consultantplus://offline/ref=D75A0D658A1ECAA548DD7FD6F04C82F16C875E6A0EEFC31FDA385FC55CF2593E2D768648FD9C9EE0sFjBH" TargetMode="External"/><Relationship Id="rId1630" Type="http://schemas.openxmlformats.org/officeDocument/2006/relationships/hyperlink" Target="consultantplus://offline/ref=D75A0D658A1ECAA548DD7FD6F04C82F16C865E6B0EE7C31FDA385FC55CF2593E2D768648FF9E9AE9sFjBH" TargetMode="External"/><Relationship Id="rId225" Type="http://schemas.openxmlformats.org/officeDocument/2006/relationships/hyperlink" Target="consultantplus://offline/ref=D932520E69699F21DC70732C7B2EB262B3274AFDDA016934C7AC5031FD815F16A49F6C9F1222FFD4qEj3H" TargetMode="External"/><Relationship Id="rId432" Type="http://schemas.openxmlformats.org/officeDocument/2006/relationships/hyperlink" Target="consultantplus://offline/ref=D932520E69699F21DC70732C7B2EB262B3274AFDDA016934C7AC5031FD815F16A49F6C9C1B2CFCD7qEj7H" TargetMode="External"/><Relationship Id="rId877" Type="http://schemas.openxmlformats.org/officeDocument/2006/relationships/hyperlink" Target="consultantplus://offline/ref=D932520E69699F21DC70732C7B2EB262B3274AFDDA016934C7AC5031FD815F16A49F6C9F1A2CFDD6qEj6H" TargetMode="External"/><Relationship Id="rId1062" Type="http://schemas.openxmlformats.org/officeDocument/2006/relationships/hyperlink" Target="consultantplus://offline/ref=29ACC18FB5183F5FD57E077E18855689D38D64E4AA46DC8F9D2CD4AE508A4BFDAC53E72D02C271DBrAj4H" TargetMode="External"/><Relationship Id="rId1728" Type="http://schemas.openxmlformats.org/officeDocument/2006/relationships/hyperlink" Target="consultantplus://offline/ref=D75A0D658A1ECAA548DD7FD6F04C82F16C865E6900E2C31FDA385FC55CF2593E2D768648FD9C9EE2sFj7H" TargetMode="External"/><Relationship Id="rId737" Type="http://schemas.openxmlformats.org/officeDocument/2006/relationships/hyperlink" Target="consultantplus://offline/ref=D932520E69699F21DC70732C7B2EB262B3274AFDDA016934C7AC5031FD815F16A49F6C9F122DF9D2qEj2H" TargetMode="External"/><Relationship Id="rId944" Type="http://schemas.openxmlformats.org/officeDocument/2006/relationships/hyperlink" Target="consultantplus://offline/ref=D932520E69699F21DC70732C7B2EB262B3264FF4D1016934C7AC5031FD815F16A49F6C991Fq2j6H" TargetMode="External"/><Relationship Id="rId1367" Type="http://schemas.openxmlformats.org/officeDocument/2006/relationships/hyperlink" Target="consultantplus://offline/ref=29ACC18FB5183F5FD57E077E18855689D08B61E4A449DC8F9D2CD4AE508A4BFDAC53E72D0BC179D2rAj5H" TargetMode="External"/><Relationship Id="rId1574" Type="http://schemas.openxmlformats.org/officeDocument/2006/relationships/hyperlink" Target="consultantplus://offline/ref=D75A0D658A1ECAA548DD7FD6F04C82F16C865C6707E2C31FDA385FC55CF2593E2D768648FD9C9EE0sFjBH" TargetMode="External"/><Relationship Id="rId1781" Type="http://schemas.openxmlformats.org/officeDocument/2006/relationships/theme" Target="theme/theme1.xml"/><Relationship Id="rId73" Type="http://schemas.openxmlformats.org/officeDocument/2006/relationships/hyperlink" Target="consultantplus://offline/ref=D932520E69699F21DC70732C7B2EB262B3274AFDDA016934C7AC5031FD815F16A49F6C9C1B22FED7qEj6H" TargetMode="External"/><Relationship Id="rId169" Type="http://schemas.openxmlformats.org/officeDocument/2006/relationships/hyperlink" Target="consultantplus://offline/ref=D932520E69699F21DC70732C7B2EB262B3274AFDDA016934C7AC5031FD815F16A49F6C9C1B23FDD0qEj3H" TargetMode="External"/><Relationship Id="rId376" Type="http://schemas.openxmlformats.org/officeDocument/2006/relationships/hyperlink" Target="consultantplus://offline/ref=D932520E69699F21DC70732C7B2EB262B3274AFDDA016934C7AC5031FD815F16A49F6C9C1B2CF9D6qEj2H" TargetMode="External"/><Relationship Id="rId583" Type="http://schemas.openxmlformats.org/officeDocument/2006/relationships/hyperlink" Target="consultantplus://offline/ref=D932520E69699F21DC70732C7B2EB262B3274AFDDA016934C7AC5031FD815F16A49F6C9C1B2CF2DCqEj2H" TargetMode="External"/><Relationship Id="rId790" Type="http://schemas.openxmlformats.org/officeDocument/2006/relationships/hyperlink" Target="consultantplus://offline/ref=D932520E69699F21DC70732C7B2EB262B3274DFFD7076934C7AC5031FD815F16A49F6C9A1A25qFj2H" TargetMode="External"/><Relationship Id="rId804" Type="http://schemas.openxmlformats.org/officeDocument/2006/relationships/hyperlink" Target="consultantplus://offline/ref=D932520E69699F21DC70732C7B2EB262B3274DFFD7076934C7AC5031FD815F16A49F6C9F1B25F8D4qEj4H" TargetMode="External"/><Relationship Id="rId1227" Type="http://schemas.openxmlformats.org/officeDocument/2006/relationships/hyperlink" Target="consultantplus://offline/ref=29ACC18FB5183F5FD57E077E18855689D38D64E4AA46DC8F9D2CD4AE508A4BFDAC53E72D03C37BD4rAj5H" TargetMode="External"/><Relationship Id="rId1434" Type="http://schemas.openxmlformats.org/officeDocument/2006/relationships/hyperlink" Target="consultantplus://offline/ref=D75A0D658A1ECAA548DD7FD6F04C82F16F8E546D00E5C31FDA385FC55CF2593E2D768648FD9A9CE2sFj7H" TargetMode="External"/><Relationship Id="rId1641" Type="http://schemas.openxmlformats.org/officeDocument/2006/relationships/hyperlink" Target="consultantplus://offline/ref=D75A0D658A1ECAA548DD76CFF74C82F16882556E05E3C31FDA385FC55CF2593E2D768648FD9C9EE1sFj2H" TargetMode="External"/><Relationship Id="rId4" Type="http://schemas.openxmlformats.org/officeDocument/2006/relationships/webSettings" Target="webSettings.xml"/><Relationship Id="rId236" Type="http://schemas.openxmlformats.org/officeDocument/2006/relationships/hyperlink" Target="consultantplus://offline/ref=D932520E69699F21DC70732C7B2EB262B3274AFDDA016934C7AC5031FD815F16A49F6C9C1B20F2D4qEj3H" TargetMode="External"/><Relationship Id="rId443" Type="http://schemas.openxmlformats.org/officeDocument/2006/relationships/hyperlink" Target="consultantplus://offline/ref=D932520E69699F21DC70732C7B2EB262B3274AFDDA016934C7AC5031FD815F16A49F6C9C1B2CFDD2qEj8H" TargetMode="External"/><Relationship Id="rId650" Type="http://schemas.openxmlformats.org/officeDocument/2006/relationships/hyperlink" Target="consultantplus://offline/ref=D932520E69699F21DC70732C7B2EB262B3274AFDDA016934C7AC5031FD815F16A49F6C9C1B2DFAD2qEj8H" TargetMode="External"/><Relationship Id="rId888" Type="http://schemas.openxmlformats.org/officeDocument/2006/relationships/hyperlink" Target="consultantplus://offline/ref=D932520E69699F21DC70732C7B2EB262B3274AFDDA016934C7AC5031FD815F16A49F6C9F1A2DFFD6qEj9H" TargetMode="External"/><Relationship Id="rId1073" Type="http://schemas.openxmlformats.org/officeDocument/2006/relationships/hyperlink" Target="consultantplus://offline/ref=29ACC18FB5183F5FD57E077E18855689D38D64E4AA46DC8F9D2CD4AE508A4BFDAC53E72D0CC77BD5rAj2H" TargetMode="External"/><Relationship Id="rId1280" Type="http://schemas.openxmlformats.org/officeDocument/2006/relationships/hyperlink" Target="consultantplus://offline/ref=29ACC18FB5183F5FD57E077E18855689D38D62E4AA46DC8F9D2CD4AE50r8jAH" TargetMode="External"/><Relationship Id="rId1501" Type="http://schemas.openxmlformats.org/officeDocument/2006/relationships/hyperlink" Target="consultantplus://offline/ref=D75A0D658A1ECAA548DD7FD6F04C82F16F8E546D06E6C31FDA385FC55CF2593E2D768648FD9C9EE1sFj2H" TargetMode="External"/><Relationship Id="rId1739" Type="http://schemas.openxmlformats.org/officeDocument/2006/relationships/hyperlink" Target="consultantplus://offline/ref=D75A0D658A1ECAA548DD7FD6F04C82F16C865C6707E2C31FDA385FC55CF2593E2D768648FD9C9EE0sFjBH" TargetMode="External"/><Relationship Id="rId303" Type="http://schemas.openxmlformats.org/officeDocument/2006/relationships/hyperlink" Target="consultantplus://offline/ref=D932520E69699F21DC70732C7B2EB262B3274AFDDA016934C7AC5031FD815F16A49F6C9C1B2CFAD3qEj7H" TargetMode="External"/><Relationship Id="rId748" Type="http://schemas.openxmlformats.org/officeDocument/2006/relationships/hyperlink" Target="consultantplus://offline/ref=D932520E69699F21DC70732C7B2EB262B3274AFDDA016934C7AC5031FD815F16A49F6C9F1A23F8D6qEj9H" TargetMode="External"/><Relationship Id="rId955" Type="http://schemas.openxmlformats.org/officeDocument/2006/relationships/hyperlink" Target="consultantplus://offline/ref=D932520E69699F21DC70732C7B2EB262B02E44FFD2066934C7AC5031FD815F16A49F6C9F1B24FAD4qEj0H" TargetMode="External"/><Relationship Id="rId1140" Type="http://schemas.openxmlformats.org/officeDocument/2006/relationships/hyperlink" Target="consultantplus://offline/ref=29ACC18FB5183F5FD57E077E18855689D38D60E7A549DC8F9D2CD4AE508A4BFDAC53E72D0BC071D4rAj4H" TargetMode="External"/><Relationship Id="rId1378" Type="http://schemas.openxmlformats.org/officeDocument/2006/relationships/hyperlink" Target="consultantplus://offline/ref=29ACC18FB5183F5FD57E077E18855689D38C61EDA146DC8F9D2CD4AE508A4BFDAC53E72B0FrCj3H" TargetMode="External"/><Relationship Id="rId1585" Type="http://schemas.openxmlformats.org/officeDocument/2006/relationships/hyperlink" Target="consultantplus://offline/ref=D75A0D658A1ECAA548DD7FD6F04C82F16F8E546C0FE6C31FDA385FC55CF2593E2D768648FD9C9EE1sFj2H" TargetMode="External"/><Relationship Id="rId84" Type="http://schemas.openxmlformats.org/officeDocument/2006/relationships/hyperlink" Target="consultantplus://offline/ref=D932520E69699F21DC70732C7B2EB262B3274AFDDA016934C7AC5031FD815F16A49F6C9C1B22FCD5qEj5H" TargetMode="External"/><Relationship Id="rId387" Type="http://schemas.openxmlformats.org/officeDocument/2006/relationships/hyperlink" Target="consultantplus://offline/ref=D932520E69699F21DC70732C7B2EB262B3274AFDDA016934C7AC5031FD815F16A49F6C9C1B2CF9D2qEj0H" TargetMode="External"/><Relationship Id="rId510" Type="http://schemas.openxmlformats.org/officeDocument/2006/relationships/hyperlink" Target="consultantplus://offline/ref=D932520E69699F21DC70732C7B2EB262B3274AFDDA016934C7AC5031FD815F16A49F6C9C1B2CF9D7qEj8H" TargetMode="External"/><Relationship Id="rId594" Type="http://schemas.openxmlformats.org/officeDocument/2006/relationships/hyperlink" Target="consultantplus://offline/ref=D932520E69699F21DC70732C7B2EB262B3274AFDDA016934C7AC5031FD815F16A49F6C9C1B2CF3D7qEj0H" TargetMode="External"/><Relationship Id="rId608" Type="http://schemas.openxmlformats.org/officeDocument/2006/relationships/hyperlink" Target="consultantplus://offline/ref=D932520E69699F21DC70732C7B2EB262B3274AFDDA016934C7AC5031FD815F16A49F6C9C1B2CF3D0qEj1H" TargetMode="External"/><Relationship Id="rId815" Type="http://schemas.openxmlformats.org/officeDocument/2006/relationships/hyperlink" Target="consultantplus://offline/ref=D932520E69699F21DC70732C7B2EB262B3274AFDDA016934C7AC5031FD815F16A49F6C9C192CF8DCqEj1H" TargetMode="External"/><Relationship Id="rId1238" Type="http://schemas.openxmlformats.org/officeDocument/2006/relationships/hyperlink" Target="consultantplus://offline/ref=29ACC18FB5183F5FD57E077E18855689D38D62E4A744DC8F9D2CD4AE508A4BFDAC53E72D0BC17DD3rAj3H" TargetMode="External"/><Relationship Id="rId1445" Type="http://schemas.openxmlformats.org/officeDocument/2006/relationships/hyperlink" Target="consultantplus://offline/ref=D75A0D658A1ECAA548DD7FD6F04C82F16C865E6D0EE5C31FDA385FC55CF2593E2D768648FD9C9EE1sFj3H" TargetMode="External"/><Relationship Id="rId1652" Type="http://schemas.openxmlformats.org/officeDocument/2006/relationships/hyperlink" Target="consultantplus://offline/ref=D75A0D658A1ECAA548DD7FD6F04C82F16C875D6704E1C31FDA385FC55CsFj2H" TargetMode="External"/><Relationship Id="rId247" Type="http://schemas.openxmlformats.org/officeDocument/2006/relationships/hyperlink" Target="consultantplus://offline/ref=D932520E69699F21DC70732C7B2EB262B3264EFFD5026934C7AC5031FD815F16A49F6C9F1B24FAD4qEj3H" TargetMode="External"/><Relationship Id="rId899" Type="http://schemas.openxmlformats.org/officeDocument/2006/relationships/hyperlink" Target="consultantplus://offline/ref=D932520E69699F21DC70732C7B2EB262B3274CFDD7036934C7AC5031FD815F16A49F6C9F1B24FED5qEj5H" TargetMode="External"/><Relationship Id="rId1000" Type="http://schemas.openxmlformats.org/officeDocument/2006/relationships/hyperlink" Target="consultantplus://offline/ref=29ACC18FB5183F5FD57E077E18855689D38C60E0AA40DC8F9D2CD4AE508A4BFDAC53E72D09C37DDArAjFH" TargetMode="External"/><Relationship Id="rId1084" Type="http://schemas.openxmlformats.org/officeDocument/2006/relationships/hyperlink" Target="consultantplus://offline/ref=29ACC18FB5183F5FD57E077E18855689D38D64E4AA46DC8F9D2CD4AE508A4BFDAC53E72D02C579D0rAjEH" TargetMode="External"/><Relationship Id="rId1305" Type="http://schemas.openxmlformats.org/officeDocument/2006/relationships/hyperlink" Target="consultantplus://offline/ref=29ACC18FB5183F5FD57E077E18855689D8886AE2A04A81859575D8ACr5j7H" TargetMode="External"/><Relationship Id="rId107" Type="http://schemas.openxmlformats.org/officeDocument/2006/relationships/hyperlink" Target="consultantplus://offline/ref=D932520E69699F21DC70732C7B2EB262B3274AFDDA016934C7AC5031FD815F16A49F6C9C1B23FBD7qEj9H" TargetMode="External"/><Relationship Id="rId454" Type="http://schemas.openxmlformats.org/officeDocument/2006/relationships/hyperlink" Target="consultantplus://offline/ref=D932520E69699F21DC70732C7B2EB262B3274AFDDA016934C7AC5031FD815F16A49F6C9C1B2CF3DCqEj7H" TargetMode="External"/><Relationship Id="rId661" Type="http://schemas.openxmlformats.org/officeDocument/2006/relationships/hyperlink" Target="consultantplus://offline/ref=D932520E69699F21DC70732C7B2EB262B3274AFDDA016934C7AC5031FD815F16A49F6C9F122CF8D2qEj1H" TargetMode="External"/><Relationship Id="rId759" Type="http://schemas.openxmlformats.org/officeDocument/2006/relationships/hyperlink" Target="consultantplus://offline/ref=D932520E69699F21DC70732C7B2EB262B3274AFDDA016934C7AC5031FD815F16A49F6C9F1A23FFD1qEj7H" TargetMode="External"/><Relationship Id="rId966" Type="http://schemas.openxmlformats.org/officeDocument/2006/relationships/hyperlink" Target="consultantplus://offline/ref=29ACC18FB5183F5FD57E077E18855689D38C62ECA345DC8F9D2CD4AE508A4BFDAC53E72D0BC179D3rAjFH" TargetMode="External"/><Relationship Id="rId1291" Type="http://schemas.openxmlformats.org/officeDocument/2006/relationships/hyperlink" Target="consultantplus://offline/ref=29ACC18FB5183F5FD57E077E18855689D38C62ECA042DC8F9D2CD4AE508A4BFDAC53E72D0BC179D2rAj3H" TargetMode="External"/><Relationship Id="rId1389" Type="http://schemas.openxmlformats.org/officeDocument/2006/relationships/hyperlink" Target="consultantplus://offline/ref=29ACC18FB5183F5FD57E077E18855689D38D6BE6A046DC8F9D2CD4AE508A4BFDAC53E72D09C27BD2rAj4H" TargetMode="External"/><Relationship Id="rId1512" Type="http://schemas.openxmlformats.org/officeDocument/2006/relationships/hyperlink" Target="consultantplus://offline/ref=D75A0D658A1ECAA548DD7FD6F04C82F16C865D6607E6C31FDA385FC55CF2593E2D768648FD989FE5sFj3H" TargetMode="External"/><Relationship Id="rId1596" Type="http://schemas.openxmlformats.org/officeDocument/2006/relationships/hyperlink" Target="consultantplus://offline/ref=D75A0D658A1ECAA548DD7FD6F04C82F16C865C6704E5C31FDA385FC55CF2593E2D768648FD9C9EE1sFj7H" TargetMode="External"/><Relationship Id="rId11" Type="http://schemas.openxmlformats.org/officeDocument/2006/relationships/hyperlink" Target="consultantplus://offline/ref=D932520E69699F21DC70732C7B2EB262B3274AFDDA016934C7AC5031FD815F16A49F6C9C1B21FED6qEj7H" TargetMode="External"/><Relationship Id="rId314" Type="http://schemas.openxmlformats.org/officeDocument/2006/relationships/hyperlink" Target="consultantplus://offline/ref=D932520E69699F21DC70732C7B2EB262B3274AFDDA016934C7AC5031FD815F16A49F6C9C1B2CFBD5qEj2H" TargetMode="External"/><Relationship Id="rId398" Type="http://schemas.openxmlformats.org/officeDocument/2006/relationships/hyperlink" Target="consultantplus://offline/ref=D932520E69699F21DC70732C7B2EB262B3274AFDDA016934C7AC5031FD815F16A49F6C9C1B2CFED7qEj9H" TargetMode="External"/><Relationship Id="rId521" Type="http://schemas.openxmlformats.org/officeDocument/2006/relationships/hyperlink" Target="consultantplus://offline/ref=D932520E69699F21DC70732C7B2EB262B3274AFDDA016934C7AC5031FD815F16A49F6C9C1B2CFED3qEj5H" TargetMode="External"/><Relationship Id="rId619" Type="http://schemas.openxmlformats.org/officeDocument/2006/relationships/hyperlink" Target="consultantplus://offline/ref=D932520E69699F21DC70732C7B2EB262B3274AFDDA016934C7AC5031FD815F16A49F6C9C1B2CF3DCqEj0H" TargetMode="External"/><Relationship Id="rId1151" Type="http://schemas.openxmlformats.org/officeDocument/2006/relationships/hyperlink" Target="consultantplus://offline/ref=29ACC18FB5183F5FD57E077E18855689D38D63E6A740DC8F9D2CD4AE508A4BFDAC53E72D08C0r7jEH" TargetMode="External"/><Relationship Id="rId1249" Type="http://schemas.openxmlformats.org/officeDocument/2006/relationships/hyperlink" Target="consultantplus://offline/ref=29ACC18FB5183F5FD57E077E18855689D38D63E6A740DC8F9D2CD4AE508A4BFDAC53E72D09C8r7j0H" TargetMode="External"/><Relationship Id="rId95" Type="http://schemas.openxmlformats.org/officeDocument/2006/relationships/hyperlink" Target="consultantplus://offline/ref=D932520E69699F21DC70732C7B2EB262B3274AFDDA016934C7AC5031FD815F16A49F6C9C1B22F2D7qEj7H" TargetMode="External"/><Relationship Id="rId160" Type="http://schemas.openxmlformats.org/officeDocument/2006/relationships/hyperlink" Target="consultantplus://offline/ref=D932520E69699F21DC70732C7B2EB262B3274AFDDA016934C7AC5031FD815F16A49F6C9C1B23FCD5qEj4H" TargetMode="External"/><Relationship Id="rId826" Type="http://schemas.openxmlformats.org/officeDocument/2006/relationships/hyperlink" Target="consultantplus://offline/ref=D932520E69699F21DC70732C7B2EB262B3274AFDDA016934C7AC5031FD815F16A49F6C9C192CFEDCqEj8H" TargetMode="External"/><Relationship Id="rId1011" Type="http://schemas.openxmlformats.org/officeDocument/2006/relationships/hyperlink" Target="consultantplus://offline/ref=29ACC18FB5183F5FD57E077E18855689D38C60E0AA40DC8F9D2CD4AE508A4BFDAC53E72D09C37DDArAjFH" TargetMode="External"/><Relationship Id="rId1109" Type="http://schemas.openxmlformats.org/officeDocument/2006/relationships/hyperlink" Target="consultantplus://offline/ref=29ACC18FB5183F5FD57E077E18855689D38D64E4AA46DC8F9D2CD4AE508A4BFDAC53E72D03C07BD3rAj3H" TargetMode="External"/><Relationship Id="rId1456" Type="http://schemas.openxmlformats.org/officeDocument/2006/relationships/hyperlink" Target="consultantplus://offline/ref=D75A0D658A1ECAA548DD7FD6F04C82F16C865F6C02EEC31FDA385FC55CF2593E2D768648FD9C9EE1sFj1H" TargetMode="External"/><Relationship Id="rId1663" Type="http://schemas.openxmlformats.org/officeDocument/2006/relationships/hyperlink" Target="consultantplus://offline/ref=D75A0D658A1ECAA548DD7FD6F04C82F16C875F6E07E5C31FDA385FC55CsFj2H" TargetMode="External"/><Relationship Id="rId258" Type="http://schemas.openxmlformats.org/officeDocument/2006/relationships/hyperlink" Target="consultantplus://offline/ref=D932520E69699F21DC70732C7B2EB262B02E45FFD2066934C7AC5031FD815F16A49F6C9F1B24FAD7qEj1H" TargetMode="External"/><Relationship Id="rId465" Type="http://schemas.openxmlformats.org/officeDocument/2006/relationships/hyperlink" Target="consultantplus://offline/ref=D932520E69699F21DC70732C7B2EB262B3274AFDDA016934C7AC5031FD815F16A49F6C9C1B23F3D7qEj2H" TargetMode="External"/><Relationship Id="rId672" Type="http://schemas.openxmlformats.org/officeDocument/2006/relationships/hyperlink" Target="consultantplus://offline/ref=D932520E69699F21DC70732C7B2EB262B3274AFDDA016934C7AC5031FD815F16A49F6C9C1B21FFDCqEj2H" TargetMode="External"/><Relationship Id="rId1095" Type="http://schemas.openxmlformats.org/officeDocument/2006/relationships/hyperlink" Target="consultantplus://offline/ref=29ACC18FB5183F5FD57E077E18855689D38D60E7A549DC8F9D2CD4AE508A4BFDAC53E72D0BC071D4rAj4H" TargetMode="External"/><Relationship Id="rId1316" Type="http://schemas.openxmlformats.org/officeDocument/2006/relationships/hyperlink" Target="consultantplus://offline/ref=29ACC18FB5183F5FD57E077E18855689D38D61E5A341DC8F9D2CD4AE50r8jAH" TargetMode="External"/><Relationship Id="rId1523" Type="http://schemas.openxmlformats.org/officeDocument/2006/relationships/hyperlink" Target="consultantplus://offline/ref=D75A0D658A1ECAA548DD7FD6F04C82F16C865F6605E1C31FDA385FC55CF2593E2D76864EF9s9jEH" TargetMode="External"/><Relationship Id="rId1730" Type="http://schemas.openxmlformats.org/officeDocument/2006/relationships/hyperlink" Target="consultantplus://offline/ref=D75A0D658A1ECAA548DD7FD6F04C82F16F815F6F00E6C31FDA385FC55CF2593E2D768648FD9C9EE1sFj1H" TargetMode="External"/><Relationship Id="rId22" Type="http://schemas.openxmlformats.org/officeDocument/2006/relationships/hyperlink" Target="consultantplus://offline/ref=D932520E69699F21DC70732C7B2EB262B3274AFDDA016934C7AC5031FD815F16A49F6C9F1B24FFDCqEj5H" TargetMode="External"/><Relationship Id="rId118" Type="http://schemas.openxmlformats.org/officeDocument/2006/relationships/hyperlink" Target="consultantplus://offline/ref=D932520E69699F21DC70732C7B2EB262B3274AFDDA016934C7AC5031FD815F16A49F6C9C1B23F8D2qEj3H" TargetMode="External"/><Relationship Id="rId325" Type="http://schemas.openxmlformats.org/officeDocument/2006/relationships/hyperlink" Target="consultantplus://offline/ref=D932520E69699F21DC70732C7B2EB262B3274AFDDA016934C7AC5031FD815F16A49F6C9C1B2CFBD6qEj5H" TargetMode="External"/><Relationship Id="rId532" Type="http://schemas.openxmlformats.org/officeDocument/2006/relationships/hyperlink" Target="consultantplus://offline/ref=D932520E69699F21DC70732C7B2EB262B3274AFDDA016934C7AC5031FD815F16A49F6C9C1B2CFFD5qEj9H" TargetMode="External"/><Relationship Id="rId977" Type="http://schemas.openxmlformats.org/officeDocument/2006/relationships/hyperlink" Target="consultantplus://offline/ref=29ACC18FB5183F5FD57E077E18855689D38C61E7A649DC8F9D2CD4AE508A4BFDAC53E72D0BC179D2rAj5H" TargetMode="External"/><Relationship Id="rId1162" Type="http://schemas.openxmlformats.org/officeDocument/2006/relationships/hyperlink" Target="consultantplus://offline/ref=29ACC18FB5183F5FD57E077E18855689D38D63E6A740DC8F9D2CD4AE508A4BFDAC53E72E02C1r7jAH" TargetMode="External"/><Relationship Id="rId171" Type="http://schemas.openxmlformats.org/officeDocument/2006/relationships/hyperlink" Target="consultantplus://offline/ref=D932520E69699F21DC70732C7B2EB262B3274AFDDA016934C7AC5031FD815F16A49F6C9F1222F8D0qEj6H" TargetMode="External"/><Relationship Id="rId837" Type="http://schemas.openxmlformats.org/officeDocument/2006/relationships/hyperlink" Target="consultantplus://offline/ref=D932520E69699F21DC70732C7B2EB262B3274AFDDA016934C7AC5031FD815F16A49F6C9F1A2CFBD2qEj1H" TargetMode="External"/><Relationship Id="rId1022" Type="http://schemas.openxmlformats.org/officeDocument/2006/relationships/hyperlink" Target="consultantplus://offline/ref=29ACC18FB5183F5FD57E077E18855689D38C63EDA341DC8F9D2CD4AE508A4BFDAC53E72D0BC578D6rAj7H" TargetMode="External"/><Relationship Id="rId1467" Type="http://schemas.openxmlformats.org/officeDocument/2006/relationships/hyperlink" Target="consultantplus://offline/ref=D75A0D658A1ECAA548DD7FD6F04C82F16F8E546F0EE0C31FDA385FC55CF2593E2D768648FD9C9EE1sFj0H" TargetMode="External"/><Relationship Id="rId1674" Type="http://schemas.openxmlformats.org/officeDocument/2006/relationships/hyperlink" Target="consultantplus://offline/ref=D75A0D658A1ECAA548DD7FD6F04C82F16C875F6E07E6C31FDA385FC55CsFj2H" TargetMode="External"/><Relationship Id="rId269" Type="http://schemas.openxmlformats.org/officeDocument/2006/relationships/hyperlink" Target="consultantplus://offline/ref=D932520E69699F21DC70732C7B2EB262B3274AFDDA016934C7AC5031FD815F16A49F6C9C1B23F2D4qEj6H" TargetMode="External"/><Relationship Id="rId476" Type="http://schemas.openxmlformats.org/officeDocument/2006/relationships/hyperlink" Target="consultantplus://offline/ref=D932520E69699F21DC70732C7B2EB262B3274AFDDA016934C7AC5031FD815F16A49F6C9C1B23F3D2qEj6H" TargetMode="External"/><Relationship Id="rId683" Type="http://schemas.openxmlformats.org/officeDocument/2006/relationships/hyperlink" Target="consultantplus://offline/ref=D932520E69699F21DC70732C7B2EB262B3274AFDDA016934C7AC5031FD815F16A49F6C9F122CF9D3qEj9H" TargetMode="External"/><Relationship Id="rId890" Type="http://schemas.openxmlformats.org/officeDocument/2006/relationships/hyperlink" Target="consultantplus://offline/ref=D932520E69699F21DC70732C7B2EB262B3274AFDDA016934C7AC5031FD815F16A49F6C9F1A2DFCD7qEj2H" TargetMode="External"/><Relationship Id="rId904" Type="http://schemas.openxmlformats.org/officeDocument/2006/relationships/hyperlink" Target="consultantplus://offline/ref=D932520E69699F21DC70732C7B2EB262B3274CFDD7036934C7AC5031FD815F16A49F6C9F1B24FED7qEj2H" TargetMode="External"/><Relationship Id="rId1327" Type="http://schemas.openxmlformats.org/officeDocument/2006/relationships/hyperlink" Target="consultantplus://offline/ref=29ACC18FB5183F5FD57E077E18855689D38C60E2A448DC8F9D2CD4AE50r8jAH" TargetMode="External"/><Relationship Id="rId1534" Type="http://schemas.openxmlformats.org/officeDocument/2006/relationships/hyperlink" Target="consultantplus://offline/ref=D75A0D658A1ECAA548DD7FD6F04C82F16C865E6B0EE7C31FDA385FC55CF2593E2D768648FF9E9AE9sFjBH" TargetMode="External"/><Relationship Id="rId1741" Type="http://schemas.openxmlformats.org/officeDocument/2006/relationships/hyperlink" Target="consultantplus://offline/ref=D75A0D658A1ECAA548DD7FD6F04C82F16C865C6603EEC31FDA385FC55CF2593E2D768648FD9E9CE8sFj4H" TargetMode="External"/><Relationship Id="rId33" Type="http://schemas.openxmlformats.org/officeDocument/2006/relationships/hyperlink" Target="consultantplus://offline/ref=D932520E69699F21DC70732C7B2EB262B3274AFDDA016934C7AC5031FD815F16A49F6C9F1220FED6qEj8H" TargetMode="External"/><Relationship Id="rId129" Type="http://schemas.openxmlformats.org/officeDocument/2006/relationships/hyperlink" Target="consultantplus://offline/ref=D932520E69699F21DC70732C7B2EB262B3274AFDDA016934C7AC5031FD815F16A49F6C9C1B23F8DCqEj6H" TargetMode="External"/><Relationship Id="rId336" Type="http://schemas.openxmlformats.org/officeDocument/2006/relationships/hyperlink" Target="consultantplus://offline/ref=D932520E69699F21DC70732C7B2EB262B3274AFDDA016934C7AC5031FD815F16A49F6C9C1B2CFBD2qEj8H" TargetMode="External"/><Relationship Id="rId543" Type="http://schemas.openxmlformats.org/officeDocument/2006/relationships/hyperlink" Target="consultantplus://offline/ref=D932520E69699F21DC70732C7B2EB262B3274AFDDA016934C7AC5031FD815F16A49F6C9C1B2CFCD5qEj0H" TargetMode="External"/><Relationship Id="rId988" Type="http://schemas.openxmlformats.org/officeDocument/2006/relationships/hyperlink" Target="consultantplus://offline/ref=29ACC18FB5183F5FD57E077E18855689D08464E1A446DC8F9D2CD4AE508A4BFDAC53E72F0ErCj2H" TargetMode="External"/><Relationship Id="rId1173" Type="http://schemas.openxmlformats.org/officeDocument/2006/relationships/hyperlink" Target="consultantplus://offline/ref=29ACC18FB5183F5FD57E077E18855689D38D62E4A744DC8F9D2CD4AE508A4BFDAC53E72D0BC17DD3rAj0H" TargetMode="External"/><Relationship Id="rId1380" Type="http://schemas.openxmlformats.org/officeDocument/2006/relationships/hyperlink" Target="consultantplus://offline/ref=29ACC18FB5183F5FD57E077E18855689D38C62ECA042DC8F9D2CD4AE508A4BFDAC53E72D0BC179D2rAj3H" TargetMode="External"/><Relationship Id="rId1601" Type="http://schemas.openxmlformats.org/officeDocument/2006/relationships/hyperlink" Target="consultantplus://offline/ref=D75A0D658A1ECAA548DD7FD6F04C82F16F8E546D00E5C31FDA385FC55CF2593E2D768648FD9A9CE2sFj7H" TargetMode="External"/><Relationship Id="rId182" Type="http://schemas.openxmlformats.org/officeDocument/2006/relationships/hyperlink" Target="consultantplus://offline/ref=D932520E69699F21DC70732C7B2EB262B3274AFDDA016934C7AC5031FD815F16A49F6C9F1222F9D2qEj3H" TargetMode="External"/><Relationship Id="rId403" Type="http://schemas.openxmlformats.org/officeDocument/2006/relationships/hyperlink" Target="consultantplus://offline/ref=D932520E69699F21DC70732C7B2EB262B3274AFDDA016934C7AC5031FD815F16A49F6C9C1B2CFED0qEj9H" TargetMode="External"/><Relationship Id="rId750" Type="http://schemas.openxmlformats.org/officeDocument/2006/relationships/hyperlink" Target="consultantplus://offline/ref=D932520E69699F21DC70732C7B2EB262B3274AFDDA016934C7AC5031FD815F16A49F6C9C1923FFD2qEj3H" TargetMode="External"/><Relationship Id="rId848" Type="http://schemas.openxmlformats.org/officeDocument/2006/relationships/hyperlink" Target="consultantplus://offline/ref=D932520E69699F21DC70732C7B2EB262B3274AFDDA016934C7AC5031FD815F16A49F6C9F1F2CF8DCqEj0H" TargetMode="External"/><Relationship Id="rId1033" Type="http://schemas.openxmlformats.org/officeDocument/2006/relationships/hyperlink" Target="consultantplus://offline/ref=29ACC18FB5183F5FD57E077E18855689D0846AE4AA47DC8F9D2CD4AE508A4BFDAC53E72D0BC179D2rAj4H" TargetMode="External"/><Relationship Id="rId1478" Type="http://schemas.openxmlformats.org/officeDocument/2006/relationships/hyperlink" Target="consultantplus://offline/ref=D75A0D658A1ECAA548DD7FD6F04C82F16F8E546D06E6C31FDA385FC55CF2593E2D768648FD9C9EE1sFj2H" TargetMode="External"/><Relationship Id="rId1685" Type="http://schemas.openxmlformats.org/officeDocument/2006/relationships/hyperlink" Target="consultantplus://offline/ref=D75A0D658A1ECAA548DD7FD6F04C82F16C865F6605E1C31FDA385FC55CF2593E2D76864EF9s9jEH" TargetMode="External"/><Relationship Id="rId487" Type="http://schemas.openxmlformats.org/officeDocument/2006/relationships/hyperlink" Target="consultantplus://offline/ref=D932520E69699F21DC70732C7B2EB262B3274AFDDA016934C7AC5031FD815F16A49F6C9C1B2CFAD6qEj7H" TargetMode="External"/><Relationship Id="rId610" Type="http://schemas.openxmlformats.org/officeDocument/2006/relationships/hyperlink" Target="consultantplus://offline/ref=D932520E69699F21DC70732C7B2EB262B3274AFDDA016934C7AC5031FD815F16A49F6C9C1B2CF3D3qEj3H" TargetMode="External"/><Relationship Id="rId694" Type="http://schemas.openxmlformats.org/officeDocument/2006/relationships/hyperlink" Target="consultantplus://offline/ref=D932520E69699F21DC70732C7B2EB262B3274AFDDA016934C7AC5031FD815F16A49F6C9F122CF9DCqEj9H" TargetMode="External"/><Relationship Id="rId708" Type="http://schemas.openxmlformats.org/officeDocument/2006/relationships/hyperlink" Target="consultantplus://offline/ref=D932520E69699F21DC70732C7B2EB262B3274AFDDA016934C7AC5031FD815F16A49F6C9F122CFCD5qEj0H" TargetMode="External"/><Relationship Id="rId915" Type="http://schemas.openxmlformats.org/officeDocument/2006/relationships/hyperlink" Target="consultantplus://offline/ref=D932520E69699F21DC70732C7B2EB262B3274EF8DA0F6934C7AC5031FD815F16A49F6C9F1B24FAD5qEj9H" TargetMode="External"/><Relationship Id="rId1240" Type="http://schemas.openxmlformats.org/officeDocument/2006/relationships/hyperlink" Target="consultantplus://offline/ref=29ACC18FB5183F5FD57E077E18855689D38D62E4A744DC8F9D2CD4AE508A4BFDAC53E72D0BC17DD1rAj4H" TargetMode="External"/><Relationship Id="rId1338" Type="http://schemas.openxmlformats.org/officeDocument/2006/relationships/hyperlink" Target="consultantplus://offline/ref=29ACC18FB5183F5FD57E077E18855689D38D6AECAA44DC8F9D2CD4AE50r8jAH" TargetMode="External"/><Relationship Id="rId1545" Type="http://schemas.openxmlformats.org/officeDocument/2006/relationships/hyperlink" Target="consultantplus://offline/ref=D75A0D658A1ECAA548DD7FD6F04C82F16C865F6605E1C31FDA385FC55CF2593E2D76864EF9s9jEH" TargetMode="External"/><Relationship Id="rId347" Type="http://schemas.openxmlformats.org/officeDocument/2006/relationships/hyperlink" Target="consultantplus://offline/ref=D932520E69699F21DC70732C7B2EB262B3274AFDDA016934C7AC5031FD815F16A49F6C9C1B2CF8D3qEj0H" TargetMode="External"/><Relationship Id="rId999" Type="http://schemas.openxmlformats.org/officeDocument/2006/relationships/hyperlink" Target="consultantplus://offline/ref=29ACC18FB5183F5FD57E077E18855689D38C60E0AA40DC8F9D2CD4AE508A4BFDAC53E72D09C37DDArAjFH" TargetMode="External"/><Relationship Id="rId1100" Type="http://schemas.openxmlformats.org/officeDocument/2006/relationships/hyperlink" Target="consultantplus://offline/ref=29ACC18FB5183F5FD57E077E18855689D38D64E4AA46DC8F9D2CD4AE508A4BFDAC53E72D0CC870D0rAj6H" TargetMode="External"/><Relationship Id="rId1184" Type="http://schemas.openxmlformats.org/officeDocument/2006/relationships/hyperlink" Target="consultantplus://offline/ref=29ACC18FB5183F5FD57E077E18855689D38D64E4AA46DC8F9D2CD4AE508A4BFDAC53E72D0CC971D4rAj2H" TargetMode="External"/><Relationship Id="rId1405" Type="http://schemas.openxmlformats.org/officeDocument/2006/relationships/hyperlink" Target="consultantplus://offline/ref=D75A0D658A1ECAA548DD7FD6F04C82F16C865C6704E5C31FDA385FC55CF2593E2D768648FD9C9EE1sFj7H" TargetMode="External"/><Relationship Id="rId1752" Type="http://schemas.openxmlformats.org/officeDocument/2006/relationships/hyperlink" Target="consultantplus://offline/ref=D75A0D658A1ECAA548DD7FD6F04C82F16C865D6905E0C31FDA385FC55CF2593E2D768648FD9C9EE1sFj2H" TargetMode="External"/><Relationship Id="rId44" Type="http://schemas.openxmlformats.org/officeDocument/2006/relationships/hyperlink" Target="consultantplus://offline/ref=D932520E69699F21DC70732C7B2EB262B3274AFDDA016934C7AC5031FD815F16A49F6C9C1B21F3DCqEj8H" TargetMode="External"/><Relationship Id="rId554" Type="http://schemas.openxmlformats.org/officeDocument/2006/relationships/hyperlink" Target="consultantplus://offline/ref=D932520E69699F21DC70732C7B2EB262B3274AFDDA016934C7AC5031FD815F16A49F6C9C1B2CFDD0qEj2H" TargetMode="External"/><Relationship Id="rId761" Type="http://schemas.openxmlformats.org/officeDocument/2006/relationships/hyperlink" Target="consultantplus://offline/ref=D932520E69699F21DC70732C7B2EB262B3274EFED50E6934C7AC5031FD815F16A49F6C9F1B25F2D2qEj2H" TargetMode="External"/><Relationship Id="rId859" Type="http://schemas.openxmlformats.org/officeDocument/2006/relationships/hyperlink" Target="consultantplus://offline/ref=D932520E69699F21DC70732C7B2EB262B3274AFDDA016934C7AC5031FD815F16A49F6C9F1F2CF9D4qEj1H" TargetMode="External"/><Relationship Id="rId1391" Type="http://schemas.openxmlformats.org/officeDocument/2006/relationships/hyperlink" Target="consultantplus://offline/ref=29ACC18FB5183F5FD57E077E18855689D0846AE6A649DC8F9D2CD4AE508A4BFDAC53E72D0BC179D2rAj7H" TargetMode="External"/><Relationship Id="rId1489" Type="http://schemas.openxmlformats.org/officeDocument/2006/relationships/hyperlink" Target="consultantplus://offline/ref=D75A0D658A1ECAA548DD7FD6F04C82F16F8E546C0FE6C31FDA385FC55CF2593E2D768648FD9C9EE1sFj2H" TargetMode="External"/><Relationship Id="rId1612" Type="http://schemas.openxmlformats.org/officeDocument/2006/relationships/hyperlink" Target="consultantplus://offline/ref=D75A0D658A1ECAA548DD7FD6F04C82F16C865F6C01E3C31FDA385FC55CF2593E2D768648FD9C9EE1sFj2H" TargetMode="External"/><Relationship Id="rId1696" Type="http://schemas.openxmlformats.org/officeDocument/2006/relationships/hyperlink" Target="consultantplus://offline/ref=D75A0D658A1ECAA548DD7FD6F04C82F16C87556D00E3C31FDA385FC55CF2593E2D7686s4jBH" TargetMode="External"/><Relationship Id="rId193" Type="http://schemas.openxmlformats.org/officeDocument/2006/relationships/hyperlink" Target="consultantplus://offline/ref=D932520E69699F21DC70732C7B2EB262B3274AFDDA016934C7AC5031FD815F16A49F6C9F1222FED7qEj7H" TargetMode="External"/><Relationship Id="rId207" Type="http://schemas.openxmlformats.org/officeDocument/2006/relationships/hyperlink" Target="consultantplus://offline/ref=D932520E69699F21DC70732C7B2EB262B32744FED2076934C7AC5031FDq8j1H" TargetMode="External"/><Relationship Id="rId414" Type="http://schemas.openxmlformats.org/officeDocument/2006/relationships/hyperlink" Target="consultantplus://offline/ref=D932520E69699F21DC70732C7B2EB262B3274AFDDA016934C7AC5031FD815F16A49F6C9C1B2CFFD2qEj1H" TargetMode="External"/><Relationship Id="rId498" Type="http://schemas.openxmlformats.org/officeDocument/2006/relationships/hyperlink" Target="consultantplus://offline/ref=D932520E69699F21DC70732C7B2EB262B3274AFDDA016934C7AC5031FD815F16A49F6C9C1B2CF8D5qEj9H" TargetMode="External"/><Relationship Id="rId621" Type="http://schemas.openxmlformats.org/officeDocument/2006/relationships/hyperlink" Target="consultantplus://offline/ref=D932520E69699F21DC70732C7B2EB262B3274AFDDA016934C7AC5031FD815F16A49F6C9C1B2DFAD5qEj0H" TargetMode="External"/><Relationship Id="rId1044" Type="http://schemas.openxmlformats.org/officeDocument/2006/relationships/hyperlink" Target="consultantplus://offline/ref=29ACC18FB5183F5FD57E077E18855689D38C61E7A544DC8F9D2CD4AE508A4BFDAC53E72D0BC179D2rAj6H" TargetMode="External"/><Relationship Id="rId1251" Type="http://schemas.openxmlformats.org/officeDocument/2006/relationships/hyperlink" Target="consultantplus://offline/ref=29ACC18FB5183F5FD57E077E18855689D38D63E6A740DC8F9D2CD4AE508A4BFDAC53E72E08C7r7jAH" TargetMode="External"/><Relationship Id="rId1349" Type="http://schemas.openxmlformats.org/officeDocument/2006/relationships/hyperlink" Target="consultantplus://offline/ref=29ACC18FB5183F5FD57E077E18855689D38D60E1AA48DC8F9D2CD4AE508A4BFDAC53E72D0BC179D3rAjFH" TargetMode="External"/><Relationship Id="rId260" Type="http://schemas.openxmlformats.org/officeDocument/2006/relationships/hyperlink" Target="consultantplus://offline/ref=D932520E69699F21DC70732C7B2EB262B3264FFFD6076934C7AC5031FD815F16A49F6C9F1B24FAD4qEj3H" TargetMode="External"/><Relationship Id="rId719" Type="http://schemas.openxmlformats.org/officeDocument/2006/relationships/hyperlink" Target="consultantplus://offline/ref=D932520E69699F21DC70732C7B2EB262B3274AFDDA016934C7AC5031FD815F16A49F6C9C1B2DF9D3qEj7H" TargetMode="External"/><Relationship Id="rId926" Type="http://schemas.openxmlformats.org/officeDocument/2006/relationships/hyperlink" Target="consultantplus://offline/ref=D932520E69699F21DC70732C7B2EB262B02E44FDDB0E6934C7AC5031FD815F16A49F6C9F1B24FAD5qEj8H" TargetMode="External"/><Relationship Id="rId1111" Type="http://schemas.openxmlformats.org/officeDocument/2006/relationships/hyperlink" Target="consultantplus://offline/ref=29ACC18FB5183F5FD57E077E18855689D38D63E6A740DC8F9D2CD4AE508A4BFDAC53E72D09C8r7j0H" TargetMode="External"/><Relationship Id="rId1556" Type="http://schemas.openxmlformats.org/officeDocument/2006/relationships/hyperlink" Target="consultantplus://offline/ref=D75A0D658A1ECAA548DD7FD6F04C82F16C865E6B0EE7C31FDA385FC55CF2593E2D768648FF9E9AE9sFjBH" TargetMode="External"/><Relationship Id="rId1763" Type="http://schemas.openxmlformats.org/officeDocument/2006/relationships/hyperlink" Target="consultantplus://offline/ref=D75A0D658A1ECAA548DD7FD6F04C82F16C865D6905EEC31FDA385FC55CF2593E2D768648FD9C9EE1sFj2H" TargetMode="External"/><Relationship Id="rId55" Type="http://schemas.openxmlformats.org/officeDocument/2006/relationships/hyperlink" Target="consultantplus://offline/ref=D932520E69699F21DC70732C7B2EB262B3274AFDDA016934C7AC5031FD815F16A49F6C9C1B22F8D7qEj1H" TargetMode="External"/><Relationship Id="rId120" Type="http://schemas.openxmlformats.org/officeDocument/2006/relationships/hyperlink" Target="consultantplus://offline/ref=D932520E69699F21DC70732C7B2EB262B3274AFDDA016934C7AC5031FD815F16A49F6C9C1B23F8D2qEj5H" TargetMode="External"/><Relationship Id="rId358" Type="http://schemas.openxmlformats.org/officeDocument/2006/relationships/hyperlink" Target="consultantplus://offline/ref=D932520E69699F21DC70732C7B2EB262B3274AFDDA016934C7AC5031FD815F16A49F6C9C1B2CF8DCqEj1H" TargetMode="External"/><Relationship Id="rId565" Type="http://schemas.openxmlformats.org/officeDocument/2006/relationships/hyperlink" Target="consultantplus://offline/ref=D932520E69699F21DC70732C7B2EB262B3274AFDDA016934C7AC5031FD815F16A49F6C9C1B2CFDDCqEj2H" TargetMode="External"/><Relationship Id="rId772" Type="http://schemas.openxmlformats.org/officeDocument/2006/relationships/hyperlink" Target="consultantplus://offline/ref=D932520E69699F21DC70732C7B2EB262B3274CFDD7036934C7AC5031FD815F16A49F6C9F1B24FED5qEj6H" TargetMode="External"/><Relationship Id="rId1195" Type="http://schemas.openxmlformats.org/officeDocument/2006/relationships/hyperlink" Target="consultantplus://offline/ref=29ACC18FB5183F5FD57E077E18855689D38D64E4AA46DC8F9D2CD4AE508A4BFDAC53E72D0CC87BDBrAj3H" TargetMode="External"/><Relationship Id="rId1209" Type="http://schemas.openxmlformats.org/officeDocument/2006/relationships/hyperlink" Target="consultantplus://offline/ref=29ACC18FB5183F5FD57E077E18855689D38D64E4AA46DC8F9D2CD4AE508A4BFDAC53E72D03C17ED3rAj1H" TargetMode="External"/><Relationship Id="rId1416" Type="http://schemas.openxmlformats.org/officeDocument/2006/relationships/hyperlink" Target="consultantplus://offline/ref=D75A0D658A1ECAA548DD7FD6F04C82F16F8E546D02EEC31FDA385FC55CF2593E2D768648FD9C9EE1sFj3H" TargetMode="External"/><Relationship Id="rId1623" Type="http://schemas.openxmlformats.org/officeDocument/2006/relationships/hyperlink" Target="consultantplus://offline/ref=D75A0D658A1ECAA548DD7FD6F04C82F16C87556D00E3C31FDA385FC55CF2593E2D7686s4jBH" TargetMode="External"/><Relationship Id="rId218" Type="http://schemas.openxmlformats.org/officeDocument/2006/relationships/hyperlink" Target="consultantplus://offline/ref=D932520E69699F21DC70732C7B2EB262B3274AFDDA016934C7AC5031FD815F16A49F6C9F1222FEDCqEj9H" TargetMode="External"/><Relationship Id="rId425" Type="http://schemas.openxmlformats.org/officeDocument/2006/relationships/hyperlink" Target="consultantplus://offline/ref=D932520E69699F21DC70732C7B2EB262B3274AFDDA016934C7AC5031FD815F16A49F6C9C1B2CFCD4qEj4H" TargetMode="External"/><Relationship Id="rId632" Type="http://schemas.openxmlformats.org/officeDocument/2006/relationships/hyperlink" Target="consultantplus://offline/ref=D932520E69699F21DC70732C7B2EB262B3274AFDDA016934C7AC5031FD815F16A49F6C9C1B2DFAD7qEj7H" TargetMode="External"/><Relationship Id="rId1055" Type="http://schemas.openxmlformats.org/officeDocument/2006/relationships/hyperlink" Target="consultantplus://offline/ref=29ACC18FB5183F5FD57E077E18855689D08465E6A544DC8F9D2CD4AE50r8jAH" TargetMode="External"/><Relationship Id="rId1262" Type="http://schemas.openxmlformats.org/officeDocument/2006/relationships/hyperlink" Target="consultantplus://offline/ref=29ACC18FB5183F5FD57E077E18855689D38D63E6A740DC8F9D2CD4AE508A4BFDAC53E7280AC0r7jAH" TargetMode="External"/><Relationship Id="rId271" Type="http://schemas.openxmlformats.org/officeDocument/2006/relationships/hyperlink" Target="consultantplus://offline/ref=D932520E69699F21DC70732C7B2EB262B3274AFDDA016934C7AC5031FD815F16A49F6C9C1B23F2D1qEj8H" TargetMode="External"/><Relationship Id="rId937" Type="http://schemas.openxmlformats.org/officeDocument/2006/relationships/hyperlink" Target="consultantplus://offline/ref=D932520E69699F21DC70732C7B2EB262B3264FF4D1016934C7AC5031FD815F16A49F6C991Fq2j6H" TargetMode="External"/><Relationship Id="rId1122" Type="http://schemas.openxmlformats.org/officeDocument/2006/relationships/hyperlink" Target="consultantplus://offline/ref=29ACC18FB5183F5FD57E077E18855689D38D63E6A740DC8F9D2CD4AE508A4BFDAC53E7280AC0r7jAH" TargetMode="External"/><Relationship Id="rId1567" Type="http://schemas.openxmlformats.org/officeDocument/2006/relationships/hyperlink" Target="consultantplus://offline/ref=D75A0D658A1ECAA548DD7FD6F04C82F16F8E546C07E0C31FDA385FC55CF2593E2D768648FD9C9EE1sFj0H" TargetMode="External"/><Relationship Id="rId1774" Type="http://schemas.openxmlformats.org/officeDocument/2006/relationships/hyperlink" Target="consultantplus://offline/ref=D75A0D658A1ECAA548DD7FD6F04C82F16F81546D05E4C31FDA385FC55CF2593E2D768648FD9C9EE0sFjBH" TargetMode="External"/><Relationship Id="rId66" Type="http://schemas.openxmlformats.org/officeDocument/2006/relationships/hyperlink" Target="consultantplus://offline/ref=D932520E69699F21DC70732C7B2EB262B3274AFDDA016934C7AC5031FD815F16A49F6C9C1B22F9D0qEj0H" TargetMode="External"/><Relationship Id="rId131" Type="http://schemas.openxmlformats.org/officeDocument/2006/relationships/hyperlink" Target="consultantplus://offline/ref=D932520E69699F21DC70732C7B2EB262B3274AFDDA016934C7AC5031FD815F16A49F6C9C1B23F8DCqEj8H" TargetMode="External"/><Relationship Id="rId369" Type="http://schemas.openxmlformats.org/officeDocument/2006/relationships/hyperlink" Target="consultantplus://offline/ref=D932520E69699F21DC70732C7B2EB262B3274AFDDA016934C7AC5031FD815F16A49F6C9C1B2CF9D4qEj2H" TargetMode="External"/><Relationship Id="rId576" Type="http://schemas.openxmlformats.org/officeDocument/2006/relationships/hyperlink" Target="consultantplus://offline/ref=D932520E69699F21DC70732C7B2EB262B3274AFDDA016934C7AC5031FD815F16A49F6C9C1B2CF2D2qEj7H" TargetMode="External"/><Relationship Id="rId783" Type="http://schemas.openxmlformats.org/officeDocument/2006/relationships/hyperlink" Target="consultantplus://offline/ref=D932520E69699F21DC70732C7B2EB262B3274DFFD7076934C7AC5031FD815F16A49F6C9F1B25F8D5qEj2H" TargetMode="External"/><Relationship Id="rId990" Type="http://schemas.openxmlformats.org/officeDocument/2006/relationships/hyperlink" Target="consultantplus://offline/ref=29ACC18FB5183F5FD57E077E18855689D08464E1A446DC8F9D2CD4AE508A4BFDAC53E72F0ErCj2H" TargetMode="External"/><Relationship Id="rId1427" Type="http://schemas.openxmlformats.org/officeDocument/2006/relationships/hyperlink" Target="consultantplus://offline/ref=D75A0D658A1ECAA548DD7FD6F04C82F16C865F6605E1C31FDA385FC55CF2593E2D76864EF9s9jEH" TargetMode="External"/><Relationship Id="rId1634" Type="http://schemas.openxmlformats.org/officeDocument/2006/relationships/hyperlink" Target="consultantplus://offline/ref=D75A0D658A1ECAA548DD7FD6F04C82F16F8E546F0EE0C31FDA385FC55CF2593E2D768648FD9C9EE1sFj0H" TargetMode="External"/><Relationship Id="rId229" Type="http://schemas.openxmlformats.org/officeDocument/2006/relationships/hyperlink" Target="consultantplus://offline/ref=D932520E69699F21DC70732C7B2EB262B3274AFDDA016934C7AC5031FD815F16A49F6C9F1222FFD7qEj4H" TargetMode="External"/><Relationship Id="rId436" Type="http://schemas.openxmlformats.org/officeDocument/2006/relationships/hyperlink" Target="consultantplus://offline/ref=D932520E69699F21DC70732C7B2EB262B3274AFDDA016934C7AC5031FD815F16A49F6C9C1B2CFCD3qEj9H" TargetMode="External"/><Relationship Id="rId643" Type="http://schemas.openxmlformats.org/officeDocument/2006/relationships/hyperlink" Target="consultantplus://offline/ref=D932520E69699F21DC70732C7B2EB262B3274AFDDA016934C7AC5031FD815F16A49F6C9C1B2DFAD3qEj3H" TargetMode="External"/><Relationship Id="rId1066" Type="http://schemas.openxmlformats.org/officeDocument/2006/relationships/hyperlink" Target="consultantplus://offline/ref=29ACC18FB5183F5FD57E077E18855689D38D64E4AA46DC8F9D2CD4AE508A4BFDAC53E72D0CC778D0rAjEH" TargetMode="External"/><Relationship Id="rId1273" Type="http://schemas.openxmlformats.org/officeDocument/2006/relationships/hyperlink" Target="consultantplus://offline/ref=29ACC18FB5183F5FD57E077E18855689D38C67EDA747DC8F9D2CD4AE508A4BFDAC53E72E08rCj2H" TargetMode="External"/><Relationship Id="rId1480" Type="http://schemas.openxmlformats.org/officeDocument/2006/relationships/hyperlink" Target="consultantplus://offline/ref=D75A0D658A1ECAA548DD7FD6F04C82F16C865F6C02EEC31FDA385FC55CF2593E2D768648FD9C9EE1sFj1H" TargetMode="External"/><Relationship Id="rId850" Type="http://schemas.openxmlformats.org/officeDocument/2006/relationships/hyperlink" Target="consultantplus://offline/ref=D932520E69699F21DC70732C7B2EB262B3274AFDDA016934C7AC5031FD815F16A49F6C9F1A2CF9D0qEj8H" TargetMode="External"/><Relationship Id="rId948" Type="http://schemas.openxmlformats.org/officeDocument/2006/relationships/hyperlink" Target="consultantplus://offline/ref=D932520E69699F21DC70732C7B2EB262B3264FF4D1016934C7AC5031FD815F16A49F6C991Fq2j6H" TargetMode="External"/><Relationship Id="rId1133" Type="http://schemas.openxmlformats.org/officeDocument/2006/relationships/hyperlink" Target="consultantplus://offline/ref=29ACC18FB5183F5FD57E077E18855689D08465E6A544DC8F9D2CD4AE50r8jAH" TargetMode="External"/><Relationship Id="rId1578" Type="http://schemas.openxmlformats.org/officeDocument/2006/relationships/hyperlink" Target="consultantplus://offline/ref=D75A0D658A1ECAA548DD7FD6F04C82F16F8E5A6A00E1C31FDA385FC55CF2593E2D76864AF8s9jFH" TargetMode="External"/><Relationship Id="rId1701" Type="http://schemas.openxmlformats.org/officeDocument/2006/relationships/hyperlink" Target="consultantplus://offline/ref=D75A0D658A1ECAA548DD7FD6F04C82F16C865E6D01E2C31FDA385FC55CF2593E2D768648FD9C9EE1sFj1H" TargetMode="External"/><Relationship Id="rId77" Type="http://schemas.openxmlformats.org/officeDocument/2006/relationships/hyperlink" Target="consultantplus://offline/ref=D932520E69699F21DC70732C7B2EB262B3274AFDDA016934C7AC5031FD815F16A49F6C9C1B22FEDCqEj3H" TargetMode="External"/><Relationship Id="rId282" Type="http://schemas.openxmlformats.org/officeDocument/2006/relationships/hyperlink" Target="consultantplus://offline/ref=D932520E69699F21DC70732C7B2EB262B3264CF5D0056934C7AC5031FD815F16A49F6C9F1B24FAD4qEj5H" TargetMode="External"/><Relationship Id="rId503" Type="http://schemas.openxmlformats.org/officeDocument/2006/relationships/hyperlink" Target="consultantplus://offline/ref=D932520E69699F21DC70732C7B2EB262B3274AFDDA016934C7AC5031FD815F16A49F6C9C1B2CF8D1qEj1H" TargetMode="External"/><Relationship Id="rId587" Type="http://schemas.openxmlformats.org/officeDocument/2006/relationships/hyperlink" Target="consultantplus://offline/ref=D932520E69699F21DC70732C7B2EB262B3274AFDDA016934C7AC5031FD815F16A49F6C9C1B2CF3D5qEj3H" TargetMode="External"/><Relationship Id="rId710" Type="http://schemas.openxmlformats.org/officeDocument/2006/relationships/hyperlink" Target="consultantplus://offline/ref=D932520E69699F21DC70732C7B2EB262B3274AFDDA016934C7AC5031FD815F16A49F6C9F122CFCD4qEj6H" TargetMode="External"/><Relationship Id="rId808" Type="http://schemas.openxmlformats.org/officeDocument/2006/relationships/hyperlink" Target="consultantplus://offline/ref=D932520E69699F21DC70732C7B2EB262B3274DFFD7076934C7AC5031FD815F16A49F6C9A1A25qFj9H" TargetMode="External"/><Relationship Id="rId1340" Type="http://schemas.openxmlformats.org/officeDocument/2006/relationships/hyperlink" Target="consultantplus://offline/ref=29ACC18FB5183F5FD57E077E18855689D48964E2AA4A81859575D8ACr5j7H" TargetMode="External"/><Relationship Id="rId1438" Type="http://schemas.openxmlformats.org/officeDocument/2006/relationships/hyperlink" Target="consultantplus://offline/ref=D75A0D658A1ECAA548DD7FD6F04C82F16C87556D04E1C31FDA385FC55CF2593E2D768648FF9F9CE1sFj0H" TargetMode="External"/><Relationship Id="rId1645" Type="http://schemas.openxmlformats.org/officeDocument/2006/relationships/hyperlink" Target="consultantplus://offline/ref=D75A0D658A1ECAA548DD7FD6F04C82F16C865F6B01E7C31FDA385FC55CF2593E2D768648FD9C9EE1sFj3H" TargetMode="External"/><Relationship Id="rId8" Type="http://schemas.openxmlformats.org/officeDocument/2006/relationships/hyperlink" Target="consultantplus://offline/ref=D932520E69699F21DC70732C7B2EB262B3274AFDDA016934C7AC5031FD815F16A49F6C9F192CF3D5qEj0H" TargetMode="External"/><Relationship Id="rId142" Type="http://schemas.openxmlformats.org/officeDocument/2006/relationships/hyperlink" Target="consultantplus://offline/ref=D932520E69699F21DC70732C7B2EB262B3274AFDDA016934C7AC5031FD815F16A49F6C9C1B23F9D4qEj3H" TargetMode="External"/><Relationship Id="rId447" Type="http://schemas.openxmlformats.org/officeDocument/2006/relationships/hyperlink" Target="consultantplus://offline/ref=D932520E69699F21DC70732C7B2EB262B3274AFDDA016934C7AC5031FD815F16A49F6C9C1B2CF3D5qEj8H" TargetMode="External"/><Relationship Id="rId794" Type="http://schemas.openxmlformats.org/officeDocument/2006/relationships/hyperlink" Target="consultantplus://offline/ref=D932520E69699F21DC70732C7B2EB262B02E4BFFD5036934C7AC5031FDq8j1H" TargetMode="External"/><Relationship Id="rId1077" Type="http://schemas.openxmlformats.org/officeDocument/2006/relationships/hyperlink" Target="consultantplus://offline/ref=29ACC18FB5183F5FD57E077E18855689D38D64E4AA46DC8F9D2CD4AE508A4BFDAC53E72D0CC77BDBrAj3H" TargetMode="External"/><Relationship Id="rId1200" Type="http://schemas.openxmlformats.org/officeDocument/2006/relationships/hyperlink" Target="consultantplus://offline/ref=29ACC18FB5183F5FD57E077E18855689D38D64E4AA46DC8F9D2CD4AE508A4BFDAC53E72D0CC87AD0rAj5H" TargetMode="External"/><Relationship Id="rId654" Type="http://schemas.openxmlformats.org/officeDocument/2006/relationships/hyperlink" Target="consultantplus://offline/ref=D932520E69699F21DC70732C7B2EB262B3274AFDDA016934C7AC5031FD815F16A49F6C9C1B2DF8DCqEj2H" TargetMode="External"/><Relationship Id="rId861" Type="http://schemas.openxmlformats.org/officeDocument/2006/relationships/hyperlink" Target="consultantplus://offline/ref=D932520E69699F21DC70732C7B2EB262B3274AFDDA016934C7AC5031FD815F16A49F6C9C192CFDDCqEj4H" TargetMode="External"/><Relationship Id="rId959" Type="http://schemas.openxmlformats.org/officeDocument/2006/relationships/hyperlink" Target="consultantplus://offline/ref=D932520E69699F21DC70732C7B2EB262B02E44FFD2066934C7AC5031FD815F16A49F6C9F1B24FAD4qEj0H" TargetMode="External"/><Relationship Id="rId1284" Type="http://schemas.openxmlformats.org/officeDocument/2006/relationships/hyperlink" Target="consultantplus://offline/ref=29ACC18FB5183F5FD57E077E18855689D38C62ECA042DC8F9D2CD4AE508A4BFDAC53E72D0BC179D2rAj3H" TargetMode="External"/><Relationship Id="rId1491" Type="http://schemas.openxmlformats.org/officeDocument/2006/relationships/hyperlink" Target="consultantplus://offline/ref=D75A0D658A1ECAA548DD7FD6F04C82F16C865F6B01E7C31FDA385FC55CF2593E2D768648FD9C9EE1sFj3H" TargetMode="External"/><Relationship Id="rId1505" Type="http://schemas.openxmlformats.org/officeDocument/2006/relationships/hyperlink" Target="consultantplus://offline/ref=D75A0D658A1ECAA548DD7FD6F04C82F16F8E546D00E5C31FDA385FC55CF2593E2D768648FD9A9CE2sFj7H" TargetMode="External"/><Relationship Id="rId1589" Type="http://schemas.openxmlformats.org/officeDocument/2006/relationships/hyperlink" Target="consultantplus://offline/ref=D75A0D658A1ECAA548DD7FD6F04C82F16C865E6D0EE5C31FDA385FC55CF2593E2D768648FD9C9EE1sFj3H" TargetMode="External"/><Relationship Id="rId1712" Type="http://schemas.openxmlformats.org/officeDocument/2006/relationships/hyperlink" Target="consultantplus://offline/ref=D75A0D658A1ECAA548DD7FD6F04C82F16F8E546F0EE0C31FDA385FC55CF2593E2D768648FD9C9EE1sFj0H" TargetMode="External"/><Relationship Id="rId293" Type="http://schemas.openxmlformats.org/officeDocument/2006/relationships/hyperlink" Target="consultantplus://offline/ref=D932520E69699F21DC70732C7B2EB262B3274AFDDA016934C7AC5031FD815F16A49F6C9C1B2CFAD0qEj4H" TargetMode="External"/><Relationship Id="rId307" Type="http://schemas.openxmlformats.org/officeDocument/2006/relationships/hyperlink" Target="consultantplus://offline/ref=D932520E69699F21DC70732C7B2EB262B3274AFDDA016934C7AC5031FD815F16A49F6C9C1B2CFAD2qEj1H" TargetMode="External"/><Relationship Id="rId514" Type="http://schemas.openxmlformats.org/officeDocument/2006/relationships/hyperlink" Target="consultantplus://offline/ref=D932520E69699F21DC70732C7B2EB262B3274AFDDA016934C7AC5031FD815F16A49F6C9C1B2CFED5qEj6H" TargetMode="External"/><Relationship Id="rId721" Type="http://schemas.openxmlformats.org/officeDocument/2006/relationships/hyperlink" Target="consultantplus://offline/ref=D932520E69699F21DC70732C7B2EB262B3274AFDDA016934C7AC5031FD815F16A49F6C9F1A20F3D7qEj5H" TargetMode="External"/><Relationship Id="rId1144" Type="http://schemas.openxmlformats.org/officeDocument/2006/relationships/hyperlink" Target="consultantplus://offline/ref=29ACC18FB5183F5FD57E077E18855689D38D60E7A549DC8F9D2CD4AE508A4BFDAC53E72D0BC37BDBrAjFH" TargetMode="External"/><Relationship Id="rId1351" Type="http://schemas.openxmlformats.org/officeDocument/2006/relationships/hyperlink" Target="consultantplus://offline/ref=29ACC18FB5183F5FD57E077E18855689D0846AE4AB49DC8F9D2CD4AE508A4BFDAC53E72D0BC179D3rAjEH" TargetMode="External"/><Relationship Id="rId1449" Type="http://schemas.openxmlformats.org/officeDocument/2006/relationships/hyperlink" Target="consultantplus://offline/ref=D75A0D658A1ECAA548DD7FD6F04C82F16C865F6605E1C31FDA385FC55CF2593E2D76864EF9s9jEH" TargetMode="External"/><Relationship Id="rId88" Type="http://schemas.openxmlformats.org/officeDocument/2006/relationships/hyperlink" Target="consultantplus://offline/ref=D932520E69699F21DC70732C7B2EB262B3274AFDDA016934C7AC5031FD815F16A49F6C9C1B22FDD4qEj6H" TargetMode="External"/><Relationship Id="rId153" Type="http://schemas.openxmlformats.org/officeDocument/2006/relationships/hyperlink" Target="consultantplus://offline/ref=D932520E69699F21DC70732C7B2EB262B3274AFDDA016934C7AC5031FD815F16A49F6C9C1B23F9D6qEj9H" TargetMode="External"/><Relationship Id="rId360" Type="http://schemas.openxmlformats.org/officeDocument/2006/relationships/hyperlink" Target="consultantplus://offline/ref=D932520E69699F21DC70732C7B2EB262B3274AFDDA016934C7AC5031FD815F16A49F6C9C1B2CF8DCqEj8H" TargetMode="External"/><Relationship Id="rId598" Type="http://schemas.openxmlformats.org/officeDocument/2006/relationships/hyperlink" Target="consultantplus://offline/ref=D932520E69699F21DC70732C7B2EB262B3274AFDDA016934C7AC5031FD815F16A49F6C9C1B2CF3D6qEj2H" TargetMode="External"/><Relationship Id="rId819" Type="http://schemas.openxmlformats.org/officeDocument/2006/relationships/hyperlink" Target="consultantplus://offline/ref=D932520E69699F21DC70732C7B2EB262B3274AFDDA016934C7AC5031FD815F16A49F6C9C192CF9DCqEj9H" TargetMode="External"/><Relationship Id="rId1004" Type="http://schemas.openxmlformats.org/officeDocument/2006/relationships/hyperlink" Target="consultantplus://offline/ref=29ACC18FB5183F5FD57E077E18855689D38D6BE6A046DC8F9D2CD4AE508A4BFDAC53E72D09C27BD2rAj4H" TargetMode="External"/><Relationship Id="rId1211" Type="http://schemas.openxmlformats.org/officeDocument/2006/relationships/hyperlink" Target="consultantplus://offline/ref=29ACC18FB5183F5FD57E077E18855689D38D64E4AA46DC8F9D2CD4AE508A4BFDAC53E72D03C17ED1rAjEH" TargetMode="External"/><Relationship Id="rId1656" Type="http://schemas.openxmlformats.org/officeDocument/2006/relationships/hyperlink" Target="consultantplus://offline/ref=D75A0D658A1ECAA548DD7FD6F04C82F16C875D6704E1C31FDA385FC55CsFj2H" TargetMode="External"/><Relationship Id="rId220" Type="http://schemas.openxmlformats.org/officeDocument/2006/relationships/hyperlink" Target="consultantplus://offline/ref=D932520E69699F21DC70732C7B2EB262B32744F5DA036934C7AC5031FDq8j1H" TargetMode="External"/><Relationship Id="rId458" Type="http://schemas.openxmlformats.org/officeDocument/2006/relationships/hyperlink" Target="consultantplus://offline/ref=D932520E69699F21DC70732C7B2EB262B3274AFDDA016934C7AC5031FD815F16A49F6C9C1B23FDD2qEj2H" TargetMode="External"/><Relationship Id="rId665" Type="http://schemas.openxmlformats.org/officeDocument/2006/relationships/hyperlink" Target="consultantplus://offline/ref=D932520E69699F21DC70732C7B2EB262B3274AFDDA016934C7AC5031FD815F16A49F6C9F122CF8D2qEj6H" TargetMode="External"/><Relationship Id="rId872" Type="http://schemas.openxmlformats.org/officeDocument/2006/relationships/hyperlink" Target="consultantplus://offline/ref=D932520E69699F21DC70732C7B2EB262B3274AFDDA016934C7AC5031FD815F16A49F6C9F1A2CFFD6qEj4H" TargetMode="External"/><Relationship Id="rId1088" Type="http://schemas.openxmlformats.org/officeDocument/2006/relationships/hyperlink" Target="consultantplus://offline/ref=29ACC18FB5183F5FD57E077E18855689D38D64E4AA46DC8F9D2CD4AE508A4BFDAC53E72D0CC77AD5rAj0H" TargetMode="External"/><Relationship Id="rId1295" Type="http://schemas.openxmlformats.org/officeDocument/2006/relationships/hyperlink" Target="consultantplus://offline/ref=29ACC18FB5183F5FD57E077E18855689D38D6BE6A444DC8F9D2CD4AE508A4BFDAC53E7r2jEH" TargetMode="External"/><Relationship Id="rId1309" Type="http://schemas.openxmlformats.org/officeDocument/2006/relationships/hyperlink" Target="consultantplus://offline/ref=29ACC18FB5183F5FD57E077E18855689D8886AE2A04A81859575D8ACr5j7H" TargetMode="External"/><Relationship Id="rId1516" Type="http://schemas.openxmlformats.org/officeDocument/2006/relationships/hyperlink" Target="consultantplus://offline/ref=D75A0D658A1ECAA548DD7FD6F04C82F16C865F6C01E3C31FDA385FC55CF2593E2D768648FD9C9EE1sFj2H" TargetMode="External"/><Relationship Id="rId1723" Type="http://schemas.openxmlformats.org/officeDocument/2006/relationships/hyperlink" Target="consultantplus://offline/ref=D75A0D658A1ECAA548DD7FD6F04C82F16F8E5F6F07E5C31FDA385FC55CF2593E2D768648FD9C9EE1sFj1H" TargetMode="External"/><Relationship Id="rId15" Type="http://schemas.openxmlformats.org/officeDocument/2006/relationships/hyperlink" Target="consultantplus://offline/ref=D932520E69699F21DC70732C7B2EB262B3274AFDDA016934C7AC5031FD815F16A49F6C9F1B24FFD1qEj9H" TargetMode="External"/><Relationship Id="rId318" Type="http://schemas.openxmlformats.org/officeDocument/2006/relationships/hyperlink" Target="consultantplus://offline/ref=D932520E69699F21DC70732C7B2EB262B3274AFDDA016934C7AC5031FD815F16A49F6C9C1B2CFBD5qEj9H" TargetMode="External"/><Relationship Id="rId525" Type="http://schemas.openxmlformats.org/officeDocument/2006/relationships/hyperlink" Target="consultantplus://offline/ref=D932520E69699F21DC70732C7B2EB262B3274AFDDA016934C7AC5031FD815F16A49F6C9C1B2CFEDDqEj1H" TargetMode="External"/><Relationship Id="rId732" Type="http://schemas.openxmlformats.org/officeDocument/2006/relationships/hyperlink" Target="consultantplus://offline/ref=D932520E69699F21DC70732C7B2EB262B3274AFDDA016934C7AC5031FD815F16A49F6C9F1A21FBD1qEj3H" TargetMode="External"/><Relationship Id="rId1155" Type="http://schemas.openxmlformats.org/officeDocument/2006/relationships/hyperlink" Target="consultantplus://offline/ref=29ACC18FB5183F5FD57E077E18855689D38D63E6A740DC8F9D2CD4AE508A4BFDAC53E72D0BC07BD2rAj2H" TargetMode="External"/><Relationship Id="rId1362" Type="http://schemas.openxmlformats.org/officeDocument/2006/relationships/hyperlink" Target="consultantplus://offline/ref=29ACC18FB5183F5FD57E077E18855689D38C61E3A740DC8F9D2CD4AE508A4BFDAC53E72D0BC179D2rAj6H" TargetMode="External"/><Relationship Id="rId99" Type="http://schemas.openxmlformats.org/officeDocument/2006/relationships/hyperlink" Target="consultantplus://offline/ref=D932520E69699F21DC70732C7B2EB262B3274AFDDA016934C7AC5031FD815F16A49F6C9C1B22F3D7qEj6H" TargetMode="External"/><Relationship Id="rId164" Type="http://schemas.openxmlformats.org/officeDocument/2006/relationships/hyperlink" Target="consultantplus://offline/ref=D932520E69699F21DC70732C7B2EB262B3274AFDDA016934C7AC5031FD815F16A49F6C9C1B23FCD4qEj2H" TargetMode="External"/><Relationship Id="rId371" Type="http://schemas.openxmlformats.org/officeDocument/2006/relationships/hyperlink" Target="consultantplus://offline/ref=D932520E69699F21DC70732C7B2EB262B3274AFDDA016934C7AC5031FD815F16A49F6C9C1B2CF9D7qEj0H" TargetMode="External"/><Relationship Id="rId1015" Type="http://schemas.openxmlformats.org/officeDocument/2006/relationships/hyperlink" Target="consultantplus://offline/ref=29ACC18FB5183F5FD57E077E18855689D0846AE6A649DC8F9D2CD4AE508A4BFDAC53E72D0BC179D2rAj7H" TargetMode="External"/><Relationship Id="rId1222" Type="http://schemas.openxmlformats.org/officeDocument/2006/relationships/hyperlink" Target="consultantplus://offline/ref=29ACC18FB5183F5FD57E077E18855689D38D64E4AA46DC8F9D2CD4AE508A4BFDAC53E72D03C37BD6rAjEH" TargetMode="External"/><Relationship Id="rId1667" Type="http://schemas.openxmlformats.org/officeDocument/2006/relationships/hyperlink" Target="consultantplus://offline/ref=D75A0D658A1ECAA548DD7FD6F04C82F16C865C6704E5C31FDA385FC55CF2593E2D768648FD9C9EE1sFj7H" TargetMode="External"/><Relationship Id="rId469" Type="http://schemas.openxmlformats.org/officeDocument/2006/relationships/hyperlink" Target="consultantplus://offline/ref=D932520E69699F21DC70732C7B2EB262B3274AFDDA016934C7AC5031FD815F16A49F6C9C1B23F3D1qEj2H" TargetMode="External"/><Relationship Id="rId676" Type="http://schemas.openxmlformats.org/officeDocument/2006/relationships/hyperlink" Target="consultantplus://offline/ref=D932520E69699F21DC70732C7B2EB262B3274AFDDA016934C7AC5031FD815F16A49F6C9F122CF9D1qEj7H" TargetMode="External"/><Relationship Id="rId883" Type="http://schemas.openxmlformats.org/officeDocument/2006/relationships/hyperlink" Target="consultantplus://offline/ref=D932520E69699F21DC70732C7B2EB262B3274AFDDA016934C7AC5031FD815F16A49F6C9C192DFBD1qEj8H" TargetMode="External"/><Relationship Id="rId1099" Type="http://schemas.openxmlformats.org/officeDocument/2006/relationships/hyperlink" Target="consultantplus://offline/ref=29ACC18FB5183F5FD57E077E18855689D38D60E7A549DC8F9D2CD4AE508A4BFDAC53E72D0BC37BDBrAjFH" TargetMode="External"/><Relationship Id="rId1527" Type="http://schemas.openxmlformats.org/officeDocument/2006/relationships/hyperlink" Target="consultantplus://offline/ref=D75A0D658A1ECAA548DD7FD6F04C82F16C87556D00E3C31FDA385FC55CF2593E2D7686s4jBH" TargetMode="External"/><Relationship Id="rId1734" Type="http://schemas.openxmlformats.org/officeDocument/2006/relationships/hyperlink" Target="consultantplus://offline/ref=D75A0D658A1ECAA548DD7FD6F04C82F16C865E6B0EE7C31FDA385FC55CF2593E2D768648FF9E9AE9sFjBH" TargetMode="External"/><Relationship Id="rId26" Type="http://schemas.openxmlformats.org/officeDocument/2006/relationships/hyperlink" Target="consultantplus://offline/ref=D932520E69699F21DC70732C7B2EB262B3274AFDDA016934C7AC5031FD815F16A49F6C9F1E23FCD1qEj9H" TargetMode="External"/><Relationship Id="rId231" Type="http://schemas.openxmlformats.org/officeDocument/2006/relationships/hyperlink" Target="consultantplus://offline/ref=D932520E69699F21DC70732C7B2EB262B3274AFDDA016934C7AC5031FD815F16A49F6C9F1222FFD1qEj6H" TargetMode="External"/><Relationship Id="rId329" Type="http://schemas.openxmlformats.org/officeDocument/2006/relationships/hyperlink" Target="consultantplus://offline/ref=D932520E69699F21DC70732C7B2EB262B3274AFDDA016934C7AC5031FD815F16A49F6C9C1B2CFBD0qEj5H" TargetMode="External"/><Relationship Id="rId536" Type="http://schemas.openxmlformats.org/officeDocument/2006/relationships/hyperlink" Target="consultantplus://offline/ref=D932520E69699F21DC70732C7B2EB262B3274AFDDA016934C7AC5031FD815F16A49F6C9C1B2CFFD7qEj5H" TargetMode="External"/><Relationship Id="rId1166" Type="http://schemas.openxmlformats.org/officeDocument/2006/relationships/hyperlink" Target="consultantplus://offline/ref=29ACC18FB5183F5FD57E077E18855689D38D64E4AA46DC8F9D2CD4AE508A4BFDAC53E72D0CC77BD4rAj5H" TargetMode="External"/><Relationship Id="rId1373" Type="http://schemas.openxmlformats.org/officeDocument/2006/relationships/hyperlink" Target="consultantplus://offline/ref=29ACC18FB5183F5FD57E077E18855689D38C60E6AA42DC8F9D2CD4AE508A4BFDAC53E72D0BC179D2rAj7H" TargetMode="External"/><Relationship Id="rId175" Type="http://schemas.openxmlformats.org/officeDocument/2006/relationships/hyperlink" Target="consultantplus://offline/ref=D932520E69699F21DC70732C7B2EB262B3274DF5D0016934C7AC5031FDq8j1H" TargetMode="External"/><Relationship Id="rId743" Type="http://schemas.openxmlformats.org/officeDocument/2006/relationships/hyperlink" Target="consultantplus://offline/ref=D932520E69699F21DC70732C7B2EB262B3274AFDDA016934C7AC5031FD815F16A49F6C9F1B24FAD4qEj3H" TargetMode="External"/><Relationship Id="rId950" Type="http://schemas.openxmlformats.org/officeDocument/2006/relationships/hyperlink" Target="consultantplus://offline/ref=D932520E69699F21DC70732C7B2EB262B3264CF5D0056934C7AC5031FD815F16A49F6C9F1B24FAD4qEj5H" TargetMode="External"/><Relationship Id="rId1026" Type="http://schemas.openxmlformats.org/officeDocument/2006/relationships/hyperlink" Target="consultantplus://offline/ref=29ACC18FB5183F5FD57E077E18855689D0846AE7AB41DC8F9D2CD4AE508A4BFDAC53E72D0BC179D2rAj6H" TargetMode="External"/><Relationship Id="rId1580" Type="http://schemas.openxmlformats.org/officeDocument/2006/relationships/hyperlink" Target="consultantplus://offline/ref=D75A0D658A1ECAA548DD7FD6F04C82F16C865E6B0EE7C31FDA385FC55CF2593E2D768648FF9E9AE9sFjBH" TargetMode="External"/><Relationship Id="rId1678" Type="http://schemas.openxmlformats.org/officeDocument/2006/relationships/hyperlink" Target="consultantplus://offline/ref=D75A0D658A1ECAA548DD7FD6F04C82F16C865F6605E1C31FDA385FC55CF2593E2D76864EF9s9jEH" TargetMode="External"/><Relationship Id="rId382" Type="http://schemas.openxmlformats.org/officeDocument/2006/relationships/hyperlink" Target="consultantplus://offline/ref=D932520E69699F21DC70732C7B2EB262B3274AFDDA016934C7AC5031FD815F16A49F6C9C1B2CF9D0qEj1H" TargetMode="External"/><Relationship Id="rId603" Type="http://schemas.openxmlformats.org/officeDocument/2006/relationships/hyperlink" Target="consultantplus://offline/ref=D932520E69699F21DC70732C7B2EB262B3274AFDDA016934C7AC5031FD815F16A49F6C9C1B2CF3D1qEj3H" TargetMode="External"/><Relationship Id="rId687" Type="http://schemas.openxmlformats.org/officeDocument/2006/relationships/hyperlink" Target="consultantplus://offline/ref=D932520E69699F21DC70732C7B2EB262B3274AFDDA016934C7AC5031FD815F16A49F6C9F122CF9DDqEj2H" TargetMode="External"/><Relationship Id="rId810" Type="http://schemas.openxmlformats.org/officeDocument/2006/relationships/hyperlink" Target="consultantplus://offline/ref=D932520E69699F21DC70732C7B2EB262B3274DFFD7076934C7AC5031FD815F16A49F6C9A1A25qFj2H" TargetMode="External"/><Relationship Id="rId908" Type="http://schemas.openxmlformats.org/officeDocument/2006/relationships/hyperlink" Target="consultantplus://offline/ref=D932520E69699F21DC70732C7B2EB262B3264EFFDA056934C7AC5031FD815F16A49F6C9F1B24FAD4qEj1H" TargetMode="External"/><Relationship Id="rId1233" Type="http://schemas.openxmlformats.org/officeDocument/2006/relationships/hyperlink" Target="consultantplus://offline/ref=29ACC18FB5183F5FD57E077E18855689D38C60E2AB42DC8F9D2CD4AE508A4BFDAC53E72F0BC0r7j0H" TargetMode="External"/><Relationship Id="rId1440" Type="http://schemas.openxmlformats.org/officeDocument/2006/relationships/hyperlink" Target="consultantplus://offline/ref=D75A0D658A1ECAA548DD7FD6F04C82F16F8E546D02EEC31FDA385FC55CF2593E2D768648FD9C9EE1sFj3H" TargetMode="External"/><Relationship Id="rId1538" Type="http://schemas.openxmlformats.org/officeDocument/2006/relationships/hyperlink" Target="consultantplus://offline/ref=D75A0D658A1ECAA548DD7FD6F04C82F16F8E546F0EE0C31FDA385FC55CF2593E2D768648FD9C9EE1sFj0H" TargetMode="External"/><Relationship Id="rId242" Type="http://schemas.openxmlformats.org/officeDocument/2006/relationships/hyperlink" Target="consultantplus://offline/ref=D932520E69699F21DC70732C7B2EB262B0214FFDD4066934C7AC5031FD815F16A49F6C9F1B24FAD4qEj3H" TargetMode="External"/><Relationship Id="rId894" Type="http://schemas.openxmlformats.org/officeDocument/2006/relationships/hyperlink" Target="consultantplus://offline/ref=D932520E69699F21DC70732C7B2EB262B3274AFDDA016934C7AC5031FD815F16A49F6C9F1A2DFCD2qEj6H" TargetMode="External"/><Relationship Id="rId1177" Type="http://schemas.openxmlformats.org/officeDocument/2006/relationships/hyperlink" Target="consultantplus://offline/ref=29ACC18FB5183F5FD57E077E18855689D38D64E4AA46DC8F9D2CD4AE508A4BFDAC53E72D0CC77FDBrAj1H" TargetMode="External"/><Relationship Id="rId1300" Type="http://schemas.openxmlformats.org/officeDocument/2006/relationships/hyperlink" Target="consultantplus://offline/ref=29ACC18FB5183F5FD57E077E18855689D38D6BE6A444DC8F9D2CD4AE508A4BFDAC53E7r2jEH" TargetMode="External"/><Relationship Id="rId1745" Type="http://schemas.openxmlformats.org/officeDocument/2006/relationships/hyperlink" Target="consultantplus://offline/ref=D75A0D658A1ECAA548DD7FD6F04C82F16C875E6A0EEFC31FDA385FC55CF2593E2D768648FD9C9EE0sFjBH" TargetMode="External"/><Relationship Id="rId37" Type="http://schemas.openxmlformats.org/officeDocument/2006/relationships/hyperlink" Target="consultantplus://offline/ref=D932520E69699F21DC70732C7B2EB262B3274AFDDA016934C7AC5031FD815F16A49F6C9F1220FED2qEj4H" TargetMode="External"/><Relationship Id="rId102" Type="http://schemas.openxmlformats.org/officeDocument/2006/relationships/hyperlink" Target="consultantplus://offline/ref=D932520E69699F21DC70732C7B2EB262B3264FFEDB036934C7AC5031FD815F16A49F6C9F1B24FBD7qEj0H" TargetMode="External"/><Relationship Id="rId547" Type="http://schemas.openxmlformats.org/officeDocument/2006/relationships/hyperlink" Target="consultantplus://offline/ref=D932520E69699F21DC70732C7B2EB262B3274AFDDA016934C7AC5031FD815F16A49F6C9C1B2CFCD0qEj5H" TargetMode="External"/><Relationship Id="rId754" Type="http://schemas.openxmlformats.org/officeDocument/2006/relationships/hyperlink" Target="consultantplus://offline/ref=D932520E69699F21DC70732C7B2EB262B3274AFDDA016934C7AC5031FD815F16A49F6C9C1923FFDCqEj1H" TargetMode="External"/><Relationship Id="rId961" Type="http://schemas.openxmlformats.org/officeDocument/2006/relationships/hyperlink" Target="consultantplus://offline/ref=29ACC18FB5183F5FD57E077E18855689D38C62ECA345DC8F9D2CD4AE508A4BFDAC53E72D0BC179D3rAjFH" TargetMode="External"/><Relationship Id="rId1384" Type="http://schemas.openxmlformats.org/officeDocument/2006/relationships/hyperlink" Target="consultantplus://offline/ref=29ACC18FB5183F5FD57E077E18855689D38C61E7A649DC8F9D2CD4AE508A4BFDAC53E72D0BC179D2rAj5H" TargetMode="External"/><Relationship Id="rId1591" Type="http://schemas.openxmlformats.org/officeDocument/2006/relationships/hyperlink" Target="consultantplus://offline/ref=D75A0D658A1ECAA548DD7FD6F04C82F16F8E546C07E0C31FDA385FC55CF2593E2D768648FD9C9EE1sFj0H" TargetMode="External"/><Relationship Id="rId1605" Type="http://schemas.openxmlformats.org/officeDocument/2006/relationships/hyperlink" Target="consultantplus://offline/ref=D75A0D658A1ECAA548DD7FD6F04C82F16C87556D04E1C31FDA385FC55CF2593E2D768648FF9F9CE1sFj0H" TargetMode="External"/><Relationship Id="rId1689" Type="http://schemas.openxmlformats.org/officeDocument/2006/relationships/hyperlink" Target="consultantplus://offline/ref=D75A0D658A1ECAA548DD7FD6F04C82F16F8E5A6A00E1C31FDA385FC55CF2593E2D76864AF8s9jFH" TargetMode="External"/><Relationship Id="rId90" Type="http://schemas.openxmlformats.org/officeDocument/2006/relationships/hyperlink" Target="consultantplus://offline/ref=D932520E69699F21DC70732C7B2EB262B3274AFDDA016934C7AC5031FD815F16A49F6C9C1B22FDD6qEj6H" TargetMode="External"/><Relationship Id="rId186" Type="http://schemas.openxmlformats.org/officeDocument/2006/relationships/hyperlink" Target="consultantplus://offline/ref=D932520E69699F21DC70732C7B2EB262B3274AFDDA016934C7AC5031FD815F16A49F6C9F1222F9DCqEj8H" TargetMode="External"/><Relationship Id="rId393" Type="http://schemas.openxmlformats.org/officeDocument/2006/relationships/hyperlink" Target="consultantplus://offline/ref=D932520E69699F21DC70732C7B2EB262B3274AFDDA016934C7AC5031FD815F16A49F6C9C1B2CF9DCqEj4H" TargetMode="External"/><Relationship Id="rId407" Type="http://schemas.openxmlformats.org/officeDocument/2006/relationships/hyperlink" Target="consultantplus://offline/ref=D932520E69699F21DC70732C7B2EB262B3274AFDDA016934C7AC5031FD815F16A49F6C9C1B2CFFD0qEj1H" TargetMode="External"/><Relationship Id="rId614" Type="http://schemas.openxmlformats.org/officeDocument/2006/relationships/hyperlink" Target="consultantplus://offline/ref=D932520E69699F21DC70732C7B2EB262B3274AFDDA016934C7AC5031FD815F16A49F6C9C1B2CF3D2qEj1H" TargetMode="External"/><Relationship Id="rId821" Type="http://schemas.openxmlformats.org/officeDocument/2006/relationships/hyperlink" Target="consultantplus://offline/ref=D932520E69699F21DC70732C7B2EB262B3274AFDDA016934C7AC5031FD815F16A49F6C9C192CFED4qEj1H" TargetMode="External"/><Relationship Id="rId1037" Type="http://schemas.openxmlformats.org/officeDocument/2006/relationships/hyperlink" Target="consultantplus://offline/ref=29ACC18FB5183F5FD57E077E18855689D0846AE4AA47DC8F9D2CD4AE508A4BFDAC53E72D0BC179D2rAj4H" TargetMode="External"/><Relationship Id="rId1244" Type="http://schemas.openxmlformats.org/officeDocument/2006/relationships/hyperlink" Target="consultantplus://offline/ref=29ACC18FB5183F5FD57E077E18855689D38D60E7A549DC8F9D2CD4AE508A4BFDAC53E72D0BC37BDBrAjFH" TargetMode="External"/><Relationship Id="rId1451" Type="http://schemas.openxmlformats.org/officeDocument/2006/relationships/hyperlink" Target="consultantplus://offline/ref=D75A0D658A1ECAA548DD7FD6F04C82F16C865F6605E1C31FDA385FC55CF2593E2D76864EF9s9jEH" TargetMode="External"/><Relationship Id="rId253" Type="http://schemas.openxmlformats.org/officeDocument/2006/relationships/hyperlink" Target="consultantplus://offline/ref=D932520E69699F21DC70732C7B2EB262B3264CFCD1046934C7AC5031FD815F16A49F6C9F1B23FBDCqEj1H" TargetMode="External"/><Relationship Id="rId460" Type="http://schemas.openxmlformats.org/officeDocument/2006/relationships/hyperlink" Target="consultantplus://offline/ref=D932520E69699F21DC70732C7B2EB262B3274AFDDA016934C7AC5031FD815F16A49F6C9C1B23F2DDqEj1H" TargetMode="External"/><Relationship Id="rId698" Type="http://schemas.openxmlformats.org/officeDocument/2006/relationships/hyperlink" Target="consultantplus://offline/ref=D932520E69699F21DC70732C7B2EB262B3274AFDDA016934C7AC5031FD815F16A49F6C9F122CFED3qEj3H" TargetMode="External"/><Relationship Id="rId919" Type="http://schemas.openxmlformats.org/officeDocument/2006/relationships/hyperlink" Target="consultantplus://offline/ref=D932520E69699F21DC70732C7B2EB262B02E44FED3006934C7AC5031FD815F16A49F6C9F1B24FAD4qEj2H" TargetMode="External"/><Relationship Id="rId1090" Type="http://schemas.openxmlformats.org/officeDocument/2006/relationships/hyperlink" Target="consultantplus://offline/ref=29ACC18FB5183F5FD57E077E18855689D38D64E4AA46DC8F9D2CD4AE508A4BFDAC53E72D0CC87ED2rAj2H" TargetMode="External"/><Relationship Id="rId1104" Type="http://schemas.openxmlformats.org/officeDocument/2006/relationships/hyperlink" Target="consultantplus://offline/ref=29ACC18FB5183F5FD57E077E18855689D38D64E4AA46DC8F9D2CD4AE508A4BFDAC53E72D0CC870D0rAj0H" TargetMode="External"/><Relationship Id="rId1311" Type="http://schemas.openxmlformats.org/officeDocument/2006/relationships/hyperlink" Target="consultantplus://offline/ref=29ACC18FB5183F5FD57E077E18855689D8886AE2A04A81859575D8ACr5j7H" TargetMode="External"/><Relationship Id="rId1549" Type="http://schemas.openxmlformats.org/officeDocument/2006/relationships/hyperlink" Target="consultantplus://offline/ref=D75A0D658A1ECAA548DD7FD6F04C82F16F8E546D06E6C31FDA385FC55CF2593E2D768648FD9C9EE1sFj2H" TargetMode="External"/><Relationship Id="rId1756" Type="http://schemas.openxmlformats.org/officeDocument/2006/relationships/hyperlink" Target="consultantplus://offline/ref=D75A0D658A1ECAA548DD7FD6F04C82F16F8E546D00E5C31FDA385FC55CF2593E2D768648FD9A9CE2sFj7H" TargetMode="External"/><Relationship Id="rId48" Type="http://schemas.openxmlformats.org/officeDocument/2006/relationships/hyperlink" Target="consultantplus://offline/ref=D932520E69699F21DC70732C7B2EB262B3274AFDDA016934C7AC5031FD815F16A49F6C9C1B22FAD1qEj5H" TargetMode="External"/><Relationship Id="rId113" Type="http://schemas.openxmlformats.org/officeDocument/2006/relationships/hyperlink" Target="consultantplus://offline/ref=D932520E69699F21DC70732C7B2EB262B3274AFDDA016934C7AC5031FD815F16A49F6C9C1B23F8D3qEj5H" TargetMode="External"/><Relationship Id="rId320" Type="http://schemas.openxmlformats.org/officeDocument/2006/relationships/hyperlink" Target="consultantplus://offline/ref=D932520E69699F21DC70732C7B2EB262B3274AFDDA016934C7AC5031FD815F16A49F6C9C1B2CFBD4qEj2H" TargetMode="External"/><Relationship Id="rId558" Type="http://schemas.openxmlformats.org/officeDocument/2006/relationships/hyperlink" Target="consultantplus://offline/ref=D932520E69699F21DC70732C7B2EB262B3274AFDDA016934C7AC5031FD815F16A49F6C9C1B2CFDD3qEj8H" TargetMode="External"/><Relationship Id="rId765" Type="http://schemas.openxmlformats.org/officeDocument/2006/relationships/hyperlink" Target="consultantplus://offline/ref=D932520E69699F21DC70732C7B2EB262B3274AFDDA016934C7AC5031FD815F16A49F6C9F1A23FDD7qEj8H" TargetMode="External"/><Relationship Id="rId972" Type="http://schemas.openxmlformats.org/officeDocument/2006/relationships/hyperlink" Target="consultantplus://offline/ref=29ACC18FB5183F5FD57E077E18855689D38D6BE6A444DC8F9D2CD4AE508A4BFDAC53E7r2jEH" TargetMode="External"/><Relationship Id="rId1188" Type="http://schemas.openxmlformats.org/officeDocument/2006/relationships/hyperlink" Target="consultantplus://offline/ref=29ACC18FB5183F5FD57E077E18855689D38D64E4AA46DC8F9D2CD4AE508A4BFDAC53E72D0CC879D7rAj4H" TargetMode="External"/><Relationship Id="rId1395" Type="http://schemas.openxmlformats.org/officeDocument/2006/relationships/hyperlink" Target="consultantplus://offline/ref=D75A0D658A1ECAA548DD7FD6F04C82F16C865F6B01E7C31FDA385FC55CF2593E2D768648FD9C9EE1sFj3H" TargetMode="External"/><Relationship Id="rId1409" Type="http://schemas.openxmlformats.org/officeDocument/2006/relationships/hyperlink" Target="consultantplus://offline/ref=D75A0D658A1ECAA548DD7FD6F04C82F16C865F6C02EEC31FDA385FC55CF2593E2D768648FD9C9EE1sFj1H" TargetMode="External"/><Relationship Id="rId1616" Type="http://schemas.openxmlformats.org/officeDocument/2006/relationships/hyperlink" Target="consultantplus://offline/ref=D75A0D658A1ECAA548DD7FD6F04C82F16F8E546F0FEEC31FDA385FC55CF2593E2D768648FD9C9EE0sFjAH" TargetMode="External"/><Relationship Id="rId197" Type="http://schemas.openxmlformats.org/officeDocument/2006/relationships/hyperlink" Target="consultantplus://offline/ref=D932520E69699F21DC70732C7B2EB262B3274AFDDA016934C7AC5031FD815F16A49F6C9F1222FED6qEj8H" TargetMode="External"/><Relationship Id="rId418" Type="http://schemas.openxmlformats.org/officeDocument/2006/relationships/hyperlink" Target="consultantplus://offline/ref=D932520E69699F21DC70732C7B2EB262B3274AFDDA016934C7AC5031FD815F16A49F6C9C1B2CFFD2qEj9H" TargetMode="External"/><Relationship Id="rId625" Type="http://schemas.openxmlformats.org/officeDocument/2006/relationships/hyperlink" Target="consultantplus://offline/ref=D932520E69699F21DC70732C7B2EB262B3274AFDDA016934C7AC5031FD815F16A49F6C9C1B2DFAD4qEj6H" TargetMode="External"/><Relationship Id="rId832" Type="http://schemas.openxmlformats.org/officeDocument/2006/relationships/hyperlink" Target="consultantplus://offline/ref=D932520E69699F21DC70732C7B2EB262B3274AFDDA016934C7AC5031FD815F16A49F6C9C192CFCDCqEj9H" TargetMode="External"/><Relationship Id="rId1048" Type="http://schemas.openxmlformats.org/officeDocument/2006/relationships/hyperlink" Target="consultantplus://offline/ref=29ACC18FB5183F5FD57E077E18855689D38C61E7A544DC8F9D2CD4AE508A4BFDAC53E72D0BC179D2rAj6H" TargetMode="External"/><Relationship Id="rId1255" Type="http://schemas.openxmlformats.org/officeDocument/2006/relationships/hyperlink" Target="consultantplus://offline/ref=29ACC18FB5183F5FD57E077E18855689D38D63E6A740DC8F9D2CD4AE508A4BFDAC53E72D0BC07BD3rAj4H" TargetMode="External"/><Relationship Id="rId1462" Type="http://schemas.openxmlformats.org/officeDocument/2006/relationships/hyperlink" Target="consultantplus://offline/ref=D75A0D658A1ECAA548DD7FD6F04C82F16C865E6B0EE7C31FDA385FC55CF2593E2D768648FF9E9AE9sFjBH" TargetMode="External"/><Relationship Id="rId264" Type="http://schemas.openxmlformats.org/officeDocument/2006/relationships/hyperlink" Target="consultantplus://offline/ref=D932520E69699F21DC70732C7B2EB262B0214FFDD4016934C7AC5031FD815F16A49F6C9F1B24FAD4qEj3H" TargetMode="External"/><Relationship Id="rId471" Type="http://schemas.openxmlformats.org/officeDocument/2006/relationships/hyperlink" Target="consultantplus://offline/ref=D932520E69699F21DC70732C7B2EB262B3274AFDDA016934C7AC5031FD815F16A49F6C9C1B23F3D0qEj2H" TargetMode="External"/><Relationship Id="rId1115" Type="http://schemas.openxmlformats.org/officeDocument/2006/relationships/hyperlink" Target="consultantplus://offline/ref=29ACC18FB5183F5FD57E077E18855689D38D63E6A740DC8F9D2CD4AE508A4BFDAC53E72D0BC078DBrAj7H" TargetMode="External"/><Relationship Id="rId1322" Type="http://schemas.openxmlformats.org/officeDocument/2006/relationships/hyperlink" Target="consultantplus://offline/ref=29ACC18FB5183F5FD57E077E18855689D38D61E5A341DC8F9D2CD4AE50r8jAH" TargetMode="External"/><Relationship Id="rId1767" Type="http://schemas.openxmlformats.org/officeDocument/2006/relationships/hyperlink" Target="consultantplus://offline/ref=D75A0D658A1ECAA548DD7FD6F04C82F16C87556D04E1C31FDA385FC55CF2593E2D768648FF9F9CE1sFj0H" TargetMode="External"/><Relationship Id="rId59" Type="http://schemas.openxmlformats.org/officeDocument/2006/relationships/hyperlink" Target="consultantplus://offline/ref=D932520E69699F21DC70732C7B2EB262B3274AFDDA016934C7AC5031FD815F16A49F6C9C1B22F8DDqEj4H" TargetMode="External"/><Relationship Id="rId124" Type="http://schemas.openxmlformats.org/officeDocument/2006/relationships/hyperlink" Target="consultantplus://offline/ref=D932520E69699F21DC70732C7B2EB262B3274AFDDA016934C7AC5031FD815F16A49F6C9C1B23F8DDqEj9H" TargetMode="External"/><Relationship Id="rId569" Type="http://schemas.openxmlformats.org/officeDocument/2006/relationships/hyperlink" Target="consultantplus://offline/ref=D932520E69699F21DC70732C7B2EB262B3274AFDDA016934C7AC5031FD815F16A49F6C9C1B2CF2D6qEj3H" TargetMode="External"/><Relationship Id="rId776" Type="http://schemas.openxmlformats.org/officeDocument/2006/relationships/hyperlink" Target="consultantplus://offline/ref=D932520E69699F21DC70732C7B2EB262B3274AFDDA016934C7AC5031FD815F16A49F6C9C192CFFD7qEj5H" TargetMode="External"/><Relationship Id="rId983" Type="http://schemas.openxmlformats.org/officeDocument/2006/relationships/hyperlink" Target="consultantplus://offline/ref=29ACC18FB5183F5FD57E077E18855689D0846AE6A442DC8F9D2CD4AE508A4BFDAC53E72D0BC77BD1rAj3H" TargetMode="External"/><Relationship Id="rId1199" Type="http://schemas.openxmlformats.org/officeDocument/2006/relationships/hyperlink" Target="consultantplus://offline/ref=29ACC18FB5183F5FD57E077E18855689D38D64E4AA46DC8F9D2CD4AE508A4BFDAC53E72D0CC87AD2rAjEH" TargetMode="External"/><Relationship Id="rId1627" Type="http://schemas.openxmlformats.org/officeDocument/2006/relationships/hyperlink" Target="consultantplus://offline/ref=D75A0D658A1ECAA548DD7FD6F04C82F16C865F6803E7C31FDA385FC55CF2593E2D768648FD9C9EE1sFj2H" TargetMode="External"/><Relationship Id="rId331" Type="http://schemas.openxmlformats.org/officeDocument/2006/relationships/hyperlink" Target="consultantplus://offline/ref=D932520E69699F21DC70732C7B2EB262B3274AFDDA016934C7AC5031FD815F16A49F6C9C1B2CFBD3qEj4H" TargetMode="External"/><Relationship Id="rId429" Type="http://schemas.openxmlformats.org/officeDocument/2006/relationships/hyperlink" Target="consultantplus://offline/ref=D932520E69699F21DC70732C7B2EB262B3274AFDDA016934C7AC5031FD815F16A49F6C9C1B2CFCD7qEj0H" TargetMode="External"/><Relationship Id="rId636" Type="http://schemas.openxmlformats.org/officeDocument/2006/relationships/hyperlink" Target="consultantplus://offline/ref=D932520E69699F21DC70732C7B2EB262B3274AFDDA016934C7AC5031FD815F16A49F6C9C1B2DFAD0qEj0H" TargetMode="External"/><Relationship Id="rId1059" Type="http://schemas.openxmlformats.org/officeDocument/2006/relationships/hyperlink" Target="consultantplus://offline/ref=29ACC18FB5183F5FD57E077E18855689D08465E6A544DC8F9D2CD4AE50r8jAH" TargetMode="External"/><Relationship Id="rId1266" Type="http://schemas.openxmlformats.org/officeDocument/2006/relationships/hyperlink" Target="consultantplus://offline/ref=29ACC18FB5183F5FD57E077E18855689D38D63E6A740DC8F9D2CD4AE508A4BFDAC53E72D0FC6r7jDH" TargetMode="External"/><Relationship Id="rId1473" Type="http://schemas.openxmlformats.org/officeDocument/2006/relationships/hyperlink" Target="consultantplus://offline/ref=D75A0D658A1ECAA548DD7FD6F04C82F16F8E546F0FEEC31FDA385FC55CF2593E2D768648FD9C9EE0sFjAH" TargetMode="External"/><Relationship Id="rId843" Type="http://schemas.openxmlformats.org/officeDocument/2006/relationships/hyperlink" Target="consultantplus://offline/ref=D932520E69699F21DC70732C7B2EB262B3274DF5D0016934C7AC5031FDq8j1H" TargetMode="External"/><Relationship Id="rId1126" Type="http://schemas.openxmlformats.org/officeDocument/2006/relationships/hyperlink" Target="consultantplus://offline/ref=29ACC18FB5183F5FD57E077E18855689D38D64E4AA46DC8F9D2CD4AE508A4BFDAC53E72D03C07DD5rAj5H" TargetMode="External"/><Relationship Id="rId1680" Type="http://schemas.openxmlformats.org/officeDocument/2006/relationships/hyperlink" Target="consultantplus://offline/ref=D75A0D658A1ECAA548DD7FD6F04C82F16C865F6605E1C31FDA385FC55CF2593E2D76864EF9s9jEH" TargetMode="External"/><Relationship Id="rId1778" Type="http://schemas.openxmlformats.org/officeDocument/2006/relationships/hyperlink" Target="consultantplus://offline/ref=D75A0D658A1ECAA548DD7FD6F04C82F16C8754670EE3C31FDA385FC55CsFj2H" TargetMode="External"/><Relationship Id="rId275" Type="http://schemas.openxmlformats.org/officeDocument/2006/relationships/hyperlink" Target="consultantplus://offline/ref=D932520E69699F21DC70732C7B2EB262B3274AFDDA016934C7AC5031FD815F16A49F6C9C1B23F2D3qEj2H" TargetMode="External"/><Relationship Id="rId482" Type="http://schemas.openxmlformats.org/officeDocument/2006/relationships/hyperlink" Target="consultantplus://offline/ref=D932520E69699F21DC70732C7B2EB262B3274AFDDA016934C7AC5031FD815F16A49F6C9C1B2CFAD5qEj6H" TargetMode="External"/><Relationship Id="rId703" Type="http://schemas.openxmlformats.org/officeDocument/2006/relationships/hyperlink" Target="consultantplus://offline/ref=D932520E69699F21DC70732C7B2EB262B3274AFDDA016934C7AC5031FD815F16A49F6C9F122CFFD0qEj5H" TargetMode="External"/><Relationship Id="rId910" Type="http://schemas.openxmlformats.org/officeDocument/2006/relationships/hyperlink" Target="consultantplus://offline/ref=D932520E69699F21DC70732C7B2EB262B3264EFFDA056934C7AC5031FD815F16A49F6C9F1B24FAD4qEj1H" TargetMode="External"/><Relationship Id="rId1333" Type="http://schemas.openxmlformats.org/officeDocument/2006/relationships/hyperlink" Target="consultantplus://offline/ref=29ACC18FB5183F5FD57E077E18855689D38C60E2A448DC8F9D2CD4AE50r8jAH" TargetMode="External"/><Relationship Id="rId1540" Type="http://schemas.openxmlformats.org/officeDocument/2006/relationships/hyperlink" Target="consultantplus://offline/ref=D75A0D658A1ECAA548DD7FD6F04C82F16C865F6C01E3C31FDA385FC55CF2593E2D768648FD9C9EE1sFj2H" TargetMode="External"/><Relationship Id="rId1638" Type="http://schemas.openxmlformats.org/officeDocument/2006/relationships/hyperlink" Target="consultantplus://offline/ref=D75A0D658A1ECAA548DD7FD6F04C82F16F815F6F00EEC31FDA385FC55CF2593E2D768648FD9C9EE1sFj1H" TargetMode="External"/><Relationship Id="rId135" Type="http://schemas.openxmlformats.org/officeDocument/2006/relationships/hyperlink" Target="consultantplus://offline/ref=D932520E69699F21DC70732C7B2EB262B3274AFDDA016934C7AC5031FD815F16A49F6C9C1B23F9D5qEj4H" TargetMode="External"/><Relationship Id="rId342" Type="http://schemas.openxmlformats.org/officeDocument/2006/relationships/hyperlink" Target="consultantplus://offline/ref=D932520E69699F21DC70732C7B2EB262B3274AFDDA016934C7AC5031FD815F16A49F6C9C1B2CF8D6qEj1H" TargetMode="External"/><Relationship Id="rId787" Type="http://schemas.openxmlformats.org/officeDocument/2006/relationships/hyperlink" Target="consultantplus://offline/ref=D932520E69699F21DC70732C7B2EB262B3274DFFD7076934C7AC5031FD815F16A49F6C9C132DqFjDH" TargetMode="External"/><Relationship Id="rId994" Type="http://schemas.openxmlformats.org/officeDocument/2006/relationships/hyperlink" Target="consultantplus://offline/ref=29ACC18FB5183F5FD57E077E18855689D38C61E3A740DC8F9D2CD4AE508A4BFDAC53E72D0BC179D2rAj6H" TargetMode="External"/><Relationship Id="rId1400" Type="http://schemas.openxmlformats.org/officeDocument/2006/relationships/hyperlink" Target="consultantplus://offline/ref=D75A0D658A1ECAA548DD7FD6F04C82F16F8E546C07E0C31FDA385FC55CF2593E2D768648FD9C9EE1sFj0H" TargetMode="External"/><Relationship Id="rId202" Type="http://schemas.openxmlformats.org/officeDocument/2006/relationships/hyperlink" Target="consultantplus://offline/ref=D932520E69699F21DC70732C7B2EB262B3274AFDDA016934C7AC5031FD815F16A49F6C9F1222FED3qEj1H" TargetMode="External"/><Relationship Id="rId647" Type="http://schemas.openxmlformats.org/officeDocument/2006/relationships/hyperlink" Target="consultantplus://offline/ref=D932520E69699F21DC70732C7B2EB262B3274AFDDA016934C7AC5031FD815F16A49F6C9C1B2DFAD2qEj3H" TargetMode="External"/><Relationship Id="rId854" Type="http://schemas.openxmlformats.org/officeDocument/2006/relationships/hyperlink" Target="consultantplus://offline/ref=D932520E69699F21DC70732C7B2EB262B3274AFDDA016934C7AC5031FD815F16A49F6C9F1C27FDDDqEj9H" TargetMode="External"/><Relationship Id="rId1277" Type="http://schemas.openxmlformats.org/officeDocument/2006/relationships/hyperlink" Target="consultantplus://offline/ref=29ACC18FB5183F5FD57E077E18855689D08462E3A746DC8F9D2CD4AE508A4BFDAC53E728r0jBH" TargetMode="External"/><Relationship Id="rId1484" Type="http://schemas.openxmlformats.org/officeDocument/2006/relationships/hyperlink" Target="consultantplus://offline/ref=D75A0D658A1ECAA548DD7FD6F04C82F16C865E6B0EE7C31FDA385FC55CF2593E2D768648FF9E9AE9sFjBH" TargetMode="External"/><Relationship Id="rId1691" Type="http://schemas.openxmlformats.org/officeDocument/2006/relationships/hyperlink" Target="consultantplus://offline/ref=D75A0D658A1ECAA548DD7FD6F04C82F16C865D6E03EEC31FDA385FC55CsFj2H" TargetMode="External"/><Relationship Id="rId1705" Type="http://schemas.openxmlformats.org/officeDocument/2006/relationships/hyperlink" Target="consultantplus://offline/ref=D75A0D658A1ECAA548DD7FD6F04C82F16C865F6803E7C31FDA385FC55CF2593E2D768648FD9C9EE1sFj2H" TargetMode="External"/><Relationship Id="rId286" Type="http://schemas.openxmlformats.org/officeDocument/2006/relationships/hyperlink" Target="consultantplus://offline/ref=D932520E69699F21DC70732C7B2EB262B3274AFDDA016934C7AC5031FD815F16A49F6C9C1B23F2DCqEj4H" TargetMode="External"/><Relationship Id="rId493" Type="http://schemas.openxmlformats.org/officeDocument/2006/relationships/hyperlink" Target="consultantplus://offline/ref=D932520E69699F21DC70732C7B2EB262B3274AFDDA016934C7AC5031FD815F16A49F6C9C1B2CFBD0qEj3H" TargetMode="External"/><Relationship Id="rId507" Type="http://schemas.openxmlformats.org/officeDocument/2006/relationships/hyperlink" Target="consultantplus://offline/ref=D932520E69699F21DC70732C7B2EB262B3274AFDDA016934C7AC5031FD815F16A49F6C9C1B2CF8D3qEj9H" TargetMode="External"/><Relationship Id="rId714" Type="http://schemas.openxmlformats.org/officeDocument/2006/relationships/hyperlink" Target="consultantplus://offline/ref=D932520E69699F21DC70732C7B2EB262B3274AFDDA016934C7AC5031FD815F16A49F6C9F122CFCD6qEj7H" TargetMode="External"/><Relationship Id="rId921" Type="http://schemas.openxmlformats.org/officeDocument/2006/relationships/hyperlink" Target="consultantplus://offline/ref=D932520E69699F21DC70732C7B2EB262B02E44FED3006934C7AC5031FD815F16A49F6C9F1B24FAD4qEj2H" TargetMode="External"/><Relationship Id="rId1137" Type="http://schemas.openxmlformats.org/officeDocument/2006/relationships/hyperlink" Target="consultantplus://offline/ref=29ACC18FB5183F5FD57E077E18855689D38D60E7A549DC8F9D2CD4AE508A4BFDAC53E72D0BC071D4rAj4H" TargetMode="External"/><Relationship Id="rId1344" Type="http://schemas.openxmlformats.org/officeDocument/2006/relationships/hyperlink" Target="consultantplus://offline/ref=29ACC18FB5183F5FD57E077E18855689D38D6AECAA44DC8F9D2CD4AE50r8jAH" TargetMode="External"/><Relationship Id="rId1551" Type="http://schemas.openxmlformats.org/officeDocument/2006/relationships/hyperlink" Target="consultantplus://offline/ref=D75A0D658A1ECAA548DD7FD6F04C82F16C87556D00E3C31FDA385FC55CF2593E2D7686s4jBH" TargetMode="External"/><Relationship Id="rId50" Type="http://schemas.openxmlformats.org/officeDocument/2006/relationships/hyperlink" Target="consultantplus://offline/ref=D932520E69699F21DC70732C7B2EB262B3274AFDDA016934C7AC5031FD815F16A49F6C9C1B22FAD0qEj3H" TargetMode="External"/><Relationship Id="rId146" Type="http://schemas.openxmlformats.org/officeDocument/2006/relationships/hyperlink" Target="consultantplus://offline/ref=D932520E69699F21DC70732C7B2EB262B3274AFDDA016934C7AC5031FD815F16A49F6C9C1B23F9D4qEj7H" TargetMode="External"/><Relationship Id="rId353" Type="http://schemas.openxmlformats.org/officeDocument/2006/relationships/hyperlink" Target="consultantplus://offline/ref=D932520E69699F21DC70732C7B2EB262B3274AFDDA016934C7AC5031FD815F16A49F6C9C1B2CF8D2qEj9H" TargetMode="External"/><Relationship Id="rId560" Type="http://schemas.openxmlformats.org/officeDocument/2006/relationships/hyperlink" Target="consultantplus://offline/ref=D932520E69699F21DC70732C7B2EB262B3274AFDDA016934C7AC5031FD815F16A49F6C9C1B2CFDD2qEj4H" TargetMode="External"/><Relationship Id="rId798" Type="http://schemas.openxmlformats.org/officeDocument/2006/relationships/hyperlink" Target="consultantplus://offline/ref=D932520E69699F21DC70732C7B2EB262B3274DFFD7076934C7AC5031FD815F16A49F6C9C1C24qFjEH" TargetMode="External"/><Relationship Id="rId1190" Type="http://schemas.openxmlformats.org/officeDocument/2006/relationships/hyperlink" Target="consultantplus://offline/ref=29ACC18FB5183F5FD57E077E18855689D38D64E4AA46DC8F9D2CD4AE508A4BFDAC53E72D0CC879D7rAjEH" TargetMode="External"/><Relationship Id="rId1204" Type="http://schemas.openxmlformats.org/officeDocument/2006/relationships/hyperlink" Target="consultantplus://offline/ref=29ACC18FB5183F5FD57E077E18855689D38D64E4AA46DC8F9D2CD4AE508A4BFDAC53E72D0CC87CD4rAj6H" TargetMode="External"/><Relationship Id="rId1411" Type="http://schemas.openxmlformats.org/officeDocument/2006/relationships/hyperlink" Target="consultantplus://offline/ref=D75A0D658A1ECAA548DD7FD6F04C82F16F8E5A6A00E1C31FDA385FC55CF2593E2D76864AF8s9jFH" TargetMode="External"/><Relationship Id="rId1649" Type="http://schemas.openxmlformats.org/officeDocument/2006/relationships/hyperlink" Target="consultantplus://offline/ref=D75A0D658A1ECAA548DD7FD6F04C82F16C8754670EE3C31FDA385FC55CsFj2H" TargetMode="External"/><Relationship Id="rId213" Type="http://schemas.openxmlformats.org/officeDocument/2006/relationships/hyperlink" Target="consultantplus://offline/ref=D932520E69699F21DC70732C7B2EB262B3274AFDDA016934C7AC5031FD815F16A49F6C9F1222FED2qEj6H" TargetMode="External"/><Relationship Id="rId420" Type="http://schemas.openxmlformats.org/officeDocument/2006/relationships/hyperlink" Target="consultantplus://offline/ref=D932520E69699F21DC70732C7B2EB262B3274AFDDA016934C7AC5031FD815F16A49F6C9C1B2CFFDCqEj4H" TargetMode="External"/><Relationship Id="rId658" Type="http://schemas.openxmlformats.org/officeDocument/2006/relationships/hyperlink" Target="consultantplus://offline/ref=D932520E69699F21DC70732C7B2EB262B3274AFDDA016934C7AC5031FD815F16A49F6C9F122CF8D3qEj7H" TargetMode="External"/><Relationship Id="rId865" Type="http://schemas.openxmlformats.org/officeDocument/2006/relationships/hyperlink" Target="consultantplus://offline/ref=D932520E69699F21DC70732C7B2EB262B32744F5DA036934C7AC5031FDq8j1H" TargetMode="External"/><Relationship Id="rId1050" Type="http://schemas.openxmlformats.org/officeDocument/2006/relationships/hyperlink" Target="consultantplus://offline/ref=29ACC18FB5183F5FD57E077E18855689D38D64E4AA46DC8F9D2CD4AE508A4BFDAC53E72D0CC470D7rAj5H" TargetMode="External"/><Relationship Id="rId1288" Type="http://schemas.openxmlformats.org/officeDocument/2006/relationships/hyperlink" Target="consultantplus://offline/ref=29ACC18FB5183F5FD57E077E18855689D38C62ECA042DC8F9D2CD4AE508A4BFDAC53E72D0BC179D2rAj3H" TargetMode="External"/><Relationship Id="rId1495" Type="http://schemas.openxmlformats.org/officeDocument/2006/relationships/hyperlink" Target="consultantplus://offline/ref=D75A0D658A1ECAA548DD7FD6F04C82F16F8E546C07E0C31FDA385FC55CF2593E2D768648FD9C9EE1sFj0H" TargetMode="External"/><Relationship Id="rId1509" Type="http://schemas.openxmlformats.org/officeDocument/2006/relationships/hyperlink" Target="consultantplus://offline/ref=D75A0D658A1ECAA548DD7FD6F04C82F16C87556D04E1C31FDA385FC55CF2593E2D768648FF9F9CE1sFj0H" TargetMode="External"/><Relationship Id="rId1716" Type="http://schemas.openxmlformats.org/officeDocument/2006/relationships/hyperlink" Target="consultantplus://offline/ref=D75A0D658A1ECAA548DD7FD6F04C82F16C865D6607E6C31FDA385FC55CF2593E2D768648FD989FE5sFj3H" TargetMode="External"/><Relationship Id="rId297" Type="http://schemas.openxmlformats.org/officeDocument/2006/relationships/hyperlink" Target="consultantplus://offline/ref=D932520E69699F21DC70732C7B2EB262B3274AFDDA016934C7AC5031FD815F16A49F6C9C1B2CFAD0qEj9H" TargetMode="External"/><Relationship Id="rId518" Type="http://schemas.openxmlformats.org/officeDocument/2006/relationships/hyperlink" Target="consultantplus://offline/ref=D932520E69699F21DC70732C7B2EB262B3274AFDDA016934C7AC5031FD815F16A49F6C9C1B2CFED1qEj5H" TargetMode="External"/><Relationship Id="rId725" Type="http://schemas.openxmlformats.org/officeDocument/2006/relationships/hyperlink" Target="consultantplus://offline/ref=D932520E69699F21DC70732C7B2EB262B3274AFDDA016934C7AC5031FD815F16A49F6C9F1A21FBD7qEj3H" TargetMode="External"/><Relationship Id="rId932" Type="http://schemas.openxmlformats.org/officeDocument/2006/relationships/hyperlink" Target="consultantplus://offline/ref=D932520E69699F21DC70732C7B2EB262B3264FF4D1016934C7AC5031FD815F16A49F6C991Fq2j6H" TargetMode="External"/><Relationship Id="rId1148" Type="http://schemas.openxmlformats.org/officeDocument/2006/relationships/hyperlink" Target="consultantplus://offline/ref=29ACC18FB5183F5FD57E077E18855689D38D63E6A740DC8F9D2CD4AE508A4BFDAC53E72E08C7r7jAH" TargetMode="External"/><Relationship Id="rId1355" Type="http://schemas.openxmlformats.org/officeDocument/2006/relationships/hyperlink" Target="consultantplus://offline/ref=29ACC18FB5183F5FD57E077E18855689D38C62ECA042DC8F9D2CD4AE508A4BFDAC53E72D0BC179D2rAj3H" TargetMode="External"/><Relationship Id="rId1562" Type="http://schemas.openxmlformats.org/officeDocument/2006/relationships/hyperlink" Target="consultantplus://offline/ref=D75A0D658A1ECAA548DD7FD6F04C82F16F8E546F0EE0C31FDA385FC55CF2593E2D768648FD9C9EE1sFj0H" TargetMode="External"/><Relationship Id="rId157" Type="http://schemas.openxmlformats.org/officeDocument/2006/relationships/hyperlink" Target="consultantplus://offline/ref=D932520E69699F21DC70732C7B2EB262B3274AFDDA016934C7AC5031FD815F16A49F6C9C1B23FED2qEj1H" TargetMode="External"/><Relationship Id="rId364" Type="http://schemas.openxmlformats.org/officeDocument/2006/relationships/hyperlink" Target="consultantplus://offline/ref=D932520E69699F21DC70732C7B2EB262B3274AFDDA016934C7AC5031FD815F16A49F6C9C1B2CF9D5qEj8H" TargetMode="External"/><Relationship Id="rId1008" Type="http://schemas.openxmlformats.org/officeDocument/2006/relationships/hyperlink" Target="consultantplus://offline/ref=29ACC18FB5183F5FD57E077E18855689D38C60E0AA40DC8F9D2CD4AE508A4BFDAC53E72D09C37DDArAjFH" TargetMode="External"/><Relationship Id="rId1215" Type="http://schemas.openxmlformats.org/officeDocument/2006/relationships/hyperlink" Target="consultantplus://offline/ref=29ACC18FB5183F5FD57E077E18855689D38D64E4AA46DC8F9D2CD4AE508A4BFDAC53E72D03C37BD0rAj1H" TargetMode="External"/><Relationship Id="rId1422" Type="http://schemas.openxmlformats.org/officeDocument/2006/relationships/hyperlink" Target="consultantplus://offline/ref=D75A0D658A1ECAA548DD7FD6F04C82F16C865E6D0EE5C31FDA385FC55CF2593E2D768648FD9C9EE1sFj3H" TargetMode="External"/><Relationship Id="rId61" Type="http://schemas.openxmlformats.org/officeDocument/2006/relationships/hyperlink" Target="consultantplus://offline/ref=D932520E69699F21DC70732C7B2EB262B3274AFDDA016934C7AC5031FD815F16A49F6C9C1B22F8DCqEj2H" TargetMode="External"/><Relationship Id="rId571" Type="http://schemas.openxmlformats.org/officeDocument/2006/relationships/hyperlink" Target="consultantplus://offline/ref=D932520E69699F21DC70732C7B2EB262B3274AFDDA016934C7AC5031FD815F16A49F6C9C1B2CF2D0qEj6H" TargetMode="External"/><Relationship Id="rId669" Type="http://schemas.openxmlformats.org/officeDocument/2006/relationships/hyperlink" Target="consultantplus://offline/ref=D932520E69699F21DC70732C7B2EB262B3274AFDDA016934C7AC5031FD815F16A49F6C9F122CF8DCqEj7H" TargetMode="External"/><Relationship Id="rId876" Type="http://schemas.openxmlformats.org/officeDocument/2006/relationships/hyperlink" Target="consultantplus://offline/ref=D932520E69699F21DC70732C7B2EB262B3274AFDDA016934C7AC5031FD815F16A49F6C9F1A2CFDD4qEj0H" TargetMode="External"/><Relationship Id="rId1299" Type="http://schemas.openxmlformats.org/officeDocument/2006/relationships/hyperlink" Target="consultantplus://offline/ref=29ACC18FB5183F5FD57E077E18855689D38D6BE6A444DC8F9D2CD4AE508A4BFDAC53E7r2jEH" TargetMode="External"/><Relationship Id="rId1727" Type="http://schemas.openxmlformats.org/officeDocument/2006/relationships/hyperlink" Target="consultantplus://offline/ref=D75A0D658A1ECAA548DD7FD6F04C82F16F8E5E6804E4C31FDA385FC55CF2593E2D768648FD9C9EE0sFjBH" TargetMode="External"/><Relationship Id="rId19" Type="http://schemas.openxmlformats.org/officeDocument/2006/relationships/hyperlink" Target="consultantplus://offline/ref=D932520E69699F21DC70732C7B2EB262B3274AFDDA016934C7AC5031FD815F16A49F6C9F1B24FFDDqEj3H" TargetMode="External"/><Relationship Id="rId224" Type="http://schemas.openxmlformats.org/officeDocument/2006/relationships/hyperlink" Target="consultantplus://offline/ref=D932520E69699F21DC70732C7B2EB262B32744FED2076934C7AC5031FDq8j1H" TargetMode="External"/><Relationship Id="rId431" Type="http://schemas.openxmlformats.org/officeDocument/2006/relationships/hyperlink" Target="consultantplus://offline/ref=D932520E69699F21DC70732C7B2EB262B3274AFDDA016934C7AC5031FD815F16A49F6C9C1B2CFCD7qEj6H" TargetMode="External"/><Relationship Id="rId529" Type="http://schemas.openxmlformats.org/officeDocument/2006/relationships/hyperlink" Target="consultantplus://offline/ref=D932520E69699F21DC70732C7B2EB262B3274AFDDA016934C7AC5031FD815F16A49F6C9C1B2CFEDCqEj7H" TargetMode="External"/><Relationship Id="rId736" Type="http://schemas.openxmlformats.org/officeDocument/2006/relationships/hyperlink" Target="consultantplus://offline/ref=D932520E69699F21DC70732C7B2EB262B3274AFDDA016934C7AC5031FD815F16A49F6C9F1A21FBD0qEj3H" TargetMode="External"/><Relationship Id="rId1061" Type="http://schemas.openxmlformats.org/officeDocument/2006/relationships/hyperlink" Target="consultantplus://offline/ref=29ACC18FB5183F5FD57E077E18855689D08465E6A544DC8F9D2CD4AE50r8jAH" TargetMode="External"/><Relationship Id="rId1159" Type="http://schemas.openxmlformats.org/officeDocument/2006/relationships/hyperlink" Target="consultantplus://offline/ref=29ACC18FB5183F5FD57E077E18855689D38D63E6A740DC8F9D2CD4AE508A4BFDAC53E7280AC0r7jAH" TargetMode="External"/><Relationship Id="rId1366" Type="http://schemas.openxmlformats.org/officeDocument/2006/relationships/hyperlink" Target="consultantplus://offline/ref=29ACC18FB5183F5FD57E077E18855689D0846AE6A649DC8F9D2CD4AE508A4BFDAC53E72D0BC179D2rAj7H" TargetMode="External"/><Relationship Id="rId168" Type="http://schemas.openxmlformats.org/officeDocument/2006/relationships/hyperlink" Target="consultantplus://offline/ref=D932520E69699F21DC70732C7B2EB262B3274AFDDA016934C7AC5031FD815F16A49F6C9C1B23FCD2qEj8H" TargetMode="External"/><Relationship Id="rId943" Type="http://schemas.openxmlformats.org/officeDocument/2006/relationships/hyperlink" Target="consultantplus://offline/ref=D932520E69699F21DC70732C7B2EB262B3264FF4D1016934C7AC5031FD815F16A49F6C991Fq2j6H" TargetMode="External"/><Relationship Id="rId1019" Type="http://schemas.openxmlformats.org/officeDocument/2006/relationships/hyperlink" Target="consultantplus://offline/ref=29ACC18FB5183F5FD57E077E18855689D0846AE6A649DC8F9D2CD4AE508A4BFDAC53E72D0BC179D2rAj7H" TargetMode="External"/><Relationship Id="rId1573" Type="http://schemas.openxmlformats.org/officeDocument/2006/relationships/hyperlink" Target="consultantplus://offline/ref=D75A0D658A1ECAA548DD7FD6F04C82F16F8E546D06E6C31FDA385FC55CF2593E2D768648FD9C9EE1sFj2H" TargetMode="External"/><Relationship Id="rId1780" Type="http://schemas.openxmlformats.org/officeDocument/2006/relationships/fontTable" Target="fontTable.xml"/><Relationship Id="rId72" Type="http://schemas.openxmlformats.org/officeDocument/2006/relationships/hyperlink" Target="consultantplus://offline/ref=D932520E69699F21DC70732C7B2EB262B3274AFDDA016934C7AC5031FD815F16A49F6C9C1B22FED7qEj3H" TargetMode="External"/><Relationship Id="rId375" Type="http://schemas.openxmlformats.org/officeDocument/2006/relationships/hyperlink" Target="consultantplus://offline/ref=D932520E69699F21DC70732C7B2EB262B3274AFDDA016934C7AC5031FD815F16A49F6C9C1B2CF9D7qEj4H" TargetMode="External"/><Relationship Id="rId582" Type="http://schemas.openxmlformats.org/officeDocument/2006/relationships/hyperlink" Target="consultantplus://offline/ref=D932520E69699F21DC70732C7B2EB262B3274AFDDA016934C7AC5031FD815F16A49F6C9C1B2CF2DCqEj1H" TargetMode="External"/><Relationship Id="rId803" Type="http://schemas.openxmlformats.org/officeDocument/2006/relationships/hyperlink" Target="consultantplus://offline/ref=D932520E69699F21DC70732C7B2EB262B3274DFFD7076934C7AC5031FD815F16A49F6C9F1B25F8D5qEj9H" TargetMode="External"/><Relationship Id="rId1226" Type="http://schemas.openxmlformats.org/officeDocument/2006/relationships/hyperlink" Target="consultantplus://offline/ref=29ACC18FB5183F5FD57E077E18855689D38D64E4AA46DC8F9D2CD4AE508A4BFDAC53E72D03C37BD4rAj6H" TargetMode="External"/><Relationship Id="rId1433" Type="http://schemas.openxmlformats.org/officeDocument/2006/relationships/hyperlink" Target="consultantplus://offline/ref=D75A0D658A1ECAA548DD7FD6F04C82F16C865F6C02EEC31FDA385FC55CF2593E2D768648FD9C9EE1sFj1H" TargetMode="External"/><Relationship Id="rId1640" Type="http://schemas.openxmlformats.org/officeDocument/2006/relationships/hyperlink" Target="consultantplus://offline/ref=D75A0D658A1ECAA548DD7FD6F04C82F16C865F6E0EE2C31FDA385FC55CF2593E2D768648FD9C9EE1sFj1H" TargetMode="External"/><Relationship Id="rId1738" Type="http://schemas.openxmlformats.org/officeDocument/2006/relationships/hyperlink" Target="consultantplus://offline/ref=D75A0D658A1ECAA548DD7FD6F04C82F16F8E546C07E0C31FDA385FC55CF2593E2D768648FD9C9EE1sFj0H" TargetMode="External"/><Relationship Id="rId3" Type="http://schemas.openxmlformats.org/officeDocument/2006/relationships/settings" Target="settings.xml"/><Relationship Id="rId235" Type="http://schemas.openxmlformats.org/officeDocument/2006/relationships/hyperlink" Target="consultantplus://offline/ref=D932520E69699F21DC70732C7B2EB262B3274AFDDA016934C7AC5031FD815F16A49F6C9F1222FFD3qEj6H" TargetMode="External"/><Relationship Id="rId442" Type="http://schemas.openxmlformats.org/officeDocument/2006/relationships/hyperlink" Target="consultantplus://offline/ref=D932520E69699F21DC70732C7B2EB262B3274AFDDA016934C7AC5031FD815F16A49F6C9C1B2CFDD6qEj9H" TargetMode="External"/><Relationship Id="rId887" Type="http://schemas.openxmlformats.org/officeDocument/2006/relationships/hyperlink" Target="consultantplus://offline/ref=D932520E69699F21DC70732C7B2EB262B3274AFDDA016934C7AC5031FD815F16A49F6C9F1A2CF3D1qEj8H" TargetMode="External"/><Relationship Id="rId1072" Type="http://schemas.openxmlformats.org/officeDocument/2006/relationships/hyperlink" Target="consultantplus://offline/ref=29ACC18FB5183F5FD57E077E18855689D38D64E4AA46DC8F9D2CD4AE508A4BFDAC53E72D0CC77BD6rAjEH" TargetMode="External"/><Relationship Id="rId1500" Type="http://schemas.openxmlformats.org/officeDocument/2006/relationships/hyperlink" Target="consultantplus://offline/ref=D75A0D658A1ECAA548DD7FD6F04C82F16C865C6704E5C31FDA385FC55CF2593E2D768648FD9C9EE1sFj7H" TargetMode="External"/><Relationship Id="rId302" Type="http://schemas.openxmlformats.org/officeDocument/2006/relationships/hyperlink" Target="consultantplus://offline/ref=D932520E69699F21DC70732C7B2EB262B3274AFDDA016934C7AC5031FD815F16A49F6C9C1B2CFAD3qEj5H" TargetMode="External"/><Relationship Id="rId747" Type="http://schemas.openxmlformats.org/officeDocument/2006/relationships/hyperlink" Target="consultantplus://offline/ref=D932520E69699F21DC70732C7B2EB262B3274AFDDA016934C7AC5031FD815F16A49F6C9F1A23F8D4qEj3H" TargetMode="External"/><Relationship Id="rId954" Type="http://schemas.openxmlformats.org/officeDocument/2006/relationships/hyperlink" Target="consultantplus://offline/ref=D932520E69699F21DC70732C7B2EB262B3264CF5D0056934C7AC5031FD815F16A49F6C9F1B24FAD4qEj5H" TargetMode="External"/><Relationship Id="rId1377" Type="http://schemas.openxmlformats.org/officeDocument/2006/relationships/hyperlink" Target="consultantplus://offline/ref=29ACC18FB5183F5FD57E077E18855689D38C61EDA146DC8F9D2CD4AE508A4BFDAC53E72B0FrCj3H" TargetMode="External"/><Relationship Id="rId1584" Type="http://schemas.openxmlformats.org/officeDocument/2006/relationships/hyperlink" Target="consultantplus://offline/ref=D75A0D658A1ECAA548DD7FD6F04C82F16C865D6607E6C31FDA385FC55CF2593E2D768648FD989FE5sFj3H" TargetMode="External"/><Relationship Id="rId83" Type="http://schemas.openxmlformats.org/officeDocument/2006/relationships/hyperlink" Target="consultantplus://offline/ref=D932520E69699F21DC70732C7B2EB262B3274AFDDA016934C7AC5031FD815F16A49F6C9C1B22FFD6qEj2H" TargetMode="External"/><Relationship Id="rId179" Type="http://schemas.openxmlformats.org/officeDocument/2006/relationships/hyperlink" Target="consultantplus://offline/ref=D932520E69699F21DC70732C7B2EB262B3274AFDDA016934C7AC5031FD815F16A49F6C9F1222F8DDqEj2H" TargetMode="External"/><Relationship Id="rId386" Type="http://schemas.openxmlformats.org/officeDocument/2006/relationships/hyperlink" Target="consultantplus://offline/ref=D932520E69699F21DC70732C7B2EB262B3274AFDDA016934C7AC5031FD815F16A49F6C9C1B2CF9D3qEj6H" TargetMode="External"/><Relationship Id="rId593" Type="http://schemas.openxmlformats.org/officeDocument/2006/relationships/hyperlink" Target="consultantplus://offline/ref=D932520E69699F21DC70732C7B2EB262B3274AFDDA016934C7AC5031FD815F16A49F6C9C1B2CF3D4qEj9H" TargetMode="External"/><Relationship Id="rId607" Type="http://schemas.openxmlformats.org/officeDocument/2006/relationships/hyperlink" Target="consultantplus://offline/ref=D932520E69699F21DC70732C7B2EB262B3274AFDDA016934C7AC5031FD815F16A49F6C9C1B2CF3D0qEj0H" TargetMode="External"/><Relationship Id="rId814" Type="http://schemas.openxmlformats.org/officeDocument/2006/relationships/hyperlink" Target="consultantplus://offline/ref=D932520E69699F21DC70732C7B2EB262B3274AFDDA016934C7AC5031FD815F16A49F6C9C192CF8D2qEj9H" TargetMode="External"/><Relationship Id="rId1237" Type="http://schemas.openxmlformats.org/officeDocument/2006/relationships/hyperlink" Target="consultantplus://offline/ref=29ACC18FB5183F5FD57E077E18855689D38D62E4A744DC8F9D2CD4AE508A4BFDAC53E72D0BC17DD1rAj4H" TargetMode="External"/><Relationship Id="rId1444" Type="http://schemas.openxmlformats.org/officeDocument/2006/relationships/hyperlink" Target="consultantplus://offline/ref=D75A0D658A1ECAA548DD7FD6F04C82F16C865F6C01E3C31FDA385FC55CF2593E2D768648FD9C9EE1sFj2H" TargetMode="External"/><Relationship Id="rId1651" Type="http://schemas.openxmlformats.org/officeDocument/2006/relationships/hyperlink" Target="consultantplus://offline/ref=D75A0D658A1ECAA548DD7FD6F04C82F16C87546C06E7C31FDA385FC55CsFj2H" TargetMode="External"/><Relationship Id="rId246" Type="http://schemas.openxmlformats.org/officeDocument/2006/relationships/hyperlink" Target="consultantplus://offline/ref=D932520E69699F21DC70732C7B2EB262B02E44FFD4056934C7AC5031FD815F16A49F6C9F1B22F8D7qEj5H" TargetMode="External"/><Relationship Id="rId453" Type="http://schemas.openxmlformats.org/officeDocument/2006/relationships/hyperlink" Target="consultantplus://offline/ref=D932520E69699F21DC70732C7B2EB262B3274AFDDA016934C7AC5031FD815F16A49F6C9C1B2CF3DCqEj4H" TargetMode="External"/><Relationship Id="rId660" Type="http://schemas.openxmlformats.org/officeDocument/2006/relationships/hyperlink" Target="consultantplus://offline/ref=D932520E69699F21DC70732C7B2EB262B3274AFDDA016934C7AC5031FD815F16A49F6C9C1B21FFDDqEj6H" TargetMode="External"/><Relationship Id="rId898" Type="http://schemas.openxmlformats.org/officeDocument/2006/relationships/hyperlink" Target="consultantplus://offline/ref=D932520E69699F21DC70732C7B2EB262B3274AFDDA016934C7AC5031FD815F16A49F6C9F1227F2D2qEj1H" TargetMode="External"/><Relationship Id="rId1083" Type="http://schemas.openxmlformats.org/officeDocument/2006/relationships/hyperlink" Target="consultantplus://offline/ref=29ACC18FB5183F5FD57E077E18855689D38D6AE4A340DC8F9D2CD4AE508A4BFDAC53E72D0BC178D7rAj6H" TargetMode="External"/><Relationship Id="rId1290" Type="http://schemas.openxmlformats.org/officeDocument/2006/relationships/hyperlink" Target="consultantplus://offline/ref=29ACC18FB5183F5FD57E077E18855689D38C62ECA042DC8F9D2CD4AE508A4BFDAC53E72D0BC179D2rAj3H" TargetMode="External"/><Relationship Id="rId1304" Type="http://schemas.openxmlformats.org/officeDocument/2006/relationships/hyperlink" Target="consultantplus://offline/ref=29ACC18FB5183F5FD57E077E18855689D38D61E5A341DC8F9D2CD4AE50r8jAH" TargetMode="External"/><Relationship Id="rId1511" Type="http://schemas.openxmlformats.org/officeDocument/2006/relationships/hyperlink" Target="consultantplus://offline/ref=D75A0D658A1ECAA548DD7FD6F04C82F16F8E546D02EEC31FDA385FC55CF2593E2D768648FD9C9EE1sFj3H" TargetMode="External"/><Relationship Id="rId1749" Type="http://schemas.openxmlformats.org/officeDocument/2006/relationships/hyperlink" Target="consultantplus://offline/ref=D75A0D658A1ECAA548DD7FD6F04C82F16C87546C06E7C31FDA385FC55CsFj2H" TargetMode="External"/><Relationship Id="rId106" Type="http://schemas.openxmlformats.org/officeDocument/2006/relationships/hyperlink" Target="consultantplus://offline/ref=D932520E69699F21DC70732C7B2EB262B3274AFDDA016934C7AC5031FD815F16A49F6C9C1B23FBD4qEj2H" TargetMode="External"/><Relationship Id="rId313" Type="http://schemas.openxmlformats.org/officeDocument/2006/relationships/hyperlink" Target="consultantplus://offline/ref=D932520E69699F21DC70732C7B2EB262B3274AFDDA016934C7AC5031FD815F16A49F6C9C1B2CFBD5qEj0H" TargetMode="External"/><Relationship Id="rId758" Type="http://schemas.openxmlformats.org/officeDocument/2006/relationships/hyperlink" Target="consultantplus://offline/ref=D932520E69699F21DC70732C7B2EB262B3274AFDDA016934C7AC5031FD815F16A49F6C9F1A23FFD1qEj7H" TargetMode="External"/><Relationship Id="rId965" Type="http://schemas.openxmlformats.org/officeDocument/2006/relationships/hyperlink" Target="consultantplus://offline/ref=29ACC18FB5183F5FD57E077E18855689D38C62ECA345DC8F9D2CD4AE508A4BFDAC53E72D0BC179D3rAjFH" TargetMode="External"/><Relationship Id="rId1150" Type="http://schemas.openxmlformats.org/officeDocument/2006/relationships/hyperlink" Target="consultantplus://offline/ref=29ACC18FB5183F5FD57E077E18855689D38D63E6A740DC8F9D2CD4AE508A4BFDAC53E72D0BC078DBrAj7H" TargetMode="External"/><Relationship Id="rId1388" Type="http://schemas.openxmlformats.org/officeDocument/2006/relationships/hyperlink" Target="consultantplus://offline/ref=29ACC18FB5183F5FD57E077E18855689D38C60E0AA40DC8F9D2CD4AE508A4BFDAC53E72D09C37DDArAjFH" TargetMode="External"/><Relationship Id="rId1595" Type="http://schemas.openxmlformats.org/officeDocument/2006/relationships/hyperlink" Target="consultantplus://offline/ref=D75A0D658A1ECAA548DD7FD6F04C82F16C865F6605E1C31FDA385FC55CF2593E2D76864EF9s9jEH" TargetMode="External"/><Relationship Id="rId1609" Type="http://schemas.openxmlformats.org/officeDocument/2006/relationships/hyperlink" Target="consultantplus://offline/ref=D75A0D658A1ECAA548DD7FD6F04C82F16F8E546C0FE6C31FDA385FC55CF2593E2D768648FD9C9EE1sFj2H" TargetMode="External"/><Relationship Id="rId10" Type="http://schemas.openxmlformats.org/officeDocument/2006/relationships/hyperlink" Target="consultantplus://offline/ref=D932520E69699F21DC70732C7B2EB262B3274AFDDA016934C7AC5031FD815F16A49F6C9F1B24FFD1qEj0H" TargetMode="External"/><Relationship Id="rId94" Type="http://schemas.openxmlformats.org/officeDocument/2006/relationships/hyperlink" Target="consultantplus://offline/ref=D932520E69699F21DC70732C7B2EB262B3274AFDDA016934C7AC5031FD815F16A49F6C9C1B22F2D5qEj5H" TargetMode="External"/><Relationship Id="rId397" Type="http://schemas.openxmlformats.org/officeDocument/2006/relationships/hyperlink" Target="consultantplus://offline/ref=D932520E69699F21DC70732C7B2EB262B3274AFDDA016934C7AC5031FD815F16A49F6C9C1B2CFED4qEj9H" TargetMode="External"/><Relationship Id="rId520" Type="http://schemas.openxmlformats.org/officeDocument/2006/relationships/hyperlink" Target="consultantplus://offline/ref=D932520E69699F21DC70732C7B2EB262B3274AFDDA016934C7AC5031FD815F16A49F6C9C1B2CFED0qEj3H" TargetMode="External"/><Relationship Id="rId618" Type="http://schemas.openxmlformats.org/officeDocument/2006/relationships/hyperlink" Target="consultantplus://offline/ref=D932520E69699F21DC70732C7B2EB262B3274AFDDA016934C7AC5031FD815F16A49F6C9C1B2CF3DDqEj4H" TargetMode="External"/><Relationship Id="rId825" Type="http://schemas.openxmlformats.org/officeDocument/2006/relationships/hyperlink" Target="consultantplus://offline/ref=D932520E69699F21DC70732C7B2EB262B3274AFDDA016934C7AC5031FD815F16A49F6C9C192CFEDCqEj5H" TargetMode="External"/><Relationship Id="rId1248" Type="http://schemas.openxmlformats.org/officeDocument/2006/relationships/hyperlink" Target="consultantplus://offline/ref=29ACC18FB5183F5FD57E077E18855689D38D66E2AB41DC8F9D2CD4AE508A4BFDAC53E72D0BC17BD5rAj3H" TargetMode="External"/><Relationship Id="rId1455" Type="http://schemas.openxmlformats.org/officeDocument/2006/relationships/hyperlink" Target="consultantplus://offline/ref=D75A0D658A1ECAA548DD7FD6F04C82F16C87556D00E3C31FDA385FC55CF2593E2D7686s4jBH" TargetMode="External"/><Relationship Id="rId1662" Type="http://schemas.openxmlformats.org/officeDocument/2006/relationships/hyperlink" Target="consultantplus://offline/ref=D75A0D658A1ECAA548DD7FD6F04C82F16C875F6E07E5C31FDA385FC55CsFj2H" TargetMode="External"/><Relationship Id="rId257" Type="http://schemas.openxmlformats.org/officeDocument/2006/relationships/hyperlink" Target="consultantplus://offline/ref=D932520E69699F21DC70732C7B2EB262B3264CFCD1046934C7AC5031FD815F16A49F6C9F1B23FBDCqEj1H" TargetMode="External"/><Relationship Id="rId464" Type="http://schemas.openxmlformats.org/officeDocument/2006/relationships/hyperlink" Target="consultantplus://offline/ref=D932520E69699F21DC70732C7B2EB262B3274AFDDA016934C7AC5031FD815F16A49F6C9C1B23F3D4qEj7H" TargetMode="External"/><Relationship Id="rId1010" Type="http://schemas.openxmlformats.org/officeDocument/2006/relationships/hyperlink" Target="consultantplus://offline/ref=29ACC18FB5183F5FD57E077E18855689D38C60E0AA40DC8F9D2CD4AE508A4BFDAC53E72D09C37DDArAjFH" TargetMode="External"/><Relationship Id="rId1094" Type="http://schemas.openxmlformats.org/officeDocument/2006/relationships/hyperlink" Target="consultantplus://offline/ref=29ACC18FB5183F5FD57E077E18855689D38D64E4AA46DC8F9D2CD4AE508A4BFDAC53E72D0CC87ED1rAj6H" TargetMode="External"/><Relationship Id="rId1108" Type="http://schemas.openxmlformats.org/officeDocument/2006/relationships/hyperlink" Target="consultantplus://offline/ref=29ACC18FB5183F5FD57E077E18855689D38D64E4AA46DC8F9D2CD4AE508A4BFDAC53E72E09C87FD7rAj1H" TargetMode="External"/><Relationship Id="rId1315" Type="http://schemas.openxmlformats.org/officeDocument/2006/relationships/hyperlink" Target="consultantplus://offline/ref=29ACC18FB5183F5FD57E077E18855689D8886AE2A04A81859575D8ACr5j7H" TargetMode="External"/><Relationship Id="rId117" Type="http://schemas.openxmlformats.org/officeDocument/2006/relationships/hyperlink" Target="consultantplus://offline/ref=D932520E69699F21DC70732C7B2EB262B3274AFDDA016934C7AC5031FD815F16A49F6C9C1B23F8D2qEj2H" TargetMode="External"/><Relationship Id="rId671" Type="http://schemas.openxmlformats.org/officeDocument/2006/relationships/hyperlink" Target="consultantplus://offline/ref=D932520E69699F21DC70732C7B2EB262B3274AFDDA016934C7AC5031FD815F16A49F6C9C1B21FFDDqEj9H" TargetMode="External"/><Relationship Id="rId769" Type="http://schemas.openxmlformats.org/officeDocument/2006/relationships/hyperlink" Target="consultantplus://offline/ref=D932520E69699F21DC70732C7B2EB262B3274AFDDA016934C7AC5031FD815F16A49F6C9C1923F2DCqEj3H" TargetMode="External"/><Relationship Id="rId976" Type="http://schemas.openxmlformats.org/officeDocument/2006/relationships/hyperlink" Target="consultantplus://offline/ref=29ACC18FB5183F5FD57E077E18855689D38C61E7A649DC8F9D2CD4AE508A4BFDAC53E72D0BC179D2rAj5H" TargetMode="External"/><Relationship Id="rId1399" Type="http://schemas.openxmlformats.org/officeDocument/2006/relationships/hyperlink" Target="consultantplus://offline/ref=D75A0D658A1ECAA548DD7FD6F04C82F16C875E6A0EEFC31FDA385FC55CF2593E2D768648FD9C9EE0sFjBH" TargetMode="External"/><Relationship Id="rId324" Type="http://schemas.openxmlformats.org/officeDocument/2006/relationships/hyperlink" Target="consultantplus://offline/ref=D932520E69699F21DC70732C7B2EB262B3274AFDDA016934C7AC5031FD815F16A49F6C9C1B2CFBD7qEj8H" TargetMode="External"/><Relationship Id="rId531" Type="http://schemas.openxmlformats.org/officeDocument/2006/relationships/hyperlink" Target="consultantplus://offline/ref=D932520E69699F21DC70732C7B2EB262B3274AFDDA016934C7AC5031FD815F16A49F6C9C1B2CFFD5qEj5H" TargetMode="External"/><Relationship Id="rId629" Type="http://schemas.openxmlformats.org/officeDocument/2006/relationships/hyperlink" Target="consultantplus://offline/ref=D932520E69699F21DC70732C7B2EB262B3274AFDDA016934C7AC5031FD815F16A49F6C9C1B2DFAD7qEj1H" TargetMode="External"/><Relationship Id="rId1161" Type="http://schemas.openxmlformats.org/officeDocument/2006/relationships/hyperlink" Target="consultantplus://offline/ref=29ACC18FB5183F5FD57E077E18855689D38D63E6A740DC8F9D2CD4AE508A4BFDAC53E7280AC0r7j1H" TargetMode="External"/><Relationship Id="rId1259" Type="http://schemas.openxmlformats.org/officeDocument/2006/relationships/hyperlink" Target="consultantplus://offline/ref=29ACC18FB5183F5FD57E077E18855689D38D63E6A740DC8F9D2CD4AE508A4BFDAC53E72D0BC07BD2rAjFH" TargetMode="External"/><Relationship Id="rId1466" Type="http://schemas.openxmlformats.org/officeDocument/2006/relationships/hyperlink" Target="consultantplus://offline/ref=D75A0D658A1ECAA548DD7FD6F04C82F16F8E546C0FE6C31FDA385FC55CF2593E2D768648FD9C9EE1sFj2H" TargetMode="External"/><Relationship Id="rId836" Type="http://schemas.openxmlformats.org/officeDocument/2006/relationships/hyperlink" Target="consultantplus://offline/ref=D932520E69699F21DC70732C7B2EB262B3274AFDDA016934C7AC5031FD815F16A49F6C9F1A2CFBD0qEj7H" TargetMode="External"/><Relationship Id="rId1021" Type="http://schemas.openxmlformats.org/officeDocument/2006/relationships/hyperlink" Target="consultantplus://offline/ref=29ACC18FB5183F5FD57E077E18855689D38C63EDA341DC8F9D2CD4AE508A4BFDAC53E72D0BC578D6rAj7H" TargetMode="External"/><Relationship Id="rId1119" Type="http://schemas.openxmlformats.org/officeDocument/2006/relationships/hyperlink" Target="consultantplus://offline/ref=29ACC18FB5183F5FD57E077E18855689D38D63E6A740DC8F9D2CD4AE508A4BFDAC53E72D0BC07BD2rAj2H" TargetMode="External"/><Relationship Id="rId1673" Type="http://schemas.openxmlformats.org/officeDocument/2006/relationships/hyperlink" Target="consultantplus://offline/ref=D75A0D658A1ECAA548DD7FD6F04C82F16782546904ED9E15D26153C7s5jBH" TargetMode="External"/><Relationship Id="rId903" Type="http://schemas.openxmlformats.org/officeDocument/2006/relationships/hyperlink" Target="consultantplus://offline/ref=D932520E69699F21DC70732C7B2EB262B3274CFDD7036934C7AC5031FD815F16A49F6C9F1B24FED5qEj6H" TargetMode="External"/><Relationship Id="rId1326" Type="http://schemas.openxmlformats.org/officeDocument/2006/relationships/hyperlink" Target="consultantplus://offline/ref=29ACC18FB5183F5FD57E077E18855689D38D61E5A341DC8F9D2CD4AE50r8jAH" TargetMode="External"/><Relationship Id="rId1533" Type="http://schemas.openxmlformats.org/officeDocument/2006/relationships/hyperlink" Target="consultantplus://offline/ref=D75A0D658A1ECAA548DD7FD6F04C82F16C87556D04E1C31FDA385FC55CF2593E2D768648FF9F9CE1sFj0H" TargetMode="External"/><Relationship Id="rId1740" Type="http://schemas.openxmlformats.org/officeDocument/2006/relationships/hyperlink" Target="consultantplus://offline/ref=D75A0D658A1ECAA548DD7FD6F04C82F16C865C6707E2C31FDA385FC55CF2593E2D768648FD9C9EE0sFjBH" TargetMode="External"/><Relationship Id="rId32" Type="http://schemas.openxmlformats.org/officeDocument/2006/relationships/hyperlink" Target="consultantplus://offline/ref=D932520E69699F21DC70732C7B2EB262B3274AFDDA016934C7AC5031FD815F16A49F6C9F1220FED1qEj0H" TargetMode="External"/><Relationship Id="rId1600" Type="http://schemas.openxmlformats.org/officeDocument/2006/relationships/hyperlink" Target="consultantplus://offline/ref=D75A0D658A1ECAA548DD7FD6F04C82F16C865F6C02EEC31FDA385FC55CF2593E2D768648FD9C9EE1sFj1H" TargetMode="External"/><Relationship Id="rId181" Type="http://schemas.openxmlformats.org/officeDocument/2006/relationships/hyperlink" Target="consultantplus://offline/ref=D932520E69699F21DC70732C7B2EB262B3274AFDDA016934C7AC5031FD815F16A49F6C9F1222F9D7qEj3H" TargetMode="External"/><Relationship Id="rId279" Type="http://schemas.openxmlformats.org/officeDocument/2006/relationships/hyperlink" Target="consultantplus://offline/ref=D932520E69699F21DC70732C7B2EB262B3274AFDDA016934C7AC5031FD815F16A49F6C9C1B23F2DDqEj4H" TargetMode="External"/><Relationship Id="rId486" Type="http://schemas.openxmlformats.org/officeDocument/2006/relationships/hyperlink" Target="consultantplus://offline/ref=D932520E69699F21DC70732C7B2EB262B3274AFDDA016934C7AC5031FD815F16A49F6C9C1B2CFAD6qEj2H" TargetMode="External"/><Relationship Id="rId693" Type="http://schemas.openxmlformats.org/officeDocument/2006/relationships/hyperlink" Target="consultantplus://offline/ref=D932520E69699F21DC70732C7B2EB262B3274AFDDA016934C7AC5031FD815F16A49F6C9F122CF9DCqEj7H" TargetMode="External"/><Relationship Id="rId139" Type="http://schemas.openxmlformats.org/officeDocument/2006/relationships/hyperlink" Target="consultantplus://offline/ref=D932520E69699F21DC70732C7B2EB262B3274AFDDA016934C7AC5031FD815F16A49F6C9C1B23F9D4qEj0H" TargetMode="External"/><Relationship Id="rId346" Type="http://schemas.openxmlformats.org/officeDocument/2006/relationships/hyperlink" Target="consultantplus://offline/ref=D932520E69699F21DC70732C7B2EB262B3274AFDDA016934C7AC5031FD815F16A49F6C9C1B2CF8D0qEj4H" TargetMode="External"/><Relationship Id="rId553" Type="http://schemas.openxmlformats.org/officeDocument/2006/relationships/hyperlink" Target="consultantplus://offline/ref=D932520E69699F21DC70732C7B2EB262B3274AFDDA016934C7AC5031FD815F16A49F6C9C1B2CFDD0qEj0H" TargetMode="External"/><Relationship Id="rId760" Type="http://schemas.openxmlformats.org/officeDocument/2006/relationships/hyperlink" Target="consultantplus://offline/ref=D932520E69699F21DC70732C7B2EB262B3274AFDDA016934C7AC5031FD815F16A49F6C9F1C27FDD6qEj5H" TargetMode="External"/><Relationship Id="rId998" Type="http://schemas.openxmlformats.org/officeDocument/2006/relationships/hyperlink" Target="consultantplus://offline/ref=29ACC18FB5183F5FD57E077E18855689D38C60E0AA40DC8F9D2CD4AE508A4BFDAC53E72D09C37DDArAjFH" TargetMode="External"/><Relationship Id="rId1183" Type="http://schemas.openxmlformats.org/officeDocument/2006/relationships/hyperlink" Target="consultantplus://offline/ref=29ACC18FB5183F5FD57E077E18855689D38D64E4AA46DC8F9D2CD4AE508A4BFDAC53E72D0CC971D5rAj3H" TargetMode="External"/><Relationship Id="rId1390" Type="http://schemas.openxmlformats.org/officeDocument/2006/relationships/hyperlink" Target="consultantplus://offline/ref=29ACC18FB5183F5FD57E077E18855689D38C60E0AA40DC8F9D2CD4AE508A4BFDAC53E72D09C37DDArAjFH" TargetMode="External"/><Relationship Id="rId206" Type="http://schemas.openxmlformats.org/officeDocument/2006/relationships/hyperlink" Target="consultantplus://offline/ref=D932520E69699F21DC70732C7B2EB262B32744FED2076934C7AC5031FDq8j1H" TargetMode="External"/><Relationship Id="rId413" Type="http://schemas.openxmlformats.org/officeDocument/2006/relationships/hyperlink" Target="consultantplus://offline/ref=D932520E69699F21DC70732C7B2EB262B3274AFDDA016934C7AC5031FD815F16A49F6C9C1B2CFFD3qEj7H" TargetMode="External"/><Relationship Id="rId858" Type="http://schemas.openxmlformats.org/officeDocument/2006/relationships/hyperlink" Target="consultantplus://offline/ref=D932520E69699F21DC70732C7B2EB262B3274CFDD7036934C7AC5031FD815F16A49F6C9F1B24FED7qEj2H" TargetMode="External"/><Relationship Id="rId1043" Type="http://schemas.openxmlformats.org/officeDocument/2006/relationships/hyperlink" Target="consultantplus://offline/ref=29ACC18FB5183F5FD57E077E18855689D38C61E0A540DC8F9D2CD4AE508A4BFDAC53E72D0BC179D2rAj7H" TargetMode="External"/><Relationship Id="rId1488" Type="http://schemas.openxmlformats.org/officeDocument/2006/relationships/hyperlink" Target="consultantplus://offline/ref=D75A0D658A1ECAA548DD7FD6F04C82F16C865D6607E6C31FDA385FC55CF2593E2D768648FD989FE5sFj3H" TargetMode="External"/><Relationship Id="rId1695" Type="http://schemas.openxmlformats.org/officeDocument/2006/relationships/hyperlink" Target="consultantplus://offline/ref=D75A0D658A1ECAA548DD7FD6F04C82F16C875B6E04E7C31FDA385FC55CF2593E2D768648FD9C9EE0sFjBH" TargetMode="External"/><Relationship Id="rId620" Type="http://schemas.openxmlformats.org/officeDocument/2006/relationships/hyperlink" Target="consultantplus://offline/ref=D932520E69699F21DC70732C7B2EB262B3274AFDDA016934C7AC5031FD815F16A49F6C9C1B2CF3DCqEj6H" TargetMode="External"/><Relationship Id="rId718" Type="http://schemas.openxmlformats.org/officeDocument/2006/relationships/hyperlink" Target="consultantplus://offline/ref=D932520E69699F21DC70732C7B2EB262B3274AFDDA016934C7AC5031FD815F16A49F6C9F122CFCD0qEj7H" TargetMode="External"/><Relationship Id="rId925" Type="http://schemas.openxmlformats.org/officeDocument/2006/relationships/hyperlink" Target="consultantplus://offline/ref=D932520E69699F21DC70732C7B2EB262B02E44FDDB0E6934C7AC5031FD815F16A49F6C9F1B24FAD5qEj8H" TargetMode="External"/><Relationship Id="rId1250" Type="http://schemas.openxmlformats.org/officeDocument/2006/relationships/hyperlink" Target="consultantplus://offline/ref=29ACC18FB5183F5FD57E077E18855689D38D63E6A740DC8F9D2CD4AE508A4BFDAC53E72D08C1r7j1H" TargetMode="External"/><Relationship Id="rId1348" Type="http://schemas.openxmlformats.org/officeDocument/2006/relationships/hyperlink" Target="consultantplus://offline/ref=29ACC18FB5183F5FD57E077E18855689D38C60E6AA42DC8F9D2CD4AE508A4BFDAC53E72D0BC179D2rAj7H" TargetMode="External"/><Relationship Id="rId1555" Type="http://schemas.openxmlformats.org/officeDocument/2006/relationships/hyperlink" Target="consultantplus://offline/ref=D75A0D658A1ECAA548DD7FD6F04C82F16C865F6803E7C31FDA385FC55CF2593E2D768648FD9C9EE1sFj2H" TargetMode="External"/><Relationship Id="rId1762" Type="http://schemas.openxmlformats.org/officeDocument/2006/relationships/hyperlink" Target="consultantplus://offline/ref=D75A0D658A1ECAA548DD7FD6F04C82F16F8E5A6B01EEC31FDA385FC55CF2593E2D768648FD9A9FE0sFjAH" TargetMode="External"/><Relationship Id="rId1110" Type="http://schemas.openxmlformats.org/officeDocument/2006/relationships/hyperlink" Target="consultantplus://offline/ref=29ACC18FB5183F5FD57E077E18855689D38D64E4AA46DC8F9D2CD4AE508A4BFDAC53E72D03C07BD3rAjEH" TargetMode="External"/><Relationship Id="rId1208" Type="http://schemas.openxmlformats.org/officeDocument/2006/relationships/hyperlink" Target="consultantplus://offline/ref=29ACC18FB5183F5FD57E077E18855689D38D64E4AA46DC8F9D2CD4AE508A4BFDAC53E72D03C17ED3rAj2H" TargetMode="External"/><Relationship Id="rId1415" Type="http://schemas.openxmlformats.org/officeDocument/2006/relationships/hyperlink" Target="consultantplus://offline/ref=D75A0D658A1ECAA548DD7FD6F04C82F16C865E6B0EE7C31FDA385FC55CF2593E2D768648FF9E9AE9sFjBH" TargetMode="External"/><Relationship Id="rId54" Type="http://schemas.openxmlformats.org/officeDocument/2006/relationships/hyperlink" Target="consultantplus://offline/ref=D932520E69699F21DC70732C7B2EB262B3274AFDDA016934C7AC5031FD815F16A49F6C9C1B22FBD2qEj3H" TargetMode="External"/><Relationship Id="rId1622" Type="http://schemas.openxmlformats.org/officeDocument/2006/relationships/hyperlink" Target="consultantplus://offline/ref=D75A0D658A1ECAA548DD7FD6F04C82F16C865C6707E2C31FDA385FC55CF2593E2D768648FD9C9EE0sFjBH" TargetMode="External"/><Relationship Id="rId270" Type="http://schemas.openxmlformats.org/officeDocument/2006/relationships/hyperlink" Target="consultantplus://offline/ref=D932520E69699F21DC70732C7B2EB262B3274AFDDA016934C7AC5031FD815F16A49F6C9C1B23F2D4qEj8H" TargetMode="External"/><Relationship Id="rId130" Type="http://schemas.openxmlformats.org/officeDocument/2006/relationships/hyperlink" Target="consultantplus://offline/ref=D932520E69699F21DC70732C7B2EB262B3274AFDDA016934C7AC5031FD815F16A49F6C9C1B23F8DCqEj7H" TargetMode="External"/><Relationship Id="rId368" Type="http://schemas.openxmlformats.org/officeDocument/2006/relationships/hyperlink" Target="consultantplus://offline/ref=D932520E69699F21DC70732C7B2EB262B3274AFDDA016934C7AC5031FD815F16A49F6C9C1B2CF9D4qEj3H" TargetMode="External"/><Relationship Id="rId575" Type="http://schemas.openxmlformats.org/officeDocument/2006/relationships/hyperlink" Target="consultantplus://offline/ref=D932520E69699F21DC70732C7B2EB262B3274AFDDA016934C7AC5031FD815F16A49F6C9C1B2CF2D2qEj6H" TargetMode="External"/><Relationship Id="rId782" Type="http://schemas.openxmlformats.org/officeDocument/2006/relationships/hyperlink" Target="consultantplus://offline/ref=D932520E69699F21DC70732C7B2EB262B3274DFFD7076934C7AC5031FD815F16A49F6C9F1825qFjDH" TargetMode="External"/><Relationship Id="rId228" Type="http://schemas.openxmlformats.org/officeDocument/2006/relationships/hyperlink" Target="consultantplus://offline/ref=D932520E69699F21DC70732C7B2EB262B3274DF5D0016934C7AC5031FDq8j1H" TargetMode="External"/><Relationship Id="rId435" Type="http://schemas.openxmlformats.org/officeDocument/2006/relationships/hyperlink" Target="consultantplus://offline/ref=D932520E69699F21DC70732C7B2EB262B3274AFDDA016934C7AC5031FD815F16A49F6C9C1B2CFCD3qEj4H" TargetMode="External"/><Relationship Id="rId642" Type="http://schemas.openxmlformats.org/officeDocument/2006/relationships/hyperlink" Target="consultantplus://offline/ref=D932520E69699F21DC70732C7B2EB262B3274AFDDA016934C7AC5031FD815F16A49F6C9C1B2DFAD3qEj1H" TargetMode="External"/><Relationship Id="rId1065" Type="http://schemas.openxmlformats.org/officeDocument/2006/relationships/hyperlink" Target="consultantplus://offline/ref=29ACC18FB5183F5FD57E077E18855689D38D64E4AA46DC8F9D2CD4AE508A4BFDAC53E72D0CC778D0rAj4H" TargetMode="External"/><Relationship Id="rId1272" Type="http://schemas.openxmlformats.org/officeDocument/2006/relationships/hyperlink" Target="consultantplus://offline/ref=29ACC18FB5183F5FD57E077E18855689D38D6AE4A340DC8F9D2CD4AE508A4BFDAC53E72D0BC17CD7rAj7H" TargetMode="External"/><Relationship Id="rId502" Type="http://schemas.openxmlformats.org/officeDocument/2006/relationships/hyperlink" Target="consultantplus://offline/ref=D932520E69699F21DC70732C7B2EB262B3274AFDDA016934C7AC5031FD815F16A49F6C9C1B2CF8D6qEj3H" TargetMode="External"/><Relationship Id="rId947" Type="http://schemas.openxmlformats.org/officeDocument/2006/relationships/hyperlink" Target="consultantplus://offline/ref=D932520E69699F21DC70732C7B2EB262B3264FF4D1016934C7AC5031FD815F16A49F6C991Fq2j6H" TargetMode="External"/><Relationship Id="rId1132" Type="http://schemas.openxmlformats.org/officeDocument/2006/relationships/hyperlink" Target="consultantplus://offline/ref=29ACC18FB5183F5FD57E077E18855689D08465E6A544DC8F9D2CD4AE50r8jAH" TargetMode="External"/><Relationship Id="rId1577" Type="http://schemas.openxmlformats.org/officeDocument/2006/relationships/hyperlink" Target="consultantplus://offline/ref=D75A0D658A1ECAA548DD7FD6F04C82F16F8E546D00E5C31FDA385FC55CF2593E2D768648FD9A9CE2sFj7H" TargetMode="External"/><Relationship Id="rId76" Type="http://schemas.openxmlformats.org/officeDocument/2006/relationships/hyperlink" Target="consultantplus://offline/ref=D932520E69699F21DC70732C7B2EB262B3274AFDDA016934C7AC5031FD815F16A49F6C9C1B22FED0qEj2H" TargetMode="External"/><Relationship Id="rId807" Type="http://schemas.openxmlformats.org/officeDocument/2006/relationships/hyperlink" Target="consultantplus://offline/ref=D932520E69699F21DC70732C7B2EB262B3274DFFD7076934C7AC5031FD815F16A49F6C9C132DqFjDH" TargetMode="External"/><Relationship Id="rId1437" Type="http://schemas.openxmlformats.org/officeDocument/2006/relationships/hyperlink" Target="consultantplus://offline/ref=D75A0D658A1ECAA548DD7FD6F04C82F16C865E6B0EE7C31FDA385FC55CF2593E2D768648FF9E9AE9sFjBH" TargetMode="External"/><Relationship Id="rId1644" Type="http://schemas.openxmlformats.org/officeDocument/2006/relationships/hyperlink" Target="consultantplus://offline/ref=D75A0D658A1ECAA548DD7FD6F04C82F16C865F6B01E7C31FDA385FC55CF2593E2D768648FD9C9EE1sFj3H" TargetMode="External"/><Relationship Id="rId1504" Type="http://schemas.openxmlformats.org/officeDocument/2006/relationships/hyperlink" Target="consultantplus://offline/ref=D75A0D658A1ECAA548DD7FD6F04C82F16C865F6C02EEC31FDA385FC55CF2593E2D768648FD9C9EE1sFj1H" TargetMode="External"/><Relationship Id="rId1711" Type="http://schemas.openxmlformats.org/officeDocument/2006/relationships/hyperlink" Target="consultantplus://offline/ref=D75A0D658A1ECAA548DD7FD6F04C82F16F8E546F0EE0C31FDA385FC55CF2593E2D768648FD9C9EE1sFj0H" TargetMode="External"/><Relationship Id="rId292" Type="http://schemas.openxmlformats.org/officeDocument/2006/relationships/hyperlink" Target="consultantplus://offline/ref=D932520E69699F21DC70732C7B2EB262B3274AFDDA016934C7AC5031FD815F16A49F6C9C1B2CFAD1qEj9H" TargetMode="External"/><Relationship Id="rId597" Type="http://schemas.openxmlformats.org/officeDocument/2006/relationships/hyperlink" Target="consultantplus://offline/ref=D932520E69699F21DC70732C7B2EB262B3274AFDDA016934C7AC5031FD815F16A49F6C9C1B2CF3D7qEj6H" TargetMode="External"/><Relationship Id="rId152" Type="http://schemas.openxmlformats.org/officeDocument/2006/relationships/hyperlink" Target="consultantplus://offline/ref=D932520E69699F21DC70732C7B2EB262B3274AFDDA016934C7AC5031FD815F16A49F6C9C1B23F9D7qEj6H" TargetMode="External"/><Relationship Id="rId457" Type="http://schemas.openxmlformats.org/officeDocument/2006/relationships/hyperlink" Target="consultantplus://offline/ref=D932520E69699F21DC70732C7B2EB262B3274AFDDA016934C7AC5031FD815F16A49F6C9C1B2DFAD2qEj6H" TargetMode="External"/><Relationship Id="rId1087" Type="http://schemas.openxmlformats.org/officeDocument/2006/relationships/hyperlink" Target="consultantplus://offline/ref=29ACC18FB5183F5FD57E077E18855689D38D64E4AA46DC8F9D2CD4AE508A4BFDAC53E72D02C579D7rAj1H" TargetMode="External"/><Relationship Id="rId1294" Type="http://schemas.openxmlformats.org/officeDocument/2006/relationships/hyperlink" Target="consultantplus://offline/ref=29ACC18FB5183F5FD57E077E18855689D38D6BE6A444DC8F9D2CD4AE508A4BFDAC53E7r2jEH" TargetMode="External"/><Relationship Id="rId664" Type="http://schemas.openxmlformats.org/officeDocument/2006/relationships/hyperlink" Target="consultantplus://offline/ref=D932520E69699F21DC70732C7B2EB262B3274AFDDA016934C7AC5031FD815F16A49F6C9F122CF8D2qEj4H" TargetMode="External"/><Relationship Id="rId871" Type="http://schemas.openxmlformats.org/officeDocument/2006/relationships/hyperlink" Target="consultantplus://offline/ref=D932520E69699F21DC70732C7B2EB262B3274AFDDA016934C7AC5031FD815F16A49F6C9C1Dq2j6H" TargetMode="External"/><Relationship Id="rId969" Type="http://schemas.openxmlformats.org/officeDocument/2006/relationships/hyperlink" Target="consultantplus://offline/ref=29ACC18FB5183F5FD57E077E18855689D38D6BE6A444DC8F9D2CD4AE508A4BFDAC53E7r2jEH" TargetMode="External"/><Relationship Id="rId1599" Type="http://schemas.openxmlformats.org/officeDocument/2006/relationships/hyperlink" Target="consultantplus://offline/ref=D75A0D658A1ECAA548DD7FD6F04C82F16C87556D00E3C31FDA385FC55CF2593E2D7686s4jBH" TargetMode="External"/><Relationship Id="rId317" Type="http://schemas.openxmlformats.org/officeDocument/2006/relationships/hyperlink" Target="consultantplus://offline/ref=D932520E69699F21DC70732C7B2EB262B3274AFDDA016934C7AC5031FD815F16A49F6C9C1B2CFBD5qEj8H" TargetMode="External"/><Relationship Id="rId524" Type="http://schemas.openxmlformats.org/officeDocument/2006/relationships/hyperlink" Target="consultantplus://offline/ref=D932520E69699F21DC70732C7B2EB262B3274AFDDA016934C7AC5031FD815F16A49F6C9C1B2CFED2qEj7H" TargetMode="External"/><Relationship Id="rId731" Type="http://schemas.openxmlformats.org/officeDocument/2006/relationships/hyperlink" Target="consultantplus://offline/ref=D932520E69699F21DC70732C7B2EB262B3274AFDDA016934C7AC5031FD815F16A49F6C9F1A21FBD1qEj1H" TargetMode="External"/><Relationship Id="rId1154" Type="http://schemas.openxmlformats.org/officeDocument/2006/relationships/hyperlink" Target="consultantplus://offline/ref=29ACC18FB5183F5FD57E077E18855689D38D63E6A740DC8F9D2CD4AE508A4BFDAC53E72D0BC07BD3rAjFH" TargetMode="External"/><Relationship Id="rId1361" Type="http://schemas.openxmlformats.org/officeDocument/2006/relationships/hyperlink" Target="consultantplus://offline/ref=29ACC18FB5183F5FD57E077E18855689D08464E1A446DC8F9D2CD4AE508A4BFDAC53E72F0ErCj2H" TargetMode="External"/><Relationship Id="rId1459" Type="http://schemas.openxmlformats.org/officeDocument/2006/relationships/hyperlink" Target="consultantplus://offline/ref=D75A0D658A1ECAA548DD7FD6F04C82F16C865F6803E7C31FDA385FC55CF2593E2D768648FD9C9EE1sFj2H" TargetMode="External"/><Relationship Id="rId98" Type="http://schemas.openxmlformats.org/officeDocument/2006/relationships/hyperlink" Target="consultantplus://offline/ref=D932520E69699F21DC70732C7B2EB262B3274AFDDA016934C7AC5031FD815F16A49F6C9C1B22F3D5qEj4H" TargetMode="External"/><Relationship Id="rId829" Type="http://schemas.openxmlformats.org/officeDocument/2006/relationships/hyperlink" Target="consultantplus://offline/ref=D932520E69699F21DC70732C7B2EB262B3274AFDDA016934C7AC5031FD815F16A49F6C9F1A2CFAD5qEj3H" TargetMode="External"/><Relationship Id="rId1014" Type="http://schemas.openxmlformats.org/officeDocument/2006/relationships/hyperlink" Target="consultantplus://offline/ref=29ACC18FB5183F5FD57E077E18855689D0846AE6A649DC8F9D2CD4AE508A4BFDAC53E72D0BC179D2rAj7H" TargetMode="External"/><Relationship Id="rId1221" Type="http://schemas.openxmlformats.org/officeDocument/2006/relationships/hyperlink" Target="consultantplus://offline/ref=29ACC18FB5183F5FD57E077E18855689D38D64E4AA46DC8F9D2CD4AE508A4BFDAC53E72D03C37BD6rAj3H" TargetMode="External"/><Relationship Id="rId1666" Type="http://schemas.openxmlformats.org/officeDocument/2006/relationships/hyperlink" Target="consultantplus://offline/ref=D75A0D658A1ECAA548DD7FD6F04C82F16F815F6F00E7C31FDA385FC55CF2593E2D768648FD9C9EE1sFj1H" TargetMode="External"/><Relationship Id="rId1319" Type="http://schemas.openxmlformats.org/officeDocument/2006/relationships/hyperlink" Target="consultantplus://offline/ref=29ACC18FB5183F5FD57E077E18855689D8886AE2A04A81859575D8ACr5j7H" TargetMode="External"/><Relationship Id="rId1526" Type="http://schemas.openxmlformats.org/officeDocument/2006/relationships/hyperlink" Target="consultantplus://offline/ref=D75A0D658A1ECAA548DD7FD6F04C82F16C865C6707E2C31FDA385FC55CF2593E2D768648FD9C9EE0sFjBH" TargetMode="External"/><Relationship Id="rId1733" Type="http://schemas.openxmlformats.org/officeDocument/2006/relationships/hyperlink" Target="consultantplus://offline/ref=D75A0D658A1ECAA548DD7FD6F04C82F16C865E6B0EE7C31FDA385FC55CF2593E2D768648FF9E9AE9sFjBH" TargetMode="External"/><Relationship Id="rId25" Type="http://schemas.openxmlformats.org/officeDocument/2006/relationships/hyperlink" Target="consultantplus://offline/ref=D932520E69699F21DC70732C7B2EB262B3274AFDDA016934C7AC5031FD815F16A49F6C9F1B24FFDCqEj8H" TargetMode="External"/><Relationship Id="rId174" Type="http://schemas.openxmlformats.org/officeDocument/2006/relationships/hyperlink" Target="consultantplus://offline/ref=D932520E69699F21DC70732C7B2EB262B3274AFDDA016934C7AC5031FD815F16A49F6C9F1222F8D2qEj5H" TargetMode="External"/><Relationship Id="rId381" Type="http://schemas.openxmlformats.org/officeDocument/2006/relationships/hyperlink" Target="consultantplus://offline/ref=D932520E69699F21DC70732C7B2EB262B3274AFDDA016934C7AC5031FD815F16A49F6C9C1B2CF9D0qEj0H" TargetMode="External"/><Relationship Id="rId241" Type="http://schemas.openxmlformats.org/officeDocument/2006/relationships/hyperlink" Target="consultantplus://offline/ref=D932520E69699F21DC70732C7B2EB262B3264FFCDA026934C7AC5031FD815F16A49F6C9F1B24FAD4qEj3H" TargetMode="External"/><Relationship Id="rId479" Type="http://schemas.openxmlformats.org/officeDocument/2006/relationships/hyperlink" Target="consultantplus://offline/ref=D932520E69699F21DC70732C7B2EB262B3274AFDDA016934C7AC5031FD815F16A49F6C9C1B23F3DCqEj1H" TargetMode="External"/><Relationship Id="rId686" Type="http://schemas.openxmlformats.org/officeDocument/2006/relationships/hyperlink" Target="consultantplus://offline/ref=D932520E69699F21DC70732C7B2EB262B3274AFDDA016934C7AC5031FD815F16A49F6C9F122CF9DDqEj0H" TargetMode="External"/><Relationship Id="rId893" Type="http://schemas.openxmlformats.org/officeDocument/2006/relationships/hyperlink" Target="consultantplus://offline/ref=D932520E69699F21DC70732C7B2EB262B3274AFDDA016934C7AC5031FD815F16A49F6C9F1A2DFCD2qEj4H" TargetMode="External"/><Relationship Id="rId339" Type="http://schemas.openxmlformats.org/officeDocument/2006/relationships/hyperlink" Target="consultantplus://offline/ref=D932520E69699F21DC70732C7B2EB262B3274AFDDA016934C7AC5031FD815F16A49F6C9C1B2CFBDCqEj0H" TargetMode="External"/><Relationship Id="rId546" Type="http://schemas.openxmlformats.org/officeDocument/2006/relationships/hyperlink" Target="consultantplus://offline/ref=D932520E69699F21DC70732C7B2EB262B3274AFDDA016934C7AC5031FD815F16A49F6C9C1B2CFCD0qEj1H" TargetMode="External"/><Relationship Id="rId753" Type="http://schemas.openxmlformats.org/officeDocument/2006/relationships/hyperlink" Target="consultantplus://offline/ref=D932520E69699F21DC70732C7B2EB262B3274AFDDA016934C7AC5031FD815F16A49F6C9C1923FFDDqEj8H" TargetMode="External"/><Relationship Id="rId1176" Type="http://schemas.openxmlformats.org/officeDocument/2006/relationships/hyperlink" Target="consultantplus://offline/ref=29ACC18FB5183F5FD57E077E18855689D38D64E4AA46DC8F9D2CD4AE508A4BFDAC53E72D0CC77FDBrAj2H" TargetMode="External"/><Relationship Id="rId1383" Type="http://schemas.openxmlformats.org/officeDocument/2006/relationships/hyperlink" Target="consultantplus://offline/ref=29ACC18FB5183F5FD57E077E18855689D38D6BE6A444DC8F9D2CD4AE508A4BFDAC53E7r2jEH" TargetMode="External"/><Relationship Id="rId101" Type="http://schemas.openxmlformats.org/officeDocument/2006/relationships/hyperlink" Target="consultantplus://offline/ref=D932520E69699F21DC70732C7B2EB262B3264CFCD1046934C7AC5031FD815F16A49F6C9F1B23FBDCqEj1H" TargetMode="External"/><Relationship Id="rId406" Type="http://schemas.openxmlformats.org/officeDocument/2006/relationships/hyperlink" Target="consultantplus://offline/ref=D932520E69699F21DC70732C7B2EB262B3274AFDDA016934C7AC5031FD815F16A49F6C9C1B2CFFD1qEj5H" TargetMode="External"/><Relationship Id="rId960" Type="http://schemas.openxmlformats.org/officeDocument/2006/relationships/hyperlink" Target="consultantplus://offline/ref=D932520E69699F21DC70732C7B2EB262B02E44FFD2066934C7AC5031FD815F16A49F6C9F1B24FAD4qEj0H" TargetMode="External"/><Relationship Id="rId1036" Type="http://schemas.openxmlformats.org/officeDocument/2006/relationships/hyperlink" Target="consultantplus://offline/ref=29ACC18FB5183F5FD57E077E18855689D0846AE4AA47DC8F9D2CD4AE508A4BFDAC53E72D0BC179D2rAj4H" TargetMode="External"/><Relationship Id="rId1243" Type="http://schemas.openxmlformats.org/officeDocument/2006/relationships/hyperlink" Target="consultantplus://offline/ref=29ACC18FB5183F5FD57E077E18855689D08B64ECA241DC8F9D2CD4AE50r8jAH" TargetMode="External"/><Relationship Id="rId1590" Type="http://schemas.openxmlformats.org/officeDocument/2006/relationships/hyperlink" Target="consultantplus://offline/ref=D75A0D658A1ECAA548DD7FD6F04C82F16C875E6A0EEFC31FDA385FC55CF2593E2D768648FD9C9EE0sFjBH" TargetMode="External"/><Relationship Id="rId1688" Type="http://schemas.openxmlformats.org/officeDocument/2006/relationships/hyperlink" Target="consultantplus://offline/ref=D75A0D658A1ECAA548DD7FD6F04C82F16F8E5A6A00E1C31FDA385FC55CF2593E2D76864AF8s9jFH" TargetMode="External"/><Relationship Id="rId613" Type="http://schemas.openxmlformats.org/officeDocument/2006/relationships/hyperlink" Target="consultantplus://offline/ref=D932520E69699F21DC70732C7B2EB262B3274AFDDA016934C7AC5031FD815F16A49F6C9C1B2CF3D2qEj0H" TargetMode="External"/><Relationship Id="rId820" Type="http://schemas.openxmlformats.org/officeDocument/2006/relationships/hyperlink" Target="consultantplus://offline/ref=D932520E69699F21DC70732C7B2EB262B3274AFDDA016934C7AC5031FD815F16A49F6C9C192CFED5qEj8H" TargetMode="External"/><Relationship Id="rId918" Type="http://schemas.openxmlformats.org/officeDocument/2006/relationships/hyperlink" Target="consultantplus://offline/ref=D932520E69699F21DC70732C7B2EB262B3274EF8DA0F6934C7AC5031FD815F16A49F6C9F1B24FAD5qEj9H" TargetMode="External"/><Relationship Id="rId1450" Type="http://schemas.openxmlformats.org/officeDocument/2006/relationships/hyperlink" Target="consultantplus://offline/ref=D75A0D658A1ECAA548DD7FD6F04C82F16C865F6605E1C31FDA385FC55CF2593E2D76864EF9s9jEH" TargetMode="External"/><Relationship Id="rId1548" Type="http://schemas.openxmlformats.org/officeDocument/2006/relationships/hyperlink" Target="consultantplus://offline/ref=D75A0D658A1ECAA548DD7FD6F04C82F16C865C6704E5C31FDA385FC55CF2593E2D768648FD9C9EE1sFj7H" TargetMode="External"/><Relationship Id="rId1755" Type="http://schemas.openxmlformats.org/officeDocument/2006/relationships/hyperlink" Target="consultantplus://offline/ref=D75A0D658A1ECAA548DD7FD6F04C82F16F8F58690EE5C31FDA385FC55CF2593E2D768648FD9C9EE1sFj2H" TargetMode="External"/><Relationship Id="rId1103" Type="http://schemas.openxmlformats.org/officeDocument/2006/relationships/hyperlink" Target="consultantplus://offline/ref=29ACC18FB5183F5FD57E077E18855689D38D60E7A549DC8F9D2CD4AE508A4BFDAC53E72D0BC37BDBrAjFH" TargetMode="External"/><Relationship Id="rId1310" Type="http://schemas.openxmlformats.org/officeDocument/2006/relationships/hyperlink" Target="consultantplus://offline/ref=29ACC18FB5183F5FD57E077E18855689D38D61E5A341DC8F9D2CD4AE50r8jAH" TargetMode="External"/><Relationship Id="rId1408" Type="http://schemas.openxmlformats.org/officeDocument/2006/relationships/hyperlink" Target="consultantplus://offline/ref=D75A0D658A1ECAA548DD7FD6F04C82F16C87556D00E3C31FDA385FC55CF2593E2D7686s4jBH" TargetMode="External"/><Relationship Id="rId47" Type="http://schemas.openxmlformats.org/officeDocument/2006/relationships/hyperlink" Target="consultantplus://offline/ref=D932520E69699F21DC70732C7B2EB262B3274AFDDA016934C7AC5031FD815F16A49F6C9C1B22FAD1qEj3H" TargetMode="External"/><Relationship Id="rId1615" Type="http://schemas.openxmlformats.org/officeDocument/2006/relationships/hyperlink" Target="consultantplus://offline/ref=D75A0D658A1ECAA548DD7FD6F04C82F16F8E546C07E0C31FDA385FC55CF2593E2D768648FD9C9EE1sFj0H" TargetMode="External"/><Relationship Id="rId196" Type="http://schemas.openxmlformats.org/officeDocument/2006/relationships/hyperlink" Target="consultantplus://offline/ref=D932520E69699F21DC70732C7B2EB262B3274AFDDA016934C7AC5031FD815F16A49F6C9F1222FED6qEj4H" TargetMode="External"/><Relationship Id="rId263" Type="http://schemas.openxmlformats.org/officeDocument/2006/relationships/hyperlink" Target="consultantplus://offline/ref=D932520E69699F21DC70732C7B2EB262B3264EFFD5026934C7AC5031FD815F16A49F6C9F1B24FAD4qEj3H" TargetMode="External"/><Relationship Id="rId470" Type="http://schemas.openxmlformats.org/officeDocument/2006/relationships/hyperlink" Target="consultantplus://offline/ref=D932520E69699F21DC70732C7B2EB262B3274AFDDA016934C7AC5031FD815F16A49F6C9C1B23F3D1qEj7H" TargetMode="External"/><Relationship Id="rId123" Type="http://schemas.openxmlformats.org/officeDocument/2006/relationships/hyperlink" Target="consultantplus://offline/ref=D932520E69699F21DC70732C7B2EB262B3274AFDDA016934C7AC5031FD815F16A49F6C9C1B23F8DDqEj8H" TargetMode="External"/><Relationship Id="rId330" Type="http://schemas.openxmlformats.org/officeDocument/2006/relationships/hyperlink" Target="consultantplus://offline/ref=D932520E69699F21DC70732C7B2EB262B3274AFDDA016934C7AC5031FD815F16A49F6C9C1B2CFBD0qEj6H" TargetMode="External"/><Relationship Id="rId568" Type="http://schemas.openxmlformats.org/officeDocument/2006/relationships/hyperlink" Target="consultantplus://offline/ref=D932520E69699F21DC70732C7B2EB262B3274AFDDA016934C7AC5031FD815F16A49F6C9C1B2CF2D4qEj6H" TargetMode="External"/><Relationship Id="rId775" Type="http://schemas.openxmlformats.org/officeDocument/2006/relationships/hyperlink" Target="consultantplus://offline/ref=D932520E69699F21DC70732C7B2EB262B02E4BFFD5036934C7AC5031FDq8j1H" TargetMode="External"/><Relationship Id="rId982" Type="http://schemas.openxmlformats.org/officeDocument/2006/relationships/hyperlink" Target="consultantplus://offline/ref=29ACC18FB5183F5FD57E077E18855689D0846AE6A442DC8F9D2CD4AE508A4BFDAC53E72D0BC77BD1rAj3H" TargetMode="External"/><Relationship Id="rId1198" Type="http://schemas.openxmlformats.org/officeDocument/2006/relationships/hyperlink" Target="consultantplus://offline/ref=29ACC18FB5183F5FD57E077E18855689D38D64E4AA46DC8F9D2CD4AE508A4BFDAC53E72D0CC87AD2rAj3H" TargetMode="External"/><Relationship Id="rId428" Type="http://schemas.openxmlformats.org/officeDocument/2006/relationships/hyperlink" Target="consultantplus://offline/ref=D932520E69699F21DC70732C7B2EB262B3274AFDDA016934C7AC5031FD815F16A49F6C9C1B2CFCD4qEj9H" TargetMode="External"/><Relationship Id="rId635" Type="http://schemas.openxmlformats.org/officeDocument/2006/relationships/hyperlink" Target="consultantplus://offline/ref=D932520E69699F21DC70732C7B2EB262B3274AFDDA016934C7AC5031FD815F16A49F6C9C1B2DFAD1qEj4H" TargetMode="External"/><Relationship Id="rId842" Type="http://schemas.openxmlformats.org/officeDocument/2006/relationships/hyperlink" Target="consultantplus://offline/ref=D932520E69699F21DC70732C7B2EB262B32744FED2076934C7AC5031FDq8j1H" TargetMode="External"/><Relationship Id="rId1058" Type="http://schemas.openxmlformats.org/officeDocument/2006/relationships/hyperlink" Target="consultantplus://offline/ref=29ACC18FB5183F5FD57E077E18855689D38D64E4AA46DC8F9D2CD4AE508A4BFDAC53E72D0CC470D6rAj3H" TargetMode="External"/><Relationship Id="rId1265" Type="http://schemas.openxmlformats.org/officeDocument/2006/relationships/hyperlink" Target="consultantplus://offline/ref=29ACC18FB5183F5FD57E077E18855689D38D63E6A740DC8F9D2CD4AE508A4BFDAC53E72E02C1r7jAH" TargetMode="External"/><Relationship Id="rId1472" Type="http://schemas.openxmlformats.org/officeDocument/2006/relationships/hyperlink" Target="consultantplus://offline/ref=D75A0D658A1ECAA548DD7FD6F04C82F16F8E546C07E0C31FDA385FC55CF2593E2D768648FD9C9EE1sFj0H" TargetMode="External"/><Relationship Id="rId702" Type="http://schemas.openxmlformats.org/officeDocument/2006/relationships/hyperlink" Target="consultantplus://offline/ref=D932520E69699F21DC70732C7B2EB262B3274AFDDA016934C7AC5031FD815F16A49F6C9C1B21FCD5qEj4H" TargetMode="External"/><Relationship Id="rId1125" Type="http://schemas.openxmlformats.org/officeDocument/2006/relationships/hyperlink" Target="consultantplus://offline/ref=29ACC18FB5183F5FD57E077E18855689D38D63E6A740DC8F9D2CD4AE508A4BFDAC53E72E02C1r7jAH" TargetMode="External"/><Relationship Id="rId1332" Type="http://schemas.openxmlformats.org/officeDocument/2006/relationships/hyperlink" Target="consultantplus://offline/ref=29ACC18FB5183F5FD57E077E18855689D38D61E5A341DC8F9D2CD4AE50r8jAH" TargetMode="External"/><Relationship Id="rId1777" Type="http://schemas.openxmlformats.org/officeDocument/2006/relationships/hyperlink" Target="consultantplus://offline/ref=D75A0D658A1ECAA548DD7FD6F04C82F16C8754670EE3C31FDA385FC55CsFj2H" TargetMode="External"/><Relationship Id="rId69" Type="http://schemas.openxmlformats.org/officeDocument/2006/relationships/hyperlink" Target="consultantplus://offline/ref=D932520E69699F21DC70732C7B2EB262B3274AFDDA016934C7AC5031FD815F16A49F6C9C1B22F9DCqEj1H" TargetMode="External"/><Relationship Id="rId1637" Type="http://schemas.openxmlformats.org/officeDocument/2006/relationships/hyperlink" Target="consultantplus://offline/ref=D75A0D658A1ECAA548DD7FD6F04C82F16C865D6E03EEC31FDA385FC55CsFj2H" TargetMode="External"/><Relationship Id="rId1704" Type="http://schemas.openxmlformats.org/officeDocument/2006/relationships/hyperlink" Target="consultantplus://offline/ref=D75A0D658A1ECAA548DD7FD6F04C82F16C865E6D0EE5C31FDA385FC55CF2593E2D768648FD9C9EE1sFj3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1170</Pages>
  <Words>344664</Words>
  <Characters>1964585</Characters>
  <Application>Microsoft Office Word</Application>
  <DocSecurity>0</DocSecurity>
  <Lines>16371</Lines>
  <Paragraphs>4609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2304640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Крюкова Ирина Валентиновна</dc:creator>
  <cp:lastModifiedBy>Крюкова Ирина Валентиновна</cp:lastModifiedBy>
  <cp:revision>1</cp:revision>
  <dcterms:created xsi:type="dcterms:W3CDTF">2017-04-07T07:35:00Z</dcterms:created>
  <dcterms:modified xsi:type="dcterms:W3CDTF">2017-04-07T07:40:00Z</dcterms:modified>
</cp:coreProperties>
</file>