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27" w:rsidRPr="00DF4761" w:rsidRDefault="00EB1B27" w:rsidP="00EB1B27">
      <w:pPr>
        <w:widowControl w:val="0"/>
        <w:autoSpaceDE w:val="0"/>
        <w:autoSpaceDN w:val="0"/>
        <w:jc w:val="right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УТВЕРЖДАЮ</w:t>
      </w:r>
    </w:p>
    <w:p w:rsidR="00EB1B27" w:rsidRPr="00DF4761" w:rsidRDefault="00EB1B27" w:rsidP="00EB1B27">
      <w:pPr>
        <w:widowControl w:val="0"/>
        <w:autoSpaceDE w:val="0"/>
        <w:autoSpaceDN w:val="0"/>
        <w:jc w:val="right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                                         Руководитель управления ФНС России</w:t>
      </w:r>
    </w:p>
    <w:p w:rsidR="00EB1B27" w:rsidRPr="00DF4761" w:rsidRDefault="00EB1B27" w:rsidP="00EB1B27">
      <w:pPr>
        <w:widowControl w:val="0"/>
        <w:autoSpaceDE w:val="0"/>
        <w:autoSpaceDN w:val="0"/>
        <w:jc w:val="right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                                          по субъекту Российской Федерации</w:t>
      </w:r>
    </w:p>
    <w:p w:rsidR="00EB1B27" w:rsidRPr="00DF4761" w:rsidRDefault="00EB1B27" w:rsidP="00EB1B27">
      <w:pPr>
        <w:widowControl w:val="0"/>
        <w:autoSpaceDE w:val="0"/>
        <w:autoSpaceDN w:val="0"/>
        <w:jc w:val="right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                                         __________________________________</w:t>
      </w:r>
    </w:p>
    <w:p w:rsidR="00EB1B27" w:rsidRPr="00DF4761" w:rsidRDefault="00EB1B27" w:rsidP="00EB1B27">
      <w:pPr>
        <w:widowControl w:val="0"/>
        <w:autoSpaceDE w:val="0"/>
        <w:autoSpaceDN w:val="0"/>
        <w:jc w:val="right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                                                  (наименование)</w:t>
      </w:r>
    </w:p>
    <w:p w:rsidR="00EB1B27" w:rsidRPr="00DF4761" w:rsidRDefault="00EB1B27" w:rsidP="00EB1B27">
      <w:pPr>
        <w:widowControl w:val="0"/>
        <w:autoSpaceDE w:val="0"/>
        <w:autoSpaceDN w:val="0"/>
        <w:jc w:val="right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                                         (________________________________)</w:t>
      </w:r>
    </w:p>
    <w:p w:rsidR="00EB1B27" w:rsidRPr="00DF4761" w:rsidRDefault="00EB1B27" w:rsidP="00EB1B27">
      <w:pPr>
        <w:widowControl w:val="0"/>
        <w:autoSpaceDE w:val="0"/>
        <w:autoSpaceDN w:val="0"/>
        <w:jc w:val="right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                                            (подпись) (фамилия, инициалы)</w:t>
      </w:r>
    </w:p>
    <w:p w:rsidR="00EB1B27" w:rsidRPr="00DF4761" w:rsidRDefault="00EB1B27" w:rsidP="00EB1B27">
      <w:pPr>
        <w:widowControl w:val="0"/>
        <w:autoSpaceDE w:val="0"/>
        <w:autoSpaceDN w:val="0"/>
        <w:jc w:val="right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                                         от "__" __________________ 2021_ г.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Должностной регламент главного специалиста-эксперта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хозяйственного отдела Управления ФНС России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по Республике Карелия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I. Общие положения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1. </w:t>
      </w:r>
      <w:proofErr w:type="gramStart"/>
      <w:r w:rsidRPr="00DF4761">
        <w:rPr>
          <w:snapToGrid/>
          <w:sz w:val="24"/>
          <w:szCs w:val="24"/>
        </w:rPr>
        <w:t>Должность федеральной государственной гражданской службы (далее - гражданская служба) главного специалиста-эксперта хозяйственного отдела управления ФНС России по субъекту Российской Федерации) (далее - главный специалист-эксперт) относится к старшей группе должностей гражданской службы категории "специалисты".</w:t>
      </w:r>
      <w:proofErr w:type="gramEnd"/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Регистрационный номер (код) должности - 11-3-4-060</w:t>
      </w:r>
    </w:p>
    <w:p w:rsidR="00EB1B27" w:rsidRPr="00DF4761" w:rsidRDefault="00EB1B27" w:rsidP="00EB1B27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2. Область профессиональной служебной деятельности главного специалиста-эксперта: </w:t>
      </w:r>
      <w:hyperlink r:id="rId9" w:anchor="АХО" w:history="1">
        <w:r w:rsidRPr="00DF4761">
          <w:rPr>
            <w:snapToGrid/>
            <w:sz w:val="24"/>
            <w:szCs w:val="24"/>
          </w:rPr>
          <w:t>административно-хозяйственное и материально-техническое обеспечение</w:t>
        </w:r>
      </w:hyperlink>
      <w:r w:rsidRPr="00DF4761">
        <w:rPr>
          <w:snapToGrid/>
          <w:sz w:val="24"/>
          <w:szCs w:val="24"/>
        </w:rPr>
        <w:t>.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3. Вид профессиональной служебной деятельности главного специалиста-эксперта: материально-техническое и хозяйственное обеспечение.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4. Назначение на должность и освобождение от должности главного специалиста-эксперта осуществляются приказом управления ФНС России по субъекту Российской Федерации (далее - управление).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5. Главный специалист-эксперт непосредственно подчиняется начальнику отдела.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II. </w:t>
      </w:r>
      <w:proofErr w:type="gramStart"/>
      <w:r w:rsidRPr="00DF4761">
        <w:rPr>
          <w:snapToGrid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образования, стажу государственной гражданской службы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(государственной службы иных видов) или работы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по специальности, направлению подготовки, знаниям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и умениям, которые необходимы для исполнения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должностных обязанностей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6. Для замещения должности главного специалиста-эксперта устанавливаются следующие требования:</w:t>
      </w:r>
    </w:p>
    <w:p w:rsidR="00EB1B27" w:rsidRPr="00DF4761" w:rsidRDefault="00EB1B27" w:rsidP="00EB1B27">
      <w:pPr>
        <w:widowControl w:val="0"/>
        <w:autoSpaceDE w:val="0"/>
        <w:autoSpaceDN w:val="0"/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6.1. наличие высшего образования;</w:t>
      </w:r>
    </w:p>
    <w:p w:rsidR="00EB1B27" w:rsidRPr="00DF4761" w:rsidRDefault="00EB1B27" w:rsidP="00EB1B27">
      <w:pPr>
        <w:widowControl w:val="0"/>
        <w:spacing w:line="276" w:lineRule="auto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6.2. б</w:t>
      </w:r>
      <w:r w:rsidRPr="00DF4761">
        <w:rPr>
          <w:rFonts w:eastAsia="Calibri"/>
          <w:snapToGrid/>
          <w:spacing w:val="-2"/>
          <w:sz w:val="24"/>
          <w:szCs w:val="24"/>
          <w:lang w:eastAsia="en-US"/>
        </w:rPr>
        <w:t>ез предъявления требования к стажу</w:t>
      </w:r>
      <w:r w:rsidRPr="00DF4761">
        <w:rPr>
          <w:rFonts w:eastAsia="Calibri"/>
          <w:snapToGrid/>
          <w:sz w:val="24"/>
          <w:szCs w:val="24"/>
          <w:lang w:eastAsia="en-US"/>
        </w:rPr>
        <w:t>;</w:t>
      </w:r>
    </w:p>
    <w:p w:rsidR="00EB1B27" w:rsidRPr="00DF4761" w:rsidRDefault="00EB1B27" w:rsidP="00EB1B27">
      <w:pPr>
        <w:widowControl w:val="0"/>
        <w:spacing w:line="276" w:lineRule="auto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 xml:space="preserve">6.3. наличие профессиональных знаний, включая </w:t>
      </w:r>
      <w:r w:rsidRPr="00EB1B27">
        <w:rPr>
          <w:rFonts w:eastAsia="Calibri"/>
          <w:snapToGrid/>
          <w:sz w:val="24"/>
          <w:szCs w:val="24"/>
          <w:lang w:eastAsia="en-US"/>
        </w:rPr>
        <w:t xml:space="preserve">знание Конституции Российской </w:t>
      </w:r>
      <w:r w:rsidRPr="00DF4761">
        <w:rPr>
          <w:rFonts w:eastAsia="Calibri"/>
          <w:snapToGrid/>
          <w:sz w:val="24"/>
          <w:szCs w:val="24"/>
          <w:lang w:eastAsia="en-US"/>
        </w:rPr>
        <w:t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, служебного распорядка управления, порядка работы со служебной </w:t>
      </w:r>
      <w:r w:rsidRPr="00DF4761">
        <w:rPr>
          <w:rFonts w:eastAsia="Calibri"/>
          <w:snapToGrid/>
          <w:sz w:val="24"/>
          <w:szCs w:val="24"/>
          <w:lang w:eastAsia="en-US"/>
        </w:rPr>
        <w:lastRenderedPageBreak/>
        <w:t xml:space="preserve">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применения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 общих вопросов в области обеспечения информационной безопасности;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proofErr w:type="gramStart"/>
      <w:r w:rsidRPr="00DF4761">
        <w:rPr>
          <w:snapToGrid/>
          <w:sz w:val="24"/>
          <w:szCs w:val="24"/>
        </w:rPr>
        <w:t>6.4.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DF4761">
        <w:rPr>
          <w:snapToGrid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III. Должностные обязанности, права и ответственность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7.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r w:rsidRPr="00EB1B27">
        <w:rPr>
          <w:snapToGrid/>
          <w:sz w:val="24"/>
          <w:szCs w:val="24"/>
        </w:rPr>
        <w:t xml:space="preserve">статьями 14, </w:t>
      </w:r>
      <w:hyperlink r:id="rId10" w:history="1">
        <w:r w:rsidRPr="00EB1B27">
          <w:rPr>
            <w:snapToGrid/>
            <w:sz w:val="24"/>
            <w:szCs w:val="24"/>
          </w:rPr>
          <w:t>15</w:t>
        </w:r>
      </w:hyperlink>
      <w:r w:rsidRPr="00EB1B27">
        <w:rPr>
          <w:snapToGrid/>
          <w:sz w:val="24"/>
          <w:szCs w:val="24"/>
        </w:rPr>
        <w:t xml:space="preserve">, </w:t>
      </w:r>
      <w:hyperlink r:id="rId11" w:history="1">
        <w:r w:rsidRPr="00EB1B27">
          <w:rPr>
            <w:snapToGrid/>
            <w:sz w:val="24"/>
            <w:szCs w:val="24"/>
          </w:rPr>
          <w:t>17</w:t>
        </w:r>
      </w:hyperlink>
      <w:r w:rsidRPr="00EB1B27">
        <w:rPr>
          <w:snapToGrid/>
          <w:sz w:val="24"/>
          <w:szCs w:val="24"/>
        </w:rPr>
        <w:t xml:space="preserve">, </w:t>
      </w:r>
      <w:hyperlink r:id="rId12" w:history="1">
        <w:r w:rsidRPr="00EB1B27">
          <w:rPr>
            <w:snapToGrid/>
            <w:sz w:val="24"/>
            <w:szCs w:val="24"/>
          </w:rPr>
          <w:t>18</w:t>
        </w:r>
      </w:hyperlink>
      <w:r w:rsidRPr="00EB1B27">
        <w:rPr>
          <w:snapToGrid/>
          <w:sz w:val="24"/>
          <w:szCs w:val="24"/>
        </w:rPr>
        <w:t xml:space="preserve"> Федерального </w:t>
      </w:r>
      <w:r w:rsidRPr="00DF4761">
        <w:rPr>
          <w:snapToGrid/>
          <w:sz w:val="24"/>
          <w:szCs w:val="24"/>
        </w:rPr>
        <w:t>закона от 27 июля 2004 г. N 79-ФЗ "О государственной гражданской службе Российской Федерации".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8. </w:t>
      </w:r>
      <w:proofErr w:type="gramStart"/>
      <w:r w:rsidRPr="00DF4761">
        <w:rPr>
          <w:snapToGrid/>
          <w:sz w:val="24"/>
          <w:szCs w:val="24"/>
        </w:rPr>
        <w:t xml:space="preserve">Главный специалист-эксперт осуществляет иные права и исполняет обязанности, предусмотренные законодательством Российской Федерации, </w:t>
      </w:r>
      <w:r w:rsidRPr="00EB1B27">
        <w:rPr>
          <w:snapToGrid/>
          <w:sz w:val="24"/>
          <w:szCs w:val="24"/>
        </w:rPr>
        <w:t xml:space="preserve">Положением </w:t>
      </w:r>
      <w:r w:rsidRPr="00DF4761">
        <w:rPr>
          <w:snapToGrid/>
          <w:sz w:val="24"/>
          <w:szCs w:val="24"/>
        </w:rPr>
        <w:t>о Федеральной налоговой службе, утвержденным постановлением Правительства Российской Федерации от 30 сентября 2004 г. N 506, положением об управлении Федеральной налоговой службы по Республике Карелия, положением о хозяйственном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EB1B27" w:rsidRPr="00DF4761" w:rsidRDefault="00EB1B27" w:rsidP="00EB1B27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</w:p>
    <w:p w:rsidR="00EB1B27" w:rsidRPr="00DF4761" w:rsidRDefault="00EB1B27" w:rsidP="00EB1B27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9. Исходя из задач и функций</w:t>
      </w:r>
      <w:r w:rsidRPr="00DF4761">
        <w:rPr>
          <w:rFonts w:eastAsia="Calibri"/>
          <w:bCs/>
          <w:snapToGrid/>
          <w:sz w:val="24"/>
          <w:szCs w:val="24"/>
          <w:lang w:eastAsia="en-US"/>
        </w:rPr>
        <w:t xml:space="preserve">, определенных Положением о </w:t>
      </w:r>
      <w:r w:rsidRPr="00DF4761">
        <w:rPr>
          <w:rFonts w:eastAsia="Calibri"/>
          <w:snapToGrid/>
          <w:sz w:val="24"/>
          <w:szCs w:val="24"/>
          <w:lang w:eastAsia="en-US"/>
        </w:rPr>
        <w:t>хозяйственном</w:t>
      </w:r>
      <w:r w:rsidRPr="00DF4761">
        <w:rPr>
          <w:rFonts w:eastAsia="Calibri"/>
          <w:bCs/>
          <w:snapToGrid/>
          <w:sz w:val="24"/>
          <w:szCs w:val="24"/>
          <w:lang w:eastAsia="en-US"/>
        </w:rPr>
        <w:t xml:space="preserve"> отделе, на ведущего специалиста-эксперта </w:t>
      </w:r>
      <w:r w:rsidRPr="00DF4761">
        <w:rPr>
          <w:rFonts w:eastAsia="Calibri"/>
          <w:snapToGrid/>
          <w:sz w:val="24"/>
          <w:szCs w:val="24"/>
          <w:lang w:eastAsia="en-US"/>
        </w:rPr>
        <w:t>хозяйственного</w:t>
      </w:r>
      <w:r w:rsidRPr="00DF4761">
        <w:rPr>
          <w:rFonts w:eastAsia="Calibri"/>
          <w:bCs/>
          <w:snapToGrid/>
          <w:sz w:val="24"/>
          <w:szCs w:val="24"/>
          <w:lang w:eastAsia="en-US"/>
        </w:rPr>
        <w:t xml:space="preserve"> отдела возлагаются </w:t>
      </w:r>
      <w:r w:rsidRPr="00DF4761">
        <w:rPr>
          <w:rFonts w:eastAsia="Calibri"/>
          <w:snapToGrid/>
          <w:sz w:val="24"/>
          <w:szCs w:val="24"/>
          <w:lang w:eastAsia="en-US"/>
        </w:rPr>
        <w:t>следующие обязанности:</w:t>
      </w:r>
    </w:p>
    <w:p w:rsidR="00EB1B27" w:rsidRPr="00DF4761" w:rsidRDefault="00EB1B27" w:rsidP="00EB1B27">
      <w:pPr>
        <w:ind w:firstLine="540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9.1. строгое выполнение основных обязанностей государственного служащего, определенных Федеральным законом от 27.07.2004 года №79-ФЗ “О государственно-гражданской службе Российской Федерации”;</w:t>
      </w:r>
    </w:p>
    <w:p w:rsidR="00EB1B27" w:rsidRPr="00DF4761" w:rsidRDefault="00EB1B27" w:rsidP="00EB1B27">
      <w:pPr>
        <w:ind w:right="17"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9.2. </w:t>
      </w:r>
      <w:r w:rsidRPr="00DF4761">
        <w:rPr>
          <w:snapToGrid/>
          <w:sz w:val="24"/>
          <w:szCs w:val="24"/>
        </w:rPr>
        <w:t>осуществлять работу по планированию и осуществлению закупок товаров, работ и услуг, в том числе:</w:t>
      </w:r>
    </w:p>
    <w:p w:rsidR="00EB1B27" w:rsidRPr="00DF4761" w:rsidRDefault="00EB1B27" w:rsidP="00EB1B27">
      <w:pPr>
        <w:ind w:right="17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-   определять потребность Управления в материальных ценностях, работах и услугах;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 готовить предложения в План закупок товаров, работ и услуг для нужд Управления; 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формировать Предложения на закупки 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в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ПО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«Электронный бюджет «Бюджетное планирование»;</w:t>
      </w:r>
    </w:p>
    <w:p w:rsidR="00EB1B27" w:rsidRPr="00DF4761" w:rsidRDefault="00EB1B27" w:rsidP="00EB1B27">
      <w:pPr>
        <w:shd w:val="clear" w:color="auto" w:fill="FFFFFF"/>
        <w:tabs>
          <w:tab w:val="left" w:pos="851"/>
        </w:tabs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</w:t>
      </w:r>
      <w:r w:rsidRPr="00DF4761">
        <w:rPr>
          <w:rFonts w:eastAsia="Calibri"/>
          <w:snapToGrid/>
          <w:sz w:val="24"/>
          <w:szCs w:val="24"/>
          <w:lang w:eastAsia="en-US"/>
        </w:rPr>
        <w:tab/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>готовить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План-график на поставку товаров, выполнение работ, оказание услуг и осуществлять его размещение в ЕИС;</w:t>
      </w: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 xml:space="preserve"> </w:t>
      </w:r>
    </w:p>
    <w:p w:rsidR="00EB1B27" w:rsidRPr="00DF4761" w:rsidRDefault="00EB1B27" w:rsidP="00EB1B27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-</w:t>
      </w: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ab/>
        <w:t xml:space="preserve"> готовить технические задания для закупок товаров, работ и услуг;</w:t>
      </w:r>
    </w:p>
    <w:p w:rsidR="00EB1B27" w:rsidRPr="00DF4761" w:rsidRDefault="00EB1B27" w:rsidP="00EB1B27">
      <w:pPr>
        <w:autoSpaceDE w:val="0"/>
        <w:autoSpaceDN w:val="0"/>
        <w:adjustRightInd w:val="0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>готовить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и оформлять аукционную (конкурсную) и техническую документацию, </w:t>
      </w:r>
      <w:r w:rsidRPr="00DF4761">
        <w:rPr>
          <w:rFonts w:eastAsia="Calibri"/>
          <w:snapToGrid/>
          <w:sz w:val="24"/>
          <w:szCs w:val="24"/>
        </w:rPr>
        <w:t>извещение о проведении запроса котировок в электронной форме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, </w:t>
      </w:r>
      <w:r w:rsidRPr="00DF4761">
        <w:rPr>
          <w:rFonts w:eastAsia="Calibri"/>
          <w:bCs/>
          <w:snapToGrid/>
          <w:spacing w:val="-3"/>
          <w:sz w:val="24"/>
          <w:szCs w:val="24"/>
          <w:lang w:eastAsia="en-US"/>
        </w:rPr>
        <w:t xml:space="preserve">проекты </w:t>
      </w:r>
      <w:r w:rsidRPr="00DF4761">
        <w:rPr>
          <w:rFonts w:eastAsia="Calibri"/>
          <w:snapToGrid/>
          <w:sz w:val="24"/>
          <w:szCs w:val="24"/>
          <w:lang w:eastAsia="en-US"/>
        </w:rPr>
        <w:t>контрактов и договоров в соответствии с действующим законодательством;</w:t>
      </w:r>
    </w:p>
    <w:p w:rsidR="00EB1B27" w:rsidRPr="00DF4761" w:rsidRDefault="00EB1B27" w:rsidP="00EB1B27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обеспечивать проведение процедур закупок товаров, работ и услуг в соответствии с действующим законодательством</w:t>
      </w: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;</w:t>
      </w:r>
    </w:p>
    <w:p w:rsidR="00EB1B27" w:rsidRPr="00DF4761" w:rsidRDefault="00EB1B27" w:rsidP="00EB1B27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-   готовить принимаемые бюджетные обязательства для размещения извещений по процедурам закупок и внесение в них изменений;</w:t>
      </w:r>
    </w:p>
    <w:p w:rsidR="00EB1B27" w:rsidRPr="00DF4761" w:rsidRDefault="00EB1B27" w:rsidP="00EB1B27">
      <w:pPr>
        <w:shd w:val="clear" w:color="auto" w:fill="FFFFFF"/>
        <w:ind w:right="65" w:firstLine="567"/>
        <w:jc w:val="both"/>
        <w:rPr>
          <w:rFonts w:eastAsia="Calibri"/>
          <w:snapToGrid/>
          <w:spacing w:val="-5"/>
          <w:sz w:val="24"/>
          <w:szCs w:val="24"/>
          <w:lang w:eastAsia="en-US"/>
        </w:rPr>
      </w:pP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-</w:t>
      </w: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ab/>
        <w:t xml:space="preserve">  проводить исследование рынков, поиск и сбор информации для определения начальной максимальной цены контракта;</w:t>
      </w:r>
    </w:p>
    <w:p w:rsidR="00EB1B27" w:rsidRPr="00DF4761" w:rsidRDefault="00EB1B27" w:rsidP="00EB1B27">
      <w:pPr>
        <w:shd w:val="clear" w:color="auto" w:fill="FFFFFF"/>
        <w:ind w:right="14" w:firstLine="567"/>
        <w:jc w:val="both"/>
        <w:rPr>
          <w:rFonts w:eastAsia="Calibri"/>
          <w:snapToGrid/>
          <w:w w:val="105"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lastRenderedPageBreak/>
        <w:t>-   осуществлять ведение Реестра закупок</w:t>
      </w:r>
      <w:r w:rsidRPr="00DF4761">
        <w:rPr>
          <w:rFonts w:eastAsia="Calibri"/>
          <w:snapToGrid/>
          <w:w w:val="105"/>
          <w:sz w:val="24"/>
          <w:szCs w:val="24"/>
          <w:lang w:eastAsia="en-US"/>
        </w:rPr>
        <w:t xml:space="preserve">; </w:t>
      </w:r>
    </w:p>
    <w:p w:rsidR="00EB1B27" w:rsidRPr="00DF4761" w:rsidRDefault="00EB1B27" w:rsidP="00EB1B27">
      <w:pPr>
        <w:shd w:val="clear" w:color="auto" w:fill="FFFFFF"/>
        <w:ind w:right="14"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 осуществлять размещение заключенных контрактов и изменений к ним в ЕИС; </w:t>
      </w:r>
    </w:p>
    <w:p w:rsidR="00EB1B27" w:rsidRPr="00DF4761" w:rsidRDefault="00EB1B27" w:rsidP="00EB1B27">
      <w:pPr>
        <w:shd w:val="clear" w:color="auto" w:fill="FFFFFF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 осуществлять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соблюдением сроков проведения процедур закупок и подписания контрактов;</w:t>
      </w:r>
    </w:p>
    <w:p w:rsidR="00EB1B27" w:rsidRPr="00DF4761" w:rsidRDefault="00EB1B27" w:rsidP="00EB1B27">
      <w:pPr>
        <w:shd w:val="clear" w:color="auto" w:fill="FFFFFF"/>
        <w:tabs>
          <w:tab w:val="left" w:pos="851"/>
        </w:tabs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осуществлять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соблюдением участниками процедур закупок положений действующего законодательства;</w:t>
      </w:r>
    </w:p>
    <w:p w:rsidR="00EB1B27" w:rsidRPr="00DF4761" w:rsidRDefault="00EB1B27" w:rsidP="00EB1B27">
      <w:pPr>
        <w:shd w:val="clear" w:color="auto" w:fill="FFFFFF"/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 осуществлять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>контроль за</w:t>
      </w:r>
      <w:proofErr w:type="gramEnd"/>
      <w:r w:rsidRPr="00DF4761">
        <w:rPr>
          <w:rFonts w:eastAsia="Calibri"/>
          <w:snapToGrid/>
          <w:sz w:val="24"/>
          <w:szCs w:val="24"/>
          <w:lang w:eastAsia="en-US"/>
        </w:rPr>
        <w:t xml:space="preserve"> исполнением заключенных контрактов и договоров;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-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 обеспечивать работу единой комиссии, готовить протоколы и иные документы, связанные с работой единой комиссии, выполнять функции секретаря комиссии.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-   размещать требуемую информацию в ЕИС и на электронных торговых площадках;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  осуществлять подготовку </w:t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 xml:space="preserve">отчетов и наполнение информационных баз, связанных с </w:t>
      </w:r>
      <w:r w:rsidRPr="00DF4761">
        <w:rPr>
          <w:rFonts w:eastAsia="Calibri"/>
          <w:snapToGrid/>
          <w:sz w:val="24"/>
          <w:szCs w:val="24"/>
          <w:lang w:eastAsia="en-US"/>
        </w:rPr>
        <w:t>закупкой товаров, работ и услуг</w:t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>;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-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  осуществлять мониторинг изменений законодательства по вопросам закупок;</w:t>
      </w:r>
    </w:p>
    <w:p w:rsidR="00EB1B27" w:rsidRPr="00DF4761" w:rsidRDefault="00EB1B27" w:rsidP="00EB1B27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осуществлять переговоры и переписку с организациями по вопросам поставки товаров, работ и услуг; </w:t>
      </w:r>
    </w:p>
    <w:p w:rsidR="00EB1B27" w:rsidRPr="00DF4761" w:rsidRDefault="00EB1B27" w:rsidP="00EB1B27">
      <w:pPr>
        <w:numPr>
          <w:ilvl w:val="0"/>
          <w:numId w:val="2"/>
        </w:numPr>
        <w:tabs>
          <w:tab w:val="left" w:pos="851"/>
        </w:tabs>
        <w:spacing w:after="200" w:line="276" w:lineRule="auto"/>
        <w:ind w:left="0" w:right="17"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 осуществлять работу в составе контрактной службы Управления;</w:t>
      </w:r>
    </w:p>
    <w:p w:rsidR="00EB1B27" w:rsidRPr="00DF4761" w:rsidRDefault="00EB1B27" w:rsidP="00EB1B27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осуществлять работу по ведению делопроизводства в отделе в части выполняемых функций: </w:t>
      </w:r>
    </w:p>
    <w:p w:rsidR="00EB1B27" w:rsidRPr="00DF4761" w:rsidRDefault="00EB1B27" w:rsidP="00EB1B27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b/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готовить </w:t>
      </w:r>
      <w:r w:rsidRPr="00DF4761">
        <w:rPr>
          <w:rFonts w:eastAsia="Calibri"/>
          <w:bCs/>
          <w:snapToGrid/>
          <w:spacing w:val="-6"/>
          <w:sz w:val="24"/>
          <w:szCs w:val="24"/>
          <w:lang w:eastAsia="en-US"/>
        </w:rPr>
        <w:t>отчеты по курируемым и поручаемым вопросам;</w:t>
      </w:r>
    </w:p>
    <w:p w:rsidR="00EB1B27" w:rsidRPr="00DF4761" w:rsidRDefault="00EB1B27" w:rsidP="00EB1B27">
      <w:pPr>
        <w:numPr>
          <w:ilvl w:val="0"/>
          <w:numId w:val="1"/>
        </w:numPr>
        <w:tabs>
          <w:tab w:val="num" w:pos="900"/>
        </w:tabs>
        <w:spacing w:after="200" w:line="276" w:lineRule="auto"/>
        <w:ind w:left="0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оказывать</w:t>
      </w:r>
      <w:r w:rsidRPr="00DF4761">
        <w:rPr>
          <w:rFonts w:eastAsia="Calibri"/>
          <w:snapToGrid/>
          <w:w w:val="105"/>
          <w:sz w:val="24"/>
          <w:szCs w:val="24"/>
          <w:lang w:eastAsia="en-US"/>
        </w:rPr>
        <w:t xml:space="preserve"> </w:t>
      </w:r>
      <w:r w:rsidRPr="00DF4761">
        <w:rPr>
          <w:snapToGrid/>
          <w:sz w:val="24"/>
          <w:szCs w:val="24"/>
        </w:rPr>
        <w:t>помощь подведомственным инспекциям в решении курируемых вопросов;</w:t>
      </w:r>
    </w:p>
    <w:p w:rsidR="00EB1B27" w:rsidRPr="00DF4761" w:rsidRDefault="00EB1B27" w:rsidP="00EB1B27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принимать участие в проведении инвентаризаций материальных ценностей по своему направлению;</w:t>
      </w:r>
    </w:p>
    <w:p w:rsidR="00EB1B27" w:rsidRPr="00DF4761" w:rsidRDefault="00EB1B27" w:rsidP="00EB1B27">
      <w:pPr>
        <w:numPr>
          <w:ilvl w:val="0"/>
          <w:numId w:val="3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принимать участие в организации хозяйственного обеспечения совещаний и других мероприятий, проводимых в управлении;</w:t>
      </w:r>
    </w:p>
    <w:p w:rsidR="00EB1B27" w:rsidRPr="00DF4761" w:rsidRDefault="00EB1B27" w:rsidP="00EB1B27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готовить проекты приказов, распоряжений, инструкций и других документов в рамках своих служебных обязанностей;</w:t>
      </w:r>
    </w:p>
    <w:p w:rsidR="00EB1B27" w:rsidRPr="00DF4761" w:rsidRDefault="00EB1B27" w:rsidP="00EB1B27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выполнять другие поручения начальника отдела, необходимые для выполнения возложенных на отдел задач;</w:t>
      </w:r>
    </w:p>
    <w:p w:rsidR="00EB1B27" w:rsidRPr="00DF4761" w:rsidRDefault="00EB1B27" w:rsidP="00EB1B27">
      <w:pPr>
        <w:numPr>
          <w:ilvl w:val="0"/>
          <w:numId w:val="4"/>
        </w:numPr>
        <w:tabs>
          <w:tab w:val="num" w:pos="900"/>
        </w:tabs>
        <w:spacing w:after="200" w:line="276" w:lineRule="auto"/>
        <w:ind w:left="11" w:right="17" w:firstLine="529"/>
        <w:jc w:val="both"/>
        <w:rPr>
          <w:snapToGrid/>
          <w:sz w:val="24"/>
          <w:szCs w:val="24"/>
        </w:rPr>
      </w:pPr>
      <w:proofErr w:type="gramStart"/>
      <w:r w:rsidRPr="00DF4761">
        <w:rPr>
          <w:snapToGrid/>
          <w:sz w:val="24"/>
          <w:szCs w:val="24"/>
        </w:rPr>
        <w:t>обеспечить защиту персональных данные субъекта от неправомерного их использования или утраты в порядке, установленном законодательством Российской Федерации;</w:t>
      </w:r>
      <w:proofErr w:type="gramEnd"/>
    </w:p>
    <w:p w:rsidR="00EB1B27" w:rsidRPr="00DF4761" w:rsidRDefault="00EB1B27" w:rsidP="00EB1B27">
      <w:pPr>
        <w:tabs>
          <w:tab w:val="num" w:pos="900"/>
        </w:tabs>
        <w:ind w:left="11" w:right="17" w:firstLine="529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- </w:t>
      </w:r>
      <w:r w:rsidRPr="00DF4761">
        <w:rPr>
          <w:snapToGrid/>
          <w:sz w:val="24"/>
          <w:szCs w:val="24"/>
        </w:rPr>
        <w:tab/>
        <w:t>не использовать информацию, содержащую персональные данные, с целью получения выгоды;</w:t>
      </w:r>
    </w:p>
    <w:p w:rsidR="00EB1B27" w:rsidRPr="00DF4761" w:rsidRDefault="00EB1B27" w:rsidP="00EB1B27">
      <w:pPr>
        <w:tabs>
          <w:tab w:val="num" w:pos="900"/>
        </w:tabs>
        <w:ind w:left="11" w:right="17" w:firstLine="529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- </w:t>
      </w:r>
      <w:r w:rsidRPr="00DF4761">
        <w:rPr>
          <w:snapToGrid/>
          <w:sz w:val="24"/>
          <w:szCs w:val="24"/>
        </w:rPr>
        <w:tab/>
        <w:t xml:space="preserve">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законом; </w:t>
      </w:r>
    </w:p>
    <w:p w:rsidR="00EB1B27" w:rsidRPr="00DF4761" w:rsidRDefault="00EB1B27" w:rsidP="00EB1B27">
      <w:pPr>
        <w:tabs>
          <w:tab w:val="left" w:pos="900"/>
          <w:tab w:val="num" w:pos="1080"/>
        </w:tabs>
        <w:ind w:left="11" w:right="17" w:firstLine="529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- </w:t>
      </w:r>
      <w:r w:rsidRPr="00DF4761">
        <w:rPr>
          <w:snapToGrid/>
          <w:sz w:val="24"/>
          <w:szCs w:val="24"/>
        </w:rPr>
        <w:tab/>
        <w:t xml:space="preserve">выходить с предложениями к начальнику отдела </w:t>
      </w:r>
      <w:r w:rsidRPr="00DF4761">
        <w:rPr>
          <w:rFonts w:eastAsia="Calibri"/>
          <w:snapToGrid/>
          <w:sz w:val="24"/>
          <w:szCs w:val="24"/>
          <w:lang w:eastAsia="en-US"/>
        </w:rPr>
        <w:t>по улучшению организации работы отдела и инспекций по курируемым вопросам.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10.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lastRenderedPageBreak/>
        <w:t>IV. Перечень вопросов, по которым главный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специалист-экспе</w:t>
      </w:r>
      <w:proofErr w:type="gramStart"/>
      <w:r w:rsidRPr="00DF4761">
        <w:rPr>
          <w:snapToGrid/>
          <w:sz w:val="24"/>
          <w:szCs w:val="24"/>
        </w:rPr>
        <w:t>рт впр</w:t>
      </w:r>
      <w:proofErr w:type="gramEnd"/>
      <w:r w:rsidRPr="00DF4761">
        <w:rPr>
          <w:snapToGrid/>
          <w:sz w:val="24"/>
          <w:szCs w:val="24"/>
        </w:rPr>
        <w:t>аве или обязан самостоятельно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принимать управленческие и иные решения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11. При исполнении служебных обязанностей главный специалист-экспе</w:t>
      </w:r>
      <w:proofErr w:type="gramStart"/>
      <w:r w:rsidRPr="00DF4761">
        <w:rPr>
          <w:snapToGrid/>
          <w:sz w:val="24"/>
          <w:szCs w:val="24"/>
        </w:rPr>
        <w:t>рт впр</w:t>
      </w:r>
      <w:proofErr w:type="gramEnd"/>
      <w:r w:rsidRPr="00DF4761">
        <w:rPr>
          <w:snapToGrid/>
          <w:sz w:val="24"/>
          <w:szCs w:val="24"/>
        </w:rPr>
        <w:t>аве самостоятельно принимать решения по вопросам: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>подготовки предложений в план работы отдела по курируемым вопросам;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>подготовки документации и проведения процедуры размещения заказов на официальном Интернет-сайте;</w:t>
      </w:r>
    </w:p>
    <w:p w:rsidR="00EB1B27" w:rsidRPr="00DF4761" w:rsidRDefault="00EB1B27" w:rsidP="00EB1B27">
      <w:pPr>
        <w:ind w:firstLine="567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snapToGrid/>
          <w:sz w:val="24"/>
          <w:szCs w:val="24"/>
        </w:rPr>
        <w:t>ведения переговоров и переписки с организациями по вопросам поставки товаров, работ и услуг;</w:t>
      </w:r>
    </w:p>
    <w:p w:rsidR="00EB1B27" w:rsidRPr="00DF4761" w:rsidRDefault="00EB1B27" w:rsidP="00EB1B27">
      <w:pPr>
        <w:numPr>
          <w:ilvl w:val="0"/>
          <w:numId w:val="5"/>
        </w:numPr>
        <w:tabs>
          <w:tab w:val="clear" w:pos="927"/>
          <w:tab w:val="num" w:pos="1276"/>
        </w:tabs>
        <w:spacing w:after="200" w:line="276" w:lineRule="auto"/>
        <w:ind w:left="1276" w:hanging="283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проведения мониторинга изменений законодательства по вопросам закупок;</w:t>
      </w:r>
    </w:p>
    <w:p w:rsidR="00EB1B27" w:rsidRPr="00DF4761" w:rsidRDefault="00EB1B27" w:rsidP="00EB1B27">
      <w:pPr>
        <w:numPr>
          <w:ilvl w:val="0"/>
          <w:numId w:val="5"/>
        </w:numPr>
        <w:tabs>
          <w:tab w:val="clear" w:pos="927"/>
          <w:tab w:val="num" w:pos="1276"/>
        </w:tabs>
        <w:spacing w:after="200" w:line="276" w:lineRule="auto"/>
        <w:ind w:left="1276" w:hanging="283"/>
        <w:jc w:val="both"/>
        <w:rPr>
          <w:rFonts w:eastAsia="Calibri"/>
          <w:snapToGrid/>
          <w:sz w:val="24"/>
          <w:szCs w:val="24"/>
          <w:lang w:eastAsia="en-US"/>
        </w:rPr>
      </w:pPr>
      <w:r w:rsidRPr="00DF4761">
        <w:rPr>
          <w:rFonts w:eastAsia="Calibri"/>
          <w:snapToGrid/>
          <w:spacing w:val="-5"/>
          <w:sz w:val="24"/>
          <w:szCs w:val="24"/>
          <w:lang w:eastAsia="en-US"/>
        </w:rPr>
        <w:t>проведения исследования рынков, поиска и сбора информации для определения начальной максимальной цены контракта;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12. При исполнении служебных обязанностей главный специалист-эксперт обязан самостоятельно принимать решения по вопросам:</w:t>
      </w:r>
    </w:p>
    <w:p w:rsidR="00EB1B27" w:rsidRPr="00DF4761" w:rsidRDefault="00EB1B27" w:rsidP="00EB1B27">
      <w:pPr>
        <w:numPr>
          <w:ilvl w:val="0"/>
          <w:numId w:val="5"/>
        </w:numPr>
        <w:tabs>
          <w:tab w:val="clear" w:pos="927"/>
          <w:tab w:val="num" w:pos="1560"/>
        </w:tabs>
        <w:spacing w:after="200"/>
        <w:ind w:left="1276" w:right="17" w:hanging="283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подготовки документов для осуществления закупок товаров, работ и услуг для нужд Управления;</w:t>
      </w:r>
    </w:p>
    <w:p w:rsidR="00EB1B27" w:rsidRPr="00DF4761" w:rsidRDefault="00EB1B27" w:rsidP="00EB1B27">
      <w:pPr>
        <w:numPr>
          <w:ilvl w:val="0"/>
          <w:numId w:val="5"/>
        </w:numPr>
        <w:tabs>
          <w:tab w:val="clear" w:pos="927"/>
          <w:tab w:val="num" w:pos="1560"/>
        </w:tabs>
        <w:spacing w:after="200"/>
        <w:ind w:left="1276" w:right="17" w:hanging="283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организации проведения процедур размещения заказов на поставку товаров, работ и услуг;</w:t>
      </w:r>
    </w:p>
    <w:p w:rsidR="00EB1B27" w:rsidRPr="00DF4761" w:rsidRDefault="00EB1B27" w:rsidP="00EB1B27">
      <w:pPr>
        <w:numPr>
          <w:ilvl w:val="0"/>
          <w:numId w:val="5"/>
        </w:numPr>
        <w:tabs>
          <w:tab w:val="clear" w:pos="927"/>
          <w:tab w:val="num" w:pos="1560"/>
        </w:tabs>
        <w:spacing w:after="200"/>
        <w:ind w:left="1276" w:right="17" w:hanging="283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ведения Реестра закупок</w:t>
      </w:r>
      <w:r w:rsidRPr="00DF4761">
        <w:rPr>
          <w:rFonts w:eastAsia="Calibri"/>
          <w:snapToGrid/>
          <w:w w:val="105"/>
          <w:sz w:val="24"/>
          <w:szCs w:val="24"/>
          <w:lang w:eastAsia="en-US"/>
        </w:rPr>
        <w:t xml:space="preserve">; </w:t>
      </w:r>
    </w:p>
    <w:p w:rsidR="00EB1B27" w:rsidRPr="00DF4761" w:rsidRDefault="00EB1B27" w:rsidP="00EB1B27">
      <w:pPr>
        <w:numPr>
          <w:ilvl w:val="0"/>
          <w:numId w:val="5"/>
        </w:numPr>
        <w:tabs>
          <w:tab w:val="clear" w:pos="927"/>
          <w:tab w:val="num" w:pos="1560"/>
        </w:tabs>
        <w:spacing w:after="200"/>
        <w:ind w:left="1276" w:right="17" w:hanging="283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>размещения Плана-графика в Единой информационной сети (ЕИС);</w:t>
      </w:r>
    </w:p>
    <w:p w:rsidR="00EB1B27" w:rsidRPr="00DF4761" w:rsidRDefault="00EB1B27" w:rsidP="00EB1B27">
      <w:pPr>
        <w:numPr>
          <w:ilvl w:val="0"/>
          <w:numId w:val="1"/>
        </w:numPr>
        <w:tabs>
          <w:tab w:val="clear" w:pos="927"/>
          <w:tab w:val="num" w:pos="1560"/>
        </w:tabs>
        <w:spacing w:after="200"/>
        <w:ind w:left="1276" w:right="17" w:hanging="283"/>
        <w:jc w:val="both"/>
        <w:rPr>
          <w:b/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подготовки </w:t>
      </w:r>
      <w:r w:rsidRPr="00DF4761">
        <w:rPr>
          <w:rFonts w:eastAsia="Calibri"/>
          <w:bCs/>
          <w:snapToGrid/>
          <w:color w:val="000000"/>
          <w:spacing w:val="-6"/>
          <w:sz w:val="24"/>
          <w:szCs w:val="24"/>
          <w:lang w:eastAsia="en-US"/>
        </w:rPr>
        <w:t>отчетов по курируемым вопросам;</w:t>
      </w:r>
    </w:p>
    <w:p w:rsidR="00EB1B27" w:rsidRPr="00DF4761" w:rsidRDefault="00EB1B27" w:rsidP="00EB1B27">
      <w:pPr>
        <w:numPr>
          <w:ilvl w:val="0"/>
          <w:numId w:val="1"/>
        </w:numPr>
        <w:tabs>
          <w:tab w:val="clear" w:pos="927"/>
          <w:tab w:val="num" w:pos="1560"/>
        </w:tabs>
        <w:spacing w:after="200"/>
        <w:ind w:left="1276" w:right="17" w:hanging="283"/>
        <w:jc w:val="both"/>
        <w:rPr>
          <w:b/>
          <w:snapToGrid/>
          <w:sz w:val="24"/>
          <w:szCs w:val="24"/>
        </w:rPr>
      </w:pPr>
      <w:r w:rsidRPr="00DF4761">
        <w:rPr>
          <w:rFonts w:eastAsia="Calibri"/>
          <w:bCs/>
          <w:snapToGrid/>
          <w:color w:val="000000"/>
          <w:spacing w:val="-6"/>
          <w:sz w:val="24"/>
          <w:szCs w:val="24"/>
          <w:lang w:eastAsia="en-US"/>
        </w:rPr>
        <w:t xml:space="preserve">обеспечения защиты </w:t>
      </w:r>
      <w:proofErr w:type="spellStart"/>
      <w:r w:rsidRPr="00DF4761">
        <w:rPr>
          <w:rFonts w:eastAsia="Calibri"/>
          <w:bCs/>
          <w:snapToGrid/>
          <w:color w:val="000000"/>
          <w:spacing w:val="-6"/>
          <w:sz w:val="24"/>
          <w:szCs w:val="24"/>
          <w:lang w:eastAsia="en-US"/>
        </w:rPr>
        <w:t>ПДн</w:t>
      </w:r>
      <w:proofErr w:type="spellEnd"/>
      <w:r w:rsidRPr="00DF4761">
        <w:rPr>
          <w:rFonts w:eastAsia="Calibri"/>
          <w:bCs/>
          <w:snapToGrid/>
          <w:color w:val="000000"/>
          <w:spacing w:val="-6"/>
          <w:sz w:val="24"/>
          <w:szCs w:val="24"/>
          <w:lang w:eastAsia="en-US"/>
        </w:rPr>
        <w:t>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V. Перечень вопросов, по которым главный специалист-эксперт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вправе или </w:t>
      </w:r>
      <w:proofErr w:type="gramStart"/>
      <w:r w:rsidRPr="00DF4761">
        <w:rPr>
          <w:snapToGrid/>
          <w:sz w:val="24"/>
          <w:szCs w:val="24"/>
        </w:rPr>
        <w:t>обязан</w:t>
      </w:r>
      <w:proofErr w:type="gramEnd"/>
      <w:r w:rsidRPr="00DF4761">
        <w:rPr>
          <w:snapToGrid/>
          <w:sz w:val="24"/>
          <w:szCs w:val="24"/>
        </w:rPr>
        <w:t xml:space="preserve"> участвовать при подготовке проектов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нормативных правовых актов и (или) проектов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управленческих и иных решений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13.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EB1B27" w:rsidRPr="00DF4761" w:rsidRDefault="00EB1B27" w:rsidP="00EB1B27">
      <w:pPr>
        <w:ind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>в части методологического, технического, организационного, информационного обеспечения для подготовки соответствующих документов по вопросам работы контрактной службы Управления</w:t>
      </w:r>
      <w:r w:rsidRPr="00DF4761">
        <w:rPr>
          <w:snapToGrid/>
          <w:sz w:val="24"/>
          <w:szCs w:val="24"/>
        </w:rPr>
        <w:t>;</w:t>
      </w:r>
    </w:p>
    <w:p w:rsidR="00EB1B27" w:rsidRPr="00DF4761" w:rsidRDefault="00EB1B27" w:rsidP="00EB1B27">
      <w:pPr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 xml:space="preserve">в части методологического, технического, организационного, информационного обеспечения для подготовки соответствующих документов по вопросам </w:t>
      </w:r>
      <w:proofErr w:type="gramStart"/>
      <w:r w:rsidRPr="00DF4761">
        <w:rPr>
          <w:rFonts w:eastAsia="Calibri"/>
          <w:snapToGrid/>
          <w:sz w:val="24"/>
          <w:szCs w:val="24"/>
          <w:lang w:eastAsia="en-US"/>
        </w:rPr>
        <w:t xml:space="preserve">организации </w:t>
      </w:r>
      <w:r w:rsidRPr="00DF4761">
        <w:rPr>
          <w:snapToGrid/>
          <w:sz w:val="24"/>
          <w:szCs w:val="24"/>
        </w:rPr>
        <w:t>проведения процедур размещения заказов</w:t>
      </w:r>
      <w:proofErr w:type="gramEnd"/>
      <w:r w:rsidRPr="00DF4761">
        <w:rPr>
          <w:snapToGrid/>
          <w:sz w:val="24"/>
          <w:szCs w:val="24"/>
        </w:rPr>
        <w:t xml:space="preserve"> по отбору поставщиков</w:t>
      </w:r>
      <w:r w:rsidRPr="00DF4761">
        <w:rPr>
          <w:rFonts w:eastAsia="Calibri"/>
          <w:snapToGrid/>
          <w:sz w:val="24"/>
          <w:szCs w:val="24"/>
          <w:lang w:eastAsia="en-US"/>
        </w:rPr>
        <w:t xml:space="preserve"> для нужд Управления.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14.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EB1B27" w:rsidRPr="00DF4761" w:rsidRDefault="00EB1B27" w:rsidP="00EB1B27">
      <w:pPr>
        <w:ind w:firstLine="567"/>
        <w:jc w:val="both"/>
        <w:rPr>
          <w:snapToGrid/>
          <w:sz w:val="24"/>
          <w:szCs w:val="24"/>
        </w:rPr>
      </w:pPr>
      <w:r w:rsidRPr="00DF4761">
        <w:rPr>
          <w:rFonts w:eastAsia="Calibri"/>
          <w:snapToGrid/>
          <w:sz w:val="24"/>
          <w:szCs w:val="24"/>
          <w:lang w:eastAsia="en-US"/>
        </w:rPr>
        <w:t xml:space="preserve">- </w:t>
      </w:r>
      <w:r w:rsidRPr="00DF4761">
        <w:rPr>
          <w:rFonts w:eastAsia="Calibri"/>
          <w:snapToGrid/>
          <w:sz w:val="24"/>
          <w:szCs w:val="24"/>
          <w:lang w:eastAsia="en-US"/>
        </w:rPr>
        <w:tab/>
        <w:t>в части методологического, технического, организационного, информационного обеспечения с подготовкой соответствующих документов по вопросам размещения заказов;</w:t>
      </w:r>
    </w:p>
    <w:p w:rsidR="00EB1B27" w:rsidRPr="00DF4761" w:rsidRDefault="00EB1B27" w:rsidP="00EB1B27">
      <w:pPr>
        <w:ind w:firstLine="567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- </w:t>
      </w:r>
      <w:r w:rsidRPr="00DF4761">
        <w:rPr>
          <w:snapToGrid/>
          <w:sz w:val="24"/>
          <w:szCs w:val="24"/>
        </w:rPr>
        <w:tab/>
        <w:t>иных актов по поручению непосредственного руководителя и руководства Управления.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VI. Сроки и процедуры подготовки, рассмотрения проектов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lastRenderedPageBreak/>
        <w:t>управленческих и иных решений, порядок согласования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и принятия данных решений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15.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VII. Порядок служебного взаимодействия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16. </w:t>
      </w:r>
      <w:proofErr w:type="gramStart"/>
      <w:r w:rsidRPr="00DF4761">
        <w:rPr>
          <w:snapToGrid/>
          <w:sz w:val="24"/>
          <w:szCs w:val="24"/>
        </w:rPr>
        <w:t xml:space="preserve">Взаимодействие главного специалиста-эксперта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r w:rsidRPr="00DF4761">
        <w:rPr>
          <w:snapToGrid/>
          <w:color w:val="0000FF"/>
          <w:sz w:val="24"/>
          <w:szCs w:val="24"/>
        </w:rPr>
        <w:t>принципов</w:t>
      </w:r>
      <w:r w:rsidRPr="00DF4761">
        <w:rPr>
          <w:snapToGrid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</w:t>
      </w:r>
      <w:smartTag w:uri="urn:schemas-microsoft-com:office:smarttags" w:element="date">
        <w:smartTagPr>
          <w:attr w:name="ls" w:val="trans"/>
          <w:attr w:name="Month" w:val="8"/>
          <w:attr w:name="Day" w:val="12"/>
          <w:attr w:name="Year" w:val="2002"/>
        </w:smartTagPr>
        <w:r w:rsidRPr="00DF4761">
          <w:rPr>
            <w:snapToGrid/>
            <w:sz w:val="24"/>
            <w:szCs w:val="24"/>
          </w:rPr>
          <w:t xml:space="preserve">12 августа </w:t>
        </w:r>
        <w:smartTag w:uri="urn:schemas-microsoft-com:office:smarttags" w:element="metricconverter">
          <w:smartTagPr>
            <w:attr w:name="ProductID" w:val="2002 г"/>
          </w:smartTagPr>
          <w:r w:rsidRPr="00DF4761">
            <w:rPr>
              <w:snapToGrid/>
              <w:sz w:val="24"/>
              <w:szCs w:val="24"/>
            </w:rPr>
            <w:t>2002 г</w:t>
          </w:r>
        </w:smartTag>
        <w:r w:rsidRPr="00DF4761">
          <w:rPr>
            <w:snapToGrid/>
            <w:sz w:val="24"/>
            <w:szCs w:val="24"/>
          </w:rPr>
          <w:t>.</w:t>
        </w:r>
      </w:smartTag>
      <w:r w:rsidRPr="00DF4761">
        <w:rPr>
          <w:snapToGrid/>
          <w:sz w:val="24"/>
          <w:szCs w:val="24"/>
        </w:rPr>
        <w:t xml:space="preserve"> N 885 "Об утверждении общих принципов служебного поведения государственных служащих" (Собрание законодательства</w:t>
      </w:r>
      <w:proofErr w:type="gramEnd"/>
      <w:r w:rsidRPr="00DF4761">
        <w:rPr>
          <w:snapToGrid/>
          <w:sz w:val="24"/>
          <w:szCs w:val="24"/>
        </w:rPr>
        <w:t xml:space="preserve"> </w:t>
      </w:r>
      <w:proofErr w:type="gramStart"/>
      <w:r w:rsidRPr="00DF4761">
        <w:rPr>
          <w:snapToGrid/>
          <w:sz w:val="24"/>
          <w:szCs w:val="24"/>
        </w:rPr>
        <w:t xml:space="preserve">Российской Федерации, 2002, N 33, ст. 3196; 2007, N 13, ст. 1531; 2009, N 29, ст. 3658), и требований к служебному поведению, установленных </w:t>
      </w:r>
      <w:hyperlink r:id="rId13" w:history="1">
        <w:r w:rsidRPr="00DF4761">
          <w:rPr>
            <w:snapToGrid/>
            <w:color w:val="0000FF"/>
            <w:sz w:val="24"/>
            <w:szCs w:val="24"/>
          </w:rPr>
          <w:t>статьей 18</w:t>
        </w:r>
      </w:hyperlink>
      <w:r w:rsidRPr="00DF4761">
        <w:rPr>
          <w:snapToGrid/>
          <w:sz w:val="24"/>
          <w:szCs w:val="24"/>
        </w:rPr>
        <w:t xml:space="preserve"> 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27"/>
          <w:attr w:name="Year" w:val="2004"/>
        </w:smartTagPr>
        <w:r w:rsidRPr="00DF4761">
          <w:rPr>
            <w:snapToGrid/>
            <w:sz w:val="24"/>
            <w:szCs w:val="24"/>
          </w:rPr>
          <w:t xml:space="preserve">27 июля </w:t>
        </w:r>
        <w:smartTag w:uri="urn:schemas-microsoft-com:office:smarttags" w:element="metricconverter">
          <w:smartTagPr>
            <w:attr w:name="ProductID" w:val="2004 г"/>
          </w:smartTagPr>
          <w:r w:rsidRPr="00DF4761">
            <w:rPr>
              <w:snapToGrid/>
              <w:sz w:val="24"/>
              <w:szCs w:val="24"/>
            </w:rPr>
            <w:t>2004 г</w:t>
          </w:r>
        </w:smartTag>
        <w:r w:rsidRPr="00DF4761">
          <w:rPr>
            <w:snapToGrid/>
            <w:sz w:val="24"/>
            <w:szCs w:val="24"/>
          </w:rPr>
          <w:t>.</w:t>
        </w:r>
      </w:smartTag>
      <w:r w:rsidRPr="00DF4761">
        <w:rPr>
          <w:snapToGrid/>
          <w:sz w:val="24"/>
          <w:szCs w:val="24"/>
        </w:rPr>
        <w:t xml:space="preserve">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VIII. Перечень государственных услуг, оказываемых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 xml:space="preserve">гражданам и организациям в соответствии </w:t>
      </w:r>
      <w:proofErr w:type="gramStart"/>
      <w:r w:rsidRPr="00DF4761">
        <w:rPr>
          <w:snapToGrid/>
          <w:sz w:val="24"/>
          <w:szCs w:val="24"/>
        </w:rPr>
        <w:t>с</w:t>
      </w:r>
      <w:proofErr w:type="gramEnd"/>
      <w:r w:rsidRPr="00DF4761">
        <w:rPr>
          <w:snapToGrid/>
          <w:sz w:val="24"/>
          <w:szCs w:val="24"/>
        </w:rPr>
        <w:t xml:space="preserve"> административным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регламентом Федеральной налоговой службы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17. В соответствии с замещаемой государственной гражданской должностью и в пределах функциональной компетенции главного специалиста-эксперта хозяйственного отдела государственные услуги не оказываются.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center"/>
        <w:outlineLvl w:val="2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IX. Показатели эффективности и результативности</w:t>
      </w:r>
    </w:p>
    <w:p w:rsidR="00EB1B27" w:rsidRPr="00DF4761" w:rsidRDefault="00EB1B27" w:rsidP="00EB1B27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профессиональной служебной деятельности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18.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  своевременности и оперативности выполнения поручений;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B1B27" w:rsidRPr="00DF4761" w:rsidRDefault="00EB1B27" w:rsidP="00EB1B27">
      <w:pPr>
        <w:widowControl w:val="0"/>
        <w:autoSpaceDE w:val="0"/>
        <w:autoSpaceDN w:val="0"/>
        <w:ind w:firstLine="540"/>
        <w:jc w:val="both"/>
        <w:rPr>
          <w:snapToGrid/>
          <w:sz w:val="24"/>
          <w:szCs w:val="24"/>
        </w:rPr>
      </w:pPr>
      <w:r w:rsidRPr="00DF4761">
        <w:rPr>
          <w:snapToGrid/>
          <w:sz w:val="24"/>
          <w:szCs w:val="24"/>
        </w:rPr>
        <w:t>- осознанию ответственности за последствия своих действий.</w:t>
      </w: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EB1B27" w:rsidRPr="00DF4761" w:rsidRDefault="00EB1B27" w:rsidP="00EB1B27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  <w:bookmarkStart w:id="0" w:name="_GoBack"/>
      <w:bookmarkEnd w:id="0"/>
    </w:p>
    <w:sectPr w:rsidR="00EB1B27" w:rsidRPr="00DF4761">
      <w:pgSz w:w="11906" w:h="16838"/>
      <w:pgMar w:top="851" w:right="991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88C" w:rsidRDefault="003B588C">
      <w:r>
        <w:separator/>
      </w:r>
    </w:p>
  </w:endnote>
  <w:endnote w:type="continuationSeparator" w:id="0">
    <w:p w:rsidR="003B588C" w:rsidRDefault="003B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88C" w:rsidRDefault="003B588C">
      <w:r>
        <w:separator/>
      </w:r>
    </w:p>
  </w:footnote>
  <w:footnote w:type="continuationSeparator" w:id="0">
    <w:p w:rsidR="003B588C" w:rsidRDefault="003B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4A7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>
    <w:nsid w:val="02691A2E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">
    <w:nsid w:val="14A413A8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">
    <w:nsid w:val="15E946A1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4">
    <w:nsid w:val="3C7E5D8B"/>
    <w:multiLevelType w:val="singleLevel"/>
    <w:tmpl w:val="2830261E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27"/>
    <w:rsid w:val="00001C43"/>
    <w:rsid w:val="0002531A"/>
    <w:rsid w:val="00050ED1"/>
    <w:rsid w:val="00051620"/>
    <w:rsid w:val="000578FB"/>
    <w:rsid w:val="0007069D"/>
    <w:rsid w:val="00097F20"/>
    <w:rsid w:val="000A51AE"/>
    <w:rsid w:val="000D1544"/>
    <w:rsid w:val="000D4AF9"/>
    <w:rsid w:val="000E0932"/>
    <w:rsid w:val="000F01A0"/>
    <w:rsid w:val="0011573B"/>
    <w:rsid w:val="00117E25"/>
    <w:rsid w:val="00126633"/>
    <w:rsid w:val="0013161C"/>
    <w:rsid w:val="00174087"/>
    <w:rsid w:val="001820A3"/>
    <w:rsid w:val="00183F98"/>
    <w:rsid w:val="001C5907"/>
    <w:rsid w:val="001E00D3"/>
    <w:rsid w:val="00201A9A"/>
    <w:rsid w:val="002305A7"/>
    <w:rsid w:val="00234988"/>
    <w:rsid w:val="00284EF0"/>
    <w:rsid w:val="002B4CDE"/>
    <w:rsid w:val="002F6870"/>
    <w:rsid w:val="0031478A"/>
    <w:rsid w:val="00314E97"/>
    <w:rsid w:val="00320814"/>
    <w:rsid w:val="00321CC0"/>
    <w:rsid w:val="00327439"/>
    <w:rsid w:val="003314D6"/>
    <w:rsid w:val="00335442"/>
    <w:rsid w:val="00357EA7"/>
    <w:rsid w:val="003606D0"/>
    <w:rsid w:val="00367E3D"/>
    <w:rsid w:val="00383823"/>
    <w:rsid w:val="00383C94"/>
    <w:rsid w:val="00385EBD"/>
    <w:rsid w:val="0038701D"/>
    <w:rsid w:val="0039789D"/>
    <w:rsid w:val="003B588C"/>
    <w:rsid w:val="003C109B"/>
    <w:rsid w:val="003D1126"/>
    <w:rsid w:val="003D31FE"/>
    <w:rsid w:val="003F01F0"/>
    <w:rsid w:val="003F20FE"/>
    <w:rsid w:val="004066AC"/>
    <w:rsid w:val="004437CC"/>
    <w:rsid w:val="00453EAA"/>
    <w:rsid w:val="00463037"/>
    <w:rsid w:val="00463E95"/>
    <w:rsid w:val="0046584C"/>
    <w:rsid w:val="00475AEA"/>
    <w:rsid w:val="00483B92"/>
    <w:rsid w:val="00490FD3"/>
    <w:rsid w:val="004933F7"/>
    <w:rsid w:val="004A05A2"/>
    <w:rsid w:val="004B5C0F"/>
    <w:rsid w:val="004C3D22"/>
    <w:rsid w:val="0051419F"/>
    <w:rsid w:val="0051568A"/>
    <w:rsid w:val="00527805"/>
    <w:rsid w:val="0053015A"/>
    <w:rsid w:val="005424DF"/>
    <w:rsid w:val="00542741"/>
    <w:rsid w:val="005449A2"/>
    <w:rsid w:val="005619EB"/>
    <w:rsid w:val="005820AA"/>
    <w:rsid w:val="00582427"/>
    <w:rsid w:val="00594AF5"/>
    <w:rsid w:val="00595AC4"/>
    <w:rsid w:val="005B6597"/>
    <w:rsid w:val="005B667B"/>
    <w:rsid w:val="005D0336"/>
    <w:rsid w:val="005E332C"/>
    <w:rsid w:val="005F7337"/>
    <w:rsid w:val="0060490A"/>
    <w:rsid w:val="00651AB1"/>
    <w:rsid w:val="00694B1F"/>
    <w:rsid w:val="006A0911"/>
    <w:rsid w:val="006A4D1B"/>
    <w:rsid w:val="006B2894"/>
    <w:rsid w:val="006E0F22"/>
    <w:rsid w:val="006F05B5"/>
    <w:rsid w:val="00716F8B"/>
    <w:rsid w:val="00720E14"/>
    <w:rsid w:val="00733094"/>
    <w:rsid w:val="007710DA"/>
    <w:rsid w:val="0077726A"/>
    <w:rsid w:val="0077764E"/>
    <w:rsid w:val="00781C64"/>
    <w:rsid w:val="0078566A"/>
    <w:rsid w:val="0079394C"/>
    <w:rsid w:val="007A01E2"/>
    <w:rsid w:val="007A7240"/>
    <w:rsid w:val="007C1744"/>
    <w:rsid w:val="008039B6"/>
    <w:rsid w:val="00812A4F"/>
    <w:rsid w:val="00815336"/>
    <w:rsid w:val="00832C1E"/>
    <w:rsid w:val="00843AE6"/>
    <w:rsid w:val="00855997"/>
    <w:rsid w:val="00862A97"/>
    <w:rsid w:val="0088018D"/>
    <w:rsid w:val="00894D96"/>
    <w:rsid w:val="008A0D0C"/>
    <w:rsid w:val="008C3023"/>
    <w:rsid w:val="008C63F2"/>
    <w:rsid w:val="008D0795"/>
    <w:rsid w:val="008D2DE5"/>
    <w:rsid w:val="008E136C"/>
    <w:rsid w:val="00920442"/>
    <w:rsid w:val="009626A2"/>
    <w:rsid w:val="00981CAD"/>
    <w:rsid w:val="0098575E"/>
    <w:rsid w:val="00992327"/>
    <w:rsid w:val="009C2C04"/>
    <w:rsid w:val="009D28BB"/>
    <w:rsid w:val="009D3732"/>
    <w:rsid w:val="009D612B"/>
    <w:rsid w:val="009D756E"/>
    <w:rsid w:val="009E160D"/>
    <w:rsid w:val="009F4F06"/>
    <w:rsid w:val="00A241DA"/>
    <w:rsid w:val="00A32B81"/>
    <w:rsid w:val="00A351CE"/>
    <w:rsid w:val="00A376C9"/>
    <w:rsid w:val="00A41E34"/>
    <w:rsid w:val="00A56043"/>
    <w:rsid w:val="00A6672D"/>
    <w:rsid w:val="00AB4CA3"/>
    <w:rsid w:val="00AB702C"/>
    <w:rsid w:val="00AD54D2"/>
    <w:rsid w:val="00AE41D1"/>
    <w:rsid w:val="00AF0292"/>
    <w:rsid w:val="00AF2C1C"/>
    <w:rsid w:val="00B168E6"/>
    <w:rsid w:val="00B23320"/>
    <w:rsid w:val="00B46227"/>
    <w:rsid w:val="00B4634A"/>
    <w:rsid w:val="00B754AB"/>
    <w:rsid w:val="00B9435D"/>
    <w:rsid w:val="00BD5142"/>
    <w:rsid w:val="00BD7D45"/>
    <w:rsid w:val="00C117F6"/>
    <w:rsid w:val="00C12C15"/>
    <w:rsid w:val="00C17ADB"/>
    <w:rsid w:val="00C31473"/>
    <w:rsid w:val="00C409BB"/>
    <w:rsid w:val="00C61DC5"/>
    <w:rsid w:val="00C71A6F"/>
    <w:rsid w:val="00CA49EE"/>
    <w:rsid w:val="00CE11C1"/>
    <w:rsid w:val="00CE1678"/>
    <w:rsid w:val="00D27327"/>
    <w:rsid w:val="00D27595"/>
    <w:rsid w:val="00D279ED"/>
    <w:rsid w:val="00D61360"/>
    <w:rsid w:val="00D80110"/>
    <w:rsid w:val="00D918C9"/>
    <w:rsid w:val="00DB7865"/>
    <w:rsid w:val="00E01150"/>
    <w:rsid w:val="00E46759"/>
    <w:rsid w:val="00E51BBC"/>
    <w:rsid w:val="00E56AD8"/>
    <w:rsid w:val="00EB1B27"/>
    <w:rsid w:val="00EB5F44"/>
    <w:rsid w:val="00EE5153"/>
    <w:rsid w:val="00EE6290"/>
    <w:rsid w:val="00EF54C5"/>
    <w:rsid w:val="00F32E4C"/>
    <w:rsid w:val="00F36EC1"/>
    <w:rsid w:val="00F462F3"/>
    <w:rsid w:val="00F70230"/>
    <w:rsid w:val="00F8150B"/>
    <w:rsid w:val="00F96F16"/>
    <w:rsid w:val="00FB6CB0"/>
    <w:rsid w:val="00FD34D2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B27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B27"/>
    <w:rPr>
      <w:snapToGrid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91B6AE691901630F15F2C5BFCD386E377BD6AB358FB2370522DC8AE7F7FFC279225233E64DD1185jFS9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91B6AE691901630F15F2C5BFCD386E377BD6AB358FB2370522DC8AE7F7FFC279225233E64DD1185jFS9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B6AE691901630F15F2C5BFCD386E377BD6AB358FB2370522DC8AE7F7FFC279225233E64DD1187jFS4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91B6AE691901630F15F2C5BFCD386E377BD6AB358FB2370522DC8AE7F7FFC279225233E64DD1180jFS3H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&#1053;&#1086;&#1074;&#1072;&#1103;%20&#1087;&#1072;&#1087;&#1082;&#1072;\Obespechenie_deyatelynosti_gosudarstvennogo_organa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F2B6E-332E-46FD-A41C-13438AFB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Семеновский Игорь Викторович</dc:creator>
  <cp:lastModifiedBy>Семеновский Игорь Викторович</cp:lastModifiedBy>
  <cp:revision>1</cp:revision>
  <dcterms:created xsi:type="dcterms:W3CDTF">2021-04-28T12:04:00Z</dcterms:created>
  <dcterms:modified xsi:type="dcterms:W3CDTF">2021-04-28T12:08:00Z</dcterms:modified>
</cp:coreProperties>
</file>