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E36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 работе комиссии по соблюдению требований к служебному поведению и урегулированию конфликта интересов Управления ФНС России по Республике Карелия в</w:t>
      </w:r>
      <w:r w:rsidR="00FF25D3">
        <w:rPr>
          <w:rFonts w:ascii="Times New Roman" w:hAnsi="Times New Roman" w:cs="Times New Roman"/>
          <w:b/>
          <w:bCs/>
          <w:sz w:val="28"/>
          <w:szCs w:val="28"/>
        </w:rPr>
        <w:t xml:space="preserve"> 1 полугодии 2023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1C51" w:rsidRPr="0056026D" w:rsidRDefault="005D179B" w:rsidP="005D179B">
      <w:pPr>
        <w:spacing w:before="100" w:beforeAutospacing="1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36384" w:rsidRPr="00E36384">
        <w:rPr>
          <w:rFonts w:ascii="Times New Roman" w:hAnsi="Times New Roman" w:cs="Times New Roman"/>
          <w:bCs/>
          <w:sz w:val="28"/>
          <w:szCs w:val="28"/>
        </w:rPr>
        <w:t>1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полугодии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E36384" w:rsidRPr="00E36384">
        <w:rPr>
          <w:rFonts w:ascii="Times New Roman" w:hAnsi="Times New Roman" w:cs="Times New Roman"/>
          <w:bCs/>
          <w:sz w:val="28"/>
          <w:szCs w:val="28"/>
        </w:rPr>
        <w:t>3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 стро</w:t>
      </w:r>
      <w:r w:rsidR="00660DE7">
        <w:rPr>
          <w:rFonts w:ascii="Times New Roman" w:hAnsi="Times New Roman" w:cs="Times New Roman"/>
          <w:bCs/>
          <w:sz w:val="28"/>
          <w:szCs w:val="28"/>
        </w:rPr>
        <w:t>и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лась в соответствии с требованиями Указа Президента Российской Федерации от 01.07.2010 № 821 «О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AD1C51">
        <w:rPr>
          <w:rFonts w:ascii="Times New Roman" w:hAnsi="Times New Roman" w:cs="Times New Roman"/>
          <w:bCs/>
          <w:sz w:val="28"/>
          <w:szCs w:val="28"/>
        </w:rPr>
        <w:t>ях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AD1C51"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 w:rsidR="00AD1C51">
        <w:rPr>
          <w:rFonts w:ascii="Times New Roman" w:hAnsi="Times New Roman" w:cs="Times New Roman"/>
          <w:bCs/>
          <w:sz w:val="28"/>
          <w:szCs w:val="28"/>
        </w:rPr>
        <w:t>, приказа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0F50D9">
        <w:rPr>
          <w:rFonts w:ascii="Times New Roman" w:hAnsi="Times New Roman" w:cs="Times New Roman"/>
          <w:bCs/>
          <w:sz w:val="28"/>
          <w:szCs w:val="28"/>
        </w:rPr>
        <w:t>а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7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157B6">
        <w:rPr>
          <w:rFonts w:ascii="Times New Roman" w:hAnsi="Times New Roman" w:cs="Times New Roman"/>
          <w:bCs/>
          <w:sz w:val="28"/>
          <w:szCs w:val="28"/>
        </w:rPr>
        <w:t>11</w:t>
      </w:r>
      <w:r w:rsidR="0072440B">
        <w:rPr>
          <w:rFonts w:ascii="Times New Roman" w:hAnsi="Times New Roman" w:cs="Times New Roman"/>
          <w:bCs/>
          <w:sz w:val="28"/>
          <w:szCs w:val="28"/>
        </w:rPr>
        <w:t>.10</w:t>
      </w:r>
      <w:r w:rsidR="00EB5BF9">
        <w:rPr>
          <w:rFonts w:ascii="Times New Roman" w:hAnsi="Times New Roman" w:cs="Times New Roman"/>
          <w:bCs/>
          <w:sz w:val="28"/>
          <w:szCs w:val="28"/>
        </w:rPr>
        <w:t>.20</w:t>
      </w:r>
      <w:r w:rsidR="00A7476A">
        <w:rPr>
          <w:rFonts w:ascii="Times New Roman" w:hAnsi="Times New Roman" w:cs="Times New Roman"/>
          <w:bCs/>
          <w:sz w:val="28"/>
          <w:szCs w:val="28"/>
        </w:rPr>
        <w:t>2</w:t>
      </w:r>
      <w:r w:rsidR="00B157B6">
        <w:rPr>
          <w:rFonts w:ascii="Times New Roman" w:hAnsi="Times New Roman" w:cs="Times New Roman"/>
          <w:bCs/>
          <w:sz w:val="28"/>
          <w:szCs w:val="28"/>
        </w:rPr>
        <w:t>2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№ 02-02/</w:t>
      </w:r>
      <w:r w:rsidR="00B157B6">
        <w:rPr>
          <w:rFonts w:ascii="Times New Roman" w:hAnsi="Times New Roman" w:cs="Times New Roman"/>
          <w:bCs/>
          <w:sz w:val="28"/>
          <w:szCs w:val="28"/>
        </w:rPr>
        <w:t>190</w:t>
      </w:r>
      <w:r w:rsidR="00A7476A" w:rsidRPr="00A7476A">
        <w:rPr>
          <w:rFonts w:ascii="Times New Roman" w:hAnsi="Times New Roman" w:cs="Times New Roman"/>
          <w:bCs/>
          <w:sz w:val="28"/>
          <w:szCs w:val="28"/>
        </w:rPr>
        <w:t>@</w:t>
      </w:r>
      <w:r w:rsidR="00EB5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«Об утверждении состава комиссии по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23078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D179B" w:rsidRPr="0056026D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адрес Управления поступили и </w:t>
      </w:r>
      <w:r w:rsidRPr="001E1B7F">
        <w:rPr>
          <w:rFonts w:ascii="Times New Roman" w:hAnsi="Times New Roman" w:cs="Times New Roman"/>
          <w:sz w:val="28"/>
          <w:szCs w:val="28"/>
        </w:rPr>
        <w:t>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отделом кадров и безопасности </w:t>
      </w:r>
      <w:r w:rsidRPr="005D179B">
        <w:rPr>
          <w:rFonts w:ascii="Times New Roman" w:hAnsi="Times New Roman" w:cs="Times New Roman"/>
          <w:sz w:val="28"/>
          <w:szCs w:val="28"/>
        </w:rPr>
        <w:t>29</w:t>
      </w:r>
      <w:r w:rsidRPr="001E1B7F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1B7F">
        <w:rPr>
          <w:rFonts w:ascii="Times New Roman" w:hAnsi="Times New Roman" w:cs="Times New Roman"/>
          <w:sz w:val="28"/>
          <w:szCs w:val="28"/>
        </w:rPr>
        <w:t xml:space="preserve"> из 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государственных органов</w:t>
      </w:r>
      <w:r w:rsidRPr="001E1B7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 гражданами, замещавшими должности государственной службы </w:t>
      </w:r>
      <w:r w:rsidRPr="001E1B7F">
        <w:rPr>
          <w:rFonts w:ascii="Times New Roman" w:hAnsi="Times New Roman" w:cs="Times New Roman"/>
          <w:sz w:val="28"/>
          <w:szCs w:val="28"/>
        </w:rPr>
        <w:t>в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1B7F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Республике Карелия </w:t>
      </w:r>
      <w:r>
        <w:rPr>
          <w:rFonts w:ascii="Times New Roman" w:hAnsi="Times New Roman" w:cs="Times New Roman"/>
          <w:sz w:val="28"/>
          <w:szCs w:val="28"/>
        </w:rPr>
        <w:t xml:space="preserve">трудового или гражданско – правового договора на выполнение работ (оказание услуг). </w:t>
      </w:r>
      <w:r w:rsidRPr="001E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79B" w:rsidRPr="001E1B7F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B7F">
        <w:rPr>
          <w:rFonts w:ascii="Times New Roman" w:hAnsi="Times New Roman" w:cs="Times New Roman"/>
          <w:sz w:val="28"/>
          <w:szCs w:val="28"/>
        </w:rPr>
        <w:t>В соответствии с представленным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председателю Комиссии мотивированными</w:t>
      </w:r>
      <w:r w:rsidRPr="001E1B7F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1B7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о соблюдении гражданами, замещавшими должности государственной службы в Управлении, требований ст.12 ФЗ от 25.12.2008г. № 273 «О противодействии коррупции», </w:t>
      </w:r>
      <w:r w:rsidRPr="001E1B7F">
        <w:rPr>
          <w:rFonts w:ascii="Times New Roman" w:hAnsi="Times New Roman" w:cs="Times New Roman"/>
          <w:sz w:val="28"/>
          <w:szCs w:val="28"/>
        </w:rPr>
        <w:t>в период государственной гражданской службы в Управлении в должностные обязанности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7F">
        <w:rPr>
          <w:rFonts w:ascii="Times New Roman" w:hAnsi="Times New Roman" w:cs="Times New Roman"/>
          <w:sz w:val="28"/>
          <w:szCs w:val="28"/>
        </w:rPr>
        <w:t xml:space="preserve"> не входили функции государственного (административного) управления в отношении вышеуказанных организаций.</w:t>
      </w:r>
      <w:proofErr w:type="gramEnd"/>
      <w:r w:rsidRPr="001E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уведомлений работодателей дано согласие на замещение бывшими государственными служащими должностей в коммерческих организациях, о чём в соответствии с п. 33 Положения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комиссиях в 7-дневный срок уведомившие организации проинформированы. </w:t>
      </w:r>
      <w:r w:rsidRPr="001E1B7F">
        <w:rPr>
          <w:rFonts w:ascii="Times New Roman" w:hAnsi="Times New Roman" w:cs="Times New Roman"/>
          <w:sz w:val="28"/>
          <w:szCs w:val="28"/>
        </w:rPr>
        <w:t xml:space="preserve">Уведомления из организаций поступили своевременно. </w:t>
      </w:r>
    </w:p>
    <w:p w:rsidR="005D179B" w:rsidRDefault="005D179B" w:rsidP="005D179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02.03.2023 года состоялось заседание комиссии УФНС России по Республике Карелия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5D179B" w:rsidRP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 поступившего уведомления коммерческой организации о приеме на работу бывшего  государственного гражданского служащего ИФНС России по г. Петрозаводску.</w:t>
      </w:r>
    </w:p>
    <w:p w:rsid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Комиссией принято следующее решение:</w:t>
      </w:r>
    </w:p>
    <w:p w:rsidR="005D179B" w:rsidRPr="00953ED4" w:rsidRDefault="005D179B" w:rsidP="005D17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согласие бывшему государственному гражданскому служащему ИФНС России по г. Петрозаводску </w:t>
      </w:r>
      <w:r w:rsidRPr="00953ED4">
        <w:rPr>
          <w:rFonts w:ascii="Times New Roman" w:hAnsi="Times New Roman" w:cs="Times New Roman"/>
          <w:bCs/>
          <w:sz w:val="28"/>
          <w:szCs w:val="28"/>
        </w:rPr>
        <w:t xml:space="preserve"> на замещение должности </w:t>
      </w:r>
      <w:r>
        <w:rPr>
          <w:rFonts w:ascii="Times New Roman" w:hAnsi="Times New Roman" w:cs="Times New Roman"/>
          <w:bCs/>
          <w:sz w:val="28"/>
          <w:szCs w:val="28"/>
        </w:rPr>
        <w:t>в коммерческой организации</w:t>
      </w:r>
      <w:r w:rsidRPr="00953ED4">
        <w:rPr>
          <w:rFonts w:ascii="Times New Roman" w:hAnsi="Times New Roman" w:cs="Times New Roman"/>
          <w:bCs/>
          <w:sz w:val="28"/>
          <w:szCs w:val="28"/>
        </w:rPr>
        <w:t>.</w:t>
      </w:r>
    </w:p>
    <w:p w:rsid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79B" w:rsidRPr="005D179B" w:rsidRDefault="005D179B" w:rsidP="005D179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D179B" w:rsidRPr="005D179B" w:rsidSect="00370D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2F" w:rsidRDefault="0063092F" w:rsidP="00370D96">
      <w:pPr>
        <w:spacing w:after="0" w:line="240" w:lineRule="auto"/>
      </w:pPr>
      <w:r>
        <w:separator/>
      </w:r>
    </w:p>
  </w:endnote>
  <w:endnote w:type="continuationSeparator" w:id="0">
    <w:p w:rsidR="0063092F" w:rsidRDefault="0063092F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2F" w:rsidRDefault="0063092F" w:rsidP="00370D96">
      <w:pPr>
        <w:spacing w:after="0" w:line="240" w:lineRule="auto"/>
      </w:pPr>
      <w:r>
        <w:separator/>
      </w:r>
    </w:p>
  </w:footnote>
  <w:footnote w:type="continuationSeparator" w:id="0">
    <w:p w:rsidR="0063092F" w:rsidRDefault="0063092F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6918"/>
      <w:docPartObj>
        <w:docPartGallery w:val="Page Numbers (Top of Page)"/>
        <w:docPartUnique/>
      </w:docPartObj>
    </w:sdtPr>
    <w:sdtEndPr/>
    <w:sdtContent>
      <w:p w:rsidR="0072440B" w:rsidRDefault="00724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8C">
          <w:rPr>
            <w:noProof/>
          </w:rPr>
          <w:t>2</w:t>
        </w:r>
        <w:r>
          <w:fldChar w:fldCharType="end"/>
        </w:r>
      </w:p>
    </w:sdtContent>
  </w:sdt>
  <w:p w:rsidR="0072440B" w:rsidRDefault="00724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F50D9"/>
    <w:rsid w:val="000F5209"/>
    <w:rsid w:val="00137B8B"/>
    <w:rsid w:val="001E1B7F"/>
    <w:rsid w:val="00220273"/>
    <w:rsid w:val="00230781"/>
    <w:rsid w:val="00337E64"/>
    <w:rsid w:val="00370D96"/>
    <w:rsid w:val="003C1B85"/>
    <w:rsid w:val="00452B9D"/>
    <w:rsid w:val="004C0C97"/>
    <w:rsid w:val="004C737D"/>
    <w:rsid w:val="0054088C"/>
    <w:rsid w:val="0056026D"/>
    <w:rsid w:val="005D179B"/>
    <w:rsid w:val="0063092F"/>
    <w:rsid w:val="00660DE7"/>
    <w:rsid w:val="006C7DE9"/>
    <w:rsid w:val="0072440B"/>
    <w:rsid w:val="0079483E"/>
    <w:rsid w:val="008004F9"/>
    <w:rsid w:val="00816519"/>
    <w:rsid w:val="00824A60"/>
    <w:rsid w:val="008B051E"/>
    <w:rsid w:val="008C3F8D"/>
    <w:rsid w:val="00A7476A"/>
    <w:rsid w:val="00AD1C51"/>
    <w:rsid w:val="00B05E75"/>
    <w:rsid w:val="00B157B6"/>
    <w:rsid w:val="00B54007"/>
    <w:rsid w:val="00B6155C"/>
    <w:rsid w:val="00D72E96"/>
    <w:rsid w:val="00D96E36"/>
    <w:rsid w:val="00E36384"/>
    <w:rsid w:val="00E420E0"/>
    <w:rsid w:val="00E80E86"/>
    <w:rsid w:val="00EB5BF9"/>
    <w:rsid w:val="00EE3B6A"/>
    <w:rsid w:val="00F07916"/>
    <w:rsid w:val="00F66F6C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B0E5-6FB0-4793-8CA4-172EE2A2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Артемова Наталья Валерьевна</cp:lastModifiedBy>
  <cp:revision>6</cp:revision>
  <cp:lastPrinted>2023-06-29T06:28:00Z</cp:lastPrinted>
  <dcterms:created xsi:type="dcterms:W3CDTF">2023-06-28T12:08:00Z</dcterms:created>
  <dcterms:modified xsi:type="dcterms:W3CDTF">2023-06-29T06:35:00Z</dcterms:modified>
</cp:coreProperties>
</file>