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51" w:rsidRDefault="00AD1C51" w:rsidP="00AD1C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C51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72E96" w:rsidRPr="00EB41A2" w:rsidRDefault="00AD1C51" w:rsidP="00E36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C51">
        <w:rPr>
          <w:rFonts w:ascii="Times New Roman" w:hAnsi="Times New Roman" w:cs="Times New Roman"/>
          <w:b/>
          <w:bCs/>
          <w:sz w:val="28"/>
          <w:szCs w:val="28"/>
        </w:rPr>
        <w:t>о работе комиссии по соблюдению требований к служебному поведению и урегулированию конфликта интересов Управления ФНС России по Республике Карелия в</w:t>
      </w:r>
      <w:r w:rsidR="00EB41A2" w:rsidRPr="00EB41A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37FF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41A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2531F2" w:rsidRDefault="005D179B" w:rsidP="00FF424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AD1C51">
        <w:rPr>
          <w:rFonts w:ascii="Times New Roman" w:hAnsi="Times New Roman" w:cs="Times New Roman"/>
          <w:bCs/>
          <w:sz w:val="28"/>
          <w:szCs w:val="28"/>
        </w:rPr>
        <w:t xml:space="preserve">Работа комиссии по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соблюдению требований к служебному поведению 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государственных гражданских служащих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 Управления ФНС России по Республике Карелия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B41A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F4247">
        <w:rPr>
          <w:rFonts w:ascii="Times New Roman" w:hAnsi="Times New Roman" w:cs="Times New Roman"/>
          <w:bCs/>
          <w:sz w:val="28"/>
          <w:szCs w:val="28"/>
        </w:rPr>
        <w:t>5</w:t>
      </w:r>
      <w:r w:rsidR="00EB41A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 стро</w:t>
      </w:r>
      <w:r w:rsidR="00660DE7">
        <w:rPr>
          <w:rFonts w:ascii="Times New Roman" w:hAnsi="Times New Roman" w:cs="Times New Roman"/>
          <w:bCs/>
          <w:sz w:val="28"/>
          <w:szCs w:val="28"/>
        </w:rPr>
        <w:t>и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лась в соответствии с требованиями Указа Президента Российской Федерации от 01.07.2010 № 821 «О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AD1C51">
        <w:rPr>
          <w:rFonts w:ascii="Times New Roman" w:hAnsi="Times New Roman" w:cs="Times New Roman"/>
          <w:bCs/>
          <w:sz w:val="28"/>
          <w:szCs w:val="28"/>
        </w:rPr>
        <w:t>ях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государственных гражданских служащих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  <w:r w:rsidR="00AD1C51">
        <w:rPr>
          <w:rFonts w:ascii="Times New Roman" w:hAnsi="Times New Roman" w:cs="Times New Roman"/>
          <w:bCs/>
          <w:sz w:val="28"/>
          <w:szCs w:val="28"/>
        </w:rPr>
        <w:t>»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 с изменениями и дополнениями</w:t>
      </w:r>
      <w:r w:rsidR="00AD1C51">
        <w:rPr>
          <w:rFonts w:ascii="Times New Roman" w:hAnsi="Times New Roman" w:cs="Times New Roman"/>
          <w:bCs/>
          <w:sz w:val="28"/>
          <w:szCs w:val="28"/>
        </w:rPr>
        <w:t>, приказа ФНС России</w:t>
      </w:r>
      <w:proofErr w:type="gramEnd"/>
      <w:r w:rsidR="003C1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C1B85">
        <w:rPr>
          <w:rFonts w:ascii="Times New Roman" w:hAnsi="Times New Roman" w:cs="Times New Roman"/>
          <w:bCs/>
          <w:sz w:val="28"/>
          <w:szCs w:val="28"/>
        </w:rPr>
        <w:t xml:space="preserve">от 30.08.2017 № ММВ-7-4/700 «Об утверждении Положения о комиссии территориального органа Федеральной налоговой службы по </w:t>
      </w:r>
      <w:r w:rsidR="003C1B85" w:rsidRPr="00AD1C51">
        <w:rPr>
          <w:rFonts w:ascii="Times New Roman" w:hAnsi="Times New Roman" w:cs="Times New Roman"/>
          <w:bCs/>
          <w:sz w:val="28"/>
          <w:szCs w:val="28"/>
        </w:rPr>
        <w:t xml:space="preserve">соблюдению требований к служебному поведению 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федеральных государственных гражданских служащих </w:t>
      </w:r>
      <w:r w:rsidR="003C1B85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  <w:r w:rsidR="003C1B85">
        <w:rPr>
          <w:rFonts w:ascii="Times New Roman" w:hAnsi="Times New Roman" w:cs="Times New Roman"/>
          <w:bCs/>
          <w:sz w:val="28"/>
          <w:szCs w:val="28"/>
        </w:rPr>
        <w:t>», приказ</w:t>
      </w:r>
      <w:r w:rsidR="00FF4247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C1B85">
        <w:rPr>
          <w:rFonts w:ascii="Times New Roman" w:hAnsi="Times New Roman" w:cs="Times New Roman"/>
          <w:bCs/>
          <w:sz w:val="28"/>
          <w:szCs w:val="28"/>
        </w:rPr>
        <w:t>Управления ФНС России по Республике Карелия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247">
        <w:rPr>
          <w:rFonts w:ascii="Times New Roman" w:hAnsi="Times New Roman" w:cs="Times New Roman"/>
          <w:bCs/>
          <w:sz w:val="28"/>
          <w:szCs w:val="28"/>
        </w:rPr>
        <w:t>о</w:t>
      </w:r>
      <w:r w:rsidR="00081329" w:rsidRPr="00EB41A2">
        <w:rPr>
          <w:rFonts w:ascii="Times New Roman" w:hAnsi="Times New Roman" w:cs="Times New Roman"/>
          <w:bCs/>
          <w:sz w:val="28"/>
          <w:szCs w:val="28"/>
        </w:rPr>
        <w:t>т 24.04.2024 № 02-02/091@</w:t>
      </w:r>
      <w:r w:rsidR="002531F2" w:rsidRPr="002531F2">
        <w:rPr>
          <w:rFonts w:ascii="Times New Roman" w:hAnsi="Times New Roman" w:cs="Times New Roman"/>
          <w:bCs/>
          <w:sz w:val="28"/>
          <w:szCs w:val="28"/>
        </w:rPr>
        <w:t xml:space="preserve">  «Об утверждении состава комиссии по соблюдению требований к служебному поведению государственных гражданских служащих и урегулированию конфликта интересов Управления ФНС России по</w:t>
      </w:r>
      <w:proofErr w:type="gramEnd"/>
      <w:r w:rsidR="002531F2" w:rsidRPr="002531F2">
        <w:rPr>
          <w:rFonts w:ascii="Times New Roman" w:hAnsi="Times New Roman" w:cs="Times New Roman"/>
          <w:bCs/>
          <w:sz w:val="28"/>
          <w:szCs w:val="28"/>
        </w:rPr>
        <w:t xml:space="preserve"> Республике Карелия»</w:t>
      </w:r>
      <w:r w:rsidR="002531F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1329" w:rsidRPr="00081329" w:rsidRDefault="005D179B" w:rsidP="00FF424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адрес Управления поступили и 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были рассмотрены отделом </w:t>
      </w:r>
      <w:r w:rsidR="00E14C68">
        <w:rPr>
          <w:rFonts w:ascii="Times New Roman" w:hAnsi="Times New Roman" w:cs="Times New Roman"/>
          <w:bCs/>
          <w:sz w:val="28"/>
          <w:szCs w:val="28"/>
        </w:rPr>
        <w:t>профилактики коррупционных и иных правонарушений и безопасности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1A2">
        <w:rPr>
          <w:rFonts w:ascii="Times New Roman" w:hAnsi="Times New Roman" w:cs="Times New Roman"/>
          <w:bCs/>
          <w:sz w:val="28"/>
          <w:szCs w:val="28"/>
        </w:rPr>
        <w:t>2</w:t>
      </w:r>
      <w:r w:rsidR="008619A5">
        <w:rPr>
          <w:rFonts w:ascii="Times New Roman" w:hAnsi="Times New Roman" w:cs="Times New Roman"/>
          <w:bCs/>
          <w:sz w:val="28"/>
          <w:szCs w:val="28"/>
        </w:rPr>
        <w:t>5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 уведомлений из коммерческих организаций и государственных органов</w:t>
      </w:r>
      <w:r w:rsidRPr="00930058">
        <w:rPr>
          <w:rFonts w:ascii="Times New Roman" w:hAnsi="Times New Roman" w:cs="Times New Roman"/>
          <w:bCs/>
          <w:sz w:val="28"/>
          <w:szCs w:val="28"/>
        </w:rPr>
        <w:t xml:space="preserve"> о заключении с гражданами, замещавшими должности государственной службы в Управлении трудового или </w:t>
      </w:r>
      <w:proofErr w:type="spellStart"/>
      <w:r w:rsidR="00EB41A2">
        <w:rPr>
          <w:rFonts w:ascii="Times New Roman" w:hAnsi="Times New Roman" w:cs="Times New Roman"/>
          <w:bCs/>
          <w:sz w:val="28"/>
          <w:szCs w:val="28"/>
        </w:rPr>
        <w:t>гражданско</w:t>
      </w:r>
      <w:proofErr w:type="spellEnd"/>
      <w:r w:rsidRPr="00930058">
        <w:rPr>
          <w:rFonts w:ascii="Times New Roman" w:hAnsi="Times New Roman" w:cs="Times New Roman"/>
          <w:bCs/>
          <w:sz w:val="28"/>
          <w:szCs w:val="28"/>
        </w:rPr>
        <w:t xml:space="preserve"> – правового договора на выполнение работ (оказание услуг).  </w:t>
      </w:r>
      <w:r w:rsidR="00081329" w:rsidRPr="00081329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уведомлений работодателей дано согласие на замещение бывшими государственными служащими должностей в указанных организациях.  </w:t>
      </w:r>
      <w:bookmarkStart w:id="0" w:name="_GoBack"/>
      <w:bookmarkEnd w:id="0"/>
    </w:p>
    <w:p w:rsidR="00930058" w:rsidRPr="00930058" w:rsidRDefault="00930058" w:rsidP="00FF4247">
      <w:pPr>
        <w:spacing w:after="0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058">
        <w:rPr>
          <w:rFonts w:ascii="Times New Roman" w:hAnsi="Times New Roman" w:cs="Times New Roman"/>
          <w:bCs/>
          <w:sz w:val="28"/>
          <w:szCs w:val="28"/>
        </w:rPr>
        <w:t xml:space="preserve">Заседаний Комиссии Управления  по соблюдению требований к служебному поведению государственных гражданских служащих и урегулированию конфликта интересов </w:t>
      </w:r>
      <w:r w:rsidR="00EB41A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14C68">
        <w:rPr>
          <w:rFonts w:ascii="Times New Roman" w:hAnsi="Times New Roman" w:cs="Times New Roman"/>
          <w:bCs/>
          <w:sz w:val="28"/>
          <w:szCs w:val="28"/>
        </w:rPr>
        <w:t xml:space="preserve">течение </w:t>
      </w:r>
      <w:r w:rsidRPr="00930058">
        <w:rPr>
          <w:rFonts w:ascii="Times New Roman" w:hAnsi="Times New Roman" w:cs="Times New Roman"/>
          <w:bCs/>
          <w:sz w:val="28"/>
          <w:szCs w:val="28"/>
        </w:rPr>
        <w:t>202</w:t>
      </w:r>
      <w:r w:rsidR="00FF4247">
        <w:rPr>
          <w:rFonts w:ascii="Times New Roman" w:hAnsi="Times New Roman" w:cs="Times New Roman"/>
          <w:bCs/>
          <w:sz w:val="28"/>
          <w:szCs w:val="28"/>
        </w:rPr>
        <w:t>5</w:t>
      </w:r>
      <w:r w:rsidRPr="00930058">
        <w:rPr>
          <w:rFonts w:ascii="Times New Roman" w:hAnsi="Times New Roman" w:cs="Times New Roman"/>
          <w:bCs/>
          <w:sz w:val="28"/>
          <w:szCs w:val="28"/>
        </w:rPr>
        <w:t xml:space="preserve"> года не проводилось. </w:t>
      </w:r>
    </w:p>
    <w:p w:rsidR="005D179B" w:rsidRPr="00930058" w:rsidRDefault="005D179B" w:rsidP="00FF424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D179B" w:rsidRPr="00930058" w:rsidSect="00370D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1B" w:rsidRDefault="000D491B" w:rsidP="00370D96">
      <w:pPr>
        <w:spacing w:after="0" w:line="240" w:lineRule="auto"/>
      </w:pPr>
      <w:r>
        <w:separator/>
      </w:r>
    </w:p>
  </w:endnote>
  <w:endnote w:type="continuationSeparator" w:id="0">
    <w:p w:rsidR="000D491B" w:rsidRDefault="000D491B" w:rsidP="0037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1B" w:rsidRDefault="000D491B" w:rsidP="00370D96">
      <w:pPr>
        <w:spacing w:after="0" w:line="240" w:lineRule="auto"/>
      </w:pPr>
      <w:r>
        <w:separator/>
      </w:r>
    </w:p>
  </w:footnote>
  <w:footnote w:type="continuationSeparator" w:id="0">
    <w:p w:rsidR="000D491B" w:rsidRDefault="000D491B" w:rsidP="0037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46918"/>
      <w:docPartObj>
        <w:docPartGallery w:val="Page Numbers (Top of Page)"/>
        <w:docPartUnique/>
      </w:docPartObj>
    </w:sdtPr>
    <w:sdtEndPr/>
    <w:sdtContent>
      <w:p w:rsidR="00EB41A2" w:rsidRDefault="00EB41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41A2" w:rsidRDefault="00EB41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51"/>
    <w:rsid w:val="00080FB0"/>
    <w:rsid w:val="00081329"/>
    <w:rsid w:val="000D491B"/>
    <w:rsid w:val="000F50D9"/>
    <w:rsid w:val="000F5209"/>
    <w:rsid w:val="00137B8B"/>
    <w:rsid w:val="001E1B7F"/>
    <w:rsid w:val="00220273"/>
    <w:rsid w:val="00230781"/>
    <w:rsid w:val="002531F2"/>
    <w:rsid w:val="00337E64"/>
    <w:rsid w:val="00370D96"/>
    <w:rsid w:val="003C1B85"/>
    <w:rsid w:val="00452B9D"/>
    <w:rsid w:val="004C0C97"/>
    <w:rsid w:val="004C737D"/>
    <w:rsid w:val="0054088C"/>
    <w:rsid w:val="0056026D"/>
    <w:rsid w:val="005D179B"/>
    <w:rsid w:val="0063092F"/>
    <w:rsid w:val="00660DE7"/>
    <w:rsid w:val="006C7DE9"/>
    <w:rsid w:val="006D36B3"/>
    <w:rsid w:val="0072440B"/>
    <w:rsid w:val="00740C7C"/>
    <w:rsid w:val="0079483E"/>
    <w:rsid w:val="008004F9"/>
    <w:rsid w:val="00816519"/>
    <w:rsid w:val="00824A60"/>
    <w:rsid w:val="008619A5"/>
    <w:rsid w:val="008B051E"/>
    <w:rsid w:val="008C3F8D"/>
    <w:rsid w:val="008D098C"/>
    <w:rsid w:val="00930058"/>
    <w:rsid w:val="00A7476A"/>
    <w:rsid w:val="00AD1C51"/>
    <w:rsid w:val="00B05E75"/>
    <w:rsid w:val="00B157B6"/>
    <w:rsid w:val="00B54007"/>
    <w:rsid w:val="00B6155C"/>
    <w:rsid w:val="00D72E96"/>
    <w:rsid w:val="00D96E36"/>
    <w:rsid w:val="00E14C68"/>
    <w:rsid w:val="00E36384"/>
    <w:rsid w:val="00E37FF5"/>
    <w:rsid w:val="00E420E0"/>
    <w:rsid w:val="00E80E86"/>
    <w:rsid w:val="00EB41A2"/>
    <w:rsid w:val="00EB5BF9"/>
    <w:rsid w:val="00EE3B6A"/>
    <w:rsid w:val="00F03F61"/>
    <w:rsid w:val="00F07916"/>
    <w:rsid w:val="00F66F6C"/>
    <w:rsid w:val="00FF25D3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E3B6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1E1B7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D96"/>
  </w:style>
  <w:style w:type="paragraph" w:styleId="a5">
    <w:name w:val="footer"/>
    <w:basedOn w:val="a"/>
    <w:link w:val="a6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D96"/>
  </w:style>
  <w:style w:type="paragraph" w:customStyle="1" w:styleId="11">
    <w:name w:val="Знак1"/>
    <w:basedOn w:val="a"/>
    <w:autoRedefine/>
    <w:rsid w:val="0093005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E3B6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1E1B7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D96"/>
  </w:style>
  <w:style w:type="paragraph" w:styleId="a5">
    <w:name w:val="footer"/>
    <w:basedOn w:val="a"/>
    <w:link w:val="a6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D96"/>
  </w:style>
  <w:style w:type="paragraph" w:customStyle="1" w:styleId="11">
    <w:name w:val="Знак1"/>
    <w:basedOn w:val="a"/>
    <w:autoRedefine/>
    <w:rsid w:val="0093005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0A33-2E37-4B0C-8922-112606AD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Николай Николаевич</dc:creator>
  <cp:lastModifiedBy>Артемова Наталья Валерьевна</cp:lastModifiedBy>
  <cp:revision>6</cp:revision>
  <cp:lastPrinted>2026-03-20T12:27:00Z</cp:lastPrinted>
  <dcterms:created xsi:type="dcterms:W3CDTF">2024-04-08T14:24:00Z</dcterms:created>
  <dcterms:modified xsi:type="dcterms:W3CDTF">2026-03-20T12:28:00Z</dcterms:modified>
</cp:coreProperties>
</file>