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01F" w:rsidRPr="007055FC" w:rsidRDefault="003C701F" w:rsidP="00981320">
      <w:pPr>
        <w:autoSpaceDE w:val="0"/>
        <w:autoSpaceDN w:val="0"/>
        <w:adjustRightInd w:val="0"/>
        <w:ind w:firstLine="567"/>
        <w:rPr>
          <w:b/>
          <w:sz w:val="26"/>
          <w:szCs w:val="26"/>
        </w:rPr>
      </w:pPr>
      <w:r w:rsidRPr="007055FC">
        <w:rPr>
          <w:b/>
          <w:sz w:val="26"/>
          <w:szCs w:val="26"/>
        </w:rPr>
        <w:t xml:space="preserve">Отчет о работе Общественного совета при Управлении ФНС России по Республике Карелия </w:t>
      </w:r>
      <w:r w:rsidR="00055233">
        <w:rPr>
          <w:b/>
          <w:sz w:val="26"/>
          <w:szCs w:val="26"/>
        </w:rPr>
        <w:t>за 20</w:t>
      </w:r>
      <w:r w:rsidR="00B40496">
        <w:rPr>
          <w:b/>
          <w:sz w:val="26"/>
          <w:szCs w:val="26"/>
        </w:rPr>
        <w:t>20</w:t>
      </w:r>
      <w:r w:rsidR="003944D4">
        <w:rPr>
          <w:b/>
          <w:sz w:val="26"/>
          <w:szCs w:val="26"/>
        </w:rPr>
        <w:t xml:space="preserve"> год</w:t>
      </w:r>
    </w:p>
    <w:p w:rsidR="003C701F" w:rsidRPr="007055FC" w:rsidRDefault="003C701F" w:rsidP="00294F07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3C701F" w:rsidRPr="006B00D4" w:rsidRDefault="00294F07" w:rsidP="00294F07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B00D4">
        <w:rPr>
          <w:snapToGrid w:val="0"/>
          <w:sz w:val="26"/>
          <w:szCs w:val="26"/>
        </w:rPr>
        <w:t>В состав</w:t>
      </w:r>
      <w:r w:rsidR="003C701F" w:rsidRPr="006B00D4">
        <w:rPr>
          <w:snapToGrid w:val="0"/>
          <w:sz w:val="26"/>
          <w:szCs w:val="26"/>
        </w:rPr>
        <w:t xml:space="preserve"> Общественного совета при Управлении ФНС России по Республике Карелия </w:t>
      </w:r>
      <w:r w:rsidRPr="006B00D4">
        <w:rPr>
          <w:snapToGrid w:val="0"/>
          <w:sz w:val="26"/>
          <w:szCs w:val="26"/>
        </w:rPr>
        <w:t>входят</w:t>
      </w:r>
      <w:r w:rsidR="003C701F" w:rsidRPr="006B00D4">
        <w:rPr>
          <w:snapToGrid w:val="0"/>
          <w:sz w:val="26"/>
          <w:szCs w:val="26"/>
        </w:rPr>
        <w:t xml:space="preserve"> представители </w:t>
      </w:r>
      <w:r w:rsidR="0052475B" w:rsidRPr="006B00D4">
        <w:rPr>
          <w:snapToGrid w:val="0"/>
          <w:sz w:val="26"/>
          <w:szCs w:val="26"/>
        </w:rPr>
        <w:t xml:space="preserve">различных </w:t>
      </w:r>
      <w:r w:rsidR="003C701F" w:rsidRPr="006B00D4">
        <w:rPr>
          <w:snapToGrid w:val="0"/>
          <w:sz w:val="26"/>
          <w:szCs w:val="26"/>
        </w:rPr>
        <w:t>сфер деятельности:</w:t>
      </w:r>
      <w:r w:rsidR="009040BF" w:rsidRPr="006B00D4">
        <w:rPr>
          <w:snapToGrid w:val="0"/>
          <w:sz w:val="26"/>
          <w:szCs w:val="26"/>
        </w:rPr>
        <w:t xml:space="preserve"> </w:t>
      </w:r>
      <w:r w:rsidR="0052475B" w:rsidRPr="006B00D4">
        <w:rPr>
          <w:color w:val="000000"/>
          <w:sz w:val="26"/>
          <w:szCs w:val="26"/>
        </w:rPr>
        <w:t xml:space="preserve">бизнеса, профессионального сообщества, </w:t>
      </w:r>
      <w:r w:rsidR="009040BF" w:rsidRPr="006B00D4">
        <w:rPr>
          <w:snapToGrid w:val="0"/>
          <w:sz w:val="26"/>
          <w:szCs w:val="26"/>
        </w:rPr>
        <w:t>сре</w:t>
      </w:r>
      <w:r w:rsidR="007055FC" w:rsidRPr="006B00D4">
        <w:rPr>
          <w:snapToGrid w:val="0"/>
          <w:sz w:val="26"/>
          <w:szCs w:val="26"/>
        </w:rPr>
        <w:t>дств массовой информации</w:t>
      </w:r>
      <w:r w:rsidR="00675F54" w:rsidRPr="006B00D4">
        <w:rPr>
          <w:color w:val="000000"/>
          <w:sz w:val="26"/>
          <w:szCs w:val="26"/>
          <w:shd w:val="clear" w:color="auto" w:fill="FFFFFF"/>
        </w:rPr>
        <w:t>.</w:t>
      </w:r>
      <w:r w:rsidRPr="006B00D4">
        <w:rPr>
          <w:color w:val="000000"/>
          <w:sz w:val="26"/>
          <w:szCs w:val="26"/>
          <w:shd w:val="clear" w:color="auto" w:fill="FFFFFF"/>
        </w:rPr>
        <w:t xml:space="preserve"> </w:t>
      </w:r>
    </w:p>
    <w:p w:rsidR="00294F07" w:rsidRPr="006B00D4" w:rsidRDefault="00675F54" w:rsidP="00294F07">
      <w:pPr>
        <w:ind w:firstLine="567"/>
        <w:jc w:val="both"/>
        <w:rPr>
          <w:sz w:val="26"/>
          <w:szCs w:val="26"/>
        </w:rPr>
      </w:pPr>
      <w:r w:rsidRPr="006B00D4">
        <w:rPr>
          <w:sz w:val="26"/>
          <w:szCs w:val="26"/>
        </w:rPr>
        <w:t>Столь широкое представительст</w:t>
      </w:r>
      <w:r w:rsidR="007055FC" w:rsidRPr="006B00D4">
        <w:rPr>
          <w:sz w:val="26"/>
          <w:szCs w:val="26"/>
        </w:rPr>
        <w:t xml:space="preserve">во дает возможность всесторонне </w:t>
      </w:r>
      <w:r w:rsidRPr="006B00D4">
        <w:rPr>
          <w:sz w:val="26"/>
          <w:szCs w:val="26"/>
        </w:rPr>
        <w:t>рассматривать деятельность Управления ФНС России по Республике Карелия: учитывать интересы бизнеса, малого предпринимательства и рядовых налогоплательщиков, а также общества и государства в целом.</w:t>
      </w:r>
    </w:p>
    <w:p w:rsidR="0064404E" w:rsidRPr="006B00D4" w:rsidRDefault="00675F54" w:rsidP="0064404E">
      <w:pPr>
        <w:ind w:firstLine="567"/>
        <w:jc w:val="both"/>
        <w:rPr>
          <w:snapToGrid w:val="0"/>
          <w:sz w:val="26"/>
          <w:szCs w:val="26"/>
        </w:rPr>
      </w:pPr>
      <w:r w:rsidRPr="006B00D4">
        <w:rPr>
          <w:snapToGrid w:val="0"/>
          <w:sz w:val="26"/>
          <w:szCs w:val="26"/>
        </w:rPr>
        <w:t>Организация деятельности Общественного совета осуществляется в соответствии с планом работы Общественного совета на год.</w:t>
      </w:r>
      <w:r w:rsidR="007055FC" w:rsidRPr="006B00D4">
        <w:rPr>
          <w:snapToGrid w:val="0"/>
          <w:sz w:val="26"/>
          <w:szCs w:val="26"/>
        </w:rPr>
        <w:t xml:space="preserve"> </w:t>
      </w:r>
      <w:r w:rsidR="006542BB" w:rsidRPr="006B00D4">
        <w:rPr>
          <w:snapToGrid w:val="0"/>
          <w:sz w:val="26"/>
          <w:szCs w:val="26"/>
        </w:rPr>
        <w:t>В 20</w:t>
      </w:r>
      <w:r w:rsidR="00B40496">
        <w:rPr>
          <w:snapToGrid w:val="0"/>
          <w:sz w:val="26"/>
          <w:szCs w:val="26"/>
        </w:rPr>
        <w:t>20</w:t>
      </w:r>
      <w:r w:rsidR="006542BB" w:rsidRPr="006B00D4">
        <w:rPr>
          <w:snapToGrid w:val="0"/>
          <w:sz w:val="26"/>
          <w:szCs w:val="26"/>
        </w:rPr>
        <w:t xml:space="preserve"> году </w:t>
      </w:r>
      <w:r w:rsidR="005329F9">
        <w:rPr>
          <w:snapToGrid w:val="0"/>
          <w:sz w:val="26"/>
          <w:szCs w:val="26"/>
        </w:rPr>
        <w:t xml:space="preserve">в связи со сложной эпидемиологической обстановкой в связи с распространением </w:t>
      </w:r>
      <w:proofErr w:type="spellStart"/>
      <w:r w:rsidR="005329F9">
        <w:rPr>
          <w:snapToGrid w:val="0"/>
          <w:sz w:val="26"/>
          <w:szCs w:val="26"/>
        </w:rPr>
        <w:t>коронавирусной</w:t>
      </w:r>
      <w:proofErr w:type="spellEnd"/>
      <w:r w:rsidR="005329F9">
        <w:rPr>
          <w:snapToGrid w:val="0"/>
          <w:sz w:val="26"/>
          <w:szCs w:val="26"/>
        </w:rPr>
        <w:t xml:space="preserve"> инфекции </w:t>
      </w:r>
      <w:r w:rsidR="006542BB" w:rsidRPr="006B00D4">
        <w:rPr>
          <w:snapToGrid w:val="0"/>
          <w:sz w:val="26"/>
          <w:szCs w:val="26"/>
        </w:rPr>
        <w:t xml:space="preserve">организовано и проведено </w:t>
      </w:r>
      <w:r w:rsidR="005329F9">
        <w:rPr>
          <w:snapToGrid w:val="0"/>
          <w:sz w:val="26"/>
          <w:szCs w:val="26"/>
        </w:rPr>
        <w:t>1 заочное</w:t>
      </w:r>
      <w:r w:rsidR="006542BB" w:rsidRPr="006B00D4">
        <w:rPr>
          <w:snapToGrid w:val="0"/>
          <w:sz w:val="26"/>
          <w:szCs w:val="26"/>
        </w:rPr>
        <w:t xml:space="preserve"> </w:t>
      </w:r>
      <w:r w:rsidR="005329F9">
        <w:rPr>
          <w:snapToGrid w:val="0"/>
          <w:sz w:val="26"/>
          <w:szCs w:val="26"/>
        </w:rPr>
        <w:t>заседание</w:t>
      </w:r>
      <w:r w:rsidR="0064404E" w:rsidRPr="006B00D4">
        <w:rPr>
          <w:snapToGrid w:val="0"/>
          <w:sz w:val="26"/>
          <w:szCs w:val="26"/>
        </w:rPr>
        <w:t xml:space="preserve"> Общественного совета</w:t>
      </w:r>
      <w:r w:rsidR="00055233">
        <w:rPr>
          <w:sz w:val="26"/>
          <w:szCs w:val="26"/>
        </w:rPr>
        <w:t>.</w:t>
      </w:r>
      <w:r w:rsidR="005329F9">
        <w:rPr>
          <w:sz w:val="26"/>
          <w:szCs w:val="26"/>
        </w:rPr>
        <w:t xml:space="preserve"> </w:t>
      </w:r>
    </w:p>
    <w:p w:rsidR="00294F07" w:rsidRPr="006B00D4" w:rsidRDefault="00294F07" w:rsidP="00294F07">
      <w:pPr>
        <w:ind w:firstLine="709"/>
        <w:jc w:val="both"/>
        <w:rPr>
          <w:sz w:val="26"/>
          <w:szCs w:val="26"/>
        </w:rPr>
      </w:pPr>
      <w:r w:rsidRPr="006B00D4">
        <w:rPr>
          <w:sz w:val="26"/>
          <w:szCs w:val="26"/>
        </w:rPr>
        <w:t>К основным вопросам, рассмотренным Общественным советом при Управлении ФНС Ро</w:t>
      </w:r>
      <w:r w:rsidR="00B40496">
        <w:rPr>
          <w:sz w:val="26"/>
          <w:szCs w:val="26"/>
        </w:rPr>
        <w:t>ссии по Республике Карелия в 2020</w:t>
      </w:r>
      <w:r w:rsidRPr="006B00D4">
        <w:rPr>
          <w:sz w:val="26"/>
          <w:szCs w:val="26"/>
        </w:rPr>
        <w:t xml:space="preserve"> году, можно отнести </w:t>
      </w:r>
      <w:proofErr w:type="gramStart"/>
      <w:r w:rsidRPr="006B00D4">
        <w:rPr>
          <w:sz w:val="26"/>
          <w:szCs w:val="26"/>
        </w:rPr>
        <w:t>такие</w:t>
      </w:r>
      <w:proofErr w:type="gramEnd"/>
      <w:r w:rsidRPr="006B00D4">
        <w:rPr>
          <w:sz w:val="26"/>
          <w:szCs w:val="26"/>
        </w:rPr>
        <w:t>, как:</w:t>
      </w:r>
    </w:p>
    <w:p w:rsidR="00485EFF" w:rsidRPr="006B00D4" w:rsidRDefault="00294F07" w:rsidP="00485EFF">
      <w:pPr>
        <w:pStyle w:val="a7"/>
        <w:numPr>
          <w:ilvl w:val="0"/>
          <w:numId w:val="3"/>
        </w:numPr>
        <w:jc w:val="both"/>
        <w:rPr>
          <w:sz w:val="26"/>
          <w:szCs w:val="26"/>
        </w:rPr>
      </w:pPr>
      <w:r w:rsidRPr="006B00D4">
        <w:rPr>
          <w:sz w:val="26"/>
          <w:szCs w:val="26"/>
        </w:rPr>
        <w:t>информационные аспе</w:t>
      </w:r>
      <w:r w:rsidR="007055FC" w:rsidRPr="006B00D4">
        <w:rPr>
          <w:sz w:val="26"/>
          <w:szCs w:val="26"/>
        </w:rPr>
        <w:t xml:space="preserve">кты декларационной кампании </w:t>
      </w:r>
      <w:r w:rsidR="00B40496">
        <w:rPr>
          <w:sz w:val="26"/>
          <w:szCs w:val="26"/>
        </w:rPr>
        <w:t>2020</w:t>
      </w:r>
      <w:r w:rsidR="0073481A">
        <w:rPr>
          <w:sz w:val="26"/>
          <w:szCs w:val="26"/>
        </w:rPr>
        <w:t xml:space="preserve"> </w:t>
      </w:r>
      <w:r w:rsidR="007055FC" w:rsidRPr="006B00D4">
        <w:rPr>
          <w:sz w:val="26"/>
          <w:szCs w:val="26"/>
        </w:rPr>
        <w:t>года</w:t>
      </w:r>
      <w:r w:rsidRPr="006B00D4">
        <w:rPr>
          <w:sz w:val="26"/>
          <w:szCs w:val="26"/>
        </w:rPr>
        <w:t>;</w:t>
      </w:r>
    </w:p>
    <w:p w:rsidR="0064404E" w:rsidRPr="006B00D4" w:rsidRDefault="0064404E" w:rsidP="001E4508">
      <w:pPr>
        <w:pStyle w:val="a7"/>
        <w:numPr>
          <w:ilvl w:val="0"/>
          <w:numId w:val="3"/>
        </w:numPr>
        <w:jc w:val="both"/>
        <w:rPr>
          <w:sz w:val="26"/>
          <w:szCs w:val="26"/>
        </w:rPr>
      </w:pPr>
      <w:r w:rsidRPr="006B00D4">
        <w:rPr>
          <w:sz w:val="26"/>
          <w:szCs w:val="26"/>
        </w:rPr>
        <w:t>итоги информационно-разъяснительной кампании по порядку исчисления и уплаты имущественных налогов физических лиц;</w:t>
      </w:r>
    </w:p>
    <w:p w:rsidR="0064404E" w:rsidRPr="006B00D4" w:rsidRDefault="0064404E" w:rsidP="005F296F">
      <w:pPr>
        <w:numPr>
          <w:ilvl w:val="0"/>
          <w:numId w:val="3"/>
        </w:numPr>
        <w:suppressAutoHyphens/>
        <w:ind w:right="-1"/>
        <w:jc w:val="both"/>
        <w:rPr>
          <w:sz w:val="26"/>
          <w:szCs w:val="26"/>
        </w:rPr>
      </w:pPr>
      <w:r w:rsidRPr="006B00D4">
        <w:rPr>
          <w:sz w:val="26"/>
          <w:szCs w:val="26"/>
        </w:rPr>
        <w:t>итоги деятельности Управления и подведомственных территориальных н</w:t>
      </w:r>
      <w:r w:rsidR="00B40496">
        <w:rPr>
          <w:sz w:val="26"/>
          <w:szCs w:val="26"/>
        </w:rPr>
        <w:t>алоговых органов Карелии за 2020</w:t>
      </w:r>
      <w:r w:rsidRPr="006B00D4">
        <w:rPr>
          <w:sz w:val="26"/>
          <w:szCs w:val="26"/>
        </w:rPr>
        <w:t xml:space="preserve"> год;</w:t>
      </w:r>
    </w:p>
    <w:p w:rsidR="009E6F36" w:rsidRPr="006B00D4" w:rsidRDefault="006542BB" w:rsidP="001E4508">
      <w:pPr>
        <w:pStyle w:val="a7"/>
        <w:numPr>
          <w:ilvl w:val="0"/>
          <w:numId w:val="3"/>
        </w:numPr>
        <w:jc w:val="both"/>
        <w:rPr>
          <w:sz w:val="26"/>
          <w:szCs w:val="26"/>
        </w:rPr>
      </w:pPr>
      <w:r w:rsidRPr="006B00D4">
        <w:rPr>
          <w:sz w:val="26"/>
          <w:szCs w:val="26"/>
        </w:rPr>
        <w:t>подведение итогов деятельности Общественного совета при ФНС России</w:t>
      </w:r>
      <w:r w:rsidR="00B40496">
        <w:rPr>
          <w:sz w:val="26"/>
          <w:szCs w:val="26"/>
        </w:rPr>
        <w:t xml:space="preserve"> за 2020</w:t>
      </w:r>
      <w:r w:rsidR="0073481A">
        <w:rPr>
          <w:sz w:val="26"/>
          <w:szCs w:val="26"/>
        </w:rPr>
        <w:t xml:space="preserve"> год</w:t>
      </w:r>
      <w:r w:rsidR="00B97EA9" w:rsidRPr="006B00D4">
        <w:rPr>
          <w:sz w:val="26"/>
          <w:szCs w:val="26"/>
        </w:rPr>
        <w:t>;</w:t>
      </w:r>
    </w:p>
    <w:p w:rsidR="006542BB" w:rsidRDefault="006542BB" w:rsidP="007055FC">
      <w:pPr>
        <w:pStyle w:val="a4"/>
        <w:numPr>
          <w:ilvl w:val="0"/>
          <w:numId w:val="3"/>
        </w:numPr>
        <w:rPr>
          <w:sz w:val="26"/>
          <w:szCs w:val="26"/>
        </w:rPr>
      </w:pPr>
      <w:r w:rsidRPr="006B00D4">
        <w:rPr>
          <w:sz w:val="26"/>
          <w:szCs w:val="26"/>
        </w:rPr>
        <w:t>план деятельности Общественн</w:t>
      </w:r>
      <w:r w:rsidR="002B2941">
        <w:rPr>
          <w:sz w:val="26"/>
          <w:szCs w:val="26"/>
        </w:rPr>
        <w:t>о</w:t>
      </w:r>
      <w:r w:rsidR="00B40496">
        <w:rPr>
          <w:sz w:val="26"/>
          <w:szCs w:val="26"/>
        </w:rPr>
        <w:t>го совета при ФНС России на 2021</w:t>
      </w:r>
      <w:r w:rsidRPr="006B00D4">
        <w:rPr>
          <w:sz w:val="26"/>
          <w:szCs w:val="26"/>
        </w:rPr>
        <w:t xml:space="preserve"> год.</w:t>
      </w:r>
    </w:p>
    <w:p w:rsidR="005329F9" w:rsidRPr="00807492" w:rsidRDefault="005329F9" w:rsidP="005329F9">
      <w:pPr>
        <w:ind w:firstLine="708"/>
        <w:jc w:val="both"/>
        <w:rPr>
          <w:sz w:val="26"/>
          <w:szCs w:val="26"/>
        </w:rPr>
      </w:pPr>
      <w:r w:rsidRPr="00807492">
        <w:rPr>
          <w:sz w:val="26"/>
          <w:szCs w:val="26"/>
        </w:rPr>
        <w:t>Следует отметить, что в 20</w:t>
      </w:r>
      <w:r>
        <w:rPr>
          <w:sz w:val="26"/>
          <w:szCs w:val="26"/>
        </w:rPr>
        <w:t>20</w:t>
      </w:r>
      <w:r w:rsidRPr="00807492">
        <w:rPr>
          <w:sz w:val="26"/>
          <w:szCs w:val="26"/>
        </w:rPr>
        <w:t xml:space="preserve"> году члены Общественного совета при Управлении Федеральной налоговой службы по Республике Карелия принимали </w:t>
      </w:r>
      <w:r>
        <w:rPr>
          <w:sz w:val="26"/>
          <w:szCs w:val="26"/>
        </w:rPr>
        <w:t xml:space="preserve">активное </w:t>
      </w:r>
      <w:r w:rsidRPr="00807492">
        <w:rPr>
          <w:sz w:val="26"/>
          <w:szCs w:val="26"/>
        </w:rPr>
        <w:t xml:space="preserve">участие </w:t>
      </w:r>
      <w:r>
        <w:rPr>
          <w:sz w:val="26"/>
          <w:szCs w:val="26"/>
        </w:rPr>
        <w:t>в</w:t>
      </w:r>
      <w:r w:rsidRPr="00807492">
        <w:rPr>
          <w:sz w:val="26"/>
          <w:szCs w:val="26"/>
        </w:rPr>
        <w:t xml:space="preserve"> публичных мероприятиях с обсуждением результатов правоприменительной практики налоговых органов, руководств по соблюдению обязательных требований. Все мероприятия</w:t>
      </w:r>
      <w:r>
        <w:rPr>
          <w:sz w:val="26"/>
          <w:szCs w:val="26"/>
        </w:rPr>
        <w:t xml:space="preserve"> проводились на базе Управления, в том числе, в онлайн-формате.</w:t>
      </w:r>
    </w:p>
    <w:p w:rsidR="005329F9" w:rsidRPr="002B2941" w:rsidRDefault="005329F9" w:rsidP="005329F9">
      <w:pPr>
        <w:ind w:firstLine="708"/>
        <w:jc w:val="both"/>
        <w:rPr>
          <w:sz w:val="26"/>
          <w:szCs w:val="26"/>
        </w:rPr>
      </w:pPr>
      <w:r w:rsidRPr="00807492">
        <w:rPr>
          <w:sz w:val="26"/>
          <w:szCs w:val="26"/>
        </w:rPr>
        <w:t>В ходе мероприятий были рассмотрены такие вопросы, как:</w:t>
      </w:r>
    </w:p>
    <w:p w:rsidR="005329F9" w:rsidRPr="00B40496" w:rsidRDefault="005329F9" w:rsidP="005329F9">
      <w:pPr>
        <w:pStyle w:val="a4"/>
        <w:numPr>
          <w:ilvl w:val="0"/>
          <w:numId w:val="8"/>
        </w:numPr>
        <w:jc w:val="both"/>
        <w:rPr>
          <w:sz w:val="26"/>
          <w:szCs w:val="26"/>
        </w:rPr>
      </w:pPr>
      <w:r w:rsidRPr="00B40496">
        <w:rPr>
          <w:color w:val="000000"/>
          <w:sz w:val="26"/>
          <w:szCs w:val="26"/>
          <w:shd w:val="clear" w:color="auto" w:fill="FFFFFF"/>
        </w:rPr>
        <w:t>Порядок обжалования постановлений о назначении административных наказаний, принятых в соответствии с Кодексом Российской Федерации об административных правонарушениях. Процессуальная реформа: как правильно судиться. Основные изменения налогового законодательства в отношении НДФЛ на 2020 год;</w:t>
      </w:r>
    </w:p>
    <w:p w:rsidR="005329F9" w:rsidRPr="00B40496" w:rsidRDefault="005329F9" w:rsidP="005329F9">
      <w:pPr>
        <w:pStyle w:val="a4"/>
        <w:numPr>
          <w:ilvl w:val="0"/>
          <w:numId w:val="8"/>
        </w:numPr>
        <w:jc w:val="both"/>
        <w:rPr>
          <w:sz w:val="26"/>
          <w:szCs w:val="26"/>
        </w:rPr>
      </w:pPr>
      <w:r w:rsidRPr="00B40496">
        <w:rPr>
          <w:color w:val="000000"/>
          <w:sz w:val="26"/>
          <w:szCs w:val="26"/>
          <w:shd w:val="clear" w:color="auto" w:fill="FFFFFF"/>
        </w:rPr>
        <w:t>Причины ошибок при заполнении и представлении налоговых деклараций по НДС; изменения законодательства в части администрирования НДС. Порядок представления жалоб (апелляционных жалоб) по телекоммуникационным каналам связи с учетом положений приказа ФНС России от 29.12.2019 №ММВ-7-9/645@;</w:t>
      </w:r>
    </w:p>
    <w:p w:rsidR="005329F9" w:rsidRPr="00B40496" w:rsidRDefault="005329F9" w:rsidP="005329F9">
      <w:pPr>
        <w:pStyle w:val="a4"/>
        <w:numPr>
          <w:ilvl w:val="0"/>
          <w:numId w:val="8"/>
        </w:numPr>
        <w:jc w:val="both"/>
        <w:rPr>
          <w:sz w:val="26"/>
          <w:szCs w:val="26"/>
        </w:rPr>
      </w:pPr>
      <w:r w:rsidRPr="00B40496">
        <w:rPr>
          <w:color w:val="000000"/>
          <w:sz w:val="26"/>
          <w:szCs w:val="26"/>
          <w:shd w:val="clear" w:color="auto" w:fill="FFFFFF"/>
        </w:rPr>
        <w:t xml:space="preserve">Актуальные вопросы применения налога на профессиональный доход для жителей Карелии. Отмена единого налога на вмененный доход для отдельных видов деятельности, переход на иные системы </w:t>
      </w:r>
      <w:r w:rsidRPr="00B40496">
        <w:rPr>
          <w:color w:val="000000"/>
          <w:sz w:val="26"/>
          <w:szCs w:val="26"/>
          <w:shd w:val="clear" w:color="auto" w:fill="FFFFFF"/>
        </w:rPr>
        <w:lastRenderedPageBreak/>
        <w:t>налогообложения. Реквизиты кассового чека в связи со сменой системы налогообложения и другие вопросы.</w:t>
      </w:r>
    </w:p>
    <w:p w:rsidR="005329F9" w:rsidRPr="005329F9" w:rsidRDefault="005329F9" w:rsidP="005329F9">
      <w:pPr>
        <w:ind w:firstLine="708"/>
        <w:jc w:val="both"/>
        <w:rPr>
          <w:sz w:val="26"/>
          <w:szCs w:val="26"/>
        </w:rPr>
      </w:pPr>
      <w:r w:rsidRPr="00807492">
        <w:rPr>
          <w:sz w:val="26"/>
          <w:szCs w:val="26"/>
        </w:rPr>
        <w:t>Анонсы мероприятий, а также информация об их проведении размещалась в новостном разделе интернет-сайта ФНС России (</w:t>
      </w:r>
      <w:hyperlink r:id="rId6" w:history="1">
        <w:r w:rsidRPr="00807492">
          <w:rPr>
            <w:rStyle w:val="a9"/>
            <w:sz w:val="26"/>
            <w:szCs w:val="26"/>
            <w:lang w:val="en-US"/>
          </w:rPr>
          <w:t>www</w:t>
        </w:r>
        <w:r w:rsidRPr="00807492">
          <w:rPr>
            <w:rStyle w:val="a9"/>
            <w:sz w:val="26"/>
            <w:szCs w:val="26"/>
          </w:rPr>
          <w:t>.</w:t>
        </w:r>
        <w:proofErr w:type="spellStart"/>
        <w:r w:rsidRPr="00807492">
          <w:rPr>
            <w:rStyle w:val="a9"/>
            <w:sz w:val="26"/>
            <w:szCs w:val="26"/>
            <w:lang w:val="en-US"/>
          </w:rPr>
          <w:t>nalog</w:t>
        </w:r>
        <w:proofErr w:type="spellEnd"/>
        <w:r w:rsidRPr="00807492">
          <w:rPr>
            <w:rStyle w:val="a9"/>
            <w:sz w:val="26"/>
            <w:szCs w:val="26"/>
          </w:rPr>
          <w:t>.</w:t>
        </w:r>
        <w:proofErr w:type="spellStart"/>
        <w:r w:rsidRPr="00807492">
          <w:rPr>
            <w:rStyle w:val="a9"/>
            <w:sz w:val="26"/>
            <w:szCs w:val="26"/>
            <w:lang w:val="en-US"/>
          </w:rPr>
          <w:t>ru</w:t>
        </w:r>
        <w:proofErr w:type="spellEnd"/>
      </w:hyperlink>
      <w:r w:rsidRPr="00807492">
        <w:rPr>
          <w:sz w:val="26"/>
          <w:szCs w:val="26"/>
        </w:rPr>
        <w:t xml:space="preserve">), а также в разделе </w:t>
      </w:r>
      <w:hyperlink r:id="rId7" w:history="1">
        <w:r w:rsidRPr="00807492">
          <w:rPr>
            <w:rStyle w:val="a9"/>
            <w:sz w:val="26"/>
            <w:szCs w:val="26"/>
          </w:rPr>
          <w:t>«Публичные мероприятия»</w:t>
        </w:r>
      </w:hyperlink>
      <w:r w:rsidRPr="00807492">
        <w:rPr>
          <w:sz w:val="26"/>
          <w:szCs w:val="26"/>
        </w:rPr>
        <w:t>.</w:t>
      </w:r>
    </w:p>
    <w:p w:rsidR="004D1AE0" w:rsidRPr="006B00D4" w:rsidRDefault="005329F9" w:rsidP="004D1AE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ходе проводимых мероприятий особое внимание</w:t>
      </w:r>
      <w:r w:rsidR="00485EFF" w:rsidRPr="006B00D4">
        <w:rPr>
          <w:sz w:val="26"/>
          <w:szCs w:val="26"/>
        </w:rPr>
        <w:t xml:space="preserve"> уделялось</w:t>
      </w:r>
      <w:r>
        <w:rPr>
          <w:sz w:val="26"/>
          <w:szCs w:val="26"/>
        </w:rPr>
        <w:t xml:space="preserve"> вопросу</w:t>
      </w:r>
      <w:r w:rsidR="004D1AE0" w:rsidRPr="006B00D4">
        <w:rPr>
          <w:sz w:val="26"/>
          <w:szCs w:val="26"/>
        </w:rPr>
        <w:t xml:space="preserve"> </w:t>
      </w:r>
      <w:r>
        <w:rPr>
          <w:sz w:val="26"/>
          <w:szCs w:val="26"/>
        </w:rPr>
        <w:t>использования</w:t>
      </w:r>
      <w:r w:rsidR="009F7642" w:rsidRPr="006B00D4">
        <w:rPr>
          <w:sz w:val="26"/>
          <w:szCs w:val="26"/>
        </w:rPr>
        <w:t xml:space="preserve"> </w:t>
      </w:r>
      <w:r>
        <w:rPr>
          <w:sz w:val="26"/>
          <w:szCs w:val="26"/>
        </w:rPr>
        <w:t>электронных возможностей</w:t>
      </w:r>
      <w:r w:rsidR="009F7642" w:rsidRPr="006B00D4">
        <w:rPr>
          <w:sz w:val="26"/>
          <w:szCs w:val="26"/>
        </w:rPr>
        <w:t xml:space="preserve"> и</w:t>
      </w:r>
      <w:r>
        <w:rPr>
          <w:sz w:val="26"/>
          <w:szCs w:val="26"/>
        </w:rPr>
        <w:t xml:space="preserve"> сервисов</w:t>
      </w:r>
      <w:r w:rsidR="004D1AE0" w:rsidRPr="006B00D4">
        <w:rPr>
          <w:sz w:val="26"/>
          <w:szCs w:val="26"/>
        </w:rPr>
        <w:t xml:space="preserve"> </w:t>
      </w:r>
      <w:r w:rsidR="009F7642" w:rsidRPr="006B00D4">
        <w:rPr>
          <w:sz w:val="26"/>
          <w:szCs w:val="26"/>
        </w:rPr>
        <w:t xml:space="preserve">сайта </w:t>
      </w:r>
      <w:r w:rsidR="004D1AE0" w:rsidRPr="006B00D4">
        <w:rPr>
          <w:sz w:val="26"/>
          <w:szCs w:val="26"/>
        </w:rPr>
        <w:t>Федеральной налоговой службы.</w:t>
      </w:r>
    </w:p>
    <w:p w:rsidR="00F82A9F" w:rsidRDefault="004D1AE0" w:rsidP="005329F9">
      <w:pPr>
        <w:ind w:firstLine="709"/>
        <w:jc w:val="both"/>
        <w:rPr>
          <w:rStyle w:val="apple-style-span"/>
          <w:color w:val="000000"/>
          <w:sz w:val="26"/>
          <w:szCs w:val="26"/>
          <w:shd w:val="clear" w:color="auto" w:fill="FFFFFF"/>
        </w:rPr>
      </w:pPr>
      <w:r w:rsidRPr="006B00D4">
        <w:rPr>
          <w:sz w:val="26"/>
          <w:szCs w:val="26"/>
        </w:rPr>
        <w:t>Граждане активно подключа</w:t>
      </w:r>
      <w:r w:rsidR="005329F9">
        <w:rPr>
          <w:sz w:val="26"/>
          <w:szCs w:val="26"/>
        </w:rPr>
        <w:t>ются</w:t>
      </w:r>
      <w:r w:rsidRPr="006B00D4">
        <w:rPr>
          <w:sz w:val="26"/>
          <w:szCs w:val="26"/>
        </w:rPr>
        <w:t xml:space="preserve"> к «Личному кабинету налогоплательщика</w:t>
      </w:r>
      <w:r w:rsidR="00485EFF" w:rsidRPr="006B00D4">
        <w:rPr>
          <w:sz w:val="26"/>
          <w:szCs w:val="26"/>
        </w:rPr>
        <w:t xml:space="preserve"> для физических лиц</w:t>
      </w:r>
      <w:r w:rsidRPr="006B00D4">
        <w:rPr>
          <w:sz w:val="26"/>
          <w:szCs w:val="26"/>
        </w:rPr>
        <w:t xml:space="preserve">». </w:t>
      </w:r>
      <w:r w:rsidR="005329F9">
        <w:rPr>
          <w:sz w:val="26"/>
          <w:szCs w:val="26"/>
        </w:rPr>
        <w:t>К концу</w:t>
      </w:r>
      <w:r w:rsidR="00B00961" w:rsidRPr="006B00D4">
        <w:rPr>
          <w:sz w:val="26"/>
          <w:szCs w:val="26"/>
        </w:rPr>
        <w:t xml:space="preserve"> </w:t>
      </w:r>
      <w:r w:rsidR="00B40496">
        <w:rPr>
          <w:sz w:val="26"/>
          <w:szCs w:val="26"/>
        </w:rPr>
        <w:t>2020</w:t>
      </w:r>
      <w:r w:rsidR="00485EFF" w:rsidRPr="006B00D4">
        <w:rPr>
          <w:sz w:val="26"/>
          <w:szCs w:val="26"/>
        </w:rPr>
        <w:t xml:space="preserve"> года</w:t>
      </w:r>
      <w:r w:rsidRPr="006B00D4">
        <w:rPr>
          <w:sz w:val="26"/>
          <w:szCs w:val="26"/>
        </w:rPr>
        <w:t xml:space="preserve"> </w:t>
      </w:r>
      <w:r w:rsidR="00B00961" w:rsidRPr="006B00D4">
        <w:rPr>
          <w:sz w:val="26"/>
          <w:szCs w:val="26"/>
        </w:rPr>
        <w:t xml:space="preserve">количество </w:t>
      </w:r>
      <w:r w:rsidRPr="00A91F93">
        <w:rPr>
          <w:sz w:val="26"/>
          <w:szCs w:val="26"/>
        </w:rPr>
        <w:t>пользовател</w:t>
      </w:r>
      <w:r w:rsidR="00B00961" w:rsidRPr="00A91F93">
        <w:rPr>
          <w:sz w:val="26"/>
          <w:szCs w:val="26"/>
        </w:rPr>
        <w:t>ей</w:t>
      </w:r>
      <w:r w:rsidRPr="00A91F93">
        <w:rPr>
          <w:sz w:val="26"/>
          <w:szCs w:val="26"/>
        </w:rPr>
        <w:t xml:space="preserve"> сервиса </w:t>
      </w:r>
      <w:r w:rsidR="00B00961" w:rsidRPr="00591A22">
        <w:rPr>
          <w:sz w:val="26"/>
          <w:szCs w:val="26"/>
        </w:rPr>
        <w:t>соста</w:t>
      </w:r>
      <w:r w:rsidR="005329F9">
        <w:rPr>
          <w:sz w:val="26"/>
          <w:szCs w:val="26"/>
        </w:rPr>
        <w:t>вило</w:t>
      </w:r>
      <w:r w:rsidR="00B00961" w:rsidRPr="00591A22">
        <w:rPr>
          <w:sz w:val="26"/>
          <w:szCs w:val="26"/>
        </w:rPr>
        <w:t xml:space="preserve"> </w:t>
      </w:r>
      <w:r w:rsidR="00911D44" w:rsidRPr="00591A22">
        <w:rPr>
          <w:sz w:val="26"/>
          <w:szCs w:val="26"/>
        </w:rPr>
        <w:t xml:space="preserve">более </w:t>
      </w:r>
      <w:r w:rsidR="00591A22" w:rsidRPr="00591A22">
        <w:rPr>
          <w:sz w:val="26"/>
          <w:szCs w:val="26"/>
        </w:rPr>
        <w:t>164</w:t>
      </w:r>
      <w:r w:rsidR="00591A22" w:rsidRPr="00591A22">
        <w:rPr>
          <w:sz w:val="26"/>
          <w:szCs w:val="26"/>
          <w:lang w:val="en-US"/>
        </w:rPr>
        <w:t> </w:t>
      </w:r>
      <w:r w:rsidR="00591A22" w:rsidRPr="00591A22">
        <w:rPr>
          <w:sz w:val="26"/>
          <w:szCs w:val="26"/>
        </w:rPr>
        <w:t>000.</w:t>
      </w:r>
      <w:r w:rsidR="005329F9">
        <w:rPr>
          <w:sz w:val="26"/>
          <w:szCs w:val="26"/>
        </w:rPr>
        <w:t xml:space="preserve"> </w:t>
      </w:r>
      <w:r w:rsidR="00B00961" w:rsidRPr="006B00D4">
        <w:rPr>
          <w:rStyle w:val="apple-style-span"/>
          <w:color w:val="000000"/>
          <w:sz w:val="26"/>
          <w:szCs w:val="26"/>
          <w:shd w:val="clear" w:color="auto" w:fill="FFFFFF"/>
        </w:rPr>
        <w:t>Кроме того, «Личный кабинет» стал доступен теперь не только для физических лиц, но и для других категорий налогоплательщиков:</w:t>
      </w:r>
      <w:r w:rsidR="00B00961" w:rsidRPr="006B00D4">
        <w:rPr>
          <w:rStyle w:val="apple-converted-space"/>
          <w:color w:val="000000"/>
          <w:sz w:val="26"/>
          <w:szCs w:val="26"/>
          <w:shd w:val="clear" w:color="auto" w:fill="FFFFFF"/>
        </w:rPr>
        <w:t xml:space="preserve"> </w:t>
      </w:r>
      <w:r w:rsidR="00B00961" w:rsidRPr="006B00D4">
        <w:rPr>
          <w:sz w:val="26"/>
          <w:szCs w:val="26"/>
          <w:shd w:val="clear" w:color="auto" w:fill="FFFFFF"/>
        </w:rPr>
        <w:t>индивидуальных предпринимателей</w:t>
      </w:r>
      <w:r w:rsidR="00B00961" w:rsidRPr="006B00D4">
        <w:rPr>
          <w:rStyle w:val="apple-style-span"/>
          <w:color w:val="000000"/>
          <w:sz w:val="26"/>
          <w:szCs w:val="26"/>
          <w:shd w:val="clear" w:color="auto" w:fill="FFFFFF"/>
        </w:rPr>
        <w:t xml:space="preserve">  и</w:t>
      </w:r>
      <w:r w:rsidR="00B00961" w:rsidRPr="006B00D4">
        <w:rPr>
          <w:rStyle w:val="apple-converted-space"/>
          <w:color w:val="000000"/>
          <w:sz w:val="26"/>
          <w:szCs w:val="26"/>
          <w:shd w:val="clear" w:color="auto" w:fill="FFFFFF"/>
        </w:rPr>
        <w:t> </w:t>
      </w:r>
      <w:r w:rsidR="00B00961" w:rsidRPr="006B00D4">
        <w:rPr>
          <w:sz w:val="26"/>
          <w:szCs w:val="26"/>
          <w:shd w:val="clear" w:color="auto" w:fill="FFFFFF"/>
        </w:rPr>
        <w:t>юридических лиц</w:t>
      </w:r>
      <w:r w:rsidR="00B00961" w:rsidRPr="006B00D4">
        <w:rPr>
          <w:rStyle w:val="apple-style-span"/>
          <w:color w:val="000000"/>
          <w:sz w:val="26"/>
          <w:szCs w:val="26"/>
          <w:shd w:val="clear" w:color="auto" w:fill="FFFFFF"/>
        </w:rPr>
        <w:t xml:space="preserve">. </w:t>
      </w:r>
      <w:r w:rsidR="00F82A9F">
        <w:rPr>
          <w:rStyle w:val="apple-style-span"/>
          <w:color w:val="000000"/>
          <w:sz w:val="26"/>
          <w:szCs w:val="26"/>
          <w:shd w:val="clear" w:color="auto" w:fill="FFFFFF"/>
        </w:rPr>
        <w:t xml:space="preserve">По состоянию на 01.12.2020 количество налогоплательщиков, зарегистрированных в сервисе «Личный кабинет индивидуального предпринимателя» составило 11071, а в сервисе «Личный кабинет юридического лица» - 4413. </w:t>
      </w:r>
    </w:p>
    <w:p w:rsidR="00FB762A" w:rsidRPr="00FB762A" w:rsidRDefault="00FB762A" w:rsidP="00FB762A">
      <w:pPr>
        <w:ind w:firstLine="708"/>
        <w:jc w:val="both"/>
        <w:rPr>
          <w:sz w:val="26"/>
          <w:szCs w:val="26"/>
        </w:rPr>
      </w:pPr>
      <w:r w:rsidRPr="00FB762A">
        <w:rPr>
          <w:rStyle w:val="apple-style-span"/>
          <w:color w:val="000000"/>
          <w:sz w:val="26"/>
          <w:szCs w:val="26"/>
          <w:shd w:val="clear" w:color="auto" w:fill="FFFFFF"/>
        </w:rPr>
        <w:t xml:space="preserve">Кроме этого, </w:t>
      </w:r>
      <w:r w:rsidRPr="00FB762A">
        <w:rPr>
          <w:sz w:val="26"/>
          <w:szCs w:val="26"/>
        </w:rPr>
        <w:t xml:space="preserve">с 1 июля </w:t>
      </w:r>
      <w:r w:rsidRPr="00FB762A">
        <w:rPr>
          <w:rFonts w:eastAsia="Calibri"/>
          <w:sz w:val="26"/>
          <w:szCs w:val="26"/>
        </w:rPr>
        <w:t>в соответствии с Законом №2475-ЗРК от 26 мая 2020</w:t>
      </w:r>
      <w:r w:rsidRPr="00FB762A">
        <w:rPr>
          <w:rStyle w:val="a9"/>
          <w:rFonts w:eastAsia="Calibri"/>
          <w:sz w:val="26"/>
          <w:szCs w:val="26"/>
        </w:rPr>
        <w:t xml:space="preserve"> </w:t>
      </w:r>
      <w:r w:rsidRPr="00FB762A">
        <w:rPr>
          <w:rStyle w:val="a9"/>
          <w:rFonts w:eastAsia="Calibri"/>
          <w:color w:val="auto"/>
          <w:sz w:val="26"/>
          <w:szCs w:val="26"/>
          <w:u w:val="none"/>
        </w:rPr>
        <w:t xml:space="preserve">года </w:t>
      </w:r>
      <w:bookmarkStart w:id="0" w:name="_GoBack"/>
      <w:bookmarkEnd w:id="0"/>
      <w:r w:rsidRPr="00FB762A">
        <w:rPr>
          <w:sz w:val="26"/>
          <w:szCs w:val="26"/>
        </w:rPr>
        <w:t xml:space="preserve">в Карелии начал действовать налог на профессиональный доход для </w:t>
      </w:r>
      <w:proofErr w:type="spellStart"/>
      <w:r w:rsidRPr="00FB762A">
        <w:rPr>
          <w:sz w:val="26"/>
          <w:szCs w:val="26"/>
        </w:rPr>
        <w:t>самозанятых</w:t>
      </w:r>
      <w:proofErr w:type="spellEnd"/>
      <w:r w:rsidRPr="00FB762A">
        <w:rPr>
          <w:sz w:val="26"/>
          <w:szCs w:val="26"/>
        </w:rPr>
        <w:t xml:space="preserve"> граждан.  Чтобы использовать новый специальный налоговый режим, нужно пройти регистрацию, без которой применение налогового режима и формирование чеков невозможно. Регистрация в приложении </w:t>
      </w:r>
      <w:hyperlink r:id="rId8" w:history="1">
        <w:r w:rsidRPr="00FB762A">
          <w:rPr>
            <w:rStyle w:val="a9"/>
            <w:sz w:val="26"/>
            <w:szCs w:val="26"/>
          </w:rPr>
          <w:t>«Мой налог»</w:t>
        </w:r>
      </w:hyperlink>
      <w:r w:rsidRPr="00FB762A">
        <w:rPr>
          <w:sz w:val="26"/>
          <w:szCs w:val="26"/>
        </w:rPr>
        <w:t xml:space="preserve"> на </w:t>
      </w:r>
      <w:hyperlink r:id="rId9" w:history="1">
        <w:r w:rsidRPr="00FB762A">
          <w:rPr>
            <w:rStyle w:val="a9"/>
            <w:sz w:val="26"/>
            <w:szCs w:val="26"/>
          </w:rPr>
          <w:t>сайте</w:t>
        </w:r>
      </w:hyperlink>
      <w:r w:rsidRPr="00FB762A">
        <w:rPr>
          <w:sz w:val="26"/>
          <w:szCs w:val="26"/>
        </w:rPr>
        <w:t xml:space="preserve"> ФНС России занимает несколько минут. Посещение инспекции и заполнение бумажного заявления не требуется. Для налогоплательщика доступны несколько способов:</w:t>
      </w:r>
    </w:p>
    <w:p w:rsidR="00FB762A" w:rsidRPr="00FB762A" w:rsidRDefault="00FB762A" w:rsidP="00FB762A">
      <w:pPr>
        <w:jc w:val="both"/>
        <w:rPr>
          <w:sz w:val="26"/>
          <w:szCs w:val="26"/>
        </w:rPr>
      </w:pPr>
      <w:r w:rsidRPr="00FB762A">
        <w:rPr>
          <w:sz w:val="26"/>
          <w:szCs w:val="26"/>
        </w:rPr>
        <w:t>•</w:t>
      </w:r>
      <w:r w:rsidRPr="00FB762A">
        <w:rPr>
          <w:sz w:val="26"/>
          <w:szCs w:val="26"/>
        </w:rPr>
        <w:tab/>
        <w:t>с использованием паспорта для сканирования и проверки, а также фотографии, которую можно сделать прямо на камеру смартфона;</w:t>
      </w:r>
    </w:p>
    <w:p w:rsidR="00FB762A" w:rsidRPr="00FB762A" w:rsidRDefault="00FB762A" w:rsidP="00FB762A">
      <w:pPr>
        <w:jc w:val="both"/>
        <w:rPr>
          <w:sz w:val="26"/>
          <w:szCs w:val="26"/>
        </w:rPr>
      </w:pPr>
      <w:r w:rsidRPr="00FB762A">
        <w:rPr>
          <w:sz w:val="26"/>
          <w:szCs w:val="26"/>
        </w:rPr>
        <w:t>•</w:t>
      </w:r>
      <w:r w:rsidRPr="00FB762A">
        <w:rPr>
          <w:sz w:val="26"/>
          <w:szCs w:val="26"/>
        </w:rPr>
        <w:tab/>
        <w:t xml:space="preserve">c использованием ИНН и пароля, которые используются для доступа в </w:t>
      </w:r>
      <w:hyperlink r:id="rId10" w:history="1">
        <w:r w:rsidRPr="00FB762A">
          <w:rPr>
            <w:rStyle w:val="a9"/>
            <w:sz w:val="26"/>
            <w:szCs w:val="26"/>
          </w:rPr>
          <w:t>«Личный кабинет налогоплательщика физического лица»</w:t>
        </w:r>
      </w:hyperlink>
      <w:r w:rsidRPr="00FB762A">
        <w:rPr>
          <w:sz w:val="26"/>
          <w:szCs w:val="26"/>
        </w:rPr>
        <w:t xml:space="preserve"> на </w:t>
      </w:r>
      <w:hyperlink r:id="rId11" w:history="1">
        <w:r w:rsidRPr="00FB762A">
          <w:rPr>
            <w:rStyle w:val="a9"/>
            <w:sz w:val="26"/>
            <w:szCs w:val="26"/>
          </w:rPr>
          <w:t>сайте</w:t>
        </w:r>
      </w:hyperlink>
      <w:r w:rsidRPr="00FB762A">
        <w:rPr>
          <w:sz w:val="26"/>
          <w:szCs w:val="26"/>
        </w:rPr>
        <w:t xml:space="preserve"> ФНС;</w:t>
      </w:r>
    </w:p>
    <w:p w:rsidR="00FB762A" w:rsidRPr="00FB762A" w:rsidRDefault="00FB762A" w:rsidP="00FB762A">
      <w:pPr>
        <w:jc w:val="both"/>
        <w:rPr>
          <w:sz w:val="26"/>
          <w:szCs w:val="26"/>
        </w:rPr>
      </w:pPr>
      <w:r w:rsidRPr="00FB762A">
        <w:rPr>
          <w:sz w:val="26"/>
          <w:szCs w:val="26"/>
        </w:rPr>
        <w:t>•</w:t>
      </w:r>
      <w:r w:rsidRPr="00FB762A">
        <w:rPr>
          <w:sz w:val="26"/>
          <w:szCs w:val="26"/>
        </w:rPr>
        <w:tab/>
        <w:t>с помощью учетной записи Единого портала государственных и муниципальных услуг.</w:t>
      </w:r>
    </w:p>
    <w:p w:rsidR="00FB762A" w:rsidRPr="00FB762A" w:rsidRDefault="00FB762A" w:rsidP="00FB762A">
      <w:pPr>
        <w:ind w:firstLine="567"/>
        <w:jc w:val="both"/>
        <w:rPr>
          <w:sz w:val="26"/>
          <w:szCs w:val="26"/>
        </w:rPr>
      </w:pPr>
      <w:r w:rsidRPr="00FB762A">
        <w:rPr>
          <w:sz w:val="26"/>
          <w:szCs w:val="26"/>
        </w:rPr>
        <w:t xml:space="preserve">Регистрация по паспорту с телефона или планшета удобна при отсутствии доступа в сервисе </w:t>
      </w:r>
      <w:hyperlink r:id="rId12" w:history="1">
        <w:r w:rsidRPr="00FB762A">
          <w:rPr>
            <w:rStyle w:val="a9"/>
            <w:sz w:val="26"/>
            <w:szCs w:val="26"/>
          </w:rPr>
          <w:t>«Личный кабинет налогоплательщика физического лица».</w:t>
        </w:r>
      </w:hyperlink>
      <w:r w:rsidRPr="00FB762A">
        <w:rPr>
          <w:sz w:val="26"/>
          <w:szCs w:val="26"/>
        </w:rPr>
        <w:t xml:space="preserve">  </w:t>
      </w:r>
    </w:p>
    <w:p w:rsidR="00FB762A" w:rsidRPr="0069088A" w:rsidRDefault="00FB762A" w:rsidP="00FB762A">
      <w:pPr>
        <w:ind w:firstLine="567"/>
        <w:jc w:val="both"/>
        <w:rPr>
          <w:rStyle w:val="apple-style-span"/>
          <w:rFonts w:eastAsia="Calibri"/>
          <w:sz w:val="26"/>
          <w:szCs w:val="26"/>
        </w:rPr>
      </w:pPr>
      <w:r w:rsidRPr="00FB762A">
        <w:rPr>
          <w:rFonts w:eastAsia="Calibri"/>
          <w:sz w:val="26"/>
          <w:szCs w:val="26"/>
        </w:rPr>
        <w:t xml:space="preserve">В настоящее время в республике уже зарегистрировалось почти 3000 плательщиков налога на профессиональный доход.  </w:t>
      </w:r>
    </w:p>
    <w:p w:rsidR="00E62F5D" w:rsidRPr="006B00D4" w:rsidRDefault="002E66D7" w:rsidP="00B4049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6B00D4">
        <w:rPr>
          <w:sz w:val="26"/>
          <w:szCs w:val="26"/>
        </w:rPr>
        <w:t xml:space="preserve">Управлением на постоянной основе осуществляется </w:t>
      </w:r>
      <w:proofErr w:type="gramStart"/>
      <w:r w:rsidRPr="006B00D4">
        <w:rPr>
          <w:sz w:val="26"/>
          <w:szCs w:val="26"/>
        </w:rPr>
        <w:t>контроль за</w:t>
      </w:r>
      <w:proofErr w:type="gramEnd"/>
      <w:r w:rsidRPr="006B00D4">
        <w:rPr>
          <w:sz w:val="26"/>
          <w:szCs w:val="26"/>
        </w:rPr>
        <w:t xml:space="preserve"> качеством оказания территориальными налоговыми органами государственных услуг налогоплательщикам. Так, по данным </w:t>
      </w:r>
      <w:proofErr w:type="gramStart"/>
      <w:r w:rsidRPr="006B00D4">
        <w:rPr>
          <w:sz w:val="26"/>
          <w:szCs w:val="26"/>
        </w:rPr>
        <w:t>интернет-сервиса</w:t>
      </w:r>
      <w:proofErr w:type="gramEnd"/>
      <w:r w:rsidRPr="006B00D4">
        <w:rPr>
          <w:sz w:val="26"/>
          <w:szCs w:val="26"/>
        </w:rPr>
        <w:t xml:space="preserve">  «Анкетирование» за 20</w:t>
      </w:r>
      <w:r w:rsidR="00B40496">
        <w:rPr>
          <w:sz w:val="26"/>
          <w:szCs w:val="26"/>
        </w:rPr>
        <w:t xml:space="preserve">20 </w:t>
      </w:r>
      <w:r w:rsidRPr="006B00D4">
        <w:rPr>
          <w:sz w:val="26"/>
          <w:szCs w:val="26"/>
        </w:rPr>
        <w:t>год удовлетворены работой тер</w:t>
      </w:r>
      <w:r w:rsidR="0073481A">
        <w:rPr>
          <w:sz w:val="26"/>
          <w:szCs w:val="26"/>
        </w:rPr>
        <w:t>риториальных</w:t>
      </w:r>
      <w:r w:rsidR="002B2941">
        <w:rPr>
          <w:sz w:val="26"/>
          <w:szCs w:val="26"/>
        </w:rPr>
        <w:t xml:space="preserve"> налоговых органов </w:t>
      </w:r>
      <w:r w:rsidR="002B2941" w:rsidRPr="00591A22">
        <w:rPr>
          <w:sz w:val="26"/>
          <w:szCs w:val="26"/>
        </w:rPr>
        <w:t>99</w:t>
      </w:r>
      <w:r w:rsidRPr="00591A22">
        <w:rPr>
          <w:sz w:val="26"/>
          <w:szCs w:val="26"/>
        </w:rPr>
        <w:t>% респондентов</w:t>
      </w:r>
      <w:r w:rsidR="0073481A" w:rsidRPr="00591A22">
        <w:rPr>
          <w:sz w:val="26"/>
          <w:szCs w:val="26"/>
        </w:rPr>
        <w:t>.</w:t>
      </w:r>
      <w:r w:rsidR="00B40496">
        <w:rPr>
          <w:sz w:val="26"/>
          <w:szCs w:val="26"/>
        </w:rPr>
        <w:t xml:space="preserve"> </w:t>
      </w:r>
    </w:p>
    <w:p w:rsidR="009E6F36" w:rsidRPr="006B00D4" w:rsidRDefault="009E6F36" w:rsidP="009E6F3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B00D4">
        <w:rPr>
          <w:color w:val="000000"/>
          <w:sz w:val="26"/>
          <w:szCs w:val="26"/>
          <w:shd w:val="clear" w:color="auto" w:fill="FFFFFF"/>
        </w:rPr>
        <w:t xml:space="preserve">Получить более детальную </w:t>
      </w:r>
      <w:r w:rsidR="00F10DF6" w:rsidRPr="006B00D4">
        <w:rPr>
          <w:color w:val="000000"/>
          <w:sz w:val="26"/>
          <w:szCs w:val="26"/>
          <w:shd w:val="clear" w:color="auto" w:fill="FFFFFF"/>
        </w:rPr>
        <w:t>информацию о деятельности</w:t>
      </w:r>
      <w:r w:rsidRPr="006B00D4">
        <w:rPr>
          <w:color w:val="000000"/>
          <w:sz w:val="26"/>
          <w:szCs w:val="26"/>
          <w:shd w:val="clear" w:color="auto" w:fill="FFFFFF"/>
        </w:rPr>
        <w:t xml:space="preserve"> Общественного совета при Управлении Ф</w:t>
      </w:r>
      <w:r w:rsidR="00B46214" w:rsidRPr="006B00D4">
        <w:rPr>
          <w:color w:val="000000"/>
          <w:sz w:val="26"/>
          <w:szCs w:val="26"/>
          <w:shd w:val="clear" w:color="auto" w:fill="FFFFFF"/>
        </w:rPr>
        <w:t>НС России по Республике Карелия</w:t>
      </w:r>
      <w:r w:rsidR="00F10DF6" w:rsidRPr="006B00D4">
        <w:rPr>
          <w:color w:val="000000"/>
          <w:sz w:val="26"/>
          <w:szCs w:val="26"/>
          <w:shd w:val="clear" w:color="auto" w:fill="FFFFFF"/>
        </w:rPr>
        <w:t xml:space="preserve"> </w:t>
      </w:r>
      <w:r w:rsidRPr="006B00D4">
        <w:rPr>
          <w:color w:val="000000"/>
          <w:sz w:val="26"/>
          <w:szCs w:val="26"/>
          <w:shd w:val="clear" w:color="auto" w:fill="FFFFFF"/>
        </w:rPr>
        <w:t xml:space="preserve">можно на сайте ФНС России в разделе </w:t>
      </w:r>
      <w:hyperlink r:id="rId13" w:history="1">
        <w:r w:rsidRPr="006B00D4">
          <w:rPr>
            <w:rStyle w:val="a9"/>
            <w:sz w:val="26"/>
            <w:szCs w:val="26"/>
            <w:shd w:val="clear" w:color="auto" w:fill="FFFFFF"/>
          </w:rPr>
          <w:t>«Общественный совет при УФНС России»</w:t>
        </w:r>
      </w:hyperlink>
      <w:r w:rsidRPr="006B00D4">
        <w:rPr>
          <w:color w:val="000000"/>
          <w:sz w:val="26"/>
          <w:szCs w:val="26"/>
          <w:shd w:val="clear" w:color="auto" w:fill="FFFFFF"/>
        </w:rPr>
        <w:t>.</w:t>
      </w:r>
    </w:p>
    <w:sectPr w:rsidR="009E6F36" w:rsidRPr="006B00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80B70"/>
    <w:multiLevelType w:val="hybridMultilevel"/>
    <w:tmpl w:val="0764D9E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E98009F"/>
    <w:multiLevelType w:val="hybridMultilevel"/>
    <w:tmpl w:val="F2FC53C8"/>
    <w:lvl w:ilvl="0" w:tplc="B4387D2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F365E8"/>
    <w:multiLevelType w:val="hybridMultilevel"/>
    <w:tmpl w:val="7D28F11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7D9594E"/>
    <w:multiLevelType w:val="hybridMultilevel"/>
    <w:tmpl w:val="9CA4C5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8D236E"/>
    <w:multiLevelType w:val="hybridMultilevel"/>
    <w:tmpl w:val="F2E83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DF7435"/>
    <w:multiLevelType w:val="hybridMultilevel"/>
    <w:tmpl w:val="C9148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50328D"/>
    <w:multiLevelType w:val="hybridMultilevel"/>
    <w:tmpl w:val="D0EEC80E"/>
    <w:lvl w:ilvl="0" w:tplc="20362A94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0953252"/>
    <w:multiLevelType w:val="hybridMultilevel"/>
    <w:tmpl w:val="4E5C8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85C"/>
    <w:rsid w:val="00055233"/>
    <w:rsid w:val="000E1C88"/>
    <w:rsid w:val="001D0F5F"/>
    <w:rsid w:val="001E4508"/>
    <w:rsid w:val="00283884"/>
    <w:rsid w:val="00294F07"/>
    <w:rsid w:val="002B2941"/>
    <w:rsid w:val="002D4574"/>
    <w:rsid w:val="002E66D7"/>
    <w:rsid w:val="003650D2"/>
    <w:rsid w:val="003863AB"/>
    <w:rsid w:val="003944D4"/>
    <w:rsid w:val="003B029B"/>
    <w:rsid w:val="003C701F"/>
    <w:rsid w:val="003D75C8"/>
    <w:rsid w:val="00434D87"/>
    <w:rsid w:val="00485EFF"/>
    <w:rsid w:val="004D0941"/>
    <w:rsid w:val="004D1AE0"/>
    <w:rsid w:val="005048F4"/>
    <w:rsid w:val="00523542"/>
    <w:rsid w:val="0052475B"/>
    <w:rsid w:val="005329F9"/>
    <w:rsid w:val="00554204"/>
    <w:rsid w:val="00582503"/>
    <w:rsid w:val="00591A22"/>
    <w:rsid w:val="005B79D0"/>
    <w:rsid w:val="005C0B02"/>
    <w:rsid w:val="005F296F"/>
    <w:rsid w:val="00622E60"/>
    <w:rsid w:val="0062302D"/>
    <w:rsid w:val="0064404E"/>
    <w:rsid w:val="006542BB"/>
    <w:rsid w:val="00675F54"/>
    <w:rsid w:val="00685CBA"/>
    <w:rsid w:val="0068648E"/>
    <w:rsid w:val="0069088A"/>
    <w:rsid w:val="006A69D1"/>
    <w:rsid w:val="006B00D4"/>
    <w:rsid w:val="007055FC"/>
    <w:rsid w:val="0073481A"/>
    <w:rsid w:val="007B6397"/>
    <w:rsid w:val="007F1FC3"/>
    <w:rsid w:val="008064B6"/>
    <w:rsid w:val="00807492"/>
    <w:rsid w:val="0082631E"/>
    <w:rsid w:val="0084627A"/>
    <w:rsid w:val="00894B05"/>
    <w:rsid w:val="008B62FC"/>
    <w:rsid w:val="009040BF"/>
    <w:rsid w:val="00911D44"/>
    <w:rsid w:val="00913EE2"/>
    <w:rsid w:val="00932D51"/>
    <w:rsid w:val="00934A78"/>
    <w:rsid w:val="009506CD"/>
    <w:rsid w:val="009808D2"/>
    <w:rsid w:val="00981320"/>
    <w:rsid w:val="009E6F36"/>
    <w:rsid w:val="009F7642"/>
    <w:rsid w:val="00A041FE"/>
    <w:rsid w:val="00A86178"/>
    <w:rsid w:val="00A91F93"/>
    <w:rsid w:val="00B00961"/>
    <w:rsid w:val="00B30FE9"/>
    <w:rsid w:val="00B40496"/>
    <w:rsid w:val="00B41A61"/>
    <w:rsid w:val="00B46214"/>
    <w:rsid w:val="00B97EA9"/>
    <w:rsid w:val="00BD2A05"/>
    <w:rsid w:val="00BF4B0E"/>
    <w:rsid w:val="00C8728B"/>
    <w:rsid w:val="00CC785C"/>
    <w:rsid w:val="00D448B3"/>
    <w:rsid w:val="00D604C8"/>
    <w:rsid w:val="00D60AAE"/>
    <w:rsid w:val="00D62A03"/>
    <w:rsid w:val="00D83419"/>
    <w:rsid w:val="00D90199"/>
    <w:rsid w:val="00D92860"/>
    <w:rsid w:val="00DB24B0"/>
    <w:rsid w:val="00DB2F38"/>
    <w:rsid w:val="00DB34C4"/>
    <w:rsid w:val="00DD2220"/>
    <w:rsid w:val="00E62F5D"/>
    <w:rsid w:val="00E9323E"/>
    <w:rsid w:val="00F10DF6"/>
    <w:rsid w:val="00F82A9F"/>
    <w:rsid w:val="00FB7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2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3C701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019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DD2220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3C701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unhideWhenUsed/>
    <w:rsid w:val="003C701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C701F"/>
  </w:style>
  <w:style w:type="character" w:customStyle="1" w:styleId="a6">
    <w:name w:val="Основной текст_"/>
    <w:link w:val="1"/>
    <w:locked/>
    <w:rsid w:val="00675F54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6"/>
    <w:rsid w:val="00675F54"/>
    <w:pPr>
      <w:shd w:val="clear" w:color="auto" w:fill="FFFFFF"/>
      <w:spacing w:after="1320" w:line="312" w:lineRule="exact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7">
    <w:name w:val="footer"/>
    <w:basedOn w:val="a"/>
    <w:link w:val="a8"/>
    <w:uiPriority w:val="99"/>
    <w:unhideWhenUsed/>
    <w:rsid w:val="00294F07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8">
    <w:name w:val="Нижний колонтитул Знак"/>
    <w:basedOn w:val="a0"/>
    <w:link w:val="a7"/>
    <w:uiPriority w:val="99"/>
    <w:rsid w:val="00294F0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style-span">
    <w:name w:val="apple-style-span"/>
    <w:basedOn w:val="a0"/>
    <w:rsid w:val="00B00961"/>
  </w:style>
  <w:style w:type="character" w:styleId="a9">
    <w:name w:val="Hyperlink"/>
    <w:basedOn w:val="a0"/>
    <w:link w:val="10"/>
    <w:uiPriority w:val="99"/>
    <w:rsid w:val="00B00961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5F296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F296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0">
    <w:name w:val="Гиперссылка1"/>
    <w:link w:val="a9"/>
    <w:rsid w:val="00F82A9F"/>
    <w:pPr>
      <w:spacing w:after="0" w:line="240" w:lineRule="auto"/>
    </w:pPr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2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3C701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019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DD2220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3C701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unhideWhenUsed/>
    <w:rsid w:val="003C701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C701F"/>
  </w:style>
  <w:style w:type="character" w:customStyle="1" w:styleId="a6">
    <w:name w:val="Основной текст_"/>
    <w:link w:val="1"/>
    <w:locked/>
    <w:rsid w:val="00675F54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6"/>
    <w:rsid w:val="00675F54"/>
    <w:pPr>
      <w:shd w:val="clear" w:color="auto" w:fill="FFFFFF"/>
      <w:spacing w:after="1320" w:line="312" w:lineRule="exact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7">
    <w:name w:val="footer"/>
    <w:basedOn w:val="a"/>
    <w:link w:val="a8"/>
    <w:uiPriority w:val="99"/>
    <w:unhideWhenUsed/>
    <w:rsid w:val="00294F07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8">
    <w:name w:val="Нижний колонтитул Знак"/>
    <w:basedOn w:val="a0"/>
    <w:link w:val="a7"/>
    <w:uiPriority w:val="99"/>
    <w:rsid w:val="00294F0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style-span">
    <w:name w:val="apple-style-span"/>
    <w:basedOn w:val="a0"/>
    <w:rsid w:val="00B00961"/>
  </w:style>
  <w:style w:type="character" w:styleId="a9">
    <w:name w:val="Hyperlink"/>
    <w:basedOn w:val="a0"/>
    <w:link w:val="10"/>
    <w:uiPriority w:val="99"/>
    <w:rsid w:val="00B00961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5F296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F296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0">
    <w:name w:val="Гиперссылка1"/>
    <w:link w:val="a9"/>
    <w:rsid w:val="00F82A9F"/>
    <w:pPr>
      <w:spacing w:after="0" w:line="240" w:lineRule="auto"/>
    </w:pPr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7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pd.nalog.ru/app/" TargetMode="External"/><Relationship Id="rId13" Type="http://schemas.openxmlformats.org/officeDocument/2006/relationships/hyperlink" Target="https://www.nalog.ru/rn10/about_fts/fts/public_council/os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nalog.ru/rn10/about_fts/knd/" TargetMode="External"/><Relationship Id="rId12" Type="http://schemas.openxmlformats.org/officeDocument/2006/relationships/hyperlink" Target="https://lkfl2.nalog.ru/lkf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alog.ru" TargetMode="External"/><Relationship Id="rId11" Type="http://schemas.openxmlformats.org/officeDocument/2006/relationships/hyperlink" Target="https://www.nalog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kfl2.nalog.ru/lkf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alog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832</Words>
  <Characters>4747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Крюкова Ирина Валентиновна</cp:lastModifiedBy>
  <cp:revision>8</cp:revision>
  <cp:lastPrinted>2017-01-12T07:45:00Z</cp:lastPrinted>
  <dcterms:created xsi:type="dcterms:W3CDTF">2020-12-17T11:40:00Z</dcterms:created>
  <dcterms:modified xsi:type="dcterms:W3CDTF">2020-12-24T06:34:00Z</dcterms:modified>
</cp:coreProperties>
</file>