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CD" w:rsidRDefault="002A17CD">
      <w:pPr>
        <w:pStyle w:val="ConsPlusTitle"/>
        <w:jc w:val="center"/>
      </w:pPr>
      <w:r>
        <w:t>СОВЕТ МУНИЦИПАЛЬНОГО РАЙОНА "ИЖЕМСКИЙ"</w:t>
      </w:r>
    </w:p>
    <w:p w:rsidR="002A17CD" w:rsidRDefault="002A17CD">
      <w:pPr>
        <w:pStyle w:val="ConsPlusTitle"/>
        <w:jc w:val="center"/>
      </w:pPr>
    </w:p>
    <w:p w:rsidR="002A17CD" w:rsidRDefault="002A17CD">
      <w:pPr>
        <w:pStyle w:val="ConsPlusTitle"/>
        <w:jc w:val="center"/>
      </w:pPr>
      <w:r>
        <w:t>Р</w:t>
      </w:r>
      <w:r w:rsidR="00AC7D2A">
        <w:t>ешение</w:t>
      </w:r>
    </w:p>
    <w:p w:rsidR="002A17CD" w:rsidRDefault="002A17CD">
      <w:pPr>
        <w:pStyle w:val="ConsPlusTitle"/>
        <w:jc w:val="center"/>
      </w:pPr>
      <w:r>
        <w:t>от 27 ноября 2007 г. N 3-6/1</w:t>
      </w:r>
    </w:p>
    <w:p w:rsidR="002A17CD" w:rsidRDefault="002A17CD">
      <w:pPr>
        <w:pStyle w:val="ConsPlusTitle"/>
        <w:jc w:val="center"/>
      </w:pPr>
    </w:p>
    <w:p w:rsidR="002A17CD" w:rsidRDefault="002A17CD">
      <w:pPr>
        <w:pStyle w:val="ConsPlusTitle"/>
        <w:jc w:val="center"/>
      </w:pPr>
      <w:r>
        <w:t xml:space="preserve">О </w:t>
      </w:r>
      <w:r w:rsidR="00AC7D2A">
        <w:t>едином налоге на вмененный доход</w:t>
      </w:r>
      <w:bookmarkStart w:id="0" w:name="_GoBack"/>
      <w:bookmarkEnd w:id="0"/>
    </w:p>
    <w:p w:rsidR="002A17CD" w:rsidRDefault="00AC7D2A">
      <w:pPr>
        <w:pStyle w:val="ConsPlusTitle"/>
        <w:jc w:val="center"/>
      </w:pPr>
      <w:r>
        <w:t>для отдельных видов деятельности</w:t>
      </w:r>
    </w:p>
    <w:p w:rsidR="002A17CD" w:rsidRDefault="002A17CD">
      <w:pPr>
        <w:pStyle w:val="ConsPlusNormal"/>
        <w:jc w:val="center"/>
      </w:pPr>
    </w:p>
    <w:p w:rsidR="002A17CD" w:rsidRDefault="002A17CD">
      <w:pPr>
        <w:pStyle w:val="ConsPlusNormal"/>
        <w:jc w:val="center"/>
      </w:pPr>
      <w:r>
        <w:t>Список изменяющих документов</w:t>
      </w:r>
    </w:p>
    <w:p w:rsidR="002A17CD" w:rsidRPr="00AC7D2A" w:rsidRDefault="002A17CD">
      <w:pPr>
        <w:pStyle w:val="ConsPlusNormal"/>
        <w:jc w:val="center"/>
      </w:pPr>
      <w:proofErr w:type="gramStart"/>
      <w:r w:rsidRPr="00AC7D2A">
        <w:t>(в ред. решений Совета МО муниципального района "</w:t>
      </w:r>
      <w:proofErr w:type="spellStart"/>
      <w:r w:rsidRPr="00AC7D2A">
        <w:t>Ижемский</w:t>
      </w:r>
      <w:proofErr w:type="spellEnd"/>
      <w:r w:rsidRPr="00AC7D2A">
        <w:t>"</w:t>
      </w:r>
      <w:proofErr w:type="gramEnd"/>
    </w:p>
    <w:p w:rsidR="002A17CD" w:rsidRPr="00AC7D2A" w:rsidRDefault="002A17CD">
      <w:pPr>
        <w:pStyle w:val="ConsPlusNormal"/>
        <w:jc w:val="center"/>
      </w:pPr>
      <w:r w:rsidRPr="00AC7D2A">
        <w:t xml:space="preserve">от 06.11.2008 </w:t>
      </w:r>
      <w:hyperlink r:id="rId5" w:history="1">
        <w:r w:rsidRPr="00AC7D2A">
          <w:t>N 3-14/4</w:t>
        </w:r>
      </w:hyperlink>
      <w:r w:rsidRPr="00AC7D2A">
        <w:t xml:space="preserve">, от 18.12.2013 </w:t>
      </w:r>
      <w:hyperlink r:id="rId6" w:history="1">
        <w:r w:rsidRPr="00AC7D2A">
          <w:t>N 4-21/6</w:t>
        </w:r>
      </w:hyperlink>
      <w:r w:rsidRPr="00AC7D2A">
        <w:t xml:space="preserve">, от 28.02.2017 </w:t>
      </w:r>
      <w:hyperlink r:id="rId7" w:history="1">
        <w:r w:rsidRPr="00AC7D2A">
          <w:t>N 5-17/3</w:t>
        </w:r>
      </w:hyperlink>
      <w:r w:rsidRPr="00AC7D2A">
        <w:t>)</w:t>
      </w:r>
    </w:p>
    <w:p w:rsidR="002A17CD" w:rsidRPr="00AC7D2A" w:rsidRDefault="002A17CD">
      <w:pPr>
        <w:pStyle w:val="ConsPlusNormal"/>
      </w:pPr>
    </w:p>
    <w:p w:rsidR="002A17CD" w:rsidRPr="00AC7D2A" w:rsidRDefault="002A17CD">
      <w:pPr>
        <w:pStyle w:val="ConsPlusNormal"/>
        <w:ind w:firstLine="540"/>
        <w:jc w:val="both"/>
      </w:pPr>
      <w:r w:rsidRPr="00AC7D2A">
        <w:t xml:space="preserve">На основании </w:t>
      </w:r>
      <w:hyperlink r:id="rId8" w:history="1">
        <w:r w:rsidRPr="00AC7D2A">
          <w:t>статьи 346.26</w:t>
        </w:r>
      </w:hyperlink>
      <w:r w:rsidRPr="00AC7D2A">
        <w:t xml:space="preserve"> Налогового кодекса Российской Федерации и Федерального </w:t>
      </w:r>
      <w:hyperlink r:id="rId9" w:history="1">
        <w:r w:rsidRPr="00AC7D2A">
          <w:t>закона</w:t>
        </w:r>
      </w:hyperlink>
      <w:r w:rsidRPr="00AC7D2A">
        <w:t xml:space="preserve"> от 06.10.2003 N 131-ФЗ "Об общих принципах организации местного самоуправления в Российской Федерации" Совет муниципального района "</w:t>
      </w:r>
      <w:proofErr w:type="spellStart"/>
      <w:r w:rsidRPr="00AC7D2A">
        <w:t>Ижемский</w:t>
      </w:r>
      <w:proofErr w:type="spellEnd"/>
      <w:r w:rsidRPr="00AC7D2A">
        <w:t>" решил:</w:t>
      </w:r>
    </w:p>
    <w:p w:rsidR="002A17CD" w:rsidRPr="00AC7D2A" w:rsidRDefault="002A17CD">
      <w:pPr>
        <w:pStyle w:val="ConsPlusNormal"/>
        <w:ind w:firstLine="540"/>
        <w:jc w:val="both"/>
      </w:pPr>
      <w:r w:rsidRPr="00AC7D2A">
        <w:t xml:space="preserve">1. Ввести </w:t>
      </w:r>
      <w:proofErr w:type="gramStart"/>
      <w:r w:rsidRPr="00AC7D2A">
        <w:t>в действие систему налогообложения в виде единого налога на вмененный доход для отдельных видов деятельности на территории</w:t>
      </w:r>
      <w:proofErr w:type="gramEnd"/>
      <w:r w:rsidRPr="00AC7D2A">
        <w:t xml:space="preserve"> муниципального образования муниципального района "</w:t>
      </w:r>
      <w:proofErr w:type="spellStart"/>
      <w:r w:rsidRPr="00AC7D2A">
        <w:t>Ижемский</w:t>
      </w:r>
      <w:proofErr w:type="spellEnd"/>
      <w:r w:rsidRPr="00AC7D2A">
        <w:t>".</w:t>
      </w:r>
    </w:p>
    <w:p w:rsidR="002A17CD" w:rsidRPr="00AC7D2A" w:rsidRDefault="002A17CD">
      <w:pPr>
        <w:pStyle w:val="ConsPlusNormal"/>
        <w:ind w:firstLine="540"/>
        <w:jc w:val="both"/>
      </w:pPr>
      <w:r w:rsidRPr="00AC7D2A">
        <w:t>2. Определить виды деятельности, в отношении которых вводится система налогообложения в виде единого налога на вмененный доход на территории муниципального образования муниципального района "</w:t>
      </w:r>
      <w:proofErr w:type="spellStart"/>
      <w:r w:rsidRPr="00AC7D2A">
        <w:t>Ижемский</w:t>
      </w:r>
      <w:proofErr w:type="spellEnd"/>
      <w:r w:rsidRPr="00AC7D2A">
        <w:t>":</w:t>
      </w:r>
    </w:p>
    <w:p w:rsidR="002A17CD" w:rsidRPr="00AC7D2A" w:rsidRDefault="002A17CD">
      <w:pPr>
        <w:pStyle w:val="ConsPlusNormal"/>
        <w:ind w:firstLine="540"/>
        <w:jc w:val="both"/>
      </w:pPr>
      <w:r w:rsidRPr="00AC7D2A">
        <w:t xml:space="preserve">1) оказания бытовых услуг. Коды видов деятельности в соответствии с Общероссийским </w:t>
      </w:r>
      <w:hyperlink r:id="rId10" w:history="1">
        <w:r w:rsidRPr="00AC7D2A">
          <w:t>классификатором</w:t>
        </w:r>
      </w:hyperlink>
      <w:r w:rsidRPr="00AC7D2A">
        <w:t xml:space="preserve"> видов экономической деятельности и коды услуг в соответствии с Общероссийским </w:t>
      </w:r>
      <w:hyperlink r:id="rId11" w:history="1">
        <w:r w:rsidRPr="00AC7D2A">
          <w:t>классификатором</w:t>
        </w:r>
      </w:hyperlink>
      <w:r w:rsidRPr="00AC7D2A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2A17CD" w:rsidRPr="00AC7D2A" w:rsidRDefault="002A17CD">
      <w:pPr>
        <w:pStyle w:val="ConsPlusNormal"/>
        <w:jc w:val="both"/>
      </w:pPr>
      <w:r w:rsidRPr="00AC7D2A">
        <w:t>(</w:t>
      </w:r>
      <w:proofErr w:type="spellStart"/>
      <w:r w:rsidRPr="00AC7D2A">
        <w:t>пп</w:t>
      </w:r>
      <w:proofErr w:type="spellEnd"/>
      <w:r w:rsidRPr="00AC7D2A">
        <w:t xml:space="preserve">. 1 в ред. </w:t>
      </w:r>
      <w:hyperlink r:id="rId12" w:history="1">
        <w:r w:rsidRPr="00AC7D2A">
          <w:t>решения</w:t>
        </w:r>
      </w:hyperlink>
      <w:r w:rsidRPr="00AC7D2A">
        <w:t xml:space="preserve"> Совета МО муниципального района "</w:t>
      </w:r>
      <w:proofErr w:type="spellStart"/>
      <w:r w:rsidRPr="00AC7D2A">
        <w:t>Ижемский</w:t>
      </w:r>
      <w:proofErr w:type="spellEnd"/>
      <w:r w:rsidRPr="00AC7D2A">
        <w:t>" от 28.02.2017 N 5-17/3)</w:t>
      </w:r>
    </w:p>
    <w:p w:rsidR="002A17CD" w:rsidRPr="00AC7D2A" w:rsidRDefault="002A17CD">
      <w:pPr>
        <w:pStyle w:val="ConsPlusNormal"/>
        <w:ind w:firstLine="540"/>
        <w:jc w:val="both"/>
      </w:pPr>
      <w:r w:rsidRPr="00AC7D2A">
        <w:t>2) оказания услуг по ремонту, техническому обслуживанию и мойке автотранспортных средств;</w:t>
      </w:r>
    </w:p>
    <w:p w:rsidR="002A17CD" w:rsidRPr="00AC7D2A" w:rsidRDefault="002A17CD">
      <w:pPr>
        <w:pStyle w:val="ConsPlusNormal"/>
        <w:ind w:firstLine="540"/>
        <w:jc w:val="both"/>
      </w:pPr>
      <w:r w:rsidRPr="00AC7D2A">
        <w:t>3)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2A17CD" w:rsidRPr="00AC7D2A" w:rsidRDefault="002A17CD">
      <w:pPr>
        <w:pStyle w:val="ConsPlusNormal"/>
        <w:ind w:firstLine="540"/>
        <w:jc w:val="both"/>
      </w:pPr>
      <w:r w:rsidRPr="00AC7D2A">
        <w:t>4) розничной торговли, осуществляемой через объекты торговой сети, не имеющей торговых залов, а также объекты нестационарной торговой сети;</w:t>
      </w:r>
    </w:p>
    <w:p w:rsidR="002A17CD" w:rsidRPr="00AC7D2A" w:rsidRDefault="002A17CD">
      <w:pPr>
        <w:pStyle w:val="ConsPlusNormal"/>
        <w:jc w:val="both"/>
      </w:pPr>
      <w:r w:rsidRPr="00AC7D2A">
        <w:t>(</w:t>
      </w:r>
      <w:proofErr w:type="spellStart"/>
      <w:r w:rsidRPr="00AC7D2A">
        <w:t>пп</w:t>
      </w:r>
      <w:proofErr w:type="spellEnd"/>
      <w:r w:rsidRPr="00AC7D2A">
        <w:t xml:space="preserve">. 4 в ред. </w:t>
      </w:r>
      <w:hyperlink r:id="rId13" w:history="1">
        <w:r w:rsidRPr="00AC7D2A">
          <w:t>решения</w:t>
        </w:r>
      </w:hyperlink>
      <w:r w:rsidRPr="00AC7D2A">
        <w:t xml:space="preserve"> Совета МО муниципального района "</w:t>
      </w:r>
      <w:proofErr w:type="spellStart"/>
      <w:r w:rsidRPr="00AC7D2A">
        <w:t>Ижемский</w:t>
      </w:r>
      <w:proofErr w:type="spellEnd"/>
      <w:r w:rsidRPr="00AC7D2A">
        <w:t>" от 06.11.2008 N 3-14/4)</w:t>
      </w:r>
    </w:p>
    <w:p w:rsidR="002A17CD" w:rsidRPr="00AC7D2A" w:rsidRDefault="002A17CD">
      <w:pPr>
        <w:pStyle w:val="ConsPlusNormal"/>
        <w:ind w:firstLine="540"/>
        <w:jc w:val="both"/>
      </w:pPr>
      <w:r w:rsidRPr="00AC7D2A">
        <w:t>5)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2A17CD" w:rsidRPr="00AC7D2A" w:rsidRDefault="002A17CD">
      <w:pPr>
        <w:pStyle w:val="ConsPlusNormal"/>
        <w:jc w:val="both"/>
      </w:pPr>
      <w:r w:rsidRPr="00AC7D2A">
        <w:t>(</w:t>
      </w:r>
      <w:proofErr w:type="spellStart"/>
      <w:r w:rsidRPr="00AC7D2A">
        <w:t>пп</w:t>
      </w:r>
      <w:proofErr w:type="spellEnd"/>
      <w:r w:rsidRPr="00AC7D2A">
        <w:t xml:space="preserve">. 5 в ред. </w:t>
      </w:r>
      <w:hyperlink r:id="rId14" w:history="1">
        <w:r w:rsidRPr="00AC7D2A">
          <w:t>решения</w:t>
        </w:r>
      </w:hyperlink>
      <w:r w:rsidRPr="00AC7D2A">
        <w:t xml:space="preserve"> Совета МО муниципального района "</w:t>
      </w:r>
      <w:proofErr w:type="spellStart"/>
      <w:r w:rsidRPr="00AC7D2A">
        <w:t>Ижемский</w:t>
      </w:r>
      <w:proofErr w:type="spellEnd"/>
      <w:r w:rsidRPr="00AC7D2A">
        <w:t>" от 06.11.2008 N 3-14/4)</w:t>
      </w:r>
    </w:p>
    <w:p w:rsidR="002A17CD" w:rsidRPr="00AC7D2A" w:rsidRDefault="002A17CD">
      <w:pPr>
        <w:pStyle w:val="ConsPlusNormal"/>
        <w:ind w:firstLine="540"/>
        <w:jc w:val="both"/>
      </w:pPr>
      <w:r w:rsidRPr="00AC7D2A">
        <w:t>6)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A17CD" w:rsidRPr="00AC7D2A" w:rsidRDefault="002A17CD">
      <w:pPr>
        <w:pStyle w:val="ConsPlusNormal"/>
        <w:ind w:firstLine="540"/>
        <w:jc w:val="both"/>
      </w:pPr>
      <w:r w:rsidRPr="00AC7D2A">
        <w:t>7)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2A17CD" w:rsidRPr="00AC7D2A" w:rsidRDefault="002A17CD">
      <w:pPr>
        <w:pStyle w:val="ConsPlusNormal"/>
        <w:ind w:firstLine="540"/>
        <w:jc w:val="both"/>
      </w:pPr>
      <w:r w:rsidRPr="00AC7D2A">
        <w:t>8)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2A17CD" w:rsidRPr="00AC7D2A" w:rsidRDefault="002A17CD">
      <w:pPr>
        <w:pStyle w:val="ConsPlusNormal"/>
        <w:jc w:val="both"/>
      </w:pPr>
      <w:r w:rsidRPr="00AC7D2A">
        <w:t>(</w:t>
      </w:r>
      <w:proofErr w:type="spellStart"/>
      <w:r w:rsidRPr="00AC7D2A">
        <w:t>пп</w:t>
      </w:r>
      <w:proofErr w:type="spellEnd"/>
      <w:r w:rsidRPr="00AC7D2A">
        <w:t xml:space="preserve">. 8 в ред. </w:t>
      </w:r>
      <w:hyperlink r:id="rId15" w:history="1">
        <w:r w:rsidRPr="00AC7D2A">
          <w:t>решения</w:t>
        </w:r>
      </w:hyperlink>
      <w:r w:rsidRPr="00AC7D2A">
        <w:t xml:space="preserve"> Совета МО муниципального района "</w:t>
      </w:r>
      <w:proofErr w:type="spellStart"/>
      <w:r w:rsidRPr="00AC7D2A">
        <w:t>Ижемский</w:t>
      </w:r>
      <w:proofErr w:type="spellEnd"/>
      <w:r w:rsidRPr="00AC7D2A">
        <w:t>" от 18.12.2013 N 4-21/6)</w:t>
      </w:r>
    </w:p>
    <w:p w:rsidR="002A17CD" w:rsidRPr="00AC7D2A" w:rsidRDefault="002A17CD">
      <w:pPr>
        <w:pStyle w:val="ConsPlusNormal"/>
        <w:ind w:firstLine="540"/>
        <w:jc w:val="both"/>
      </w:pPr>
      <w:r w:rsidRPr="00AC7D2A">
        <w:t>9) распространения наружной рекламы с использованием рекламных конструкций;</w:t>
      </w:r>
    </w:p>
    <w:p w:rsidR="002A17CD" w:rsidRPr="00AC7D2A" w:rsidRDefault="002A17CD">
      <w:pPr>
        <w:pStyle w:val="ConsPlusNormal"/>
        <w:jc w:val="both"/>
      </w:pPr>
      <w:r w:rsidRPr="00AC7D2A">
        <w:t>(</w:t>
      </w:r>
      <w:proofErr w:type="spellStart"/>
      <w:r w:rsidRPr="00AC7D2A">
        <w:t>пп</w:t>
      </w:r>
      <w:proofErr w:type="spellEnd"/>
      <w:r w:rsidRPr="00AC7D2A">
        <w:t xml:space="preserve">. 9 в ред. </w:t>
      </w:r>
      <w:hyperlink r:id="rId16" w:history="1">
        <w:r w:rsidRPr="00AC7D2A">
          <w:t>решения</w:t>
        </w:r>
      </w:hyperlink>
      <w:r w:rsidRPr="00AC7D2A">
        <w:t xml:space="preserve"> Совета МО муниципального района "</w:t>
      </w:r>
      <w:proofErr w:type="spellStart"/>
      <w:r w:rsidRPr="00AC7D2A">
        <w:t>Ижемский</w:t>
      </w:r>
      <w:proofErr w:type="spellEnd"/>
      <w:r w:rsidRPr="00AC7D2A">
        <w:t>" от 06.11.2008 N 3-14/4)</w:t>
      </w:r>
    </w:p>
    <w:p w:rsidR="002A17CD" w:rsidRPr="00AC7D2A" w:rsidRDefault="002A17CD">
      <w:pPr>
        <w:pStyle w:val="ConsPlusNormal"/>
        <w:ind w:firstLine="540"/>
        <w:jc w:val="both"/>
      </w:pPr>
      <w:r w:rsidRPr="00AC7D2A">
        <w:t>10)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2A17CD" w:rsidRPr="00AC7D2A" w:rsidRDefault="002A17CD">
      <w:pPr>
        <w:pStyle w:val="ConsPlusNormal"/>
        <w:jc w:val="both"/>
      </w:pPr>
      <w:r w:rsidRPr="00AC7D2A">
        <w:t>(</w:t>
      </w:r>
      <w:proofErr w:type="spellStart"/>
      <w:r w:rsidRPr="00AC7D2A">
        <w:t>пп</w:t>
      </w:r>
      <w:proofErr w:type="spellEnd"/>
      <w:r w:rsidRPr="00AC7D2A">
        <w:t xml:space="preserve">. 10 в ред. </w:t>
      </w:r>
      <w:hyperlink r:id="rId17" w:history="1">
        <w:r w:rsidRPr="00AC7D2A">
          <w:t>решения</w:t>
        </w:r>
      </w:hyperlink>
      <w:r w:rsidRPr="00AC7D2A">
        <w:t xml:space="preserve"> Совета МО муниципального района "</w:t>
      </w:r>
      <w:proofErr w:type="spellStart"/>
      <w:r w:rsidRPr="00AC7D2A">
        <w:t>Ижемский</w:t>
      </w:r>
      <w:proofErr w:type="spellEnd"/>
      <w:r w:rsidRPr="00AC7D2A">
        <w:t>" от 18.12.2013 N 4-21/6)</w:t>
      </w:r>
    </w:p>
    <w:p w:rsidR="002A17CD" w:rsidRPr="00AC7D2A" w:rsidRDefault="002A17CD">
      <w:pPr>
        <w:pStyle w:val="ConsPlusNormal"/>
        <w:ind w:firstLine="540"/>
        <w:jc w:val="both"/>
      </w:pPr>
      <w:r w:rsidRPr="00AC7D2A">
        <w:lastRenderedPageBreak/>
        <w:t>11)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A17CD" w:rsidRPr="00AC7D2A" w:rsidRDefault="002A17CD">
      <w:pPr>
        <w:pStyle w:val="ConsPlusNormal"/>
        <w:jc w:val="both"/>
      </w:pPr>
      <w:r w:rsidRPr="00AC7D2A">
        <w:t xml:space="preserve">(в ред. </w:t>
      </w:r>
      <w:hyperlink r:id="rId18" w:history="1">
        <w:r w:rsidRPr="00AC7D2A">
          <w:t>решения</w:t>
        </w:r>
      </w:hyperlink>
      <w:r w:rsidRPr="00AC7D2A">
        <w:t xml:space="preserve"> Совета МО муниципального района "</w:t>
      </w:r>
      <w:proofErr w:type="spellStart"/>
      <w:r w:rsidRPr="00AC7D2A">
        <w:t>Ижемский</w:t>
      </w:r>
      <w:proofErr w:type="spellEnd"/>
      <w:r w:rsidRPr="00AC7D2A">
        <w:t>" от 06.11.2008 N 3-14/4)</w:t>
      </w:r>
    </w:p>
    <w:p w:rsidR="002A17CD" w:rsidRPr="00AC7D2A" w:rsidRDefault="002A17CD">
      <w:pPr>
        <w:pStyle w:val="ConsPlusNormal"/>
        <w:ind w:firstLine="540"/>
        <w:jc w:val="both"/>
      </w:pPr>
      <w:r w:rsidRPr="00AC7D2A">
        <w:t>12) размещения рекламы с использованием внешних и внутренних поверхностей транспортных средств;</w:t>
      </w:r>
    </w:p>
    <w:p w:rsidR="002A17CD" w:rsidRPr="00AC7D2A" w:rsidRDefault="002A17CD">
      <w:pPr>
        <w:pStyle w:val="ConsPlusNormal"/>
        <w:jc w:val="both"/>
      </w:pPr>
      <w:r w:rsidRPr="00AC7D2A">
        <w:t>(</w:t>
      </w:r>
      <w:proofErr w:type="spellStart"/>
      <w:r w:rsidRPr="00AC7D2A">
        <w:t>пп</w:t>
      </w:r>
      <w:proofErr w:type="spellEnd"/>
      <w:r w:rsidRPr="00AC7D2A">
        <w:t xml:space="preserve">. 12 в ред. </w:t>
      </w:r>
      <w:hyperlink r:id="rId19" w:history="1">
        <w:r w:rsidRPr="00AC7D2A">
          <w:t>решения</w:t>
        </w:r>
      </w:hyperlink>
      <w:r w:rsidRPr="00AC7D2A">
        <w:t xml:space="preserve"> Совета МО муниципального района "</w:t>
      </w:r>
      <w:proofErr w:type="spellStart"/>
      <w:r w:rsidRPr="00AC7D2A">
        <w:t>Ижемский</w:t>
      </w:r>
      <w:proofErr w:type="spellEnd"/>
      <w:r w:rsidRPr="00AC7D2A">
        <w:t>" от 18.12.2013 N 4-21/6)</w:t>
      </w:r>
    </w:p>
    <w:p w:rsidR="002A17CD" w:rsidRPr="00AC7D2A" w:rsidRDefault="002A17CD">
      <w:pPr>
        <w:pStyle w:val="ConsPlusNormal"/>
        <w:ind w:firstLine="540"/>
        <w:jc w:val="both"/>
      </w:pPr>
      <w:r w:rsidRPr="00AC7D2A">
        <w:t>13) оказания ветеринарных услуг;</w:t>
      </w:r>
    </w:p>
    <w:p w:rsidR="002A17CD" w:rsidRPr="00AC7D2A" w:rsidRDefault="002A17CD">
      <w:pPr>
        <w:pStyle w:val="ConsPlusNormal"/>
        <w:jc w:val="both"/>
      </w:pPr>
      <w:r w:rsidRPr="00AC7D2A">
        <w:t>(</w:t>
      </w:r>
      <w:proofErr w:type="spellStart"/>
      <w:r w:rsidRPr="00AC7D2A">
        <w:t>пп</w:t>
      </w:r>
      <w:proofErr w:type="spellEnd"/>
      <w:r w:rsidRPr="00AC7D2A">
        <w:t xml:space="preserve">. 13 </w:t>
      </w:r>
      <w:proofErr w:type="gramStart"/>
      <w:r w:rsidRPr="00AC7D2A">
        <w:t>введен</w:t>
      </w:r>
      <w:proofErr w:type="gramEnd"/>
      <w:r w:rsidRPr="00AC7D2A">
        <w:t xml:space="preserve"> </w:t>
      </w:r>
      <w:hyperlink r:id="rId20" w:history="1">
        <w:r w:rsidRPr="00AC7D2A">
          <w:t>решением</w:t>
        </w:r>
      </w:hyperlink>
      <w:r w:rsidRPr="00AC7D2A">
        <w:t xml:space="preserve"> Совета МО муниципального района "</w:t>
      </w:r>
      <w:proofErr w:type="spellStart"/>
      <w:r w:rsidRPr="00AC7D2A">
        <w:t>Ижемский</w:t>
      </w:r>
      <w:proofErr w:type="spellEnd"/>
      <w:r w:rsidRPr="00AC7D2A">
        <w:t>" от 18.12.2013 N 4-21/6)</w:t>
      </w:r>
    </w:p>
    <w:p w:rsidR="002A17CD" w:rsidRPr="00AC7D2A" w:rsidRDefault="002A17CD">
      <w:pPr>
        <w:pStyle w:val="ConsPlusNormal"/>
        <w:ind w:firstLine="540"/>
        <w:jc w:val="both"/>
      </w:pPr>
      <w:r w:rsidRPr="00AC7D2A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A17CD" w:rsidRPr="00AC7D2A" w:rsidRDefault="002A17CD">
      <w:pPr>
        <w:pStyle w:val="ConsPlusNormal"/>
        <w:jc w:val="both"/>
      </w:pPr>
      <w:r w:rsidRPr="00AC7D2A">
        <w:t>(</w:t>
      </w:r>
      <w:proofErr w:type="spellStart"/>
      <w:r w:rsidRPr="00AC7D2A">
        <w:t>пп</w:t>
      </w:r>
      <w:proofErr w:type="spellEnd"/>
      <w:r w:rsidRPr="00AC7D2A">
        <w:t xml:space="preserve">. 14 </w:t>
      </w:r>
      <w:proofErr w:type="gramStart"/>
      <w:r w:rsidRPr="00AC7D2A">
        <w:t>введен</w:t>
      </w:r>
      <w:proofErr w:type="gramEnd"/>
      <w:r w:rsidRPr="00AC7D2A">
        <w:t xml:space="preserve"> </w:t>
      </w:r>
      <w:hyperlink r:id="rId21" w:history="1">
        <w:r w:rsidRPr="00AC7D2A">
          <w:t>решением</w:t>
        </w:r>
      </w:hyperlink>
      <w:r w:rsidRPr="00AC7D2A">
        <w:t xml:space="preserve"> Совета МО муниципального района "</w:t>
      </w:r>
      <w:proofErr w:type="spellStart"/>
      <w:r w:rsidRPr="00AC7D2A">
        <w:t>Ижемский</w:t>
      </w:r>
      <w:proofErr w:type="spellEnd"/>
      <w:r w:rsidRPr="00AC7D2A">
        <w:t>" от 18.12.2013 N 4-21/6)</w:t>
      </w:r>
    </w:p>
    <w:p w:rsidR="002A17CD" w:rsidRPr="00AC7D2A" w:rsidRDefault="002A17CD">
      <w:pPr>
        <w:pStyle w:val="ConsPlusNormal"/>
        <w:ind w:firstLine="540"/>
        <w:jc w:val="both"/>
      </w:pPr>
      <w:r w:rsidRPr="00AC7D2A">
        <w:t>3. Данное решение вступает в силу с 1 января 2008 года, но не ранее чем по истечении месяца со дня его официального опубликования.</w:t>
      </w:r>
    </w:p>
    <w:p w:rsidR="002A17CD" w:rsidRPr="00AC7D2A" w:rsidRDefault="002A17CD">
      <w:pPr>
        <w:pStyle w:val="ConsPlusNormal"/>
        <w:ind w:firstLine="540"/>
        <w:jc w:val="both"/>
      </w:pPr>
      <w:r w:rsidRPr="00AC7D2A">
        <w:t xml:space="preserve">4. </w:t>
      </w:r>
      <w:hyperlink r:id="rId22" w:history="1">
        <w:r w:rsidRPr="00AC7D2A">
          <w:t>Решение</w:t>
        </w:r>
      </w:hyperlink>
      <w:r w:rsidRPr="00AC7D2A">
        <w:t xml:space="preserve"> Совета муниципального района "</w:t>
      </w:r>
      <w:proofErr w:type="spellStart"/>
      <w:r w:rsidRPr="00AC7D2A">
        <w:t>Ижемский</w:t>
      </w:r>
      <w:proofErr w:type="spellEnd"/>
      <w:r w:rsidRPr="00AC7D2A">
        <w:t>" от 14.11.2006 N 294 "О едином налоге на вмененный доход для отдельных видов деятельности" считать утратившим силу.</w:t>
      </w:r>
    </w:p>
    <w:p w:rsidR="002A17CD" w:rsidRPr="00AC7D2A" w:rsidRDefault="002A17CD">
      <w:pPr>
        <w:pStyle w:val="ConsPlusNormal"/>
      </w:pPr>
    </w:p>
    <w:p w:rsidR="002A17CD" w:rsidRPr="00AC7D2A" w:rsidRDefault="002A17CD">
      <w:pPr>
        <w:pStyle w:val="ConsPlusNormal"/>
        <w:jc w:val="right"/>
        <w:rPr>
          <w:i/>
        </w:rPr>
      </w:pPr>
      <w:r w:rsidRPr="00AC7D2A">
        <w:rPr>
          <w:i/>
        </w:rPr>
        <w:t>Глава муниципального района -</w:t>
      </w:r>
    </w:p>
    <w:p w:rsidR="002A17CD" w:rsidRPr="00AC7D2A" w:rsidRDefault="002A17CD">
      <w:pPr>
        <w:pStyle w:val="ConsPlusNormal"/>
        <w:jc w:val="right"/>
        <w:rPr>
          <w:i/>
        </w:rPr>
      </w:pPr>
      <w:r w:rsidRPr="00AC7D2A">
        <w:rPr>
          <w:i/>
        </w:rPr>
        <w:t>Руководитель администрации района</w:t>
      </w:r>
      <w:r w:rsidR="00AC7D2A" w:rsidRPr="00AC7D2A">
        <w:rPr>
          <w:i/>
        </w:rPr>
        <w:t xml:space="preserve"> </w:t>
      </w:r>
      <w:r w:rsidRPr="00AC7D2A">
        <w:rPr>
          <w:i/>
        </w:rPr>
        <w:t>"</w:t>
      </w:r>
      <w:proofErr w:type="spellStart"/>
      <w:r w:rsidRPr="00AC7D2A">
        <w:rPr>
          <w:i/>
        </w:rPr>
        <w:t>Ижемский</w:t>
      </w:r>
      <w:proofErr w:type="spellEnd"/>
      <w:r w:rsidRPr="00AC7D2A">
        <w:rPr>
          <w:i/>
        </w:rPr>
        <w:t>"</w:t>
      </w:r>
    </w:p>
    <w:p w:rsidR="002A17CD" w:rsidRPr="00AC7D2A" w:rsidRDefault="002A17CD">
      <w:pPr>
        <w:pStyle w:val="ConsPlusNormal"/>
        <w:jc w:val="right"/>
      </w:pPr>
      <w:r w:rsidRPr="00AC7D2A">
        <w:rPr>
          <w:i/>
        </w:rPr>
        <w:t>П.</w:t>
      </w:r>
      <w:r w:rsidR="00AC7D2A" w:rsidRPr="00AC7D2A">
        <w:rPr>
          <w:i/>
        </w:rPr>
        <w:t xml:space="preserve"> </w:t>
      </w:r>
      <w:proofErr w:type="spellStart"/>
      <w:r w:rsidRPr="00AC7D2A">
        <w:rPr>
          <w:i/>
        </w:rPr>
        <w:t>Д</w:t>
      </w:r>
      <w:r w:rsidR="00AC7D2A" w:rsidRPr="00AC7D2A">
        <w:rPr>
          <w:i/>
        </w:rPr>
        <w:t>итятев</w:t>
      </w:r>
      <w:proofErr w:type="spellEnd"/>
    </w:p>
    <w:p w:rsidR="002A17CD" w:rsidRDefault="002A17CD">
      <w:pPr>
        <w:pStyle w:val="ConsPlusNormal"/>
      </w:pPr>
    </w:p>
    <w:p w:rsidR="002A17CD" w:rsidRDefault="002A17CD">
      <w:pPr>
        <w:pStyle w:val="ConsPlusNormal"/>
      </w:pPr>
    </w:p>
    <w:p w:rsidR="001C5A89" w:rsidRDefault="001C5A89"/>
    <w:sectPr w:rsidR="001C5A89" w:rsidSect="00D06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CD"/>
    <w:rsid w:val="001C5A89"/>
    <w:rsid w:val="002A17CD"/>
    <w:rsid w:val="00AC7D2A"/>
    <w:rsid w:val="00E0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17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17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17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17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17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17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E9AFA88FC8AE759140DCA56793107561B8D5E4E12EE2C0E28E338F4F6F1FBB7C9148510E496F56cBo9M" TargetMode="External"/><Relationship Id="rId13" Type="http://schemas.openxmlformats.org/officeDocument/2006/relationships/hyperlink" Target="consultantplus://offline/ref=ACE9AFA88FC8AE759140C2A871FF4E7165B28FE0E629EE9FBDD168D2186615EC3BDE11134A476954BC3676c7o8M" TargetMode="External"/><Relationship Id="rId18" Type="http://schemas.openxmlformats.org/officeDocument/2006/relationships/hyperlink" Target="consultantplus://offline/ref=ACE9AFA88FC8AE759140C2A871FF4E7165B28FE0E629EE9FBDD168D2186615EC3BDE11134A476954BC3677c7oF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CE9AFA88FC8AE759140C2A871FF4E7165B28FE0ED27EB93BBD168D2186615EC3BDE11134A476954BC3677c7oAM" TargetMode="External"/><Relationship Id="rId7" Type="http://schemas.openxmlformats.org/officeDocument/2006/relationships/hyperlink" Target="consultantplus://offline/ref=ACE9AFA88FC8AE759140C2A871FF4E7165B28FE0E42CEB97BFDA35D8103F19EE3CD14E044D0E6555BC36767Ec9o4M" TargetMode="External"/><Relationship Id="rId12" Type="http://schemas.openxmlformats.org/officeDocument/2006/relationships/hyperlink" Target="consultantplus://offline/ref=ACE9AFA88FC8AE759140C2A871FF4E7165B28FE0E42CEB97BFDA35D8103F19EE3CD14E044D0E6555BC36767Ec9o7M" TargetMode="External"/><Relationship Id="rId17" Type="http://schemas.openxmlformats.org/officeDocument/2006/relationships/hyperlink" Target="consultantplus://offline/ref=ACE9AFA88FC8AE759140C2A871FF4E7165B28FE0ED27EB93BBD168D2186615EC3BDE11134A476954BC3676c7o6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CE9AFA88FC8AE759140C2A871FF4E7165B28FE0E629EE9FBDD168D2186615EC3BDE11134A476954BC3676c7o7M" TargetMode="External"/><Relationship Id="rId20" Type="http://schemas.openxmlformats.org/officeDocument/2006/relationships/hyperlink" Target="consultantplus://offline/ref=ACE9AFA88FC8AE759140C2A871FF4E7165B28FE0ED27EB93BBD168D2186615EC3BDE11134A476954BC3677c7o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E9AFA88FC8AE759140C2A871FF4E7165B28FE0ED27EB93BBD168D2186615EC3BDE11134A476954BC3676c7oBM" TargetMode="External"/><Relationship Id="rId11" Type="http://schemas.openxmlformats.org/officeDocument/2006/relationships/hyperlink" Target="consultantplus://offline/ref=ACE9AFA88FC8AE759140DCA56793107561B8D0EFED29E2C0E28E338F4Fc6oFM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ACE9AFA88FC8AE759140C2A871FF4E7165B28FE0E629EE9FBDD168D2186615EC3BDE11134A476954BC3676c7oBM" TargetMode="External"/><Relationship Id="rId15" Type="http://schemas.openxmlformats.org/officeDocument/2006/relationships/hyperlink" Target="consultantplus://offline/ref=ACE9AFA88FC8AE759140C2A871FF4E7165B28FE0ED27EB93BBD168D2186615EC3BDE11134A476954BC3676c7o8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CE9AFA88FC8AE759140DCA56793107561B8D0EFE22DE2C0E28E338F4Fc6oFM" TargetMode="External"/><Relationship Id="rId19" Type="http://schemas.openxmlformats.org/officeDocument/2006/relationships/hyperlink" Target="consultantplus://offline/ref=ACE9AFA88FC8AE759140C2A871FF4E7165B28FE0ED27EB93BBD168D2186615EC3BDE11134A476954BC3677c7o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E9AFA88FC8AE759140DCA56793107561B8D5E5E02EE2C0E28E338F4F6F1FBB7C9148510E4A6950cBoEM" TargetMode="External"/><Relationship Id="rId14" Type="http://schemas.openxmlformats.org/officeDocument/2006/relationships/hyperlink" Target="consultantplus://offline/ref=ACE9AFA88FC8AE759140C2A871FF4E7165B28FE0E629EE9FBDD168D2186615EC3BDE11134A476954BC3676c7o9M" TargetMode="External"/><Relationship Id="rId22" Type="http://schemas.openxmlformats.org/officeDocument/2006/relationships/hyperlink" Target="consultantplus://offline/ref=ACE9AFA88FC8AE759140C2A871FF4E7165B28FE0E729E99EBAD168D2186615ECc3o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1073</Words>
  <Characters>6118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3</cp:revision>
  <dcterms:created xsi:type="dcterms:W3CDTF">2017-06-23T11:03:00Z</dcterms:created>
  <dcterms:modified xsi:type="dcterms:W3CDTF">2017-06-23T11:04:00Z</dcterms:modified>
</cp:coreProperties>
</file>