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73F" w:rsidRPr="00735661" w:rsidRDefault="0084273F">
      <w:pPr>
        <w:pStyle w:val="ConsPlusNormal"/>
        <w:jc w:val="right"/>
        <w:outlineLvl w:val="0"/>
      </w:pPr>
      <w:r w:rsidRPr="00735661">
        <w:t>Утвержден</w:t>
      </w:r>
    </w:p>
    <w:p w:rsidR="0084273F" w:rsidRPr="00735661" w:rsidRDefault="0084273F">
      <w:pPr>
        <w:pStyle w:val="ConsPlusNormal"/>
        <w:jc w:val="right"/>
      </w:pPr>
      <w:r w:rsidRPr="00735661">
        <w:t>Постановлением</w:t>
      </w:r>
    </w:p>
    <w:p w:rsidR="0084273F" w:rsidRPr="00735661" w:rsidRDefault="0084273F">
      <w:pPr>
        <w:pStyle w:val="ConsPlusNormal"/>
        <w:jc w:val="right"/>
      </w:pPr>
      <w:r w:rsidRPr="00735661">
        <w:t>Правительства Республики Коми</w:t>
      </w:r>
    </w:p>
    <w:p w:rsidR="0084273F" w:rsidRPr="00735661" w:rsidRDefault="0084273F">
      <w:pPr>
        <w:pStyle w:val="ConsPlusNormal"/>
        <w:jc w:val="right"/>
      </w:pPr>
      <w:r w:rsidRPr="00735661">
        <w:t>от 23 января 2017 г. N 27</w:t>
      </w:r>
      <w:r w:rsidR="00735661">
        <w:t xml:space="preserve"> (</w:t>
      </w:r>
      <w:proofErr w:type="spellStart"/>
      <w:proofErr w:type="gramStart"/>
      <w:r w:rsidR="00735661">
        <w:t>ред</w:t>
      </w:r>
      <w:proofErr w:type="spellEnd"/>
      <w:proofErr w:type="gramEnd"/>
      <w:r w:rsidR="00735661">
        <w:t>, от 28.06.2017)</w:t>
      </w:r>
    </w:p>
    <w:p w:rsidR="0084273F" w:rsidRPr="00735661" w:rsidRDefault="0084273F">
      <w:pPr>
        <w:pStyle w:val="ConsPlusNormal"/>
        <w:jc w:val="right"/>
      </w:pPr>
      <w:r w:rsidRPr="00735661">
        <w:t>(приложение)</w:t>
      </w:r>
    </w:p>
    <w:p w:rsidR="0084273F" w:rsidRPr="00735661" w:rsidRDefault="0084273F">
      <w:pPr>
        <w:pStyle w:val="ConsPlusNormal"/>
      </w:pPr>
    </w:p>
    <w:p w:rsidR="0084273F" w:rsidRPr="00735661" w:rsidRDefault="0084273F">
      <w:pPr>
        <w:pStyle w:val="ConsPlusTitle"/>
        <w:jc w:val="center"/>
      </w:pPr>
      <w:bookmarkStart w:id="0" w:name="P36"/>
      <w:bookmarkEnd w:id="0"/>
      <w:r w:rsidRPr="00735661">
        <w:t>ПЕРЕЧЕНЬ</w:t>
      </w:r>
    </w:p>
    <w:p w:rsidR="0084273F" w:rsidRPr="00735661" w:rsidRDefault="0084273F">
      <w:pPr>
        <w:pStyle w:val="ConsPlusTitle"/>
        <w:jc w:val="center"/>
      </w:pPr>
      <w:r w:rsidRPr="00735661">
        <w:t>МЕСТНОСТЕЙ РЕСПУБЛИКИ КОМИ, УДАЛЕННЫХ ОТ СЕТЕЙ СВЯЗИ,</w:t>
      </w:r>
    </w:p>
    <w:p w:rsidR="0084273F" w:rsidRPr="00735661" w:rsidRDefault="0084273F">
      <w:pPr>
        <w:pStyle w:val="ConsPlusTitle"/>
        <w:jc w:val="center"/>
      </w:pPr>
      <w:r w:rsidRPr="00735661">
        <w:t xml:space="preserve">НА </w:t>
      </w:r>
      <w:proofErr w:type="gramStart"/>
      <w:r w:rsidRPr="00735661">
        <w:t>ТЕРРИТОРИИ</w:t>
      </w:r>
      <w:proofErr w:type="gramEnd"/>
      <w:r w:rsidRPr="00735661">
        <w:t xml:space="preserve"> КОТОРЫХ ПОЛЬЗОВАТЕЛИ МОГУТ ПРИМЕНЯТЬ</w:t>
      </w:r>
    </w:p>
    <w:p w:rsidR="0084273F" w:rsidRPr="00735661" w:rsidRDefault="0084273F">
      <w:pPr>
        <w:pStyle w:val="ConsPlusTitle"/>
        <w:jc w:val="center"/>
      </w:pPr>
      <w:r w:rsidRPr="00735661">
        <w:t>КОНТРОЛЬНО-КАССОВУЮ ТЕХНИКУ В РЕЖИМЕ, НЕ ПРЕДУСМАТРИВАЮЩЕМ</w:t>
      </w:r>
    </w:p>
    <w:p w:rsidR="0084273F" w:rsidRPr="00735661" w:rsidRDefault="0084273F">
      <w:pPr>
        <w:pStyle w:val="ConsPlusTitle"/>
        <w:jc w:val="center"/>
      </w:pPr>
      <w:r w:rsidRPr="00735661">
        <w:t xml:space="preserve">ОБЯЗАТЕЛЬНОЙ ПЕРЕДАЧИ ФИСКАЛЬНЫХ ДОКУМЕНТОВ </w:t>
      </w:r>
      <w:proofErr w:type="gramStart"/>
      <w:r w:rsidRPr="00735661">
        <w:t>В</w:t>
      </w:r>
      <w:proofErr w:type="gramEnd"/>
      <w:r w:rsidRPr="00735661">
        <w:t xml:space="preserve"> НАЛОГОВЫЕ</w:t>
      </w:r>
    </w:p>
    <w:p w:rsidR="0084273F" w:rsidRPr="00735661" w:rsidRDefault="0084273F">
      <w:pPr>
        <w:pStyle w:val="ConsPlusTitle"/>
        <w:jc w:val="center"/>
      </w:pPr>
      <w:r w:rsidRPr="00735661">
        <w:t>ОРГАНЫ В ЭЛЕКТРОННОЙ ФОРМЕ ЧЕРЕЗ ОПЕРАТОРА</w:t>
      </w:r>
    </w:p>
    <w:p w:rsidR="0084273F" w:rsidRPr="00735661" w:rsidRDefault="0084273F">
      <w:pPr>
        <w:pStyle w:val="ConsPlusTitle"/>
        <w:jc w:val="center"/>
      </w:pPr>
      <w:r w:rsidRPr="00735661">
        <w:t>ФИСКАЛЬНЫХ ДАННЫХ</w:t>
      </w:r>
    </w:p>
    <w:p w:rsidR="0084273F" w:rsidRPr="00735661" w:rsidRDefault="0084273F">
      <w:pPr>
        <w:spacing w:after="1"/>
      </w:pPr>
    </w:p>
    <w:p w:rsidR="0084273F" w:rsidRPr="00735661" w:rsidRDefault="0084273F">
      <w:pPr>
        <w:pStyle w:val="ConsPlusNormal"/>
      </w:pPr>
    </w:p>
    <w:p w:rsidR="0084273F" w:rsidRPr="00735661" w:rsidRDefault="0084273F">
      <w:pPr>
        <w:pStyle w:val="ConsPlusNormal"/>
        <w:ind w:firstLine="540"/>
        <w:jc w:val="both"/>
        <w:outlineLvl w:val="1"/>
      </w:pPr>
      <w:r w:rsidRPr="00735661">
        <w:t>1. На территории города республиканского значения Сыктывкара с подчиненной ему территорией: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spellStart"/>
      <w:r w:rsidRPr="00735661">
        <w:t>пгт</w:t>
      </w:r>
      <w:proofErr w:type="spellEnd"/>
      <w:r w:rsidRPr="00735661">
        <w:t xml:space="preserve"> Верхняя </w:t>
      </w:r>
      <w:proofErr w:type="spellStart"/>
      <w:r w:rsidRPr="00735661">
        <w:t>Максаковка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spellStart"/>
      <w:r w:rsidRPr="00735661">
        <w:t>пгт</w:t>
      </w:r>
      <w:proofErr w:type="spellEnd"/>
      <w:r w:rsidRPr="00735661">
        <w:t xml:space="preserve"> Краснозатонский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spellStart"/>
      <w:r w:rsidRPr="00735661">
        <w:t>пгт</w:t>
      </w:r>
      <w:proofErr w:type="spellEnd"/>
      <w:r w:rsidRPr="00735661">
        <w:t xml:space="preserve"> </w:t>
      </w:r>
      <w:proofErr w:type="spellStart"/>
      <w:r w:rsidRPr="00735661">
        <w:t>Седкыркещ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Верхний </w:t>
      </w:r>
      <w:proofErr w:type="spellStart"/>
      <w:r w:rsidRPr="00735661">
        <w:t>Мыртыю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Выльтыдор</w:t>
      </w:r>
      <w:bookmarkStart w:id="1" w:name="_GoBack"/>
      <w:bookmarkEnd w:id="1"/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Трехозерка</w:t>
      </w:r>
      <w:proofErr w:type="spellEnd"/>
      <w:r w:rsidRPr="00735661">
        <w:t>.</w:t>
      </w:r>
    </w:p>
    <w:p w:rsidR="0084273F" w:rsidRPr="00735661" w:rsidRDefault="0084273F">
      <w:pPr>
        <w:pStyle w:val="ConsPlusNormal"/>
        <w:spacing w:before="220"/>
        <w:ind w:firstLine="540"/>
        <w:jc w:val="both"/>
        <w:outlineLvl w:val="1"/>
      </w:pPr>
      <w:r w:rsidRPr="00735661">
        <w:t>2. На территории города республиканского значения Воркуты с подчиненной ему территорией: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spellStart"/>
      <w:r w:rsidRPr="00735661">
        <w:t>пгт</w:t>
      </w:r>
      <w:proofErr w:type="spellEnd"/>
      <w:r w:rsidRPr="00735661">
        <w:t xml:space="preserve"> Елецкий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spellStart"/>
      <w:r w:rsidRPr="00735661">
        <w:t>пгт</w:t>
      </w:r>
      <w:proofErr w:type="spellEnd"/>
      <w:r w:rsidRPr="00735661">
        <w:t xml:space="preserve"> Заполярный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spellStart"/>
      <w:r w:rsidRPr="00735661">
        <w:t>пгт</w:t>
      </w:r>
      <w:proofErr w:type="spellEnd"/>
      <w:r w:rsidRPr="00735661">
        <w:t xml:space="preserve"> Комсомольский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spellStart"/>
      <w:r w:rsidRPr="00735661">
        <w:t>пгт</w:t>
      </w:r>
      <w:proofErr w:type="spellEnd"/>
      <w:r w:rsidRPr="00735661">
        <w:t xml:space="preserve"> Северный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Елец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Мескашор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Сейда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Сивомаскинский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Хановей</w:t>
      </w:r>
      <w:proofErr w:type="spellEnd"/>
      <w:r w:rsidRPr="00735661">
        <w:t>.</w:t>
      </w:r>
    </w:p>
    <w:p w:rsidR="0084273F" w:rsidRPr="00735661" w:rsidRDefault="0084273F">
      <w:pPr>
        <w:pStyle w:val="ConsPlusNormal"/>
        <w:spacing w:before="220"/>
        <w:ind w:firstLine="540"/>
        <w:jc w:val="both"/>
        <w:outlineLvl w:val="1"/>
      </w:pPr>
      <w:r w:rsidRPr="00735661">
        <w:t>3. На территории города республиканского значения Инты с подчиненной ему территорией: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spellStart"/>
      <w:r w:rsidRPr="00735661">
        <w:t>пгт</w:t>
      </w:r>
      <w:proofErr w:type="spellEnd"/>
      <w:r w:rsidRPr="00735661">
        <w:t xml:space="preserve"> Верхняя Инта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spellStart"/>
      <w:r w:rsidRPr="00735661">
        <w:t>пгт</w:t>
      </w:r>
      <w:proofErr w:type="spellEnd"/>
      <w:r w:rsidRPr="00735661">
        <w:t xml:space="preserve"> </w:t>
      </w:r>
      <w:proofErr w:type="spellStart"/>
      <w:r w:rsidRPr="00735661">
        <w:t>Кожым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Абезь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lastRenderedPageBreak/>
        <w:t xml:space="preserve">д. </w:t>
      </w:r>
      <w:proofErr w:type="spellStart"/>
      <w:r w:rsidRPr="00735661">
        <w:t>Абезь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с. Адзьвавом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Епа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Кожымвом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Костюк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Косьювом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Кочмес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Лазурный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Петрунь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Роговая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Тошпи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Уса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Фион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Юсьтыдор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Ягьель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Ярпияг</w:t>
      </w:r>
      <w:proofErr w:type="spellEnd"/>
      <w:r w:rsidRPr="00735661">
        <w:t>.</w:t>
      </w:r>
    </w:p>
    <w:p w:rsidR="0084273F" w:rsidRPr="00735661" w:rsidRDefault="0084273F">
      <w:pPr>
        <w:pStyle w:val="ConsPlusNormal"/>
        <w:spacing w:before="220"/>
        <w:ind w:firstLine="540"/>
        <w:jc w:val="both"/>
        <w:outlineLvl w:val="1"/>
      </w:pPr>
      <w:r w:rsidRPr="00735661">
        <w:t>4. На территории города республиканского значения Усинска с подчиненной ему территорией: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spellStart"/>
      <w:r w:rsidRPr="00735661">
        <w:t>пгт</w:t>
      </w:r>
      <w:proofErr w:type="spellEnd"/>
      <w:r w:rsidRPr="00735661">
        <w:t xml:space="preserve"> Парма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Акись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Васькино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Денисовка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Захарвань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Колва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Кушшор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с. Мутный Материк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Новикбож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Праскан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Сынянырд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Усадор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Усть</w:t>
      </w:r>
      <w:proofErr w:type="spellEnd"/>
      <w:r w:rsidRPr="00735661">
        <w:t>-Лыжа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gramStart"/>
      <w:r w:rsidRPr="00735661">
        <w:t>с</w:t>
      </w:r>
      <w:proofErr w:type="gramEnd"/>
      <w:r w:rsidRPr="00735661">
        <w:t>. Усть-Уса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gramStart"/>
      <w:r w:rsidRPr="00735661">
        <w:t>с</w:t>
      </w:r>
      <w:proofErr w:type="gramEnd"/>
      <w:r w:rsidRPr="00735661">
        <w:t>. Щельябож.</w:t>
      </w:r>
    </w:p>
    <w:p w:rsidR="0084273F" w:rsidRPr="00735661" w:rsidRDefault="0084273F">
      <w:pPr>
        <w:pStyle w:val="ConsPlusNormal"/>
        <w:spacing w:before="220"/>
        <w:ind w:firstLine="540"/>
        <w:jc w:val="both"/>
        <w:outlineLvl w:val="1"/>
      </w:pPr>
      <w:r w:rsidRPr="00735661">
        <w:t>5. На территории города республиканского значения Ухты с подчиненной ему территорией: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spellStart"/>
      <w:r w:rsidRPr="00735661">
        <w:t>пгт</w:t>
      </w:r>
      <w:proofErr w:type="spellEnd"/>
      <w:r w:rsidRPr="00735661">
        <w:t xml:space="preserve"> Боровой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spellStart"/>
      <w:r w:rsidRPr="00735661">
        <w:t>пгт</w:t>
      </w:r>
      <w:proofErr w:type="spellEnd"/>
      <w:r w:rsidRPr="00735661">
        <w:t xml:space="preserve"> Водный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spellStart"/>
      <w:r w:rsidRPr="00735661">
        <w:t>пгт</w:t>
      </w:r>
      <w:proofErr w:type="spellEnd"/>
      <w:r w:rsidRPr="00735661">
        <w:t xml:space="preserve"> </w:t>
      </w:r>
      <w:proofErr w:type="spellStart"/>
      <w:r w:rsidRPr="00735661">
        <w:t>Шудаяг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spellStart"/>
      <w:r w:rsidRPr="00735661">
        <w:t>пгт</w:t>
      </w:r>
      <w:proofErr w:type="spellEnd"/>
      <w:r w:rsidRPr="00735661">
        <w:t xml:space="preserve"> Ярега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Веселый Кут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Гажаяг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Гэрдъель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Изваиль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Изъюр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Кедвавом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Кэмдин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Лайково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Нижний </w:t>
      </w:r>
      <w:proofErr w:type="spellStart"/>
      <w:r w:rsidRPr="00735661">
        <w:t>Доманик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Поромес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Седью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Тобысь</w:t>
      </w:r>
      <w:proofErr w:type="spellEnd"/>
      <w:r w:rsidRPr="00735661">
        <w:t>.</w:t>
      </w:r>
    </w:p>
    <w:p w:rsidR="0084273F" w:rsidRPr="00735661" w:rsidRDefault="0084273F">
      <w:pPr>
        <w:pStyle w:val="ConsPlusNormal"/>
        <w:spacing w:before="220"/>
        <w:ind w:firstLine="540"/>
        <w:jc w:val="both"/>
        <w:outlineLvl w:val="1"/>
      </w:pPr>
      <w:r w:rsidRPr="00735661">
        <w:t>6. На территории города республиканского значения Вуктыла с подчиненной ему территорией: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Дутово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Лемты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Савинобор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Шердино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Лемтыбож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с. Подчерье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Кырта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Усть-Соплеск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Усть</w:t>
      </w:r>
      <w:proofErr w:type="spellEnd"/>
      <w:r w:rsidRPr="00735661">
        <w:t>-Воя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Усть-Щугер</w:t>
      </w:r>
      <w:proofErr w:type="spellEnd"/>
      <w:r w:rsidRPr="00735661">
        <w:t>.</w:t>
      </w:r>
    </w:p>
    <w:p w:rsidR="0084273F" w:rsidRPr="00735661" w:rsidRDefault="0084273F">
      <w:pPr>
        <w:pStyle w:val="ConsPlusNormal"/>
        <w:spacing w:before="220"/>
        <w:ind w:firstLine="540"/>
        <w:jc w:val="both"/>
        <w:outlineLvl w:val="1"/>
      </w:pPr>
      <w:r w:rsidRPr="00735661">
        <w:t xml:space="preserve">7. На территории </w:t>
      </w:r>
      <w:proofErr w:type="spellStart"/>
      <w:r w:rsidRPr="00735661">
        <w:t>Ижемского</w:t>
      </w:r>
      <w:proofErr w:type="spellEnd"/>
      <w:r w:rsidRPr="00735661">
        <w:t xml:space="preserve"> района: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Брыкаланск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Чика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Кельчиюр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Большое </w:t>
      </w:r>
      <w:proofErr w:type="spellStart"/>
      <w:r w:rsidRPr="00735661">
        <w:t>Галово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Васильевка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Малое </w:t>
      </w:r>
      <w:proofErr w:type="spellStart"/>
      <w:r w:rsidRPr="00735661">
        <w:t>Галово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Усть</w:t>
      </w:r>
      <w:proofErr w:type="spellEnd"/>
      <w:r w:rsidRPr="00735661">
        <w:t>-Ижма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Кипиево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Чаркабож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Краснобор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Вертеп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Диюр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Пустыня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Ыргеншар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Мохча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Гам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Косъель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Мошъюга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Щель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Няшабож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gramStart"/>
      <w:r w:rsidRPr="00735661">
        <w:t>Пиль-Егор</w:t>
      </w:r>
      <w:proofErr w:type="gram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Сизябск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Бакур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Брыка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Варыш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Ель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Черноборская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Том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Картаель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Койю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Щельяюр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gramStart"/>
      <w:r w:rsidRPr="00735661">
        <w:t>с</w:t>
      </w:r>
      <w:proofErr w:type="gramEnd"/>
      <w:r w:rsidRPr="00735661">
        <w:t>. Ижма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Константиновка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Ласта.</w:t>
      </w:r>
    </w:p>
    <w:p w:rsidR="0084273F" w:rsidRPr="00735661" w:rsidRDefault="0084273F">
      <w:pPr>
        <w:pStyle w:val="ConsPlusNormal"/>
        <w:spacing w:before="220"/>
        <w:ind w:firstLine="540"/>
        <w:jc w:val="both"/>
        <w:outlineLvl w:val="1"/>
      </w:pPr>
      <w:r w:rsidRPr="00735661">
        <w:t xml:space="preserve">8. На территории </w:t>
      </w:r>
      <w:proofErr w:type="spellStart"/>
      <w:r w:rsidRPr="00735661">
        <w:t>Княжпогостского</w:t>
      </w:r>
      <w:proofErr w:type="spellEnd"/>
      <w:r w:rsidRPr="00735661">
        <w:t xml:space="preserve"> района: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Кылтово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Чуб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spellStart"/>
      <w:r w:rsidRPr="00735661">
        <w:t>пгт</w:t>
      </w:r>
      <w:proofErr w:type="spellEnd"/>
      <w:r w:rsidRPr="00735661">
        <w:t xml:space="preserve"> </w:t>
      </w:r>
      <w:proofErr w:type="spellStart"/>
      <w:r w:rsidRPr="00735661">
        <w:t>Синдор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Симва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Синдор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Ветью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Весляна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Евдино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Вожаель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Чернореченский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Иоссер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Ропча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Княжпогост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Злоба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Кыркещ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Половники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Раковица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Удор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Мещура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Седъюдор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Серегово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Кошки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Ляли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Ляли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Политовка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Часадор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Тракт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Ракпас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Туръя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Брусничный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Кони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Луг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Чиньяворык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Месъю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Шомвуково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gramStart"/>
      <w:r w:rsidRPr="00735661">
        <w:t>с</w:t>
      </w:r>
      <w:proofErr w:type="gramEnd"/>
      <w:r w:rsidRPr="00735661">
        <w:t>. Шошка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Анюша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Верхняя </w:t>
      </w:r>
      <w:proofErr w:type="spellStart"/>
      <w:r w:rsidRPr="00735661">
        <w:t>Отла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Катыдпом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Козловка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Нижняя </w:t>
      </w:r>
      <w:proofErr w:type="spellStart"/>
      <w:r w:rsidRPr="00735661">
        <w:t>Отла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Онежье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Петкоя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Средняя </w:t>
      </w:r>
      <w:proofErr w:type="spellStart"/>
      <w:r w:rsidRPr="00735661">
        <w:t>Отла</w:t>
      </w:r>
      <w:proofErr w:type="spellEnd"/>
      <w:r w:rsidRPr="00735661">
        <w:t>.</w:t>
      </w:r>
    </w:p>
    <w:p w:rsidR="0084273F" w:rsidRPr="00735661" w:rsidRDefault="0084273F">
      <w:pPr>
        <w:pStyle w:val="ConsPlusNormal"/>
        <w:spacing w:before="220"/>
        <w:ind w:firstLine="540"/>
        <w:jc w:val="both"/>
        <w:outlineLvl w:val="1"/>
      </w:pPr>
      <w:r w:rsidRPr="00735661">
        <w:t xml:space="preserve">9. На территории </w:t>
      </w:r>
      <w:proofErr w:type="spellStart"/>
      <w:r w:rsidRPr="00735661">
        <w:t>Койгородского</w:t>
      </w:r>
      <w:proofErr w:type="spellEnd"/>
      <w:r w:rsidRPr="00735661">
        <w:t xml:space="preserve"> района: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gramStart"/>
      <w:r w:rsidRPr="00735661">
        <w:t>с</w:t>
      </w:r>
      <w:proofErr w:type="gramEnd"/>
      <w:r w:rsidRPr="00735661">
        <w:t>. Грива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Карвуджем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Кажым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Гуж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Койдин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Ком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Усть-Воктым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Кузьель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Нижний </w:t>
      </w:r>
      <w:proofErr w:type="spellStart"/>
      <w:r w:rsidRPr="00735661">
        <w:t>Турунъю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Верхний </w:t>
      </w:r>
      <w:proofErr w:type="spellStart"/>
      <w:r w:rsidRPr="00735661">
        <w:t>Турунъю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Нючпас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Подзь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Зимовка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Иван-</w:t>
      </w:r>
      <w:proofErr w:type="spellStart"/>
      <w:r w:rsidRPr="00735661">
        <w:t>Чомъя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Тыбъю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Ужга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Вежъю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Мырпонаыб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Седтыдор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с. Койгородок.</w:t>
      </w:r>
    </w:p>
    <w:p w:rsidR="0084273F" w:rsidRPr="00735661" w:rsidRDefault="0084273F">
      <w:pPr>
        <w:pStyle w:val="ConsPlusNormal"/>
        <w:spacing w:before="220"/>
        <w:ind w:firstLine="540"/>
        <w:jc w:val="both"/>
        <w:outlineLvl w:val="1"/>
      </w:pPr>
      <w:r w:rsidRPr="00735661">
        <w:t xml:space="preserve">10. На территории </w:t>
      </w:r>
      <w:proofErr w:type="spellStart"/>
      <w:r w:rsidRPr="00735661">
        <w:t>Корткеросского</w:t>
      </w:r>
      <w:proofErr w:type="spellEnd"/>
      <w:r w:rsidRPr="00735661">
        <w:t xml:space="preserve"> района: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с. Богородск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Лунь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Пасвомын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Сюзяыб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Троицк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Большелуг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Выльыб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Зулэб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Ивановская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Вомын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Якушевск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Додзь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Визябож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Визябож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Керес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Лаборем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Уръель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Эжол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Маджа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Куръядор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Мордино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Веселовка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Дань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Конша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Четдино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Намск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Лопыдино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Небдино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Аникеевка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Ануфриевка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Тимасикт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Трофимовская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gramStart"/>
      <w:r w:rsidRPr="00735661">
        <w:t>с</w:t>
      </w:r>
      <w:proofErr w:type="gramEnd"/>
      <w:r w:rsidRPr="00735661">
        <w:t>. Нившера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Алексеевка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Ивановка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Русановская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Пезмег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Аджером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Подтыбок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Подъельск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Наволок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Новик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Позтыкерес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Баяркерес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Собино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Приозерный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Важкуръя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gramStart"/>
      <w:r w:rsidRPr="00735661">
        <w:t>с</w:t>
      </w:r>
      <w:proofErr w:type="gramEnd"/>
      <w:r w:rsidRPr="00735661">
        <w:t>. Сторожевск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Усть-Лэкчим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Мартиты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с. Корткерос.</w:t>
      </w:r>
    </w:p>
    <w:p w:rsidR="0084273F" w:rsidRPr="00735661" w:rsidRDefault="0084273F">
      <w:pPr>
        <w:pStyle w:val="ConsPlusNormal"/>
        <w:spacing w:before="220"/>
        <w:ind w:firstLine="540"/>
        <w:jc w:val="both"/>
        <w:outlineLvl w:val="1"/>
      </w:pPr>
      <w:r w:rsidRPr="00735661">
        <w:t>11. На территории города республиканского значения Печоры с подчиненной ему территорией: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spellStart"/>
      <w:r w:rsidRPr="00735661">
        <w:t>пгт</w:t>
      </w:r>
      <w:proofErr w:type="spellEnd"/>
      <w:r w:rsidRPr="00735661">
        <w:t xml:space="preserve"> </w:t>
      </w:r>
      <w:proofErr w:type="spellStart"/>
      <w:r w:rsidRPr="00735661">
        <w:t>Изъяю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Набережный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Усть-Кожва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spellStart"/>
      <w:r w:rsidRPr="00735661">
        <w:t>пгт</w:t>
      </w:r>
      <w:proofErr w:type="spellEnd"/>
      <w:r w:rsidRPr="00735661">
        <w:t xml:space="preserve"> </w:t>
      </w:r>
      <w:proofErr w:type="spellStart"/>
      <w:r w:rsidRPr="00735661">
        <w:t>Кожва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spellStart"/>
      <w:r w:rsidRPr="00735661">
        <w:t>пгт</w:t>
      </w:r>
      <w:proofErr w:type="spellEnd"/>
      <w:r w:rsidRPr="00735661">
        <w:t xml:space="preserve"> Путеец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Белый </w:t>
      </w:r>
      <w:proofErr w:type="gramStart"/>
      <w:r w:rsidRPr="00735661">
        <w:t>Ю</w:t>
      </w:r>
      <w:proofErr w:type="gram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Луговой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Миша-</w:t>
      </w:r>
      <w:proofErr w:type="spellStart"/>
      <w:r w:rsidRPr="00735661">
        <w:t>Яг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Зеленоборск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Рыбница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Каджером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Причал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Талый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Трубоседъель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gramStart"/>
      <w:r w:rsidRPr="00735661">
        <w:t>Кедровый</w:t>
      </w:r>
      <w:proofErr w:type="gramEnd"/>
      <w:r w:rsidRPr="00735661">
        <w:t xml:space="preserve"> Шор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Конецбор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Медвежская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Косью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Красный </w:t>
      </w:r>
      <w:proofErr w:type="spellStart"/>
      <w:r w:rsidRPr="00735661">
        <w:t>Яг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Бызовая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Озерный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с. Приуральское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Аранец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Даниловка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Соколово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Песчанка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Родионово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Уляшево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Сыня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Чикшино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Березовка.</w:t>
      </w:r>
    </w:p>
    <w:p w:rsidR="0084273F" w:rsidRPr="00735661" w:rsidRDefault="0084273F">
      <w:pPr>
        <w:pStyle w:val="ConsPlusNormal"/>
        <w:spacing w:before="220"/>
        <w:ind w:firstLine="540"/>
        <w:jc w:val="both"/>
        <w:outlineLvl w:val="1"/>
      </w:pPr>
      <w:r w:rsidRPr="00735661">
        <w:t xml:space="preserve">12. На территории </w:t>
      </w:r>
      <w:proofErr w:type="spellStart"/>
      <w:r w:rsidRPr="00735661">
        <w:t>Прилузского</w:t>
      </w:r>
      <w:proofErr w:type="spellEnd"/>
      <w:r w:rsidRPr="00735661">
        <w:t xml:space="preserve"> района: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Ваймес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Бедьвож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Велдоръя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с. Верхолузье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Оньмесь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Чернушка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Вухтым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Кыддзявидзь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Гурьевка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Березовка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Корольки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Талица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с. Занулье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Мишаково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с. Летка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Гостиногорка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Колобово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Крутотыла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Малая </w:t>
      </w:r>
      <w:proofErr w:type="spellStart"/>
      <w:r w:rsidRPr="00735661">
        <w:t>Беберка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Осиновка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Поромшор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Лойма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Анкерская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Вотинская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Галахтионовская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Гарь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Запольская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Ивановская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Карповская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Козловская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Коржинский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Кузнецовская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Лехта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Матвеевская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Тарасовская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Тарбиевская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Уркинская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Мутница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Архиповка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Гуляшор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Ручпозъя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с. Ношуль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Климовская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Лихачевская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Ловля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Орысь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Сидор-</w:t>
      </w:r>
      <w:proofErr w:type="spellStart"/>
      <w:r w:rsidRPr="00735661">
        <w:t>Чой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Сэпсикт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Чекша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Яковлевская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Прокопьевка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Вавиловка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Ивановка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gramStart"/>
      <w:r w:rsidRPr="00735661">
        <w:t>с</w:t>
      </w:r>
      <w:proofErr w:type="gramEnd"/>
      <w:r w:rsidRPr="00735661">
        <w:t>. Слудка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Кулига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Ураки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Якуньель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gramStart"/>
      <w:r w:rsidRPr="00735661">
        <w:t>с</w:t>
      </w:r>
      <w:proofErr w:type="gramEnd"/>
      <w:r w:rsidRPr="00735661">
        <w:t>. Спаспоруб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Кулига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Плесо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Поруб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Поруб-Кеповская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Ракинская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Урнышевская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Черемуховка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Крысовка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Пожемаяг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gramStart"/>
      <w:r w:rsidRPr="00735661">
        <w:t>с</w:t>
      </w:r>
      <w:proofErr w:type="gramEnd"/>
      <w:r w:rsidRPr="00735661">
        <w:t>. Черныш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Гыркашор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Усть-Лопъю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Читаево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Березники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Векшор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Маловыльгорт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Тарачево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с. Объячево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Беляевская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Загарская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Изъяшор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Калининская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Лукинчи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Оброчная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Ожындор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Остаповская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Паневская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Пожмадор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Тупеговская</w:t>
      </w:r>
      <w:proofErr w:type="spellEnd"/>
      <w:r w:rsidRPr="00735661">
        <w:t>.</w:t>
      </w:r>
    </w:p>
    <w:p w:rsidR="0084273F" w:rsidRPr="00735661" w:rsidRDefault="0084273F">
      <w:pPr>
        <w:pStyle w:val="ConsPlusNormal"/>
        <w:spacing w:before="220"/>
        <w:ind w:firstLine="540"/>
        <w:jc w:val="both"/>
        <w:outlineLvl w:val="1"/>
      </w:pPr>
      <w:r w:rsidRPr="00735661">
        <w:t>13. На территории города республиканского значения Сосногорска с подчиненной ему территорией: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Лыаель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spellStart"/>
      <w:r w:rsidRPr="00735661">
        <w:t>пгт</w:t>
      </w:r>
      <w:proofErr w:type="spellEnd"/>
      <w:r w:rsidRPr="00735661">
        <w:t xml:space="preserve"> </w:t>
      </w:r>
      <w:proofErr w:type="spellStart"/>
      <w:r w:rsidRPr="00735661">
        <w:t>Войвож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Верхняя Омра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spellStart"/>
      <w:r w:rsidRPr="00735661">
        <w:t>пгт</w:t>
      </w:r>
      <w:proofErr w:type="spellEnd"/>
      <w:r w:rsidRPr="00735661">
        <w:t xml:space="preserve"> Нижний Одес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Конашъель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Верхнеижемский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Вис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Ираель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Керки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Малая Пера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Поляна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Пожня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Усть</w:t>
      </w:r>
      <w:proofErr w:type="spellEnd"/>
      <w:r w:rsidRPr="00735661">
        <w:t>-Ухта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Аким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Винла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Порожск</w:t>
      </w:r>
      <w:proofErr w:type="spellEnd"/>
      <w:r w:rsidRPr="00735661">
        <w:t>.</w:t>
      </w:r>
    </w:p>
    <w:p w:rsidR="0084273F" w:rsidRPr="00735661" w:rsidRDefault="0084273F">
      <w:pPr>
        <w:pStyle w:val="ConsPlusNormal"/>
        <w:spacing w:before="220"/>
        <w:ind w:firstLine="540"/>
        <w:jc w:val="both"/>
        <w:outlineLvl w:val="1"/>
      </w:pPr>
      <w:r w:rsidRPr="00735661">
        <w:t xml:space="preserve">14. На территории </w:t>
      </w:r>
      <w:proofErr w:type="spellStart"/>
      <w:r w:rsidRPr="00735661">
        <w:t>Сыктывдинского</w:t>
      </w:r>
      <w:proofErr w:type="spellEnd"/>
      <w:r w:rsidRPr="00735661">
        <w:t xml:space="preserve"> района: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с. Зеленец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Койтыбож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Парчег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Чукачой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Лэзым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Морово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Мандач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Новоипатово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Нювчим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Озел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Сейты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Пажга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Гаръя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Гарьинский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Жуэд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Парчим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Разгорт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Савапиян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Палевицы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Гавриловка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Ивановка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Пычим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Сотчемвыв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Тупицыно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gramStart"/>
      <w:r w:rsidRPr="00735661">
        <w:t>с</w:t>
      </w:r>
      <w:proofErr w:type="gramEnd"/>
      <w:r w:rsidRPr="00735661">
        <w:t>. Слудка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Большая Парма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Ипатово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Позялэм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Прокопьевка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Усть</w:t>
      </w:r>
      <w:proofErr w:type="spellEnd"/>
      <w:r w:rsidRPr="00735661">
        <w:t>-Пожег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Шыладор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с. Часово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Большая </w:t>
      </w:r>
      <w:proofErr w:type="spellStart"/>
      <w:r w:rsidRPr="00735661">
        <w:t>Слуда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Красная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Кэччойяг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Малая </w:t>
      </w:r>
      <w:proofErr w:type="spellStart"/>
      <w:r w:rsidRPr="00735661">
        <w:t>Слуда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Язель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gramStart"/>
      <w:r w:rsidRPr="00735661">
        <w:t>с</w:t>
      </w:r>
      <w:proofErr w:type="gramEnd"/>
      <w:r w:rsidRPr="00735661">
        <w:t>. Шошка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Граддор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Ыб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Березник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Захарово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Каргорт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Мальцевгрезд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Яснэг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Кемъяр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gramStart"/>
      <w:r w:rsidRPr="00735661">
        <w:t>Мет-Устье</w:t>
      </w:r>
      <w:proofErr w:type="gram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Поинга</w:t>
      </w:r>
      <w:proofErr w:type="spellEnd"/>
      <w:r w:rsidRPr="00735661">
        <w:t>.</w:t>
      </w:r>
    </w:p>
    <w:p w:rsidR="0084273F" w:rsidRPr="00735661" w:rsidRDefault="0084273F">
      <w:pPr>
        <w:pStyle w:val="ConsPlusNormal"/>
        <w:spacing w:before="220"/>
        <w:ind w:firstLine="540"/>
        <w:jc w:val="both"/>
        <w:outlineLvl w:val="1"/>
      </w:pPr>
      <w:r w:rsidRPr="00735661">
        <w:t xml:space="preserve">15. На территории </w:t>
      </w:r>
      <w:proofErr w:type="spellStart"/>
      <w:r w:rsidRPr="00735661">
        <w:t>Сысольского</w:t>
      </w:r>
      <w:proofErr w:type="spellEnd"/>
      <w:r w:rsidRPr="00735661">
        <w:t xml:space="preserve"> района: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Визиндор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Шугрэм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Вотча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Велпом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Кырув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Ляпин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Ягдор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Гагшор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Бортом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Заозерье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Исанево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Куниб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Вадыб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Первомайский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Пустошь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Шорйыв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с. Куратово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Бубдор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Волим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Ждановцы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Заречное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Ивановцы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Картасикт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Костин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Мельниковчи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Мом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Помйыв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Прокопьевка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Раевсикт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Савуковчи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Семановцы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Семушино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Слобода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Сорма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Уличпом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Утка-</w:t>
      </w:r>
      <w:proofErr w:type="spellStart"/>
      <w:r w:rsidRPr="00735661">
        <w:t>Видзь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Хваловцы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Шорйыв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Шучи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Ыбпом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Ягыб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Межадор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Малешор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Тыдор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Утога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Шорсай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Ягдор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с. Палауз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Вознесенская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Катыдпом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Подгорье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Ярковская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с. Пыелдино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Бортом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Волокпом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Кузивансикт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Озынпом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Раевсикт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Теплой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Тяпорсикт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Юманьсикт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Чухлэм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Дав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Ельбаза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Ключ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Старый </w:t>
      </w:r>
      <w:proofErr w:type="spellStart"/>
      <w:r w:rsidRPr="00735661">
        <w:t>Чухлэм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Ягдор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gramStart"/>
      <w:r w:rsidRPr="00735661">
        <w:t>с</w:t>
      </w:r>
      <w:proofErr w:type="gramEnd"/>
      <w:r w:rsidRPr="00735661">
        <w:t>. Визинга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Горьковская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Елин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Кольель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Митюшсикт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Рай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Рочевгрезд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Сорд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Чукаиб</w:t>
      </w:r>
      <w:proofErr w:type="spellEnd"/>
      <w:r w:rsidRPr="00735661">
        <w:t>.</w:t>
      </w:r>
    </w:p>
    <w:p w:rsidR="0084273F" w:rsidRPr="00735661" w:rsidRDefault="0084273F">
      <w:pPr>
        <w:pStyle w:val="ConsPlusNormal"/>
        <w:spacing w:before="220"/>
        <w:ind w:firstLine="540"/>
        <w:jc w:val="both"/>
        <w:outlineLvl w:val="1"/>
      </w:pPr>
      <w:r w:rsidRPr="00735661">
        <w:t xml:space="preserve">16. На территории </w:t>
      </w:r>
      <w:proofErr w:type="spellStart"/>
      <w:r w:rsidRPr="00735661">
        <w:t>Троицко</w:t>
      </w:r>
      <w:proofErr w:type="spellEnd"/>
      <w:r w:rsidRPr="00735661">
        <w:t>-Печорского района: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spellStart"/>
      <w:r w:rsidRPr="00735661">
        <w:t>пгт</w:t>
      </w:r>
      <w:proofErr w:type="spellEnd"/>
      <w:r w:rsidRPr="00735661">
        <w:t xml:space="preserve"> Троицко-Печорск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Большая </w:t>
      </w:r>
      <w:proofErr w:type="spellStart"/>
      <w:r w:rsidRPr="00735661">
        <w:t>Сойва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Знаменка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Мамыль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Комсомольск-на-Печоре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Бердыш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Светлый Родник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Усть-Унья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Куръя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Волосница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Пачгино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Митрофан-</w:t>
      </w:r>
      <w:proofErr w:type="spellStart"/>
      <w:r w:rsidRPr="00735661">
        <w:t>Дикост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Ваньпи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Кодач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Мирный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Митрофаново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Тимушбор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Мылва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Белый Бор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Шерляга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Нижняя Омра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Бадьель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Гришестав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Покча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Русаново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Скаляп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Приуральский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Еремеево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с. Усть-Илыч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gramStart"/>
      <w:r w:rsidRPr="00735661">
        <w:t>Мишкин-Ель</w:t>
      </w:r>
      <w:proofErr w:type="gram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Палью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Якша.</w:t>
      </w:r>
    </w:p>
    <w:p w:rsidR="0084273F" w:rsidRPr="00735661" w:rsidRDefault="0084273F">
      <w:pPr>
        <w:pStyle w:val="ConsPlusNormal"/>
        <w:spacing w:before="220"/>
        <w:ind w:firstLine="540"/>
        <w:jc w:val="both"/>
        <w:outlineLvl w:val="1"/>
      </w:pPr>
      <w:r w:rsidRPr="00735661">
        <w:t xml:space="preserve">17. На территории </w:t>
      </w:r>
      <w:proofErr w:type="spellStart"/>
      <w:r w:rsidRPr="00735661">
        <w:t>Удорского</w:t>
      </w:r>
      <w:proofErr w:type="spellEnd"/>
      <w:r w:rsidRPr="00735661">
        <w:t xml:space="preserve"> района: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spellStart"/>
      <w:r w:rsidRPr="00735661">
        <w:t>пгт</w:t>
      </w:r>
      <w:proofErr w:type="spellEnd"/>
      <w:r w:rsidRPr="00735661">
        <w:t xml:space="preserve"> Благоево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Вендинга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Острово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Солнечный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Усть-Вачерга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spellStart"/>
      <w:r w:rsidRPr="00735661">
        <w:t>пгт</w:t>
      </w:r>
      <w:proofErr w:type="spellEnd"/>
      <w:r w:rsidRPr="00735661">
        <w:t xml:space="preserve"> Междуреченск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Селэгвож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spellStart"/>
      <w:r w:rsidRPr="00735661">
        <w:t>пгт</w:t>
      </w:r>
      <w:proofErr w:type="spellEnd"/>
      <w:r w:rsidRPr="00735661">
        <w:t xml:space="preserve"> </w:t>
      </w:r>
      <w:proofErr w:type="spellStart"/>
      <w:r w:rsidRPr="00735661">
        <w:t>Усогорск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Нижний </w:t>
      </w:r>
      <w:proofErr w:type="spellStart"/>
      <w:r w:rsidRPr="00735661">
        <w:t>Выльыб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Разгорт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Большая </w:t>
      </w:r>
      <w:proofErr w:type="spellStart"/>
      <w:r w:rsidRPr="00735661">
        <w:t>Пучкома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Большое </w:t>
      </w:r>
      <w:proofErr w:type="spellStart"/>
      <w:r w:rsidRPr="00735661">
        <w:t>Острово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Выльгорт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Малая </w:t>
      </w:r>
      <w:proofErr w:type="spellStart"/>
      <w:r w:rsidRPr="00735661">
        <w:t>Пучкома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gramStart"/>
      <w:r w:rsidRPr="00735661">
        <w:t>с</w:t>
      </w:r>
      <w:proofErr w:type="gramEnd"/>
      <w:r w:rsidRPr="00735661">
        <w:t>. Большая Пысса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Латьюга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Малая Пысса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Патраково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Политово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с. Буткан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с. Важгорт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Большие Чирки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Кривое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Вожский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Мозындор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с. Глотово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Борово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Верхний </w:t>
      </w:r>
      <w:proofErr w:type="spellStart"/>
      <w:r w:rsidRPr="00735661">
        <w:t>Выльыб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Зэрзяыб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Кривушево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Кучмозерье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Макар-</w:t>
      </w:r>
      <w:proofErr w:type="spellStart"/>
      <w:r w:rsidRPr="00735661">
        <w:t>Ыб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Едва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с. Ертом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Лязюв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Устьево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Шиляево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Ыб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Чернутьево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Мелентьево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Мучкас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Сельыб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Чим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с. Чупрово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Коптюга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Муфтюга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с. Кослан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Елькыб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Ыджыдъяг</w:t>
      </w:r>
      <w:proofErr w:type="spellEnd"/>
      <w:r w:rsidRPr="00735661">
        <w:t>.</w:t>
      </w:r>
    </w:p>
    <w:p w:rsidR="0084273F" w:rsidRPr="00735661" w:rsidRDefault="0084273F">
      <w:pPr>
        <w:pStyle w:val="ConsPlusNormal"/>
        <w:spacing w:before="220"/>
        <w:ind w:firstLine="540"/>
        <w:jc w:val="both"/>
        <w:outlineLvl w:val="1"/>
      </w:pPr>
      <w:r w:rsidRPr="00735661">
        <w:t xml:space="preserve">18. На территории </w:t>
      </w:r>
      <w:proofErr w:type="spellStart"/>
      <w:r w:rsidRPr="00735661">
        <w:t>Усть-Вымского</w:t>
      </w:r>
      <w:proofErr w:type="spellEnd"/>
      <w:r w:rsidRPr="00735661">
        <w:t xml:space="preserve"> района: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г. Микунь</w:t>
      </w:r>
    </w:p>
    <w:p w:rsidR="0084273F" w:rsidRPr="00735661" w:rsidRDefault="0084273F">
      <w:pPr>
        <w:pStyle w:val="ConsPlusNormal"/>
        <w:jc w:val="both"/>
      </w:pPr>
      <w:r w:rsidRPr="00735661">
        <w:t xml:space="preserve">(абзац введен </w:t>
      </w:r>
      <w:hyperlink r:id="rId5" w:history="1">
        <w:r w:rsidRPr="00735661">
          <w:t>Постановлением</w:t>
        </w:r>
      </w:hyperlink>
      <w:r w:rsidRPr="00735661">
        <w:t xml:space="preserve"> Правительства РК от 28.06.2017 N 345)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Шежам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spellStart"/>
      <w:r w:rsidRPr="00735661">
        <w:t>пгт</w:t>
      </w:r>
      <w:proofErr w:type="spellEnd"/>
      <w:r w:rsidRPr="00735661">
        <w:t xml:space="preserve"> </w:t>
      </w:r>
      <w:proofErr w:type="spellStart"/>
      <w:r w:rsidRPr="00735661">
        <w:t>Жешарт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Римья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Вежайка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Певъю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Яренга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с. Гам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Арабач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Богомолово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Гамлакост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Ель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Камсамас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Кебырыб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Кырув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Яг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Донаель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gramStart"/>
      <w:r w:rsidRPr="00735661">
        <w:t>Илья-Шор</w:t>
      </w:r>
      <w:proofErr w:type="gram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Кожмудор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Гажакерес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Заречье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Ипа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Коквицы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Кырс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Лыаты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Назар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Нижние </w:t>
      </w:r>
      <w:proofErr w:type="spellStart"/>
      <w:r w:rsidRPr="00735661">
        <w:t>Коквицы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Семуково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Сюлатуй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Туискерес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Эжолты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Мадмас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Межег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Заручейный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Казлук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Студенец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Вогваздино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Ероздино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с. Усть-Вымь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Конец-</w:t>
      </w:r>
      <w:proofErr w:type="spellStart"/>
      <w:r w:rsidRPr="00735661">
        <w:t>Озерье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Оквад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Полавье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Черный Яр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Ыб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с. Айкино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Вездино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Вомын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Гобаново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Микунь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Мыръерем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Сыспи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Тыдор</w:t>
      </w:r>
      <w:proofErr w:type="spellEnd"/>
      <w:r w:rsidRPr="00735661">
        <w:t>.</w:t>
      </w:r>
    </w:p>
    <w:p w:rsidR="0084273F" w:rsidRPr="00735661" w:rsidRDefault="0084273F">
      <w:pPr>
        <w:pStyle w:val="ConsPlusNormal"/>
        <w:spacing w:before="220"/>
        <w:ind w:firstLine="540"/>
        <w:jc w:val="both"/>
        <w:outlineLvl w:val="1"/>
      </w:pPr>
      <w:r w:rsidRPr="00735661">
        <w:t xml:space="preserve">19. На территории </w:t>
      </w:r>
      <w:proofErr w:type="spellStart"/>
      <w:r w:rsidRPr="00735661">
        <w:t>Усть-Куломского</w:t>
      </w:r>
      <w:proofErr w:type="spellEnd"/>
      <w:r w:rsidRPr="00735661">
        <w:t xml:space="preserve"> района: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Аныб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Малый </w:t>
      </w:r>
      <w:proofErr w:type="spellStart"/>
      <w:r w:rsidRPr="00735661">
        <w:t>Аныб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с. Вольдино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Пузла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Ягкедж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Деревянск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с. Дзель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Габово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Диасеръя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Югыдтыдор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с. Дон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Жежим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Шэръяг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Зимстан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Климовск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Логинъяг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Фроловск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Кебанъель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Керчомъя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Кужба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Малая </w:t>
      </w:r>
      <w:proofErr w:type="spellStart"/>
      <w:r w:rsidRPr="00735661">
        <w:t>Кужба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Озъяг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Ульяново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Мыелдино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Нижний </w:t>
      </w:r>
      <w:proofErr w:type="spellStart"/>
      <w:r w:rsidRPr="00735661">
        <w:t>Воч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Верхний </w:t>
      </w:r>
      <w:proofErr w:type="spellStart"/>
      <w:r w:rsidRPr="00735661">
        <w:t>Воч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Воль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Дема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с. Носим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Паспом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Парч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Лебяжск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с. Пожег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Великополье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Вомынбож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Кекур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Мале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Нижний </w:t>
      </w:r>
      <w:proofErr w:type="spellStart"/>
      <w:r w:rsidRPr="00735661">
        <w:t>Ярашъю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Пожегдин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Седтыдин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Ярашъю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с. Помоздино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Бадьельск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Выльгорт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Кырныша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Модлапов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Скородум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Сордйыв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Руч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Тимшер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Лопъювад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с. Усть-Нем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Югыдъяг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Белоборск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Вад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Важ</w:t>
      </w:r>
      <w:proofErr w:type="spellEnd"/>
      <w:r w:rsidRPr="00735661">
        <w:t xml:space="preserve"> </w:t>
      </w:r>
      <w:proofErr w:type="spellStart"/>
      <w:r w:rsidRPr="00735661">
        <w:t>Эжва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Канава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Смолянка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с. Усть-Кулом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Парма.</w:t>
      </w:r>
    </w:p>
    <w:p w:rsidR="0084273F" w:rsidRPr="00735661" w:rsidRDefault="0084273F">
      <w:pPr>
        <w:pStyle w:val="ConsPlusNormal"/>
        <w:spacing w:before="220"/>
        <w:ind w:firstLine="540"/>
        <w:jc w:val="both"/>
        <w:outlineLvl w:val="1"/>
      </w:pPr>
      <w:r w:rsidRPr="00735661">
        <w:t xml:space="preserve">20. На территории </w:t>
      </w:r>
      <w:proofErr w:type="spellStart"/>
      <w:r w:rsidRPr="00735661">
        <w:t>Усть-Цилемского</w:t>
      </w:r>
      <w:proofErr w:type="spellEnd"/>
      <w:r w:rsidRPr="00735661">
        <w:t xml:space="preserve"> района: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Ермица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Леждуг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Харъяга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gramStart"/>
      <w:r w:rsidRPr="00735661">
        <w:t>с</w:t>
      </w:r>
      <w:proofErr w:type="gramEnd"/>
      <w:r w:rsidRPr="00735661">
        <w:t>. Замежная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Боровская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Загривочная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Левкинская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Скитская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Степановская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Черногорская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с. Коровий Ручей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Гарево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Журавский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Карпушевка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Чукчино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Нерица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Новый Бор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Медвежка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gramStart"/>
      <w:r w:rsidRPr="00735661">
        <w:t>с</w:t>
      </w:r>
      <w:proofErr w:type="gramEnd"/>
      <w:r w:rsidRPr="00735661">
        <w:t xml:space="preserve">. </w:t>
      </w:r>
      <w:proofErr w:type="gramStart"/>
      <w:r w:rsidRPr="00735661">
        <w:t>Окунев</w:t>
      </w:r>
      <w:proofErr w:type="gramEnd"/>
      <w:r w:rsidRPr="00735661">
        <w:t xml:space="preserve"> Нос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Крестовка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gramStart"/>
      <w:r w:rsidRPr="00735661">
        <w:t>с</w:t>
      </w:r>
      <w:proofErr w:type="gramEnd"/>
      <w:r w:rsidRPr="00735661">
        <w:t xml:space="preserve">. Среднее </w:t>
      </w:r>
      <w:proofErr w:type="spellStart"/>
      <w:r w:rsidRPr="00735661">
        <w:t>Бугаево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Верхнее </w:t>
      </w:r>
      <w:proofErr w:type="spellStart"/>
      <w:r w:rsidRPr="00735661">
        <w:t>Бугаево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Трусово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Мыла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Нонбург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Рочево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Филиппово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Уег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Мыза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с. </w:t>
      </w:r>
      <w:proofErr w:type="spellStart"/>
      <w:r w:rsidRPr="00735661">
        <w:t>Хабариха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gramStart"/>
      <w:r w:rsidRPr="00735661">
        <w:t>с</w:t>
      </w:r>
      <w:proofErr w:type="gramEnd"/>
      <w:r w:rsidRPr="00735661">
        <w:t>. Усть-Цильма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Бор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д. </w:t>
      </w:r>
      <w:proofErr w:type="spellStart"/>
      <w:r w:rsidRPr="00735661">
        <w:t>Сергеево-Щелья</w:t>
      </w:r>
      <w:proofErr w:type="spellEnd"/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 xml:space="preserve">п. </w:t>
      </w:r>
      <w:proofErr w:type="spellStart"/>
      <w:r w:rsidRPr="00735661">
        <w:t>Синегорье</w:t>
      </w:r>
      <w:proofErr w:type="spellEnd"/>
      <w:r w:rsidRPr="00735661">
        <w:t>.</w:t>
      </w:r>
    </w:p>
    <w:p w:rsidR="0084273F" w:rsidRPr="00735661" w:rsidRDefault="0084273F">
      <w:pPr>
        <w:pStyle w:val="ConsPlusNormal"/>
      </w:pPr>
    </w:p>
    <w:p w:rsidR="0084273F" w:rsidRPr="00735661" w:rsidRDefault="0084273F">
      <w:pPr>
        <w:pStyle w:val="ConsPlusNormal"/>
        <w:ind w:firstLine="540"/>
        <w:jc w:val="both"/>
      </w:pPr>
      <w:r w:rsidRPr="00735661">
        <w:t>Используемые сокращения: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г. - город;</w:t>
      </w:r>
    </w:p>
    <w:p w:rsidR="0084273F" w:rsidRPr="00735661" w:rsidRDefault="0084273F">
      <w:pPr>
        <w:pStyle w:val="ConsPlusNormal"/>
        <w:jc w:val="both"/>
      </w:pPr>
      <w:r w:rsidRPr="00735661">
        <w:t xml:space="preserve">(абзац введен </w:t>
      </w:r>
      <w:hyperlink r:id="rId6" w:history="1">
        <w:r w:rsidRPr="00735661">
          <w:t>Постановлением</w:t>
        </w:r>
      </w:hyperlink>
      <w:r w:rsidRPr="00735661">
        <w:t xml:space="preserve"> Правительства РК от 28.06.2017 N 345)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proofErr w:type="spellStart"/>
      <w:r w:rsidRPr="00735661">
        <w:t>пгт</w:t>
      </w:r>
      <w:proofErr w:type="spellEnd"/>
      <w:r w:rsidRPr="00735661">
        <w:t xml:space="preserve"> - поселок городского типа;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п. - поселок сельского типа;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д. - деревня;</w:t>
      </w:r>
    </w:p>
    <w:p w:rsidR="0084273F" w:rsidRPr="00735661" w:rsidRDefault="0084273F">
      <w:pPr>
        <w:pStyle w:val="ConsPlusNormal"/>
        <w:spacing w:before="220"/>
        <w:ind w:firstLine="540"/>
        <w:jc w:val="both"/>
      </w:pPr>
      <w:r w:rsidRPr="00735661">
        <w:t>с. - село.</w:t>
      </w:r>
    </w:p>
    <w:p w:rsidR="0084273F" w:rsidRDefault="0084273F">
      <w:pPr>
        <w:pStyle w:val="ConsPlusNormal"/>
      </w:pPr>
    </w:p>
    <w:p w:rsidR="0084273F" w:rsidRDefault="0084273F">
      <w:pPr>
        <w:pStyle w:val="ConsPlusNormal"/>
      </w:pPr>
    </w:p>
    <w:p w:rsidR="0084273F" w:rsidRDefault="008427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3640" w:rsidRDefault="00893640"/>
    <w:sectPr w:rsidR="00893640" w:rsidSect="0073566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73F"/>
    <w:rsid w:val="00735661"/>
    <w:rsid w:val="0084273F"/>
    <w:rsid w:val="0089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27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27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427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427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427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427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427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427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27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27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427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427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427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427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427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427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012E5016CB944E3F1F9EF6AAC32B85109BE647D92CDE82EB969203FC75BB44433B71B02ACC9A55266A4F4B5oAR0K" TargetMode="External"/><Relationship Id="rId5" Type="http://schemas.openxmlformats.org/officeDocument/2006/relationships/hyperlink" Target="consultantplus://offline/ref=6012E5016CB944E3F1F9EF6AAC32B85109BE647D92CDE82EB969203FC75BB44433B71B02ACC9A55266A4F4B5oARE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1550</Words>
  <Characters>8839</Characters>
  <Application>Microsoft Office Word</Application>
  <DocSecurity>0</DocSecurity>
  <Lines>73</Lines>
  <Paragraphs>20</Paragraphs>
  <ScaleCrop>false</ScaleCrop>
  <Company/>
  <LinksUpToDate>false</LinksUpToDate>
  <CharactersWithSpaces>10369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2</cp:revision>
  <dcterms:created xsi:type="dcterms:W3CDTF">2018-01-11T10:17:00Z</dcterms:created>
  <dcterms:modified xsi:type="dcterms:W3CDTF">2018-01-11T14:27:00Z</dcterms:modified>
</cp:coreProperties>
</file>