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90177F" w:rsidTr="0090177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0177F" w:rsidRDefault="0090177F">
            <w:pPr>
              <w:pStyle w:val="ConsPlusNormal"/>
              <w:outlineLvl w:val="0"/>
            </w:pPr>
            <w:bookmarkStart w:id="0" w:name="_GoBack"/>
            <w:bookmarkEnd w:id="0"/>
            <w:r>
              <w:t>20 апреля 2015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90177F" w:rsidRDefault="0090177F">
            <w:pPr>
              <w:pStyle w:val="ConsPlusNormal"/>
              <w:jc w:val="right"/>
              <w:outlineLvl w:val="0"/>
            </w:pPr>
            <w:r>
              <w:t>N 9-РЗ</w:t>
            </w:r>
          </w:p>
        </w:tc>
      </w:tr>
    </w:tbl>
    <w:p w:rsidR="0090177F" w:rsidRDefault="0090177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0177F" w:rsidRDefault="0090177F">
      <w:pPr>
        <w:pStyle w:val="ConsPlusNormal"/>
      </w:pPr>
    </w:p>
    <w:p w:rsidR="0090177F" w:rsidRDefault="0090177F">
      <w:pPr>
        <w:pStyle w:val="ConsPlusTitle"/>
        <w:jc w:val="center"/>
      </w:pPr>
      <w:r>
        <w:t>РЕСПУБЛИКА КОМИ</w:t>
      </w:r>
    </w:p>
    <w:p w:rsidR="0090177F" w:rsidRDefault="0090177F">
      <w:pPr>
        <w:pStyle w:val="ConsPlusTitle"/>
        <w:jc w:val="center"/>
      </w:pPr>
    </w:p>
    <w:p w:rsidR="0090177F" w:rsidRDefault="0090177F">
      <w:pPr>
        <w:pStyle w:val="ConsPlusTitle"/>
        <w:jc w:val="center"/>
      </w:pPr>
      <w:r>
        <w:t>ЗАКОН</w:t>
      </w:r>
    </w:p>
    <w:p w:rsidR="0090177F" w:rsidRDefault="0090177F">
      <w:pPr>
        <w:pStyle w:val="ConsPlusTitle"/>
        <w:jc w:val="center"/>
      </w:pPr>
    </w:p>
    <w:p w:rsidR="0090177F" w:rsidRDefault="0090177F">
      <w:pPr>
        <w:pStyle w:val="ConsPlusTitle"/>
        <w:jc w:val="center"/>
      </w:pPr>
      <w:r>
        <w:t>ОБ УСТАНОВЛЕНИИ НАЛОГОВОЙ СТАВКИ В РАЗМЕРЕ НОЛЬ ПРОЦЕНТОВ</w:t>
      </w:r>
    </w:p>
    <w:p w:rsidR="0090177F" w:rsidRDefault="0090177F">
      <w:pPr>
        <w:pStyle w:val="ConsPlusTitle"/>
        <w:jc w:val="center"/>
      </w:pPr>
      <w:r>
        <w:t>ДЛЯ ИНДИВИДУАЛЬНЫХ ПРЕДПРИНИМАТЕЛЕЙ ПРИ ПРИМЕНЕНИИ</w:t>
      </w:r>
    </w:p>
    <w:p w:rsidR="0090177F" w:rsidRDefault="0090177F">
      <w:pPr>
        <w:pStyle w:val="ConsPlusTitle"/>
        <w:jc w:val="center"/>
      </w:pPr>
      <w:r>
        <w:t>ПАТЕНТНОЙ СИСТЕМЫ НАЛОГООБЛОЖЕНИЯ НА ТЕРРИТОРИИ</w:t>
      </w:r>
    </w:p>
    <w:p w:rsidR="0090177F" w:rsidRDefault="0090177F">
      <w:pPr>
        <w:pStyle w:val="ConsPlusTitle"/>
        <w:jc w:val="center"/>
      </w:pPr>
      <w:r>
        <w:t>РЕСПУБЛИКИ КОМИ</w:t>
      </w:r>
    </w:p>
    <w:p w:rsidR="0090177F" w:rsidRDefault="0090177F">
      <w:pPr>
        <w:pStyle w:val="ConsPlusNormal"/>
      </w:pPr>
    </w:p>
    <w:p w:rsidR="0090177F" w:rsidRDefault="0090177F">
      <w:pPr>
        <w:pStyle w:val="ConsPlusNormal"/>
        <w:jc w:val="right"/>
      </w:pPr>
      <w:r>
        <w:t>Принят</w:t>
      </w:r>
    </w:p>
    <w:p w:rsidR="0090177F" w:rsidRDefault="0090177F">
      <w:pPr>
        <w:pStyle w:val="ConsPlusNormal"/>
        <w:jc w:val="right"/>
      </w:pPr>
      <w:r>
        <w:t>Государственным Советом Республики Коми</w:t>
      </w:r>
    </w:p>
    <w:p w:rsidR="0090177F" w:rsidRDefault="0090177F">
      <w:pPr>
        <w:pStyle w:val="ConsPlusNormal"/>
        <w:jc w:val="right"/>
      </w:pPr>
      <w:r>
        <w:t>16 апреля 2015 года</w:t>
      </w:r>
    </w:p>
    <w:p w:rsidR="0090177F" w:rsidRDefault="0090177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0177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0177F" w:rsidRDefault="0090177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0177F" w:rsidRDefault="0090177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0177F" w:rsidRDefault="0090177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0177F" w:rsidRDefault="0090177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Законов РК от 30.11.2016 </w:t>
            </w:r>
            <w:hyperlink r:id="rId4">
              <w:r>
                <w:rPr>
                  <w:color w:val="0000FF"/>
                </w:rPr>
                <w:t>N 122-РЗ</w:t>
              </w:r>
            </w:hyperlink>
            <w:r>
              <w:rPr>
                <w:color w:val="392C69"/>
              </w:rPr>
              <w:t xml:space="preserve">, от 29.11.2019 </w:t>
            </w:r>
            <w:hyperlink r:id="rId5">
              <w:r>
                <w:rPr>
                  <w:color w:val="0000FF"/>
                </w:rPr>
                <w:t>N 84-РЗ</w:t>
              </w:r>
            </w:hyperlink>
            <w:r>
              <w:rPr>
                <w:color w:val="392C69"/>
              </w:rPr>
              <w:t>,</w:t>
            </w:r>
          </w:p>
          <w:p w:rsidR="0090177F" w:rsidRDefault="0090177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08.05.2020 </w:t>
            </w:r>
            <w:hyperlink r:id="rId6">
              <w:r>
                <w:rPr>
                  <w:color w:val="0000FF"/>
                </w:rPr>
                <w:t>N 12-РЗ</w:t>
              </w:r>
            </w:hyperlink>
            <w:r>
              <w:rPr>
                <w:color w:val="392C69"/>
              </w:rPr>
              <w:t xml:space="preserve">, от 26.10.2020 </w:t>
            </w:r>
            <w:hyperlink r:id="rId7">
              <w:r>
                <w:rPr>
                  <w:color w:val="0000FF"/>
                </w:rPr>
                <w:t>N 54-РЗ</w:t>
              </w:r>
            </w:hyperlink>
            <w:r>
              <w:rPr>
                <w:color w:val="392C69"/>
              </w:rPr>
              <w:t xml:space="preserve">, от 26.10.2020 </w:t>
            </w:r>
            <w:hyperlink r:id="rId8">
              <w:r>
                <w:rPr>
                  <w:color w:val="0000FF"/>
                </w:rPr>
                <w:t>N 55-РЗ</w:t>
              </w:r>
            </w:hyperlink>
            <w:r>
              <w:rPr>
                <w:color w:val="392C69"/>
              </w:rPr>
              <w:t>,</w:t>
            </w:r>
          </w:p>
          <w:p w:rsidR="0090177F" w:rsidRDefault="0090177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25.02.2021 </w:t>
            </w:r>
            <w:hyperlink r:id="rId9">
              <w:r>
                <w:rPr>
                  <w:color w:val="0000FF"/>
                </w:rPr>
                <w:t>N 6-РЗ</w:t>
              </w:r>
            </w:hyperlink>
            <w:r>
              <w:rPr>
                <w:color w:val="392C69"/>
              </w:rPr>
              <w:t xml:space="preserve">, от 04.07.2022 </w:t>
            </w:r>
            <w:hyperlink r:id="rId10">
              <w:r>
                <w:rPr>
                  <w:color w:val="0000FF"/>
                </w:rPr>
                <w:t>N 54-РЗ</w:t>
              </w:r>
            </w:hyperlink>
            <w:r>
              <w:rPr>
                <w:color w:val="392C69"/>
              </w:rPr>
              <w:t xml:space="preserve">, от 03.08.2022 </w:t>
            </w:r>
            <w:hyperlink r:id="rId11">
              <w:r>
                <w:rPr>
                  <w:color w:val="0000FF"/>
                </w:rPr>
                <w:t>N 61-РЗ</w:t>
              </w:r>
            </w:hyperlink>
            <w:r>
              <w:rPr>
                <w:color w:val="392C69"/>
              </w:rPr>
              <w:t>,</w:t>
            </w:r>
          </w:p>
          <w:p w:rsidR="0090177F" w:rsidRDefault="0090177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28.11.2024 </w:t>
            </w:r>
            <w:hyperlink r:id="rId12">
              <w:r>
                <w:rPr>
                  <w:color w:val="0000FF"/>
                </w:rPr>
                <w:t>N 80-РЗ</w:t>
              </w:r>
            </w:hyperlink>
            <w:r>
              <w:rPr>
                <w:color w:val="392C69"/>
              </w:rPr>
              <w:t xml:space="preserve">, от 28.11.2025 </w:t>
            </w:r>
            <w:hyperlink r:id="rId13">
              <w:r>
                <w:rPr>
                  <w:color w:val="0000FF"/>
                </w:rPr>
                <w:t>N 53-РЗ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0177F" w:rsidRDefault="0090177F">
            <w:pPr>
              <w:pStyle w:val="ConsPlusNormal"/>
            </w:pPr>
          </w:p>
        </w:tc>
      </w:tr>
    </w:tbl>
    <w:p w:rsidR="0090177F" w:rsidRDefault="0090177F">
      <w:pPr>
        <w:pStyle w:val="ConsPlusNormal"/>
      </w:pPr>
    </w:p>
    <w:p w:rsidR="0090177F" w:rsidRDefault="0090177F">
      <w:pPr>
        <w:pStyle w:val="ConsPlusNormal"/>
        <w:ind w:firstLine="540"/>
        <w:jc w:val="both"/>
        <w:outlineLvl w:val="1"/>
      </w:pPr>
      <w:r>
        <w:t xml:space="preserve">Статья 1. В соответствии с </w:t>
      </w:r>
      <w:hyperlink r:id="rId14">
        <w:r>
          <w:rPr>
            <w:color w:val="0000FF"/>
          </w:rPr>
          <w:t>пунктом 3 статьи 346.50</w:t>
        </w:r>
      </w:hyperlink>
      <w:r>
        <w:t xml:space="preserve"> Налогового кодекса Российской Федерации установить на территории Республики Коми налоговую ставку в размере ноль процентов, которую вправе применить налогоплательщики - индивидуальные предприниматели, впервые зарегистрированные после вступления в силу настоящего Закона, применяющие патентную систему налогообложения и осуществляющие виды предпринимательской деятельности, определенные в </w:t>
      </w:r>
      <w:hyperlink w:anchor="P74">
        <w:r>
          <w:rPr>
            <w:color w:val="0000FF"/>
          </w:rPr>
          <w:t>приложении</w:t>
        </w:r>
      </w:hyperlink>
      <w:r>
        <w:t xml:space="preserve"> к настоящему Закону.</w:t>
      </w:r>
    </w:p>
    <w:p w:rsidR="0090177F" w:rsidRDefault="0090177F">
      <w:pPr>
        <w:pStyle w:val="ConsPlusNormal"/>
        <w:jc w:val="both"/>
      </w:pPr>
      <w:r>
        <w:t xml:space="preserve">(статья 1 в ред. </w:t>
      </w:r>
      <w:hyperlink r:id="rId15">
        <w:r>
          <w:rPr>
            <w:color w:val="0000FF"/>
          </w:rPr>
          <w:t>Закона</w:t>
        </w:r>
      </w:hyperlink>
      <w:r>
        <w:t xml:space="preserve"> РК от 28.11.2025 N 53-РЗ)</w:t>
      </w:r>
    </w:p>
    <w:p w:rsidR="0090177F" w:rsidRDefault="0090177F">
      <w:pPr>
        <w:pStyle w:val="ConsPlusNormal"/>
      </w:pPr>
    </w:p>
    <w:p w:rsidR="0090177F" w:rsidRDefault="0090177F">
      <w:pPr>
        <w:pStyle w:val="ConsPlusNormal"/>
        <w:ind w:firstLine="540"/>
        <w:jc w:val="both"/>
        <w:outlineLvl w:val="1"/>
      </w:pPr>
      <w:r>
        <w:t xml:space="preserve">Статья 2. Исключена с 1 января 2026 года. - </w:t>
      </w:r>
      <w:hyperlink r:id="rId16">
        <w:r>
          <w:rPr>
            <w:color w:val="0000FF"/>
          </w:rPr>
          <w:t>Закон</w:t>
        </w:r>
      </w:hyperlink>
      <w:r>
        <w:t xml:space="preserve"> РК от 28.11.2025 N 53-РЗ.</w:t>
      </w:r>
    </w:p>
    <w:p w:rsidR="0090177F" w:rsidRDefault="0090177F">
      <w:pPr>
        <w:pStyle w:val="ConsPlusNormal"/>
      </w:pPr>
    </w:p>
    <w:p w:rsidR="0090177F" w:rsidRDefault="0090177F">
      <w:pPr>
        <w:pStyle w:val="ConsPlusNormal"/>
        <w:ind w:firstLine="540"/>
        <w:jc w:val="both"/>
        <w:outlineLvl w:val="1"/>
      </w:pPr>
      <w:r>
        <w:t>Статья 3. Настоящий Закон вступает в силу со дня его официального опубликования и действует до 1 января 2027 года.</w:t>
      </w:r>
    </w:p>
    <w:p w:rsidR="0090177F" w:rsidRDefault="0090177F">
      <w:pPr>
        <w:pStyle w:val="ConsPlusNormal"/>
        <w:jc w:val="both"/>
      </w:pPr>
      <w:r>
        <w:t xml:space="preserve">(в ред. Законов РК от 26.10.2020 </w:t>
      </w:r>
      <w:hyperlink r:id="rId17">
        <w:r>
          <w:rPr>
            <w:color w:val="0000FF"/>
          </w:rPr>
          <w:t>N 55-РЗ</w:t>
        </w:r>
      </w:hyperlink>
      <w:r>
        <w:t xml:space="preserve">, от 04.07.2022 </w:t>
      </w:r>
      <w:hyperlink r:id="rId18">
        <w:r>
          <w:rPr>
            <w:color w:val="0000FF"/>
          </w:rPr>
          <w:t>N 54-РЗ</w:t>
        </w:r>
      </w:hyperlink>
      <w:r>
        <w:t xml:space="preserve">, от 28.11.2024 </w:t>
      </w:r>
      <w:hyperlink r:id="rId19">
        <w:r>
          <w:rPr>
            <w:color w:val="0000FF"/>
          </w:rPr>
          <w:t>N 80-РЗ</w:t>
        </w:r>
      </w:hyperlink>
      <w:r>
        <w:t>)</w:t>
      </w:r>
    </w:p>
    <w:p w:rsidR="0090177F" w:rsidRDefault="0090177F">
      <w:pPr>
        <w:pStyle w:val="ConsPlusNormal"/>
      </w:pPr>
    </w:p>
    <w:p w:rsidR="0090177F" w:rsidRDefault="0090177F">
      <w:pPr>
        <w:pStyle w:val="ConsPlusNormal"/>
        <w:jc w:val="right"/>
      </w:pPr>
      <w:r>
        <w:t>Глава Республики Коми</w:t>
      </w:r>
    </w:p>
    <w:p w:rsidR="0090177F" w:rsidRDefault="0090177F">
      <w:pPr>
        <w:pStyle w:val="ConsPlusNormal"/>
        <w:jc w:val="right"/>
      </w:pPr>
      <w:r>
        <w:t>В.ГАЙЗЕР</w:t>
      </w:r>
    </w:p>
    <w:p w:rsidR="0090177F" w:rsidRDefault="0090177F">
      <w:pPr>
        <w:pStyle w:val="ConsPlusNormal"/>
      </w:pPr>
      <w:r>
        <w:t>г. Сыктывкар</w:t>
      </w:r>
    </w:p>
    <w:p w:rsidR="0090177F" w:rsidRDefault="0090177F">
      <w:pPr>
        <w:pStyle w:val="ConsPlusNormal"/>
        <w:spacing w:before="220"/>
      </w:pPr>
      <w:r>
        <w:t>20 апреля 2015 года</w:t>
      </w:r>
    </w:p>
    <w:p w:rsidR="0090177F" w:rsidRDefault="0090177F">
      <w:pPr>
        <w:pStyle w:val="ConsPlusNormal"/>
        <w:spacing w:before="220"/>
      </w:pPr>
      <w:r>
        <w:t>N 9-РЗ</w:t>
      </w:r>
    </w:p>
    <w:p w:rsidR="0090177F" w:rsidRDefault="0090177F">
      <w:pPr>
        <w:pStyle w:val="ConsPlusNormal"/>
      </w:pPr>
    </w:p>
    <w:p w:rsidR="0090177F" w:rsidRDefault="0090177F">
      <w:pPr>
        <w:pStyle w:val="ConsPlusNormal"/>
      </w:pPr>
    </w:p>
    <w:p w:rsidR="0090177F" w:rsidRDefault="0090177F">
      <w:pPr>
        <w:pStyle w:val="ConsPlusNormal"/>
      </w:pPr>
    </w:p>
    <w:p w:rsidR="0090177F" w:rsidRDefault="0090177F">
      <w:pPr>
        <w:pStyle w:val="ConsPlusNormal"/>
      </w:pPr>
    </w:p>
    <w:p w:rsidR="0090177F" w:rsidRDefault="0090177F">
      <w:pPr>
        <w:pStyle w:val="ConsPlusNormal"/>
      </w:pPr>
    </w:p>
    <w:p w:rsidR="0090177F" w:rsidRDefault="0090177F">
      <w:pPr>
        <w:pStyle w:val="ConsPlusNormal"/>
        <w:jc w:val="right"/>
        <w:outlineLvl w:val="0"/>
      </w:pPr>
      <w:r>
        <w:t>Приложение 1</w:t>
      </w:r>
    </w:p>
    <w:p w:rsidR="0090177F" w:rsidRDefault="0090177F">
      <w:pPr>
        <w:pStyle w:val="ConsPlusNormal"/>
        <w:jc w:val="right"/>
      </w:pPr>
      <w:r>
        <w:t>к Закону</w:t>
      </w:r>
    </w:p>
    <w:p w:rsidR="0090177F" w:rsidRDefault="0090177F">
      <w:pPr>
        <w:pStyle w:val="ConsPlusNormal"/>
        <w:jc w:val="right"/>
      </w:pPr>
      <w:r>
        <w:t>Республики Коми</w:t>
      </w:r>
    </w:p>
    <w:p w:rsidR="0090177F" w:rsidRDefault="0090177F">
      <w:pPr>
        <w:pStyle w:val="ConsPlusNormal"/>
        <w:jc w:val="right"/>
      </w:pPr>
      <w:r>
        <w:t>"Об установлении налоговой ставки</w:t>
      </w:r>
    </w:p>
    <w:p w:rsidR="0090177F" w:rsidRDefault="0090177F">
      <w:pPr>
        <w:pStyle w:val="ConsPlusNormal"/>
        <w:jc w:val="right"/>
      </w:pPr>
      <w:r>
        <w:t>в размере ноль процентов</w:t>
      </w:r>
    </w:p>
    <w:p w:rsidR="0090177F" w:rsidRDefault="0090177F">
      <w:pPr>
        <w:pStyle w:val="ConsPlusNormal"/>
        <w:jc w:val="right"/>
      </w:pPr>
      <w:r>
        <w:lastRenderedPageBreak/>
        <w:t>для индивидуальных предпринимателей</w:t>
      </w:r>
    </w:p>
    <w:p w:rsidR="0090177F" w:rsidRDefault="0090177F">
      <w:pPr>
        <w:pStyle w:val="ConsPlusNormal"/>
        <w:jc w:val="right"/>
      </w:pPr>
      <w:r>
        <w:t>при применении упрощенной системы</w:t>
      </w:r>
    </w:p>
    <w:p w:rsidR="0090177F" w:rsidRDefault="0090177F">
      <w:pPr>
        <w:pStyle w:val="ConsPlusNormal"/>
        <w:jc w:val="right"/>
      </w:pPr>
      <w:r>
        <w:t>налогообложения и патентной системы</w:t>
      </w:r>
    </w:p>
    <w:p w:rsidR="0090177F" w:rsidRDefault="0090177F">
      <w:pPr>
        <w:pStyle w:val="ConsPlusNormal"/>
        <w:jc w:val="right"/>
      </w:pPr>
      <w:r>
        <w:t>налогообложения на территории</w:t>
      </w:r>
    </w:p>
    <w:p w:rsidR="0090177F" w:rsidRDefault="0090177F">
      <w:pPr>
        <w:pStyle w:val="ConsPlusNormal"/>
        <w:jc w:val="right"/>
      </w:pPr>
      <w:r>
        <w:t>Республики Коми"</w:t>
      </w:r>
    </w:p>
    <w:p w:rsidR="0090177F" w:rsidRDefault="0090177F">
      <w:pPr>
        <w:pStyle w:val="ConsPlusNormal"/>
      </w:pPr>
    </w:p>
    <w:p w:rsidR="0090177F" w:rsidRDefault="0090177F">
      <w:pPr>
        <w:pStyle w:val="ConsPlusTitle"/>
        <w:jc w:val="center"/>
      </w:pPr>
      <w:r>
        <w:t>ВИДЫ</w:t>
      </w:r>
    </w:p>
    <w:p w:rsidR="0090177F" w:rsidRDefault="0090177F">
      <w:pPr>
        <w:pStyle w:val="ConsPlusTitle"/>
        <w:jc w:val="center"/>
      </w:pPr>
      <w:r>
        <w:t>ПРЕДПРИНИМАТЕЛЬСКОЙ ДЕЯТЕЛЬНОСТИ, В ОТНОШЕНИИ КОТОРЫХ</w:t>
      </w:r>
    </w:p>
    <w:p w:rsidR="0090177F" w:rsidRDefault="0090177F">
      <w:pPr>
        <w:pStyle w:val="ConsPlusTitle"/>
        <w:jc w:val="center"/>
      </w:pPr>
      <w:r>
        <w:t>НАЛОГОПЛАТЕЛЬЩИКИ - ИНДИВИДУАЛЬНЫЕ ПРЕДПРИНИМАТЕЛИ ВПРАВЕ</w:t>
      </w:r>
    </w:p>
    <w:p w:rsidR="0090177F" w:rsidRDefault="0090177F">
      <w:pPr>
        <w:pStyle w:val="ConsPlusTitle"/>
        <w:jc w:val="center"/>
      </w:pPr>
      <w:r>
        <w:t>ПРИМЕНИТЬ НАЛОГОВУЮ СТАВКУ В РАЗМЕРЕ НОЛЬ ПРОЦЕНТОВ</w:t>
      </w:r>
    </w:p>
    <w:p w:rsidR="0090177F" w:rsidRDefault="0090177F">
      <w:pPr>
        <w:pStyle w:val="ConsPlusTitle"/>
        <w:jc w:val="center"/>
      </w:pPr>
      <w:r>
        <w:t>ПРИ ПРИМЕНЕНИИ УПРОЩЕННОЙ СИСТЕМЫ НАЛОГООБЛОЖЕНИЯ</w:t>
      </w:r>
    </w:p>
    <w:p w:rsidR="0090177F" w:rsidRDefault="0090177F">
      <w:pPr>
        <w:pStyle w:val="ConsPlusTitle"/>
        <w:jc w:val="center"/>
      </w:pPr>
      <w:r>
        <w:t>НА ТЕРРИТОРИИ РЕСПУБЛИКИ КОМИ</w:t>
      </w:r>
    </w:p>
    <w:p w:rsidR="0090177F" w:rsidRDefault="0090177F">
      <w:pPr>
        <w:pStyle w:val="ConsPlusNormal"/>
      </w:pPr>
    </w:p>
    <w:p w:rsidR="0090177F" w:rsidRDefault="0090177F">
      <w:pPr>
        <w:pStyle w:val="ConsPlusNormal"/>
        <w:ind w:firstLine="540"/>
        <w:jc w:val="both"/>
      </w:pPr>
      <w:r>
        <w:t xml:space="preserve">Исключены с 1 января 2026 года. - </w:t>
      </w:r>
      <w:hyperlink r:id="rId20">
        <w:r>
          <w:rPr>
            <w:color w:val="0000FF"/>
          </w:rPr>
          <w:t>Закон</w:t>
        </w:r>
      </w:hyperlink>
      <w:r>
        <w:t xml:space="preserve"> РК от 28.11.2025 N 53-РЗ.</w:t>
      </w:r>
    </w:p>
    <w:p w:rsidR="0090177F" w:rsidRDefault="0090177F">
      <w:pPr>
        <w:pStyle w:val="ConsPlusNormal"/>
      </w:pPr>
    </w:p>
    <w:p w:rsidR="0090177F" w:rsidRDefault="0090177F">
      <w:pPr>
        <w:pStyle w:val="ConsPlusNormal"/>
      </w:pPr>
    </w:p>
    <w:p w:rsidR="0090177F" w:rsidRDefault="0090177F">
      <w:pPr>
        <w:pStyle w:val="ConsPlusNormal"/>
      </w:pPr>
    </w:p>
    <w:p w:rsidR="0090177F" w:rsidRDefault="0090177F">
      <w:pPr>
        <w:pStyle w:val="ConsPlusNormal"/>
      </w:pPr>
    </w:p>
    <w:p w:rsidR="0090177F" w:rsidRDefault="0090177F">
      <w:pPr>
        <w:pStyle w:val="ConsPlusNormal"/>
      </w:pPr>
    </w:p>
    <w:p w:rsidR="0090177F" w:rsidRDefault="0090177F">
      <w:pPr>
        <w:pStyle w:val="ConsPlusNormal"/>
        <w:jc w:val="right"/>
        <w:outlineLvl w:val="0"/>
      </w:pPr>
      <w:r>
        <w:t>Приложение</w:t>
      </w:r>
    </w:p>
    <w:p w:rsidR="0090177F" w:rsidRDefault="0090177F">
      <w:pPr>
        <w:pStyle w:val="ConsPlusNormal"/>
        <w:jc w:val="right"/>
      </w:pPr>
      <w:r>
        <w:t>к Закону</w:t>
      </w:r>
    </w:p>
    <w:p w:rsidR="0090177F" w:rsidRDefault="0090177F">
      <w:pPr>
        <w:pStyle w:val="ConsPlusNormal"/>
        <w:jc w:val="right"/>
      </w:pPr>
      <w:r>
        <w:t>Республики Коми</w:t>
      </w:r>
    </w:p>
    <w:p w:rsidR="0090177F" w:rsidRDefault="0090177F">
      <w:pPr>
        <w:pStyle w:val="ConsPlusNormal"/>
        <w:jc w:val="right"/>
      </w:pPr>
      <w:r>
        <w:t>"Об установлении налоговой ставки</w:t>
      </w:r>
    </w:p>
    <w:p w:rsidR="0090177F" w:rsidRDefault="0090177F">
      <w:pPr>
        <w:pStyle w:val="ConsPlusNormal"/>
        <w:jc w:val="right"/>
      </w:pPr>
      <w:r>
        <w:t>в размере ноль процентов</w:t>
      </w:r>
    </w:p>
    <w:p w:rsidR="0090177F" w:rsidRDefault="0090177F">
      <w:pPr>
        <w:pStyle w:val="ConsPlusNormal"/>
        <w:jc w:val="right"/>
      </w:pPr>
      <w:r>
        <w:t>для индивидуальных предпринимателей</w:t>
      </w:r>
    </w:p>
    <w:p w:rsidR="0090177F" w:rsidRDefault="0090177F">
      <w:pPr>
        <w:pStyle w:val="ConsPlusNormal"/>
        <w:jc w:val="right"/>
      </w:pPr>
      <w:r>
        <w:t>при применении патентной системы</w:t>
      </w:r>
    </w:p>
    <w:p w:rsidR="0090177F" w:rsidRDefault="0090177F">
      <w:pPr>
        <w:pStyle w:val="ConsPlusNormal"/>
        <w:jc w:val="right"/>
      </w:pPr>
      <w:r>
        <w:t>налогообложения на территории</w:t>
      </w:r>
    </w:p>
    <w:p w:rsidR="0090177F" w:rsidRDefault="0090177F">
      <w:pPr>
        <w:pStyle w:val="ConsPlusNormal"/>
        <w:jc w:val="right"/>
      </w:pPr>
      <w:r>
        <w:t>Республики Коми"</w:t>
      </w:r>
    </w:p>
    <w:p w:rsidR="0090177F" w:rsidRDefault="0090177F">
      <w:pPr>
        <w:pStyle w:val="ConsPlusNormal"/>
      </w:pPr>
    </w:p>
    <w:p w:rsidR="0090177F" w:rsidRDefault="0090177F">
      <w:pPr>
        <w:pStyle w:val="ConsPlusTitle"/>
        <w:jc w:val="center"/>
      </w:pPr>
      <w:bookmarkStart w:id="1" w:name="P74"/>
      <w:bookmarkEnd w:id="1"/>
      <w:r>
        <w:t>ВИДЫ</w:t>
      </w:r>
    </w:p>
    <w:p w:rsidR="0090177F" w:rsidRDefault="0090177F">
      <w:pPr>
        <w:pStyle w:val="ConsPlusTitle"/>
        <w:jc w:val="center"/>
      </w:pPr>
      <w:r>
        <w:t>ПРЕДПРИНИМАТЕЛЬСКОЙ ДЕЯТЕЛЬНОСТИ, В ОТНОШЕНИИ КОТОРЫХ</w:t>
      </w:r>
    </w:p>
    <w:p w:rsidR="0090177F" w:rsidRDefault="0090177F">
      <w:pPr>
        <w:pStyle w:val="ConsPlusTitle"/>
        <w:jc w:val="center"/>
      </w:pPr>
      <w:r>
        <w:t>НАЛОГОПЛАТЕЛЬЩИКИ - ИНДИВИДУАЛЬНЫЕ ПРЕДПРИНИМАТЕЛИ ВПРАВЕ</w:t>
      </w:r>
    </w:p>
    <w:p w:rsidR="0090177F" w:rsidRDefault="0090177F">
      <w:pPr>
        <w:pStyle w:val="ConsPlusTitle"/>
        <w:jc w:val="center"/>
      </w:pPr>
      <w:r>
        <w:t>ПРИМЕНИТЬ НАЛОГОВУЮ СТАВКУ В РАЗМЕРЕ НОЛЬ ПРОЦЕНТОВ</w:t>
      </w:r>
    </w:p>
    <w:p w:rsidR="0090177F" w:rsidRDefault="0090177F">
      <w:pPr>
        <w:pStyle w:val="ConsPlusTitle"/>
        <w:jc w:val="center"/>
      </w:pPr>
      <w:r>
        <w:t>ПРИ ПРИМЕНЕНИИ ПАТЕНТНОЙ СИСТЕМЫ НАЛОГООБЛОЖЕНИЯ</w:t>
      </w:r>
    </w:p>
    <w:p w:rsidR="0090177F" w:rsidRDefault="0090177F">
      <w:pPr>
        <w:pStyle w:val="ConsPlusTitle"/>
        <w:jc w:val="center"/>
      </w:pPr>
      <w:r>
        <w:t>НА ТЕРРИТОРИИ РЕСПУБЛИКИ КОМИ</w:t>
      </w:r>
    </w:p>
    <w:p w:rsidR="0090177F" w:rsidRDefault="0090177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0177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0177F" w:rsidRDefault="0090177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0177F" w:rsidRDefault="0090177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0177F" w:rsidRDefault="0090177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0177F" w:rsidRDefault="0090177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Законов РК от 30.11.2016 </w:t>
            </w:r>
            <w:hyperlink r:id="rId21">
              <w:r>
                <w:rPr>
                  <w:color w:val="0000FF"/>
                </w:rPr>
                <w:t>N 122-РЗ</w:t>
              </w:r>
            </w:hyperlink>
            <w:r>
              <w:rPr>
                <w:color w:val="392C69"/>
              </w:rPr>
              <w:t xml:space="preserve">, от 26.10.2020 </w:t>
            </w:r>
            <w:hyperlink r:id="rId22">
              <w:r>
                <w:rPr>
                  <w:color w:val="0000FF"/>
                </w:rPr>
                <w:t>N 54-РЗ</w:t>
              </w:r>
            </w:hyperlink>
            <w:r>
              <w:rPr>
                <w:color w:val="392C69"/>
              </w:rPr>
              <w:t>,</w:t>
            </w:r>
          </w:p>
          <w:p w:rsidR="0090177F" w:rsidRDefault="0090177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25.02.2021 </w:t>
            </w:r>
            <w:hyperlink r:id="rId23">
              <w:r>
                <w:rPr>
                  <w:color w:val="0000FF"/>
                </w:rPr>
                <w:t>N 6-РЗ</w:t>
              </w:r>
            </w:hyperlink>
            <w:r>
              <w:rPr>
                <w:color w:val="392C69"/>
              </w:rPr>
              <w:t xml:space="preserve">, от 28.11.2025 </w:t>
            </w:r>
            <w:hyperlink r:id="rId24">
              <w:r>
                <w:rPr>
                  <w:color w:val="0000FF"/>
                </w:rPr>
                <w:t>N 53-РЗ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0177F" w:rsidRDefault="0090177F">
            <w:pPr>
              <w:pStyle w:val="ConsPlusNormal"/>
            </w:pPr>
          </w:p>
        </w:tc>
      </w:tr>
    </w:tbl>
    <w:p w:rsidR="0090177F" w:rsidRDefault="0090177F">
      <w:pPr>
        <w:pStyle w:val="ConsPlusNormal"/>
      </w:pPr>
    </w:p>
    <w:p w:rsidR="0090177F" w:rsidRDefault="0090177F">
      <w:pPr>
        <w:pStyle w:val="ConsPlusNormal"/>
        <w:ind w:firstLine="540"/>
        <w:jc w:val="both"/>
      </w:pPr>
      <w:r>
        <w:t>1. Ремонт и пошив швейных, меховых и кожаных изделий, головных уборов и изделий из текстильной галантереи, ремонт, пошив и вязание трикотажных изделий по индивидуальному заказу населения.</w:t>
      </w:r>
    </w:p>
    <w:p w:rsidR="0090177F" w:rsidRDefault="0090177F">
      <w:pPr>
        <w:pStyle w:val="ConsPlusNormal"/>
        <w:jc w:val="both"/>
      </w:pPr>
      <w:r>
        <w:t xml:space="preserve">(п. 1 в ред. </w:t>
      </w:r>
      <w:hyperlink r:id="rId25">
        <w:r>
          <w:rPr>
            <w:color w:val="0000FF"/>
          </w:rPr>
          <w:t>Закона</w:t>
        </w:r>
      </w:hyperlink>
      <w:r>
        <w:t xml:space="preserve"> РК от 25.02.2021 N 6-РЗ)</w:t>
      </w:r>
    </w:p>
    <w:p w:rsidR="0090177F" w:rsidRDefault="0090177F">
      <w:pPr>
        <w:pStyle w:val="ConsPlusNormal"/>
        <w:spacing w:before="220"/>
        <w:ind w:firstLine="540"/>
        <w:jc w:val="both"/>
      </w:pPr>
      <w:r>
        <w:t>2. Ремонт, чистка, окраска и пошив обуви.</w:t>
      </w:r>
    </w:p>
    <w:p w:rsidR="0090177F" w:rsidRDefault="0090177F">
      <w:pPr>
        <w:pStyle w:val="ConsPlusNormal"/>
        <w:spacing w:before="220"/>
        <w:ind w:firstLine="540"/>
        <w:jc w:val="both"/>
      </w:pPr>
      <w:r>
        <w:t>3. Изготовление и ремонт металлической галантереи, ключей, номерных знаков, указателей улиц.</w:t>
      </w:r>
    </w:p>
    <w:p w:rsidR="0090177F" w:rsidRDefault="0090177F">
      <w:pPr>
        <w:pStyle w:val="ConsPlusNormal"/>
        <w:spacing w:before="220"/>
        <w:ind w:firstLine="540"/>
        <w:jc w:val="both"/>
      </w:pPr>
      <w:r>
        <w:t>4. Ремонт электронной бытовой техники, бытовых приборов, часов, металлоизделий бытового и хозяйственного назначения, предметов и изделий из металла, изготовление готовых металлических изделий хозяйственного назначения по индивидуальному заказу населения.</w:t>
      </w:r>
    </w:p>
    <w:p w:rsidR="0090177F" w:rsidRDefault="0090177F">
      <w:pPr>
        <w:pStyle w:val="ConsPlusNormal"/>
        <w:jc w:val="both"/>
      </w:pPr>
      <w:r>
        <w:lastRenderedPageBreak/>
        <w:t xml:space="preserve">(п. 4 в ред. </w:t>
      </w:r>
      <w:hyperlink r:id="rId26">
        <w:r>
          <w:rPr>
            <w:color w:val="0000FF"/>
          </w:rPr>
          <w:t>Закона</w:t>
        </w:r>
      </w:hyperlink>
      <w:r>
        <w:t xml:space="preserve"> РК от 25.02.2021 N 6-РЗ)</w:t>
      </w:r>
    </w:p>
    <w:p w:rsidR="0090177F" w:rsidRDefault="0090177F">
      <w:pPr>
        <w:pStyle w:val="ConsPlusNormal"/>
        <w:spacing w:before="220"/>
        <w:ind w:firstLine="540"/>
        <w:jc w:val="both"/>
      </w:pPr>
      <w:r>
        <w:t>5. Ремонт мебели и предметов домашнего обихода.</w:t>
      </w:r>
    </w:p>
    <w:p w:rsidR="0090177F" w:rsidRDefault="0090177F">
      <w:pPr>
        <w:pStyle w:val="ConsPlusNormal"/>
        <w:jc w:val="both"/>
      </w:pPr>
      <w:r>
        <w:t xml:space="preserve">(п. 5 в ред. </w:t>
      </w:r>
      <w:hyperlink r:id="rId27">
        <w:r>
          <w:rPr>
            <w:color w:val="0000FF"/>
          </w:rPr>
          <w:t>Закона</w:t>
        </w:r>
      </w:hyperlink>
      <w:r>
        <w:t xml:space="preserve"> РК от 25.02.2021 N 6-РЗ)</w:t>
      </w:r>
    </w:p>
    <w:p w:rsidR="0090177F" w:rsidRDefault="0090177F">
      <w:pPr>
        <w:pStyle w:val="ConsPlusNormal"/>
        <w:spacing w:before="220"/>
        <w:ind w:firstLine="540"/>
        <w:jc w:val="both"/>
      </w:pPr>
      <w:r>
        <w:t>6. Услуги по производству монтажных, электромонтажных, санитарно-технических и сварочных работ.</w:t>
      </w:r>
    </w:p>
    <w:p w:rsidR="0090177F" w:rsidRDefault="0090177F">
      <w:pPr>
        <w:pStyle w:val="ConsPlusNormal"/>
        <w:spacing w:before="220"/>
        <w:ind w:firstLine="540"/>
        <w:jc w:val="both"/>
      </w:pPr>
      <w:r>
        <w:t>7. Услуги по остеклению балконов и лоджий, нарезке стекла и зеркал, художественной обработке стекла.</w:t>
      </w:r>
    </w:p>
    <w:p w:rsidR="0090177F" w:rsidRDefault="0090177F">
      <w:pPr>
        <w:pStyle w:val="ConsPlusNormal"/>
        <w:spacing w:before="220"/>
        <w:ind w:firstLine="540"/>
        <w:jc w:val="both"/>
      </w:pPr>
      <w:r>
        <w:t>8. Услуги в сфере дошкольного образования и дополнительного образования детей и взрослых.</w:t>
      </w:r>
    </w:p>
    <w:p w:rsidR="0090177F" w:rsidRDefault="0090177F">
      <w:pPr>
        <w:pStyle w:val="ConsPlusNormal"/>
        <w:jc w:val="both"/>
      </w:pPr>
      <w:r>
        <w:t xml:space="preserve">(п. 8 в ред. </w:t>
      </w:r>
      <w:hyperlink r:id="rId28">
        <w:r>
          <w:rPr>
            <w:color w:val="0000FF"/>
          </w:rPr>
          <w:t>Закона</w:t>
        </w:r>
      </w:hyperlink>
      <w:r>
        <w:t xml:space="preserve"> РК от 26.10.2020 N 54-РЗ)</w:t>
      </w:r>
    </w:p>
    <w:p w:rsidR="0090177F" w:rsidRDefault="0090177F">
      <w:pPr>
        <w:pStyle w:val="ConsPlusNormal"/>
        <w:spacing w:before="220"/>
        <w:ind w:firstLine="540"/>
        <w:jc w:val="both"/>
      </w:pPr>
      <w:r>
        <w:t>9. Услуги по присмотру и уходу за детьми и больными.</w:t>
      </w:r>
    </w:p>
    <w:p w:rsidR="0090177F" w:rsidRDefault="0090177F">
      <w:pPr>
        <w:pStyle w:val="ConsPlusNormal"/>
        <w:spacing w:before="220"/>
        <w:ind w:firstLine="540"/>
        <w:jc w:val="both"/>
      </w:pPr>
      <w:r>
        <w:t>10. Сбор тары и пригодных для вторичного использования материалов.</w:t>
      </w:r>
    </w:p>
    <w:p w:rsidR="0090177F" w:rsidRDefault="0090177F">
      <w:pPr>
        <w:pStyle w:val="ConsPlusNormal"/>
        <w:jc w:val="both"/>
      </w:pPr>
      <w:r>
        <w:t xml:space="preserve">(п. 10 в ред. </w:t>
      </w:r>
      <w:hyperlink r:id="rId29">
        <w:r>
          <w:rPr>
            <w:color w:val="0000FF"/>
          </w:rPr>
          <w:t>Закона</w:t>
        </w:r>
      </w:hyperlink>
      <w:r>
        <w:t xml:space="preserve"> РК от 25.02.2021 N 6-РЗ)</w:t>
      </w:r>
    </w:p>
    <w:p w:rsidR="0090177F" w:rsidRDefault="0090177F">
      <w:pPr>
        <w:pStyle w:val="ConsPlusNormal"/>
        <w:spacing w:before="220"/>
        <w:ind w:firstLine="540"/>
        <w:jc w:val="both"/>
      </w:pPr>
      <w:r>
        <w:t>11. Изготовление изделий народных художественных промыслов.</w:t>
      </w:r>
    </w:p>
    <w:p w:rsidR="0090177F" w:rsidRDefault="0090177F">
      <w:pPr>
        <w:pStyle w:val="ConsPlusNormal"/>
        <w:spacing w:before="220"/>
        <w:ind w:firstLine="540"/>
        <w:jc w:val="both"/>
      </w:pPr>
      <w:r>
        <w:t>12. 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являются пищевыми продуктами.</w:t>
      </w:r>
    </w:p>
    <w:p w:rsidR="0090177F" w:rsidRDefault="0090177F">
      <w:pPr>
        <w:pStyle w:val="ConsPlusNormal"/>
        <w:jc w:val="both"/>
      </w:pPr>
      <w:r>
        <w:t xml:space="preserve">(п. 12 в ред. </w:t>
      </w:r>
      <w:hyperlink r:id="rId30">
        <w:r>
          <w:rPr>
            <w:color w:val="0000FF"/>
          </w:rPr>
          <w:t>Закона</w:t>
        </w:r>
      </w:hyperlink>
      <w:r>
        <w:t xml:space="preserve"> РК от 25.02.2021 N 6-РЗ)</w:t>
      </w:r>
    </w:p>
    <w:p w:rsidR="0090177F" w:rsidRDefault="0090177F">
      <w:pPr>
        <w:pStyle w:val="ConsPlusNormal"/>
        <w:spacing w:before="220"/>
        <w:ind w:firstLine="540"/>
        <w:jc w:val="both"/>
      </w:pPr>
      <w:r>
        <w:t>13. Производство и реставрация ковров и ковровых изделий.</w:t>
      </w:r>
    </w:p>
    <w:p w:rsidR="0090177F" w:rsidRDefault="0090177F">
      <w:pPr>
        <w:pStyle w:val="ConsPlusNormal"/>
        <w:spacing w:before="220"/>
        <w:ind w:firstLine="540"/>
        <w:jc w:val="both"/>
      </w:pPr>
      <w:r>
        <w:t>14. Ремонт ювелирных изделий, бижутерии.</w:t>
      </w:r>
    </w:p>
    <w:p w:rsidR="0090177F" w:rsidRDefault="0090177F">
      <w:pPr>
        <w:pStyle w:val="ConsPlusNormal"/>
        <w:spacing w:before="220"/>
        <w:ind w:firstLine="540"/>
        <w:jc w:val="both"/>
      </w:pPr>
      <w:r>
        <w:t>15. Чеканка и гравировка ювелирных изделий.</w:t>
      </w:r>
    </w:p>
    <w:p w:rsidR="0090177F" w:rsidRDefault="0090177F">
      <w:pPr>
        <w:pStyle w:val="ConsPlusNormal"/>
        <w:spacing w:before="220"/>
        <w:ind w:firstLine="540"/>
        <w:jc w:val="both"/>
      </w:pPr>
      <w:r>
        <w:t>16. Деятельность в области звукозаписи и издания музыкальных произведений.</w:t>
      </w:r>
    </w:p>
    <w:p w:rsidR="0090177F" w:rsidRDefault="0090177F">
      <w:pPr>
        <w:pStyle w:val="ConsPlusNormal"/>
        <w:jc w:val="both"/>
      </w:pPr>
      <w:r>
        <w:t xml:space="preserve">(п. 16 в ред. </w:t>
      </w:r>
      <w:hyperlink r:id="rId31">
        <w:r>
          <w:rPr>
            <w:color w:val="0000FF"/>
          </w:rPr>
          <w:t>Закона</w:t>
        </w:r>
      </w:hyperlink>
      <w:r>
        <w:t xml:space="preserve"> РК от 25.02.2021 N 6-РЗ)</w:t>
      </w:r>
    </w:p>
    <w:p w:rsidR="0090177F" w:rsidRDefault="0090177F">
      <w:pPr>
        <w:pStyle w:val="ConsPlusNormal"/>
        <w:spacing w:before="220"/>
        <w:ind w:firstLine="540"/>
        <w:jc w:val="both"/>
      </w:pPr>
      <w:r>
        <w:t>17. Услуги по уборке квартир и частных домов, деятельность домашних хозяйств с наемными работниками.</w:t>
      </w:r>
    </w:p>
    <w:p w:rsidR="0090177F" w:rsidRDefault="0090177F">
      <w:pPr>
        <w:pStyle w:val="ConsPlusNormal"/>
        <w:jc w:val="both"/>
      </w:pPr>
      <w:r>
        <w:t xml:space="preserve">(п. 17 в ред. </w:t>
      </w:r>
      <w:hyperlink r:id="rId32">
        <w:r>
          <w:rPr>
            <w:color w:val="0000FF"/>
          </w:rPr>
          <w:t>Закона</w:t>
        </w:r>
      </w:hyperlink>
      <w:r>
        <w:t xml:space="preserve"> РК от 25.02.2021 N 6-РЗ)</w:t>
      </w:r>
    </w:p>
    <w:p w:rsidR="0090177F" w:rsidRDefault="0090177F">
      <w:pPr>
        <w:pStyle w:val="ConsPlusNormal"/>
        <w:spacing w:before="220"/>
        <w:ind w:firstLine="540"/>
        <w:jc w:val="both"/>
      </w:pPr>
      <w:r>
        <w:t>18. Проведение занятий по физической культуре и спорту.</w:t>
      </w:r>
    </w:p>
    <w:p w:rsidR="0090177F" w:rsidRDefault="0090177F">
      <w:pPr>
        <w:pStyle w:val="ConsPlusNormal"/>
        <w:spacing w:before="220"/>
        <w:ind w:firstLine="540"/>
        <w:jc w:val="both"/>
      </w:pPr>
      <w:r>
        <w:t>19. Деятельность по благоустройству ландшафта.</w:t>
      </w:r>
    </w:p>
    <w:p w:rsidR="0090177F" w:rsidRDefault="0090177F">
      <w:pPr>
        <w:pStyle w:val="ConsPlusNormal"/>
        <w:jc w:val="both"/>
      </w:pPr>
      <w:r>
        <w:t xml:space="preserve">(п. 19 в ред. </w:t>
      </w:r>
      <w:hyperlink r:id="rId33">
        <w:r>
          <w:rPr>
            <w:color w:val="0000FF"/>
          </w:rPr>
          <w:t>Закона</w:t>
        </w:r>
      </w:hyperlink>
      <w:r>
        <w:t xml:space="preserve"> РК от 25.02.2021 N 6-РЗ)</w:t>
      </w:r>
    </w:p>
    <w:p w:rsidR="0090177F" w:rsidRDefault="0090177F">
      <w:pPr>
        <w:pStyle w:val="ConsPlusNormal"/>
        <w:spacing w:before="220"/>
        <w:ind w:firstLine="540"/>
        <w:jc w:val="both"/>
      </w:pPr>
      <w:r>
        <w:t>20. Охота, отлов и отстрел диких животных, в том числе предоставление услуг в этих областях, деятельность, связанная со спортивно-любительской охотой.</w:t>
      </w:r>
    </w:p>
    <w:p w:rsidR="0090177F" w:rsidRDefault="0090177F">
      <w:pPr>
        <w:pStyle w:val="ConsPlusNormal"/>
        <w:jc w:val="both"/>
      </w:pPr>
      <w:r>
        <w:t xml:space="preserve">(п. 20 в ред. </w:t>
      </w:r>
      <w:hyperlink r:id="rId34">
        <w:r>
          <w:rPr>
            <w:color w:val="0000FF"/>
          </w:rPr>
          <w:t>Закона</w:t>
        </w:r>
      </w:hyperlink>
      <w:r>
        <w:t xml:space="preserve"> РК от 25.02.2021 N 6-РЗ)</w:t>
      </w:r>
    </w:p>
    <w:p w:rsidR="0090177F" w:rsidRDefault="0090177F">
      <w:pPr>
        <w:pStyle w:val="ConsPlusNormal"/>
        <w:spacing w:before="220"/>
        <w:ind w:firstLine="540"/>
        <w:jc w:val="both"/>
      </w:pPr>
      <w:r>
        <w:t xml:space="preserve">21 - 22. Исключены с 1 января 2017 года. - </w:t>
      </w:r>
      <w:hyperlink r:id="rId35">
        <w:r>
          <w:rPr>
            <w:color w:val="0000FF"/>
          </w:rPr>
          <w:t>Закон</w:t>
        </w:r>
      </w:hyperlink>
      <w:r>
        <w:t xml:space="preserve"> РК от 30.11.2016 N 122-РЗ.</w:t>
      </w:r>
    </w:p>
    <w:p w:rsidR="0090177F" w:rsidRDefault="0090177F">
      <w:pPr>
        <w:pStyle w:val="ConsPlusNormal"/>
        <w:spacing w:before="220"/>
        <w:ind w:firstLine="540"/>
        <w:jc w:val="both"/>
      </w:pPr>
      <w:r>
        <w:t>23. Оказание услуг по забою и транспортировке скота.</w:t>
      </w:r>
    </w:p>
    <w:p w:rsidR="0090177F" w:rsidRDefault="0090177F">
      <w:pPr>
        <w:pStyle w:val="ConsPlusNormal"/>
        <w:jc w:val="both"/>
      </w:pPr>
      <w:r>
        <w:t xml:space="preserve">(п. 23 в ред. </w:t>
      </w:r>
      <w:hyperlink r:id="rId36">
        <w:r>
          <w:rPr>
            <w:color w:val="0000FF"/>
          </w:rPr>
          <w:t>Закона</w:t>
        </w:r>
      </w:hyperlink>
      <w:r>
        <w:t xml:space="preserve"> РК от 26.10.2020 N 54-РЗ)</w:t>
      </w:r>
    </w:p>
    <w:p w:rsidR="0090177F" w:rsidRDefault="0090177F">
      <w:pPr>
        <w:pStyle w:val="ConsPlusNormal"/>
        <w:spacing w:before="220"/>
        <w:ind w:firstLine="540"/>
        <w:jc w:val="both"/>
      </w:pPr>
      <w:r>
        <w:t>24. Производство кожи и изделий из кожи.</w:t>
      </w:r>
    </w:p>
    <w:p w:rsidR="0090177F" w:rsidRDefault="0090177F">
      <w:pPr>
        <w:pStyle w:val="ConsPlusNormal"/>
        <w:jc w:val="both"/>
      </w:pPr>
      <w:r>
        <w:t xml:space="preserve">(п. 24 введен </w:t>
      </w:r>
      <w:hyperlink r:id="rId37">
        <w:r>
          <w:rPr>
            <w:color w:val="0000FF"/>
          </w:rPr>
          <w:t>Законом</w:t>
        </w:r>
      </w:hyperlink>
      <w:r>
        <w:t xml:space="preserve"> РК от 30.11.2016 N 122-РЗ)</w:t>
      </w:r>
    </w:p>
    <w:p w:rsidR="0090177F" w:rsidRDefault="0090177F">
      <w:pPr>
        <w:pStyle w:val="ConsPlusNormal"/>
        <w:spacing w:before="220"/>
        <w:ind w:firstLine="540"/>
        <w:jc w:val="both"/>
      </w:pPr>
      <w:r>
        <w:lastRenderedPageBreak/>
        <w:t xml:space="preserve">25. Сбор и заготовка пищевых лесных ресурсов, </w:t>
      </w:r>
      <w:proofErr w:type="spellStart"/>
      <w:r>
        <w:t>недревесных</w:t>
      </w:r>
      <w:proofErr w:type="spellEnd"/>
      <w:r>
        <w:t xml:space="preserve"> лесных ресурсов и лекарственных растений.</w:t>
      </w:r>
    </w:p>
    <w:p w:rsidR="0090177F" w:rsidRDefault="0090177F">
      <w:pPr>
        <w:pStyle w:val="ConsPlusNormal"/>
        <w:jc w:val="both"/>
      </w:pPr>
      <w:r>
        <w:t xml:space="preserve">(п. 25 введен </w:t>
      </w:r>
      <w:hyperlink r:id="rId38">
        <w:r>
          <w:rPr>
            <w:color w:val="0000FF"/>
          </w:rPr>
          <w:t>Законом</w:t>
        </w:r>
      </w:hyperlink>
      <w:r>
        <w:t xml:space="preserve"> РК от 30.11.2016 N 122-РЗ)</w:t>
      </w:r>
    </w:p>
    <w:p w:rsidR="0090177F" w:rsidRDefault="0090177F">
      <w:pPr>
        <w:pStyle w:val="ConsPlusNormal"/>
        <w:spacing w:before="220"/>
        <w:ind w:firstLine="540"/>
        <w:jc w:val="both"/>
      </w:pPr>
      <w:r>
        <w:t>26. Переработка и консервирование фруктов и овощей.</w:t>
      </w:r>
    </w:p>
    <w:p w:rsidR="0090177F" w:rsidRDefault="0090177F">
      <w:pPr>
        <w:pStyle w:val="ConsPlusNormal"/>
        <w:jc w:val="both"/>
      </w:pPr>
      <w:r>
        <w:t xml:space="preserve">(п. 26 введен </w:t>
      </w:r>
      <w:hyperlink r:id="rId39">
        <w:r>
          <w:rPr>
            <w:color w:val="0000FF"/>
          </w:rPr>
          <w:t>Законом</w:t>
        </w:r>
      </w:hyperlink>
      <w:r>
        <w:t xml:space="preserve"> РК от 30.11.2016 N 122-РЗ; в ред. </w:t>
      </w:r>
      <w:hyperlink r:id="rId40">
        <w:r>
          <w:rPr>
            <w:color w:val="0000FF"/>
          </w:rPr>
          <w:t>Закона</w:t>
        </w:r>
      </w:hyperlink>
      <w:r>
        <w:t xml:space="preserve"> РК от 25.02.2021 N 6-РЗ)</w:t>
      </w:r>
    </w:p>
    <w:p w:rsidR="0090177F" w:rsidRDefault="0090177F">
      <w:pPr>
        <w:pStyle w:val="ConsPlusNormal"/>
        <w:spacing w:before="220"/>
        <w:ind w:firstLine="540"/>
        <w:jc w:val="both"/>
      </w:pPr>
      <w:r>
        <w:t>27. Производство молочной продукции.</w:t>
      </w:r>
    </w:p>
    <w:p w:rsidR="0090177F" w:rsidRDefault="0090177F">
      <w:pPr>
        <w:pStyle w:val="ConsPlusNormal"/>
        <w:jc w:val="both"/>
      </w:pPr>
      <w:r>
        <w:t xml:space="preserve">(п. 27 введен </w:t>
      </w:r>
      <w:hyperlink r:id="rId41">
        <w:r>
          <w:rPr>
            <w:color w:val="0000FF"/>
          </w:rPr>
          <w:t>Законом</w:t>
        </w:r>
      </w:hyperlink>
      <w:r>
        <w:t xml:space="preserve"> РК от 30.11.2016 N 122-РЗ)</w:t>
      </w:r>
    </w:p>
    <w:p w:rsidR="0090177F" w:rsidRDefault="0090177F">
      <w:pPr>
        <w:pStyle w:val="ConsPlusNormal"/>
        <w:spacing w:before="220"/>
        <w:ind w:firstLine="540"/>
        <w:jc w:val="both"/>
      </w:pPr>
      <w:r>
        <w:t>28. Растениеводство, животноводство и (или) услуги в указанных областях.</w:t>
      </w:r>
    </w:p>
    <w:p w:rsidR="0090177F" w:rsidRDefault="0090177F">
      <w:pPr>
        <w:pStyle w:val="ConsPlusNormal"/>
        <w:jc w:val="both"/>
      </w:pPr>
      <w:r>
        <w:t xml:space="preserve">(п. 28 в ред. </w:t>
      </w:r>
      <w:hyperlink r:id="rId42">
        <w:r>
          <w:rPr>
            <w:color w:val="0000FF"/>
          </w:rPr>
          <w:t>Закона</w:t>
        </w:r>
      </w:hyperlink>
      <w:r>
        <w:t xml:space="preserve"> РК от 26.10.2020 N 54-РЗ)</w:t>
      </w:r>
    </w:p>
    <w:p w:rsidR="0090177F" w:rsidRDefault="0090177F">
      <w:pPr>
        <w:pStyle w:val="ConsPlusNormal"/>
        <w:spacing w:before="220"/>
        <w:ind w:firstLine="540"/>
        <w:jc w:val="both"/>
      </w:pPr>
      <w:r>
        <w:t>29. Производство хлебобулочных и мучных кондитерских изделий.</w:t>
      </w:r>
    </w:p>
    <w:p w:rsidR="0090177F" w:rsidRDefault="0090177F">
      <w:pPr>
        <w:pStyle w:val="ConsPlusNormal"/>
        <w:jc w:val="both"/>
      </w:pPr>
      <w:r>
        <w:t xml:space="preserve">(п. 29 введен </w:t>
      </w:r>
      <w:hyperlink r:id="rId43">
        <w:r>
          <w:rPr>
            <w:color w:val="0000FF"/>
          </w:rPr>
          <w:t>Законом</w:t>
        </w:r>
      </w:hyperlink>
      <w:r>
        <w:t xml:space="preserve"> РК от 30.11.2016 N 122-РЗ)</w:t>
      </w:r>
    </w:p>
    <w:p w:rsidR="0090177F" w:rsidRDefault="0090177F">
      <w:pPr>
        <w:pStyle w:val="ConsPlusNormal"/>
        <w:spacing w:before="220"/>
        <w:ind w:firstLine="540"/>
        <w:jc w:val="both"/>
      </w:pPr>
      <w:r>
        <w:t>30. Рыболовство и рыбоводство, рыболовство любительское и спортивное.</w:t>
      </w:r>
    </w:p>
    <w:p w:rsidR="0090177F" w:rsidRDefault="0090177F">
      <w:pPr>
        <w:pStyle w:val="ConsPlusNormal"/>
        <w:jc w:val="both"/>
      </w:pPr>
      <w:r>
        <w:t xml:space="preserve">(п. 30 в ред. </w:t>
      </w:r>
      <w:hyperlink r:id="rId44">
        <w:r>
          <w:rPr>
            <w:color w:val="0000FF"/>
          </w:rPr>
          <w:t>Закона</w:t>
        </w:r>
      </w:hyperlink>
      <w:r>
        <w:t xml:space="preserve"> РК от 25.02.2021 N 6-РЗ)</w:t>
      </w:r>
    </w:p>
    <w:p w:rsidR="0090177F" w:rsidRDefault="0090177F">
      <w:pPr>
        <w:pStyle w:val="ConsPlusNormal"/>
        <w:spacing w:before="220"/>
        <w:ind w:firstLine="540"/>
        <w:jc w:val="both"/>
      </w:pPr>
      <w:r>
        <w:t>31. Лесоводство и прочая лесохозяйственная деятельность.</w:t>
      </w:r>
    </w:p>
    <w:p w:rsidR="0090177F" w:rsidRDefault="0090177F">
      <w:pPr>
        <w:pStyle w:val="ConsPlusNormal"/>
        <w:jc w:val="both"/>
      </w:pPr>
      <w:r>
        <w:t xml:space="preserve">(п. 31 введен </w:t>
      </w:r>
      <w:hyperlink r:id="rId45">
        <w:r>
          <w:rPr>
            <w:color w:val="0000FF"/>
          </w:rPr>
          <w:t>Законом</w:t>
        </w:r>
      </w:hyperlink>
      <w:r>
        <w:t xml:space="preserve"> РК от 30.11.2016 N 122-РЗ)</w:t>
      </w:r>
    </w:p>
    <w:p w:rsidR="0090177F" w:rsidRDefault="0090177F">
      <w:pPr>
        <w:pStyle w:val="ConsPlusNormal"/>
        <w:spacing w:before="220"/>
        <w:ind w:firstLine="540"/>
        <w:jc w:val="both"/>
      </w:pPr>
      <w:r>
        <w:t>32. Деятельность по письменному и устному переводу.</w:t>
      </w:r>
    </w:p>
    <w:p w:rsidR="0090177F" w:rsidRDefault="0090177F">
      <w:pPr>
        <w:pStyle w:val="ConsPlusNormal"/>
        <w:jc w:val="both"/>
      </w:pPr>
      <w:r>
        <w:t xml:space="preserve">(п. 32 введен </w:t>
      </w:r>
      <w:hyperlink r:id="rId46">
        <w:r>
          <w:rPr>
            <w:color w:val="0000FF"/>
          </w:rPr>
          <w:t>Законом</w:t>
        </w:r>
      </w:hyperlink>
      <w:r>
        <w:t xml:space="preserve"> РК от 30.11.2016 N 122-РЗ)</w:t>
      </w:r>
    </w:p>
    <w:p w:rsidR="0090177F" w:rsidRDefault="0090177F">
      <w:pPr>
        <w:pStyle w:val="ConsPlusNormal"/>
        <w:spacing w:before="220"/>
        <w:ind w:firstLine="540"/>
        <w:jc w:val="both"/>
      </w:pPr>
      <w:r>
        <w:t>33. Деятельность по уходу за престарелыми и инвалидами.</w:t>
      </w:r>
    </w:p>
    <w:p w:rsidR="0090177F" w:rsidRDefault="0090177F">
      <w:pPr>
        <w:pStyle w:val="ConsPlusNormal"/>
        <w:jc w:val="both"/>
      </w:pPr>
      <w:r>
        <w:t xml:space="preserve">(п. 33 введен </w:t>
      </w:r>
      <w:hyperlink r:id="rId47">
        <w:r>
          <w:rPr>
            <w:color w:val="0000FF"/>
          </w:rPr>
          <w:t>Законом</w:t>
        </w:r>
      </w:hyperlink>
      <w:r>
        <w:t xml:space="preserve"> РК от 30.11.2016 N 122-РЗ)</w:t>
      </w:r>
    </w:p>
    <w:p w:rsidR="0090177F" w:rsidRDefault="0090177F">
      <w:pPr>
        <w:pStyle w:val="ConsPlusNormal"/>
        <w:spacing w:before="220"/>
        <w:ind w:firstLine="540"/>
        <w:jc w:val="both"/>
      </w:pPr>
      <w:r>
        <w:t>34. Сбор, обработка и утилизация отходов, а также обработка вторичного сырья.</w:t>
      </w:r>
    </w:p>
    <w:p w:rsidR="0090177F" w:rsidRDefault="0090177F">
      <w:pPr>
        <w:pStyle w:val="ConsPlusNormal"/>
        <w:jc w:val="both"/>
      </w:pPr>
      <w:r>
        <w:t xml:space="preserve">(п. 34 введен </w:t>
      </w:r>
      <w:hyperlink r:id="rId48">
        <w:r>
          <w:rPr>
            <w:color w:val="0000FF"/>
          </w:rPr>
          <w:t>Законом</w:t>
        </w:r>
      </w:hyperlink>
      <w:r>
        <w:t xml:space="preserve"> РК от 30.11.2016 N 122-РЗ)</w:t>
      </w:r>
    </w:p>
    <w:p w:rsidR="0090177F" w:rsidRDefault="0090177F">
      <w:pPr>
        <w:pStyle w:val="ConsPlusNormal"/>
        <w:spacing w:before="220"/>
        <w:ind w:firstLine="540"/>
        <w:jc w:val="both"/>
      </w:pPr>
      <w:r>
        <w:t>35. Резка, обработка и отделка камня для памятников.</w:t>
      </w:r>
    </w:p>
    <w:p w:rsidR="0090177F" w:rsidRDefault="0090177F">
      <w:pPr>
        <w:pStyle w:val="ConsPlusNormal"/>
        <w:jc w:val="both"/>
      </w:pPr>
      <w:r>
        <w:t xml:space="preserve">(п. 35 введен </w:t>
      </w:r>
      <w:hyperlink r:id="rId49">
        <w:r>
          <w:rPr>
            <w:color w:val="0000FF"/>
          </w:rPr>
          <w:t>Законом</w:t>
        </w:r>
      </w:hyperlink>
      <w:r>
        <w:t xml:space="preserve"> РК от 30.11.2016 N 122-РЗ)</w:t>
      </w:r>
    </w:p>
    <w:p w:rsidR="0090177F" w:rsidRDefault="0090177F">
      <w:pPr>
        <w:pStyle w:val="ConsPlusNormal"/>
        <w:spacing w:before="220"/>
        <w:ind w:firstLine="540"/>
        <w:jc w:val="both"/>
      </w:pPr>
      <w:r>
        <w:t>36. Ремонт компьютеров и коммуникационного оборудования.</w:t>
      </w:r>
    </w:p>
    <w:p w:rsidR="0090177F" w:rsidRDefault="0090177F">
      <w:pPr>
        <w:pStyle w:val="ConsPlusNormal"/>
        <w:jc w:val="both"/>
      </w:pPr>
      <w:r>
        <w:t xml:space="preserve">(п. 36 введен </w:t>
      </w:r>
      <w:hyperlink r:id="rId50">
        <w:r>
          <w:rPr>
            <w:color w:val="0000FF"/>
          </w:rPr>
          <w:t>Законом</w:t>
        </w:r>
      </w:hyperlink>
      <w:r>
        <w:t xml:space="preserve"> РК от 30.11.2016 N 122-РЗ)</w:t>
      </w:r>
    </w:p>
    <w:p w:rsidR="0090177F" w:rsidRDefault="0090177F">
      <w:pPr>
        <w:pStyle w:val="ConsPlusNormal"/>
        <w:spacing w:before="220"/>
        <w:ind w:firstLine="540"/>
        <w:jc w:val="both"/>
      </w:pPr>
      <w:r>
        <w:t>37. Помол зерна, производство муки и крупы из зерен пшеницы, ржи, овса, кукурузы или прочих хлебных злаков.</w:t>
      </w:r>
    </w:p>
    <w:p w:rsidR="0090177F" w:rsidRDefault="0090177F">
      <w:pPr>
        <w:pStyle w:val="ConsPlusNormal"/>
        <w:jc w:val="both"/>
      </w:pPr>
      <w:r>
        <w:t xml:space="preserve">(п. 37 введен </w:t>
      </w:r>
      <w:hyperlink r:id="rId51">
        <w:r>
          <w:rPr>
            <w:color w:val="0000FF"/>
          </w:rPr>
          <w:t>Законом</w:t>
        </w:r>
      </w:hyperlink>
      <w:r>
        <w:t xml:space="preserve"> РК от 25.02.2021 N 6-РЗ)</w:t>
      </w:r>
    </w:p>
    <w:p w:rsidR="0090177F" w:rsidRDefault="0090177F">
      <w:pPr>
        <w:pStyle w:val="ConsPlusNormal"/>
        <w:spacing w:before="220"/>
        <w:ind w:firstLine="540"/>
        <w:jc w:val="both"/>
      </w:pPr>
      <w:r>
        <w:t>38. Услуги по уходу за домашними животными.</w:t>
      </w:r>
    </w:p>
    <w:p w:rsidR="0090177F" w:rsidRDefault="0090177F">
      <w:pPr>
        <w:pStyle w:val="ConsPlusNormal"/>
        <w:jc w:val="both"/>
      </w:pPr>
      <w:r>
        <w:t xml:space="preserve">(п. 38 введен </w:t>
      </w:r>
      <w:hyperlink r:id="rId52">
        <w:r>
          <w:rPr>
            <w:color w:val="0000FF"/>
          </w:rPr>
          <w:t>Законом</w:t>
        </w:r>
      </w:hyperlink>
      <w:r>
        <w:t xml:space="preserve"> РК от 25.02.2021 N 6-РЗ)</w:t>
      </w:r>
    </w:p>
    <w:p w:rsidR="0090177F" w:rsidRDefault="0090177F">
      <w:pPr>
        <w:pStyle w:val="ConsPlusNormal"/>
        <w:spacing w:before="220"/>
        <w:ind w:firstLine="540"/>
        <w:jc w:val="both"/>
      </w:pPr>
      <w:r>
        <w:t>39. Изготовление и ремонт бондарной посуды и гончарных изделий по индивидуальному заказу населения.</w:t>
      </w:r>
    </w:p>
    <w:p w:rsidR="0090177F" w:rsidRDefault="0090177F">
      <w:pPr>
        <w:pStyle w:val="ConsPlusNormal"/>
        <w:jc w:val="both"/>
      </w:pPr>
      <w:r>
        <w:t xml:space="preserve">(п. 39 введен </w:t>
      </w:r>
      <w:hyperlink r:id="rId53">
        <w:r>
          <w:rPr>
            <w:color w:val="0000FF"/>
          </w:rPr>
          <w:t>Законом</w:t>
        </w:r>
      </w:hyperlink>
      <w:r>
        <w:t xml:space="preserve"> РК от 25.02.2021 N 6-РЗ)</w:t>
      </w:r>
    </w:p>
    <w:p w:rsidR="0090177F" w:rsidRDefault="0090177F">
      <w:pPr>
        <w:pStyle w:val="ConsPlusNormal"/>
        <w:spacing w:before="220"/>
        <w:ind w:firstLine="540"/>
        <w:jc w:val="both"/>
      </w:pPr>
      <w:r>
        <w:t>40. Услуги по изготовлению валяной обуви.</w:t>
      </w:r>
    </w:p>
    <w:p w:rsidR="0090177F" w:rsidRDefault="0090177F">
      <w:pPr>
        <w:pStyle w:val="ConsPlusNormal"/>
        <w:jc w:val="both"/>
      </w:pPr>
      <w:r>
        <w:t xml:space="preserve">(п. 40 введен </w:t>
      </w:r>
      <w:hyperlink r:id="rId54">
        <w:r>
          <w:rPr>
            <w:color w:val="0000FF"/>
          </w:rPr>
          <w:t>Законом</w:t>
        </w:r>
      </w:hyperlink>
      <w:r>
        <w:t xml:space="preserve"> РК от 25.02.2021 N 6-РЗ)</w:t>
      </w:r>
    </w:p>
    <w:p w:rsidR="0090177F" w:rsidRDefault="0090177F">
      <w:pPr>
        <w:pStyle w:val="ConsPlusNormal"/>
        <w:spacing w:before="220"/>
        <w:ind w:firstLine="540"/>
        <w:jc w:val="both"/>
      </w:pPr>
      <w:r>
        <w:t>41. Услуги по изготовлению сельскохозяйственного инвентаря из материала заказчика по индивидуальному заказу населения.</w:t>
      </w:r>
    </w:p>
    <w:p w:rsidR="0090177F" w:rsidRDefault="0090177F">
      <w:pPr>
        <w:pStyle w:val="ConsPlusNormal"/>
        <w:jc w:val="both"/>
      </w:pPr>
      <w:r>
        <w:t xml:space="preserve">(п. 41 введен </w:t>
      </w:r>
      <w:hyperlink r:id="rId55">
        <w:r>
          <w:rPr>
            <w:color w:val="0000FF"/>
          </w:rPr>
          <w:t>Законом</w:t>
        </w:r>
      </w:hyperlink>
      <w:r>
        <w:t xml:space="preserve"> РК от 25.02.2021 N 6-РЗ)</w:t>
      </w:r>
    </w:p>
    <w:p w:rsidR="0090177F" w:rsidRDefault="0090177F">
      <w:pPr>
        <w:pStyle w:val="ConsPlusNormal"/>
        <w:spacing w:before="220"/>
        <w:ind w:firstLine="540"/>
        <w:jc w:val="both"/>
      </w:pPr>
      <w:r>
        <w:t>42. Граверные работы по металлу, стеклу, фарфору, дереву, керамике, кроме ювелирных изделий по индивидуальному заказу населения.</w:t>
      </w:r>
    </w:p>
    <w:p w:rsidR="0090177F" w:rsidRDefault="0090177F">
      <w:pPr>
        <w:pStyle w:val="ConsPlusNormal"/>
        <w:jc w:val="both"/>
      </w:pPr>
      <w:r>
        <w:lastRenderedPageBreak/>
        <w:t xml:space="preserve">(п. 42 введен </w:t>
      </w:r>
      <w:hyperlink r:id="rId56">
        <w:r>
          <w:rPr>
            <w:color w:val="0000FF"/>
          </w:rPr>
          <w:t>Законом</w:t>
        </w:r>
      </w:hyperlink>
      <w:r>
        <w:t xml:space="preserve"> РК от 25.02.2021 N 6-РЗ)</w:t>
      </w:r>
    </w:p>
    <w:p w:rsidR="0090177F" w:rsidRDefault="0090177F">
      <w:pPr>
        <w:pStyle w:val="ConsPlusNormal"/>
        <w:spacing w:before="220"/>
        <w:ind w:firstLine="540"/>
        <w:jc w:val="both"/>
      </w:pPr>
      <w:r>
        <w:t>43. Изготовление и ремонт деревянных лодок по индивидуальному заказу населения.</w:t>
      </w:r>
    </w:p>
    <w:p w:rsidR="0090177F" w:rsidRDefault="0090177F">
      <w:pPr>
        <w:pStyle w:val="ConsPlusNormal"/>
        <w:jc w:val="both"/>
      </w:pPr>
      <w:r>
        <w:t xml:space="preserve">(п. 43 введен </w:t>
      </w:r>
      <w:hyperlink r:id="rId57">
        <w:r>
          <w:rPr>
            <w:color w:val="0000FF"/>
          </w:rPr>
          <w:t>Законом</w:t>
        </w:r>
      </w:hyperlink>
      <w:r>
        <w:t xml:space="preserve"> РК от 25.02.2021 N 6-РЗ)</w:t>
      </w:r>
    </w:p>
    <w:p w:rsidR="0090177F" w:rsidRDefault="0090177F">
      <w:pPr>
        <w:pStyle w:val="ConsPlusNormal"/>
        <w:spacing w:before="220"/>
        <w:ind w:firstLine="540"/>
        <w:jc w:val="both"/>
      </w:pPr>
      <w:r>
        <w:t>44. Ремонт игрушек и подобных им изделий.</w:t>
      </w:r>
    </w:p>
    <w:p w:rsidR="0090177F" w:rsidRDefault="0090177F">
      <w:pPr>
        <w:pStyle w:val="ConsPlusNormal"/>
        <w:jc w:val="both"/>
      </w:pPr>
      <w:r>
        <w:t xml:space="preserve">(п. 44 введен </w:t>
      </w:r>
      <w:hyperlink r:id="rId58">
        <w:r>
          <w:rPr>
            <w:color w:val="0000FF"/>
          </w:rPr>
          <w:t>Законом</w:t>
        </w:r>
      </w:hyperlink>
      <w:r>
        <w:t xml:space="preserve"> РК от 25.02.2021 N 6-РЗ)</w:t>
      </w:r>
    </w:p>
    <w:p w:rsidR="0090177F" w:rsidRDefault="0090177F">
      <w:pPr>
        <w:pStyle w:val="ConsPlusNormal"/>
        <w:spacing w:before="220"/>
        <w:ind w:firstLine="540"/>
        <w:jc w:val="both"/>
      </w:pPr>
      <w:r>
        <w:t>45. Ремонт спортивного и туристического оборудования.</w:t>
      </w:r>
    </w:p>
    <w:p w:rsidR="0090177F" w:rsidRDefault="0090177F">
      <w:pPr>
        <w:pStyle w:val="ConsPlusNormal"/>
        <w:jc w:val="both"/>
      </w:pPr>
      <w:r>
        <w:t xml:space="preserve">(п. 45 введен </w:t>
      </w:r>
      <w:hyperlink r:id="rId59">
        <w:r>
          <w:rPr>
            <w:color w:val="0000FF"/>
          </w:rPr>
          <w:t>Законом</w:t>
        </w:r>
      </w:hyperlink>
      <w:r>
        <w:t xml:space="preserve"> РК от 25.02.2021 N 6-РЗ)</w:t>
      </w:r>
    </w:p>
    <w:p w:rsidR="0090177F" w:rsidRDefault="0090177F">
      <w:pPr>
        <w:pStyle w:val="ConsPlusNormal"/>
        <w:spacing w:before="220"/>
        <w:ind w:firstLine="540"/>
        <w:jc w:val="both"/>
      </w:pPr>
      <w:r>
        <w:t>46. Услуги по вспашке огородов по индивидуальному заказу населения.</w:t>
      </w:r>
    </w:p>
    <w:p w:rsidR="0090177F" w:rsidRDefault="0090177F">
      <w:pPr>
        <w:pStyle w:val="ConsPlusNormal"/>
        <w:jc w:val="both"/>
      </w:pPr>
      <w:r>
        <w:t xml:space="preserve">(п. 46 введен </w:t>
      </w:r>
      <w:hyperlink r:id="rId60">
        <w:r>
          <w:rPr>
            <w:color w:val="0000FF"/>
          </w:rPr>
          <w:t>Законом</w:t>
        </w:r>
      </w:hyperlink>
      <w:r>
        <w:t xml:space="preserve"> РК от 25.02.2021 N 6-РЗ)</w:t>
      </w:r>
    </w:p>
    <w:p w:rsidR="0090177F" w:rsidRDefault="0090177F">
      <w:pPr>
        <w:pStyle w:val="ConsPlusNormal"/>
        <w:spacing w:before="220"/>
        <w:ind w:firstLine="540"/>
        <w:jc w:val="both"/>
      </w:pPr>
      <w:r>
        <w:t>47. Услуги по распиловке дров по индивидуальному заказу населения.</w:t>
      </w:r>
    </w:p>
    <w:p w:rsidR="0090177F" w:rsidRDefault="0090177F">
      <w:pPr>
        <w:pStyle w:val="ConsPlusNormal"/>
        <w:jc w:val="both"/>
      </w:pPr>
      <w:r>
        <w:t xml:space="preserve">(п. 47 введен </w:t>
      </w:r>
      <w:hyperlink r:id="rId61">
        <w:r>
          <w:rPr>
            <w:color w:val="0000FF"/>
          </w:rPr>
          <w:t>Законом</w:t>
        </w:r>
      </w:hyperlink>
      <w:r>
        <w:t xml:space="preserve"> РК от 25.02.2021 N 6-РЗ)</w:t>
      </w:r>
    </w:p>
    <w:p w:rsidR="0090177F" w:rsidRDefault="0090177F">
      <w:pPr>
        <w:pStyle w:val="ConsPlusNormal"/>
        <w:spacing w:before="220"/>
        <w:ind w:firstLine="540"/>
        <w:jc w:val="both"/>
      </w:pPr>
      <w:r>
        <w:t>48. Сборка и ремонт очков.</w:t>
      </w:r>
    </w:p>
    <w:p w:rsidR="0090177F" w:rsidRDefault="0090177F">
      <w:pPr>
        <w:pStyle w:val="ConsPlusNormal"/>
        <w:jc w:val="both"/>
      </w:pPr>
      <w:r>
        <w:t xml:space="preserve">(п. 48 введен </w:t>
      </w:r>
      <w:hyperlink r:id="rId62">
        <w:r>
          <w:rPr>
            <w:color w:val="0000FF"/>
          </w:rPr>
          <w:t>Законом</w:t>
        </w:r>
      </w:hyperlink>
      <w:r>
        <w:t xml:space="preserve"> РК от 25.02.2021 N 6-РЗ)</w:t>
      </w:r>
    </w:p>
    <w:p w:rsidR="0090177F" w:rsidRDefault="0090177F">
      <w:pPr>
        <w:pStyle w:val="ConsPlusNormal"/>
        <w:spacing w:before="220"/>
        <w:ind w:firstLine="540"/>
        <w:jc w:val="both"/>
      </w:pPr>
      <w:r>
        <w:t>49. Изготовление и печатание визитных карточек и пригласительных билетов на семейные торжества.</w:t>
      </w:r>
    </w:p>
    <w:p w:rsidR="0090177F" w:rsidRDefault="0090177F">
      <w:pPr>
        <w:pStyle w:val="ConsPlusNormal"/>
        <w:jc w:val="both"/>
      </w:pPr>
      <w:r>
        <w:t xml:space="preserve">(п. 49 введен </w:t>
      </w:r>
      <w:hyperlink r:id="rId63">
        <w:r>
          <w:rPr>
            <w:color w:val="0000FF"/>
          </w:rPr>
          <w:t>Законом</w:t>
        </w:r>
      </w:hyperlink>
      <w:r>
        <w:t xml:space="preserve"> РК от 25.02.2021 N 6-РЗ)</w:t>
      </w:r>
    </w:p>
    <w:p w:rsidR="0090177F" w:rsidRDefault="0090177F">
      <w:pPr>
        <w:pStyle w:val="ConsPlusNormal"/>
        <w:spacing w:before="220"/>
        <w:ind w:firstLine="540"/>
        <w:jc w:val="both"/>
      </w:pPr>
      <w:r>
        <w:t>50. Переплетные, брошюровочные, окантовочные, картонажные работы.</w:t>
      </w:r>
    </w:p>
    <w:p w:rsidR="0090177F" w:rsidRDefault="0090177F">
      <w:pPr>
        <w:pStyle w:val="ConsPlusNormal"/>
        <w:jc w:val="both"/>
      </w:pPr>
      <w:r>
        <w:t xml:space="preserve">(п. 50 введен </w:t>
      </w:r>
      <w:hyperlink r:id="rId64">
        <w:r>
          <w:rPr>
            <w:color w:val="0000FF"/>
          </w:rPr>
          <w:t>Законом</w:t>
        </w:r>
      </w:hyperlink>
      <w:r>
        <w:t xml:space="preserve"> РК от 25.02.2021 N 6-РЗ)</w:t>
      </w:r>
    </w:p>
    <w:p w:rsidR="0090177F" w:rsidRDefault="0090177F">
      <w:pPr>
        <w:pStyle w:val="ConsPlusNormal"/>
        <w:spacing w:before="220"/>
        <w:ind w:firstLine="540"/>
        <w:jc w:val="both"/>
      </w:pPr>
      <w:r>
        <w:t xml:space="preserve">51. Услуги по ремонту сифонов и </w:t>
      </w:r>
      <w:proofErr w:type="spellStart"/>
      <w:r>
        <w:t>автосифонов</w:t>
      </w:r>
      <w:proofErr w:type="spellEnd"/>
      <w:r>
        <w:t>, в том числе зарядка газовых баллончиков для сифонов.</w:t>
      </w:r>
    </w:p>
    <w:p w:rsidR="0090177F" w:rsidRDefault="0090177F">
      <w:pPr>
        <w:pStyle w:val="ConsPlusNormal"/>
        <w:jc w:val="both"/>
      </w:pPr>
      <w:r>
        <w:t xml:space="preserve">(п. 51 введен </w:t>
      </w:r>
      <w:hyperlink r:id="rId65">
        <w:r>
          <w:rPr>
            <w:color w:val="0000FF"/>
          </w:rPr>
          <w:t>Законом</w:t>
        </w:r>
      </w:hyperlink>
      <w:r>
        <w:t xml:space="preserve"> РК от 25.02.2021 N 6-РЗ)</w:t>
      </w:r>
    </w:p>
    <w:p w:rsidR="0090177F" w:rsidRDefault="0090177F">
      <w:pPr>
        <w:pStyle w:val="ConsPlusNormal"/>
      </w:pPr>
    </w:p>
    <w:p w:rsidR="0090177F" w:rsidRDefault="0090177F">
      <w:pPr>
        <w:pStyle w:val="ConsPlusNormal"/>
      </w:pPr>
    </w:p>
    <w:p w:rsidR="0090177F" w:rsidRDefault="0090177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71E3E" w:rsidRDefault="00B71E3E"/>
    <w:sectPr w:rsidR="00B71E3E" w:rsidSect="00C25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77F"/>
    <w:rsid w:val="0090177F"/>
    <w:rsid w:val="00B7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E6D7E3-E44C-4002-A43B-C5D8DD48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17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017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017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96&amp;n=253938&amp;dst=100017" TargetMode="External"/><Relationship Id="rId21" Type="http://schemas.openxmlformats.org/officeDocument/2006/relationships/hyperlink" Target="https://login.consultant.ru/link/?req=doc&amp;base=RLAW096&amp;n=253941&amp;dst=100009" TargetMode="External"/><Relationship Id="rId34" Type="http://schemas.openxmlformats.org/officeDocument/2006/relationships/hyperlink" Target="https://login.consultant.ru/link/?req=doc&amp;base=RLAW096&amp;n=253938&amp;dst=100029" TargetMode="External"/><Relationship Id="rId42" Type="http://schemas.openxmlformats.org/officeDocument/2006/relationships/hyperlink" Target="https://login.consultant.ru/link/?req=doc&amp;base=RLAW096&amp;n=182419&amp;dst=100024" TargetMode="External"/><Relationship Id="rId47" Type="http://schemas.openxmlformats.org/officeDocument/2006/relationships/hyperlink" Target="https://login.consultant.ru/link/?req=doc&amp;base=RLAW096&amp;n=253941&amp;dst=100022" TargetMode="External"/><Relationship Id="rId50" Type="http://schemas.openxmlformats.org/officeDocument/2006/relationships/hyperlink" Target="https://login.consultant.ru/link/?req=doc&amp;base=RLAW096&amp;n=253941&amp;dst=100025" TargetMode="External"/><Relationship Id="rId55" Type="http://schemas.openxmlformats.org/officeDocument/2006/relationships/hyperlink" Target="https://login.consultant.ru/link/?req=doc&amp;base=RLAW096&amp;n=253938&amp;dst=100038" TargetMode="External"/><Relationship Id="rId63" Type="http://schemas.openxmlformats.org/officeDocument/2006/relationships/hyperlink" Target="https://login.consultant.ru/link/?req=doc&amp;base=RLAW096&amp;n=253938&amp;dst=100046" TargetMode="External"/><Relationship Id="rId7" Type="http://schemas.openxmlformats.org/officeDocument/2006/relationships/hyperlink" Target="https://login.consultant.ru/link/?req=doc&amp;base=RLAW096&amp;n=182419&amp;dst=10001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96&amp;n=253818&amp;dst=100051" TargetMode="External"/><Relationship Id="rId29" Type="http://schemas.openxmlformats.org/officeDocument/2006/relationships/hyperlink" Target="https://login.consultant.ru/link/?req=doc&amp;base=RLAW096&amp;n=253938&amp;dst=100020" TargetMode="External"/><Relationship Id="rId11" Type="http://schemas.openxmlformats.org/officeDocument/2006/relationships/hyperlink" Target="https://login.consultant.ru/link/?req=doc&amp;base=RLAW096&amp;n=212736&amp;dst=100007" TargetMode="External"/><Relationship Id="rId24" Type="http://schemas.openxmlformats.org/officeDocument/2006/relationships/hyperlink" Target="https://login.consultant.ru/link/?req=doc&amp;base=RLAW096&amp;n=253818&amp;dst=100053" TargetMode="External"/><Relationship Id="rId32" Type="http://schemas.openxmlformats.org/officeDocument/2006/relationships/hyperlink" Target="https://login.consultant.ru/link/?req=doc&amp;base=RLAW096&amp;n=253938&amp;dst=100026" TargetMode="External"/><Relationship Id="rId37" Type="http://schemas.openxmlformats.org/officeDocument/2006/relationships/hyperlink" Target="https://login.consultant.ru/link/?req=doc&amp;base=RLAW096&amp;n=253941&amp;dst=100013" TargetMode="External"/><Relationship Id="rId40" Type="http://schemas.openxmlformats.org/officeDocument/2006/relationships/hyperlink" Target="https://login.consultant.ru/link/?req=doc&amp;base=RLAW096&amp;n=253938&amp;dst=100030" TargetMode="External"/><Relationship Id="rId45" Type="http://schemas.openxmlformats.org/officeDocument/2006/relationships/hyperlink" Target="https://login.consultant.ru/link/?req=doc&amp;base=RLAW096&amp;n=253941&amp;dst=100020" TargetMode="External"/><Relationship Id="rId53" Type="http://schemas.openxmlformats.org/officeDocument/2006/relationships/hyperlink" Target="https://login.consultant.ru/link/?req=doc&amp;base=RLAW096&amp;n=253938&amp;dst=100036" TargetMode="External"/><Relationship Id="rId58" Type="http://schemas.openxmlformats.org/officeDocument/2006/relationships/hyperlink" Target="https://login.consultant.ru/link/?req=doc&amp;base=RLAW096&amp;n=253938&amp;dst=100041" TargetMode="External"/><Relationship Id="rId6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096&amp;n=241345&amp;dst=100033" TargetMode="External"/><Relationship Id="rId61" Type="http://schemas.openxmlformats.org/officeDocument/2006/relationships/hyperlink" Target="https://login.consultant.ru/link/?req=doc&amp;base=RLAW096&amp;n=253938&amp;dst=100044" TargetMode="External"/><Relationship Id="rId19" Type="http://schemas.openxmlformats.org/officeDocument/2006/relationships/hyperlink" Target="https://login.consultant.ru/link/?req=doc&amp;base=RLAW096&amp;n=253945&amp;dst=100017" TargetMode="External"/><Relationship Id="rId14" Type="http://schemas.openxmlformats.org/officeDocument/2006/relationships/hyperlink" Target="https://login.consultant.ru/link/?req=doc&amp;base=LAW&amp;n=495706&amp;dst=11919" TargetMode="External"/><Relationship Id="rId22" Type="http://schemas.openxmlformats.org/officeDocument/2006/relationships/hyperlink" Target="https://login.consultant.ru/link/?req=doc&amp;base=RLAW096&amp;n=182419&amp;dst=100019" TargetMode="External"/><Relationship Id="rId27" Type="http://schemas.openxmlformats.org/officeDocument/2006/relationships/hyperlink" Target="https://login.consultant.ru/link/?req=doc&amp;base=RLAW096&amp;n=253938&amp;dst=100019" TargetMode="External"/><Relationship Id="rId30" Type="http://schemas.openxmlformats.org/officeDocument/2006/relationships/hyperlink" Target="https://login.consultant.ru/link/?req=doc&amp;base=RLAW096&amp;n=253938&amp;dst=100022" TargetMode="External"/><Relationship Id="rId35" Type="http://schemas.openxmlformats.org/officeDocument/2006/relationships/hyperlink" Target="https://login.consultant.ru/link/?req=doc&amp;base=RLAW096&amp;n=253941&amp;dst=100010" TargetMode="External"/><Relationship Id="rId43" Type="http://schemas.openxmlformats.org/officeDocument/2006/relationships/hyperlink" Target="https://login.consultant.ru/link/?req=doc&amp;base=RLAW096&amp;n=253941&amp;dst=100018" TargetMode="External"/><Relationship Id="rId48" Type="http://schemas.openxmlformats.org/officeDocument/2006/relationships/hyperlink" Target="https://login.consultant.ru/link/?req=doc&amp;base=RLAW096&amp;n=253941&amp;dst=100023" TargetMode="External"/><Relationship Id="rId56" Type="http://schemas.openxmlformats.org/officeDocument/2006/relationships/hyperlink" Target="https://login.consultant.ru/link/?req=doc&amp;base=RLAW096&amp;n=253938&amp;dst=100039" TargetMode="External"/><Relationship Id="rId64" Type="http://schemas.openxmlformats.org/officeDocument/2006/relationships/hyperlink" Target="https://login.consultant.ru/link/?req=doc&amp;base=RLAW096&amp;n=253938&amp;dst=100047" TargetMode="External"/><Relationship Id="rId8" Type="http://schemas.openxmlformats.org/officeDocument/2006/relationships/hyperlink" Target="https://login.consultant.ru/link/?req=doc&amp;base=RLAW096&amp;n=253937&amp;dst=100014" TargetMode="External"/><Relationship Id="rId51" Type="http://schemas.openxmlformats.org/officeDocument/2006/relationships/hyperlink" Target="https://login.consultant.ru/link/?req=doc&amp;base=RLAW096&amp;n=253938&amp;dst=10003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96&amp;n=253945&amp;dst=100016" TargetMode="External"/><Relationship Id="rId17" Type="http://schemas.openxmlformats.org/officeDocument/2006/relationships/hyperlink" Target="https://login.consultant.ru/link/?req=doc&amp;base=RLAW096&amp;n=253937&amp;dst=100015" TargetMode="External"/><Relationship Id="rId25" Type="http://schemas.openxmlformats.org/officeDocument/2006/relationships/hyperlink" Target="https://login.consultant.ru/link/?req=doc&amp;base=RLAW096&amp;n=253938&amp;dst=100015" TargetMode="External"/><Relationship Id="rId33" Type="http://schemas.openxmlformats.org/officeDocument/2006/relationships/hyperlink" Target="https://login.consultant.ru/link/?req=doc&amp;base=RLAW096&amp;n=253938&amp;dst=100027" TargetMode="External"/><Relationship Id="rId38" Type="http://schemas.openxmlformats.org/officeDocument/2006/relationships/hyperlink" Target="https://login.consultant.ru/link/?req=doc&amp;base=RLAW096&amp;n=253941&amp;dst=100014" TargetMode="External"/><Relationship Id="rId46" Type="http://schemas.openxmlformats.org/officeDocument/2006/relationships/hyperlink" Target="https://login.consultant.ru/link/?req=doc&amp;base=RLAW096&amp;n=253941&amp;dst=100021" TargetMode="External"/><Relationship Id="rId59" Type="http://schemas.openxmlformats.org/officeDocument/2006/relationships/hyperlink" Target="https://login.consultant.ru/link/?req=doc&amp;base=RLAW096&amp;n=253938&amp;dst=100042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login.consultant.ru/link/?req=doc&amp;base=RLAW096&amp;n=253818&amp;dst=100052" TargetMode="External"/><Relationship Id="rId41" Type="http://schemas.openxmlformats.org/officeDocument/2006/relationships/hyperlink" Target="https://login.consultant.ru/link/?req=doc&amp;base=RLAW096&amp;n=253941&amp;dst=100016" TargetMode="External"/><Relationship Id="rId54" Type="http://schemas.openxmlformats.org/officeDocument/2006/relationships/hyperlink" Target="https://login.consultant.ru/link/?req=doc&amp;base=RLAW096&amp;n=253938&amp;dst=100037" TargetMode="External"/><Relationship Id="rId62" Type="http://schemas.openxmlformats.org/officeDocument/2006/relationships/hyperlink" Target="https://login.consultant.ru/link/?req=doc&amp;base=RLAW096&amp;n=253938&amp;dst=10004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96&amp;n=241346&amp;dst=100010" TargetMode="External"/><Relationship Id="rId15" Type="http://schemas.openxmlformats.org/officeDocument/2006/relationships/hyperlink" Target="https://login.consultant.ru/link/?req=doc&amp;base=RLAW096&amp;n=253818&amp;dst=100049" TargetMode="External"/><Relationship Id="rId23" Type="http://schemas.openxmlformats.org/officeDocument/2006/relationships/hyperlink" Target="https://login.consultant.ru/link/?req=doc&amp;base=RLAW096&amp;n=253938&amp;dst=100014" TargetMode="External"/><Relationship Id="rId28" Type="http://schemas.openxmlformats.org/officeDocument/2006/relationships/hyperlink" Target="https://login.consultant.ru/link/?req=doc&amp;base=RLAW096&amp;n=182419&amp;dst=100020" TargetMode="External"/><Relationship Id="rId36" Type="http://schemas.openxmlformats.org/officeDocument/2006/relationships/hyperlink" Target="https://login.consultant.ru/link/?req=doc&amp;base=RLAW096&amp;n=182419&amp;dst=100022" TargetMode="External"/><Relationship Id="rId49" Type="http://schemas.openxmlformats.org/officeDocument/2006/relationships/hyperlink" Target="https://login.consultant.ru/link/?req=doc&amp;base=RLAW096&amp;n=253941&amp;dst=100024" TargetMode="External"/><Relationship Id="rId57" Type="http://schemas.openxmlformats.org/officeDocument/2006/relationships/hyperlink" Target="https://login.consultant.ru/link/?req=doc&amp;base=RLAW096&amp;n=253938&amp;dst=100040" TargetMode="External"/><Relationship Id="rId10" Type="http://schemas.openxmlformats.org/officeDocument/2006/relationships/hyperlink" Target="https://login.consultant.ru/link/?req=doc&amp;base=RLAW096&amp;n=253939&amp;dst=100016" TargetMode="External"/><Relationship Id="rId31" Type="http://schemas.openxmlformats.org/officeDocument/2006/relationships/hyperlink" Target="https://login.consultant.ru/link/?req=doc&amp;base=RLAW096&amp;n=253938&amp;dst=100024" TargetMode="External"/><Relationship Id="rId44" Type="http://schemas.openxmlformats.org/officeDocument/2006/relationships/hyperlink" Target="https://login.consultant.ru/link/?req=doc&amp;base=RLAW096&amp;n=253938&amp;dst=100031" TargetMode="External"/><Relationship Id="rId52" Type="http://schemas.openxmlformats.org/officeDocument/2006/relationships/hyperlink" Target="https://login.consultant.ru/link/?req=doc&amp;base=RLAW096&amp;n=253938&amp;dst=100035" TargetMode="External"/><Relationship Id="rId60" Type="http://schemas.openxmlformats.org/officeDocument/2006/relationships/hyperlink" Target="https://login.consultant.ru/link/?req=doc&amp;base=RLAW096&amp;n=253938&amp;dst=100043" TargetMode="External"/><Relationship Id="rId65" Type="http://schemas.openxmlformats.org/officeDocument/2006/relationships/hyperlink" Target="https://login.consultant.ru/link/?req=doc&amp;base=RLAW096&amp;n=253938&amp;dst=100048" TargetMode="External"/><Relationship Id="rId4" Type="http://schemas.openxmlformats.org/officeDocument/2006/relationships/hyperlink" Target="https://login.consultant.ru/link/?req=doc&amp;base=RLAW096&amp;n=253941&amp;dst=100007" TargetMode="External"/><Relationship Id="rId9" Type="http://schemas.openxmlformats.org/officeDocument/2006/relationships/hyperlink" Target="https://login.consultant.ru/link/?req=doc&amp;base=RLAW096&amp;n=253938&amp;dst=100013" TargetMode="External"/><Relationship Id="rId13" Type="http://schemas.openxmlformats.org/officeDocument/2006/relationships/hyperlink" Target="https://login.consultant.ru/link/?req=doc&amp;base=RLAW096&amp;n=253818&amp;dst=100047" TargetMode="External"/><Relationship Id="rId18" Type="http://schemas.openxmlformats.org/officeDocument/2006/relationships/hyperlink" Target="https://login.consultant.ru/link/?req=doc&amp;base=RLAW096&amp;n=253939&amp;dst=100017" TargetMode="External"/><Relationship Id="rId39" Type="http://schemas.openxmlformats.org/officeDocument/2006/relationships/hyperlink" Target="https://login.consultant.ru/link/?req=doc&amp;base=RLAW096&amp;n=253941&amp;dst=1000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2143</Words>
  <Characters>12216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Белякова Елена Леонидовна</dc:creator>
  <cp:keywords/>
  <dc:description/>
  <cp:lastModifiedBy>Белякова Елена Леонидовна</cp:lastModifiedBy>
  <cp:revision>1</cp:revision>
  <dcterms:created xsi:type="dcterms:W3CDTF">2026-02-04T13:44:00Z</dcterms:created>
  <dcterms:modified xsi:type="dcterms:W3CDTF">2026-02-04T13:45:00Z</dcterms:modified>
</cp:coreProperties>
</file>