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A7F" w:rsidRPr="00FC2A90" w:rsidRDefault="004F2A7F">
      <w:pPr>
        <w:pStyle w:val="ConsPlusNormal"/>
      </w:pPr>
    </w:p>
    <w:p w:rsidR="004F2A7F" w:rsidRPr="00FC2A90" w:rsidRDefault="004F2A7F">
      <w:pPr>
        <w:pStyle w:val="ConsPlusTitle"/>
        <w:jc w:val="center"/>
      </w:pPr>
      <w:r w:rsidRPr="00FC2A90">
        <w:t>П</w:t>
      </w:r>
      <w:r w:rsidR="00FC2A90" w:rsidRPr="00FC2A90">
        <w:t>равительство</w:t>
      </w:r>
      <w:r w:rsidRPr="00FC2A90">
        <w:t xml:space="preserve"> Р</w:t>
      </w:r>
      <w:r w:rsidR="00FC2A90" w:rsidRPr="00FC2A90">
        <w:t>еспублики</w:t>
      </w:r>
      <w:r w:rsidRPr="00FC2A90">
        <w:t xml:space="preserve"> К</w:t>
      </w:r>
      <w:r w:rsidR="00FC2A90" w:rsidRPr="00FC2A90">
        <w:t>оми</w:t>
      </w:r>
    </w:p>
    <w:p w:rsidR="004F2A7F" w:rsidRPr="00FC2A90" w:rsidRDefault="004F2A7F">
      <w:pPr>
        <w:pStyle w:val="ConsPlusTitle"/>
        <w:jc w:val="center"/>
      </w:pPr>
    </w:p>
    <w:p w:rsidR="004F2A7F" w:rsidRPr="00FC2A90" w:rsidRDefault="004F2A7F">
      <w:pPr>
        <w:pStyle w:val="ConsPlusTitle"/>
        <w:jc w:val="center"/>
      </w:pPr>
      <w:r w:rsidRPr="00FC2A90">
        <w:t>П</w:t>
      </w:r>
      <w:r w:rsidR="00FC2A90" w:rsidRPr="00FC2A90">
        <w:t>остановление</w:t>
      </w:r>
    </w:p>
    <w:p w:rsidR="004F2A7F" w:rsidRPr="00FC2A90" w:rsidRDefault="004F2A7F">
      <w:pPr>
        <w:pStyle w:val="ConsPlusTitle"/>
        <w:jc w:val="center"/>
      </w:pPr>
      <w:r w:rsidRPr="00FC2A90">
        <w:t>от 3 сентября 2015 г. N 382</w:t>
      </w:r>
    </w:p>
    <w:p w:rsidR="004F2A7F" w:rsidRPr="00FC2A90" w:rsidRDefault="004F2A7F">
      <w:pPr>
        <w:pStyle w:val="ConsPlusTitle"/>
        <w:jc w:val="center"/>
      </w:pPr>
    </w:p>
    <w:p w:rsidR="004F2A7F" w:rsidRPr="00FC2A90" w:rsidRDefault="00FC2A90">
      <w:pPr>
        <w:pStyle w:val="ConsPlusTitle"/>
        <w:jc w:val="center"/>
      </w:pPr>
      <w:r>
        <w:t>О</w:t>
      </w:r>
      <w:r w:rsidRPr="00FC2A90">
        <w:t xml:space="preserve">б основных направлениях </w:t>
      </w:r>
      <w:proofErr w:type="gramStart"/>
      <w:r w:rsidRPr="00FC2A90">
        <w:t>бюджетной</w:t>
      </w:r>
      <w:proofErr w:type="gramEnd"/>
      <w:r w:rsidRPr="00FC2A90">
        <w:t xml:space="preserve"> и налоговой</w:t>
      </w:r>
    </w:p>
    <w:p w:rsidR="004F2A7F" w:rsidRPr="00FC2A90" w:rsidRDefault="00FC2A90">
      <w:pPr>
        <w:pStyle w:val="ConsPlusTitle"/>
        <w:jc w:val="center"/>
      </w:pPr>
      <w:r w:rsidRPr="00FC2A90">
        <w:t xml:space="preserve">политики </w:t>
      </w:r>
      <w:r>
        <w:t>Р</w:t>
      </w:r>
      <w:r w:rsidRPr="00FC2A90">
        <w:t xml:space="preserve">еспублики </w:t>
      </w:r>
      <w:r>
        <w:t>К</w:t>
      </w:r>
      <w:r w:rsidRPr="00FC2A90">
        <w:t xml:space="preserve">оми на 2016 год и </w:t>
      </w:r>
      <w:proofErr w:type="gramStart"/>
      <w:r w:rsidRPr="00FC2A90">
        <w:t>на</w:t>
      </w:r>
      <w:proofErr w:type="gramEnd"/>
      <w:r w:rsidRPr="00FC2A90">
        <w:t xml:space="preserve"> плановый</w:t>
      </w:r>
    </w:p>
    <w:p w:rsidR="004F2A7F" w:rsidRPr="00FC2A90" w:rsidRDefault="00FC2A90">
      <w:pPr>
        <w:pStyle w:val="ConsPlusTitle"/>
        <w:jc w:val="center"/>
      </w:pPr>
      <w:r w:rsidRPr="00FC2A90">
        <w:t>период 2017 и 2018 годов</w:t>
      </w:r>
    </w:p>
    <w:p w:rsidR="00FC2A90" w:rsidRDefault="00FC2A90">
      <w:pPr>
        <w:pStyle w:val="ConsPlusNormal"/>
        <w:jc w:val="center"/>
      </w:pPr>
    </w:p>
    <w:p w:rsidR="004F2A7F" w:rsidRPr="00FC2A90" w:rsidRDefault="004F2A7F">
      <w:pPr>
        <w:pStyle w:val="ConsPlusNormal"/>
        <w:jc w:val="center"/>
      </w:pPr>
      <w:r w:rsidRPr="00FC2A90">
        <w:t xml:space="preserve">(в ред. </w:t>
      </w:r>
      <w:hyperlink r:id="rId5" w:history="1">
        <w:r w:rsidRPr="00FC2A90">
          <w:t>Постановления</w:t>
        </w:r>
      </w:hyperlink>
      <w:r w:rsidRPr="00FC2A90">
        <w:t xml:space="preserve"> Правительства РК от 02.02.2016 N 44)</w:t>
      </w:r>
    </w:p>
    <w:p w:rsidR="004F2A7F" w:rsidRPr="00FC2A90" w:rsidRDefault="004F2A7F">
      <w:pPr>
        <w:pStyle w:val="ConsPlusNormal"/>
      </w:pPr>
    </w:p>
    <w:p w:rsidR="004F2A7F" w:rsidRPr="00FC2A90" w:rsidRDefault="004F2A7F">
      <w:pPr>
        <w:pStyle w:val="ConsPlusNormal"/>
        <w:ind w:firstLine="540"/>
        <w:jc w:val="both"/>
      </w:pPr>
      <w:r w:rsidRPr="00FC2A90">
        <w:t>Правительство Республики Коми постановляет:</w:t>
      </w:r>
    </w:p>
    <w:p w:rsidR="004F2A7F" w:rsidRPr="00FC2A90" w:rsidRDefault="004F2A7F">
      <w:pPr>
        <w:pStyle w:val="ConsPlusNormal"/>
        <w:ind w:firstLine="540"/>
        <w:jc w:val="both"/>
      </w:pPr>
      <w:r w:rsidRPr="00FC2A90">
        <w:t xml:space="preserve">1. Одобрить Основные </w:t>
      </w:r>
      <w:hyperlink w:anchor="P35" w:history="1">
        <w:r w:rsidRPr="00FC2A90">
          <w:t>направления</w:t>
        </w:r>
      </w:hyperlink>
      <w:r w:rsidRPr="00FC2A90">
        <w:t xml:space="preserve"> бюджетной и налоговой политики Республики Коми на 2016 год и на плановый период 2017 и 2018 годов (далее - Основные направления) согласно приложению.</w:t>
      </w:r>
    </w:p>
    <w:p w:rsidR="004F2A7F" w:rsidRPr="00FC2A90" w:rsidRDefault="004F2A7F">
      <w:pPr>
        <w:pStyle w:val="ConsPlusNormal"/>
        <w:ind w:firstLine="540"/>
        <w:jc w:val="both"/>
      </w:pPr>
      <w:r w:rsidRPr="00FC2A90">
        <w:t xml:space="preserve">2. </w:t>
      </w:r>
      <w:proofErr w:type="gramStart"/>
      <w:r w:rsidRPr="00FC2A90">
        <w:t xml:space="preserve">Министерству финансов Республики Коми, иным органам исполнительной власти Республики Коми, государственным органам Республики Коми, образованным Главой Республики Коми, на которые возложены координация и регулирование деятельности в соответствующих отраслях (сферах управления), руководствоваться Основными </w:t>
      </w:r>
      <w:hyperlink w:anchor="P35" w:history="1">
        <w:r w:rsidRPr="00FC2A90">
          <w:t>направлениями</w:t>
        </w:r>
      </w:hyperlink>
      <w:r w:rsidRPr="00FC2A90">
        <w:t xml:space="preserve"> при формировании проекта республиканского бюджета Республики Коми на 2016 год и на плановый период 2017 и 2018 годов.</w:t>
      </w:r>
      <w:proofErr w:type="gramEnd"/>
    </w:p>
    <w:p w:rsidR="004F2A7F" w:rsidRPr="00FC2A90" w:rsidRDefault="004F2A7F">
      <w:pPr>
        <w:pStyle w:val="ConsPlusNormal"/>
        <w:ind w:firstLine="540"/>
        <w:jc w:val="both"/>
      </w:pPr>
      <w:r w:rsidRPr="00FC2A90">
        <w:t>3. Рекомендовать органам местного самоуправления в Республике Коми руководствоваться Основными направлениями при формировании проектов местных бюджетов на очередной финансовый год и плановый период.</w:t>
      </w:r>
    </w:p>
    <w:p w:rsidR="004F2A7F" w:rsidRPr="00FC2A90" w:rsidRDefault="004F2A7F">
      <w:pPr>
        <w:pStyle w:val="ConsPlusNormal"/>
        <w:ind w:firstLine="540"/>
        <w:jc w:val="both"/>
      </w:pPr>
      <w:r w:rsidRPr="00FC2A90">
        <w:t>4. Признать утратившими силу:</w:t>
      </w:r>
    </w:p>
    <w:p w:rsidR="004F2A7F" w:rsidRPr="00FC2A90" w:rsidRDefault="00FC2A90">
      <w:pPr>
        <w:pStyle w:val="ConsPlusNormal"/>
        <w:ind w:firstLine="540"/>
        <w:jc w:val="both"/>
      </w:pPr>
      <w:hyperlink r:id="rId6" w:history="1">
        <w:r w:rsidR="004F2A7F" w:rsidRPr="00FC2A90">
          <w:t>постановление</w:t>
        </w:r>
      </w:hyperlink>
      <w:r w:rsidR="004F2A7F" w:rsidRPr="00FC2A90">
        <w:t xml:space="preserve"> Правительства Республики Коми от 15 августа 2013 г. N 307 "Об Основных направлениях бюджетной и налоговой политики Республики Коми на 2014 год и на плановый период 2015 и 2016 годов";</w:t>
      </w:r>
    </w:p>
    <w:p w:rsidR="004F2A7F" w:rsidRPr="00FC2A90" w:rsidRDefault="00FC2A90">
      <w:pPr>
        <w:pStyle w:val="ConsPlusNormal"/>
        <w:ind w:firstLine="540"/>
        <w:jc w:val="both"/>
      </w:pPr>
      <w:hyperlink r:id="rId7" w:history="1">
        <w:r w:rsidR="004F2A7F" w:rsidRPr="00FC2A90">
          <w:t>пункт 2</w:t>
        </w:r>
      </w:hyperlink>
      <w:r w:rsidR="004F2A7F" w:rsidRPr="00FC2A90">
        <w:t xml:space="preserve"> постановления Правительства Республики Коми от 5 мая 2014 г. N 169 "О внесении изменений в некоторые постановления Правительства Республики Коми" и </w:t>
      </w:r>
      <w:hyperlink r:id="rId8" w:history="1">
        <w:r w:rsidR="004F2A7F" w:rsidRPr="00FC2A90">
          <w:t>приложение N 2</w:t>
        </w:r>
      </w:hyperlink>
      <w:r w:rsidR="004F2A7F" w:rsidRPr="00FC2A90">
        <w:t xml:space="preserve"> к нему.</w:t>
      </w:r>
    </w:p>
    <w:p w:rsidR="004F2A7F" w:rsidRPr="00FC2A90" w:rsidRDefault="004F2A7F">
      <w:pPr>
        <w:pStyle w:val="ConsPlusNormal"/>
        <w:ind w:firstLine="540"/>
        <w:jc w:val="both"/>
      </w:pPr>
      <w:r w:rsidRPr="00FC2A90">
        <w:t xml:space="preserve">5. </w:t>
      </w:r>
      <w:proofErr w:type="gramStart"/>
      <w:r w:rsidRPr="00FC2A90">
        <w:t>Контроль за</w:t>
      </w:r>
      <w:proofErr w:type="gramEnd"/>
      <w:r w:rsidRPr="00FC2A90">
        <w:t xml:space="preserve"> исполнением настоящего постановления возложить на заместителя Председателя Правительства Республики Коми, осуществляющего в соответствии с распределением обязанностей координацию работы органов исполнительной власти Республики Коми в сфере разработки и реализации государственной финансовой, бюджетной и налоговой политики Республики Коми.</w:t>
      </w:r>
    </w:p>
    <w:p w:rsidR="004F2A7F" w:rsidRPr="00FC2A90" w:rsidRDefault="004F2A7F">
      <w:pPr>
        <w:pStyle w:val="ConsPlusNormal"/>
      </w:pPr>
    </w:p>
    <w:p w:rsidR="00FC2A90" w:rsidRPr="00FC2A90" w:rsidRDefault="004F2A7F">
      <w:pPr>
        <w:pStyle w:val="ConsPlusNormal"/>
        <w:jc w:val="right"/>
        <w:rPr>
          <w:i/>
        </w:rPr>
      </w:pPr>
      <w:r w:rsidRPr="00FC2A90">
        <w:rPr>
          <w:i/>
        </w:rPr>
        <w:t xml:space="preserve">Председатель </w:t>
      </w:r>
    </w:p>
    <w:p w:rsidR="004F2A7F" w:rsidRPr="00FC2A90" w:rsidRDefault="004F2A7F">
      <w:pPr>
        <w:pStyle w:val="ConsPlusNormal"/>
        <w:jc w:val="right"/>
        <w:rPr>
          <w:i/>
        </w:rPr>
      </w:pPr>
      <w:r w:rsidRPr="00FC2A90">
        <w:rPr>
          <w:i/>
        </w:rPr>
        <w:t>Правительства</w:t>
      </w:r>
    </w:p>
    <w:p w:rsidR="004F2A7F" w:rsidRPr="00FC2A90" w:rsidRDefault="004F2A7F">
      <w:pPr>
        <w:pStyle w:val="ConsPlusNormal"/>
        <w:jc w:val="right"/>
        <w:rPr>
          <w:i/>
        </w:rPr>
      </w:pPr>
      <w:r w:rsidRPr="00FC2A90">
        <w:rPr>
          <w:i/>
        </w:rPr>
        <w:t>Республики Коми</w:t>
      </w:r>
    </w:p>
    <w:p w:rsidR="004F2A7F" w:rsidRPr="00FC2A90" w:rsidRDefault="004F2A7F">
      <w:pPr>
        <w:pStyle w:val="ConsPlusNormal"/>
        <w:jc w:val="right"/>
        <w:rPr>
          <w:i/>
        </w:rPr>
      </w:pPr>
      <w:r w:rsidRPr="00FC2A90">
        <w:rPr>
          <w:i/>
        </w:rPr>
        <w:t>В.</w:t>
      </w:r>
      <w:r w:rsidR="00FC2A90" w:rsidRPr="00FC2A90">
        <w:rPr>
          <w:i/>
        </w:rPr>
        <w:t xml:space="preserve"> </w:t>
      </w:r>
      <w:proofErr w:type="spellStart"/>
      <w:r w:rsidRPr="00FC2A90">
        <w:rPr>
          <w:i/>
        </w:rPr>
        <w:t>Т</w:t>
      </w:r>
      <w:r w:rsidR="00FC2A90" w:rsidRPr="00FC2A90">
        <w:rPr>
          <w:i/>
        </w:rPr>
        <w:t>укмаков</w:t>
      </w:r>
      <w:proofErr w:type="spellEnd"/>
    </w:p>
    <w:p w:rsidR="004F2A7F" w:rsidRPr="00FC2A90" w:rsidRDefault="004F2A7F">
      <w:pPr>
        <w:pStyle w:val="ConsPlusNormal"/>
      </w:pPr>
    </w:p>
    <w:p w:rsidR="004F2A7F" w:rsidRPr="00FC2A90" w:rsidRDefault="004F2A7F">
      <w:pPr>
        <w:pStyle w:val="ConsPlusNormal"/>
      </w:pPr>
    </w:p>
    <w:p w:rsidR="004F2A7F" w:rsidRPr="00FC2A90" w:rsidRDefault="004F2A7F">
      <w:pPr>
        <w:pStyle w:val="ConsPlusNormal"/>
      </w:pPr>
    </w:p>
    <w:p w:rsidR="004F2A7F" w:rsidRDefault="004F2A7F">
      <w:pPr>
        <w:pStyle w:val="ConsPlusNormal"/>
      </w:pPr>
    </w:p>
    <w:p w:rsidR="00FC2A90" w:rsidRDefault="00FC2A90">
      <w:pPr>
        <w:pStyle w:val="ConsPlusNormal"/>
      </w:pPr>
    </w:p>
    <w:p w:rsidR="00FC2A90" w:rsidRDefault="00FC2A90">
      <w:pPr>
        <w:pStyle w:val="ConsPlusNormal"/>
      </w:pPr>
    </w:p>
    <w:p w:rsidR="00FC2A90" w:rsidRDefault="00FC2A90">
      <w:pPr>
        <w:pStyle w:val="ConsPlusNormal"/>
      </w:pPr>
    </w:p>
    <w:p w:rsidR="00FC2A90" w:rsidRDefault="00FC2A90">
      <w:pPr>
        <w:pStyle w:val="ConsPlusNormal"/>
      </w:pPr>
    </w:p>
    <w:p w:rsidR="00FC2A90" w:rsidRDefault="00FC2A90">
      <w:pPr>
        <w:pStyle w:val="ConsPlusNormal"/>
      </w:pPr>
    </w:p>
    <w:p w:rsidR="00FC2A90" w:rsidRDefault="00FC2A90">
      <w:pPr>
        <w:pStyle w:val="ConsPlusNormal"/>
      </w:pPr>
    </w:p>
    <w:p w:rsidR="00FC2A90" w:rsidRPr="00FC2A90" w:rsidRDefault="00FC2A90">
      <w:pPr>
        <w:pStyle w:val="ConsPlusNormal"/>
      </w:pPr>
    </w:p>
    <w:p w:rsidR="004F2A7F" w:rsidRPr="00FC2A90" w:rsidRDefault="004F2A7F">
      <w:pPr>
        <w:pStyle w:val="ConsPlusNormal"/>
      </w:pPr>
    </w:p>
    <w:p w:rsidR="004F2A7F" w:rsidRPr="00FC2A90" w:rsidRDefault="004F2A7F">
      <w:pPr>
        <w:pStyle w:val="ConsPlusNormal"/>
        <w:jc w:val="right"/>
      </w:pPr>
      <w:r w:rsidRPr="00FC2A90">
        <w:lastRenderedPageBreak/>
        <w:t>Одобрены</w:t>
      </w:r>
    </w:p>
    <w:p w:rsidR="004F2A7F" w:rsidRPr="00FC2A90" w:rsidRDefault="004F2A7F">
      <w:pPr>
        <w:pStyle w:val="ConsPlusNormal"/>
        <w:jc w:val="right"/>
      </w:pPr>
      <w:r w:rsidRPr="00FC2A90">
        <w:t>Постановлением</w:t>
      </w:r>
    </w:p>
    <w:p w:rsidR="004F2A7F" w:rsidRPr="00FC2A90" w:rsidRDefault="004F2A7F">
      <w:pPr>
        <w:pStyle w:val="ConsPlusNormal"/>
        <w:jc w:val="right"/>
      </w:pPr>
      <w:r w:rsidRPr="00FC2A90">
        <w:t>Правительства Республики Коми</w:t>
      </w:r>
    </w:p>
    <w:p w:rsidR="004F2A7F" w:rsidRPr="00FC2A90" w:rsidRDefault="004F2A7F">
      <w:pPr>
        <w:pStyle w:val="ConsPlusNormal"/>
        <w:jc w:val="right"/>
      </w:pPr>
      <w:r w:rsidRPr="00FC2A90">
        <w:t>от 3 сентября 2015 г. N 382</w:t>
      </w:r>
    </w:p>
    <w:p w:rsidR="004F2A7F" w:rsidRPr="00FC2A90" w:rsidRDefault="004F2A7F">
      <w:pPr>
        <w:pStyle w:val="ConsPlusNormal"/>
        <w:jc w:val="right"/>
      </w:pPr>
      <w:r w:rsidRPr="00FC2A90">
        <w:t>(приложение)</w:t>
      </w:r>
    </w:p>
    <w:p w:rsidR="004F2A7F" w:rsidRPr="00FC2A90" w:rsidRDefault="004F2A7F">
      <w:pPr>
        <w:pStyle w:val="ConsPlusNormal"/>
      </w:pPr>
    </w:p>
    <w:p w:rsidR="004F2A7F" w:rsidRPr="00FC2A90" w:rsidRDefault="00FC2A90">
      <w:pPr>
        <w:pStyle w:val="ConsPlusNormal"/>
        <w:jc w:val="center"/>
      </w:pPr>
      <w:bookmarkStart w:id="0" w:name="P35"/>
      <w:bookmarkEnd w:id="0"/>
      <w:r>
        <w:t>О</w:t>
      </w:r>
      <w:r w:rsidRPr="00FC2A90">
        <w:t>сновные направления</w:t>
      </w:r>
    </w:p>
    <w:p w:rsidR="004F2A7F" w:rsidRPr="00FC2A90" w:rsidRDefault="00FC2A90">
      <w:pPr>
        <w:pStyle w:val="ConsPlusNormal"/>
        <w:jc w:val="center"/>
      </w:pPr>
      <w:r w:rsidRPr="00FC2A90">
        <w:t xml:space="preserve">бюджетной и налоговой политики </w:t>
      </w:r>
      <w:r>
        <w:t>Р</w:t>
      </w:r>
      <w:r w:rsidRPr="00FC2A90">
        <w:t xml:space="preserve">еспублики </w:t>
      </w:r>
      <w:r>
        <w:t>К</w:t>
      </w:r>
      <w:r w:rsidRPr="00FC2A90">
        <w:t>оми</w:t>
      </w:r>
    </w:p>
    <w:p w:rsidR="004F2A7F" w:rsidRPr="00FC2A90" w:rsidRDefault="00FC2A90">
      <w:pPr>
        <w:pStyle w:val="ConsPlusNormal"/>
        <w:jc w:val="center"/>
      </w:pPr>
      <w:r w:rsidRPr="00FC2A90">
        <w:t>на 2016 год и на плановый период 2017 и 2018 годов</w:t>
      </w:r>
    </w:p>
    <w:p w:rsidR="00FC2A90" w:rsidRDefault="00FC2A90">
      <w:pPr>
        <w:pStyle w:val="ConsPlusNormal"/>
        <w:jc w:val="center"/>
      </w:pPr>
    </w:p>
    <w:p w:rsidR="004F2A7F" w:rsidRPr="00FC2A90" w:rsidRDefault="004F2A7F">
      <w:pPr>
        <w:pStyle w:val="ConsPlusNormal"/>
        <w:jc w:val="center"/>
      </w:pPr>
      <w:r w:rsidRPr="00FC2A90">
        <w:t xml:space="preserve">(в ред. </w:t>
      </w:r>
      <w:hyperlink r:id="rId9" w:history="1">
        <w:r w:rsidRPr="00FC2A90">
          <w:t>Постановления</w:t>
        </w:r>
      </w:hyperlink>
      <w:r w:rsidRPr="00FC2A90">
        <w:t xml:space="preserve"> Правительства РК от 02.02.2016 N 44)</w:t>
      </w:r>
    </w:p>
    <w:p w:rsidR="004F2A7F" w:rsidRPr="00FC2A90" w:rsidRDefault="004F2A7F">
      <w:pPr>
        <w:pStyle w:val="ConsPlusNormal"/>
      </w:pPr>
    </w:p>
    <w:p w:rsidR="004F2A7F" w:rsidRPr="00FC2A90" w:rsidRDefault="004F2A7F">
      <w:pPr>
        <w:pStyle w:val="ConsPlusNormal"/>
        <w:jc w:val="center"/>
      </w:pPr>
      <w:r w:rsidRPr="00FC2A90">
        <w:t>1. Общие положения</w:t>
      </w:r>
    </w:p>
    <w:p w:rsidR="004F2A7F" w:rsidRPr="00FC2A90" w:rsidRDefault="004F2A7F">
      <w:pPr>
        <w:pStyle w:val="ConsPlusNormal"/>
      </w:pPr>
    </w:p>
    <w:p w:rsidR="004F2A7F" w:rsidRPr="00FC2A90" w:rsidRDefault="004F2A7F">
      <w:pPr>
        <w:pStyle w:val="ConsPlusNormal"/>
        <w:ind w:firstLine="540"/>
        <w:jc w:val="both"/>
      </w:pPr>
      <w:proofErr w:type="gramStart"/>
      <w:r w:rsidRPr="00FC2A90">
        <w:t xml:space="preserve">Основные направления бюджетной и налоговой политики Республики Коми разработаны в соответствии со </w:t>
      </w:r>
      <w:hyperlink r:id="rId10" w:history="1">
        <w:r w:rsidRPr="00FC2A90">
          <w:t>статьей 172</w:t>
        </w:r>
      </w:hyperlink>
      <w:r w:rsidRPr="00FC2A90">
        <w:t xml:space="preserve"> Бюджетного кодекса Российской Федерации, </w:t>
      </w:r>
      <w:hyperlink r:id="rId11" w:history="1">
        <w:r w:rsidRPr="00FC2A90">
          <w:t>статьей 71</w:t>
        </w:r>
      </w:hyperlink>
      <w:r w:rsidRPr="00FC2A90">
        <w:t xml:space="preserve"> Закона Республики Коми "О бюджетной системе и бюджетном процессе в Республике Коми" и </w:t>
      </w:r>
      <w:hyperlink r:id="rId12" w:history="1">
        <w:r w:rsidRPr="00FC2A90">
          <w:t>пунктами 6</w:t>
        </w:r>
      </w:hyperlink>
      <w:r w:rsidRPr="00FC2A90">
        <w:t xml:space="preserve">, </w:t>
      </w:r>
      <w:hyperlink r:id="rId13" w:history="1">
        <w:r w:rsidRPr="00FC2A90">
          <w:t>11</w:t>
        </w:r>
      </w:hyperlink>
      <w:r w:rsidRPr="00FC2A90">
        <w:t xml:space="preserve"> Порядка составления проекта республиканского бюджета Республики Коми на очередной финансовый год и плановый период, утвержденного постановлением Правительства Республики Коми от 31 мая 2012 г</w:t>
      </w:r>
      <w:proofErr w:type="gramEnd"/>
      <w:r w:rsidRPr="00FC2A90">
        <w:t xml:space="preserve">. N 221 "О Порядке составления проекта республиканского бюджета Республики Коми на очередной финансовый год и плановый период", и основаны на ориентирах и приоритетах, определяемых </w:t>
      </w:r>
      <w:hyperlink r:id="rId14" w:history="1">
        <w:r w:rsidRPr="00FC2A90">
          <w:t>Стратегией</w:t>
        </w:r>
      </w:hyperlink>
      <w:r w:rsidRPr="00FC2A90">
        <w:t xml:space="preserve"> социально-экономического развития Республики Коми на период до 2020 года, одобренной постановлением Правительства Республики Коми от 27 марта 2006 г. N 45.</w:t>
      </w:r>
    </w:p>
    <w:p w:rsidR="004F2A7F" w:rsidRPr="00FC2A90" w:rsidRDefault="004F2A7F">
      <w:pPr>
        <w:pStyle w:val="ConsPlusNormal"/>
        <w:ind w:firstLine="540"/>
        <w:jc w:val="both"/>
      </w:pPr>
      <w:proofErr w:type="gramStart"/>
      <w:r w:rsidRPr="00FC2A90">
        <w:t xml:space="preserve">Приоритетные направления и основные задачи в бюджетно-налоговой сфере на 2016 год и на плановый период 2017 и 2018 годов определены с учетом положений </w:t>
      </w:r>
      <w:hyperlink r:id="rId15" w:history="1">
        <w:r w:rsidRPr="00FC2A90">
          <w:t>послания</w:t>
        </w:r>
      </w:hyperlink>
      <w:r w:rsidRPr="00FC2A90">
        <w:t xml:space="preserve"> Президента Российской Федерации о бюджетной политике в 2014 - 2016 годах от 13 июня 2013 года, </w:t>
      </w:r>
      <w:hyperlink r:id="rId16" w:history="1">
        <w:r w:rsidRPr="00FC2A90">
          <w:t>послания</w:t>
        </w:r>
      </w:hyperlink>
      <w:r w:rsidRPr="00FC2A90">
        <w:t xml:space="preserve"> Президента Российской Федерации Федеральному Собранию Российской Федерации от 4 декабря 2014 года, а также основных </w:t>
      </w:r>
      <w:hyperlink r:id="rId17" w:history="1">
        <w:r w:rsidRPr="00FC2A90">
          <w:t>направлений</w:t>
        </w:r>
      </w:hyperlink>
      <w:r w:rsidRPr="00FC2A90">
        <w:t xml:space="preserve"> налоговой политики Российской Федерации</w:t>
      </w:r>
      <w:proofErr w:type="gramEnd"/>
      <w:r w:rsidRPr="00FC2A90">
        <w:t xml:space="preserve"> на 2016 год и на плановый период 2017 и 2018 годов, одобренных Правительством Российской Федерации 11 июня 2015 года.</w:t>
      </w:r>
    </w:p>
    <w:p w:rsidR="004F2A7F" w:rsidRPr="00FC2A90" w:rsidRDefault="004F2A7F">
      <w:pPr>
        <w:pStyle w:val="ConsPlusNormal"/>
      </w:pPr>
    </w:p>
    <w:p w:rsidR="004F2A7F" w:rsidRPr="00FC2A90" w:rsidRDefault="004F2A7F">
      <w:pPr>
        <w:pStyle w:val="ConsPlusNormal"/>
        <w:jc w:val="center"/>
      </w:pPr>
      <w:r w:rsidRPr="00FC2A90">
        <w:t>2. Основные итоги бюджетной и налоговой политики</w:t>
      </w:r>
    </w:p>
    <w:p w:rsidR="004F2A7F" w:rsidRPr="00FC2A90" w:rsidRDefault="004F2A7F">
      <w:pPr>
        <w:pStyle w:val="ConsPlusNormal"/>
        <w:jc w:val="center"/>
      </w:pPr>
      <w:r w:rsidRPr="00FC2A90">
        <w:t>Республики Коми за 2014 год и первое полугодие 2015 года</w:t>
      </w:r>
    </w:p>
    <w:p w:rsidR="004F2A7F" w:rsidRPr="00FC2A90" w:rsidRDefault="004F2A7F">
      <w:pPr>
        <w:pStyle w:val="ConsPlusNormal"/>
      </w:pPr>
    </w:p>
    <w:p w:rsidR="004F2A7F" w:rsidRPr="00FC2A90" w:rsidRDefault="004F2A7F">
      <w:pPr>
        <w:pStyle w:val="ConsPlusNormal"/>
        <w:ind w:firstLine="540"/>
        <w:jc w:val="both"/>
      </w:pPr>
      <w:r w:rsidRPr="00FC2A90">
        <w:t>Наиболее значимыми итогами работы Правительства Республики Коми в 2014 году являются обеспечение экономической и социальной стабильности, начало реализации задач, поставленных в Программе развития республики.</w:t>
      </w:r>
    </w:p>
    <w:p w:rsidR="004F2A7F" w:rsidRPr="00FC2A90" w:rsidRDefault="004F2A7F">
      <w:pPr>
        <w:pStyle w:val="ConsPlusNormal"/>
        <w:ind w:firstLine="540"/>
        <w:jc w:val="both"/>
      </w:pPr>
      <w:r w:rsidRPr="00FC2A90">
        <w:t>В 2014 году объем налоговых доходов, поступивших в консолидированный бюджет Республики Коми, составил 54,3 млрд. рублей, что на 6,1 млрд. рублей, или на 12,7%, больше уровня 2013 года. Основные источники формирования налоговых доходов в отчетном периоде: НДФЛ (40,7%), налог на прибыль организаций (30,7%), имущественные налоги (17,5%), акцизы (5,7%).</w:t>
      </w:r>
    </w:p>
    <w:p w:rsidR="004F2A7F" w:rsidRPr="00FC2A90" w:rsidRDefault="004F2A7F">
      <w:pPr>
        <w:pStyle w:val="ConsPlusNormal"/>
        <w:ind w:firstLine="540"/>
        <w:jc w:val="both"/>
      </w:pPr>
      <w:r w:rsidRPr="00FC2A90">
        <w:t>Рост налоговых доходов в большей части обеспечен увеличением поступлений в отчетном периоде по налогу на прибыль организаций: платежи по данному налогу увеличились на 4,5 млрд. рублей, или на 36,8%, по налогу на имущество организаций увеличение составило 2,0 млрд. рублей, или на 30,9%, относительно аналогичного периода прошлого года. Причиной увеличения поступлений по налогу на прибыль организаций является увеличение поступлений от консолидированных групп налогоплательщиков, обусловленное ростом налоговой базы по налогу на прибыль в результате снижения расходов, уменьшающих сумму доходов от реализации (амортизационная премия), а также изменением курса валют. Значительный темп роста поступлений налога на имущество организаций обусловлен несколькими факторами, в том числе:</w:t>
      </w:r>
    </w:p>
    <w:p w:rsidR="004F2A7F" w:rsidRPr="00FC2A90" w:rsidRDefault="004F2A7F">
      <w:pPr>
        <w:pStyle w:val="ConsPlusNormal"/>
        <w:ind w:firstLine="540"/>
        <w:jc w:val="both"/>
      </w:pPr>
      <w:proofErr w:type="gramStart"/>
      <w:r w:rsidRPr="00FC2A90">
        <w:t>отменой с 1 января 2013 года налоговых льгот в отношении железнодорожных путей общего пользования, магистральных трубопроводов, линий электропередач, а также сооружений, являющихся неотъемлемой технологической частью указанных объектов, и налогообложение этих объектов по ставке 0,4% в отношении налоговой базы за 2013 год и по ставке 0,7% в отношении налоговой базы за 2014 год;</w:t>
      </w:r>
      <w:proofErr w:type="gramEnd"/>
    </w:p>
    <w:p w:rsidR="004F2A7F" w:rsidRPr="00FC2A90" w:rsidRDefault="004F2A7F">
      <w:pPr>
        <w:pStyle w:val="ConsPlusNormal"/>
        <w:ind w:firstLine="540"/>
        <w:jc w:val="both"/>
      </w:pPr>
      <w:r w:rsidRPr="00FC2A90">
        <w:t>ростом налоговой базы в связи с вводом основных средств;</w:t>
      </w:r>
    </w:p>
    <w:p w:rsidR="004F2A7F" w:rsidRPr="00FC2A90" w:rsidRDefault="004F2A7F">
      <w:pPr>
        <w:pStyle w:val="ConsPlusNormal"/>
        <w:ind w:firstLine="540"/>
        <w:jc w:val="both"/>
      </w:pPr>
      <w:r w:rsidRPr="00FC2A90">
        <w:t>увеличением поступлений по организации целлюлозно-бумажной отрасли в погашение инвестиционного налогового кредита и процентов по нему;</w:t>
      </w:r>
    </w:p>
    <w:p w:rsidR="004F2A7F" w:rsidRPr="00FC2A90" w:rsidRDefault="004F2A7F">
      <w:pPr>
        <w:pStyle w:val="ConsPlusNormal"/>
        <w:ind w:firstLine="540"/>
        <w:jc w:val="both"/>
      </w:pPr>
      <w:r w:rsidRPr="00FC2A90">
        <w:t xml:space="preserve">ростом поступлений налога в связи со снижением сумм заявленных льгот, предоставляемых в соответствии с </w:t>
      </w:r>
      <w:hyperlink r:id="rId18" w:history="1">
        <w:r w:rsidRPr="00FC2A90">
          <w:t>Законом</w:t>
        </w:r>
      </w:hyperlink>
      <w:r w:rsidRPr="00FC2A90">
        <w:t xml:space="preserve">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p w:rsidR="004F2A7F" w:rsidRPr="00FC2A90" w:rsidRDefault="004F2A7F">
      <w:pPr>
        <w:pStyle w:val="ConsPlusNormal"/>
        <w:ind w:firstLine="540"/>
        <w:jc w:val="both"/>
      </w:pPr>
      <w:r w:rsidRPr="00FC2A90">
        <w:t>В 2014 году в консолидированный бюджет Российской Федерации поступили 129,1 млрд. рублей администрируемых ФНС России доходов без учета погашения задолженности по единому социальному налогу, собранных на территории Республики Коми, что больше уровня 2013 года на 7,3%, или на 8,7 млрд. рублей. В консолидированный бюджет Республики Коми направлено 44,5%.</w:t>
      </w:r>
    </w:p>
    <w:p w:rsidR="004F2A7F" w:rsidRPr="00FC2A90" w:rsidRDefault="004F2A7F">
      <w:pPr>
        <w:pStyle w:val="ConsPlusNormal"/>
        <w:ind w:firstLine="540"/>
        <w:jc w:val="both"/>
      </w:pPr>
      <w:r w:rsidRPr="00FC2A90">
        <w:t>Объем инвестиций в экономику в 2014 году составил 207,4 млрд. рублей, что в сопоставимых ценах на 0,5% больше уровня 2013 года. В 2014 году преобладающим источником финансирования инвестиций в основной капитал организаций (без субъектов малого предпринимательства и параметров неформальной деятельности) были привлеченные средства - 55% (в 2013 году 58%) от общей суммы инвестиций, из них бюджетные средства - 4% (в 2013 году 4%). Некоторое снижение инвестиционной деятельности связано с завершением ряда крупных инвестиционных проектов. В январе - мае 2015 года в основной капитал крупных и средних организаций Республики Коми инвестированы 44,9 млрд. рублей, или 57,7% к уровню 2014 года.</w:t>
      </w:r>
    </w:p>
    <w:p w:rsidR="004F2A7F" w:rsidRPr="00FC2A90" w:rsidRDefault="004F2A7F">
      <w:pPr>
        <w:pStyle w:val="ConsPlusNormal"/>
        <w:ind w:firstLine="540"/>
        <w:jc w:val="both"/>
      </w:pPr>
      <w:proofErr w:type="gramStart"/>
      <w:r w:rsidRPr="00FC2A90">
        <w:t xml:space="preserve">Для обеспечения эффективного, ответственного и прозрачного управления в сфере общественных финансов как одного из важнейших условий повышения уровня и качества жизни населения, устойчивого экономического роста, модернизации экономики и социальной сферы, а также достижения других стратегических целей социально-экономического развития распоряжением Правительства Республики Коми от 14 августа 2014 г. N 290-р утверждена </w:t>
      </w:r>
      <w:hyperlink r:id="rId19" w:history="1">
        <w:r w:rsidRPr="00FC2A90">
          <w:t>Программа</w:t>
        </w:r>
      </w:hyperlink>
      <w:r w:rsidRPr="00FC2A90">
        <w:t xml:space="preserve"> Правительства Республики Коми по повышению эффективности управления государственными финансами</w:t>
      </w:r>
      <w:proofErr w:type="gramEnd"/>
      <w:r w:rsidRPr="00FC2A90">
        <w:t xml:space="preserve"> Республики Коми на период до 2018 года.</w:t>
      </w:r>
    </w:p>
    <w:p w:rsidR="004F2A7F" w:rsidRPr="00FC2A90" w:rsidRDefault="004F2A7F">
      <w:pPr>
        <w:pStyle w:val="ConsPlusNormal"/>
        <w:ind w:firstLine="540"/>
        <w:jc w:val="both"/>
      </w:pPr>
      <w:r w:rsidRPr="00FC2A90">
        <w:t xml:space="preserve">В целях повышения эффективности расходных обязательств </w:t>
      </w:r>
      <w:hyperlink r:id="rId20" w:history="1">
        <w:r w:rsidRPr="00FC2A90">
          <w:t>распоряжением</w:t>
        </w:r>
      </w:hyperlink>
      <w:r w:rsidRPr="00FC2A90">
        <w:t xml:space="preserve"> Правительства Республики Коми от 20 ноября 2014 г. N 384-р образована Комиссия по вопросам оптимизации и повышения эффективности бюджетных расходов (далее - Комиссия).</w:t>
      </w:r>
    </w:p>
    <w:p w:rsidR="004F2A7F" w:rsidRPr="00FC2A90" w:rsidRDefault="004F2A7F">
      <w:pPr>
        <w:pStyle w:val="ConsPlusNormal"/>
        <w:ind w:firstLine="540"/>
        <w:jc w:val="both"/>
      </w:pPr>
      <w:r w:rsidRPr="00FC2A90">
        <w:t>В рамках Комиссии создана рабочая группа по рассмотрению государственных программ Республики Коми в целях оптимизации и повышения эффективности бюджетных расходов.</w:t>
      </w:r>
    </w:p>
    <w:p w:rsidR="004F2A7F" w:rsidRPr="00FC2A90" w:rsidRDefault="004F2A7F">
      <w:pPr>
        <w:pStyle w:val="ConsPlusNormal"/>
        <w:ind w:firstLine="540"/>
        <w:jc w:val="both"/>
      </w:pPr>
      <w:proofErr w:type="gramStart"/>
      <w:r w:rsidRPr="00FC2A90">
        <w:t xml:space="preserve">В целях обеспечения перехода к налогообложению имущественными налогами по кадастровой стоимости внесены изменения в </w:t>
      </w:r>
      <w:hyperlink r:id="rId21" w:history="1">
        <w:r w:rsidRPr="00FC2A90">
          <w:t>Закон</w:t>
        </w:r>
      </w:hyperlink>
      <w:r w:rsidRPr="00FC2A90">
        <w:t xml:space="preserve"> Республики Коми "О налоге на имущество организаций на территории Республики Коми", что также является одним из этапов перехода к налогообложению имущественными налогами по кадастровой стоимости, и принят </w:t>
      </w:r>
      <w:hyperlink r:id="rId22" w:history="1">
        <w:r w:rsidRPr="00FC2A90">
          <w:t>Закон</w:t>
        </w:r>
      </w:hyperlink>
      <w:r w:rsidRPr="00FC2A90">
        <w:t xml:space="preserve"> Республики Коми "О единой дате начала применения на территории Республики Коми порядка определения налоговой базы по налогу</w:t>
      </w:r>
      <w:proofErr w:type="gramEnd"/>
      <w:r w:rsidRPr="00FC2A90">
        <w:t xml:space="preserve"> на имущество физических лиц исходя из кадастровой стоимости объектов налогообложения" (далее - Закон). Во исполнение </w:t>
      </w:r>
      <w:hyperlink r:id="rId23" w:history="1">
        <w:r w:rsidRPr="00FC2A90">
          <w:t>Закона</w:t>
        </w:r>
      </w:hyperlink>
      <w:r w:rsidRPr="00FC2A90">
        <w:t xml:space="preserve"> приняты нормативные правовые акты во всех муниципальных образованиях и поселениях республики, устанавливающие налоговые ставки.</w:t>
      </w:r>
    </w:p>
    <w:p w:rsidR="004F2A7F" w:rsidRPr="00FC2A90" w:rsidRDefault="004F2A7F">
      <w:pPr>
        <w:pStyle w:val="ConsPlusNormal"/>
        <w:ind w:firstLine="540"/>
        <w:jc w:val="both"/>
      </w:pPr>
      <w:r w:rsidRPr="00FC2A90">
        <w:t xml:space="preserve">Действие этих законов в полной мере будет ощутимо по итогам 2020 года, когда закончится переходный период по налогу на имущество физических лиц, установленный Налоговым </w:t>
      </w:r>
      <w:hyperlink r:id="rId24" w:history="1">
        <w:r w:rsidRPr="00FC2A90">
          <w:t>кодексом</w:t>
        </w:r>
      </w:hyperlink>
      <w:r w:rsidRPr="00FC2A90">
        <w:t xml:space="preserve"> Российской Федерации и предусматривающий постепенное увеличение суммы уплачиваемого налога (20% прирост ежегодно).</w:t>
      </w:r>
    </w:p>
    <w:p w:rsidR="004F2A7F" w:rsidRPr="00FC2A90" w:rsidRDefault="004F2A7F">
      <w:pPr>
        <w:pStyle w:val="ConsPlusNormal"/>
        <w:ind w:firstLine="540"/>
        <w:jc w:val="both"/>
      </w:pPr>
      <w:r w:rsidRPr="00FC2A90">
        <w:t>В Республике Коми проводится эффективная бюджетная политика, что подтверждается различными оценками и рейтингами на федеральном уровне.</w:t>
      </w:r>
    </w:p>
    <w:p w:rsidR="004F2A7F" w:rsidRPr="00FC2A90" w:rsidRDefault="004F2A7F">
      <w:pPr>
        <w:pStyle w:val="ConsPlusNormal"/>
        <w:ind w:firstLine="540"/>
        <w:jc w:val="both"/>
      </w:pPr>
      <w:r w:rsidRPr="00FC2A90">
        <w:t xml:space="preserve">В целях обеспечения устойчивого развития экономики и социальной стабильности Республики Коми в период наиболее сильного влияния неблагоприятной внешнеэкономической и внешнеполитической конъюнктуры реализуется </w:t>
      </w:r>
      <w:hyperlink r:id="rId25" w:history="1">
        <w:r w:rsidRPr="00FC2A90">
          <w:t>План</w:t>
        </w:r>
      </w:hyperlink>
      <w:r w:rsidRPr="00FC2A90">
        <w:t xml:space="preserve"> первоочередных мероприятий по обеспечению устойчивого развития экономики и социальной стабильности Республики Коми в 2015 - 2017 годах.</w:t>
      </w:r>
    </w:p>
    <w:p w:rsidR="004F2A7F" w:rsidRPr="00FC2A90" w:rsidRDefault="004F2A7F">
      <w:pPr>
        <w:pStyle w:val="ConsPlusNormal"/>
        <w:ind w:firstLine="540"/>
        <w:jc w:val="both"/>
      </w:pPr>
      <w:r w:rsidRPr="00FC2A90">
        <w:t>По итогам I полугодия 2015 года реализованы следующие мероприятия Плана:</w:t>
      </w:r>
    </w:p>
    <w:p w:rsidR="004F2A7F" w:rsidRPr="00FC2A90" w:rsidRDefault="004F2A7F">
      <w:pPr>
        <w:pStyle w:val="ConsPlusNormal"/>
        <w:ind w:firstLine="540"/>
        <w:jc w:val="both"/>
      </w:pPr>
      <w:r w:rsidRPr="00FC2A90">
        <w:t>определены приоритетные направления финансирования государственных программ Республики Коми;</w:t>
      </w:r>
    </w:p>
    <w:p w:rsidR="004F2A7F" w:rsidRPr="00FC2A90" w:rsidRDefault="004F2A7F">
      <w:pPr>
        <w:pStyle w:val="ConsPlusNormal"/>
        <w:ind w:firstLine="540"/>
        <w:jc w:val="both"/>
      </w:pPr>
      <w:r w:rsidRPr="00FC2A90">
        <w:t xml:space="preserve">утвержден порядок принятия решения о предоставлении инвестиционного налогового кредита в Республике Коми по основанию, указанному в </w:t>
      </w:r>
      <w:hyperlink r:id="rId26" w:history="1">
        <w:r w:rsidRPr="00FC2A90">
          <w:t>части 1 статьи 8</w:t>
        </w:r>
      </w:hyperlink>
      <w:r w:rsidRPr="00FC2A90">
        <w:t xml:space="preserve"> Закона Республики Коми "Об инвестиционной деятельности на территории Республики Коми";</w:t>
      </w:r>
    </w:p>
    <w:p w:rsidR="004F2A7F" w:rsidRPr="00FC2A90" w:rsidRDefault="004F2A7F">
      <w:pPr>
        <w:pStyle w:val="ConsPlusNormal"/>
        <w:ind w:firstLine="540"/>
        <w:jc w:val="both"/>
      </w:pPr>
      <w:r w:rsidRPr="00FC2A90">
        <w:t xml:space="preserve">принят </w:t>
      </w:r>
      <w:hyperlink r:id="rId27" w:history="1">
        <w:r w:rsidRPr="00FC2A90">
          <w:t>Закон</w:t>
        </w:r>
      </w:hyperlink>
      <w:r w:rsidRPr="00FC2A90">
        <w:t xml:space="preserve"> Республики Коми "Об установлении налоговой ставки в размере ноль процентов для индивидуальных предпринимателей при применении упрощенной системы налогообложения и патентной системы налогообложения на территории Республики Коми".</w:t>
      </w:r>
    </w:p>
    <w:p w:rsidR="004F2A7F" w:rsidRPr="00FC2A90" w:rsidRDefault="004F2A7F">
      <w:pPr>
        <w:pStyle w:val="ConsPlusNormal"/>
        <w:ind w:firstLine="540"/>
        <w:jc w:val="both"/>
      </w:pPr>
      <w:r w:rsidRPr="00FC2A90">
        <w:t>В целях развития добывающих отраслей и снижения налоговой нагрузки на предприятия угольной и нефтяной отрасли, а также с целью привлечения новых инвесторов - разработчиков северных месторождений:</w:t>
      </w:r>
    </w:p>
    <w:p w:rsidR="004F2A7F" w:rsidRPr="00FC2A90" w:rsidRDefault="004F2A7F">
      <w:pPr>
        <w:pStyle w:val="ConsPlusNormal"/>
        <w:ind w:firstLine="540"/>
        <w:jc w:val="both"/>
      </w:pPr>
      <w:r w:rsidRPr="00FC2A90">
        <w:t>подготовлен проект федерального закона о включении Республики Коми в перечень субъектов Российской Федерации, для которых установлены льготы по уплате налога на добычу полезных ископаемых при реализации региональных инвестиционных проектов;</w:t>
      </w:r>
    </w:p>
    <w:p w:rsidR="004F2A7F" w:rsidRPr="00FC2A90" w:rsidRDefault="004F2A7F">
      <w:pPr>
        <w:pStyle w:val="ConsPlusNormal"/>
        <w:ind w:firstLine="540"/>
        <w:jc w:val="both"/>
      </w:pPr>
      <w:r w:rsidRPr="00FC2A90">
        <w:t>подготовлено обращение Республики Коми в адрес Заместителя Председателя Правительства Российской Федерации А.В.</w:t>
      </w:r>
      <w:r w:rsidR="00FC2A90">
        <w:t xml:space="preserve"> </w:t>
      </w:r>
      <w:bookmarkStart w:id="1" w:name="_GoBack"/>
      <w:bookmarkEnd w:id="1"/>
      <w:proofErr w:type="spellStart"/>
      <w:r w:rsidRPr="00FC2A90">
        <w:t>Дворковича</w:t>
      </w:r>
      <w:proofErr w:type="spellEnd"/>
      <w:r w:rsidRPr="00FC2A90">
        <w:t xml:space="preserve"> об установлении льготных условий по налогу на добычу полезных ископаемых (нефть) путем синхронизации налогового и таможенного режима на территории Республики Коми с режимами для месторождений Ямало-Ненецкого автономного округа, расположенных севернее 65 градуса северной широты.</w:t>
      </w:r>
    </w:p>
    <w:p w:rsidR="004F2A7F" w:rsidRPr="00FC2A90" w:rsidRDefault="004F2A7F">
      <w:pPr>
        <w:pStyle w:val="ConsPlusNormal"/>
        <w:ind w:firstLine="540"/>
        <w:jc w:val="both"/>
      </w:pPr>
      <w:r w:rsidRPr="00FC2A90">
        <w:t>С целью сохранения социальной и экономической стабильности в Республике Коми Правительством Республики Коми в 2014 году и в первом полугодии 2015 года осуществлен ряд следующих мер:</w:t>
      </w:r>
    </w:p>
    <w:p w:rsidR="004F2A7F" w:rsidRPr="00FC2A90" w:rsidRDefault="004F2A7F">
      <w:pPr>
        <w:pStyle w:val="ConsPlusNormal"/>
        <w:ind w:firstLine="540"/>
        <w:jc w:val="both"/>
      </w:pPr>
      <w:r w:rsidRPr="00FC2A90">
        <w:t>своевременно и в полном объеме реализованы установленные законодательством меры социальной поддержки населения с одновременным повышением адресности социальной помощи;</w:t>
      </w:r>
    </w:p>
    <w:p w:rsidR="004F2A7F" w:rsidRPr="00FC2A90" w:rsidRDefault="004F2A7F">
      <w:pPr>
        <w:pStyle w:val="ConsPlusNormal"/>
        <w:ind w:firstLine="540"/>
        <w:jc w:val="both"/>
      </w:pPr>
      <w:r w:rsidRPr="00FC2A90">
        <w:t>обеспечен достойный уровень оплаты труда работников учреждений социальной сферы, оказывающих социальные услуги;</w:t>
      </w:r>
    </w:p>
    <w:p w:rsidR="004F2A7F" w:rsidRPr="00FC2A90" w:rsidRDefault="004F2A7F">
      <w:pPr>
        <w:pStyle w:val="ConsPlusNormal"/>
        <w:ind w:firstLine="540"/>
        <w:jc w:val="both"/>
      </w:pPr>
      <w:proofErr w:type="gramStart"/>
      <w:r w:rsidRPr="00FC2A90">
        <w:t xml:space="preserve">реализуется </w:t>
      </w:r>
      <w:hyperlink r:id="rId28" w:history="1">
        <w:r w:rsidRPr="00FC2A90">
          <w:t>План</w:t>
        </w:r>
      </w:hyperlink>
      <w:r w:rsidRPr="00FC2A90">
        <w:t xml:space="preserve"> мероприятий по достижению на территории Республики Коми целевых показателей, установленных решениями Президента Российской Федерации, на период до 2020 года, утвержденный распоряжением Главы Республики Коми от 29 декабря 2012 г. N 435-р, и осуществляется реализация основных положений </w:t>
      </w:r>
      <w:hyperlink r:id="rId29" w:history="1">
        <w:r w:rsidRPr="00FC2A90">
          <w:t>послания</w:t>
        </w:r>
      </w:hyperlink>
      <w:r w:rsidRPr="00FC2A90">
        <w:t xml:space="preserve"> Президента Российской Федерации Федеральному Собранию Российской Федерации от 4 декабря 2014 года;</w:t>
      </w:r>
      <w:proofErr w:type="gramEnd"/>
    </w:p>
    <w:p w:rsidR="004F2A7F" w:rsidRPr="00FC2A90" w:rsidRDefault="004F2A7F">
      <w:pPr>
        <w:pStyle w:val="ConsPlusNormal"/>
        <w:ind w:firstLine="540"/>
        <w:jc w:val="both"/>
      </w:pPr>
      <w:r w:rsidRPr="00FC2A90">
        <w:t>оказана финансовая и имущественная поддержка социально ориентированным некоммерческим организациям в рамках реализации программных мероприятий региональной программы поддержки социально ориентированных некоммерческих организаций в Республике Коми, в том числе за счет субсидии из федерального бюджета;</w:t>
      </w:r>
    </w:p>
    <w:p w:rsidR="004F2A7F" w:rsidRPr="00FC2A90" w:rsidRDefault="004F2A7F">
      <w:pPr>
        <w:pStyle w:val="ConsPlusNormal"/>
        <w:ind w:firstLine="540"/>
        <w:jc w:val="both"/>
      </w:pPr>
      <w:r w:rsidRPr="00FC2A90">
        <w:t xml:space="preserve">в целях активизации инвестиционной деятельности и развития благоприятной бизнес-среды, устранения барьеров для реализации проектов органами исполнительной власти Республики Коми обеспечена реализация </w:t>
      </w:r>
      <w:proofErr w:type="gramStart"/>
      <w:r w:rsidRPr="00FC2A90">
        <w:t>требований Стандарта деятельности органов исполнительной власти</w:t>
      </w:r>
      <w:proofErr w:type="gramEnd"/>
      <w:r w:rsidRPr="00FC2A90">
        <w:t xml:space="preserve"> по созданию благоприятного инвестиционного климата в регионе, разработанного Агентством стратегических инициатив по продвижению новых проектов;</w:t>
      </w:r>
    </w:p>
    <w:p w:rsidR="004F2A7F" w:rsidRPr="00FC2A90" w:rsidRDefault="004F2A7F">
      <w:pPr>
        <w:pStyle w:val="ConsPlusNormal"/>
        <w:ind w:firstLine="540"/>
        <w:jc w:val="both"/>
      </w:pPr>
      <w:r w:rsidRPr="00FC2A90">
        <w:t>для обеспечения комплексности в работе по формированию благоприятного инвестиционного климата осуществляется координация работы муниципальных образований по внедрению основных позиций инвестиционного Стандарта на муниципальном уровне;</w:t>
      </w:r>
    </w:p>
    <w:p w:rsidR="004F2A7F" w:rsidRPr="00FC2A90" w:rsidRDefault="004F2A7F">
      <w:pPr>
        <w:pStyle w:val="ConsPlusNormal"/>
        <w:ind w:firstLine="540"/>
        <w:jc w:val="both"/>
      </w:pPr>
      <w:r w:rsidRPr="00FC2A90">
        <w:t>осуществляется реализация новых механизмов государственного управления - адресная инвестиционная программа Республики Коми, Инвестиционный фонд Республики Коми, а также сопровождение инвестиционных проектов по принципу "одного окна";</w:t>
      </w:r>
    </w:p>
    <w:p w:rsidR="004F2A7F" w:rsidRPr="00FC2A90" w:rsidRDefault="004F2A7F">
      <w:pPr>
        <w:pStyle w:val="ConsPlusNormal"/>
        <w:ind w:firstLine="540"/>
        <w:jc w:val="both"/>
      </w:pPr>
      <w:r w:rsidRPr="00FC2A90">
        <w:t>существенно обновлена нормативная правовая база Республики Коми по вопросам государственно-частного партнерства в Республике Коми, в том числе в сфере льготного налогообложения частных партнеров, реализующих проекты государственно-частного партнерства;</w:t>
      </w:r>
    </w:p>
    <w:p w:rsidR="004F2A7F" w:rsidRPr="00FC2A90" w:rsidRDefault="004F2A7F">
      <w:pPr>
        <w:pStyle w:val="ConsPlusNormal"/>
        <w:ind w:firstLine="540"/>
        <w:jc w:val="both"/>
      </w:pPr>
      <w:r w:rsidRPr="00FC2A90">
        <w:t>оказана государственная поддержка субъектам инвестиционной деятельности, в том числе реализующим социально значимые инвестиционные проекты, в формах субсидирования из республиканского бюджета Республики Коми части затрат на уплату процентов по кредитам, привлеченным субъектами инвестиционной деятельности в кредитных организациях, предоставления государственных гарантий и налоговых льгот по инвестиционным проектам, реализуемым на территории республики;</w:t>
      </w:r>
    </w:p>
    <w:p w:rsidR="004F2A7F" w:rsidRPr="00FC2A90" w:rsidRDefault="004F2A7F">
      <w:pPr>
        <w:pStyle w:val="ConsPlusNormal"/>
        <w:ind w:firstLine="540"/>
        <w:jc w:val="both"/>
      </w:pPr>
      <w:r w:rsidRPr="00FC2A90">
        <w:t>предоставлены гарантии (поручительства) по обязательствам субъектов малого и среднего предпринимательства организацией инфраструктуры поддержки субъектов малого и среднего предпринимательства открытого акционерного общества "Гарантийный фонд Республики Коми";</w:t>
      </w:r>
    </w:p>
    <w:p w:rsidR="004F2A7F" w:rsidRPr="00FC2A90" w:rsidRDefault="004F2A7F">
      <w:pPr>
        <w:pStyle w:val="ConsPlusNormal"/>
        <w:ind w:firstLine="540"/>
        <w:jc w:val="both"/>
      </w:pPr>
      <w:r w:rsidRPr="00FC2A90">
        <w:t>привлечены дополнительные средства федерального бюджета на оказание государственной поддержки субъектам малого и среднего предпринимательства, включая крестьянские (фермерские) хозяйства;</w:t>
      </w:r>
    </w:p>
    <w:p w:rsidR="004F2A7F" w:rsidRPr="00FC2A90" w:rsidRDefault="004F2A7F">
      <w:pPr>
        <w:pStyle w:val="ConsPlusNormal"/>
        <w:ind w:firstLine="540"/>
        <w:jc w:val="both"/>
      </w:pPr>
      <w:r w:rsidRPr="00FC2A90">
        <w:t>оказана государственная поддержка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F2A7F" w:rsidRPr="00FC2A90" w:rsidRDefault="004F2A7F">
      <w:pPr>
        <w:pStyle w:val="ConsPlusNormal"/>
        <w:ind w:firstLine="540"/>
        <w:jc w:val="both"/>
      </w:pPr>
      <w:r w:rsidRPr="00FC2A90">
        <w:t>совершенствовались механизмы налогообложения субъектов малого предпринимательства;</w:t>
      </w:r>
    </w:p>
    <w:p w:rsidR="004F2A7F" w:rsidRPr="00FC2A90" w:rsidRDefault="004F2A7F">
      <w:pPr>
        <w:pStyle w:val="ConsPlusNormal"/>
        <w:ind w:firstLine="540"/>
        <w:jc w:val="both"/>
      </w:pPr>
      <w:r w:rsidRPr="00FC2A90">
        <w:t>обеспечено предоставление государственной поддержки субъектам инновационной деятельности, в том числе начинающим предпринимателям-</w:t>
      </w:r>
      <w:proofErr w:type="spellStart"/>
      <w:r w:rsidRPr="00FC2A90">
        <w:t>инноваторам</w:t>
      </w:r>
      <w:proofErr w:type="spellEnd"/>
      <w:r w:rsidRPr="00FC2A90">
        <w:t>;</w:t>
      </w:r>
    </w:p>
    <w:p w:rsidR="004F2A7F" w:rsidRPr="00FC2A90" w:rsidRDefault="004F2A7F">
      <w:pPr>
        <w:pStyle w:val="ConsPlusNormal"/>
        <w:ind w:firstLine="540"/>
        <w:jc w:val="both"/>
      </w:pPr>
      <w:r w:rsidRPr="00FC2A90">
        <w:t xml:space="preserve">продолжена </w:t>
      </w:r>
      <w:proofErr w:type="spellStart"/>
      <w:r w:rsidRPr="00FC2A90">
        <w:t>грантовая</w:t>
      </w:r>
      <w:proofErr w:type="spellEnd"/>
      <w:r w:rsidRPr="00FC2A90">
        <w:t xml:space="preserve"> поддержка научных и инновационных проектов, в том числе молодых ученых Республики Коми, Фондом содействия развитию малых форм предприятий в научно-технической сфере, Российским фондом фундаментальных исследований, Российским гуманитарным научным фондом;</w:t>
      </w:r>
    </w:p>
    <w:p w:rsidR="004F2A7F" w:rsidRPr="00FC2A90" w:rsidRDefault="004F2A7F">
      <w:pPr>
        <w:pStyle w:val="ConsPlusNormal"/>
        <w:ind w:firstLine="540"/>
        <w:jc w:val="both"/>
      </w:pPr>
      <w:r w:rsidRPr="00FC2A90">
        <w:t>в целях развития благоприятной конкурентной среды и снижения барьеров при ведении хозяйственной деятельности организаций органами исполнительной власти Республики Коми начата работа по внедрению Стандарта развития конкуренции, разработанного Агентством стратегических инициатив по продвижению новых проектов;</w:t>
      </w:r>
    </w:p>
    <w:p w:rsidR="004F2A7F" w:rsidRPr="00FC2A90" w:rsidRDefault="004F2A7F">
      <w:pPr>
        <w:pStyle w:val="ConsPlusNormal"/>
        <w:ind w:firstLine="540"/>
        <w:jc w:val="both"/>
      </w:pPr>
      <w:r w:rsidRPr="00FC2A90">
        <w:t>в целях стимулирования привлечения банковского капитала для реализации приоритетных проектов, повышения доступности кредитных ресурсов для населения и организаций заключены соглашения о сотрудничестве с ОАО "Сбербанк России" и ОАО "Газпромбанк";</w:t>
      </w:r>
    </w:p>
    <w:p w:rsidR="004F2A7F" w:rsidRPr="00FC2A90" w:rsidRDefault="004F2A7F">
      <w:pPr>
        <w:pStyle w:val="ConsPlusNormal"/>
        <w:ind w:firstLine="540"/>
        <w:jc w:val="both"/>
      </w:pPr>
      <w:r w:rsidRPr="00FC2A90">
        <w:t>обеспечен переход муниципальных образований городских округов (муниципальных районов) в Республике Коми к формированию местных бюджетов на основе муниципальных программ. Бюджеты муниципальных образований Республики Коми на 2015 год и плановый период 2016 и 2017 годов разработаны и утверждены по программному принципу;</w:t>
      </w:r>
    </w:p>
    <w:p w:rsidR="004F2A7F" w:rsidRPr="00FC2A90" w:rsidRDefault="004F2A7F">
      <w:pPr>
        <w:pStyle w:val="ConsPlusNormal"/>
        <w:ind w:firstLine="540"/>
        <w:jc w:val="both"/>
      </w:pPr>
      <w:proofErr w:type="gramStart"/>
      <w:r w:rsidRPr="00FC2A90">
        <w:t xml:space="preserve">сформирован и реализуется комплекс мер и мероприятий во исполнение </w:t>
      </w:r>
      <w:hyperlink r:id="rId30" w:history="1">
        <w:r w:rsidRPr="00FC2A90">
          <w:t>Указа</w:t>
        </w:r>
      </w:hyperlink>
      <w:r w:rsidRPr="00FC2A90">
        <w:t xml:space="preserve"> Президента Российской Федерации от 6 августа 2014 г. N 560 "О применении отдельных специальных экономических мер в целях обеспечения безопасности Российской Федерации" и </w:t>
      </w:r>
      <w:hyperlink r:id="rId31" w:history="1">
        <w:r w:rsidRPr="00FC2A90">
          <w:t>постановления</w:t>
        </w:r>
      </w:hyperlink>
      <w:r w:rsidRPr="00FC2A90">
        <w:t xml:space="preserve"> Правительства Российской Федерации от 7 августа 2014 г. N 778 "О мерах по реализации Указа Президента Российской Федерации от 6 августа 2014 г. N 560 "О</w:t>
      </w:r>
      <w:proofErr w:type="gramEnd"/>
      <w:r w:rsidRPr="00FC2A90">
        <w:t xml:space="preserve"> </w:t>
      </w:r>
      <w:proofErr w:type="gramStart"/>
      <w:r w:rsidRPr="00FC2A90">
        <w:t>применении</w:t>
      </w:r>
      <w:proofErr w:type="gramEnd"/>
      <w:r w:rsidRPr="00FC2A90">
        <w:t xml:space="preserve"> отдельных специальных экономических мер в целях обеспечения безопасности Российской Федерации".</w:t>
      </w:r>
    </w:p>
    <w:p w:rsidR="004F2A7F" w:rsidRPr="00FC2A90" w:rsidRDefault="004F2A7F">
      <w:pPr>
        <w:pStyle w:val="ConsPlusNormal"/>
        <w:ind w:firstLine="540"/>
        <w:jc w:val="both"/>
      </w:pPr>
      <w:r w:rsidRPr="00FC2A90">
        <w:t>В целях повышения результативности и эффективности использования средств республиканского бюджета Республики Коми в 2015 году проводится работа по следующим направлениям:</w:t>
      </w:r>
    </w:p>
    <w:p w:rsidR="004F2A7F" w:rsidRPr="00FC2A90" w:rsidRDefault="004F2A7F">
      <w:pPr>
        <w:pStyle w:val="ConsPlusNormal"/>
        <w:ind w:firstLine="540"/>
        <w:jc w:val="both"/>
      </w:pPr>
      <w:r w:rsidRPr="00FC2A90">
        <w:t>республиканский бюджет Республики Коми на 2015 год и плановый период 2016 и 2017 годов разработан и утвержден по программному принципу;</w:t>
      </w:r>
    </w:p>
    <w:p w:rsidR="004F2A7F" w:rsidRPr="00FC2A90" w:rsidRDefault="004F2A7F">
      <w:pPr>
        <w:pStyle w:val="ConsPlusNormal"/>
        <w:ind w:firstLine="540"/>
        <w:jc w:val="both"/>
      </w:pPr>
      <w:r w:rsidRPr="00FC2A90">
        <w:t>расширен общественный и парламентский контроль над государственными программами Республики Коми;</w:t>
      </w:r>
    </w:p>
    <w:p w:rsidR="004F2A7F" w:rsidRPr="00FC2A90" w:rsidRDefault="004F2A7F">
      <w:pPr>
        <w:pStyle w:val="ConsPlusNormal"/>
        <w:ind w:firstLine="540"/>
        <w:jc w:val="both"/>
      </w:pPr>
      <w:r w:rsidRPr="00FC2A90">
        <w:t>на общественных советах при органах исполнительной власти Республики Коми рассмотрены годовые отчеты о ходе реализации и оценке эффективности государственных программ Республики Коми;</w:t>
      </w:r>
    </w:p>
    <w:p w:rsidR="004F2A7F" w:rsidRPr="00FC2A90" w:rsidRDefault="004F2A7F">
      <w:pPr>
        <w:pStyle w:val="ConsPlusNormal"/>
        <w:ind w:firstLine="540"/>
        <w:jc w:val="both"/>
      </w:pPr>
      <w:r w:rsidRPr="00FC2A90">
        <w:t>годовые отчеты о ходе реализации и оценке эффективности государственных программ Республики Коми представлены ответственными исполнителями государственных программ для парламентского контроля в Контрольно-счетную палату Республики Коми;</w:t>
      </w:r>
    </w:p>
    <w:p w:rsidR="004F2A7F" w:rsidRPr="00FC2A90" w:rsidRDefault="004F2A7F">
      <w:pPr>
        <w:pStyle w:val="ConsPlusNormal"/>
        <w:ind w:firstLine="540"/>
        <w:jc w:val="both"/>
      </w:pPr>
      <w:r w:rsidRPr="00FC2A90">
        <w:t>сводный годовой доклад за 2014 год представлен Главой Республики Коми в Государственный Совет Республики Коми одновременно с годовым отчетом об исполнении республиканского бюджета;</w:t>
      </w:r>
    </w:p>
    <w:p w:rsidR="004F2A7F" w:rsidRPr="00FC2A90" w:rsidRDefault="004F2A7F">
      <w:pPr>
        <w:pStyle w:val="ConsPlusNormal"/>
        <w:ind w:firstLine="540"/>
        <w:jc w:val="both"/>
      </w:pPr>
      <w:r w:rsidRPr="00FC2A90">
        <w:t>продолжена работа по централизации однотипных функций по обеспечению деятельности государственных органов Республики Коми и передача их на осуществление государственными учреждениями Республики Коми;</w:t>
      </w:r>
    </w:p>
    <w:p w:rsidR="004F2A7F" w:rsidRPr="00FC2A90" w:rsidRDefault="004F2A7F">
      <w:pPr>
        <w:pStyle w:val="ConsPlusNormal"/>
        <w:ind w:firstLine="540"/>
        <w:jc w:val="both"/>
      </w:pPr>
      <w:r w:rsidRPr="00FC2A90">
        <w:t xml:space="preserve">обеспечивается целевое направление финансовых ресурсов на строительство, ремонт и содержание автомобильных дорог за счет </w:t>
      </w:r>
      <w:proofErr w:type="gramStart"/>
      <w:r w:rsidRPr="00FC2A90">
        <w:t>концентрации части средств республиканского бюджета Республики Коми</w:t>
      </w:r>
      <w:proofErr w:type="gramEnd"/>
      <w:r w:rsidRPr="00FC2A90">
        <w:t xml:space="preserve"> в Дорожном фонде Республики Коми.</w:t>
      </w:r>
    </w:p>
    <w:p w:rsidR="004F2A7F" w:rsidRPr="00FC2A90" w:rsidRDefault="004F2A7F">
      <w:pPr>
        <w:pStyle w:val="ConsPlusNormal"/>
        <w:ind w:firstLine="540"/>
        <w:jc w:val="both"/>
      </w:pPr>
      <w:r w:rsidRPr="00FC2A90">
        <w:t>Вместе с тем в бюджетной сфере имеются следующие проблемы:</w:t>
      </w:r>
    </w:p>
    <w:p w:rsidR="004F2A7F" w:rsidRPr="00FC2A90" w:rsidRDefault="004F2A7F">
      <w:pPr>
        <w:pStyle w:val="ConsPlusNormal"/>
        <w:ind w:firstLine="540"/>
        <w:jc w:val="both"/>
      </w:pPr>
      <w:r w:rsidRPr="00FC2A90">
        <w:t>эффективность осуществляемых бюджетных расходов низка, получаемый социально-экономический эффект несоизмерим с объемом израсходованных средств;</w:t>
      </w:r>
    </w:p>
    <w:p w:rsidR="004F2A7F" w:rsidRPr="00FC2A90" w:rsidRDefault="004F2A7F">
      <w:pPr>
        <w:pStyle w:val="ConsPlusNormal"/>
        <w:ind w:firstLine="540"/>
        <w:jc w:val="both"/>
      </w:pPr>
      <w:r w:rsidRPr="00FC2A90">
        <w:t>сохранение значительного превышения доли налоговых доходов, собираемых на территории республики и перечисляемых в федеральный бюджет, над долей средств, перечисляемых в республиканский бюджет Республики Коми и местные бюджеты;</w:t>
      </w:r>
    </w:p>
    <w:p w:rsidR="004F2A7F" w:rsidRPr="00FC2A90" w:rsidRDefault="004F2A7F">
      <w:pPr>
        <w:pStyle w:val="ConsPlusNormal"/>
        <w:ind w:firstLine="540"/>
        <w:jc w:val="both"/>
      </w:pPr>
      <w:r w:rsidRPr="00FC2A90">
        <w:t>наличие имеющихся к возврату сумм излишне уплаченных налогов;</w:t>
      </w:r>
    </w:p>
    <w:p w:rsidR="004F2A7F" w:rsidRPr="00FC2A90" w:rsidRDefault="004F2A7F">
      <w:pPr>
        <w:pStyle w:val="ConsPlusNormal"/>
        <w:ind w:firstLine="540"/>
        <w:jc w:val="both"/>
      </w:pPr>
      <w:r w:rsidRPr="00FC2A90">
        <w:t>сохранение значительного объема задолженности организаций по обязательным платежам в бюджеты бюджетной системы Российской Федерации;</w:t>
      </w:r>
    </w:p>
    <w:p w:rsidR="004F2A7F" w:rsidRPr="00FC2A90" w:rsidRDefault="004F2A7F">
      <w:pPr>
        <w:pStyle w:val="ConsPlusNormal"/>
        <w:ind w:firstLine="540"/>
        <w:jc w:val="both"/>
      </w:pPr>
      <w:r w:rsidRPr="00FC2A90">
        <w:t>низкий уровень освоения субсидий, выделяемых местным бюджетам из республиканского бюджета Республики Коми на строительство (реконструкцию) объектов муниципальной собственности;</w:t>
      </w:r>
    </w:p>
    <w:p w:rsidR="004F2A7F" w:rsidRPr="00FC2A90" w:rsidRDefault="004F2A7F">
      <w:pPr>
        <w:pStyle w:val="ConsPlusNormal"/>
        <w:ind w:firstLine="540"/>
        <w:jc w:val="both"/>
      </w:pPr>
      <w:r w:rsidRPr="00FC2A90">
        <w:t>увеличение расходов на реализацию приоритетных публичных обязательств Республики Коми способствует сохранению дефицита республиканского бюджета Республики Коми и наращиванию объемов долговых обязательств Республики Коми и муниципальных образований.</w:t>
      </w:r>
    </w:p>
    <w:p w:rsidR="004F2A7F" w:rsidRPr="00FC2A90" w:rsidRDefault="004F2A7F">
      <w:pPr>
        <w:pStyle w:val="ConsPlusNormal"/>
      </w:pPr>
    </w:p>
    <w:p w:rsidR="004F2A7F" w:rsidRPr="00FC2A90" w:rsidRDefault="004F2A7F">
      <w:pPr>
        <w:pStyle w:val="ConsPlusNormal"/>
        <w:jc w:val="center"/>
      </w:pPr>
      <w:r w:rsidRPr="00FC2A90">
        <w:t>3. Цели и основные задачи бюджетной и налоговой политики</w:t>
      </w:r>
    </w:p>
    <w:p w:rsidR="004F2A7F" w:rsidRPr="00FC2A90" w:rsidRDefault="004F2A7F">
      <w:pPr>
        <w:pStyle w:val="ConsPlusNormal"/>
        <w:jc w:val="center"/>
      </w:pPr>
      <w:r w:rsidRPr="00FC2A90">
        <w:t xml:space="preserve">Республики Коми на 2016 год и </w:t>
      </w:r>
      <w:proofErr w:type="gramStart"/>
      <w:r w:rsidRPr="00FC2A90">
        <w:t>на</w:t>
      </w:r>
      <w:proofErr w:type="gramEnd"/>
      <w:r w:rsidRPr="00FC2A90">
        <w:t xml:space="preserve"> плановый</w:t>
      </w:r>
    </w:p>
    <w:p w:rsidR="004F2A7F" w:rsidRPr="00FC2A90" w:rsidRDefault="004F2A7F">
      <w:pPr>
        <w:pStyle w:val="ConsPlusNormal"/>
        <w:jc w:val="center"/>
      </w:pPr>
      <w:r w:rsidRPr="00FC2A90">
        <w:t>период 2017 и 2018 годов</w:t>
      </w:r>
    </w:p>
    <w:p w:rsidR="004F2A7F" w:rsidRPr="00FC2A90" w:rsidRDefault="004F2A7F">
      <w:pPr>
        <w:pStyle w:val="ConsPlusNormal"/>
      </w:pPr>
    </w:p>
    <w:p w:rsidR="004F2A7F" w:rsidRPr="00FC2A90" w:rsidRDefault="004F2A7F">
      <w:pPr>
        <w:pStyle w:val="ConsPlusNormal"/>
        <w:ind w:firstLine="540"/>
        <w:jc w:val="both"/>
      </w:pPr>
      <w:r w:rsidRPr="00FC2A90">
        <w:t>Бюджетная политика в предстоящий трехлетний период будет направлена на обеспечение сбалансированности бюджетной системы, увеличение и укрепление доходной базы, повышение качества государственных программ Республики Коми и эффективности оказания государственных услуг и мер социальной поддержки.</w:t>
      </w:r>
    </w:p>
    <w:p w:rsidR="004F2A7F" w:rsidRPr="00FC2A90" w:rsidRDefault="004F2A7F">
      <w:pPr>
        <w:pStyle w:val="ConsPlusNormal"/>
        <w:ind w:firstLine="540"/>
        <w:jc w:val="both"/>
      </w:pPr>
      <w:r w:rsidRPr="00FC2A90">
        <w:t>Целями проведения бюджетной и налоговой политики Республики Коми являются обеспечение долгосрочной устойчивости бюджетной системы Республики Коми, получение необходимого объема бюджетных доходов, поддержка предпринимательской и инвестиционной активности.</w:t>
      </w:r>
    </w:p>
    <w:p w:rsidR="004F2A7F" w:rsidRPr="00FC2A90" w:rsidRDefault="004F2A7F">
      <w:pPr>
        <w:pStyle w:val="ConsPlusNormal"/>
        <w:ind w:firstLine="540"/>
        <w:jc w:val="both"/>
      </w:pPr>
      <w:r w:rsidRPr="00FC2A90">
        <w:t>Приоритетными задачами бюджетной и налоговой политики в 2016 - 2018 годах будут:</w:t>
      </w:r>
    </w:p>
    <w:p w:rsidR="004F2A7F" w:rsidRPr="00FC2A90" w:rsidRDefault="004F2A7F">
      <w:pPr>
        <w:pStyle w:val="ConsPlusNormal"/>
        <w:ind w:firstLine="540"/>
        <w:jc w:val="both"/>
      </w:pPr>
      <w:r w:rsidRPr="00FC2A90">
        <w:t>1) создание условий для обеспечения долгосрочной сбалансированности бюджетной системы Республики Коми при безусловном выполнении обязательств и задач, поставленных указами Президента Российской Федерации от 7 мая 2012 года;</w:t>
      </w:r>
    </w:p>
    <w:p w:rsidR="004F2A7F" w:rsidRPr="00FC2A90" w:rsidRDefault="004F2A7F">
      <w:pPr>
        <w:pStyle w:val="ConsPlusNormal"/>
        <w:ind w:firstLine="540"/>
        <w:jc w:val="both"/>
      </w:pPr>
      <w:r w:rsidRPr="00FC2A90">
        <w:t>2) формирование целостной системы управления инвестициями и повышение эффективности предоставления налоговых льгот;</w:t>
      </w:r>
    </w:p>
    <w:p w:rsidR="004F2A7F" w:rsidRPr="00FC2A90" w:rsidRDefault="004F2A7F">
      <w:pPr>
        <w:pStyle w:val="ConsPlusNormal"/>
        <w:ind w:firstLine="540"/>
        <w:jc w:val="both"/>
      </w:pPr>
      <w:r w:rsidRPr="00FC2A90">
        <w:t>3) повышение эффективности расходов республиканского бюджета Республики Коми;</w:t>
      </w:r>
    </w:p>
    <w:p w:rsidR="004F2A7F" w:rsidRPr="00FC2A90" w:rsidRDefault="004F2A7F">
      <w:pPr>
        <w:pStyle w:val="ConsPlusNormal"/>
        <w:ind w:firstLine="540"/>
        <w:jc w:val="both"/>
      </w:pPr>
      <w:r w:rsidRPr="00FC2A90">
        <w:t>4) совершенствование программно-целевых методов управления;</w:t>
      </w:r>
    </w:p>
    <w:p w:rsidR="004F2A7F" w:rsidRPr="00FC2A90" w:rsidRDefault="004F2A7F">
      <w:pPr>
        <w:pStyle w:val="ConsPlusNormal"/>
        <w:ind w:firstLine="540"/>
        <w:jc w:val="both"/>
      </w:pPr>
      <w:r w:rsidRPr="00FC2A90">
        <w:t>5) повышение доступности и качества предоставления государственных и муниципальных услуг;</w:t>
      </w:r>
    </w:p>
    <w:p w:rsidR="004F2A7F" w:rsidRPr="00FC2A90" w:rsidRDefault="004F2A7F">
      <w:pPr>
        <w:pStyle w:val="ConsPlusNormal"/>
        <w:ind w:firstLine="540"/>
        <w:jc w:val="both"/>
      </w:pPr>
      <w:r w:rsidRPr="00FC2A90">
        <w:t>6) повышение открытости и прозрачности бюджетного процесса в Республике Коми.</w:t>
      </w:r>
    </w:p>
    <w:p w:rsidR="004F2A7F" w:rsidRPr="00FC2A90" w:rsidRDefault="004F2A7F">
      <w:pPr>
        <w:pStyle w:val="ConsPlusNormal"/>
        <w:ind w:firstLine="540"/>
        <w:jc w:val="both"/>
      </w:pPr>
      <w:r w:rsidRPr="00FC2A90">
        <w:t>Для решения поставленных задач необходимо осуществить следующие меры.</w:t>
      </w:r>
    </w:p>
    <w:p w:rsidR="004F2A7F" w:rsidRPr="00FC2A90" w:rsidRDefault="004F2A7F">
      <w:pPr>
        <w:pStyle w:val="ConsPlusNormal"/>
      </w:pPr>
    </w:p>
    <w:p w:rsidR="004F2A7F" w:rsidRPr="00FC2A90" w:rsidRDefault="004F2A7F">
      <w:pPr>
        <w:pStyle w:val="ConsPlusNormal"/>
        <w:jc w:val="center"/>
      </w:pPr>
      <w:r w:rsidRPr="00FC2A90">
        <w:t xml:space="preserve">3.1. Создание условий для обеспечения </w:t>
      </w:r>
      <w:proofErr w:type="gramStart"/>
      <w:r w:rsidRPr="00FC2A90">
        <w:t>долгосрочной</w:t>
      </w:r>
      <w:proofErr w:type="gramEnd"/>
    </w:p>
    <w:p w:rsidR="004F2A7F" w:rsidRPr="00FC2A90" w:rsidRDefault="004F2A7F">
      <w:pPr>
        <w:pStyle w:val="ConsPlusNormal"/>
        <w:jc w:val="center"/>
      </w:pPr>
      <w:r w:rsidRPr="00FC2A90">
        <w:t>сбалансированности бюджетной системы Республики Коми</w:t>
      </w:r>
    </w:p>
    <w:p w:rsidR="004F2A7F" w:rsidRPr="00FC2A90" w:rsidRDefault="004F2A7F">
      <w:pPr>
        <w:pStyle w:val="ConsPlusNormal"/>
        <w:jc w:val="center"/>
      </w:pPr>
      <w:r w:rsidRPr="00FC2A90">
        <w:t>при безусловном выполнении обязательств и задач,</w:t>
      </w:r>
    </w:p>
    <w:p w:rsidR="004F2A7F" w:rsidRPr="00FC2A90" w:rsidRDefault="004F2A7F">
      <w:pPr>
        <w:pStyle w:val="ConsPlusNormal"/>
        <w:jc w:val="center"/>
      </w:pPr>
      <w:proofErr w:type="gramStart"/>
      <w:r w:rsidRPr="00FC2A90">
        <w:t>поставленных</w:t>
      </w:r>
      <w:proofErr w:type="gramEnd"/>
      <w:r w:rsidRPr="00FC2A90">
        <w:t xml:space="preserve"> указами Президента Российской Федерации</w:t>
      </w:r>
    </w:p>
    <w:p w:rsidR="004F2A7F" w:rsidRPr="00FC2A90" w:rsidRDefault="004F2A7F">
      <w:pPr>
        <w:pStyle w:val="ConsPlusNormal"/>
        <w:jc w:val="center"/>
      </w:pPr>
      <w:r w:rsidRPr="00FC2A90">
        <w:t>от 7 мая 2012 года</w:t>
      </w:r>
    </w:p>
    <w:p w:rsidR="004F2A7F" w:rsidRPr="00FC2A90" w:rsidRDefault="004F2A7F">
      <w:pPr>
        <w:pStyle w:val="ConsPlusNormal"/>
      </w:pPr>
    </w:p>
    <w:p w:rsidR="004F2A7F" w:rsidRPr="00FC2A90" w:rsidRDefault="004F2A7F">
      <w:pPr>
        <w:pStyle w:val="ConsPlusNormal"/>
        <w:ind w:firstLine="540"/>
        <w:jc w:val="both"/>
      </w:pPr>
      <w:r w:rsidRPr="00FC2A90">
        <w:t>Выполнение задач будет обеспечено за счет реализации мероприятий по следующим направлениям:</w:t>
      </w:r>
    </w:p>
    <w:p w:rsidR="004F2A7F" w:rsidRPr="00FC2A90" w:rsidRDefault="004F2A7F">
      <w:pPr>
        <w:pStyle w:val="ConsPlusNormal"/>
        <w:ind w:firstLine="540"/>
        <w:jc w:val="both"/>
      </w:pPr>
      <w:r w:rsidRPr="00FC2A90">
        <w:t>1) дальнейшее совершенствование законодательства Республики Коми, направленное на устойчивое экономическое развитие Республики Коми, в первую очередь в сфере инвестиционной деятельности, государственной поддержки отраслей экономики, межбюджетных отношений;</w:t>
      </w:r>
    </w:p>
    <w:p w:rsidR="004F2A7F" w:rsidRPr="00FC2A90" w:rsidRDefault="004F2A7F">
      <w:pPr>
        <w:pStyle w:val="ConsPlusNormal"/>
        <w:ind w:firstLine="540"/>
        <w:jc w:val="both"/>
      </w:pPr>
      <w:r w:rsidRPr="00FC2A90">
        <w:t>2) повышение ликвидности республиканского бюджета Республики Коми:</w:t>
      </w:r>
    </w:p>
    <w:p w:rsidR="004F2A7F" w:rsidRPr="00FC2A90" w:rsidRDefault="004F2A7F">
      <w:pPr>
        <w:pStyle w:val="ConsPlusNormal"/>
        <w:ind w:firstLine="540"/>
        <w:jc w:val="both"/>
      </w:pPr>
      <w:r w:rsidRPr="00FC2A90">
        <w:t>формирование сбалансированного республиканского бюджета Республики Коми на 2016 год и на плановый период 2017 и 2018 годов, сопоставимого с показателями среднесрочного прогноза социально-экономического развития Республики Коми;</w:t>
      </w:r>
    </w:p>
    <w:p w:rsidR="004F2A7F" w:rsidRPr="00FC2A90" w:rsidRDefault="004F2A7F">
      <w:pPr>
        <w:pStyle w:val="ConsPlusNormal"/>
        <w:ind w:firstLine="540"/>
        <w:jc w:val="both"/>
      </w:pPr>
      <w:r w:rsidRPr="00FC2A90">
        <w:t>формирование бюджетного прогноза в целях определения финансовых ресурсов, необходимых для достижения целей государственной политики в долгосрочном периоде;</w:t>
      </w:r>
    </w:p>
    <w:p w:rsidR="004F2A7F" w:rsidRPr="00FC2A90" w:rsidRDefault="004F2A7F">
      <w:pPr>
        <w:pStyle w:val="ConsPlusNormal"/>
        <w:ind w:firstLine="540"/>
        <w:jc w:val="both"/>
      </w:pPr>
      <w:r w:rsidRPr="00FC2A90">
        <w:t xml:space="preserve">формирование бюджетных расходов при соблюдении </w:t>
      </w:r>
      <w:proofErr w:type="gramStart"/>
      <w:r w:rsidRPr="00FC2A90">
        <w:t>ограничения роста расходов республиканского бюджета Республики</w:t>
      </w:r>
      <w:proofErr w:type="gramEnd"/>
      <w:r w:rsidRPr="00FC2A90">
        <w:t xml:space="preserve"> Коми, не обеспеченных надежными источниками доходов в долгосрочном периоде, с учетом безусловного исполнения расходных обязательств Республики Коми и задач, в том числе поставленных в указах Президента Российской Федерации от 7 мая 2012 года;</w:t>
      </w:r>
    </w:p>
    <w:p w:rsidR="004F2A7F" w:rsidRPr="00FC2A90" w:rsidRDefault="004F2A7F">
      <w:pPr>
        <w:pStyle w:val="ConsPlusNormal"/>
        <w:ind w:firstLine="540"/>
        <w:jc w:val="both"/>
      </w:pPr>
      <w:r w:rsidRPr="00FC2A90">
        <w:t>проведение операций по управлению остатками средств на едином счете по учету средств республиканского бюджета Республики Коми;</w:t>
      </w:r>
    </w:p>
    <w:p w:rsidR="004F2A7F" w:rsidRPr="00FC2A90" w:rsidRDefault="004F2A7F">
      <w:pPr>
        <w:pStyle w:val="ConsPlusNormal"/>
        <w:ind w:firstLine="540"/>
        <w:jc w:val="both"/>
      </w:pPr>
      <w:r w:rsidRPr="00FC2A90">
        <w:t>3) осуществление бюджетных инвестиций в объекты капитального строительства для государственных нужд Республики Коми, подлежащих строительству (реконструкции) за счет средств республиканского бюджета Республики Коми, а также предоставление из республиканского бюджета Республики Коми субсидий местным бюджетам на строительство (реконструкцию) объектов муниципальной собственности в рамках адресной инвестиционной программы Республики Коми;</w:t>
      </w:r>
    </w:p>
    <w:p w:rsidR="004F2A7F" w:rsidRPr="00FC2A90" w:rsidRDefault="004F2A7F">
      <w:pPr>
        <w:pStyle w:val="ConsPlusNormal"/>
        <w:ind w:firstLine="540"/>
        <w:jc w:val="both"/>
      </w:pPr>
      <w:r w:rsidRPr="00FC2A90">
        <w:t xml:space="preserve">4) привлечение средств федерального бюджета на территорию Республики Коми. При привлечении федеральных субсидий приоритетными являются субсидии с наиболее высокой долей </w:t>
      </w:r>
      <w:proofErr w:type="spellStart"/>
      <w:r w:rsidRPr="00FC2A90">
        <w:t>софинансирования</w:t>
      </w:r>
      <w:proofErr w:type="spellEnd"/>
      <w:r w:rsidRPr="00FC2A90">
        <w:t xml:space="preserve"> за счет средств федерального бюджета;</w:t>
      </w:r>
    </w:p>
    <w:p w:rsidR="004F2A7F" w:rsidRPr="00FC2A90" w:rsidRDefault="004F2A7F">
      <w:pPr>
        <w:pStyle w:val="ConsPlusNormal"/>
        <w:ind w:firstLine="540"/>
        <w:jc w:val="both"/>
      </w:pPr>
      <w:r w:rsidRPr="00FC2A90">
        <w:t>5) увеличение доходов республиканского бюджета Республики Коми от распоряжения государственным имуществом Республики Коми:</w:t>
      </w:r>
    </w:p>
    <w:p w:rsidR="004F2A7F" w:rsidRPr="00FC2A90" w:rsidRDefault="004F2A7F">
      <w:pPr>
        <w:pStyle w:val="ConsPlusNormal"/>
        <w:ind w:firstLine="540"/>
        <w:jc w:val="both"/>
      </w:pPr>
      <w:r w:rsidRPr="00FC2A90">
        <w:t>повышение эффективности использования государственной собственности Республики Коми за счет эффективного управления государственным имуществом Республики Коми, в том числе акциями, находящимися в государственной собственности Республики Коми;</w:t>
      </w:r>
    </w:p>
    <w:p w:rsidR="004F2A7F" w:rsidRPr="00FC2A90" w:rsidRDefault="004F2A7F">
      <w:pPr>
        <w:pStyle w:val="ConsPlusNormal"/>
        <w:ind w:firstLine="540"/>
        <w:jc w:val="both"/>
      </w:pPr>
      <w:r w:rsidRPr="00FC2A90">
        <w:t>проведение анализа использования государственного имущества Республики Коми, переданного в оперативное управление и хозяйственное ведение, с целью изъятия в установленном порядке излишнего, неиспользуемого или используемого не по назначению государственного имущества Республики Коми, вовлечения в оборот временно не используемого государственного имущества Республики Коми;</w:t>
      </w:r>
    </w:p>
    <w:p w:rsidR="004F2A7F" w:rsidRPr="00FC2A90" w:rsidRDefault="004F2A7F">
      <w:pPr>
        <w:pStyle w:val="ConsPlusNormal"/>
        <w:ind w:firstLine="540"/>
        <w:jc w:val="both"/>
      </w:pPr>
      <w:r w:rsidRPr="00FC2A90">
        <w:t xml:space="preserve">обеспечение </w:t>
      </w:r>
      <w:proofErr w:type="gramStart"/>
      <w:r w:rsidRPr="00FC2A90">
        <w:t>контроля за</w:t>
      </w:r>
      <w:proofErr w:type="gramEnd"/>
      <w:r w:rsidRPr="00FC2A90">
        <w:t xml:space="preserve"> использованием и сохранностью государственного имущества Республики Коми;</w:t>
      </w:r>
    </w:p>
    <w:p w:rsidR="004F2A7F" w:rsidRPr="00FC2A90" w:rsidRDefault="004F2A7F">
      <w:pPr>
        <w:pStyle w:val="ConsPlusNormal"/>
        <w:ind w:firstLine="540"/>
        <w:jc w:val="both"/>
      </w:pPr>
      <w:r w:rsidRPr="00FC2A90">
        <w:t>оптимизация количества государственных унитарных предприятий Республики Коми и пакетов акций открытых акционерных обществ, акции которых принадлежат Республике Коми;</w:t>
      </w:r>
    </w:p>
    <w:p w:rsidR="004F2A7F" w:rsidRPr="00FC2A90" w:rsidRDefault="004F2A7F">
      <w:pPr>
        <w:pStyle w:val="ConsPlusNormal"/>
        <w:ind w:firstLine="540"/>
        <w:jc w:val="both"/>
      </w:pPr>
      <w:r w:rsidRPr="00FC2A90">
        <w:t>6) содействие сокращению задолженности и недоимки по платежам в республиканский бюджет Республики Коми:</w:t>
      </w:r>
    </w:p>
    <w:p w:rsidR="004F2A7F" w:rsidRPr="00FC2A90" w:rsidRDefault="004F2A7F">
      <w:pPr>
        <w:pStyle w:val="ConsPlusNormal"/>
        <w:ind w:firstLine="540"/>
        <w:jc w:val="both"/>
      </w:pPr>
      <w:r w:rsidRPr="00FC2A90">
        <w:t>проведение своевременной работы главными администраторами доходов республиканского бюджета Республики Коми с неплательщиками неналоговых доходов по принудительному взысканию задолженности;</w:t>
      </w:r>
    </w:p>
    <w:p w:rsidR="004F2A7F" w:rsidRPr="00FC2A90" w:rsidRDefault="004F2A7F">
      <w:pPr>
        <w:pStyle w:val="ConsPlusNormal"/>
        <w:ind w:firstLine="540"/>
        <w:jc w:val="both"/>
      </w:pPr>
      <w:r w:rsidRPr="00FC2A90">
        <w:t>содействие погашению задолженности по заработной плате в организациях согласованными действиями членов Республиканской межведомственной комиссии по ликвидации задолженности по выплате заработной платы и уплате платежей во внебюджетные фонды;</w:t>
      </w:r>
    </w:p>
    <w:p w:rsidR="004F2A7F" w:rsidRPr="00FC2A90" w:rsidRDefault="004F2A7F">
      <w:pPr>
        <w:pStyle w:val="ConsPlusNormal"/>
        <w:ind w:firstLine="540"/>
        <w:jc w:val="both"/>
      </w:pPr>
      <w:r w:rsidRPr="00FC2A90">
        <w:t>7) обеспечение соответствия объема государственного долга Республики Коми и его структуры финансовым возможностям Республики Коми по его обслуживанию и погашению:</w:t>
      </w:r>
    </w:p>
    <w:p w:rsidR="004F2A7F" w:rsidRPr="00FC2A90" w:rsidRDefault="004F2A7F">
      <w:pPr>
        <w:pStyle w:val="ConsPlusNormal"/>
        <w:ind w:firstLine="540"/>
        <w:jc w:val="both"/>
      </w:pPr>
      <w:r w:rsidRPr="00FC2A90">
        <w:t>проведение работы по диверсификации структуры долгового портфеля Республики Коми, ориентированной на долгосрочные заимствования, равномерному распределению совокупных платежей по погашению и обслуживанию государственного долга Республики Коми во избежание "пиковых" нагрузок на бюджет;</w:t>
      </w:r>
    </w:p>
    <w:p w:rsidR="004F2A7F" w:rsidRPr="00FC2A90" w:rsidRDefault="004F2A7F">
      <w:pPr>
        <w:pStyle w:val="ConsPlusNormal"/>
        <w:ind w:firstLine="540"/>
        <w:jc w:val="both"/>
      </w:pPr>
      <w:r w:rsidRPr="00FC2A90">
        <w:t>отбор доступных на финансовом рынке ресурсов с приемлемыми для республиканского бюджета Республики Коми условиями по срочности и стоимости.</w:t>
      </w:r>
    </w:p>
    <w:p w:rsidR="004F2A7F" w:rsidRPr="00FC2A90" w:rsidRDefault="004F2A7F">
      <w:pPr>
        <w:pStyle w:val="ConsPlusNormal"/>
      </w:pPr>
    </w:p>
    <w:p w:rsidR="004F2A7F" w:rsidRPr="00FC2A90" w:rsidRDefault="004F2A7F">
      <w:pPr>
        <w:pStyle w:val="ConsPlusNormal"/>
        <w:jc w:val="center"/>
      </w:pPr>
      <w:r w:rsidRPr="00FC2A90">
        <w:t>3.2. Формирование целостной системы управления инвестициями</w:t>
      </w:r>
    </w:p>
    <w:p w:rsidR="004F2A7F" w:rsidRPr="00FC2A90" w:rsidRDefault="004F2A7F">
      <w:pPr>
        <w:pStyle w:val="ConsPlusNormal"/>
        <w:jc w:val="center"/>
      </w:pPr>
      <w:r w:rsidRPr="00FC2A90">
        <w:t>и повышение эффективности предоставления налоговых льгот</w:t>
      </w:r>
    </w:p>
    <w:p w:rsidR="004F2A7F" w:rsidRPr="00FC2A90" w:rsidRDefault="004F2A7F">
      <w:pPr>
        <w:pStyle w:val="ConsPlusNormal"/>
      </w:pPr>
    </w:p>
    <w:p w:rsidR="004F2A7F" w:rsidRPr="00FC2A90" w:rsidRDefault="004F2A7F">
      <w:pPr>
        <w:pStyle w:val="ConsPlusNormal"/>
        <w:ind w:firstLine="540"/>
        <w:jc w:val="both"/>
      </w:pPr>
      <w:r w:rsidRPr="00FC2A90">
        <w:t>1) создание условий для развития и модернизации экономики, расширения и укрепления налоговой базы Республики Коми и увеличения наполняемости республиканского бюджета Республики Коми:</w:t>
      </w:r>
    </w:p>
    <w:p w:rsidR="004F2A7F" w:rsidRPr="00FC2A90" w:rsidRDefault="004F2A7F">
      <w:pPr>
        <w:pStyle w:val="ConsPlusNormal"/>
        <w:ind w:firstLine="540"/>
        <w:jc w:val="both"/>
      </w:pPr>
      <w:r w:rsidRPr="00FC2A90">
        <w:t>а) повышение инвестиционной привлекательности экономики:</w:t>
      </w:r>
    </w:p>
    <w:p w:rsidR="004F2A7F" w:rsidRPr="00FC2A90" w:rsidRDefault="004F2A7F">
      <w:pPr>
        <w:pStyle w:val="ConsPlusNormal"/>
        <w:ind w:firstLine="540"/>
        <w:jc w:val="both"/>
      </w:pPr>
      <w:r w:rsidRPr="00FC2A90">
        <w:t>реализация мер государственного регулирования инвестиционной деятельности в формах и методах, предусмотренных законодательством Республики Коми;</w:t>
      </w:r>
    </w:p>
    <w:p w:rsidR="004F2A7F" w:rsidRPr="00FC2A90" w:rsidRDefault="004F2A7F">
      <w:pPr>
        <w:pStyle w:val="ConsPlusNormal"/>
        <w:ind w:firstLine="540"/>
        <w:jc w:val="both"/>
      </w:pPr>
      <w:r w:rsidRPr="00FC2A90">
        <w:t xml:space="preserve">повышение эффективности проектного управления инвестициями может быть реализовано за счет расширения применения концессионных соглашений, заключаемых в рамках Федерального </w:t>
      </w:r>
      <w:hyperlink r:id="rId32" w:history="1">
        <w:r w:rsidRPr="00FC2A90">
          <w:t>закона</w:t>
        </w:r>
      </w:hyperlink>
      <w:r w:rsidRPr="00FC2A90">
        <w:t xml:space="preserve"> "О концессионных соглашениях";</w:t>
      </w:r>
    </w:p>
    <w:p w:rsidR="004F2A7F" w:rsidRPr="00FC2A90" w:rsidRDefault="004F2A7F">
      <w:pPr>
        <w:pStyle w:val="ConsPlusNormal"/>
        <w:ind w:firstLine="540"/>
        <w:jc w:val="both"/>
      </w:pPr>
      <w:r w:rsidRPr="00FC2A90">
        <w:t>формирование единой актуальной информационной базы об инвестиционных возможностях Республики Коми в рамках единого Инвестиционного портала Республики Коми;</w:t>
      </w:r>
    </w:p>
    <w:p w:rsidR="004F2A7F" w:rsidRPr="00FC2A90" w:rsidRDefault="004F2A7F">
      <w:pPr>
        <w:pStyle w:val="ConsPlusNormal"/>
        <w:ind w:firstLine="540"/>
        <w:jc w:val="both"/>
      </w:pPr>
      <w:r w:rsidRPr="00FC2A90">
        <w:t>сотрудничество с рейтинговыми агентствами с целью присвоения и поддержания кредитных рейтингов Республики Коми и национального долгосрочного рейтинга Республики Коми;</w:t>
      </w:r>
    </w:p>
    <w:p w:rsidR="004F2A7F" w:rsidRPr="00FC2A90" w:rsidRDefault="004F2A7F">
      <w:pPr>
        <w:pStyle w:val="ConsPlusNormal"/>
        <w:ind w:firstLine="540"/>
        <w:jc w:val="both"/>
      </w:pPr>
      <w:r w:rsidRPr="00FC2A90">
        <w:t xml:space="preserve">мониторинг результатов реализации на территории Республики Коми требований </w:t>
      </w:r>
      <w:proofErr w:type="gramStart"/>
      <w:r w:rsidRPr="00FC2A90">
        <w:t>Стандарта деятельности органов исполнительной власти Республики Коми</w:t>
      </w:r>
      <w:proofErr w:type="gramEnd"/>
      <w:r w:rsidRPr="00FC2A90">
        <w:t xml:space="preserve"> по обеспечению благоприятного инвестиционного климата в регионе, внедрение его основных позиций на муниципальном уровне и внедрение лучших практик Национального рейтинга состояния инвестиционного климата регионов;</w:t>
      </w:r>
    </w:p>
    <w:p w:rsidR="004F2A7F" w:rsidRPr="00FC2A90" w:rsidRDefault="004F2A7F">
      <w:pPr>
        <w:pStyle w:val="ConsPlusNormal"/>
        <w:ind w:firstLine="540"/>
        <w:jc w:val="both"/>
      </w:pPr>
      <w:r w:rsidRPr="00FC2A90">
        <w:t>работа с институтами развития по привлечению средств на территорию Республики Коми для реализации инвестиционных проектов;</w:t>
      </w:r>
    </w:p>
    <w:p w:rsidR="004F2A7F" w:rsidRPr="00FC2A90" w:rsidRDefault="004F2A7F">
      <w:pPr>
        <w:pStyle w:val="ConsPlusNormal"/>
        <w:ind w:firstLine="540"/>
        <w:jc w:val="both"/>
      </w:pPr>
      <w:r w:rsidRPr="00FC2A90">
        <w:t>б) обеспечение реализации механизмов государственно-частного партнерства в Республике Коми:</w:t>
      </w:r>
    </w:p>
    <w:p w:rsidR="004F2A7F" w:rsidRPr="00FC2A90" w:rsidRDefault="004F2A7F">
      <w:pPr>
        <w:pStyle w:val="ConsPlusNormal"/>
        <w:ind w:firstLine="540"/>
        <w:jc w:val="both"/>
      </w:pPr>
      <w:r w:rsidRPr="00FC2A90">
        <w:t>совершенствование нормативной правовой базы Республики Коми по вопросам организации участия Республики Коми в реализации проектов государственно-частного партнерства;</w:t>
      </w:r>
    </w:p>
    <w:p w:rsidR="004F2A7F" w:rsidRPr="00FC2A90" w:rsidRDefault="004F2A7F">
      <w:pPr>
        <w:pStyle w:val="ConsPlusNormal"/>
        <w:ind w:firstLine="540"/>
        <w:jc w:val="both"/>
      </w:pPr>
      <w:r w:rsidRPr="00FC2A90">
        <w:t>взаимодействие Правительства Республики Коми с федеральными и региональными институтами развития и организациями, содействующими продвижению и реализации проектов государственно-частного партнерства на территории Республики Коми;</w:t>
      </w:r>
    </w:p>
    <w:p w:rsidR="004F2A7F" w:rsidRPr="00FC2A90" w:rsidRDefault="004F2A7F">
      <w:pPr>
        <w:pStyle w:val="ConsPlusNormal"/>
        <w:ind w:firstLine="540"/>
        <w:jc w:val="both"/>
      </w:pPr>
      <w:r w:rsidRPr="00FC2A90">
        <w:t>осуществление планирования деятельности в сфере государственно-частного партнерства, в том числе путем утверждения Перечня инвестиционных проектов, осуществляемых на принципах государственно-частного партнерства за счет средств Инвестиционного фонда Республики Коми;</w:t>
      </w:r>
    </w:p>
    <w:p w:rsidR="004F2A7F" w:rsidRPr="00FC2A90" w:rsidRDefault="004F2A7F">
      <w:pPr>
        <w:pStyle w:val="ConsPlusNormal"/>
        <w:ind w:firstLine="540"/>
        <w:jc w:val="both"/>
      </w:pPr>
      <w:r w:rsidRPr="00FC2A90">
        <w:t>реализация проектов государственно-частного партнерства, включенных в Перечень инвестиционных проектов, осуществляемых на принципах государственно-частного партнерства за счет средств Инвестиционного фонда Республики Коми;</w:t>
      </w:r>
    </w:p>
    <w:p w:rsidR="004F2A7F" w:rsidRPr="00FC2A90" w:rsidRDefault="004F2A7F">
      <w:pPr>
        <w:pStyle w:val="ConsPlusNormal"/>
        <w:ind w:firstLine="540"/>
        <w:jc w:val="both"/>
      </w:pPr>
      <w:r w:rsidRPr="00FC2A90">
        <w:t>в) сотрудничество Правительства Республики Коми с хозяйствующими субъектами, в том числе по вопросам стратегического развития и социального партнерства:</w:t>
      </w:r>
    </w:p>
    <w:p w:rsidR="004F2A7F" w:rsidRPr="00FC2A90" w:rsidRDefault="004F2A7F">
      <w:pPr>
        <w:pStyle w:val="ConsPlusNormal"/>
        <w:ind w:firstLine="540"/>
        <w:jc w:val="both"/>
      </w:pPr>
      <w:r w:rsidRPr="00FC2A90">
        <w:t>реализация принятых и заключение новых соглашений, направленных на конструктивное взаимовыгодное сотрудничество между Правительством Республики Коми и крупными системообразующими организациями, осуществляющими деятельность на территории Республики Коми;</w:t>
      </w:r>
    </w:p>
    <w:p w:rsidR="004F2A7F" w:rsidRPr="00FC2A90" w:rsidRDefault="004F2A7F">
      <w:pPr>
        <w:pStyle w:val="ConsPlusNormal"/>
        <w:ind w:firstLine="540"/>
        <w:jc w:val="both"/>
      </w:pPr>
      <w:r w:rsidRPr="00FC2A90">
        <w:t>выработка рекомендаций и предложений по реализации эффективной бюджетной и налоговой политики, проводимой в Республике Коми, в рамках деятельности Экономического совета Республики Коми и созданных при нем межведомственных комиссий, а также общественных советов при органах исполнительной власти Республики Коми;</w:t>
      </w:r>
    </w:p>
    <w:p w:rsidR="004F2A7F" w:rsidRPr="00FC2A90" w:rsidRDefault="004F2A7F">
      <w:pPr>
        <w:pStyle w:val="ConsPlusNormal"/>
        <w:ind w:firstLine="540"/>
        <w:jc w:val="both"/>
      </w:pPr>
      <w:r w:rsidRPr="00FC2A90">
        <w:t>реализация мероприятий, направленных на развитие эффективной системы кадрового обеспечения организаций в Республике Коми, способной обеспечить успешное функционирование отраслей экономики Республики Коми;</w:t>
      </w:r>
    </w:p>
    <w:p w:rsidR="004F2A7F" w:rsidRPr="00FC2A90" w:rsidRDefault="004F2A7F">
      <w:pPr>
        <w:pStyle w:val="ConsPlusNormal"/>
        <w:ind w:firstLine="540"/>
        <w:jc w:val="both"/>
      </w:pPr>
      <w:r w:rsidRPr="00FC2A90">
        <w:t>проведение согласованной социально-экономической политики в рамках Регионального соглашения по социально-экономическим вопросам между Правительством Республики Коми, Федерацией профсоюзов Республики Коми и Региональным объединением работодателей "Союз промышленников и предпринимателей Республики Коми", способствующей обеспечению в республике социальной стабильности;</w:t>
      </w:r>
    </w:p>
    <w:p w:rsidR="004F2A7F" w:rsidRPr="00FC2A90" w:rsidRDefault="004F2A7F">
      <w:pPr>
        <w:pStyle w:val="ConsPlusNormal"/>
        <w:ind w:firstLine="540"/>
        <w:jc w:val="both"/>
      </w:pPr>
      <w:r w:rsidRPr="00FC2A90">
        <w:t>реализация мероприятий по централизации средств, выделяемых в рамках соглашений о сотрудничестве с крупными системообразующими предприятиями на реализацию предпринимательских инициатив;</w:t>
      </w:r>
    </w:p>
    <w:p w:rsidR="004F2A7F" w:rsidRPr="00FC2A90" w:rsidRDefault="004F2A7F">
      <w:pPr>
        <w:pStyle w:val="ConsPlusNormal"/>
        <w:ind w:firstLine="540"/>
        <w:jc w:val="both"/>
      </w:pPr>
      <w:r w:rsidRPr="00FC2A90">
        <w:t>г) содействие развитию малого и среднего предпринимательства в Республике Коми и повышению предпринимательской активности:</w:t>
      </w:r>
    </w:p>
    <w:p w:rsidR="004F2A7F" w:rsidRPr="00FC2A90" w:rsidRDefault="004F2A7F">
      <w:pPr>
        <w:pStyle w:val="ConsPlusNormal"/>
        <w:ind w:firstLine="540"/>
        <w:jc w:val="both"/>
      </w:pPr>
      <w:r w:rsidRPr="00FC2A90">
        <w:t>оказание организационной, информационной, имущественной и финансовой поддержки малого и среднего предпринимательства;</w:t>
      </w:r>
    </w:p>
    <w:p w:rsidR="004F2A7F" w:rsidRPr="00FC2A90" w:rsidRDefault="004F2A7F">
      <w:pPr>
        <w:pStyle w:val="ConsPlusNormal"/>
        <w:ind w:firstLine="540"/>
        <w:jc w:val="both"/>
      </w:pPr>
      <w:r w:rsidRPr="00FC2A90">
        <w:t>обеспечение деятельности организаций инфраструктуры поддержки малого и среднего предпринимательства;</w:t>
      </w:r>
    </w:p>
    <w:p w:rsidR="004F2A7F" w:rsidRPr="00FC2A90" w:rsidRDefault="004F2A7F">
      <w:pPr>
        <w:pStyle w:val="ConsPlusNormal"/>
        <w:ind w:firstLine="540"/>
        <w:jc w:val="both"/>
      </w:pPr>
      <w:r w:rsidRPr="00FC2A90">
        <w:t>дальнейшее развитие системы микрофинансирования субъектов малого и среднего предпринимательства и деятельности гарантийного фонда для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w:t>
      </w:r>
    </w:p>
    <w:p w:rsidR="004F2A7F" w:rsidRPr="00FC2A90" w:rsidRDefault="004F2A7F">
      <w:pPr>
        <w:pStyle w:val="ConsPlusNormal"/>
        <w:ind w:firstLine="540"/>
        <w:jc w:val="both"/>
      </w:pPr>
      <w:r w:rsidRPr="00FC2A90">
        <w:t xml:space="preserve">поддержка муниципальных программ, направленных на развитие малого и среднего предпринимательства в Республике Коми, путем предоставления субсидий местным бюджетам на </w:t>
      </w:r>
      <w:proofErr w:type="spellStart"/>
      <w:r w:rsidRPr="00FC2A90">
        <w:t>софинансирование</w:t>
      </w:r>
      <w:proofErr w:type="spellEnd"/>
      <w:r w:rsidRPr="00FC2A90">
        <w:t xml:space="preserve"> расходов по реализации мероприятий муниципальных программ;</w:t>
      </w:r>
    </w:p>
    <w:p w:rsidR="004F2A7F" w:rsidRPr="00FC2A90" w:rsidRDefault="004F2A7F">
      <w:pPr>
        <w:pStyle w:val="ConsPlusNormal"/>
        <w:ind w:firstLine="540"/>
        <w:jc w:val="both"/>
      </w:pPr>
      <w:r w:rsidRPr="00FC2A90">
        <w:t>совершенствование механизмов налогообложения субъектов малого предпринимательства;</w:t>
      </w:r>
    </w:p>
    <w:p w:rsidR="004F2A7F" w:rsidRPr="00FC2A90" w:rsidRDefault="004F2A7F">
      <w:pPr>
        <w:pStyle w:val="ConsPlusNormal"/>
        <w:ind w:firstLine="540"/>
        <w:jc w:val="both"/>
      </w:pPr>
      <w:r w:rsidRPr="00FC2A90">
        <w:t>д) реализация мероприятий, направленных на укрепление налоговой базы по налогу на имущество организаций:</w:t>
      </w:r>
    </w:p>
    <w:p w:rsidR="004F2A7F" w:rsidRPr="00FC2A90" w:rsidRDefault="004F2A7F">
      <w:pPr>
        <w:pStyle w:val="ConsPlusNormal"/>
        <w:ind w:firstLine="540"/>
        <w:jc w:val="both"/>
      </w:pPr>
      <w:r w:rsidRPr="00FC2A90">
        <w:t>осуществление сплошной инвентаризации неучтенных объектов недвижимого имущества и проведение их оценки;</w:t>
      </w:r>
    </w:p>
    <w:p w:rsidR="004F2A7F" w:rsidRPr="00FC2A90" w:rsidRDefault="004F2A7F">
      <w:pPr>
        <w:pStyle w:val="ConsPlusNormal"/>
        <w:ind w:firstLine="540"/>
        <w:jc w:val="both"/>
      </w:pPr>
      <w:r w:rsidRPr="00FC2A90">
        <w:t>актуализация перечня недвижимого имущества, по которому налоговой базой по налогу на имущество организаций будет являться кадастровая стоимость объектов;</w:t>
      </w:r>
    </w:p>
    <w:p w:rsidR="004F2A7F" w:rsidRPr="00FC2A90" w:rsidRDefault="004F2A7F">
      <w:pPr>
        <w:pStyle w:val="ConsPlusNormal"/>
        <w:ind w:firstLine="540"/>
        <w:jc w:val="both"/>
      </w:pPr>
      <w:r w:rsidRPr="00FC2A90">
        <w:t>е) реализация мер налогового стимулирования, направленного на сокращение расходов бюджета в настоящем и/или будущих периодах, в том числе для решения социальных задач, а также в перспективе приносящих доход бюджету:</w:t>
      </w:r>
    </w:p>
    <w:p w:rsidR="004F2A7F" w:rsidRPr="00FC2A90" w:rsidRDefault="004F2A7F">
      <w:pPr>
        <w:pStyle w:val="ConsPlusNormal"/>
        <w:ind w:firstLine="540"/>
        <w:jc w:val="both"/>
      </w:pPr>
      <w:r w:rsidRPr="00FC2A90">
        <w:t>предоставление организациям реального сектора экономики налоговых льгот исходя из принципов эффективности их последующей отдачи в виде роста налогооблагаемой базы, увеличения рабочих мест, повышения уровня оплаты труда, а также ограничения сроков действия таких льгот в соответствии с законодательством;</w:t>
      </w:r>
    </w:p>
    <w:p w:rsidR="004F2A7F" w:rsidRPr="00FC2A90" w:rsidRDefault="004F2A7F">
      <w:pPr>
        <w:pStyle w:val="ConsPlusNormal"/>
        <w:ind w:firstLine="540"/>
        <w:jc w:val="both"/>
      </w:pPr>
      <w:r w:rsidRPr="00FC2A90">
        <w:t>проведение анализа действующих льгот по региональным и местным налогам и сборам с последующей отменой неэффективных льгот;</w:t>
      </w:r>
    </w:p>
    <w:p w:rsidR="004F2A7F" w:rsidRPr="00FC2A90" w:rsidRDefault="004F2A7F">
      <w:pPr>
        <w:pStyle w:val="ConsPlusNormal"/>
        <w:ind w:firstLine="540"/>
        <w:jc w:val="both"/>
      </w:pPr>
      <w:r w:rsidRPr="00FC2A90">
        <w:t>отказ от установления налоговых льгот (включая освобождения от налогообложения, исключения из налоговой базы объекта налогообложения) на региональном уровне, ведущих к прямым потерям доходной части бюджета в планируемом периоде;</w:t>
      </w:r>
    </w:p>
    <w:p w:rsidR="004F2A7F" w:rsidRPr="00FC2A90" w:rsidRDefault="004F2A7F">
      <w:pPr>
        <w:pStyle w:val="ConsPlusNormal"/>
        <w:ind w:firstLine="540"/>
        <w:jc w:val="both"/>
      </w:pPr>
      <w:r w:rsidRPr="00FC2A90">
        <w:t>ж) развитие негосударственного сектора социально ориентированной направленности в Республике Коми:</w:t>
      </w:r>
    </w:p>
    <w:p w:rsidR="004F2A7F" w:rsidRPr="00FC2A90" w:rsidRDefault="004F2A7F">
      <w:pPr>
        <w:pStyle w:val="ConsPlusNormal"/>
        <w:ind w:firstLine="540"/>
        <w:jc w:val="both"/>
      </w:pPr>
      <w:r w:rsidRPr="00FC2A90">
        <w:t>дальнейшее предоставление финансовой, информационной, консультационной и методической поддержки социально ориентированным некоммерческим организациям, а также поддержки в сфере подготовки, переподготовки и повышения квалификации работников и добровольцев социально ориентированных некоммерческих организаций;</w:t>
      </w:r>
    </w:p>
    <w:p w:rsidR="004F2A7F" w:rsidRPr="00FC2A90" w:rsidRDefault="004F2A7F">
      <w:pPr>
        <w:pStyle w:val="ConsPlusNormal"/>
        <w:ind w:firstLine="540"/>
        <w:jc w:val="both"/>
      </w:pPr>
      <w:r w:rsidRPr="00FC2A90">
        <w:t>реализация механизма распределения бюджетного финансирования для оказания социальных услуг негосударственными организациями социальной направленности на конкурсной основе путем предоставления бюджетных субсидий или механизма закупок товаров, работ и услуг для обеспечения государственных и муниципальных нужд;</w:t>
      </w:r>
    </w:p>
    <w:p w:rsidR="004F2A7F" w:rsidRPr="00FC2A90" w:rsidRDefault="004F2A7F">
      <w:pPr>
        <w:pStyle w:val="ConsPlusNormal"/>
        <w:ind w:firstLine="540"/>
        <w:jc w:val="both"/>
      </w:pPr>
      <w:r w:rsidRPr="00FC2A90">
        <w:t>формирование благоприятной конкурентной среды для развития негосударственного сектора социально ориентированной направленности.</w:t>
      </w:r>
    </w:p>
    <w:p w:rsidR="004F2A7F" w:rsidRPr="00FC2A90" w:rsidRDefault="004F2A7F">
      <w:pPr>
        <w:pStyle w:val="ConsPlusNormal"/>
      </w:pPr>
    </w:p>
    <w:p w:rsidR="004F2A7F" w:rsidRPr="00FC2A90" w:rsidRDefault="004F2A7F">
      <w:pPr>
        <w:pStyle w:val="ConsPlusNormal"/>
        <w:jc w:val="center"/>
      </w:pPr>
      <w:r w:rsidRPr="00FC2A90">
        <w:t>3.3. Повышение эффективности расходов</w:t>
      </w:r>
    </w:p>
    <w:p w:rsidR="004F2A7F" w:rsidRPr="00FC2A90" w:rsidRDefault="004F2A7F">
      <w:pPr>
        <w:pStyle w:val="ConsPlusNormal"/>
        <w:jc w:val="center"/>
      </w:pPr>
      <w:r w:rsidRPr="00FC2A90">
        <w:t>республиканского бюджета Республики Коми</w:t>
      </w:r>
    </w:p>
    <w:p w:rsidR="004F2A7F" w:rsidRPr="00FC2A90" w:rsidRDefault="004F2A7F">
      <w:pPr>
        <w:pStyle w:val="ConsPlusNormal"/>
      </w:pPr>
    </w:p>
    <w:p w:rsidR="004F2A7F" w:rsidRPr="00FC2A90" w:rsidRDefault="004F2A7F">
      <w:pPr>
        <w:pStyle w:val="ConsPlusNormal"/>
        <w:ind w:firstLine="540"/>
        <w:jc w:val="both"/>
      </w:pPr>
      <w:r w:rsidRPr="00FC2A90">
        <w:t>Необходимо привести уровень бюджетных расходов в соответствие с новыми реалиями.</w:t>
      </w:r>
    </w:p>
    <w:p w:rsidR="004F2A7F" w:rsidRPr="00FC2A90" w:rsidRDefault="004F2A7F">
      <w:pPr>
        <w:pStyle w:val="ConsPlusNormal"/>
        <w:ind w:firstLine="540"/>
        <w:jc w:val="both"/>
      </w:pPr>
      <w:r w:rsidRPr="00FC2A90">
        <w:t>Выполнение задачи будет осуществляться за счет реализации мероприятий по следующим направлениям:</w:t>
      </w:r>
    </w:p>
    <w:p w:rsidR="004F2A7F" w:rsidRPr="00FC2A90" w:rsidRDefault="004F2A7F">
      <w:pPr>
        <w:pStyle w:val="ConsPlusNormal"/>
        <w:ind w:firstLine="540"/>
        <w:jc w:val="both"/>
      </w:pPr>
      <w:r w:rsidRPr="00FC2A90">
        <w:t>1) выявление резервов и перераспределение расходов республиканского бюджета Республики Коми с учетом изменения структуры бюджетных расходов в пользу приоритетных направлений, установленных в указах Президента Российской Федерации от 7 мая 2012 года, и проектов, создающих условия для экономического роста и социального развития;</w:t>
      </w:r>
    </w:p>
    <w:p w:rsidR="004F2A7F" w:rsidRPr="00FC2A90" w:rsidRDefault="004F2A7F">
      <w:pPr>
        <w:pStyle w:val="ConsPlusNormal"/>
        <w:ind w:firstLine="540"/>
        <w:jc w:val="both"/>
      </w:pPr>
      <w:r w:rsidRPr="00FC2A90">
        <w:t>2) перераспределение ограниченных бюджетных ресурсов при жестком ресурсном ограничении - как по трудовым, так и по финансовым ресурсам. При этом бюджет не должен вытеснять частную экономику ни в части расходов, ни в части конкуренции за ресурсы на финансовых рынках, поэтому необходимо сворачивание разовых антикризисных мер, которые в текущем году реализуются как реакция на внешнеэкономические "шоки";</w:t>
      </w:r>
    </w:p>
    <w:p w:rsidR="004F2A7F" w:rsidRPr="00FC2A90" w:rsidRDefault="004F2A7F">
      <w:pPr>
        <w:pStyle w:val="ConsPlusNormal"/>
        <w:ind w:firstLine="540"/>
        <w:jc w:val="both"/>
      </w:pPr>
      <w:r w:rsidRPr="00FC2A90">
        <w:t>3) повышение эффективности бюджетных расходов, направленных на государственную поддержку субъектов инвестиционной деятельности;</w:t>
      </w:r>
    </w:p>
    <w:p w:rsidR="004F2A7F" w:rsidRPr="00FC2A90" w:rsidRDefault="004F2A7F">
      <w:pPr>
        <w:pStyle w:val="ConsPlusNormal"/>
        <w:ind w:firstLine="540"/>
        <w:jc w:val="both"/>
      </w:pPr>
      <w:r w:rsidRPr="00FC2A90">
        <w:t>4) проведение структурных реформ в социальной сфере:</w:t>
      </w:r>
    </w:p>
    <w:p w:rsidR="004F2A7F" w:rsidRPr="00FC2A90" w:rsidRDefault="004F2A7F">
      <w:pPr>
        <w:pStyle w:val="ConsPlusNormal"/>
        <w:ind w:firstLine="540"/>
        <w:jc w:val="both"/>
      </w:pPr>
      <w:r w:rsidRPr="00FC2A90">
        <w:t>реализация утвержденных Правительством Республики Коми планов мероприятий ("дорожных карт"), направленных на повышение эффективности и качества услуг в отраслях социальной сферы;</w:t>
      </w:r>
    </w:p>
    <w:p w:rsidR="004F2A7F" w:rsidRPr="00FC2A90" w:rsidRDefault="004F2A7F">
      <w:pPr>
        <w:pStyle w:val="ConsPlusNormal"/>
        <w:ind w:firstLine="540"/>
        <w:jc w:val="both"/>
      </w:pPr>
      <w:r w:rsidRPr="00FC2A90">
        <w:t>проведение оптимизационных мероприятий, позволяющих использование сэкономленных средств на повышение уровня оплаты труда;</w:t>
      </w:r>
    </w:p>
    <w:p w:rsidR="004F2A7F" w:rsidRPr="00FC2A90" w:rsidRDefault="004F2A7F">
      <w:pPr>
        <w:pStyle w:val="ConsPlusNormal"/>
        <w:ind w:firstLine="540"/>
        <w:jc w:val="both"/>
      </w:pPr>
      <w:r w:rsidRPr="00FC2A90">
        <w:t>5) оптимизация бюджетной сети, включающая преобразование государственных учреждений, не оказывающих услуги, непосредственно направленные на реализацию полномочий органов исполнительной власти Республики Коми, в организации иной организационно-правовой формы;</w:t>
      </w:r>
    </w:p>
    <w:p w:rsidR="004F2A7F" w:rsidRPr="00FC2A90" w:rsidRDefault="004F2A7F">
      <w:pPr>
        <w:pStyle w:val="ConsPlusNormal"/>
        <w:ind w:firstLine="540"/>
        <w:jc w:val="both"/>
      </w:pPr>
      <w:r w:rsidRPr="00FC2A90">
        <w:t>6) реализация установленных законодательством мер социальной поддержки населения с одновременным повышением адресности социальной помощи, основанной на критерии нуждаемости граждан;</w:t>
      </w:r>
    </w:p>
    <w:p w:rsidR="004F2A7F" w:rsidRPr="00FC2A90" w:rsidRDefault="004F2A7F">
      <w:pPr>
        <w:pStyle w:val="ConsPlusNormal"/>
        <w:ind w:firstLine="540"/>
        <w:jc w:val="both"/>
      </w:pPr>
      <w:r w:rsidRPr="00FC2A90">
        <w:t>7) оптимизация численности работников аппаратов органов в системе исполнительной власти Республики Коми, государственных учреждений Республики Коми, созданных (в том числе путем реорганизации) в рамках оптимизации функций и численности органов исполнительной власти Республики Коми;</w:t>
      </w:r>
    </w:p>
    <w:p w:rsidR="004F2A7F" w:rsidRPr="00FC2A90" w:rsidRDefault="004F2A7F">
      <w:pPr>
        <w:pStyle w:val="ConsPlusNormal"/>
        <w:ind w:firstLine="540"/>
        <w:jc w:val="both"/>
      </w:pPr>
      <w:r w:rsidRPr="00FC2A90">
        <w:t>централизация однотипных функций по обеспечению деятельности органов и передача их на осуществление государственными учреждениями Республики Коми;</w:t>
      </w:r>
    </w:p>
    <w:p w:rsidR="004F2A7F" w:rsidRPr="00FC2A90" w:rsidRDefault="004F2A7F">
      <w:pPr>
        <w:pStyle w:val="ConsPlusNormal"/>
        <w:ind w:firstLine="540"/>
        <w:jc w:val="both"/>
      </w:pPr>
      <w:r w:rsidRPr="00FC2A90">
        <w:t>передача функций органов, не связанных с принятием управленческих решений, на исполнение в подведомственные им государственные учреждения;</w:t>
      </w:r>
    </w:p>
    <w:p w:rsidR="004F2A7F" w:rsidRPr="00FC2A90" w:rsidRDefault="004F2A7F">
      <w:pPr>
        <w:pStyle w:val="ConsPlusNormal"/>
        <w:ind w:firstLine="540"/>
        <w:jc w:val="both"/>
      </w:pPr>
      <w:r w:rsidRPr="00FC2A90">
        <w:t>8) оптимизация осуществления закупок товаров, работ, услуг для обеспечения государственных нужд Республики Коми:</w:t>
      </w:r>
    </w:p>
    <w:p w:rsidR="004F2A7F" w:rsidRPr="00FC2A90" w:rsidRDefault="004F2A7F">
      <w:pPr>
        <w:pStyle w:val="ConsPlusNormal"/>
        <w:ind w:firstLine="540"/>
        <w:jc w:val="both"/>
      </w:pPr>
      <w:r w:rsidRPr="00FC2A90">
        <w:t xml:space="preserve">реализация контрактной системы, предусмотренной Федеральным </w:t>
      </w:r>
      <w:hyperlink r:id="rId33" w:history="1">
        <w:r w:rsidRPr="00FC2A90">
          <w:t>законом</w:t>
        </w:r>
      </w:hyperlink>
      <w:r w:rsidRPr="00FC2A90">
        <w:t xml:space="preserve"> "О контрактной системе в сфере закупок товаров, работ, услуг для обеспечения государственных и муниципальных нужд";</w:t>
      </w:r>
    </w:p>
    <w:p w:rsidR="004F2A7F" w:rsidRPr="00FC2A90" w:rsidRDefault="004F2A7F">
      <w:pPr>
        <w:pStyle w:val="ConsPlusNormal"/>
        <w:ind w:firstLine="540"/>
        <w:jc w:val="both"/>
      </w:pPr>
      <w:r w:rsidRPr="00FC2A90">
        <w:t xml:space="preserve">совершенствование системы планирования обеспечения государственных нужд, в </w:t>
      </w:r>
      <w:proofErr w:type="gramStart"/>
      <w:r w:rsidRPr="00FC2A90">
        <w:t>основу</w:t>
      </w:r>
      <w:proofErr w:type="gramEnd"/>
      <w:r w:rsidRPr="00FC2A90">
        <w:t xml:space="preserve"> которой положен принцип неразрывной связи с бюджетным процессом;</w:t>
      </w:r>
    </w:p>
    <w:p w:rsidR="004F2A7F" w:rsidRPr="00FC2A90" w:rsidRDefault="004F2A7F">
      <w:pPr>
        <w:pStyle w:val="ConsPlusNormal"/>
        <w:ind w:firstLine="540"/>
        <w:jc w:val="both"/>
      </w:pPr>
      <w:r w:rsidRPr="00FC2A90">
        <w:t>централизация закупок в целях эффективного использования бюджетных средств и закупки высококачественной продукции;</w:t>
      </w:r>
    </w:p>
    <w:p w:rsidR="004F2A7F" w:rsidRPr="00FC2A90" w:rsidRDefault="004F2A7F">
      <w:pPr>
        <w:pStyle w:val="ConsPlusNormal"/>
        <w:ind w:firstLine="540"/>
        <w:jc w:val="both"/>
      </w:pPr>
      <w:r w:rsidRPr="00FC2A90">
        <w:t xml:space="preserve">продолжение работы по построению эффективной системы осуществления мониторинга, </w:t>
      </w:r>
      <w:proofErr w:type="gramStart"/>
      <w:r w:rsidRPr="00FC2A90">
        <w:t>контроля за</w:t>
      </w:r>
      <w:proofErr w:type="gramEnd"/>
      <w:r w:rsidRPr="00FC2A90">
        <w:t xml:space="preserve"> исполнением контрактов и принятием контрактных результатов, в том числе полноты и качества удовлетворения государственных нужд;</w:t>
      </w:r>
    </w:p>
    <w:p w:rsidR="004F2A7F" w:rsidRPr="00FC2A90" w:rsidRDefault="004F2A7F">
      <w:pPr>
        <w:pStyle w:val="ConsPlusNormal"/>
        <w:ind w:firstLine="540"/>
        <w:jc w:val="both"/>
      </w:pPr>
      <w:r w:rsidRPr="00FC2A90">
        <w:t xml:space="preserve">осуществление мониторинга закупок для обеспечения государственных нужд Республики Коми и </w:t>
      </w:r>
      <w:proofErr w:type="gramStart"/>
      <w:r w:rsidRPr="00FC2A90">
        <w:t>контроля за</w:t>
      </w:r>
      <w:proofErr w:type="gramEnd"/>
      <w:r w:rsidRPr="00FC2A90">
        <w:t xml:space="preserve"> соблюдением законодательства о контрактной системе.</w:t>
      </w:r>
    </w:p>
    <w:p w:rsidR="004F2A7F" w:rsidRPr="00FC2A90" w:rsidRDefault="004F2A7F">
      <w:pPr>
        <w:pStyle w:val="ConsPlusNormal"/>
      </w:pPr>
    </w:p>
    <w:p w:rsidR="004F2A7F" w:rsidRPr="00FC2A90" w:rsidRDefault="004F2A7F">
      <w:pPr>
        <w:pStyle w:val="ConsPlusNormal"/>
        <w:jc w:val="center"/>
      </w:pPr>
      <w:r w:rsidRPr="00FC2A90">
        <w:t xml:space="preserve">3.4. Совершенствование </w:t>
      </w:r>
      <w:proofErr w:type="gramStart"/>
      <w:r w:rsidRPr="00FC2A90">
        <w:t>программно-целевых</w:t>
      </w:r>
      <w:proofErr w:type="gramEnd"/>
    </w:p>
    <w:p w:rsidR="004F2A7F" w:rsidRPr="00FC2A90" w:rsidRDefault="004F2A7F">
      <w:pPr>
        <w:pStyle w:val="ConsPlusNormal"/>
        <w:jc w:val="center"/>
      </w:pPr>
      <w:r w:rsidRPr="00FC2A90">
        <w:t>методов управления</w:t>
      </w:r>
    </w:p>
    <w:p w:rsidR="004F2A7F" w:rsidRPr="00FC2A90" w:rsidRDefault="004F2A7F">
      <w:pPr>
        <w:pStyle w:val="ConsPlusNormal"/>
      </w:pPr>
    </w:p>
    <w:p w:rsidR="004F2A7F" w:rsidRPr="00FC2A90" w:rsidRDefault="004F2A7F">
      <w:pPr>
        <w:pStyle w:val="ConsPlusNormal"/>
        <w:ind w:firstLine="540"/>
        <w:jc w:val="both"/>
      </w:pPr>
      <w:r w:rsidRPr="00FC2A90">
        <w:t>Выполнение задачи будет осуществляться за счет реализации мероприятий по следующим направлениям:</w:t>
      </w:r>
    </w:p>
    <w:p w:rsidR="004F2A7F" w:rsidRPr="00FC2A90" w:rsidRDefault="004F2A7F">
      <w:pPr>
        <w:pStyle w:val="ConsPlusNormal"/>
        <w:ind w:firstLine="540"/>
        <w:jc w:val="both"/>
      </w:pPr>
      <w:r w:rsidRPr="00FC2A90">
        <w:t>1) обеспечение полноценной увязки процессов стратегического и бюджетного планирования путем:</w:t>
      </w:r>
    </w:p>
    <w:p w:rsidR="004F2A7F" w:rsidRPr="00FC2A90" w:rsidRDefault="004F2A7F">
      <w:pPr>
        <w:pStyle w:val="ConsPlusNormal"/>
        <w:ind w:firstLine="540"/>
        <w:jc w:val="both"/>
      </w:pPr>
      <w:r w:rsidRPr="00FC2A90">
        <w:t>обеспечения связи между долгосрочными целями государственных программ Республики Коми, целевыми индикаторами их выполнения и бюджетными проектировками на трехлетний период;</w:t>
      </w:r>
    </w:p>
    <w:p w:rsidR="004F2A7F" w:rsidRPr="00FC2A90" w:rsidRDefault="004F2A7F">
      <w:pPr>
        <w:pStyle w:val="ConsPlusNormal"/>
        <w:ind w:firstLine="540"/>
        <w:jc w:val="both"/>
      </w:pPr>
      <w:r w:rsidRPr="00FC2A90">
        <w:t>определения механизмов повышения эффективности бюджетной политики;</w:t>
      </w:r>
    </w:p>
    <w:p w:rsidR="004F2A7F" w:rsidRPr="00FC2A90" w:rsidRDefault="004F2A7F">
      <w:pPr>
        <w:pStyle w:val="ConsPlusNormal"/>
        <w:ind w:firstLine="540"/>
        <w:jc w:val="both"/>
      </w:pPr>
      <w:r w:rsidRPr="00FC2A90">
        <w:t>2) формирование республиканского бюджета Республики Коми на очередной финансовый год и плановый период в программном формате;</w:t>
      </w:r>
    </w:p>
    <w:p w:rsidR="004F2A7F" w:rsidRPr="00FC2A90" w:rsidRDefault="004F2A7F">
      <w:pPr>
        <w:pStyle w:val="ConsPlusNormal"/>
        <w:ind w:firstLine="540"/>
        <w:jc w:val="both"/>
      </w:pPr>
      <w:r w:rsidRPr="00FC2A90">
        <w:t>3) реализация государственных программ Республики Коми:</w:t>
      </w:r>
    </w:p>
    <w:p w:rsidR="004F2A7F" w:rsidRPr="00FC2A90" w:rsidRDefault="004F2A7F">
      <w:pPr>
        <w:pStyle w:val="ConsPlusNormal"/>
        <w:ind w:firstLine="540"/>
        <w:jc w:val="both"/>
      </w:pPr>
      <w:r w:rsidRPr="00FC2A90">
        <w:t>корреляция основных параметров утвержденных государственных программ Республики Коми (целей, целевых показателей (индикаторов), ожидаемых результатов) с долгосрочным прогнозом социально-экономического развития Республики Коми и с новой редакцией Стратегии социально-экономического развития Республики Коми на период до 2030 года;</w:t>
      </w:r>
    </w:p>
    <w:p w:rsidR="004F2A7F" w:rsidRPr="00FC2A90" w:rsidRDefault="004F2A7F">
      <w:pPr>
        <w:pStyle w:val="ConsPlusNormal"/>
        <w:ind w:firstLine="540"/>
        <w:jc w:val="both"/>
      </w:pPr>
      <w:r w:rsidRPr="00FC2A90">
        <w:t>распределение бюджетных ресурсов в соответствии с фактическими или планируемыми результатами их использования, включая государственные услуги, и приоритетами государственной политики, определенными в государственных программах Республики Коми;</w:t>
      </w:r>
    </w:p>
    <w:p w:rsidR="004F2A7F" w:rsidRPr="00FC2A90" w:rsidRDefault="004F2A7F">
      <w:pPr>
        <w:pStyle w:val="ConsPlusNormal"/>
        <w:ind w:firstLine="540"/>
        <w:jc w:val="both"/>
      </w:pPr>
      <w:r w:rsidRPr="00FC2A90">
        <w:t>4) совершенствование структуры и повышение качества государственных программ Республики Коми, системы их показателей и индикаторов, основных мероприятий;</w:t>
      </w:r>
    </w:p>
    <w:p w:rsidR="004F2A7F" w:rsidRPr="00FC2A90" w:rsidRDefault="004F2A7F">
      <w:pPr>
        <w:pStyle w:val="ConsPlusNormal"/>
        <w:ind w:firstLine="540"/>
        <w:jc w:val="both"/>
      </w:pPr>
      <w:r w:rsidRPr="00FC2A90">
        <w:t>5) привлечение общественных советов при органах исполнительной власти Республики Коми к формированию и реализации государственных программ Республики Коми и дальнейшее расширение парламентского контроля;</w:t>
      </w:r>
    </w:p>
    <w:p w:rsidR="004F2A7F" w:rsidRPr="00FC2A90" w:rsidRDefault="004F2A7F">
      <w:pPr>
        <w:pStyle w:val="ConsPlusNormal"/>
        <w:ind w:firstLine="540"/>
        <w:jc w:val="both"/>
      </w:pPr>
      <w:r w:rsidRPr="00FC2A90">
        <w:t>6) формирование в муниципальных образованиях городских округов (муниципальных районов) в Республике Коми местных бюджетов с использованием программно-целевого метода на основе муниципальных программ;</w:t>
      </w:r>
    </w:p>
    <w:p w:rsidR="004F2A7F" w:rsidRPr="00FC2A90" w:rsidRDefault="004F2A7F">
      <w:pPr>
        <w:pStyle w:val="ConsPlusNormal"/>
        <w:ind w:firstLine="540"/>
        <w:jc w:val="both"/>
      </w:pPr>
      <w:r w:rsidRPr="00FC2A90">
        <w:t>7) оптимизация количества действующего числа государственных программ Республики Коми в соответствии с новой редакцией Стратегии социально-экономического развития Республики Коми на период до 2030 года;</w:t>
      </w:r>
    </w:p>
    <w:p w:rsidR="004F2A7F" w:rsidRPr="00FC2A90" w:rsidRDefault="004F2A7F">
      <w:pPr>
        <w:pStyle w:val="ConsPlusNormal"/>
        <w:ind w:firstLine="540"/>
        <w:jc w:val="both"/>
      </w:pPr>
      <w:r w:rsidRPr="00FC2A90">
        <w:t>8) совершенствование оценки эффективности государственных программ Республики Коми.</w:t>
      </w:r>
    </w:p>
    <w:p w:rsidR="004F2A7F" w:rsidRPr="00FC2A90" w:rsidRDefault="004F2A7F">
      <w:pPr>
        <w:pStyle w:val="ConsPlusNormal"/>
      </w:pPr>
    </w:p>
    <w:p w:rsidR="004F2A7F" w:rsidRPr="00FC2A90" w:rsidRDefault="004F2A7F">
      <w:pPr>
        <w:pStyle w:val="ConsPlusNormal"/>
        <w:jc w:val="center"/>
      </w:pPr>
      <w:r w:rsidRPr="00FC2A90">
        <w:t>3.5. Повышение доступности и качества предоставления</w:t>
      </w:r>
    </w:p>
    <w:p w:rsidR="004F2A7F" w:rsidRPr="00FC2A90" w:rsidRDefault="004F2A7F">
      <w:pPr>
        <w:pStyle w:val="ConsPlusNormal"/>
        <w:jc w:val="center"/>
      </w:pPr>
      <w:r w:rsidRPr="00FC2A90">
        <w:t>государственных и муниципальных услуг</w:t>
      </w:r>
    </w:p>
    <w:p w:rsidR="004F2A7F" w:rsidRPr="00FC2A90" w:rsidRDefault="004F2A7F">
      <w:pPr>
        <w:pStyle w:val="ConsPlusNormal"/>
      </w:pPr>
    </w:p>
    <w:p w:rsidR="004F2A7F" w:rsidRPr="00FC2A90" w:rsidRDefault="004F2A7F">
      <w:pPr>
        <w:pStyle w:val="ConsPlusNormal"/>
        <w:ind w:firstLine="540"/>
        <w:jc w:val="both"/>
      </w:pPr>
      <w:r w:rsidRPr="00FC2A90">
        <w:t>Выполнение задачи будет осуществляться за счет реализации мероприятий по следующим направлениям:</w:t>
      </w:r>
    </w:p>
    <w:p w:rsidR="004F2A7F" w:rsidRPr="00FC2A90" w:rsidRDefault="004F2A7F">
      <w:pPr>
        <w:pStyle w:val="ConsPlusNormal"/>
        <w:ind w:firstLine="540"/>
        <w:jc w:val="both"/>
      </w:pPr>
      <w:r w:rsidRPr="00FC2A90">
        <w:t>1) создание условий для развития конкуренции государственных учреждений Республики Коми с иными организациями, прежде всего с социально ориентированными некоммерческими организациями:</w:t>
      </w:r>
    </w:p>
    <w:p w:rsidR="004F2A7F" w:rsidRPr="00FC2A90" w:rsidRDefault="004F2A7F">
      <w:pPr>
        <w:pStyle w:val="ConsPlusNormal"/>
        <w:ind w:firstLine="540"/>
        <w:jc w:val="both"/>
      </w:pPr>
      <w:r w:rsidRPr="00FC2A90">
        <w:t xml:space="preserve">формирование, утверждение и ведение ведомственных перечней государственных услуг и работ, оказываемых и выполняемых государственными учреждениями Республики Коми на основе базовых (отраслевых) перечней в соответствии с </w:t>
      </w:r>
      <w:hyperlink r:id="rId34" w:history="1">
        <w:r w:rsidRPr="00FC2A90">
          <w:t>постановлением</w:t>
        </w:r>
      </w:hyperlink>
      <w:r w:rsidRPr="00FC2A90">
        <w:t xml:space="preserve"> Правительства Российской Федерации от 26 февраля 2014 г. N 151;</w:t>
      </w:r>
    </w:p>
    <w:p w:rsidR="004F2A7F" w:rsidRPr="00FC2A90" w:rsidRDefault="004F2A7F">
      <w:pPr>
        <w:pStyle w:val="ConsPlusNormal"/>
        <w:ind w:firstLine="540"/>
        <w:jc w:val="both"/>
      </w:pPr>
      <w:r w:rsidRPr="00FC2A90">
        <w:t>формирование реестра поставщиков услуг в сфере социального обслуживания;</w:t>
      </w:r>
    </w:p>
    <w:p w:rsidR="004F2A7F" w:rsidRPr="00FC2A90" w:rsidRDefault="004F2A7F">
      <w:pPr>
        <w:pStyle w:val="ConsPlusNormal"/>
        <w:ind w:firstLine="540"/>
        <w:jc w:val="both"/>
      </w:pPr>
      <w:r w:rsidRPr="00FC2A90">
        <w:t>разработка и принятие нормативных правовых актов Республики Коми, обеспечивающих переход к конкурсным механизмам предоставления социальных услуг;</w:t>
      </w:r>
    </w:p>
    <w:p w:rsidR="004F2A7F" w:rsidRPr="00FC2A90" w:rsidRDefault="004F2A7F">
      <w:pPr>
        <w:pStyle w:val="ConsPlusNormal"/>
        <w:ind w:firstLine="540"/>
        <w:jc w:val="both"/>
      </w:pPr>
      <w:r w:rsidRPr="00FC2A90">
        <w:t xml:space="preserve">2) дальнейшее совершенствование </w:t>
      </w:r>
      <w:proofErr w:type="gramStart"/>
      <w:r w:rsidRPr="00FC2A90">
        <w:t>системы оплаты труда работников бюджетного сектора экономики Республики Коми</w:t>
      </w:r>
      <w:proofErr w:type="gramEnd"/>
      <w:r w:rsidRPr="00FC2A90">
        <w:t>:</w:t>
      </w:r>
    </w:p>
    <w:p w:rsidR="004F2A7F" w:rsidRPr="00FC2A90" w:rsidRDefault="004F2A7F">
      <w:pPr>
        <w:pStyle w:val="ConsPlusNormal"/>
        <w:ind w:firstLine="540"/>
        <w:jc w:val="both"/>
      </w:pPr>
      <w:r w:rsidRPr="00FC2A90">
        <w:t>обеспечение зависимости уровня оплаты труда от эффективности результатов труда в результате применения эффективного контракта в части установления конкретных показателей, критериев и условий осуществления стимулирующих выплат;</w:t>
      </w:r>
    </w:p>
    <w:p w:rsidR="004F2A7F" w:rsidRPr="00FC2A90" w:rsidRDefault="004F2A7F">
      <w:pPr>
        <w:pStyle w:val="ConsPlusNormal"/>
        <w:ind w:firstLine="540"/>
        <w:jc w:val="both"/>
      </w:pPr>
      <w:r w:rsidRPr="00FC2A90">
        <w:t xml:space="preserve">переход на использование при оценке достижения конкретных показателей качества и количества оказываемых государственных (муниципальных) услуг независимой </w:t>
      </w:r>
      <w:proofErr w:type="gramStart"/>
      <w:r w:rsidRPr="00FC2A90">
        <w:t>системы оценки качества работы учреждений</w:t>
      </w:r>
      <w:proofErr w:type="gramEnd"/>
      <w:r w:rsidRPr="00FC2A90">
        <w:t>;</w:t>
      </w:r>
    </w:p>
    <w:p w:rsidR="004F2A7F" w:rsidRPr="00FC2A90" w:rsidRDefault="004F2A7F">
      <w:pPr>
        <w:pStyle w:val="ConsPlusNormal"/>
        <w:ind w:firstLine="540"/>
        <w:jc w:val="both"/>
      </w:pPr>
      <w:proofErr w:type="gramStart"/>
      <w:r w:rsidRPr="00FC2A90">
        <w:t>3) планирование бюджетных ассигнований на предоставление государственных услуг на основе государственных программ, показателей государственного задания и нормативных затрат, утвержденных органами исполнительной власти Республики Коми,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установленных сферах деятельности, а также результатов мониторинга потребности в государственных услугах, основанных на статистических данных о</w:t>
      </w:r>
      <w:proofErr w:type="gramEnd"/>
      <w:r w:rsidRPr="00FC2A90">
        <w:t xml:space="preserve"> численности населения в Республике Коми;</w:t>
      </w:r>
    </w:p>
    <w:p w:rsidR="004F2A7F" w:rsidRPr="00FC2A90" w:rsidRDefault="004F2A7F">
      <w:pPr>
        <w:pStyle w:val="ConsPlusNormal"/>
        <w:ind w:firstLine="540"/>
        <w:jc w:val="both"/>
      </w:pPr>
      <w:proofErr w:type="gramStart"/>
      <w:r w:rsidRPr="00FC2A90">
        <w:t>4) дальнейшее совершенствование системы управления качеством предоставляемых государственных услуг, предполагающей разработку и утверждение стандартов предоставления государственных услуг юридическим и физическим лицам в Республике Коми и оценку соответствия качества предоставляемых государственных услуг установленным требованиям;</w:t>
      </w:r>
      <w:proofErr w:type="gramEnd"/>
    </w:p>
    <w:p w:rsidR="004F2A7F" w:rsidRPr="00FC2A90" w:rsidRDefault="004F2A7F">
      <w:pPr>
        <w:pStyle w:val="ConsPlusNormal"/>
        <w:ind w:firstLine="540"/>
        <w:jc w:val="both"/>
      </w:pPr>
      <w:r w:rsidRPr="00FC2A90">
        <w:t>5) совершенствование предоставления в электронном виде государственных услуг, оказываемых органами исполнительной власти Республики Коми и государственными учреждениями Республики Коми;</w:t>
      </w:r>
    </w:p>
    <w:p w:rsidR="004F2A7F" w:rsidRPr="00FC2A90" w:rsidRDefault="004F2A7F">
      <w:pPr>
        <w:pStyle w:val="ConsPlusNormal"/>
        <w:ind w:firstLine="540"/>
        <w:jc w:val="both"/>
      </w:pPr>
      <w:r w:rsidRPr="00FC2A90">
        <w:t>6) проведение мониторинга и контроля выполнения государственных заданий;</w:t>
      </w:r>
    </w:p>
    <w:p w:rsidR="004F2A7F" w:rsidRPr="00FC2A90" w:rsidRDefault="004F2A7F">
      <w:pPr>
        <w:pStyle w:val="ConsPlusNormal"/>
        <w:ind w:firstLine="540"/>
        <w:jc w:val="both"/>
      </w:pPr>
      <w:r w:rsidRPr="00FC2A90">
        <w:t>7) совершенствование системы мониторинга качества финансового менеджмента, осуществляемого главными распорядителями средств республиканского бюджета Республики Коми.</w:t>
      </w:r>
    </w:p>
    <w:p w:rsidR="004F2A7F" w:rsidRPr="00FC2A90" w:rsidRDefault="004F2A7F">
      <w:pPr>
        <w:pStyle w:val="ConsPlusNormal"/>
      </w:pPr>
    </w:p>
    <w:p w:rsidR="004F2A7F" w:rsidRPr="00FC2A90" w:rsidRDefault="004F2A7F">
      <w:pPr>
        <w:pStyle w:val="ConsPlusNormal"/>
        <w:jc w:val="center"/>
      </w:pPr>
      <w:r w:rsidRPr="00FC2A90">
        <w:t>3.6. Повышение открытости и прозрачности</w:t>
      </w:r>
    </w:p>
    <w:p w:rsidR="004F2A7F" w:rsidRPr="00FC2A90" w:rsidRDefault="004F2A7F">
      <w:pPr>
        <w:pStyle w:val="ConsPlusNormal"/>
        <w:jc w:val="center"/>
      </w:pPr>
      <w:r w:rsidRPr="00FC2A90">
        <w:t>бюджетного процесса в Республике Коми</w:t>
      </w:r>
    </w:p>
    <w:p w:rsidR="004F2A7F" w:rsidRPr="00FC2A90" w:rsidRDefault="004F2A7F">
      <w:pPr>
        <w:pStyle w:val="ConsPlusNormal"/>
      </w:pPr>
    </w:p>
    <w:p w:rsidR="004F2A7F" w:rsidRPr="00FC2A90" w:rsidRDefault="004F2A7F">
      <w:pPr>
        <w:pStyle w:val="ConsPlusNormal"/>
        <w:ind w:firstLine="540"/>
        <w:jc w:val="both"/>
      </w:pPr>
      <w:r w:rsidRPr="00FC2A90">
        <w:t>Выполнение задачи будет осуществляться за счет реализации мероприятий по следующим направлениям:</w:t>
      </w:r>
    </w:p>
    <w:p w:rsidR="004F2A7F" w:rsidRPr="00FC2A90" w:rsidRDefault="004F2A7F">
      <w:pPr>
        <w:pStyle w:val="ConsPlusNormal"/>
        <w:ind w:firstLine="540"/>
        <w:jc w:val="both"/>
      </w:pPr>
      <w:r w:rsidRPr="00FC2A90">
        <w:t>1) проведение публичных слушаний по проекту закона Республики Коми о республиканском бюджете Республики Коми и по проекту закона Республики Коми об исполнении республиканского бюджета Республики Коми за отчетный финансовый год;</w:t>
      </w:r>
    </w:p>
    <w:p w:rsidR="004F2A7F" w:rsidRPr="00FC2A90" w:rsidRDefault="004F2A7F">
      <w:pPr>
        <w:pStyle w:val="ConsPlusNormal"/>
        <w:ind w:firstLine="540"/>
        <w:jc w:val="both"/>
      </w:pPr>
      <w:r w:rsidRPr="00FC2A90">
        <w:t>2) формирование и публикация в информационно-телекоммуникационной сети "Интернет" информационных брошюр "Бюджет для граждан";</w:t>
      </w:r>
    </w:p>
    <w:p w:rsidR="004F2A7F" w:rsidRPr="00FC2A90" w:rsidRDefault="004F2A7F">
      <w:pPr>
        <w:pStyle w:val="ConsPlusNormal"/>
        <w:ind w:firstLine="540"/>
        <w:jc w:val="both"/>
      </w:pPr>
      <w:r w:rsidRPr="00FC2A90">
        <w:t>3) размещение актуальной информации о формировании и исполнении республиканского бюджета Республики Коми на официальном сайте Министерства финансов Республики Коми в информационно-телекоммуникационной сети "Интернет";</w:t>
      </w:r>
    </w:p>
    <w:p w:rsidR="004F2A7F" w:rsidRPr="00FC2A90" w:rsidRDefault="004F2A7F">
      <w:pPr>
        <w:pStyle w:val="ConsPlusNormal"/>
        <w:ind w:firstLine="540"/>
        <w:jc w:val="both"/>
      </w:pPr>
      <w:r w:rsidRPr="00FC2A90">
        <w:t>4) размещение годовых отчетов о ходе реализации и оценке эффективности государственных программ Республики Коми на официальных сайтах ответственных исполнителей государственных программ Республики Коми в информационно-телекоммуникационной сети "Интернет";</w:t>
      </w:r>
    </w:p>
    <w:p w:rsidR="004F2A7F" w:rsidRPr="00FC2A90" w:rsidRDefault="004F2A7F">
      <w:pPr>
        <w:pStyle w:val="ConsPlusNormal"/>
        <w:ind w:firstLine="540"/>
        <w:jc w:val="both"/>
      </w:pPr>
      <w:r w:rsidRPr="00FC2A90">
        <w:t>5) размещение утвержденной адресной инвестиционной программы Республики Коми и отчет</w:t>
      </w:r>
      <w:proofErr w:type="gramStart"/>
      <w:r w:rsidRPr="00FC2A90">
        <w:t>а о ее</w:t>
      </w:r>
      <w:proofErr w:type="gramEnd"/>
      <w:r w:rsidRPr="00FC2A90">
        <w:t xml:space="preserve"> реализации на официальном сайте Министерства экономики Республики Коми.</w:t>
      </w:r>
    </w:p>
    <w:p w:rsidR="004F2A7F" w:rsidRPr="00FC2A90" w:rsidRDefault="004F2A7F">
      <w:pPr>
        <w:pStyle w:val="ConsPlusNormal"/>
        <w:jc w:val="both"/>
      </w:pPr>
      <w:r w:rsidRPr="00FC2A90">
        <w:t xml:space="preserve">(в ред. </w:t>
      </w:r>
      <w:hyperlink r:id="rId35" w:history="1">
        <w:r w:rsidRPr="00FC2A90">
          <w:t>Постановления</w:t>
        </w:r>
      </w:hyperlink>
      <w:r w:rsidRPr="00FC2A90">
        <w:t xml:space="preserve"> Правительства РК от 02.02.2016 N 44)</w:t>
      </w:r>
    </w:p>
    <w:p w:rsidR="004F2A7F" w:rsidRDefault="004F2A7F">
      <w:pPr>
        <w:pStyle w:val="ConsPlusNormal"/>
      </w:pPr>
    </w:p>
    <w:sectPr w:rsidR="004F2A7F" w:rsidSect="00491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7F"/>
    <w:rsid w:val="004F2A7F"/>
    <w:rsid w:val="00EB78C5"/>
    <w:rsid w:val="00FC2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A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A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2A7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A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A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2A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3BE3878D700C8DB4F8AC667783559BBACF6EE3D58791436A1877616BE01F6B6540E568C5857A9B019D73M1xEI" TargetMode="External"/><Relationship Id="rId13" Type="http://schemas.openxmlformats.org/officeDocument/2006/relationships/hyperlink" Target="consultantplus://offline/ref=A93BE3878D700C8DB4F8AC667783559BBACF6EE3DD849A416B152A6B63B91369624FBA7FC2CC769A019D701CM3x8I" TargetMode="External"/><Relationship Id="rId18" Type="http://schemas.openxmlformats.org/officeDocument/2006/relationships/hyperlink" Target="consultantplus://offline/ref=A93BE3878D700C8DB4F8AC667783559BBACF6EE3DD879F4665142A6B63B9136962M4xFI" TargetMode="External"/><Relationship Id="rId26" Type="http://schemas.openxmlformats.org/officeDocument/2006/relationships/hyperlink" Target="consultantplus://offline/ref=A93BE3878D700C8DB4F8AC667783559BBACF6EE3DD849940661B2A6B63B91369624FBA7FC2CC769A019D711EM3xCI" TargetMode="External"/><Relationship Id="rId3" Type="http://schemas.openxmlformats.org/officeDocument/2006/relationships/settings" Target="settings.xml"/><Relationship Id="rId21" Type="http://schemas.openxmlformats.org/officeDocument/2006/relationships/hyperlink" Target="consultantplus://offline/ref=A93BE3878D700C8DB4F8AC667783559BBACF6EE3D5819942611877616BE01F6BM6x5I" TargetMode="External"/><Relationship Id="rId34" Type="http://schemas.openxmlformats.org/officeDocument/2006/relationships/hyperlink" Target="consultantplus://offline/ref=A93BE3878D700C8DB4F8B26B61EF0B9FBDCC32EBDD8693123E472C3C3CMEx9I" TargetMode="External"/><Relationship Id="rId7" Type="http://schemas.openxmlformats.org/officeDocument/2006/relationships/hyperlink" Target="consultantplus://offline/ref=A93BE3878D700C8DB4F8AC667783559BBACF6EE3D58791436A1877616BE01F6B6540E568C5857A9B019D70M1xEI" TargetMode="External"/><Relationship Id="rId12" Type="http://schemas.openxmlformats.org/officeDocument/2006/relationships/hyperlink" Target="consultantplus://offline/ref=A93BE3878D700C8DB4F8AC667783559BBACF6EE3DD849A416B152A6B63B91369624FBA7FC2CC769A019D701AM3x8I" TargetMode="External"/><Relationship Id="rId17" Type="http://schemas.openxmlformats.org/officeDocument/2006/relationships/hyperlink" Target="consultantplus://offline/ref=A93BE3878D700C8DB4F8B26B61EF0B9FBDCC33E9D88E93123E472C3C3CMEx9I" TargetMode="External"/><Relationship Id="rId25" Type="http://schemas.openxmlformats.org/officeDocument/2006/relationships/hyperlink" Target="consultantplus://offline/ref=A93BE3878D700C8DB4F8AC667783559BBACF6EE3DD849842641B2A6B63B91369624FBA7FC2CC769A019D731EM3xCI" TargetMode="External"/><Relationship Id="rId33" Type="http://schemas.openxmlformats.org/officeDocument/2006/relationships/hyperlink" Target="consultantplus://offline/ref=A93BE3878D700C8DB4F8B26B61EF0B9FBEC430E7D58293123E472C3C3CMEx9I" TargetMode="External"/><Relationship Id="rId2" Type="http://schemas.microsoft.com/office/2007/relationships/stylesWithEffects" Target="stylesWithEffects.xml"/><Relationship Id="rId16" Type="http://schemas.openxmlformats.org/officeDocument/2006/relationships/hyperlink" Target="consultantplus://offline/ref=A93BE3878D700C8DB4F8B26B61EF0B9FBDC331E9DB8293123E472C3C3CMEx9I" TargetMode="External"/><Relationship Id="rId20" Type="http://schemas.openxmlformats.org/officeDocument/2006/relationships/hyperlink" Target="consultantplus://offline/ref=A93BE3878D700C8DB4F8AC667783559BBACF6EE3DD879F4462102A6B63B9136962M4xFI" TargetMode="External"/><Relationship Id="rId29" Type="http://schemas.openxmlformats.org/officeDocument/2006/relationships/hyperlink" Target="consultantplus://offline/ref=A93BE3878D700C8DB4F8B26B61EF0B9FBDC331E9DB8293123E472C3C3CMEx9I" TargetMode="External"/><Relationship Id="rId1" Type="http://schemas.openxmlformats.org/officeDocument/2006/relationships/styles" Target="styles.xml"/><Relationship Id="rId6" Type="http://schemas.openxmlformats.org/officeDocument/2006/relationships/hyperlink" Target="consultantplus://offline/ref=A93BE3878D700C8DB4F8AC667783559BBACF6EE3D5849A44651877616BE01F6BM6x5I" TargetMode="External"/><Relationship Id="rId11" Type="http://schemas.openxmlformats.org/officeDocument/2006/relationships/hyperlink" Target="consultantplus://offline/ref=A93BE3878D700C8DB4F8AC667783559BBACF6EE3DD87914363132A6B63B91369624FBA7FC2CC769A019C7118M3x6I" TargetMode="External"/><Relationship Id="rId24" Type="http://schemas.openxmlformats.org/officeDocument/2006/relationships/hyperlink" Target="consultantplus://offline/ref=A93BE3878D700C8DB4F8B26B61EF0B9FBDCD37E8D88E93123E472C3C3CMEx9I" TargetMode="External"/><Relationship Id="rId32" Type="http://schemas.openxmlformats.org/officeDocument/2006/relationships/hyperlink" Target="consultantplus://offline/ref=A93BE3878D700C8DB4F8B26B61EF0B9FBDCD31E8D48693123E472C3C3CMEx9I" TargetMode="External"/><Relationship Id="rId37" Type="http://schemas.openxmlformats.org/officeDocument/2006/relationships/theme" Target="theme/theme1.xml"/><Relationship Id="rId5" Type="http://schemas.openxmlformats.org/officeDocument/2006/relationships/hyperlink" Target="consultantplus://offline/ref=A93BE3878D700C8DB4F8AC667783559BBACF6EE3DD879D4D66132A6B63B91369624FBA7FC2CC769A019D7018M3xAI" TargetMode="External"/><Relationship Id="rId15" Type="http://schemas.openxmlformats.org/officeDocument/2006/relationships/hyperlink" Target="consultantplus://offline/ref=A93BE3878D700C8DB4F8B26B61EF0B9FBDC037EBD98493123E472C3C3CMEx9I" TargetMode="External"/><Relationship Id="rId23" Type="http://schemas.openxmlformats.org/officeDocument/2006/relationships/hyperlink" Target="consultantplus://offline/ref=A93BE3878D700C8DB4F8AC667783559BBACF6EE3D58E9947601877616BE01F6BM6x5I" TargetMode="External"/><Relationship Id="rId28" Type="http://schemas.openxmlformats.org/officeDocument/2006/relationships/hyperlink" Target="consultantplus://offline/ref=A93BE3878D700C8DB4F8AC667783559BBACF6EE3DD849A4667132A6B63B91369624FBA7FC2CC769A019D791EM3x7I" TargetMode="External"/><Relationship Id="rId36" Type="http://schemas.openxmlformats.org/officeDocument/2006/relationships/fontTable" Target="fontTable.xml"/><Relationship Id="rId10" Type="http://schemas.openxmlformats.org/officeDocument/2006/relationships/hyperlink" Target="consultantplus://offline/ref=A93BE3878D700C8DB4F8B26B61EF0B9FBEC430E6D88093123E472C3C3CE9153C220FBC2A818A7D99M0x4I" TargetMode="External"/><Relationship Id="rId19" Type="http://schemas.openxmlformats.org/officeDocument/2006/relationships/hyperlink" Target="consultantplus://offline/ref=A93BE3878D700C8DB4F8AC667783559BBACF6EE3DD869940671B2A6B63B91369624FBA7FC2CC769A019D7018M3x7I" TargetMode="External"/><Relationship Id="rId31" Type="http://schemas.openxmlformats.org/officeDocument/2006/relationships/hyperlink" Target="consultantplus://offline/ref=A93BE3878D700C8DB4F8B26B61EF0B9FBEC430E9DA8E93123E472C3C3CMEx9I" TargetMode="External"/><Relationship Id="rId4" Type="http://schemas.openxmlformats.org/officeDocument/2006/relationships/webSettings" Target="webSettings.xml"/><Relationship Id="rId9" Type="http://schemas.openxmlformats.org/officeDocument/2006/relationships/hyperlink" Target="consultantplus://offline/ref=A93BE3878D700C8DB4F8AC667783559BBACF6EE3DD879D4D66132A6B63B91369624FBA7FC2CC769A019D7018M3x9I" TargetMode="External"/><Relationship Id="rId14" Type="http://schemas.openxmlformats.org/officeDocument/2006/relationships/hyperlink" Target="consultantplus://offline/ref=A93BE3878D700C8DB4F8AC667783559BBACF6EE3DD879D456A1B2A6B63B91369624FBA7FC2CC769A0195761DM3xBI" TargetMode="External"/><Relationship Id="rId22" Type="http://schemas.openxmlformats.org/officeDocument/2006/relationships/hyperlink" Target="consultantplus://offline/ref=A93BE3878D700C8DB4F8AC667783559BBACF6EE3D58E9947601877616BE01F6BM6x5I" TargetMode="External"/><Relationship Id="rId27" Type="http://schemas.openxmlformats.org/officeDocument/2006/relationships/hyperlink" Target="consultantplus://offline/ref=A93BE3878D700C8DB4F8AC667783559BBACF6EE3DD869C4D6B112A6B63B9136962M4xFI" TargetMode="External"/><Relationship Id="rId30" Type="http://schemas.openxmlformats.org/officeDocument/2006/relationships/hyperlink" Target="consultantplus://offline/ref=A93BE3878D700C8DB4F8B26B61EF0B9FBDC236E7DE8493123E472C3C3CMEx9I" TargetMode="External"/><Relationship Id="rId35" Type="http://schemas.openxmlformats.org/officeDocument/2006/relationships/hyperlink" Target="consultantplus://offline/ref=A93BE3878D700C8DB4F8AC667783559BBACF6EE3DD879D4D66132A6B63B91369624FBA7FC2CC769A019D7018M3x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6697</Words>
  <Characters>38178</Characters>
  <Application>Microsoft Office Word</Application>
  <DocSecurity>0</DocSecurity>
  <Lines>318</Lines>
  <Paragraphs>89</Paragraphs>
  <ScaleCrop>false</ScaleCrop>
  <Company/>
  <LinksUpToDate>false</LinksUpToDate>
  <CharactersWithSpaces>44786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2016-08-05T08:49:00Z</dcterms:created>
  <dcterms:modified xsi:type="dcterms:W3CDTF">2016-08-09T15:30:00Z</dcterms:modified>
</cp:coreProperties>
</file>