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E17" w:rsidRDefault="00AE7E17" w:rsidP="00AE7E17">
      <w:pPr>
        <w:rPr>
          <w:rFonts w:ascii="Times New Roman" w:hAnsi="Times New Roma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618"/>
      </w:tblGrid>
      <w:tr w:rsidR="00AE7E17" w:rsidRPr="00BF027D" w:rsidTr="00BF13D2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E7E17" w:rsidRPr="00BF027D" w:rsidRDefault="00AE7E17" w:rsidP="00BF13D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:rsidR="00AE7E17" w:rsidRPr="00BF027D" w:rsidRDefault="00AE7E17" w:rsidP="00BF13D2">
            <w:pPr>
              <w:pStyle w:val="a5"/>
              <w:jc w:val="center"/>
              <w:rPr>
                <w:rFonts w:ascii="Times New Roman" w:hAnsi="Times New Roman"/>
              </w:rPr>
            </w:pPr>
            <w:r w:rsidRPr="00BF027D">
              <w:rPr>
                <w:rFonts w:ascii="Times New Roman" w:hAnsi="Times New Roman"/>
              </w:rPr>
              <w:t>УТВЕРЖДАЮ</w:t>
            </w:r>
          </w:p>
          <w:p w:rsidR="00AE7E17" w:rsidRPr="00BF027D" w:rsidRDefault="00AE7E17" w:rsidP="00BF13D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027D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gramStart"/>
            <w:r w:rsidRPr="00BF027D">
              <w:rPr>
                <w:rFonts w:ascii="Times New Roman" w:hAnsi="Times New Roman"/>
                <w:sz w:val="24"/>
                <w:szCs w:val="24"/>
              </w:rPr>
              <w:t>Межрайонной</w:t>
            </w:r>
            <w:proofErr w:type="gramEnd"/>
            <w:r w:rsidRPr="00BF027D">
              <w:rPr>
                <w:rFonts w:ascii="Times New Roman" w:hAnsi="Times New Roman"/>
                <w:sz w:val="24"/>
                <w:szCs w:val="24"/>
              </w:rPr>
              <w:t xml:space="preserve"> ИФНС </w:t>
            </w:r>
          </w:p>
          <w:p w:rsidR="00AE7E17" w:rsidRPr="00BF027D" w:rsidRDefault="00AE7E17" w:rsidP="00BF13D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027D">
              <w:rPr>
                <w:rFonts w:ascii="Times New Roman" w:hAnsi="Times New Roman"/>
                <w:sz w:val="24"/>
                <w:szCs w:val="24"/>
              </w:rPr>
              <w:t>России № 2 по Республике Коми</w:t>
            </w:r>
          </w:p>
          <w:p w:rsidR="00AE7E17" w:rsidRPr="00BF027D" w:rsidRDefault="00AE7E17" w:rsidP="00BF13D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AE7E17" w:rsidRPr="00BF027D" w:rsidRDefault="00AE7E17" w:rsidP="00BF13D2">
            <w:pPr>
              <w:pStyle w:val="a5"/>
              <w:jc w:val="right"/>
              <w:rPr>
                <w:rFonts w:ascii="Times New Roman" w:hAnsi="Times New Roman"/>
              </w:rPr>
            </w:pPr>
            <w:r w:rsidRPr="00BF027D">
              <w:rPr>
                <w:rFonts w:ascii="Times New Roman" w:hAnsi="Times New Roman"/>
              </w:rPr>
              <w:t>_______________Л.В. Угрюмова</w:t>
            </w:r>
          </w:p>
          <w:p w:rsidR="00AE7E17" w:rsidRPr="00BF027D" w:rsidRDefault="00AE7E17" w:rsidP="00BF13D2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</w:tbl>
    <w:p w:rsidR="00AE7E17" w:rsidRPr="00BF027D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Должностной регламент</w:t>
      </w:r>
      <w:r w:rsidRPr="00BF027D">
        <w:rPr>
          <w:rFonts w:ascii="Times New Roman" w:hAnsi="Times New Roman"/>
          <w:sz w:val="24"/>
          <w:szCs w:val="24"/>
        </w:rPr>
        <w:br/>
        <w:t xml:space="preserve"> главного государственного налогового инспектора</w:t>
      </w:r>
    </w:p>
    <w:p w:rsidR="00AE7E17" w:rsidRPr="00BF027D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Межрайонной ИФНС России № 2 по Республике Коми</w:t>
      </w:r>
    </w:p>
    <w:p w:rsidR="00AE7E17" w:rsidRPr="00BF027D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F027D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AE7E17" w:rsidRPr="00BF027D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 –</w:t>
      </w:r>
      <w:r w:rsidRPr="00BF027D">
        <w:rPr>
          <w:rFonts w:ascii="Times New Roman" w:hAnsi="Times New Roman"/>
          <w:sz w:val="24"/>
          <w:szCs w:val="24"/>
        </w:rPr>
        <w:br/>
        <w:t xml:space="preserve">гражданская служба)  главного государственного налогового инспектора относится к </w:t>
      </w:r>
      <w:r w:rsidRPr="00BF027D">
        <w:rPr>
          <w:rFonts w:ascii="Times New Roman" w:hAnsi="Times New Roman"/>
          <w:sz w:val="24"/>
          <w:szCs w:val="24"/>
          <w:u w:val="single"/>
        </w:rPr>
        <w:t>ведущей группе</w:t>
      </w:r>
      <w:r w:rsidRPr="00BF027D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BF027D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</w:p>
    <w:p w:rsidR="00AE7E17" w:rsidRPr="00BF027D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BF027D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Pr="00BF027D">
        <w:rPr>
          <w:rStyle w:val="FontStyle181"/>
          <w:bCs/>
          <w:sz w:val="24"/>
          <w:szCs w:val="24"/>
          <w:u w:val="single"/>
        </w:rPr>
        <w:t>11-3-3-094.</w:t>
      </w:r>
    </w:p>
    <w:p w:rsidR="00AE7E17" w:rsidRPr="00BF027D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BF027D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Pr="00BF027D">
        <w:rPr>
          <w:rFonts w:ascii="Times New Roman" w:hAnsi="Times New Roman"/>
          <w:b/>
          <w:sz w:val="24"/>
          <w:szCs w:val="24"/>
          <w:u w:val="single"/>
        </w:rPr>
        <w:t>Регулирование налоговой  деятельности</w:t>
      </w:r>
      <w:r w:rsidRPr="00BF027D">
        <w:rPr>
          <w:rFonts w:ascii="Times New Roman" w:hAnsi="Times New Roman"/>
          <w:sz w:val="24"/>
          <w:szCs w:val="24"/>
          <w:u w:val="single"/>
        </w:rPr>
        <w:t>.</w:t>
      </w:r>
    </w:p>
    <w:p w:rsidR="00AE7E17" w:rsidRPr="00BF027D" w:rsidRDefault="00AE7E17" w:rsidP="00AE7E17">
      <w:pPr>
        <w:pStyle w:val="ConsPlusNormal"/>
        <w:ind w:firstLine="50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F027D">
        <w:rPr>
          <w:rFonts w:ascii="Times New Roman" w:hAnsi="Times New Roman"/>
          <w:sz w:val="24"/>
          <w:szCs w:val="24"/>
        </w:rPr>
        <w:t xml:space="preserve">   3. Вид профессиональной служебной деятельности главного государственного налогового инспектора: </w:t>
      </w:r>
      <w:r w:rsidRPr="00BF027D">
        <w:rPr>
          <w:rFonts w:ascii="Times New Roman" w:hAnsi="Times New Roman"/>
          <w:b/>
          <w:sz w:val="24"/>
          <w:szCs w:val="24"/>
          <w:u w:val="single"/>
        </w:rPr>
        <w:t xml:space="preserve">Осуществление налогового контроля. Регулирование в сфере имущественного налогообложения. </w:t>
      </w:r>
      <w:hyperlink r:id="rId5" w:history="1">
        <w:r w:rsidRPr="00BF027D">
          <w:rPr>
            <w:rFonts w:ascii="Times New Roman" w:hAnsi="Times New Roman"/>
            <w:b/>
            <w:sz w:val="24"/>
            <w:szCs w:val="24"/>
            <w:u w:val="single"/>
          </w:rPr>
          <w:t xml:space="preserve"> Регулирование в сфере налогового администрирования</w:t>
        </w:r>
      </w:hyperlink>
      <w:r w:rsidRPr="00BF027D">
        <w:rPr>
          <w:rFonts w:ascii="Times New Roman" w:hAnsi="Times New Roman"/>
          <w:b/>
          <w:sz w:val="24"/>
          <w:szCs w:val="24"/>
          <w:u w:val="single"/>
        </w:rPr>
        <w:t>.</w:t>
      </w:r>
      <w:r w:rsidRPr="00BF027D">
        <w:rPr>
          <w:rFonts w:ascii="Times New Roman" w:hAnsi="Times New Roman"/>
          <w:sz w:val="24"/>
          <w:szCs w:val="24"/>
        </w:rPr>
        <w:t xml:space="preserve"> </w:t>
      </w:r>
      <w:r w:rsidRPr="00BF027D">
        <w:rPr>
          <w:rFonts w:ascii="Times New Roman" w:hAnsi="Times New Roman"/>
          <w:b/>
          <w:sz w:val="24"/>
          <w:szCs w:val="24"/>
          <w:u w:val="single"/>
        </w:rPr>
        <w:t>Регулирование в сфере налогообложения доходов юридических лиц и индивидуальных предпринимателей.</w:t>
      </w:r>
      <w:r w:rsidRPr="00BF027D"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6" w:history="1">
        <w:r w:rsidRPr="00BF027D">
          <w:rPr>
            <w:rFonts w:ascii="Times New Roman" w:hAnsi="Times New Roman"/>
            <w:b/>
            <w:sz w:val="24"/>
            <w:szCs w:val="24"/>
            <w:u w:val="single"/>
          </w:rPr>
          <w:t xml:space="preserve"> Регулирование в сфере налогообложения доходов физических лиц</w:t>
        </w:r>
      </w:hyperlink>
      <w:r w:rsidRPr="00BF027D">
        <w:rPr>
          <w:rFonts w:ascii="Times New Roman" w:hAnsi="Times New Roman"/>
          <w:b/>
          <w:sz w:val="24"/>
          <w:szCs w:val="24"/>
          <w:u w:val="single"/>
        </w:rPr>
        <w:t>. Регулирование в сфере налогового администрирования</w:t>
      </w:r>
    </w:p>
    <w:p w:rsidR="00AE7E17" w:rsidRPr="00BF027D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главного государственного налогового инспектора осуществляется начальником </w:t>
      </w:r>
      <w:r w:rsidRPr="00BF027D">
        <w:rPr>
          <w:rStyle w:val="FontStyle174"/>
          <w:color w:val="000000"/>
          <w:sz w:val="24"/>
          <w:szCs w:val="24"/>
        </w:rPr>
        <w:t xml:space="preserve">Межрайонной инспекции Федеральной налоговой службы </w:t>
      </w:r>
      <w:r w:rsidRPr="00BF027D">
        <w:rPr>
          <w:rFonts w:ascii="Times New Roman" w:hAnsi="Times New Roman"/>
          <w:sz w:val="24"/>
          <w:szCs w:val="24"/>
        </w:rPr>
        <w:t xml:space="preserve">России № 2 по  Республике Коми. </w:t>
      </w:r>
    </w:p>
    <w:p w:rsidR="00AE7E17" w:rsidRPr="00BF027D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Style w:val="FontStyle174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5. Главный государственный налоговый инспектора  непосредственно подчиняется </w:t>
      </w:r>
      <w:r w:rsidRPr="00BF027D">
        <w:rPr>
          <w:rStyle w:val="FontStyle174"/>
          <w:sz w:val="24"/>
          <w:szCs w:val="24"/>
        </w:rPr>
        <w:t xml:space="preserve">начальнику отдела </w:t>
      </w:r>
      <w:r w:rsidRPr="00BF027D">
        <w:rPr>
          <w:rStyle w:val="FontStyle174"/>
          <w:color w:val="000000"/>
          <w:sz w:val="24"/>
          <w:szCs w:val="24"/>
        </w:rPr>
        <w:t xml:space="preserve">Межрайонной инспекции Федеральной налоговой службы </w:t>
      </w:r>
      <w:r w:rsidRPr="00BF027D">
        <w:rPr>
          <w:rFonts w:ascii="Times New Roman" w:hAnsi="Times New Roman"/>
          <w:sz w:val="24"/>
          <w:szCs w:val="24"/>
        </w:rPr>
        <w:t>России № 2 по  Республике Коми</w:t>
      </w:r>
      <w:r w:rsidRPr="00BF027D">
        <w:rPr>
          <w:rStyle w:val="FontStyle174"/>
          <w:sz w:val="24"/>
          <w:szCs w:val="24"/>
        </w:rPr>
        <w:t>.</w:t>
      </w:r>
    </w:p>
    <w:p w:rsidR="00AE7E17" w:rsidRPr="00BF027D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br/>
      </w:r>
      <w:r w:rsidRPr="00BF027D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BF027D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AE7E17" w:rsidRPr="00BF027D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E7E17" w:rsidRPr="00BF027D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6. Для замещения должности главного государственного налогового инспектора  устанавливаются следующие требования.</w:t>
      </w:r>
    </w:p>
    <w:p w:rsidR="00AE7E17" w:rsidRPr="00BF027D" w:rsidRDefault="00AE7E17" w:rsidP="00AE7E17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6.1. Наличие </w:t>
      </w:r>
      <w:r w:rsidRPr="00BF027D">
        <w:rPr>
          <w:rStyle w:val="FontStyle174"/>
          <w:sz w:val="24"/>
          <w:szCs w:val="24"/>
        </w:rPr>
        <w:t>высшего образования</w:t>
      </w:r>
      <w:r w:rsidRPr="00BF027D">
        <w:rPr>
          <w:rFonts w:ascii="Times New Roman" w:hAnsi="Times New Roman"/>
          <w:sz w:val="24"/>
          <w:szCs w:val="24"/>
        </w:rPr>
        <w:t>.</w:t>
      </w:r>
    </w:p>
    <w:p w:rsidR="00AE7E17" w:rsidRPr="00BF027D" w:rsidRDefault="00AE7E17" w:rsidP="00AE7E17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pacing w:val="-2"/>
          <w:sz w:val="24"/>
          <w:szCs w:val="24"/>
        </w:rPr>
        <w:t>6.2. Без предъявления требования к стажу</w:t>
      </w:r>
      <w:r w:rsidRPr="00BF027D">
        <w:rPr>
          <w:rFonts w:ascii="Times New Roman" w:hAnsi="Times New Roman"/>
          <w:sz w:val="24"/>
          <w:szCs w:val="24"/>
        </w:rPr>
        <w:t>.</w:t>
      </w:r>
    </w:p>
    <w:p w:rsidR="00AE7E17" w:rsidRPr="00BF027D" w:rsidRDefault="00AE7E17" w:rsidP="00AE7E17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BF027D">
        <w:rPr>
          <w:rFonts w:ascii="Times New Roman" w:hAnsi="Times New Roman"/>
          <w:spacing w:val="-2"/>
          <w:sz w:val="24"/>
          <w:szCs w:val="24"/>
        </w:rPr>
        <w:t xml:space="preserve">6.3. Наличие базовых знаний: </w:t>
      </w:r>
      <w:r w:rsidRPr="00BF027D">
        <w:rPr>
          <w:rFonts w:ascii="Times New Roman" w:hAnsi="Times New Roman"/>
          <w:sz w:val="24"/>
          <w:szCs w:val="24"/>
        </w:rPr>
        <w:t xml:space="preserve"> требования к знанию государственного языка Российской Федерации  (русского языка);</w:t>
      </w:r>
    </w:p>
    <w:p w:rsidR="00AE7E17" w:rsidRPr="00BF027D" w:rsidRDefault="00AE7E17" w:rsidP="00AE7E17">
      <w:pPr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E7E17" w:rsidRPr="00BF027D" w:rsidRDefault="00AE7E17" w:rsidP="00AE7E17">
      <w:pPr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-     требования к знаниям в области информационно-коммуникационных технологий;</w:t>
      </w:r>
    </w:p>
    <w:p w:rsidR="00AE7E17" w:rsidRPr="00BF027D" w:rsidRDefault="00AE7E17" w:rsidP="00AE7E17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- общие и управленческие умения, свидетельствующие о наличии необходимых профессиональных и личностных качеств.</w:t>
      </w:r>
    </w:p>
    <w:p w:rsidR="00AE7E17" w:rsidRPr="00BF027D" w:rsidRDefault="00AE7E17" w:rsidP="00AE7E17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AE7E17" w:rsidRPr="00BF027D" w:rsidRDefault="00AE7E17" w:rsidP="00AE7E17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 </w:t>
      </w:r>
    </w:p>
    <w:p w:rsidR="00AE7E17" w:rsidRPr="00BF027D" w:rsidRDefault="00AE7E17" w:rsidP="00AE7E17">
      <w:pPr>
        <w:ind w:firstLine="709"/>
        <w:jc w:val="both"/>
        <w:rPr>
          <w:rFonts w:ascii="Times New Roman" w:eastAsia="Calibri" w:hAnsi="Times New Roman"/>
          <w:sz w:val="24"/>
          <w:szCs w:val="24"/>
          <w:lang w:eastAsia="en-US" w:bidi="en-US"/>
        </w:rPr>
      </w:pPr>
      <w:proofErr w:type="gramStart"/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Налоговый кодекс Российской Федерации часть первая от 31 июля </w:t>
      </w:r>
      <w:smartTag w:uri="urn:schemas-microsoft-com:office:smarttags" w:element="metricconverter">
        <w:smartTagPr>
          <w:attr w:name="ProductID" w:val="1998 г"/>
        </w:smartTagPr>
        <w:r w:rsidRPr="00BF027D">
          <w:rPr>
            <w:rFonts w:ascii="Times New Roman" w:hAnsi="Times New Roman"/>
            <w:sz w:val="24"/>
            <w:szCs w:val="24"/>
            <w:lang w:eastAsia="en-US" w:bidi="en-US"/>
          </w:rPr>
          <w:t>1998 г</w:t>
        </w:r>
      </w:smartTag>
      <w:r w:rsidRPr="00BF027D">
        <w:rPr>
          <w:rFonts w:ascii="Times New Roman" w:hAnsi="Times New Roman"/>
          <w:sz w:val="24"/>
          <w:szCs w:val="24"/>
          <w:lang w:eastAsia="en-US" w:bidi="en-US"/>
        </w:rPr>
        <w:t>. № 146-ФЗ (статьи 271, 272, 333.21, 333.33, глава 8.</w:t>
      </w:r>
      <w:proofErr w:type="gramEnd"/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Зачет и возврат излишне уплаченных или излишне взысканных сумм) и часть вторая от 5 августа </w:t>
      </w:r>
      <w:smartTag w:uri="urn:schemas-microsoft-com:office:smarttags" w:element="metricconverter">
        <w:smartTagPr>
          <w:attr w:name="ProductID" w:val="2000 г"/>
        </w:smartTagPr>
        <w:r w:rsidRPr="00BF027D">
          <w:rPr>
            <w:rFonts w:ascii="Times New Roman" w:hAnsi="Times New Roman"/>
            <w:sz w:val="24"/>
            <w:szCs w:val="24"/>
            <w:lang w:eastAsia="en-US" w:bidi="en-US"/>
          </w:rPr>
          <w:t>2000 г</w:t>
        </w:r>
      </w:smartTag>
      <w:r w:rsidRPr="00BF027D">
        <w:rPr>
          <w:rFonts w:ascii="Times New Roman" w:hAnsi="Times New Roman"/>
          <w:sz w:val="24"/>
          <w:szCs w:val="24"/>
          <w:lang w:eastAsia="en-US" w:bidi="en-US"/>
        </w:rPr>
        <w:t>. № 117-ФЗ (статьи 25.2, 25.6, 25.12, 46, 59).</w:t>
      </w:r>
      <w:proofErr w:type="gramEnd"/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lastRenderedPageBreak/>
        <w:t xml:space="preserve">Кодекс Российской Федерации об административных правонарушениях 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    Уголовно-процессуальный кодекс Российской Федерации (статьи 44, 140, 141, 144,145).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  Уголовный кодекс Российской Федерации (статьи 198-199.2).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  Гражданский кодекс Российской Федерации (часть первая).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   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Pr="00BF027D">
          <w:rPr>
            <w:rFonts w:ascii="Times New Roman" w:hAnsi="Times New Roman"/>
            <w:sz w:val="24"/>
            <w:szCs w:val="24"/>
            <w:lang w:eastAsia="en-US" w:bidi="en-US"/>
          </w:rPr>
          <w:t>1991 г</w:t>
        </w:r>
      </w:smartTag>
      <w:r w:rsidRPr="00BF027D">
        <w:rPr>
          <w:rFonts w:ascii="Times New Roman" w:hAnsi="Times New Roman"/>
          <w:sz w:val="24"/>
          <w:szCs w:val="24"/>
          <w:lang w:eastAsia="en-US" w:bidi="en-US"/>
        </w:rPr>
        <w:t>. № 943-1 «О налоговых органах Российской Федерации».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  Федеральный закон от 26 октября </w:t>
      </w:r>
      <w:smartTag w:uri="urn:schemas-microsoft-com:office:smarttags" w:element="metricconverter">
        <w:smartTagPr>
          <w:attr w:name="ProductID" w:val="2002 г"/>
        </w:smartTagPr>
        <w:r w:rsidRPr="00BF027D">
          <w:rPr>
            <w:rFonts w:ascii="Times New Roman" w:hAnsi="Times New Roman"/>
            <w:sz w:val="24"/>
            <w:szCs w:val="24"/>
            <w:lang w:eastAsia="en-US" w:bidi="en-US"/>
          </w:rPr>
          <w:t>2002 г</w:t>
        </w:r>
      </w:smartTag>
      <w:r w:rsidRPr="00BF027D">
        <w:rPr>
          <w:rFonts w:ascii="Times New Roman" w:hAnsi="Times New Roman"/>
          <w:sz w:val="24"/>
          <w:szCs w:val="24"/>
          <w:lang w:eastAsia="en-US" w:bidi="en-US"/>
        </w:rPr>
        <w:t>. № 127-ФЗ «О несостоятельности (банкротстве)».</w:t>
      </w:r>
    </w:p>
    <w:p w:rsidR="00AE7E17" w:rsidRPr="00BF027D" w:rsidRDefault="00AE7E17" w:rsidP="00AE7E1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    Федеральный </w:t>
      </w:r>
      <w:hyperlink r:id="rId7" w:history="1">
        <w:r w:rsidRPr="00BF027D">
          <w:rPr>
            <w:rFonts w:ascii="Times New Roman" w:hAnsi="Times New Roman"/>
            <w:sz w:val="24"/>
            <w:szCs w:val="24"/>
          </w:rPr>
          <w:t>закон</w:t>
        </w:r>
      </w:hyperlink>
      <w:r w:rsidRPr="00BF027D">
        <w:rPr>
          <w:rFonts w:ascii="Times New Roman" w:hAnsi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BF027D">
          <w:rPr>
            <w:rFonts w:ascii="Times New Roman" w:hAnsi="Times New Roman"/>
            <w:sz w:val="24"/>
            <w:szCs w:val="24"/>
          </w:rPr>
          <w:t>2004 г</w:t>
        </w:r>
      </w:smartTag>
      <w:r w:rsidRPr="00BF027D">
        <w:rPr>
          <w:rFonts w:ascii="Times New Roman" w:hAnsi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  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Pr="00BF027D">
          <w:rPr>
            <w:rFonts w:ascii="Times New Roman" w:hAnsi="Times New Roman"/>
            <w:sz w:val="24"/>
            <w:szCs w:val="24"/>
            <w:lang w:eastAsia="en-US" w:bidi="en-US"/>
          </w:rPr>
          <w:t>2004 г</w:t>
        </w:r>
      </w:smartTag>
      <w:r w:rsidRPr="00BF027D">
        <w:rPr>
          <w:rFonts w:ascii="Times New Roman" w:hAnsi="Times New Roman"/>
          <w:sz w:val="24"/>
          <w:szCs w:val="24"/>
          <w:lang w:eastAsia="en-US" w:bidi="en-US"/>
        </w:rPr>
        <w:t>. № 506 «Об утверждении Положения о Федеральной налоговой службе».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  </w:t>
      </w:r>
      <w:proofErr w:type="gramStart"/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Приказ Минфина России от 2 июля </w:t>
      </w:r>
      <w:smartTag w:uri="urn:schemas-microsoft-com:office:smarttags" w:element="metricconverter">
        <w:smartTagPr>
          <w:attr w:name="ProductID" w:val="2012 г"/>
        </w:smartTagPr>
        <w:r w:rsidRPr="00BF027D">
          <w:rPr>
            <w:rFonts w:ascii="Times New Roman" w:hAnsi="Times New Roman"/>
            <w:sz w:val="24"/>
            <w:szCs w:val="24"/>
            <w:lang w:eastAsia="en-US" w:bidi="en-US"/>
          </w:rPr>
          <w:t>2012 г</w:t>
        </w:r>
      </w:smartTag>
      <w:r w:rsidRPr="00BF027D">
        <w:rPr>
          <w:rFonts w:ascii="Times New Roman" w:hAnsi="Times New Roman"/>
          <w:sz w:val="24"/>
          <w:szCs w:val="24"/>
          <w:lang w:eastAsia="en-US" w:bidi="en-US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</w:t>
      </w:r>
      <w:proofErr w:type="gramStart"/>
      <w:r w:rsidRPr="00BF027D">
        <w:rPr>
          <w:rFonts w:ascii="Times New Roman" w:hAnsi="Times New Roman"/>
          <w:sz w:val="24"/>
          <w:szCs w:val="24"/>
          <w:lang w:eastAsia="en-US"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E7E17" w:rsidRPr="00BF027D" w:rsidRDefault="00AE7E17" w:rsidP="00AE7E17">
      <w:pPr>
        <w:tabs>
          <w:tab w:val="left" w:pos="558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  Приказ от 30 июня </w:t>
      </w:r>
      <w:smartTag w:uri="urn:schemas-microsoft-com:office:smarttags" w:element="metricconverter">
        <w:smartTagPr>
          <w:attr w:name="ProductID" w:val="2009 г"/>
        </w:smartTagPr>
        <w:r w:rsidRPr="00BF027D">
          <w:rPr>
            <w:rFonts w:ascii="Times New Roman" w:hAnsi="Times New Roman"/>
            <w:sz w:val="24"/>
            <w:szCs w:val="24"/>
            <w:lang w:eastAsia="en-US" w:bidi="en-US"/>
          </w:rPr>
          <w:t>2009 г</w:t>
        </w:r>
      </w:smartTag>
      <w:r w:rsidRPr="00BF027D">
        <w:rPr>
          <w:rFonts w:ascii="Times New Roman" w:hAnsi="Times New Roman"/>
          <w:sz w:val="24"/>
          <w:szCs w:val="24"/>
          <w:lang w:eastAsia="en-US" w:bidi="en-US"/>
        </w:rPr>
        <w:t>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E7E17" w:rsidRPr="00BF027D" w:rsidRDefault="00AE7E17" w:rsidP="00AE7E17">
      <w:pPr>
        <w:tabs>
          <w:tab w:val="left" w:pos="9033"/>
        </w:tabs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 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AE7E17" w:rsidRPr="00BF027D" w:rsidRDefault="00AE7E17" w:rsidP="00AE7E17">
      <w:pPr>
        <w:tabs>
          <w:tab w:val="left" w:pos="9033"/>
        </w:tabs>
        <w:ind w:firstLine="709"/>
        <w:jc w:val="both"/>
        <w:rPr>
          <w:rFonts w:ascii="Times New Roman" w:hAnsi="Times New Roman"/>
          <w:sz w:val="24"/>
          <w:szCs w:val="24"/>
          <w:lang w:eastAsia="en-US" w:bidi="en-US"/>
        </w:rPr>
      </w:pPr>
      <w:proofErr w:type="gramStart"/>
      <w:r w:rsidRPr="00BF027D">
        <w:rPr>
          <w:rFonts w:ascii="Times New Roman" w:hAnsi="Times New Roman"/>
          <w:sz w:val="24"/>
          <w:szCs w:val="24"/>
          <w:lang w:eastAsia="en-US" w:bidi="en-US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списания </w:t>
      </w:r>
      <w:proofErr w:type="gramStart"/>
      <w:r w:rsidRPr="00BF027D">
        <w:rPr>
          <w:rFonts w:ascii="Times New Roman" w:hAnsi="Times New Roman"/>
          <w:sz w:val="24"/>
          <w:szCs w:val="24"/>
          <w:lang w:eastAsia="en-US" w:bidi="en-US"/>
        </w:rPr>
        <w:t>указанных</w:t>
      </w:r>
      <w:proofErr w:type="gramEnd"/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недоимки и задолженности».</w:t>
      </w:r>
    </w:p>
    <w:p w:rsidR="00AE7E17" w:rsidRPr="00BF027D" w:rsidRDefault="00AE7E17" w:rsidP="00AE7E17">
      <w:pPr>
        <w:tabs>
          <w:tab w:val="left" w:pos="558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 Приказ Минфина </w:t>
      </w:r>
      <w:r w:rsidRPr="00BF027D">
        <w:rPr>
          <w:rFonts w:ascii="Times New Roman" w:eastAsia="Calibri" w:hAnsi="Times New Roman"/>
          <w:bCs/>
          <w:sz w:val="24"/>
          <w:szCs w:val="24"/>
          <w:lang w:eastAsia="en-US"/>
        </w:rPr>
        <w:t>Российской Федерации</w:t>
      </w: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№ 20н, МНС </w:t>
      </w:r>
      <w:r w:rsidRPr="00BF027D">
        <w:rPr>
          <w:rFonts w:ascii="Times New Roman" w:eastAsia="Calibri" w:hAnsi="Times New Roman"/>
          <w:bCs/>
          <w:sz w:val="24"/>
          <w:szCs w:val="24"/>
          <w:lang w:eastAsia="en-US"/>
        </w:rPr>
        <w:t>Российской Федерации</w:t>
      </w: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№ ГБ-3-04/39 от 10 марта </w:t>
      </w:r>
      <w:smartTag w:uri="urn:schemas-microsoft-com:office:smarttags" w:element="metricconverter">
        <w:smartTagPr>
          <w:attr w:name="ProductID" w:val="1999 г"/>
        </w:smartTagPr>
        <w:r w:rsidRPr="00BF027D">
          <w:rPr>
            <w:rFonts w:ascii="Times New Roman" w:hAnsi="Times New Roman"/>
            <w:sz w:val="24"/>
            <w:szCs w:val="24"/>
            <w:lang w:eastAsia="en-US" w:bidi="en-US"/>
          </w:rPr>
          <w:t>1999 г</w:t>
        </w:r>
      </w:smartTag>
      <w:r w:rsidRPr="00BF027D">
        <w:rPr>
          <w:rFonts w:ascii="Times New Roman" w:hAnsi="Times New Roman"/>
          <w:sz w:val="24"/>
          <w:szCs w:val="24"/>
          <w:lang w:eastAsia="en-US" w:bidi="en-US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AE7E17" w:rsidRPr="00BF027D" w:rsidRDefault="00AE7E17" w:rsidP="00AE7E17">
      <w:pPr>
        <w:tabs>
          <w:tab w:val="left" w:pos="558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BF027D">
          <w:rPr>
            <w:rFonts w:ascii="Times New Roman" w:hAnsi="Times New Roman"/>
            <w:sz w:val="24"/>
            <w:szCs w:val="24"/>
            <w:lang w:eastAsia="en-US" w:bidi="en-US"/>
          </w:rPr>
          <w:t>2005 г</w:t>
        </w:r>
      </w:smartTag>
      <w:r w:rsidRPr="00BF027D">
        <w:rPr>
          <w:rFonts w:ascii="Times New Roman" w:hAnsi="Times New Roman"/>
          <w:sz w:val="24"/>
          <w:szCs w:val="24"/>
          <w:lang w:eastAsia="en-US" w:bidi="en-US"/>
        </w:rPr>
        <w:t>. № САЭ-3-06/354</w:t>
      </w:r>
      <w:proofErr w:type="gramStart"/>
      <w:r w:rsidRPr="00BF027D">
        <w:rPr>
          <w:rFonts w:ascii="Times New Roman" w:hAnsi="Times New Roman"/>
          <w:sz w:val="24"/>
          <w:szCs w:val="24"/>
          <w:lang w:eastAsia="en-US" w:bidi="en-US"/>
        </w:rPr>
        <w:t>@ №О</w:t>
      </w:r>
      <w:proofErr w:type="gramEnd"/>
      <w:r w:rsidRPr="00BF027D">
        <w:rPr>
          <w:rFonts w:ascii="Times New Roman" w:hAnsi="Times New Roman"/>
          <w:sz w:val="24"/>
          <w:szCs w:val="24"/>
          <w:lang w:eastAsia="en-US" w:bidi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AE7E17" w:rsidRPr="00BF027D" w:rsidRDefault="00AE7E17" w:rsidP="00AE7E17">
      <w:pPr>
        <w:tabs>
          <w:tab w:val="left" w:pos="558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 Приказ ФНС </w:t>
      </w:r>
      <w:r w:rsidRPr="00BF027D">
        <w:rPr>
          <w:rFonts w:ascii="Times New Roman" w:eastAsia="Calibri" w:hAnsi="Times New Roman"/>
          <w:bCs/>
          <w:sz w:val="24"/>
          <w:szCs w:val="24"/>
          <w:lang w:eastAsia="en-US"/>
        </w:rPr>
        <w:t>Российской Федерации</w:t>
      </w: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BF027D">
          <w:rPr>
            <w:rFonts w:ascii="Times New Roman" w:hAnsi="Times New Roman"/>
            <w:sz w:val="24"/>
            <w:szCs w:val="24"/>
            <w:lang w:eastAsia="en-US" w:bidi="en-US"/>
          </w:rPr>
          <w:t>2011 г</w:t>
        </w:r>
      </w:smartTag>
      <w:r w:rsidRPr="00BF027D">
        <w:rPr>
          <w:rFonts w:ascii="Times New Roman" w:hAnsi="Times New Roman"/>
          <w:sz w:val="24"/>
          <w:szCs w:val="24"/>
          <w:lang w:eastAsia="en-US"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AE7E17" w:rsidRPr="00BF027D" w:rsidRDefault="00AE7E17" w:rsidP="00AE7E17">
      <w:pPr>
        <w:tabs>
          <w:tab w:val="left" w:pos="558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Приказ ФНС России от 06 мая </w:t>
      </w:r>
      <w:smartTag w:uri="urn:schemas-microsoft-com:office:smarttags" w:element="metricconverter">
        <w:smartTagPr>
          <w:attr w:name="ProductID" w:val="2007 г"/>
        </w:smartTagPr>
        <w:r w:rsidRPr="00BF027D">
          <w:rPr>
            <w:rFonts w:ascii="Times New Roman" w:hAnsi="Times New Roman"/>
            <w:sz w:val="24"/>
            <w:szCs w:val="24"/>
            <w:lang w:eastAsia="en-US" w:bidi="en-US"/>
          </w:rPr>
          <w:t>2007 г</w:t>
        </w:r>
      </w:smartTag>
      <w:r w:rsidRPr="00BF027D">
        <w:rPr>
          <w:rFonts w:ascii="Times New Roman" w:hAnsi="Times New Roman"/>
          <w:sz w:val="24"/>
          <w:szCs w:val="24"/>
          <w:lang w:eastAsia="en-US" w:bidi="en-US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AE7E17" w:rsidRPr="00BF027D" w:rsidRDefault="00AE7E17" w:rsidP="00AE7E17">
      <w:pPr>
        <w:tabs>
          <w:tab w:val="left" w:pos="558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BF027D">
          <w:rPr>
            <w:rFonts w:ascii="Times New Roman" w:hAnsi="Times New Roman"/>
            <w:sz w:val="24"/>
            <w:szCs w:val="24"/>
            <w:lang w:eastAsia="en-US" w:bidi="en-US"/>
          </w:rPr>
          <w:t>2007 г</w:t>
        </w:r>
      </w:smartTag>
      <w:r w:rsidRPr="00BF027D">
        <w:rPr>
          <w:rFonts w:ascii="Times New Roman" w:hAnsi="Times New Roman"/>
          <w:sz w:val="24"/>
          <w:szCs w:val="24"/>
          <w:lang w:eastAsia="en-US" w:bidi="en-US"/>
        </w:rPr>
        <w:t>. № ММ-3-06/333@ «Об утверждении Концепции системы планирования выездных налоговых проверок»;</w:t>
      </w:r>
    </w:p>
    <w:p w:rsidR="00AE7E17" w:rsidRPr="00BF027D" w:rsidRDefault="00AE7E17" w:rsidP="00AE7E17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  <w:r w:rsidRPr="00BF027D">
        <w:rPr>
          <w:rFonts w:ascii="Times New Roman" w:hAnsi="Times New Roman"/>
          <w:sz w:val="24"/>
          <w:szCs w:val="24"/>
          <w:lang w:val="ru-RU"/>
        </w:rPr>
        <w:t xml:space="preserve">       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43119);</w:t>
      </w:r>
    </w:p>
    <w:p w:rsidR="00AE7E17" w:rsidRPr="00BF027D" w:rsidRDefault="00AE7E17" w:rsidP="00AE7E17">
      <w:pPr>
        <w:tabs>
          <w:tab w:val="left" w:pos="558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</w:rPr>
        <w:t xml:space="preserve">       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</w:t>
      </w:r>
      <w:r w:rsidRPr="00BF027D">
        <w:rPr>
          <w:rFonts w:ascii="Times New Roman" w:hAnsi="Times New Roman"/>
          <w:sz w:val="24"/>
          <w:szCs w:val="24"/>
        </w:rPr>
        <w:lastRenderedPageBreak/>
        <w:t>отношении которых предоставляется налоговая льгота по налогу на имущество физических лиц, в электронной форме”;</w:t>
      </w:r>
    </w:p>
    <w:p w:rsidR="00AE7E17" w:rsidRPr="00BF027D" w:rsidRDefault="00AE7E17" w:rsidP="00AE7E17">
      <w:pPr>
        <w:tabs>
          <w:tab w:val="left" w:pos="601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        </w:t>
      </w:r>
      <w:proofErr w:type="gramStart"/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Приказ ФНС России от 26 ноября </w:t>
      </w:r>
      <w:smartTag w:uri="urn:schemas-microsoft-com:office:smarttags" w:element="metricconverter">
        <w:smartTagPr>
          <w:attr w:name="ProductID" w:val="2012 г"/>
        </w:smartTagPr>
        <w:r w:rsidRPr="00BF027D">
          <w:rPr>
            <w:rFonts w:ascii="Times New Roman" w:hAnsi="Times New Roman"/>
            <w:sz w:val="24"/>
            <w:szCs w:val="24"/>
            <w:lang w:eastAsia="en-US" w:bidi="en-US"/>
          </w:rPr>
          <w:t>2012 г</w:t>
        </w:r>
      </w:smartTag>
      <w:r w:rsidRPr="00BF027D">
        <w:rPr>
          <w:rFonts w:ascii="Times New Roman" w:hAnsi="Times New Roman"/>
          <w:sz w:val="24"/>
          <w:szCs w:val="24"/>
          <w:lang w:eastAsia="en-US" w:bidi="en-US"/>
        </w:rPr>
        <w:t>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BF027D">
        <w:rPr>
          <w:rFonts w:ascii="Times New Roman" w:hAnsi="Times New Roman"/>
          <w:sz w:val="24"/>
          <w:szCs w:val="24"/>
          <w:lang w:eastAsia="en-US" w:bidi="en-US"/>
        </w:rPr>
        <w:t xml:space="preserve"> исчисления и уплаты налогов в связи с совершением сделок между взаимозависимыми лицами».</w:t>
      </w:r>
    </w:p>
    <w:p w:rsidR="00AE7E17" w:rsidRPr="00BF027D" w:rsidRDefault="00AE7E17" w:rsidP="00AE7E17">
      <w:pPr>
        <w:pStyle w:val="a9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F027D">
        <w:rPr>
          <w:rFonts w:ascii="Times New Roman" w:hAnsi="Times New Roman"/>
          <w:sz w:val="24"/>
          <w:szCs w:val="24"/>
          <w:lang w:val="ru-RU"/>
        </w:rPr>
        <w:t>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36625).</w:t>
      </w:r>
    </w:p>
    <w:p w:rsidR="00AE7E17" w:rsidRPr="00BF027D" w:rsidRDefault="00AE7E17" w:rsidP="00AE7E17">
      <w:pPr>
        <w:pStyle w:val="a9"/>
        <w:ind w:firstLine="709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BF027D">
        <w:rPr>
          <w:rFonts w:ascii="Times New Roman" w:hAnsi="Times New Roman"/>
          <w:sz w:val="24"/>
          <w:szCs w:val="24"/>
          <w:lang w:val="ru-RU"/>
        </w:rPr>
        <w:t>П</w:t>
      </w:r>
      <w:r w:rsidRPr="00BF027D">
        <w:rPr>
          <w:rFonts w:ascii="Times New Roman" w:eastAsia="Arial Unicode MS" w:hAnsi="Times New Roman"/>
          <w:sz w:val="24"/>
          <w:szCs w:val="24"/>
          <w:lang w:val="ru-RU"/>
        </w:rPr>
        <w:t xml:space="preserve">риказ ФНС России от 18 января </w:t>
      </w:r>
      <w:smartTag w:uri="urn:schemas-microsoft-com:office:smarttags" w:element="metricconverter">
        <w:smartTagPr>
          <w:attr w:name="ProductID" w:val="2012 г"/>
        </w:smartTagPr>
        <w:r w:rsidRPr="00BF027D">
          <w:rPr>
            <w:rFonts w:ascii="Times New Roman" w:eastAsia="Arial Unicode MS" w:hAnsi="Times New Roman"/>
            <w:sz w:val="24"/>
            <w:szCs w:val="24"/>
            <w:lang w:val="ru-RU"/>
          </w:rPr>
          <w:t>2012</w:t>
        </w:r>
        <w:r w:rsidRPr="00BF027D">
          <w:rPr>
            <w:rFonts w:ascii="Times New Roman" w:eastAsia="Arial Unicode MS" w:hAnsi="Times New Roman"/>
            <w:sz w:val="24"/>
            <w:szCs w:val="24"/>
          </w:rPr>
          <w:t> </w:t>
        </w:r>
        <w:r w:rsidRPr="00BF027D">
          <w:rPr>
            <w:rFonts w:ascii="Times New Roman" w:eastAsia="Arial Unicode MS" w:hAnsi="Times New Roman"/>
            <w:sz w:val="24"/>
            <w:szCs w:val="24"/>
            <w:lang w:val="ru-RU"/>
          </w:rPr>
          <w:t>г</w:t>
        </w:r>
      </w:smartTag>
      <w:r w:rsidRPr="00BF027D">
        <w:rPr>
          <w:rFonts w:ascii="Times New Roman" w:eastAsia="Arial Unicode MS" w:hAnsi="Times New Roman"/>
          <w:sz w:val="24"/>
          <w:szCs w:val="24"/>
          <w:lang w:val="ru-RU"/>
        </w:rPr>
        <w:t>. №</w:t>
      </w:r>
      <w:r w:rsidRPr="00BF027D">
        <w:rPr>
          <w:rFonts w:ascii="Times New Roman" w:eastAsia="Arial Unicode MS" w:hAnsi="Times New Roman"/>
          <w:sz w:val="24"/>
          <w:szCs w:val="24"/>
        </w:rPr>
        <w:t> </w:t>
      </w:r>
      <w:r w:rsidRPr="00BF027D">
        <w:rPr>
          <w:rFonts w:ascii="Times New Roman" w:eastAsia="Arial Unicode MS" w:hAnsi="Times New Roman"/>
          <w:sz w:val="24"/>
          <w:szCs w:val="24"/>
          <w:lang w:val="ru-RU"/>
        </w:rPr>
        <w:t>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AE7E17" w:rsidRPr="00BF027D" w:rsidRDefault="00AE7E17" w:rsidP="00AE7E17">
      <w:pPr>
        <w:pStyle w:val="a9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hyperlink r:id="rId8" w:history="1">
        <w:proofErr w:type="gramStart"/>
        <w:r w:rsidRPr="00BF027D">
          <w:rPr>
            <w:rFonts w:ascii="Times New Roman" w:hAnsi="Times New Roman"/>
            <w:sz w:val="24"/>
            <w:szCs w:val="24"/>
            <w:lang w:val="ru-RU"/>
          </w:rPr>
          <w:t>Приказ</w:t>
        </w:r>
      </w:hyperlink>
      <w:r w:rsidRPr="00BF027D">
        <w:rPr>
          <w:rFonts w:ascii="Times New Roman" w:hAnsi="Times New Roman"/>
          <w:sz w:val="24"/>
          <w:szCs w:val="24"/>
          <w:lang w:val="ru-RU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spellStart"/>
      <w:r w:rsidRPr="00BF027D">
        <w:rPr>
          <w:rFonts w:ascii="Times New Roman" w:hAnsi="Times New Roman"/>
          <w:sz w:val="24"/>
          <w:szCs w:val="24"/>
          <w:lang w:val="ru-RU"/>
        </w:rPr>
        <w:t>правахи</w:t>
      </w:r>
      <w:proofErr w:type="spellEnd"/>
      <w:proofErr w:type="gramEnd"/>
      <w:r w:rsidRPr="00BF027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BF027D">
        <w:rPr>
          <w:rFonts w:ascii="Times New Roman" w:hAnsi="Times New Roman"/>
          <w:sz w:val="24"/>
          <w:szCs w:val="24"/>
          <w:lang w:val="ru-RU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E7E17" w:rsidRPr="00BF027D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E17" w:rsidRPr="00BF027D" w:rsidRDefault="00AE7E17" w:rsidP="00AE7E17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6.4.2.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администрирования. </w:t>
      </w:r>
    </w:p>
    <w:p w:rsidR="00AE7E17" w:rsidRPr="00BF027D" w:rsidRDefault="00AE7E17" w:rsidP="00AE7E17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BF027D">
        <w:rPr>
          <w:rFonts w:ascii="Times New Roman" w:hAnsi="Times New Roman"/>
          <w:sz w:val="24"/>
          <w:szCs w:val="24"/>
        </w:rPr>
        <w:t>6.5. Наличие функциональных знаний: понятие нормы права, нормативно-правового акта; перечень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порядка взаимодействия налоговых органов по выполнению поручений об истребовании документов</w:t>
      </w:r>
    </w:p>
    <w:p w:rsidR="00AE7E17" w:rsidRPr="00BF027D" w:rsidRDefault="00AE7E17" w:rsidP="00AE7E17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E7E17" w:rsidRPr="00BF027D" w:rsidRDefault="00AE7E17" w:rsidP="00AE7E17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      6.7. наличие профессиональных умений, 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задач.</w:t>
      </w:r>
    </w:p>
    <w:p w:rsidR="00AE7E17" w:rsidRPr="00BF027D" w:rsidRDefault="00AE7E17" w:rsidP="00AE7E17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     6.8. Наличие функциональных умений: </w:t>
      </w:r>
    </w:p>
    <w:p w:rsidR="00AE7E17" w:rsidRPr="00BF027D" w:rsidRDefault="00AE7E17" w:rsidP="00AE7E1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подготовка служебных документов, анализа и прогнозирования последствий, подготавливаемых </w:t>
      </w:r>
      <w:proofErr w:type="gramStart"/>
      <w:r w:rsidRPr="00BF027D">
        <w:rPr>
          <w:rFonts w:ascii="Times New Roman" w:hAnsi="Times New Roman"/>
          <w:sz w:val="24"/>
          <w:szCs w:val="24"/>
        </w:rPr>
        <w:t>решении</w:t>
      </w:r>
      <w:proofErr w:type="gramEnd"/>
      <w:r w:rsidRPr="00BF027D">
        <w:rPr>
          <w:rFonts w:ascii="Times New Roman" w:hAnsi="Times New Roman"/>
          <w:sz w:val="24"/>
          <w:szCs w:val="24"/>
        </w:rPr>
        <w:t xml:space="preserve">, </w:t>
      </w:r>
      <w:r w:rsidRPr="00BF027D">
        <w:rPr>
          <w:rFonts w:ascii="Times New Roman" w:hAnsi="Times New Roman"/>
          <w:sz w:val="24"/>
          <w:szCs w:val="24"/>
          <w:lang w:eastAsia="en-US" w:bidi="en-US"/>
        </w:rPr>
        <w:t>работа с налогоплательщиками и направление ответов на обращения граждан и юридических лиц</w:t>
      </w:r>
      <w:r w:rsidRPr="00BF027D">
        <w:rPr>
          <w:rFonts w:ascii="Times New Roman" w:hAnsi="Times New Roman"/>
          <w:sz w:val="24"/>
          <w:szCs w:val="24"/>
        </w:rPr>
        <w:t>.</w:t>
      </w:r>
    </w:p>
    <w:p w:rsidR="00AE7E17" w:rsidRPr="00BF027D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AE7E17" w:rsidRPr="00BF027D" w:rsidRDefault="00AE7E17" w:rsidP="00AE7E17">
      <w:pPr>
        <w:pStyle w:val="ConsPlusNormal"/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BF027D">
        <w:rPr>
          <w:rFonts w:ascii="Times New Roman" w:hAnsi="Times New Roman"/>
          <w:sz w:val="24"/>
          <w:szCs w:val="24"/>
        </w:rPr>
        <w:t>7. Основные права и обязанности главного государственного налогового инспектора, а так 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в Российской Федерации».</w:t>
      </w:r>
    </w:p>
    <w:p w:rsidR="00AE7E17" w:rsidRPr="00BF027D" w:rsidRDefault="00AE7E17" w:rsidP="00AE7E17">
      <w:pPr>
        <w:widowControl w:val="0"/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    8. В целях реализации задач и функций, главный государственный налоговый инспектор </w:t>
      </w:r>
      <w:proofErr w:type="gramStart"/>
      <w:r w:rsidRPr="00BF027D">
        <w:rPr>
          <w:rFonts w:ascii="Times New Roman" w:hAnsi="Times New Roman"/>
          <w:sz w:val="24"/>
          <w:szCs w:val="24"/>
        </w:rPr>
        <w:t>осуществляет следующие должностные обязанности</w:t>
      </w:r>
      <w:proofErr w:type="gramEnd"/>
      <w:r w:rsidRPr="00BF027D">
        <w:rPr>
          <w:rFonts w:ascii="Times New Roman" w:hAnsi="Times New Roman"/>
          <w:sz w:val="24"/>
          <w:szCs w:val="24"/>
        </w:rPr>
        <w:t>:</w:t>
      </w:r>
    </w:p>
    <w:p w:rsidR="00AE7E17" w:rsidRPr="00BF027D" w:rsidRDefault="00AE7E17" w:rsidP="00AE7E1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BF027D">
        <w:rPr>
          <w:rFonts w:ascii="Times New Roman" w:hAnsi="Times New Roman"/>
          <w:sz w:val="24"/>
          <w:szCs w:val="24"/>
        </w:rPr>
        <w:t>8.1. исполняет должностные обязанности в соответствии с должностным регламентом;</w:t>
      </w:r>
    </w:p>
    <w:p w:rsidR="00AE7E17" w:rsidRPr="00BF027D" w:rsidRDefault="00AE7E17" w:rsidP="00AE7E1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bCs/>
          <w:sz w:val="24"/>
          <w:szCs w:val="24"/>
        </w:rPr>
        <w:t xml:space="preserve">    8.2. и</w:t>
      </w:r>
      <w:r w:rsidRPr="00BF027D">
        <w:rPr>
          <w:rFonts w:ascii="Times New Roman" w:hAnsi="Times New Roman"/>
          <w:sz w:val="24"/>
          <w:szCs w:val="24"/>
        </w:rPr>
        <w:t>сполняет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E7E17" w:rsidRPr="00BF027D" w:rsidRDefault="00AE7E17" w:rsidP="00AE7E17">
      <w:pPr>
        <w:widowControl w:val="0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  <w:r w:rsidRPr="00BF027D">
        <w:rPr>
          <w:rFonts w:ascii="Times New Roman" w:hAnsi="Times New Roman"/>
          <w:sz w:val="24"/>
          <w:szCs w:val="24"/>
          <w:lang w:eastAsia="x-none"/>
        </w:rPr>
        <w:t xml:space="preserve">    8.3. осуществляет формирование ведомственной отчетности, утвержденной ФНС России и УФНС России по Республике Коми, в соответствии с приказами Межрайонной Инспекции Федеральной налоговой службы № 2 по Республике Коми, по заданию начальника отдела;</w:t>
      </w:r>
    </w:p>
    <w:p w:rsidR="00AE7E17" w:rsidRPr="00BF027D" w:rsidRDefault="00AE7E17" w:rsidP="00AE7E17">
      <w:pPr>
        <w:widowControl w:val="0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  <w:r w:rsidRPr="00BF027D">
        <w:rPr>
          <w:rFonts w:ascii="Times New Roman" w:hAnsi="Times New Roman"/>
          <w:sz w:val="24"/>
          <w:szCs w:val="24"/>
          <w:lang w:eastAsia="x-none"/>
        </w:rPr>
        <w:t xml:space="preserve">    8.4. предварительно проверяет сводную информацию, поступающую из других источников, сверяет с бумажными носителями электронных документов, не прошедших автоматическую разноску, корректирует по результатам сверки;</w:t>
      </w:r>
    </w:p>
    <w:p w:rsidR="00AE7E17" w:rsidRPr="00BF027D" w:rsidRDefault="00AE7E17" w:rsidP="00AE7E17">
      <w:pPr>
        <w:pStyle w:val="a3"/>
        <w:rPr>
          <w:rFonts w:ascii="Times New Roman" w:hAnsi="Times New Roman"/>
          <w:sz w:val="24"/>
          <w:szCs w:val="24"/>
          <w:lang w:eastAsia="ar-SA"/>
        </w:rPr>
      </w:pPr>
      <w:r w:rsidRPr="00BF027D">
        <w:rPr>
          <w:rFonts w:ascii="Times New Roman" w:hAnsi="Times New Roman"/>
          <w:sz w:val="24"/>
          <w:szCs w:val="24"/>
          <w:lang w:eastAsia="ar-SA"/>
        </w:rPr>
        <w:t xml:space="preserve">    8.5. с</w:t>
      </w:r>
      <w:r w:rsidRPr="00BF027D">
        <w:rPr>
          <w:rFonts w:ascii="Times New Roman" w:hAnsi="Times New Roman"/>
          <w:sz w:val="24"/>
          <w:szCs w:val="24"/>
        </w:rPr>
        <w:t>облюдает ограничения, выполняет обязательства и требования к служебному поведению, не нарушает запреты, которые установлены  федеральными законами;</w:t>
      </w:r>
    </w:p>
    <w:p w:rsidR="00AE7E17" w:rsidRPr="00BF027D" w:rsidRDefault="00AE7E17" w:rsidP="00AE7E17">
      <w:pPr>
        <w:tabs>
          <w:tab w:val="center" w:pos="4677"/>
          <w:tab w:val="right" w:pos="9355"/>
        </w:tabs>
        <w:suppressAutoHyphens/>
        <w:jc w:val="both"/>
        <w:rPr>
          <w:rFonts w:ascii="Times New Roman" w:hAnsi="Times New Roman"/>
          <w:sz w:val="24"/>
          <w:szCs w:val="24"/>
          <w:lang w:eastAsia="ar-SA"/>
        </w:rPr>
      </w:pPr>
      <w:r w:rsidRPr="00BF027D">
        <w:rPr>
          <w:rFonts w:ascii="Times New Roman" w:hAnsi="Times New Roman"/>
          <w:sz w:val="24"/>
          <w:szCs w:val="24"/>
          <w:lang w:eastAsia="ar-SA"/>
        </w:rPr>
        <w:t xml:space="preserve">    8.6. передает в юридический отдел материалы для обеспечения производства по делам о нарушениях законодательства о налогах и сборах;</w:t>
      </w:r>
    </w:p>
    <w:p w:rsidR="00AE7E17" w:rsidRPr="00BF027D" w:rsidRDefault="00AE7E17" w:rsidP="00AE7E17">
      <w:pPr>
        <w:tabs>
          <w:tab w:val="center" w:pos="4677"/>
          <w:tab w:val="right" w:pos="9355"/>
        </w:tabs>
        <w:suppressAutoHyphens/>
        <w:jc w:val="both"/>
        <w:rPr>
          <w:rFonts w:ascii="Times New Roman" w:hAnsi="Times New Roman"/>
          <w:sz w:val="24"/>
          <w:szCs w:val="24"/>
          <w:lang w:eastAsia="ar-SA"/>
        </w:rPr>
      </w:pPr>
      <w:r w:rsidRPr="00BF027D">
        <w:rPr>
          <w:rFonts w:ascii="Times New Roman" w:hAnsi="Times New Roman"/>
          <w:sz w:val="24"/>
          <w:szCs w:val="24"/>
          <w:lang w:eastAsia="ar-SA"/>
        </w:rPr>
        <w:t xml:space="preserve">    8.7 </w:t>
      </w:r>
      <w:r w:rsidRPr="00BF027D">
        <w:rPr>
          <w:rFonts w:ascii="Times New Roman" w:hAnsi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AE7E17" w:rsidRPr="00BF027D" w:rsidRDefault="00AE7E17" w:rsidP="00AE7E17">
      <w:pPr>
        <w:tabs>
          <w:tab w:val="center" w:pos="4677"/>
          <w:tab w:val="right" w:pos="9355"/>
        </w:tabs>
        <w:suppressAutoHyphens/>
        <w:jc w:val="both"/>
        <w:rPr>
          <w:rFonts w:ascii="Times New Roman" w:hAnsi="Times New Roman"/>
          <w:sz w:val="24"/>
          <w:szCs w:val="24"/>
          <w:lang w:eastAsia="ar-SA"/>
        </w:rPr>
      </w:pPr>
      <w:r w:rsidRPr="00BF027D">
        <w:rPr>
          <w:rFonts w:ascii="Times New Roman" w:hAnsi="Times New Roman"/>
          <w:sz w:val="24"/>
          <w:szCs w:val="24"/>
          <w:lang w:eastAsia="ar-SA"/>
        </w:rPr>
        <w:t xml:space="preserve">    8.8. </w:t>
      </w:r>
      <w:r w:rsidRPr="00BF027D">
        <w:rPr>
          <w:rFonts w:ascii="Times New Roman" w:hAnsi="Times New Roman"/>
          <w:sz w:val="24"/>
          <w:szCs w:val="24"/>
        </w:rPr>
        <w:t>осуществляет</w:t>
      </w:r>
      <w:r w:rsidRPr="00BF027D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BF027D">
        <w:rPr>
          <w:rFonts w:ascii="Times New Roman" w:hAnsi="Times New Roman"/>
          <w:sz w:val="24"/>
          <w:szCs w:val="24"/>
          <w:lang w:eastAsia="ar-SA"/>
        </w:rPr>
        <w:t>контроль за</w:t>
      </w:r>
      <w:proofErr w:type="gramEnd"/>
      <w:r w:rsidRPr="00BF027D">
        <w:rPr>
          <w:rFonts w:ascii="Times New Roman" w:hAnsi="Times New Roman"/>
          <w:sz w:val="24"/>
          <w:szCs w:val="24"/>
          <w:lang w:eastAsia="ar-SA"/>
        </w:rPr>
        <w:t xml:space="preserve"> поступлением в бюджет  </w:t>
      </w:r>
      <w:proofErr w:type="spellStart"/>
      <w:r w:rsidRPr="00BF027D">
        <w:rPr>
          <w:rFonts w:ascii="Times New Roman" w:hAnsi="Times New Roman"/>
          <w:sz w:val="24"/>
          <w:szCs w:val="24"/>
          <w:lang w:eastAsia="ar-SA"/>
        </w:rPr>
        <w:t>доначисленных</w:t>
      </w:r>
      <w:proofErr w:type="spellEnd"/>
      <w:r w:rsidRPr="00BF027D">
        <w:rPr>
          <w:rFonts w:ascii="Times New Roman" w:hAnsi="Times New Roman"/>
          <w:sz w:val="24"/>
          <w:szCs w:val="24"/>
          <w:lang w:eastAsia="ar-SA"/>
        </w:rPr>
        <w:t xml:space="preserve"> сумм и обеспечение комплекса мер по взысканию дополнительно начисленных сумм;</w:t>
      </w:r>
    </w:p>
    <w:p w:rsidR="00AE7E17" w:rsidRPr="00BF027D" w:rsidRDefault="00AE7E17" w:rsidP="00AE7E17">
      <w:pPr>
        <w:tabs>
          <w:tab w:val="center" w:pos="4677"/>
          <w:tab w:val="right" w:pos="9355"/>
        </w:tabs>
        <w:suppressAutoHyphens/>
        <w:jc w:val="both"/>
        <w:rPr>
          <w:rFonts w:ascii="Times New Roman" w:hAnsi="Times New Roman"/>
          <w:sz w:val="24"/>
          <w:szCs w:val="24"/>
          <w:lang w:eastAsia="ar-SA"/>
        </w:rPr>
      </w:pPr>
      <w:r w:rsidRPr="00BF027D">
        <w:rPr>
          <w:rFonts w:ascii="Times New Roman" w:hAnsi="Times New Roman"/>
          <w:sz w:val="24"/>
          <w:szCs w:val="24"/>
          <w:lang w:eastAsia="ar-SA"/>
        </w:rPr>
        <w:t xml:space="preserve">    8.9. </w:t>
      </w:r>
      <w:r w:rsidRPr="00BF027D">
        <w:rPr>
          <w:rFonts w:ascii="Times New Roman" w:hAnsi="Times New Roman"/>
          <w:sz w:val="24"/>
          <w:szCs w:val="24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E7E17" w:rsidRPr="00BF027D" w:rsidRDefault="00AE7E17" w:rsidP="00AE7E17">
      <w:pPr>
        <w:widowControl w:val="0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  <w:r w:rsidRPr="00BF027D">
        <w:rPr>
          <w:rFonts w:ascii="Times New Roman" w:hAnsi="Times New Roman"/>
          <w:sz w:val="24"/>
          <w:szCs w:val="24"/>
          <w:lang w:eastAsia="x-none"/>
        </w:rPr>
        <w:t xml:space="preserve">    8.10 осуществляет подготовку решений об открытии и закрытии карточек «Расчеты с бюджетом» при реорганизации и ликвидации организаций, изменении места учета налогоплательщиков на основании документов, подготовленных соответствующими структурными подразделениями Инспекции;</w:t>
      </w:r>
    </w:p>
    <w:p w:rsidR="00AE7E17" w:rsidRPr="00BF027D" w:rsidRDefault="00AE7E17" w:rsidP="00AE7E17">
      <w:pPr>
        <w:widowControl w:val="0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  <w:r w:rsidRPr="00BF027D">
        <w:rPr>
          <w:rFonts w:ascii="Times New Roman" w:hAnsi="Times New Roman"/>
          <w:sz w:val="24"/>
          <w:szCs w:val="24"/>
          <w:lang w:eastAsia="x-none"/>
        </w:rPr>
        <w:t xml:space="preserve">    8.11. осуществляет подготовку к передаче базы данных контейнер при  закрытии карточек «Расчеты с бюджетом» при реорганизации, изменении места учета налогоплательщиков;</w:t>
      </w:r>
    </w:p>
    <w:p w:rsidR="00AE7E17" w:rsidRPr="00BF027D" w:rsidRDefault="00AE7E17" w:rsidP="00AE7E17">
      <w:pPr>
        <w:tabs>
          <w:tab w:val="center" w:pos="4677"/>
          <w:tab w:val="right" w:pos="9355"/>
        </w:tabs>
        <w:suppressAutoHyphens/>
        <w:jc w:val="both"/>
        <w:rPr>
          <w:rFonts w:ascii="Times New Roman" w:hAnsi="Times New Roman"/>
          <w:sz w:val="24"/>
          <w:szCs w:val="24"/>
          <w:lang w:eastAsia="ar-SA"/>
        </w:rPr>
      </w:pPr>
      <w:r w:rsidRPr="00BF027D">
        <w:rPr>
          <w:rFonts w:ascii="Times New Roman" w:hAnsi="Times New Roman"/>
          <w:sz w:val="24"/>
          <w:szCs w:val="24"/>
          <w:lang w:eastAsia="ar-SA"/>
        </w:rPr>
        <w:t xml:space="preserve">    8.12. </w:t>
      </w:r>
      <w:r w:rsidRPr="00BF027D">
        <w:rPr>
          <w:rFonts w:ascii="Times New Roman" w:hAnsi="Times New Roman"/>
          <w:sz w:val="24"/>
          <w:szCs w:val="24"/>
        </w:rPr>
        <w:t>осуществляет</w:t>
      </w:r>
      <w:r w:rsidRPr="00BF027D">
        <w:rPr>
          <w:rFonts w:ascii="Times New Roman" w:hAnsi="Times New Roman"/>
          <w:sz w:val="24"/>
          <w:szCs w:val="24"/>
          <w:lang w:eastAsia="ar-SA"/>
        </w:rPr>
        <w:t xml:space="preserve"> проведение работы к побуждению налогоплательщиков к самостоятельному уточнению налоговых обязательств;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8.13. участвует в производстве по делам об административных правонарушениях (составление протоколов об административных правонарушениях), осуществляет передачу материалов об административных правонарушениях в юридический отдел. Осуществляет ведение информационного ресурса «Административные правонарушения»;</w:t>
      </w:r>
    </w:p>
    <w:p w:rsidR="00AE7E17" w:rsidRPr="00BF027D" w:rsidRDefault="00AE7E17" w:rsidP="00AE7E17">
      <w:pPr>
        <w:jc w:val="both"/>
        <w:rPr>
          <w:rFonts w:ascii="Times New Roman" w:hAnsi="Times New Roman"/>
          <w:iCs/>
          <w:sz w:val="24"/>
          <w:szCs w:val="24"/>
        </w:rPr>
      </w:pPr>
      <w:r w:rsidRPr="00BF027D">
        <w:rPr>
          <w:rFonts w:ascii="Times New Roman" w:hAnsi="Times New Roman"/>
          <w:iCs/>
          <w:sz w:val="24"/>
          <w:szCs w:val="24"/>
        </w:rPr>
        <w:t xml:space="preserve">    8.14. участвует в судебных заседаниях по спорам с налогоплательщиками;</w:t>
      </w:r>
    </w:p>
    <w:p w:rsidR="00AE7E17" w:rsidRPr="00BF027D" w:rsidRDefault="00AE7E17" w:rsidP="00AE7E17">
      <w:pPr>
        <w:jc w:val="both"/>
        <w:rPr>
          <w:rFonts w:ascii="Times New Roman" w:hAnsi="Times New Roman"/>
          <w:iCs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8.15. с целью постоянного роста уровня профессиональных знаний  государственных гражданских служащих, предусматривающего изучение в плановом порядке законодательства Российской Федерации, правовых актов ФНС России и иных информационных    материалов   обеспечение проведения  профессиональной (экономической) учебы  работников;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8.16. формирует установленную отчетность по предмету деятельности отдела;</w:t>
      </w:r>
    </w:p>
    <w:p w:rsidR="00AE7E17" w:rsidRPr="00BF027D" w:rsidRDefault="00AE7E17" w:rsidP="00AE7E17">
      <w:pPr>
        <w:jc w:val="both"/>
        <w:rPr>
          <w:rFonts w:ascii="Times New Roman" w:hAnsi="Times New Roman"/>
          <w:iCs/>
          <w:sz w:val="24"/>
          <w:szCs w:val="24"/>
        </w:rPr>
      </w:pPr>
      <w:r w:rsidRPr="00BF027D">
        <w:rPr>
          <w:rFonts w:ascii="Times New Roman" w:hAnsi="Times New Roman"/>
          <w:iCs/>
          <w:sz w:val="24"/>
          <w:szCs w:val="24"/>
        </w:rPr>
        <w:t xml:space="preserve">    8.17. выполняет к</w:t>
      </w:r>
      <w:r w:rsidRPr="00BF027D">
        <w:rPr>
          <w:rFonts w:ascii="Times New Roman" w:hAnsi="Times New Roman"/>
          <w:sz w:val="24"/>
          <w:szCs w:val="24"/>
        </w:rPr>
        <w:t>ачественное и своевременное выполнение заданий, информаций с контрольными сроками, представление отчетов в вышестоящую организацию;</w:t>
      </w:r>
    </w:p>
    <w:p w:rsidR="00AE7E17" w:rsidRPr="00BF027D" w:rsidRDefault="00AE7E17" w:rsidP="00AE7E17">
      <w:pPr>
        <w:jc w:val="both"/>
        <w:rPr>
          <w:rFonts w:ascii="Times New Roman" w:hAnsi="Times New Roman"/>
          <w:iCs/>
          <w:sz w:val="24"/>
          <w:szCs w:val="24"/>
        </w:rPr>
      </w:pPr>
      <w:r w:rsidRPr="00BF027D">
        <w:rPr>
          <w:rFonts w:ascii="Times New Roman" w:hAnsi="Times New Roman"/>
          <w:iCs/>
          <w:sz w:val="24"/>
          <w:szCs w:val="24"/>
        </w:rPr>
        <w:t xml:space="preserve">    8.18. подготавливает информационные материалы для руководства Инспекции по вопросам, находящимся в компетенции Отдела;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8.19. выполняет поручения и заданий начальника отдела;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lastRenderedPageBreak/>
        <w:t xml:space="preserve">    8.20. обеспечивает взаимодействие с другими отделами при выполнении основных функций отдела;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8.21. осуществляет взаимодействия с правоохранительными органами, таможенными и иными контролирующими органами по предмету деятельности отдела;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8.22. проводит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8.23. участвует в подготовке ответов на письменные запросы налогоплательщиков по вопросам, входящим в компетенцию Отдела;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8.24. участвует в информационно-разъяснительной работе:  разъяснение налогового законодательства по письменным запросам налогоплательщиков, публичное и индивидуальное информирование, участие в семинарах с налогоплательщиками;</w:t>
      </w:r>
    </w:p>
    <w:p w:rsidR="00AE7E17" w:rsidRPr="00BF027D" w:rsidRDefault="00AE7E17" w:rsidP="00AE7E17">
      <w:pPr>
        <w:jc w:val="both"/>
        <w:rPr>
          <w:rFonts w:ascii="Times New Roman" w:hAnsi="Times New Roman"/>
          <w:iCs/>
          <w:sz w:val="24"/>
          <w:szCs w:val="24"/>
        </w:rPr>
      </w:pPr>
      <w:r w:rsidRPr="00BF027D">
        <w:rPr>
          <w:rFonts w:ascii="Times New Roman" w:hAnsi="Times New Roman"/>
          <w:iCs/>
          <w:sz w:val="24"/>
          <w:szCs w:val="24"/>
        </w:rPr>
        <w:t xml:space="preserve">    8.25. 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AE7E17" w:rsidRPr="00BF027D" w:rsidRDefault="00AE7E17" w:rsidP="00AE7E17">
      <w:pPr>
        <w:jc w:val="both"/>
        <w:rPr>
          <w:rFonts w:ascii="Times New Roman" w:hAnsi="Times New Roman"/>
          <w:iCs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8.26. соблюдает требования работы с документами, имеющими гриф «ДСП», налоговой тайны, служебной и государственной тайны при осуществлении функций работы отдела;</w:t>
      </w:r>
    </w:p>
    <w:p w:rsidR="00AE7E17" w:rsidRPr="00BF027D" w:rsidRDefault="00AE7E17" w:rsidP="00AE7E17">
      <w:pPr>
        <w:jc w:val="both"/>
        <w:rPr>
          <w:rFonts w:ascii="Times New Roman" w:hAnsi="Times New Roman"/>
          <w:iCs/>
          <w:sz w:val="24"/>
          <w:szCs w:val="24"/>
        </w:rPr>
      </w:pPr>
      <w:r w:rsidRPr="00BF027D">
        <w:rPr>
          <w:rFonts w:ascii="Times New Roman" w:hAnsi="Times New Roman"/>
          <w:iCs/>
          <w:sz w:val="24"/>
          <w:szCs w:val="24"/>
        </w:rPr>
        <w:t xml:space="preserve">    8.27. </w:t>
      </w:r>
      <w:r w:rsidRPr="00BF027D">
        <w:rPr>
          <w:rFonts w:ascii="Times New Roman" w:hAnsi="Times New Roman"/>
          <w:sz w:val="24"/>
          <w:szCs w:val="24"/>
        </w:rPr>
        <w:t>осуществляет</w:t>
      </w:r>
      <w:r w:rsidRPr="00BF027D">
        <w:rPr>
          <w:rFonts w:ascii="Times New Roman" w:hAnsi="Times New Roman"/>
          <w:iCs/>
          <w:sz w:val="24"/>
          <w:szCs w:val="24"/>
        </w:rPr>
        <w:t xml:space="preserve"> ведение в установленном порядке делопроизводства, хранение и сдача в архив документов отдела, </w:t>
      </w:r>
      <w:r w:rsidRPr="00BF027D">
        <w:rPr>
          <w:rFonts w:ascii="Times New Roman" w:hAnsi="Times New Roman"/>
          <w:sz w:val="24"/>
          <w:szCs w:val="24"/>
        </w:rPr>
        <w:t>обеспечение сохранности номенклатурных дел;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8.28. соблюдает служебный распорядок государственного органа;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8.29. поддерживает уровень квалификации, необходимый для надлежащего исполнения должностных обязанностей.</w:t>
      </w:r>
    </w:p>
    <w:p w:rsidR="00AE7E17" w:rsidRPr="00BF027D" w:rsidRDefault="00AE7E17" w:rsidP="00AE7E1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Основные права главного государственного налогового инспектора отдела определены статьей 14 федерального Закона от 27 июля 2004 года  № 79-ФЗ «О государственной гражданской службе Российской Федерации». </w:t>
      </w:r>
    </w:p>
    <w:p w:rsidR="00AE7E17" w:rsidRPr="00BF027D" w:rsidRDefault="00AE7E17" w:rsidP="00AE7E17">
      <w:pPr>
        <w:pStyle w:val="a7"/>
        <w:ind w:left="0" w:firstLine="709"/>
        <w:jc w:val="both"/>
      </w:pPr>
      <w:r w:rsidRPr="00BF027D">
        <w:t xml:space="preserve">9. Исходя из установленных полномочий  главного государственного налогового инспектора имеет право </w:t>
      </w:r>
      <w:proofErr w:type="gramStart"/>
      <w:r w:rsidRPr="00BF027D">
        <w:t>на</w:t>
      </w:r>
      <w:proofErr w:type="gramEnd"/>
      <w:r w:rsidRPr="00BF027D">
        <w:t>: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9.4.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9.9. защиту сведений о гражданском служащем;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9.10. должностной рост на конкурсной основе;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9.11.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9.12. членство в профессиональном союзе;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9.13.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9.14. проведение по его заявлению служебной проверки;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9.15. защиту своих прав и законных интересов на гражданской службе, включая обжалование в суд их нарушения;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F027D">
        <w:rPr>
          <w:rFonts w:ascii="Times New Roman" w:hAnsi="Times New Roman" w:cs="Times New Roman"/>
          <w:sz w:val="24"/>
          <w:szCs w:val="24"/>
        </w:rPr>
        <w:t xml:space="preserve"> 9.16.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E7E17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AE7E17" w:rsidRPr="00BF027D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9.18.государственное пенсионное обеспечение в соответствии с федеральным законом.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10.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BF027D">
          <w:rPr>
            <w:rStyle w:val="a6"/>
            <w:rFonts w:ascii="Times New Roman" w:hAnsi="Times New Roman"/>
            <w:color w:val="auto"/>
            <w:sz w:val="24"/>
            <w:szCs w:val="24"/>
          </w:rPr>
          <w:t>законодательством</w:t>
        </w:r>
      </w:hyperlink>
      <w:r w:rsidRPr="00BF027D">
        <w:rPr>
          <w:rFonts w:ascii="Times New Roman" w:hAnsi="Times New Roman"/>
          <w:sz w:val="24"/>
          <w:szCs w:val="24"/>
        </w:rPr>
        <w:t xml:space="preserve"> Российской Федерации, в том числе: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BF027D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BF027D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11. Согласно </w:t>
      </w:r>
      <w:hyperlink r:id="rId10" w:history="1">
        <w:r w:rsidRPr="00BF027D">
          <w:rPr>
            <w:rStyle w:val="a6"/>
            <w:rFonts w:ascii="Times New Roman" w:hAnsi="Times New Roman"/>
            <w:sz w:val="24"/>
            <w:szCs w:val="24"/>
          </w:rPr>
          <w:t>пункту 3 статьи 15</w:t>
        </w:r>
      </w:hyperlink>
      <w:r w:rsidRPr="00BF027D">
        <w:rPr>
          <w:rFonts w:ascii="Times New Roman" w:hAnsi="Times New Roman"/>
          <w:sz w:val="24"/>
          <w:szCs w:val="24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</w:t>
      </w:r>
    </w:p>
    <w:p w:rsidR="00AE7E17" w:rsidRPr="00BF027D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IV. Перечень вопросов, по которым главный государственный налоговый инспектор  вправе или обязан самостоятельно принимать управленческие и иные решения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давать рекомендации, указания;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переадресовывать документы, устанавливать или изменять (продлевать) сроки их исполнения;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заверять надлежащим образом копию какого-либо документа и др.</w:t>
      </w:r>
    </w:p>
    <w:p w:rsidR="00AE7E17" w:rsidRPr="00BF027D" w:rsidRDefault="00AE7E17" w:rsidP="00AE7E1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анализировать  и выявлять схемы уклонения от налогообложения</w:t>
      </w:r>
    </w:p>
    <w:p w:rsidR="00AE7E17" w:rsidRPr="00BF027D" w:rsidRDefault="00AE7E17" w:rsidP="00AE7E1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определять </w:t>
      </w:r>
      <w:proofErr w:type="gramStart"/>
      <w:r w:rsidRPr="00BF027D">
        <w:rPr>
          <w:rFonts w:ascii="Times New Roman" w:hAnsi="Times New Roman"/>
          <w:sz w:val="24"/>
          <w:szCs w:val="24"/>
        </w:rPr>
        <w:t>реального</w:t>
      </w:r>
      <w:proofErr w:type="gramEnd"/>
      <w:r w:rsidRPr="00BF027D">
        <w:rPr>
          <w:rFonts w:ascii="Times New Roman" w:hAnsi="Times New Roman"/>
          <w:sz w:val="24"/>
          <w:szCs w:val="24"/>
        </w:rPr>
        <w:t xml:space="preserve"> выгодоприобретателя в цепочке схемных операций</w:t>
      </w:r>
    </w:p>
    <w:p w:rsidR="00AE7E17" w:rsidRPr="00BF027D" w:rsidRDefault="00AE7E17" w:rsidP="00AE7E17">
      <w:pPr>
        <w:pStyle w:val="a7"/>
        <w:ind w:left="0" w:firstLine="480"/>
        <w:jc w:val="both"/>
      </w:pPr>
      <w:r w:rsidRPr="00BF027D">
        <w:t xml:space="preserve">   обеспечение ведения информационных ресурсов, входящих в компетенцию отдела.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        обеспечения  сохранности государственного имущества, закрепленного за отделом.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13. При исполнении служебных обязанностей главный государственный налоговый инспектор отдела обязан самостоятельно принимать решения по вопросам: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выполнять поручения руководител</w:t>
      </w:r>
      <w:proofErr w:type="gramStart"/>
      <w:r w:rsidRPr="00BF027D">
        <w:rPr>
          <w:rFonts w:ascii="Times New Roman" w:hAnsi="Times New Roman"/>
          <w:sz w:val="24"/>
          <w:szCs w:val="24"/>
        </w:rPr>
        <w:t>я(</w:t>
      </w:r>
      <w:proofErr w:type="gramEnd"/>
      <w:r w:rsidRPr="00BF027D">
        <w:rPr>
          <w:rFonts w:ascii="Times New Roman" w:hAnsi="Times New Roman"/>
          <w:sz w:val="24"/>
          <w:szCs w:val="24"/>
        </w:rPr>
        <w:t>заместителя руководителя) инспекции;</w:t>
      </w:r>
    </w:p>
    <w:p w:rsidR="00AE7E17" w:rsidRPr="00BF027D" w:rsidRDefault="00AE7E17" w:rsidP="00AE7E17">
      <w:pPr>
        <w:pStyle w:val="a3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        иным вопросам, предусмотренным Положением об инспекции, Положением об отделе</w:t>
      </w:r>
      <w:proofErr w:type="gramStart"/>
      <w:r w:rsidRPr="00BF027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BF027D">
        <w:rPr>
          <w:rFonts w:ascii="Times New Roman" w:hAnsi="Times New Roman"/>
          <w:sz w:val="24"/>
          <w:szCs w:val="24"/>
        </w:rPr>
        <w:t>иными нормативными актами.</w:t>
      </w:r>
    </w:p>
    <w:p w:rsidR="00AE7E17" w:rsidRPr="00BF027D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lastRenderedPageBreak/>
        <w:t>V. Перечень вопросов, по которым 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AE7E17" w:rsidRPr="00BF027D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            принимать участие в заседаниях рабочих комиссий инспекции по проблемным вопросам налогообложения;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принимать участие в составлении проекта решений по результатам рассмотрения материалов камеральной налоговой проверки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иных актов по поручению  руководства инспекции.</w:t>
      </w:r>
    </w:p>
    <w:p w:rsidR="00AE7E17" w:rsidRPr="00BF027D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E7E17" w:rsidRPr="00BF027D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17. </w:t>
      </w:r>
      <w:proofErr w:type="gramStart"/>
      <w:r w:rsidRPr="00BF027D">
        <w:rPr>
          <w:rFonts w:ascii="Times New Roman" w:hAnsi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BF027D">
          <w:rPr>
            <w:rStyle w:val="a6"/>
            <w:rFonts w:ascii="Times New Roman" w:hAnsi="Times New Roman"/>
            <w:sz w:val="24"/>
            <w:szCs w:val="24"/>
          </w:rPr>
          <w:t>общих принципов</w:t>
        </w:r>
      </w:hyperlink>
      <w:r w:rsidRPr="00BF027D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2" w:history="1">
        <w:r w:rsidRPr="00BF027D">
          <w:rPr>
            <w:rStyle w:val="a6"/>
            <w:rFonts w:ascii="Times New Roman" w:hAnsi="Times New Roman"/>
            <w:sz w:val="24"/>
            <w:szCs w:val="24"/>
          </w:rPr>
          <w:t>Указом</w:t>
        </w:r>
      </w:hyperlink>
      <w:r w:rsidRPr="00BF027D">
        <w:rPr>
          <w:rFonts w:ascii="Times New Roman" w:hAnsi="Times New Roman"/>
          <w:b/>
          <w:sz w:val="24"/>
          <w:szCs w:val="24"/>
        </w:rPr>
        <w:t xml:space="preserve"> </w:t>
      </w:r>
      <w:r w:rsidRPr="00BF027D">
        <w:rPr>
          <w:rFonts w:ascii="Times New Roman" w:hAnsi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F027D">
          <w:rPr>
            <w:rFonts w:ascii="Times New Roman" w:hAnsi="Times New Roman"/>
            <w:sz w:val="24"/>
            <w:szCs w:val="24"/>
          </w:rPr>
          <w:t>2002 г</w:t>
        </w:r>
      </w:smartTag>
      <w:r w:rsidRPr="00BF027D">
        <w:rPr>
          <w:rFonts w:ascii="Times New Roman" w:hAnsi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BF02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F027D">
        <w:rPr>
          <w:rFonts w:ascii="Times New Roman" w:hAnsi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BF027D">
          <w:rPr>
            <w:rStyle w:val="a6"/>
            <w:rFonts w:ascii="Times New Roman" w:hAnsi="Times New Roman"/>
            <w:sz w:val="24"/>
            <w:szCs w:val="24"/>
          </w:rPr>
          <w:t>статьей 18</w:t>
        </w:r>
      </w:hyperlink>
      <w:r w:rsidRPr="00BF027D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F027D">
          <w:rPr>
            <w:rFonts w:ascii="Times New Roman" w:hAnsi="Times New Roman"/>
            <w:sz w:val="24"/>
            <w:szCs w:val="24"/>
          </w:rPr>
          <w:t>2004 г</w:t>
        </w:r>
      </w:smartTag>
      <w:r w:rsidRPr="00BF027D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F027D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BF027D">
          <w:rPr>
            <w:rStyle w:val="a6"/>
            <w:rFonts w:ascii="Times New Roman" w:hAnsi="Times New Roman"/>
            <w:sz w:val="24"/>
            <w:szCs w:val="24"/>
          </w:rPr>
          <w:t>административным регламентом</w:t>
        </w:r>
      </w:hyperlink>
      <w:r w:rsidRPr="00BF027D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F027D" w:rsidRDefault="00AE7E17" w:rsidP="00AE7E1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18. Главный государственный налоговый инспектор не оказывает государственные услуги.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F027D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19. 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количество выявленных схем уклонения от налогообложения и выработки предложений по их предотвращению.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количество верно </w:t>
      </w:r>
      <w:proofErr w:type="gramStart"/>
      <w:r w:rsidRPr="00BF027D">
        <w:rPr>
          <w:rFonts w:ascii="Times New Roman" w:hAnsi="Times New Roman"/>
          <w:sz w:val="24"/>
          <w:szCs w:val="24"/>
        </w:rPr>
        <w:t>выявленных</w:t>
      </w:r>
      <w:proofErr w:type="gramEnd"/>
      <w:r w:rsidRPr="00BF027D">
        <w:rPr>
          <w:rFonts w:ascii="Times New Roman" w:hAnsi="Times New Roman"/>
          <w:sz w:val="24"/>
          <w:szCs w:val="24"/>
        </w:rPr>
        <w:t xml:space="preserve"> выгодоприобретателей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дополнительно поступившие суммы в бюджет по результатам контрольно-аналитической  работы</w:t>
      </w:r>
    </w:p>
    <w:p w:rsidR="00AE7E17" w:rsidRPr="00BF027D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обеспечение ведения информационных ресурсов, входящих в компетенцию отдела.</w:t>
      </w: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p w:rsidR="00AE7E17" w:rsidRDefault="00AE7E17" w:rsidP="00AE7E17">
      <w:pPr>
        <w:spacing w:after="240"/>
        <w:rPr>
          <w:rFonts w:ascii="Times New Roman" w:hAnsi="Times New Roman"/>
          <w:sz w:val="24"/>
          <w:szCs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618"/>
      </w:tblGrid>
      <w:tr w:rsidR="00AE7E17" w:rsidRPr="00B802C0" w:rsidTr="00BF13D2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E7E17" w:rsidRPr="00B802C0" w:rsidRDefault="00AE7E17" w:rsidP="00BF13D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:rsidR="00AE7E17" w:rsidRPr="00B802C0" w:rsidRDefault="00AE7E17" w:rsidP="00BF13D2">
            <w:pPr>
              <w:pStyle w:val="a5"/>
              <w:jc w:val="center"/>
              <w:rPr>
                <w:rFonts w:ascii="Times New Roman" w:hAnsi="Times New Roman"/>
              </w:rPr>
            </w:pPr>
            <w:r w:rsidRPr="00B802C0">
              <w:rPr>
                <w:rFonts w:ascii="Times New Roman" w:hAnsi="Times New Roman"/>
              </w:rPr>
              <w:t>УТВЕРЖДАЮ</w:t>
            </w:r>
          </w:p>
          <w:p w:rsidR="00AE7E17" w:rsidRPr="00B802C0" w:rsidRDefault="00AE7E17" w:rsidP="00BF13D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02C0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gramStart"/>
            <w:r w:rsidRPr="00B802C0">
              <w:rPr>
                <w:rFonts w:ascii="Times New Roman" w:hAnsi="Times New Roman"/>
                <w:sz w:val="24"/>
                <w:szCs w:val="24"/>
              </w:rPr>
              <w:t>Межрайонной</w:t>
            </w:r>
            <w:proofErr w:type="gramEnd"/>
            <w:r w:rsidRPr="00B802C0">
              <w:rPr>
                <w:rFonts w:ascii="Times New Roman" w:hAnsi="Times New Roman"/>
                <w:sz w:val="24"/>
                <w:szCs w:val="24"/>
              </w:rPr>
              <w:t xml:space="preserve"> ИФНС </w:t>
            </w:r>
          </w:p>
          <w:p w:rsidR="00AE7E17" w:rsidRPr="00B802C0" w:rsidRDefault="00AE7E17" w:rsidP="00BF13D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02C0">
              <w:rPr>
                <w:rFonts w:ascii="Times New Roman" w:hAnsi="Times New Roman"/>
                <w:sz w:val="24"/>
                <w:szCs w:val="24"/>
              </w:rPr>
              <w:t>России № 2 по Республике Коми</w:t>
            </w:r>
          </w:p>
          <w:p w:rsidR="00AE7E17" w:rsidRPr="00B802C0" w:rsidRDefault="00AE7E17" w:rsidP="00BF13D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AE7E17" w:rsidRPr="00B802C0" w:rsidRDefault="00AE7E17" w:rsidP="00BF13D2">
            <w:pPr>
              <w:pStyle w:val="a5"/>
              <w:jc w:val="right"/>
              <w:rPr>
                <w:rFonts w:ascii="Times New Roman" w:hAnsi="Times New Roman"/>
              </w:rPr>
            </w:pPr>
            <w:r w:rsidRPr="00B802C0">
              <w:rPr>
                <w:rFonts w:ascii="Times New Roman" w:hAnsi="Times New Roman"/>
              </w:rPr>
              <w:t>_______________Л.В. Угрюмова</w:t>
            </w:r>
          </w:p>
          <w:p w:rsidR="00AE7E17" w:rsidRPr="00B802C0" w:rsidRDefault="00AE7E17" w:rsidP="00BF13D2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</w:tbl>
    <w:p w:rsidR="00AE7E17" w:rsidRPr="00B802C0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Должностной регламент</w:t>
      </w:r>
      <w:r w:rsidRPr="00B802C0">
        <w:rPr>
          <w:rFonts w:ascii="Times New Roman" w:hAnsi="Times New Roman"/>
          <w:sz w:val="24"/>
          <w:szCs w:val="24"/>
        </w:rPr>
        <w:br/>
        <w:t xml:space="preserve"> старшего государственного налогового инспектора</w:t>
      </w:r>
    </w:p>
    <w:p w:rsidR="00AE7E17" w:rsidRPr="00B802C0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Межрайонной ИФНС России № 2 по Республике Коми</w:t>
      </w:r>
    </w:p>
    <w:p w:rsidR="00AE7E17" w:rsidRPr="00B802C0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802C0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AE7E17" w:rsidRPr="00B802C0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 –</w:t>
      </w:r>
      <w:r w:rsidRPr="00B802C0">
        <w:rPr>
          <w:rFonts w:ascii="Times New Roman" w:hAnsi="Times New Roman"/>
          <w:sz w:val="24"/>
          <w:szCs w:val="24"/>
        </w:rPr>
        <w:br/>
        <w:t xml:space="preserve">гражданская служба)  главного государственного налогового инспектора относится к </w:t>
      </w:r>
      <w:r w:rsidRPr="00B802C0">
        <w:rPr>
          <w:rFonts w:ascii="Times New Roman" w:hAnsi="Times New Roman"/>
          <w:sz w:val="24"/>
          <w:szCs w:val="24"/>
          <w:u w:val="single"/>
        </w:rPr>
        <w:t>старшей группе</w:t>
      </w:r>
      <w:r w:rsidRPr="00B802C0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B802C0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</w:p>
    <w:p w:rsidR="00AE7E17" w:rsidRPr="00B802C0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Pr="00B802C0">
        <w:rPr>
          <w:rStyle w:val="FontStyle181"/>
          <w:bCs/>
          <w:sz w:val="24"/>
          <w:szCs w:val="24"/>
          <w:u w:val="single"/>
        </w:rPr>
        <w:t>11-1-3-095.</w:t>
      </w:r>
    </w:p>
    <w:p w:rsidR="00AE7E17" w:rsidRPr="00B802C0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B802C0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>Регулирование налоговой  деятельности</w:t>
      </w:r>
      <w:r w:rsidRPr="00B802C0">
        <w:rPr>
          <w:rFonts w:ascii="Times New Roman" w:hAnsi="Times New Roman"/>
          <w:sz w:val="24"/>
          <w:szCs w:val="24"/>
          <w:u w:val="single"/>
        </w:rPr>
        <w:t>.</w:t>
      </w:r>
    </w:p>
    <w:p w:rsidR="00AE7E17" w:rsidRPr="00B802C0" w:rsidRDefault="00AE7E17" w:rsidP="00AE7E17">
      <w:pPr>
        <w:pStyle w:val="ConsPlusNormal"/>
        <w:ind w:firstLine="50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802C0">
        <w:rPr>
          <w:rFonts w:ascii="Times New Roman" w:hAnsi="Times New Roman"/>
          <w:sz w:val="24"/>
          <w:szCs w:val="24"/>
        </w:rPr>
        <w:t xml:space="preserve"> 3. Вид профессиональной служебной деятельности главного государственного налогового инспектора: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 xml:space="preserve">Осуществление налогового контроля. Регулирование в сфере имущественного налогообложения. </w:t>
      </w:r>
      <w:hyperlink r:id="rId15" w:history="1">
        <w:r w:rsidRPr="00B802C0">
          <w:rPr>
            <w:rFonts w:ascii="Times New Roman" w:hAnsi="Times New Roman"/>
            <w:b/>
            <w:sz w:val="24"/>
            <w:szCs w:val="24"/>
            <w:u w:val="single"/>
          </w:rPr>
          <w:t xml:space="preserve"> Регулирование в сфере налогового администрирования</w:t>
        </w:r>
      </w:hyperlink>
      <w:r w:rsidRPr="00B802C0">
        <w:rPr>
          <w:rFonts w:ascii="Times New Roman" w:hAnsi="Times New Roman"/>
          <w:b/>
          <w:sz w:val="24"/>
          <w:szCs w:val="24"/>
          <w:u w:val="single"/>
        </w:rPr>
        <w:t>. Регулирование в сфере налогообложения доходов физических лиц</w:t>
      </w:r>
    </w:p>
    <w:p w:rsidR="00AE7E17" w:rsidRPr="00B802C0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E7E17" w:rsidRPr="00B802C0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осуществляется начальником </w:t>
      </w:r>
      <w:r w:rsidRPr="00B802C0">
        <w:rPr>
          <w:rStyle w:val="FontStyle174"/>
          <w:color w:val="000000"/>
          <w:sz w:val="24"/>
          <w:szCs w:val="24"/>
        </w:rPr>
        <w:t xml:space="preserve">Межрайонной инспекции Федеральной налоговой службы </w:t>
      </w:r>
      <w:r w:rsidRPr="00B802C0">
        <w:rPr>
          <w:rFonts w:ascii="Times New Roman" w:hAnsi="Times New Roman"/>
          <w:sz w:val="24"/>
          <w:szCs w:val="24"/>
        </w:rPr>
        <w:t xml:space="preserve">России № 2 по  Республике Коми. </w:t>
      </w:r>
    </w:p>
    <w:p w:rsidR="00AE7E17" w:rsidRPr="00B802C0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Style w:val="FontStyle174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5. Старший государственный налоговый инспектора  непосредственно подчиняется </w:t>
      </w:r>
      <w:r w:rsidRPr="00B802C0">
        <w:rPr>
          <w:rStyle w:val="FontStyle174"/>
          <w:sz w:val="24"/>
          <w:szCs w:val="24"/>
        </w:rPr>
        <w:t xml:space="preserve">начальнику отдела </w:t>
      </w:r>
      <w:r w:rsidRPr="00B802C0">
        <w:rPr>
          <w:rStyle w:val="FontStyle174"/>
          <w:color w:val="000000"/>
          <w:sz w:val="24"/>
          <w:szCs w:val="24"/>
        </w:rPr>
        <w:t xml:space="preserve">Межрайонной инспекции Федеральной налоговой службы </w:t>
      </w:r>
      <w:r w:rsidRPr="00B802C0">
        <w:rPr>
          <w:rFonts w:ascii="Times New Roman" w:hAnsi="Times New Roman"/>
          <w:sz w:val="24"/>
          <w:szCs w:val="24"/>
        </w:rPr>
        <w:t>России № 2 по  Республике Коми</w:t>
      </w:r>
      <w:r w:rsidRPr="00B802C0">
        <w:rPr>
          <w:rStyle w:val="FontStyle174"/>
          <w:sz w:val="24"/>
          <w:szCs w:val="24"/>
        </w:rPr>
        <w:t>.</w:t>
      </w:r>
    </w:p>
    <w:p w:rsidR="00AE7E17" w:rsidRPr="00B802C0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br/>
      </w:r>
      <w:r w:rsidRPr="00B802C0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B802C0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AE7E17" w:rsidRPr="00B802C0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E7E17" w:rsidRPr="00B802C0" w:rsidRDefault="00AE7E17" w:rsidP="00AE7E17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6. Для замещения должности старшего государственного налогового инспектора  устанавливаются следующие требования.</w:t>
      </w:r>
    </w:p>
    <w:p w:rsidR="00AE7E17" w:rsidRPr="00B802C0" w:rsidRDefault="00AE7E17" w:rsidP="00AE7E17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6.1. Наличие </w:t>
      </w:r>
      <w:r w:rsidRPr="00B802C0">
        <w:rPr>
          <w:rStyle w:val="FontStyle174"/>
          <w:sz w:val="24"/>
          <w:szCs w:val="24"/>
        </w:rPr>
        <w:t>высшего образования</w:t>
      </w:r>
      <w:r w:rsidRPr="00B802C0">
        <w:rPr>
          <w:rFonts w:ascii="Times New Roman" w:hAnsi="Times New Roman"/>
          <w:sz w:val="24"/>
          <w:szCs w:val="24"/>
        </w:rPr>
        <w:t>.</w:t>
      </w:r>
    </w:p>
    <w:p w:rsidR="00AE7E17" w:rsidRPr="00B802C0" w:rsidRDefault="00AE7E17" w:rsidP="00AE7E17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pacing w:val="-2"/>
          <w:sz w:val="24"/>
          <w:szCs w:val="24"/>
        </w:rPr>
        <w:t>6.2. Без предъявления требования к стажу</w:t>
      </w:r>
      <w:r w:rsidRPr="00B802C0">
        <w:rPr>
          <w:rFonts w:ascii="Times New Roman" w:hAnsi="Times New Roman"/>
          <w:sz w:val="24"/>
          <w:szCs w:val="24"/>
        </w:rPr>
        <w:t>.</w:t>
      </w:r>
    </w:p>
    <w:p w:rsidR="00AE7E17" w:rsidRPr="00B802C0" w:rsidRDefault="00AE7E17" w:rsidP="00AE7E17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B802C0">
        <w:rPr>
          <w:rFonts w:ascii="Times New Roman" w:hAnsi="Times New Roman"/>
          <w:spacing w:val="-2"/>
          <w:sz w:val="24"/>
          <w:szCs w:val="24"/>
        </w:rPr>
        <w:t xml:space="preserve">6.3. Наличие базовых знаний: </w:t>
      </w:r>
      <w:r w:rsidRPr="00B802C0">
        <w:rPr>
          <w:rFonts w:ascii="Times New Roman" w:hAnsi="Times New Roman"/>
          <w:sz w:val="24"/>
          <w:szCs w:val="24"/>
        </w:rPr>
        <w:t xml:space="preserve"> требования к знанию государственного языка Российской Федерации  (русского языка);</w:t>
      </w:r>
    </w:p>
    <w:p w:rsidR="00AE7E17" w:rsidRPr="00B802C0" w:rsidRDefault="00AE7E17" w:rsidP="00AE7E17">
      <w:pPr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E7E17" w:rsidRPr="00B802C0" w:rsidRDefault="00AE7E17" w:rsidP="00AE7E17">
      <w:pPr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-     требования к знаниям в области информационно-коммуникационных технологий;</w:t>
      </w:r>
    </w:p>
    <w:p w:rsidR="00AE7E17" w:rsidRPr="00B802C0" w:rsidRDefault="00AE7E17" w:rsidP="00AE7E17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- общие и управленческие умения, свидетельствующие о наличии необходимых профессиональных и личностных качеств.</w:t>
      </w:r>
    </w:p>
    <w:p w:rsidR="00AE7E17" w:rsidRPr="00B802C0" w:rsidRDefault="00AE7E17" w:rsidP="00AE7E17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AE7E17" w:rsidRPr="00B802C0" w:rsidRDefault="00AE7E17" w:rsidP="00AE7E17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 </w:t>
      </w:r>
    </w:p>
    <w:p w:rsidR="00AE7E17" w:rsidRPr="00B802C0" w:rsidRDefault="00AE7E17" w:rsidP="00AE7E17">
      <w:pPr>
        <w:ind w:firstLine="709"/>
        <w:jc w:val="both"/>
        <w:rPr>
          <w:rFonts w:ascii="Times New Roman" w:eastAsia="Calibri" w:hAnsi="Times New Roman"/>
          <w:sz w:val="24"/>
          <w:szCs w:val="24"/>
          <w:lang w:eastAsia="en-US" w:bidi="en-US"/>
        </w:rPr>
      </w:pPr>
      <w:proofErr w:type="gramStart"/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Налоговый кодекс Российской Федерации часть первая от 31 июля </w:t>
      </w:r>
      <w:smartTag w:uri="urn:schemas-microsoft-com:office:smarttags" w:element="metricconverter">
        <w:smartTagPr>
          <w:attr w:name="ProductID" w:val="1998 г"/>
        </w:smartTagPr>
        <w:r w:rsidRPr="00B802C0">
          <w:rPr>
            <w:rFonts w:ascii="Times New Roman" w:hAnsi="Times New Roman"/>
            <w:sz w:val="24"/>
            <w:szCs w:val="24"/>
            <w:lang w:eastAsia="en-US" w:bidi="en-US"/>
          </w:rPr>
          <w:t>1998 г</w:t>
        </w:r>
      </w:smartTag>
      <w:r w:rsidRPr="00B802C0">
        <w:rPr>
          <w:rFonts w:ascii="Times New Roman" w:hAnsi="Times New Roman"/>
          <w:sz w:val="24"/>
          <w:szCs w:val="24"/>
          <w:lang w:eastAsia="en-US" w:bidi="en-US"/>
        </w:rPr>
        <w:t>. № 146-ФЗ (статьи 271, 272, 333.21, 333.33, глава 8.</w:t>
      </w:r>
      <w:proofErr w:type="gramEnd"/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Зачет и возврат излишне уплаченных или излишне взысканных сумм) и часть вторая от 5 августа </w:t>
      </w:r>
      <w:smartTag w:uri="urn:schemas-microsoft-com:office:smarttags" w:element="metricconverter">
        <w:smartTagPr>
          <w:attr w:name="ProductID" w:val="2000 г"/>
        </w:smartTagPr>
        <w:r w:rsidRPr="00B802C0">
          <w:rPr>
            <w:rFonts w:ascii="Times New Roman" w:hAnsi="Times New Roman"/>
            <w:sz w:val="24"/>
            <w:szCs w:val="24"/>
            <w:lang w:eastAsia="en-US" w:bidi="en-US"/>
          </w:rPr>
          <w:t>2000 г</w:t>
        </w:r>
      </w:smartTag>
      <w:r w:rsidRPr="00B802C0">
        <w:rPr>
          <w:rFonts w:ascii="Times New Roman" w:hAnsi="Times New Roman"/>
          <w:sz w:val="24"/>
          <w:szCs w:val="24"/>
          <w:lang w:eastAsia="en-US" w:bidi="en-US"/>
        </w:rPr>
        <w:t>. № 117-ФЗ (статьи 25.2, 25.6, 25.12, 46, 59).</w:t>
      </w:r>
      <w:proofErr w:type="gramEnd"/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Кодекс Российской Федерации об административных правонарушениях 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          Уголовно-процессуальный кодекс Российской Федерации (статьи 44, 140, 141, 144,145).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lastRenderedPageBreak/>
        <w:t xml:space="preserve">         Уголовный кодекс Российской Федерации (статьи 198-199.2).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        Гражданский кодекс Российской Федерации (часть первая).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         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Pr="00B802C0">
          <w:rPr>
            <w:rFonts w:ascii="Times New Roman" w:hAnsi="Times New Roman"/>
            <w:sz w:val="24"/>
            <w:szCs w:val="24"/>
            <w:lang w:eastAsia="en-US" w:bidi="en-US"/>
          </w:rPr>
          <w:t>1991 г</w:t>
        </w:r>
      </w:smartTag>
      <w:r w:rsidRPr="00B802C0">
        <w:rPr>
          <w:rFonts w:ascii="Times New Roman" w:hAnsi="Times New Roman"/>
          <w:sz w:val="24"/>
          <w:szCs w:val="24"/>
          <w:lang w:eastAsia="en-US" w:bidi="en-US"/>
        </w:rPr>
        <w:t>. № 943-1 «О налоговых органах Российской Федерации».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        Федеральный закон от 26 октября </w:t>
      </w:r>
      <w:smartTag w:uri="urn:schemas-microsoft-com:office:smarttags" w:element="metricconverter">
        <w:smartTagPr>
          <w:attr w:name="ProductID" w:val="2002 г"/>
        </w:smartTagPr>
        <w:r w:rsidRPr="00B802C0">
          <w:rPr>
            <w:rFonts w:ascii="Times New Roman" w:hAnsi="Times New Roman"/>
            <w:sz w:val="24"/>
            <w:szCs w:val="24"/>
            <w:lang w:eastAsia="en-US" w:bidi="en-US"/>
          </w:rPr>
          <w:t>2002 г</w:t>
        </w:r>
      </w:smartTag>
      <w:r w:rsidRPr="00B802C0">
        <w:rPr>
          <w:rFonts w:ascii="Times New Roman" w:hAnsi="Times New Roman"/>
          <w:sz w:val="24"/>
          <w:szCs w:val="24"/>
          <w:lang w:eastAsia="en-US" w:bidi="en-US"/>
        </w:rPr>
        <w:t>. № 127-ФЗ «О несостоятельности (банкротстве)».</w:t>
      </w:r>
    </w:p>
    <w:p w:rsidR="00AE7E17" w:rsidRPr="00B802C0" w:rsidRDefault="00AE7E17" w:rsidP="00AE7E1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      Федеральный </w:t>
      </w:r>
      <w:hyperlink r:id="rId16" w:history="1">
        <w:r w:rsidRPr="00B802C0">
          <w:rPr>
            <w:rFonts w:ascii="Times New Roman" w:hAnsi="Times New Roman"/>
            <w:sz w:val="24"/>
            <w:szCs w:val="24"/>
          </w:rPr>
          <w:t>закон</w:t>
        </w:r>
      </w:hyperlink>
      <w:r w:rsidRPr="00B802C0">
        <w:rPr>
          <w:rFonts w:ascii="Times New Roman" w:hAnsi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B802C0">
          <w:rPr>
            <w:rFonts w:ascii="Times New Roman" w:hAnsi="Times New Roman"/>
            <w:sz w:val="24"/>
            <w:szCs w:val="24"/>
          </w:rPr>
          <w:t>2004 г</w:t>
        </w:r>
      </w:smartTag>
      <w:r w:rsidRPr="00B802C0">
        <w:rPr>
          <w:rFonts w:ascii="Times New Roman" w:hAnsi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        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Pr="00B802C0">
          <w:rPr>
            <w:rFonts w:ascii="Times New Roman" w:hAnsi="Times New Roman"/>
            <w:sz w:val="24"/>
            <w:szCs w:val="24"/>
            <w:lang w:eastAsia="en-US" w:bidi="en-US"/>
          </w:rPr>
          <w:t>2004 г</w:t>
        </w:r>
      </w:smartTag>
      <w:r w:rsidRPr="00B802C0">
        <w:rPr>
          <w:rFonts w:ascii="Times New Roman" w:hAnsi="Times New Roman"/>
          <w:sz w:val="24"/>
          <w:szCs w:val="24"/>
          <w:lang w:eastAsia="en-US" w:bidi="en-US"/>
        </w:rPr>
        <w:t>. № 506 «Об утверждении Положения о Федеральной налоговой службе».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        </w:t>
      </w:r>
      <w:proofErr w:type="gramStart"/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Приказ Минфина России от 2 июля </w:t>
      </w:r>
      <w:smartTag w:uri="urn:schemas-microsoft-com:office:smarttags" w:element="metricconverter">
        <w:smartTagPr>
          <w:attr w:name="ProductID" w:val="2012 г"/>
        </w:smartTagPr>
        <w:r w:rsidRPr="00B802C0">
          <w:rPr>
            <w:rFonts w:ascii="Times New Roman" w:hAnsi="Times New Roman"/>
            <w:sz w:val="24"/>
            <w:szCs w:val="24"/>
            <w:lang w:eastAsia="en-US" w:bidi="en-US"/>
          </w:rPr>
          <w:t>2012 г</w:t>
        </w:r>
      </w:smartTag>
      <w:r w:rsidRPr="00B802C0">
        <w:rPr>
          <w:rFonts w:ascii="Times New Roman" w:hAnsi="Times New Roman"/>
          <w:sz w:val="24"/>
          <w:szCs w:val="24"/>
          <w:lang w:eastAsia="en-US" w:bidi="en-US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</w:t>
      </w:r>
      <w:proofErr w:type="gramStart"/>
      <w:r w:rsidRPr="00B802C0">
        <w:rPr>
          <w:rFonts w:ascii="Times New Roman" w:hAnsi="Times New Roman"/>
          <w:sz w:val="24"/>
          <w:szCs w:val="24"/>
          <w:lang w:eastAsia="en-US"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E7E17" w:rsidRPr="00B802C0" w:rsidRDefault="00AE7E17" w:rsidP="00AE7E17">
      <w:pPr>
        <w:tabs>
          <w:tab w:val="left" w:pos="558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        Приказ от 30 июня </w:t>
      </w:r>
      <w:smartTag w:uri="urn:schemas-microsoft-com:office:smarttags" w:element="metricconverter">
        <w:smartTagPr>
          <w:attr w:name="ProductID" w:val="2009 г"/>
        </w:smartTagPr>
        <w:r w:rsidRPr="00B802C0">
          <w:rPr>
            <w:rFonts w:ascii="Times New Roman" w:hAnsi="Times New Roman"/>
            <w:sz w:val="24"/>
            <w:szCs w:val="24"/>
            <w:lang w:eastAsia="en-US" w:bidi="en-US"/>
          </w:rPr>
          <w:t>2009 г</w:t>
        </w:r>
      </w:smartTag>
      <w:r w:rsidRPr="00B802C0">
        <w:rPr>
          <w:rFonts w:ascii="Times New Roman" w:hAnsi="Times New Roman"/>
          <w:sz w:val="24"/>
          <w:szCs w:val="24"/>
          <w:lang w:eastAsia="en-US" w:bidi="en-US"/>
        </w:rPr>
        <w:t>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AE7E17" w:rsidRPr="00B802C0" w:rsidRDefault="00AE7E17" w:rsidP="00AE7E17">
      <w:pPr>
        <w:tabs>
          <w:tab w:val="left" w:pos="9033"/>
        </w:tabs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       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AE7E17" w:rsidRPr="00B802C0" w:rsidRDefault="00AE7E17" w:rsidP="00AE7E17">
      <w:pPr>
        <w:tabs>
          <w:tab w:val="left" w:pos="9033"/>
        </w:tabs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       </w:t>
      </w:r>
      <w:proofErr w:type="gramStart"/>
      <w:r w:rsidRPr="00B802C0">
        <w:rPr>
          <w:rFonts w:ascii="Times New Roman" w:hAnsi="Times New Roman"/>
          <w:sz w:val="24"/>
          <w:szCs w:val="24"/>
          <w:lang w:eastAsia="en-US" w:bidi="en-US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списания </w:t>
      </w:r>
      <w:proofErr w:type="gramStart"/>
      <w:r w:rsidRPr="00B802C0">
        <w:rPr>
          <w:rFonts w:ascii="Times New Roman" w:hAnsi="Times New Roman"/>
          <w:sz w:val="24"/>
          <w:szCs w:val="24"/>
          <w:lang w:eastAsia="en-US" w:bidi="en-US"/>
        </w:rPr>
        <w:t>указанных</w:t>
      </w:r>
      <w:proofErr w:type="gramEnd"/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недоимки и задолженности».</w:t>
      </w:r>
    </w:p>
    <w:p w:rsidR="00AE7E17" w:rsidRPr="00B802C0" w:rsidRDefault="00AE7E17" w:rsidP="00AE7E17">
      <w:pPr>
        <w:tabs>
          <w:tab w:val="left" w:pos="558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       Приказ Минфина </w:t>
      </w:r>
      <w:r w:rsidRPr="00B802C0">
        <w:rPr>
          <w:rFonts w:ascii="Times New Roman" w:eastAsia="Calibri" w:hAnsi="Times New Roman"/>
          <w:bCs/>
          <w:sz w:val="24"/>
          <w:szCs w:val="24"/>
          <w:lang w:eastAsia="en-US"/>
        </w:rPr>
        <w:t>Российской Федерации</w:t>
      </w: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№ 20н, МНС </w:t>
      </w:r>
      <w:r w:rsidRPr="00B802C0">
        <w:rPr>
          <w:rFonts w:ascii="Times New Roman" w:eastAsia="Calibri" w:hAnsi="Times New Roman"/>
          <w:bCs/>
          <w:sz w:val="24"/>
          <w:szCs w:val="24"/>
          <w:lang w:eastAsia="en-US"/>
        </w:rPr>
        <w:t>Российской Федерации</w:t>
      </w: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№ ГБ-3-04/39 от 10 марта </w:t>
      </w:r>
      <w:smartTag w:uri="urn:schemas-microsoft-com:office:smarttags" w:element="metricconverter">
        <w:smartTagPr>
          <w:attr w:name="ProductID" w:val="1999 г"/>
        </w:smartTagPr>
        <w:r w:rsidRPr="00B802C0">
          <w:rPr>
            <w:rFonts w:ascii="Times New Roman" w:hAnsi="Times New Roman"/>
            <w:sz w:val="24"/>
            <w:szCs w:val="24"/>
            <w:lang w:eastAsia="en-US" w:bidi="en-US"/>
          </w:rPr>
          <w:t>1999 г</w:t>
        </w:r>
      </w:smartTag>
      <w:r w:rsidRPr="00B802C0">
        <w:rPr>
          <w:rFonts w:ascii="Times New Roman" w:hAnsi="Times New Roman"/>
          <w:sz w:val="24"/>
          <w:szCs w:val="24"/>
          <w:lang w:eastAsia="en-US" w:bidi="en-US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AE7E17" w:rsidRPr="00B802C0" w:rsidRDefault="00AE7E17" w:rsidP="00AE7E17">
      <w:pPr>
        <w:tabs>
          <w:tab w:val="left" w:pos="558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      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B802C0">
          <w:rPr>
            <w:rFonts w:ascii="Times New Roman" w:hAnsi="Times New Roman"/>
            <w:sz w:val="24"/>
            <w:szCs w:val="24"/>
            <w:lang w:eastAsia="en-US" w:bidi="en-US"/>
          </w:rPr>
          <w:t>2005 г</w:t>
        </w:r>
      </w:smartTag>
      <w:r w:rsidRPr="00B802C0">
        <w:rPr>
          <w:rFonts w:ascii="Times New Roman" w:hAnsi="Times New Roman"/>
          <w:sz w:val="24"/>
          <w:szCs w:val="24"/>
          <w:lang w:eastAsia="en-US" w:bidi="en-US"/>
        </w:rPr>
        <w:t>. № САЭ-3-06/354</w:t>
      </w:r>
      <w:proofErr w:type="gramStart"/>
      <w:r w:rsidRPr="00B802C0">
        <w:rPr>
          <w:rFonts w:ascii="Times New Roman" w:hAnsi="Times New Roman"/>
          <w:sz w:val="24"/>
          <w:szCs w:val="24"/>
          <w:lang w:eastAsia="en-US" w:bidi="en-US"/>
        </w:rPr>
        <w:t>@ №О</w:t>
      </w:r>
      <w:proofErr w:type="gramEnd"/>
      <w:r w:rsidRPr="00B802C0">
        <w:rPr>
          <w:rFonts w:ascii="Times New Roman" w:hAnsi="Times New Roman"/>
          <w:sz w:val="24"/>
          <w:szCs w:val="24"/>
          <w:lang w:eastAsia="en-US" w:bidi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AE7E17" w:rsidRPr="00B802C0" w:rsidRDefault="00AE7E17" w:rsidP="00AE7E17">
      <w:pPr>
        <w:tabs>
          <w:tab w:val="left" w:pos="558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       Приказ ФНС </w:t>
      </w:r>
      <w:r w:rsidRPr="00B802C0">
        <w:rPr>
          <w:rFonts w:ascii="Times New Roman" w:eastAsia="Calibri" w:hAnsi="Times New Roman"/>
          <w:bCs/>
          <w:sz w:val="24"/>
          <w:szCs w:val="24"/>
          <w:lang w:eastAsia="en-US"/>
        </w:rPr>
        <w:t>Российской Федерации</w:t>
      </w: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B802C0">
          <w:rPr>
            <w:rFonts w:ascii="Times New Roman" w:hAnsi="Times New Roman"/>
            <w:sz w:val="24"/>
            <w:szCs w:val="24"/>
            <w:lang w:eastAsia="en-US" w:bidi="en-US"/>
          </w:rPr>
          <w:t>2011 г</w:t>
        </w:r>
      </w:smartTag>
      <w:r w:rsidRPr="00B802C0">
        <w:rPr>
          <w:rFonts w:ascii="Times New Roman" w:hAnsi="Times New Roman"/>
          <w:sz w:val="24"/>
          <w:szCs w:val="24"/>
          <w:lang w:eastAsia="en-US"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AE7E17" w:rsidRPr="00B802C0" w:rsidRDefault="00AE7E17" w:rsidP="00AE7E17">
      <w:pPr>
        <w:tabs>
          <w:tab w:val="left" w:pos="558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      Приказ ФНС России от 06 мая </w:t>
      </w:r>
      <w:smartTag w:uri="urn:schemas-microsoft-com:office:smarttags" w:element="metricconverter">
        <w:smartTagPr>
          <w:attr w:name="ProductID" w:val="2007 г"/>
        </w:smartTagPr>
        <w:r w:rsidRPr="00B802C0">
          <w:rPr>
            <w:rFonts w:ascii="Times New Roman" w:hAnsi="Times New Roman"/>
            <w:sz w:val="24"/>
            <w:szCs w:val="24"/>
            <w:lang w:eastAsia="en-US" w:bidi="en-US"/>
          </w:rPr>
          <w:t>2007 г</w:t>
        </w:r>
      </w:smartTag>
      <w:r w:rsidRPr="00B802C0">
        <w:rPr>
          <w:rFonts w:ascii="Times New Roman" w:hAnsi="Times New Roman"/>
          <w:sz w:val="24"/>
          <w:szCs w:val="24"/>
          <w:lang w:eastAsia="en-US" w:bidi="en-US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AE7E17" w:rsidRPr="00B802C0" w:rsidRDefault="00AE7E17" w:rsidP="00AE7E17">
      <w:pPr>
        <w:tabs>
          <w:tab w:val="left" w:pos="558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      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B802C0">
          <w:rPr>
            <w:rFonts w:ascii="Times New Roman" w:hAnsi="Times New Roman"/>
            <w:sz w:val="24"/>
            <w:szCs w:val="24"/>
            <w:lang w:eastAsia="en-US" w:bidi="en-US"/>
          </w:rPr>
          <w:t>2007 г</w:t>
        </w:r>
      </w:smartTag>
      <w:r w:rsidRPr="00B802C0">
        <w:rPr>
          <w:rFonts w:ascii="Times New Roman" w:hAnsi="Times New Roman"/>
          <w:sz w:val="24"/>
          <w:szCs w:val="24"/>
          <w:lang w:eastAsia="en-US" w:bidi="en-US"/>
        </w:rPr>
        <w:t>. № ММ-3-06/333@ «Об утверждении Концепции системы планирования выездных налоговых проверок»;</w:t>
      </w:r>
    </w:p>
    <w:p w:rsidR="00AE7E17" w:rsidRPr="00B802C0" w:rsidRDefault="00AE7E17" w:rsidP="00AE7E17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43119).</w:t>
      </w:r>
    </w:p>
    <w:p w:rsidR="00AE7E17" w:rsidRPr="00B802C0" w:rsidRDefault="00AE7E17" w:rsidP="00AE7E17">
      <w:pPr>
        <w:tabs>
          <w:tab w:val="left" w:pos="558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</w:rPr>
        <w:t xml:space="preserve">       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форме”.</w:t>
      </w:r>
    </w:p>
    <w:p w:rsidR="00AE7E17" w:rsidRPr="00B802C0" w:rsidRDefault="00AE7E17" w:rsidP="00AE7E17">
      <w:pPr>
        <w:tabs>
          <w:tab w:val="left" w:pos="601"/>
        </w:tabs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B802C0">
        <w:rPr>
          <w:rFonts w:ascii="Times New Roman" w:hAnsi="Times New Roman"/>
          <w:sz w:val="24"/>
          <w:szCs w:val="24"/>
          <w:lang w:eastAsia="en-US" w:bidi="en-US"/>
        </w:rPr>
        <w:lastRenderedPageBreak/>
        <w:t xml:space="preserve">         </w:t>
      </w:r>
      <w:proofErr w:type="gramStart"/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Приказ ФНС России от 26 ноября </w:t>
      </w:r>
      <w:smartTag w:uri="urn:schemas-microsoft-com:office:smarttags" w:element="metricconverter">
        <w:smartTagPr>
          <w:attr w:name="ProductID" w:val="2012 г"/>
        </w:smartTagPr>
        <w:r w:rsidRPr="00B802C0">
          <w:rPr>
            <w:rFonts w:ascii="Times New Roman" w:hAnsi="Times New Roman"/>
            <w:sz w:val="24"/>
            <w:szCs w:val="24"/>
            <w:lang w:eastAsia="en-US" w:bidi="en-US"/>
          </w:rPr>
          <w:t>2012 г</w:t>
        </w:r>
      </w:smartTag>
      <w:r w:rsidRPr="00B802C0">
        <w:rPr>
          <w:rFonts w:ascii="Times New Roman" w:hAnsi="Times New Roman"/>
          <w:sz w:val="24"/>
          <w:szCs w:val="24"/>
          <w:lang w:eastAsia="en-US" w:bidi="en-US"/>
        </w:rPr>
        <w:t>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B802C0">
        <w:rPr>
          <w:rFonts w:ascii="Times New Roman" w:hAnsi="Times New Roman"/>
          <w:sz w:val="24"/>
          <w:szCs w:val="24"/>
          <w:lang w:eastAsia="en-US" w:bidi="en-US"/>
        </w:rPr>
        <w:t xml:space="preserve"> исчисления и уплаты налогов в связи с совершением сделок между взаимозависимыми лицами».</w:t>
      </w:r>
    </w:p>
    <w:p w:rsidR="00AE7E17" w:rsidRPr="00B802C0" w:rsidRDefault="00AE7E17" w:rsidP="00AE7E17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36625).</w:t>
      </w:r>
    </w:p>
    <w:p w:rsidR="00AE7E17" w:rsidRPr="00B802C0" w:rsidRDefault="00AE7E17" w:rsidP="00AE7E17">
      <w:pPr>
        <w:pStyle w:val="a9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 xml:space="preserve">риказ ФНС России от 18 января </w:t>
      </w:r>
      <w:smartTag w:uri="urn:schemas-microsoft-com:office:smarttags" w:element="metricconverter">
        <w:smartTagPr>
          <w:attr w:name="ProductID" w:val="2012 г"/>
        </w:smartTagPr>
        <w:r w:rsidRPr="00B802C0">
          <w:rPr>
            <w:rFonts w:ascii="Times New Roman" w:eastAsia="Arial Unicode MS" w:hAnsi="Times New Roman"/>
            <w:sz w:val="24"/>
            <w:szCs w:val="24"/>
            <w:lang w:val="ru-RU"/>
          </w:rPr>
          <w:t>2012</w:t>
        </w:r>
        <w:r w:rsidRPr="00B802C0">
          <w:rPr>
            <w:rFonts w:ascii="Times New Roman" w:eastAsia="Arial Unicode MS" w:hAnsi="Times New Roman"/>
            <w:sz w:val="24"/>
            <w:szCs w:val="24"/>
          </w:rPr>
          <w:t> </w:t>
        </w:r>
        <w:r w:rsidRPr="00B802C0">
          <w:rPr>
            <w:rFonts w:ascii="Times New Roman" w:eastAsia="Arial Unicode MS" w:hAnsi="Times New Roman"/>
            <w:sz w:val="24"/>
            <w:szCs w:val="24"/>
            <w:lang w:val="ru-RU"/>
          </w:rPr>
          <w:t>г</w:t>
        </w:r>
      </w:smartTag>
      <w:r w:rsidRPr="00B802C0">
        <w:rPr>
          <w:rFonts w:ascii="Times New Roman" w:eastAsia="Arial Unicode MS" w:hAnsi="Times New Roman"/>
          <w:sz w:val="24"/>
          <w:szCs w:val="24"/>
          <w:lang w:val="ru-RU"/>
        </w:rPr>
        <w:t>. №</w:t>
      </w:r>
      <w:r w:rsidRPr="00B802C0">
        <w:rPr>
          <w:rFonts w:ascii="Times New Roman" w:eastAsia="Arial Unicode MS" w:hAnsi="Times New Roman"/>
          <w:sz w:val="24"/>
          <w:szCs w:val="24"/>
        </w:rPr>
        <w:t> 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AE7E17" w:rsidRPr="00B802C0" w:rsidRDefault="00AE7E17" w:rsidP="00AE7E17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eastAsia="Arial Unicode MS" w:hAnsi="Times New Roman"/>
          <w:sz w:val="24"/>
          <w:szCs w:val="24"/>
          <w:lang w:val="ru-RU"/>
        </w:rPr>
        <w:t xml:space="preserve">       </w:t>
      </w:r>
      <w:r w:rsidRPr="00B802C0">
        <w:rPr>
          <w:rFonts w:ascii="Times New Roman" w:hAnsi="Times New Roman"/>
          <w:sz w:val="24"/>
          <w:szCs w:val="24"/>
          <w:lang w:val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E17" w:rsidRPr="00B802C0" w:rsidRDefault="00AE7E17" w:rsidP="00AE7E17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6.4.2.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администрирования. </w:t>
      </w:r>
    </w:p>
    <w:p w:rsidR="00AE7E17" w:rsidRPr="00B802C0" w:rsidRDefault="00AE7E17" w:rsidP="00AE7E17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B802C0">
        <w:rPr>
          <w:rFonts w:ascii="Times New Roman" w:hAnsi="Times New Roman"/>
          <w:sz w:val="24"/>
          <w:szCs w:val="24"/>
        </w:rPr>
        <w:t>6.5. Наличие функциональных знаний: понятие нормы права, нормативно-правового акта; перечень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порядка взаимодействия налоговых органов по выполнению поручений об истребовании документов</w:t>
      </w:r>
    </w:p>
    <w:p w:rsidR="00AE7E17" w:rsidRPr="00B802C0" w:rsidRDefault="00AE7E17" w:rsidP="00AE7E17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E7E17" w:rsidRPr="00B802C0" w:rsidRDefault="00AE7E17" w:rsidP="00AE7E17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        6.7. Наличие профессиональных умений, 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задач.</w:t>
      </w:r>
    </w:p>
    <w:p w:rsidR="00AE7E17" w:rsidRPr="00B802C0" w:rsidRDefault="00AE7E17" w:rsidP="00AE7E17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       6.8. Наличие функциональных умений: </w:t>
      </w:r>
    </w:p>
    <w:p w:rsidR="00AE7E17" w:rsidRPr="00B802C0" w:rsidRDefault="00AE7E17" w:rsidP="00AE7E1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подготовка служебных документов, анализа и прогнозирования последствий, подготавливаемых </w:t>
      </w:r>
      <w:proofErr w:type="gramStart"/>
      <w:r w:rsidRPr="00B802C0">
        <w:rPr>
          <w:rFonts w:ascii="Times New Roman" w:hAnsi="Times New Roman"/>
          <w:sz w:val="24"/>
          <w:szCs w:val="24"/>
        </w:rPr>
        <w:t>решении</w:t>
      </w:r>
      <w:proofErr w:type="gramEnd"/>
      <w:r w:rsidRPr="00B802C0">
        <w:rPr>
          <w:rFonts w:ascii="Times New Roman" w:hAnsi="Times New Roman"/>
          <w:sz w:val="24"/>
          <w:szCs w:val="24"/>
        </w:rPr>
        <w:t xml:space="preserve">, </w:t>
      </w:r>
      <w:r w:rsidRPr="00B802C0">
        <w:rPr>
          <w:rFonts w:ascii="Times New Roman" w:hAnsi="Times New Roman"/>
          <w:sz w:val="24"/>
          <w:szCs w:val="24"/>
          <w:lang w:eastAsia="en-US" w:bidi="en-US"/>
        </w:rPr>
        <w:t>работа с налогоплательщиками и направление ответов на обращения граждан и юридических лиц</w:t>
      </w:r>
      <w:r w:rsidRPr="00B802C0">
        <w:rPr>
          <w:rFonts w:ascii="Times New Roman" w:hAnsi="Times New Roman"/>
          <w:sz w:val="24"/>
          <w:szCs w:val="24"/>
        </w:rPr>
        <w:t>.</w:t>
      </w:r>
    </w:p>
    <w:p w:rsidR="00AE7E17" w:rsidRPr="00B802C0" w:rsidRDefault="00AE7E17" w:rsidP="00AE7E17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802C0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AE7E17" w:rsidRPr="00B802C0" w:rsidRDefault="00AE7E17" w:rsidP="00AE7E17">
      <w:pPr>
        <w:pStyle w:val="ConsPlusNormal"/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802C0">
        <w:rPr>
          <w:rFonts w:ascii="Times New Roman" w:hAnsi="Times New Roman"/>
          <w:sz w:val="24"/>
          <w:szCs w:val="24"/>
        </w:rPr>
        <w:t>7. Основные права и обязанности старшего государственного налогового инспектора, а так 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в Российской Федерации».</w:t>
      </w:r>
    </w:p>
    <w:p w:rsidR="00AE7E17" w:rsidRPr="00B802C0" w:rsidRDefault="00AE7E17" w:rsidP="00AE7E17">
      <w:pPr>
        <w:widowControl w:val="0"/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802C0">
        <w:rPr>
          <w:rFonts w:ascii="Times New Roman" w:hAnsi="Times New Roman"/>
          <w:sz w:val="24"/>
          <w:szCs w:val="24"/>
        </w:rPr>
        <w:t xml:space="preserve">8. В целях реализации задач и функций, старший государственный налоговый инспектор </w:t>
      </w:r>
      <w:proofErr w:type="gramStart"/>
      <w:r w:rsidRPr="00B802C0">
        <w:rPr>
          <w:rFonts w:ascii="Times New Roman" w:hAnsi="Times New Roman"/>
          <w:sz w:val="24"/>
          <w:szCs w:val="24"/>
        </w:rPr>
        <w:t>осуществляет следующие должностные обязанности</w:t>
      </w:r>
      <w:proofErr w:type="gramEnd"/>
      <w:r w:rsidRPr="00B802C0">
        <w:rPr>
          <w:rFonts w:ascii="Times New Roman" w:hAnsi="Times New Roman"/>
          <w:sz w:val="24"/>
          <w:szCs w:val="24"/>
        </w:rPr>
        <w:t>:</w:t>
      </w:r>
    </w:p>
    <w:p w:rsidR="00AE7E17" w:rsidRPr="00B802C0" w:rsidRDefault="00AE7E17" w:rsidP="00AE7E1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802C0">
        <w:rPr>
          <w:rFonts w:ascii="Times New Roman" w:hAnsi="Times New Roman"/>
          <w:sz w:val="24"/>
          <w:szCs w:val="24"/>
        </w:rPr>
        <w:t>8.1. исполняет должностные обязанности в соответствии с должностным регламентом;</w:t>
      </w:r>
    </w:p>
    <w:p w:rsidR="00AE7E17" w:rsidRPr="00B802C0" w:rsidRDefault="00AE7E17" w:rsidP="00AE7E1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bCs/>
          <w:sz w:val="24"/>
          <w:szCs w:val="24"/>
        </w:rPr>
        <w:t xml:space="preserve">   8.2. и</w:t>
      </w:r>
      <w:r w:rsidRPr="00B802C0">
        <w:rPr>
          <w:rFonts w:ascii="Times New Roman" w:hAnsi="Times New Roman"/>
          <w:sz w:val="24"/>
          <w:szCs w:val="24"/>
        </w:rPr>
        <w:t>сполняет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E7E17" w:rsidRPr="00B802C0" w:rsidRDefault="00AE7E17" w:rsidP="00AE7E17">
      <w:pPr>
        <w:widowControl w:val="0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  <w:r w:rsidRPr="00B802C0">
        <w:rPr>
          <w:rFonts w:ascii="Times New Roman" w:hAnsi="Times New Roman"/>
          <w:sz w:val="24"/>
          <w:szCs w:val="24"/>
          <w:lang w:eastAsia="x-none"/>
        </w:rPr>
        <w:lastRenderedPageBreak/>
        <w:t xml:space="preserve">   8.3. осуществляет формирование ведомственной отчетности, утвержденной ФНС России и УФНС России по Республике Коми, в соответствии с приказами Межрайонной Инспекции Федеральной налоговой службы № 2 по Республике Коми, по заданию начальника отдела;</w:t>
      </w:r>
    </w:p>
    <w:p w:rsidR="00AE7E17" w:rsidRPr="00B802C0" w:rsidRDefault="00AE7E17" w:rsidP="00AE7E17">
      <w:pPr>
        <w:widowControl w:val="0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  <w:r w:rsidRPr="00B802C0">
        <w:rPr>
          <w:rFonts w:ascii="Times New Roman" w:hAnsi="Times New Roman"/>
          <w:sz w:val="24"/>
          <w:szCs w:val="24"/>
          <w:lang w:eastAsia="x-none"/>
        </w:rPr>
        <w:t xml:space="preserve">  8.4. предварительно проверяет сводную информацию, поступающую из других источников, сверяет с бумажными носителями электронных документов, не прошедших автоматическую разноску, корректирует по результатам сверки;</w:t>
      </w:r>
    </w:p>
    <w:p w:rsidR="00AE7E17" w:rsidRPr="00B802C0" w:rsidRDefault="00AE7E17" w:rsidP="00AE7E17">
      <w:pPr>
        <w:pStyle w:val="a3"/>
        <w:rPr>
          <w:rFonts w:ascii="Times New Roman" w:hAnsi="Times New Roman"/>
          <w:sz w:val="24"/>
          <w:szCs w:val="24"/>
          <w:lang w:eastAsia="ar-SA"/>
        </w:rPr>
      </w:pPr>
      <w:r w:rsidRPr="00B802C0">
        <w:rPr>
          <w:rFonts w:ascii="Times New Roman" w:hAnsi="Times New Roman"/>
          <w:sz w:val="24"/>
          <w:szCs w:val="24"/>
          <w:lang w:eastAsia="ar-SA"/>
        </w:rPr>
        <w:t xml:space="preserve">  8.5. с</w:t>
      </w:r>
      <w:r w:rsidRPr="00B802C0">
        <w:rPr>
          <w:rFonts w:ascii="Times New Roman" w:hAnsi="Times New Roman"/>
          <w:sz w:val="24"/>
          <w:szCs w:val="24"/>
        </w:rPr>
        <w:t>облюдает ограничения, выполняет обязательства и требования к служебному поведению, не нарушает запреты, которые установлены  федеральными законами;</w:t>
      </w:r>
    </w:p>
    <w:p w:rsidR="00AE7E17" w:rsidRPr="00B802C0" w:rsidRDefault="00AE7E17" w:rsidP="00AE7E17">
      <w:pPr>
        <w:tabs>
          <w:tab w:val="center" w:pos="4677"/>
          <w:tab w:val="right" w:pos="9355"/>
        </w:tabs>
        <w:suppressAutoHyphens/>
        <w:jc w:val="both"/>
        <w:rPr>
          <w:rFonts w:ascii="Times New Roman" w:hAnsi="Times New Roman"/>
          <w:sz w:val="24"/>
          <w:szCs w:val="24"/>
          <w:lang w:eastAsia="ar-SA"/>
        </w:rPr>
      </w:pPr>
      <w:r w:rsidRPr="00B802C0">
        <w:rPr>
          <w:rFonts w:ascii="Times New Roman" w:hAnsi="Times New Roman"/>
          <w:sz w:val="24"/>
          <w:szCs w:val="24"/>
          <w:lang w:eastAsia="ar-SA"/>
        </w:rPr>
        <w:t xml:space="preserve">  8.6. передает в юридический отдел материалы для обеспечения производства по делам о нарушениях законодательства о налогах и сборах;</w:t>
      </w:r>
    </w:p>
    <w:p w:rsidR="00AE7E17" w:rsidRPr="00B802C0" w:rsidRDefault="00AE7E17" w:rsidP="00AE7E17">
      <w:pPr>
        <w:tabs>
          <w:tab w:val="center" w:pos="4677"/>
          <w:tab w:val="right" w:pos="9355"/>
        </w:tabs>
        <w:suppressAutoHyphens/>
        <w:jc w:val="both"/>
        <w:rPr>
          <w:rFonts w:ascii="Times New Roman" w:hAnsi="Times New Roman"/>
          <w:sz w:val="24"/>
          <w:szCs w:val="24"/>
          <w:lang w:eastAsia="ar-SA"/>
        </w:rPr>
      </w:pPr>
      <w:r w:rsidRPr="00B802C0">
        <w:rPr>
          <w:rFonts w:ascii="Times New Roman" w:hAnsi="Times New Roman"/>
          <w:sz w:val="24"/>
          <w:szCs w:val="24"/>
          <w:lang w:eastAsia="ar-SA"/>
        </w:rPr>
        <w:t xml:space="preserve">  8.7 </w:t>
      </w:r>
      <w:r w:rsidRPr="00B802C0">
        <w:rPr>
          <w:rFonts w:ascii="Times New Roman" w:hAnsi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AE7E17" w:rsidRPr="00B802C0" w:rsidRDefault="00AE7E17" w:rsidP="00AE7E17">
      <w:pPr>
        <w:tabs>
          <w:tab w:val="center" w:pos="4677"/>
          <w:tab w:val="right" w:pos="9355"/>
        </w:tabs>
        <w:suppressAutoHyphens/>
        <w:jc w:val="both"/>
        <w:rPr>
          <w:rFonts w:ascii="Times New Roman" w:hAnsi="Times New Roman"/>
          <w:sz w:val="24"/>
          <w:szCs w:val="24"/>
          <w:lang w:eastAsia="ar-SA"/>
        </w:rPr>
      </w:pPr>
      <w:r w:rsidRPr="00B802C0">
        <w:rPr>
          <w:rFonts w:ascii="Times New Roman" w:hAnsi="Times New Roman"/>
          <w:sz w:val="24"/>
          <w:szCs w:val="24"/>
          <w:lang w:eastAsia="ar-SA"/>
        </w:rPr>
        <w:t xml:space="preserve">  8.8. </w:t>
      </w:r>
      <w:r w:rsidRPr="00B802C0">
        <w:rPr>
          <w:rFonts w:ascii="Times New Roman" w:hAnsi="Times New Roman"/>
          <w:sz w:val="24"/>
          <w:szCs w:val="24"/>
        </w:rPr>
        <w:t>осуществляет</w:t>
      </w:r>
      <w:r w:rsidRPr="00B802C0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B802C0">
        <w:rPr>
          <w:rFonts w:ascii="Times New Roman" w:hAnsi="Times New Roman"/>
          <w:sz w:val="24"/>
          <w:szCs w:val="24"/>
          <w:lang w:eastAsia="ar-SA"/>
        </w:rPr>
        <w:t>контроль за</w:t>
      </w:r>
      <w:proofErr w:type="gramEnd"/>
      <w:r w:rsidRPr="00B802C0">
        <w:rPr>
          <w:rFonts w:ascii="Times New Roman" w:hAnsi="Times New Roman"/>
          <w:sz w:val="24"/>
          <w:szCs w:val="24"/>
          <w:lang w:eastAsia="ar-SA"/>
        </w:rPr>
        <w:t xml:space="preserve"> поступлением в бюджет  </w:t>
      </w:r>
      <w:proofErr w:type="spellStart"/>
      <w:r w:rsidRPr="00B802C0">
        <w:rPr>
          <w:rFonts w:ascii="Times New Roman" w:hAnsi="Times New Roman"/>
          <w:sz w:val="24"/>
          <w:szCs w:val="24"/>
          <w:lang w:eastAsia="ar-SA"/>
        </w:rPr>
        <w:t>доначисленных</w:t>
      </w:r>
      <w:proofErr w:type="spellEnd"/>
      <w:r w:rsidRPr="00B802C0">
        <w:rPr>
          <w:rFonts w:ascii="Times New Roman" w:hAnsi="Times New Roman"/>
          <w:sz w:val="24"/>
          <w:szCs w:val="24"/>
          <w:lang w:eastAsia="ar-SA"/>
        </w:rPr>
        <w:t xml:space="preserve"> сумм и обеспечение комплекса мер по взысканию дополнительно начисленных сумм;</w:t>
      </w:r>
    </w:p>
    <w:p w:rsidR="00AE7E17" w:rsidRPr="00B802C0" w:rsidRDefault="00AE7E17" w:rsidP="00AE7E17">
      <w:pPr>
        <w:tabs>
          <w:tab w:val="center" w:pos="4677"/>
          <w:tab w:val="right" w:pos="9355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  <w:lang w:eastAsia="ar-SA"/>
        </w:rPr>
        <w:t xml:space="preserve">  8.9. </w:t>
      </w:r>
      <w:r w:rsidRPr="00B802C0">
        <w:rPr>
          <w:rFonts w:ascii="Times New Roman" w:hAnsi="Times New Roman"/>
          <w:sz w:val="24"/>
          <w:szCs w:val="24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8.10. соблюдает служебный распорядок государственного органа;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8.11. поддерживает уровень квалификации, необходимый для надлежащего исполнения должностных обязанностей;</w:t>
      </w:r>
    </w:p>
    <w:p w:rsidR="00AE7E17" w:rsidRPr="00B802C0" w:rsidRDefault="00AE7E17" w:rsidP="00AE7E17">
      <w:pPr>
        <w:tabs>
          <w:tab w:val="center" w:pos="4677"/>
          <w:tab w:val="right" w:pos="9355"/>
        </w:tabs>
        <w:suppressAutoHyphens/>
        <w:jc w:val="both"/>
        <w:rPr>
          <w:rFonts w:ascii="Times New Roman" w:hAnsi="Times New Roman"/>
          <w:sz w:val="24"/>
          <w:szCs w:val="24"/>
          <w:lang w:eastAsia="ar-SA"/>
        </w:rPr>
      </w:pPr>
      <w:r w:rsidRPr="00B802C0">
        <w:rPr>
          <w:rFonts w:ascii="Times New Roman" w:hAnsi="Times New Roman"/>
          <w:sz w:val="24"/>
          <w:szCs w:val="24"/>
          <w:lang w:eastAsia="ar-SA"/>
        </w:rPr>
        <w:t xml:space="preserve">  8.12. </w:t>
      </w:r>
      <w:r w:rsidRPr="00B802C0">
        <w:rPr>
          <w:rFonts w:ascii="Times New Roman" w:hAnsi="Times New Roman"/>
          <w:sz w:val="24"/>
          <w:szCs w:val="24"/>
        </w:rPr>
        <w:t>осуществляет</w:t>
      </w:r>
      <w:r w:rsidRPr="00B802C0">
        <w:rPr>
          <w:rFonts w:ascii="Times New Roman" w:hAnsi="Times New Roman"/>
          <w:sz w:val="24"/>
          <w:szCs w:val="24"/>
          <w:lang w:eastAsia="ar-SA"/>
        </w:rPr>
        <w:t xml:space="preserve"> проведение работы к побуждению налогоплательщиков к самостоятельному уточнению налоговых обязательств;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8.13. участвует в производстве по делам об административных правонарушениях (составление протоколов об административных правонарушениях), осуществляет передачу материалов об административных правонарушениях в юридический отдел. Осуществляет ведение информационного ресурса «Административные правонарушения»;</w:t>
      </w:r>
    </w:p>
    <w:p w:rsidR="00AE7E17" w:rsidRPr="00B802C0" w:rsidRDefault="00AE7E17" w:rsidP="00AE7E17">
      <w:pPr>
        <w:tabs>
          <w:tab w:val="left" w:pos="426"/>
        </w:tabs>
        <w:jc w:val="both"/>
        <w:rPr>
          <w:rFonts w:ascii="Times New Roman" w:hAnsi="Times New Roman"/>
          <w:iCs/>
          <w:sz w:val="24"/>
          <w:szCs w:val="24"/>
        </w:rPr>
      </w:pPr>
      <w:r w:rsidRPr="00B802C0">
        <w:rPr>
          <w:rFonts w:ascii="Times New Roman" w:hAnsi="Times New Roman"/>
          <w:iCs/>
          <w:sz w:val="24"/>
          <w:szCs w:val="24"/>
        </w:rPr>
        <w:t xml:space="preserve">  8.14. участвует в судебных заседаниях по спорам с налогоплательщиками;</w:t>
      </w:r>
    </w:p>
    <w:p w:rsidR="00AE7E17" w:rsidRPr="00B802C0" w:rsidRDefault="00AE7E17" w:rsidP="00AE7E17">
      <w:pPr>
        <w:jc w:val="both"/>
        <w:rPr>
          <w:rFonts w:ascii="Times New Roman" w:hAnsi="Times New Roman"/>
          <w:iCs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8.15. с целью постоянного роста уровня профессиональных знаний  государственных гражданских служащих, предусматривающего изучение в плановом порядке законодательства Российской Федерации, правовых актов ФНС России и иных информационных    материалов   обеспечение проведения  профессиональной (экономической) учебы  работников;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8.16. формирует установленную отчетность по предмету деятельности отдела;</w:t>
      </w:r>
    </w:p>
    <w:p w:rsidR="00AE7E17" w:rsidRPr="00B802C0" w:rsidRDefault="00AE7E17" w:rsidP="00AE7E17">
      <w:pPr>
        <w:jc w:val="both"/>
        <w:rPr>
          <w:rFonts w:ascii="Times New Roman" w:hAnsi="Times New Roman"/>
          <w:iCs/>
          <w:sz w:val="24"/>
          <w:szCs w:val="24"/>
        </w:rPr>
      </w:pPr>
      <w:r w:rsidRPr="00B802C0">
        <w:rPr>
          <w:rFonts w:ascii="Times New Roman" w:hAnsi="Times New Roman"/>
          <w:iCs/>
          <w:sz w:val="24"/>
          <w:szCs w:val="24"/>
        </w:rPr>
        <w:t xml:space="preserve">  8.17. выполняет к</w:t>
      </w:r>
      <w:r w:rsidRPr="00B802C0">
        <w:rPr>
          <w:rFonts w:ascii="Times New Roman" w:hAnsi="Times New Roman"/>
          <w:sz w:val="24"/>
          <w:szCs w:val="24"/>
        </w:rPr>
        <w:t>ачественное и своевременное выполнение заданий, информаций с контрольными сроками, представление отчетов в вышестоящую организацию;</w:t>
      </w:r>
    </w:p>
    <w:p w:rsidR="00AE7E17" w:rsidRPr="00B802C0" w:rsidRDefault="00AE7E17" w:rsidP="00AE7E17">
      <w:pPr>
        <w:jc w:val="both"/>
        <w:rPr>
          <w:rFonts w:ascii="Times New Roman" w:hAnsi="Times New Roman"/>
          <w:iCs/>
          <w:sz w:val="24"/>
          <w:szCs w:val="24"/>
        </w:rPr>
      </w:pPr>
      <w:r w:rsidRPr="00B802C0">
        <w:rPr>
          <w:rFonts w:ascii="Times New Roman" w:hAnsi="Times New Roman"/>
          <w:iCs/>
          <w:sz w:val="24"/>
          <w:szCs w:val="24"/>
        </w:rPr>
        <w:t xml:space="preserve">  8.18. подготавливает информационные материалы для руководства Инспекции по вопросам, находящимся в компетенции Отдела;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8.19. выполняет поручения и заданий начальника отдела;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8.20. обеспечивает взаимодействие с другими отделами при выполнении основных функций отдела;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8.21. осуществляет взаимодействия с правоохранительными органами, таможенными и иными контролирующими органами по предмету деятельности отдела;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8.22. проводит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8.23. участвует в подготовке ответов на письменные запросы налогоплательщиков по вопросам, входящим в компетенцию Отдела;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8.24. участвует в информационно-разъяснительной работе:  разъяснение налогового законодательства по письменным запросам налогоплательщиков, публичное и индивидуальное информирование, участие в семинарах с налогоплательщиками;</w:t>
      </w:r>
    </w:p>
    <w:p w:rsidR="00AE7E17" w:rsidRPr="00B802C0" w:rsidRDefault="00AE7E17" w:rsidP="00AE7E17">
      <w:pPr>
        <w:jc w:val="both"/>
        <w:rPr>
          <w:rFonts w:ascii="Times New Roman" w:hAnsi="Times New Roman"/>
          <w:iCs/>
          <w:sz w:val="24"/>
          <w:szCs w:val="24"/>
        </w:rPr>
      </w:pPr>
      <w:r w:rsidRPr="00B802C0">
        <w:rPr>
          <w:rFonts w:ascii="Times New Roman" w:hAnsi="Times New Roman"/>
          <w:iCs/>
          <w:sz w:val="24"/>
          <w:szCs w:val="24"/>
        </w:rPr>
        <w:t xml:space="preserve">  8.25. 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AE7E17" w:rsidRPr="00B802C0" w:rsidRDefault="00AE7E17" w:rsidP="00AE7E17">
      <w:pPr>
        <w:jc w:val="both"/>
        <w:rPr>
          <w:rFonts w:ascii="Times New Roman" w:hAnsi="Times New Roman"/>
          <w:iCs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lastRenderedPageBreak/>
        <w:t xml:space="preserve">  8.26. соблюдает требования работы с документами, имеющими гриф «ДСП», налоговой тайны, служебной и государственной тайны при осуществлении функций работы отдела;</w:t>
      </w:r>
    </w:p>
    <w:p w:rsidR="00AE7E17" w:rsidRPr="00B802C0" w:rsidRDefault="00AE7E17" w:rsidP="00AE7E17">
      <w:pPr>
        <w:jc w:val="both"/>
        <w:rPr>
          <w:rFonts w:ascii="Times New Roman" w:hAnsi="Times New Roman"/>
          <w:iCs/>
          <w:sz w:val="24"/>
          <w:szCs w:val="24"/>
        </w:rPr>
      </w:pPr>
      <w:r w:rsidRPr="00B802C0">
        <w:rPr>
          <w:rFonts w:ascii="Times New Roman" w:hAnsi="Times New Roman"/>
          <w:iCs/>
          <w:sz w:val="24"/>
          <w:szCs w:val="24"/>
        </w:rPr>
        <w:t xml:space="preserve">  8.27. </w:t>
      </w:r>
      <w:r w:rsidRPr="00B802C0">
        <w:rPr>
          <w:rFonts w:ascii="Times New Roman" w:hAnsi="Times New Roman"/>
          <w:sz w:val="24"/>
          <w:szCs w:val="24"/>
        </w:rPr>
        <w:t>осуществляет</w:t>
      </w:r>
      <w:r w:rsidRPr="00B802C0">
        <w:rPr>
          <w:rFonts w:ascii="Times New Roman" w:hAnsi="Times New Roman"/>
          <w:iCs/>
          <w:sz w:val="24"/>
          <w:szCs w:val="24"/>
        </w:rPr>
        <w:t xml:space="preserve"> ведение в установленном порядке делопроизводства, хранение и сдача в архив документов отдела, </w:t>
      </w:r>
      <w:r w:rsidRPr="00B802C0">
        <w:rPr>
          <w:rFonts w:ascii="Times New Roman" w:hAnsi="Times New Roman"/>
          <w:sz w:val="24"/>
          <w:szCs w:val="24"/>
        </w:rPr>
        <w:t>обеспечение сохранности номенклатурных дел.</w:t>
      </w:r>
    </w:p>
    <w:p w:rsidR="00AE7E17" w:rsidRPr="00B802C0" w:rsidRDefault="00AE7E17" w:rsidP="00AE7E1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Основные права старшего государственного налогового инспектора отдела определены статьей 14 федерального Закона от 27 июля 2004 года  № 79-ФЗ «О государственной гражданской службе Российской Федерации». </w:t>
      </w:r>
    </w:p>
    <w:p w:rsidR="00AE7E17" w:rsidRPr="00B802C0" w:rsidRDefault="00AE7E17" w:rsidP="00AE7E17">
      <w:pPr>
        <w:pStyle w:val="a7"/>
        <w:ind w:left="0"/>
        <w:jc w:val="both"/>
      </w:pPr>
      <w:r>
        <w:t xml:space="preserve">       </w:t>
      </w:r>
      <w:r w:rsidRPr="00B802C0">
        <w:t xml:space="preserve">9. Исходя из установленных полномочий  главного государственного налогового инспектора имеет право </w:t>
      </w:r>
      <w:proofErr w:type="gramStart"/>
      <w:r w:rsidRPr="00B802C0">
        <w:t>на</w:t>
      </w:r>
      <w:proofErr w:type="gramEnd"/>
      <w:r w:rsidRPr="00B802C0">
        <w:t>: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9.4.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9.9. защиту сведений о гражданском служащем;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9.10. должностной рост на конкурсной основе;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9.11.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9.12. членство в профессиональном союзе;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9.13.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9.14. проведение по его заявлению служебной проверки;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9.15. защиту своих прав и законных интересов на гражданской службе, включая обжалование в суд их нарушения;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02C0">
        <w:rPr>
          <w:rFonts w:ascii="Times New Roman" w:hAnsi="Times New Roman" w:cs="Times New Roman"/>
          <w:sz w:val="24"/>
          <w:szCs w:val="24"/>
        </w:rPr>
        <w:t xml:space="preserve"> 9.16.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AE7E17" w:rsidRPr="00B802C0" w:rsidRDefault="00AE7E17" w:rsidP="00AE7E17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9.18.государственное пенсионное обеспечение в соответствии с федеральным законом.</w:t>
      </w:r>
    </w:p>
    <w:p w:rsidR="00AE7E17" w:rsidRPr="00B802C0" w:rsidRDefault="00AE7E17" w:rsidP="00AE7E17">
      <w:pPr>
        <w:shd w:val="clear" w:color="auto" w:fill="FFFFFF"/>
        <w:tabs>
          <w:tab w:val="left" w:pos="7464"/>
        </w:tabs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10.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Pr="00B802C0">
          <w:rPr>
            <w:rStyle w:val="a6"/>
            <w:rFonts w:ascii="Times New Roman" w:hAnsi="Times New Roman"/>
            <w:color w:val="auto"/>
            <w:sz w:val="24"/>
            <w:szCs w:val="24"/>
          </w:rPr>
          <w:t>законодательством</w:t>
        </w:r>
      </w:hyperlink>
      <w:r w:rsidRPr="00B802C0">
        <w:rPr>
          <w:rFonts w:ascii="Times New Roman" w:hAnsi="Times New Roman"/>
          <w:sz w:val="24"/>
          <w:szCs w:val="24"/>
        </w:rPr>
        <w:t xml:space="preserve"> Российской Федерации, в том числе: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B802C0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B802C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</w:t>
      </w:r>
      <w:r w:rsidRPr="00B802C0">
        <w:rPr>
          <w:rFonts w:ascii="Times New Roman" w:hAnsi="Times New Roman"/>
          <w:sz w:val="24"/>
          <w:szCs w:val="24"/>
        </w:rPr>
        <w:lastRenderedPageBreak/>
        <w:t>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11. Согласно </w:t>
      </w:r>
      <w:hyperlink r:id="rId18" w:history="1">
        <w:r w:rsidRPr="00B802C0">
          <w:rPr>
            <w:rStyle w:val="a6"/>
            <w:rFonts w:ascii="Times New Roman" w:hAnsi="Times New Roman"/>
            <w:sz w:val="24"/>
            <w:szCs w:val="24"/>
          </w:rPr>
          <w:t>пункту 3 статьи 15</w:t>
        </w:r>
      </w:hyperlink>
      <w:r w:rsidRPr="00B802C0">
        <w:rPr>
          <w:rFonts w:ascii="Times New Roman" w:hAnsi="Times New Roman"/>
          <w:sz w:val="24"/>
          <w:szCs w:val="24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</w:t>
      </w:r>
    </w:p>
    <w:p w:rsidR="00AE7E17" w:rsidRPr="00B802C0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IV. Перечень вопросов, по которым старший государственный налоговый инспектор  вправе или обязан самостоятельно принимать управленческие и иные решения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давать рекомендации, указания;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переадресовывать документы, устанавливать или изменять (продлевать) сроки их исполнения;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заверять надлежащим образом копию какого-либо документа и др.</w:t>
      </w:r>
    </w:p>
    <w:p w:rsidR="00AE7E17" w:rsidRPr="00B802C0" w:rsidRDefault="00AE7E17" w:rsidP="00AE7E1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 анализировать  и выявлять схемы уклонения от налогообложения</w:t>
      </w:r>
    </w:p>
    <w:p w:rsidR="00AE7E17" w:rsidRPr="00B802C0" w:rsidRDefault="00AE7E17" w:rsidP="00AE7E1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 определять </w:t>
      </w:r>
      <w:proofErr w:type="gramStart"/>
      <w:r w:rsidRPr="00B802C0">
        <w:rPr>
          <w:rFonts w:ascii="Times New Roman" w:hAnsi="Times New Roman"/>
          <w:sz w:val="24"/>
          <w:szCs w:val="24"/>
        </w:rPr>
        <w:t>реального</w:t>
      </w:r>
      <w:proofErr w:type="gramEnd"/>
      <w:r w:rsidRPr="00B802C0">
        <w:rPr>
          <w:rFonts w:ascii="Times New Roman" w:hAnsi="Times New Roman"/>
          <w:sz w:val="24"/>
          <w:szCs w:val="24"/>
        </w:rPr>
        <w:t xml:space="preserve"> выгодоприобретателя в цепочке схемных операций</w:t>
      </w:r>
    </w:p>
    <w:p w:rsidR="00AE7E17" w:rsidRPr="00B802C0" w:rsidRDefault="00AE7E17" w:rsidP="00AE7E17">
      <w:pPr>
        <w:pStyle w:val="a7"/>
        <w:ind w:left="0" w:firstLine="480"/>
        <w:jc w:val="both"/>
      </w:pPr>
      <w:r w:rsidRPr="00B802C0">
        <w:t xml:space="preserve">   обеспечение ведения информационных ресурсов, входящих в компетенцию отдела.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          обеспечения  сохранности государственного имущества, закрепленного за отделом.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выполнять поручения руководител</w:t>
      </w:r>
      <w:proofErr w:type="gramStart"/>
      <w:r w:rsidRPr="00B802C0">
        <w:rPr>
          <w:rFonts w:ascii="Times New Roman" w:hAnsi="Times New Roman"/>
          <w:sz w:val="24"/>
          <w:szCs w:val="24"/>
        </w:rPr>
        <w:t>я(</w:t>
      </w:r>
      <w:proofErr w:type="gramEnd"/>
      <w:r w:rsidRPr="00B802C0">
        <w:rPr>
          <w:rFonts w:ascii="Times New Roman" w:hAnsi="Times New Roman"/>
          <w:sz w:val="24"/>
          <w:szCs w:val="24"/>
        </w:rPr>
        <w:t>заместителя руководителя) инспекции;</w:t>
      </w:r>
    </w:p>
    <w:p w:rsidR="00AE7E17" w:rsidRPr="00B802C0" w:rsidRDefault="00AE7E17" w:rsidP="00AE7E17">
      <w:pPr>
        <w:pStyle w:val="a3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          иным вопросам, предусмотренным Положением об инспекции, Положением об отделе</w:t>
      </w:r>
      <w:proofErr w:type="gramStart"/>
      <w:r w:rsidRPr="00B802C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B802C0">
        <w:rPr>
          <w:rFonts w:ascii="Times New Roman" w:hAnsi="Times New Roman"/>
          <w:sz w:val="24"/>
          <w:szCs w:val="24"/>
        </w:rPr>
        <w:t>иными нормативными актами.</w:t>
      </w:r>
    </w:p>
    <w:p w:rsidR="00AE7E17" w:rsidRPr="00B802C0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V. Перечень вопросов, по которым 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AE7E17" w:rsidRPr="00B802C0" w:rsidRDefault="00AE7E17" w:rsidP="00AE7E17">
      <w:pPr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            принимать участие в заседаниях рабочих комиссий инспекции по проблемным вопросам налогообложения;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принимать участие в составлении проекта решений по результатам рассмотрения материалов камеральной налоговой проверки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иных актов по поручению  руководства инспекции.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802C0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lastRenderedPageBreak/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E7E17" w:rsidRPr="00B802C0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17. </w:t>
      </w:r>
      <w:proofErr w:type="gramStart"/>
      <w:r w:rsidRPr="00B802C0">
        <w:rPr>
          <w:rFonts w:ascii="Times New Roman" w:hAnsi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B802C0">
          <w:rPr>
            <w:rStyle w:val="a6"/>
            <w:rFonts w:ascii="Times New Roman" w:hAnsi="Times New Roman"/>
            <w:sz w:val="24"/>
            <w:szCs w:val="24"/>
          </w:rPr>
          <w:t>общих принципов</w:t>
        </w:r>
      </w:hyperlink>
      <w:r w:rsidRPr="00B802C0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20" w:history="1">
        <w:r w:rsidRPr="00B802C0">
          <w:rPr>
            <w:rStyle w:val="a6"/>
            <w:rFonts w:ascii="Times New Roman" w:hAnsi="Times New Roman"/>
            <w:sz w:val="24"/>
            <w:szCs w:val="24"/>
          </w:rPr>
          <w:t>Указом</w:t>
        </w:r>
      </w:hyperlink>
      <w:r w:rsidRPr="00B802C0">
        <w:rPr>
          <w:rFonts w:ascii="Times New Roman" w:hAnsi="Times New Roman"/>
          <w:b/>
          <w:sz w:val="24"/>
          <w:szCs w:val="24"/>
        </w:rPr>
        <w:t xml:space="preserve"> </w:t>
      </w:r>
      <w:r w:rsidRPr="00B802C0">
        <w:rPr>
          <w:rFonts w:ascii="Times New Roman" w:hAnsi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802C0">
          <w:rPr>
            <w:rFonts w:ascii="Times New Roman" w:hAnsi="Times New Roman"/>
            <w:sz w:val="24"/>
            <w:szCs w:val="24"/>
          </w:rPr>
          <w:t>2002 г</w:t>
        </w:r>
      </w:smartTag>
      <w:r w:rsidRPr="00B802C0">
        <w:rPr>
          <w:rFonts w:ascii="Times New Roman" w:hAnsi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B802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802C0">
        <w:rPr>
          <w:rFonts w:ascii="Times New Roman" w:hAnsi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1" w:history="1">
        <w:r w:rsidRPr="00B802C0">
          <w:rPr>
            <w:rStyle w:val="a6"/>
            <w:rFonts w:ascii="Times New Roman" w:hAnsi="Times New Roman"/>
            <w:sz w:val="24"/>
            <w:szCs w:val="24"/>
          </w:rPr>
          <w:t>статьей 18</w:t>
        </w:r>
      </w:hyperlink>
      <w:r w:rsidRPr="00B802C0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02C0">
          <w:rPr>
            <w:rFonts w:ascii="Times New Roman" w:hAnsi="Times New Roman"/>
            <w:sz w:val="24"/>
            <w:szCs w:val="24"/>
          </w:rPr>
          <w:t>2004 г</w:t>
        </w:r>
      </w:smartTag>
      <w:r w:rsidRPr="00B802C0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802C0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B802C0">
          <w:rPr>
            <w:rStyle w:val="a6"/>
            <w:rFonts w:ascii="Times New Roman" w:hAnsi="Times New Roman"/>
            <w:sz w:val="24"/>
            <w:szCs w:val="24"/>
          </w:rPr>
          <w:t>административным регламентом</w:t>
        </w:r>
      </w:hyperlink>
      <w:r w:rsidRPr="00B802C0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802C0" w:rsidRDefault="00AE7E17" w:rsidP="00AE7E1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18. Старший государственный налоговый инспектор не оказывает государственные услуги.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802C0" w:rsidRDefault="00AE7E17" w:rsidP="00AE7E1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19. Эффективность профессиональной служебной деятельности  старшего государственного налогового инспектора оценивается по следующим показателям: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количество выявленных схем уклонения от налогообложения и выработки предложений по их предотвращению.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количество верно </w:t>
      </w:r>
      <w:proofErr w:type="gramStart"/>
      <w:r w:rsidRPr="00B802C0">
        <w:rPr>
          <w:rFonts w:ascii="Times New Roman" w:hAnsi="Times New Roman"/>
          <w:sz w:val="24"/>
          <w:szCs w:val="24"/>
        </w:rPr>
        <w:t>выявленных</w:t>
      </w:r>
      <w:proofErr w:type="gramEnd"/>
      <w:r w:rsidRPr="00B802C0">
        <w:rPr>
          <w:rFonts w:ascii="Times New Roman" w:hAnsi="Times New Roman"/>
          <w:sz w:val="24"/>
          <w:szCs w:val="24"/>
        </w:rPr>
        <w:t xml:space="preserve"> выгодоприобретателей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дополнительно поступившие суммы в бюджет по результатам контрольно-аналитической  работы</w:t>
      </w:r>
    </w:p>
    <w:p w:rsidR="00AE7E17" w:rsidRPr="00B802C0" w:rsidRDefault="00AE7E17" w:rsidP="00AE7E1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обеспечение ведения информационных ресурсов, входящих в компетенцию отдела.</w:t>
      </w:r>
    </w:p>
    <w:p w:rsidR="00AE7E17" w:rsidRPr="00B802C0" w:rsidRDefault="00AE7E17" w:rsidP="00AE7E17">
      <w:pPr>
        <w:pStyle w:val="ab"/>
        <w:jc w:val="center"/>
        <w:rPr>
          <w:rFonts w:ascii="Times New Roman" w:hAnsi="Times New Roman" w:cs="Times New Roman"/>
          <w:b/>
        </w:rPr>
      </w:pPr>
    </w:p>
    <w:p w:rsidR="00AE7E17" w:rsidRPr="00B802C0" w:rsidRDefault="00AE7E17" w:rsidP="00AE7E17">
      <w:pPr>
        <w:rPr>
          <w:rFonts w:ascii="Times New Roman" w:hAnsi="Times New Roman"/>
          <w:sz w:val="24"/>
          <w:szCs w:val="24"/>
        </w:rPr>
      </w:pPr>
    </w:p>
    <w:p w:rsidR="00AE7E17" w:rsidRPr="00B802C0" w:rsidRDefault="00AE7E17" w:rsidP="00AE7E17">
      <w:pPr>
        <w:rPr>
          <w:rFonts w:ascii="Times New Roman" w:hAnsi="Times New Roman"/>
          <w:sz w:val="24"/>
          <w:szCs w:val="24"/>
        </w:rPr>
      </w:pPr>
    </w:p>
    <w:p w:rsidR="00AE7E17" w:rsidRPr="00B802C0" w:rsidRDefault="00AE7E17" w:rsidP="00AE7E17">
      <w:pPr>
        <w:tabs>
          <w:tab w:val="left" w:pos="1080"/>
        </w:tabs>
        <w:rPr>
          <w:rFonts w:ascii="Times New Roman" w:hAnsi="Times New Roman"/>
          <w:sz w:val="24"/>
          <w:szCs w:val="24"/>
        </w:rPr>
      </w:pPr>
    </w:p>
    <w:p w:rsidR="00E43BE3" w:rsidRDefault="00E43BE3">
      <w:bookmarkStart w:id="0" w:name="_GoBack"/>
      <w:bookmarkEnd w:id="0"/>
    </w:p>
    <w:sectPr w:rsidR="00E43BE3" w:rsidSect="00BF027D">
      <w:pgSz w:w="11906" w:h="16838"/>
      <w:pgMar w:top="709" w:right="567" w:bottom="709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17"/>
    <w:rsid w:val="00AE7E17"/>
    <w:rsid w:val="00E4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E17"/>
    <w:pPr>
      <w:spacing w:after="0" w:line="240" w:lineRule="auto"/>
    </w:pPr>
    <w:rPr>
      <w:rFonts w:ascii="Calibri" w:eastAsia="Times New Roman" w:hAnsi="Calibri" w:cs="Times New Roman"/>
      <w:color w:val="000000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7E17"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7E17"/>
    <w:rPr>
      <w:rFonts w:ascii="Arial" w:eastAsia="Times New Roman" w:hAnsi="Arial" w:cs="Times New Roman"/>
      <w:b/>
      <w:color w:val="000000"/>
      <w:sz w:val="32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AE7E1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E7E17"/>
    <w:rPr>
      <w:rFonts w:ascii="Calibri" w:eastAsia="Times New Roman" w:hAnsi="Calibri" w:cs="Times New Roman"/>
      <w:color w:val="000000"/>
      <w:sz w:val="26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AE7E17"/>
    <w:pPr>
      <w:widowControl w:val="0"/>
      <w:autoSpaceDE w:val="0"/>
      <w:autoSpaceDN w:val="0"/>
      <w:adjustRightInd w:val="0"/>
      <w:jc w:val="both"/>
    </w:pPr>
    <w:rPr>
      <w:rFonts w:ascii="Arial" w:hAnsi="Arial"/>
      <w:color w:val="auto"/>
      <w:sz w:val="24"/>
      <w:szCs w:val="24"/>
    </w:rPr>
  </w:style>
  <w:style w:type="character" w:customStyle="1" w:styleId="a6">
    <w:name w:val="Гипертекстовая ссылка"/>
    <w:rsid w:val="00AE7E17"/>
    <w:rPr>
      <w:rFonts w:cs="Times New Roman"/>
      <w:b/>
      <w:bCs/>
      <w:color w:val="008000"/>
    </w:rPr>
  </w:style>
  <w:style w:type="paragraph" w:styleId="a7">
    <w:name w:val="Body Text Indent"/>
    <w:basedOn w:val="a"/>
    <w:link w:val="a8"/>
    <w:rsid w:val="00AE7E17"/>
    <w:pPr>
      <w:spacing w:after="120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AE7E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E1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E7E1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FontStyle174">
    <w:name w:val="Font Style174"/>
    <w:rsid w:val="00AE7E17"/>
    <w:rPr>
      <w:rFonts w:ascii="Times New Roman" w:hAnsi="Times New Roman"/>
      <w:sz w:val="26"/>
    </w:rPr>
  </w:style>
  <w:style w:type="character" w:customStyle="1" w:styleId="FontStyle181">
    <w:name w:val="Font Style181"/>
    <w:rsid w:val="00AE7E17"/>
    <w:rPr>
      <w:rFonts w:ascii="Times New Roman" w:hAnsi="Times New Roman"/>
      <w:b/>
      <w:sz w:val="26"/>
    </w:rPr>
  </w:style>
  <w:style w:type="character" w:customStyle="1" w:styleId="ConsPlusNormal0">
    <w:name w:val="ConsPlusNormal Знак"/>
    <w:link w:val="ConsPlusNormal"/>
    <w:locked/>
    <w:rsid w:val="00AE7E17"/>
    <w:rPr>
      <w:rFonts w:ascii="Calibri" w:eastAsia="Calibri" w:hAnsi="Calibri" w:cs="Times New Roman"/>
      <w:lang w:eastAsia="ru-RU"/>
    </w:rPr>
  </w:style>
  <w:style w:type="paragraph" w:styleId="a9">
    <w:name w:val="No Spacing"/>
    <w:link w:val="aa"/>
    <w:uiPriority w:val="1"/>
    <w:qFormat/>
    <w:rsid w:val="00AE7E1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link w:val="a9"/>
    <w:uiPriority w:val="1"/>
    <w:rsid w:val="00AE7E17"/>
    <w:rPr>
      <w:rFonts w:ascii="Calibri" w:eastAsia="Times New Roman" w:hAnsi="Calibri" w:cs="Times New Roman"/>
      <w:lang w:val="en-US" w:bidi="en-US"/>
    </w:rPr>
  </w:style>
  <w:style w:type="paragraph" w:customStyle="1" w:styleId="ab">
    <w:name w:val="Таблицы (моноширинный)"/>
    <w:basedOn w:val="a"/>
    <w:next w:val="a"/>
    <w:rsid w:val="00AE7E1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E17"/>
    <w:pPr>
      <w:spacing w:after="0" w:line="240" w:lineRule="auto"/>
    </w:pPr>
    <w:rPr>
      <w:rFonts w:ascii="Calibri" w:eastAsia="Times New Roman" w:hAnsi="Calibri" w:cs="Times New Roman"/>
      <w:color w:val="000000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7E17"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7E17"/>
    <w:rPr>
      <w:rFonts w:ascii="Arial" w:eastAsia="Times New Roman" w:hAnsi="Arial" w:cs="Times New Roman"/>
      <w:b/>
      <w:color w:val="000000"/>
      <w:sz w:val="32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AE7E1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E7E17"/>
    <w:rPr>
      <w:rFonts w:ascii="Calibri" w:eastAsia="Times New Roman" w:hAnsi="Calibri" w:cs="Times New Roman"/>
      <w:color w:val="000000"/>
      <w:sz w:val="26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AE7E17"/>
    <w:pPr>
      <w:widowControl w:val="0"/>
      <w:autoSpaceDE w:val="0"/>
      <w:autoSpaceDN w:val="0"/>
      <w:adjustRightInd w:val="0"/>
      <w:jc w:val="both"/>
    </w:pPr>
    <w:rPr>
      <w:rFonts w:ascii="Arial" w:hAnsi="Arial"/>
      <w:color w:val="auto"/>
      <w:sz w:val="24"/>
      <w:szCs w:val="24"/>
    </w:rPr>
  </w:style>
  <w:style w:type="character" w:customStyle="1" w:styleId="a6">
    <w:name w:val="Гипертекстовая ссылка"/>
    <w:rsid w:val="00AE7E17"/>
    <w:rPr>
      <w:rFonts w:cs="Times New Roman"/>
      <w:b/>
      <w:bCs/>
      <w:color w:val="008000"/>
    </w:rPr>
  </w:style>
  <w:style w:type="paragraph" w:styleId="a7">
    <w:name w:val="Body Text Indent"/>
    <w:basedOn w:val="a"/>
    <w:link w:val="a8"/>
    <w:rsid w:val="00AE7E17"/>
    <w:pPr>
      <w:spacing w:after="120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AE7E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E1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E7E1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FontStyle174">
    <w:name w:val="Font Style174"/>
    <w:rsid w:val="00AE7E17"/>
    <w:rPr>
      <w:rFonts w:ascii="Times New Roman" w:hAnsi="Times New Roman"/>
      <w:sz w:val="26"/>
    </w:rPr>
  </w:style>
  <w:style w:type="character" w:customStyle="1" w:styleId="FontStyle181">
    <w:name w:val="Font Style181"/>
    <w:rsid w:val="00AE7E17"/>
    <w:rPr>
      <w:rFonts w:ascii="Times New Roman" w:hAnsi="Times New Roman"/>
      <w:b/>
      <w:sz w:val="26"/>
    </w:rPr>
  </w:style>
  <w:style w:type="character" w:customStyle="1" w:styleId="ConsPlusNormal0">
    <w:name w:val="ConsPlusNormal Знак"/>
    <w:link w:val="ConsPlusNormal"/>
    <w:locked/>
    <w:rsid w:val="00AE7E17"/>
    <w:rPr>
      <w:rFonts w:ascii="Calibri" w:eastAsia="Calibri" w:hAnsi="Calibri" w:cs="Times New Roman"/>
      <w:lang w:eastAsia="ru-RU"/>
    </w:rPr>
  </w:style>
  <w:style w:type="paragraph" w:styleId="a9">
    <w:name w:val="No Spacing"/>
    <w:link w:val="aa"/>
    <w:uiPriority w:val="1"/>
    <w:qFormat/>
    <w:rsid w:val="00AE7E1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link w:val="a9"/>
    <w:uiPriority w:val="1"/>
    <w:rsid w:val="00AE7E17"/>
    <w:rPr>
      <w:rFonts w:ascii="Calibri" w:eastAsia="Times New Roman" w:hAnsi="Calibri" w:cs="Times New Roman"/>
      <w:lang w:val="en-US" w:bidi="en-US"/>
    </w:rPr>
  </w:style>
  <w:style w:type="paragraph" w:customStyle="1" w:styleId="ab">
    <w:name w:val="Таблицы (моноширинный)"/>
    <w:basedOn w:val="a"/>
    <w:next w:val="a"/>
    <w:rsid w:val="00AE7E1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562001CC163E1FE2FB8BDE119g6pCI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12036354.1503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36354.18" TargetMode="External"/><Relationship Id="rId7" Type="http://schemas.openxmlformats.org/officeDocument/2006/relationships/hyperlink" Target="consultantplus://offline/ref=C42EB5075DF9A17C1790479B73C3F604BA485C7D1545D0C9276873CBAAf3C1P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hyperlink" Target="garantF1://12036354.5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42EB5075DF9A17C1790479B73C3F604BA485C7D1545D0C9276873CBAAf3C1P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5F635240DF0B621758465341B2BA9C5DF37982046A043A141F3D011BE74EF2ABAF769320515E868E0A22F90C39B133A2757112F1C57A457f3x0I" TargetMode="External"/><Relationship Id="rId11" Type="http://schemas.openxmlformats.org/officeDocument/2006/relationships/hyperlink" Target="garantF1://84842.1000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45F635240DF0B621758465341B2BA9C5DF37982046A043A141F3D011BE74EF2ABAF769320515E96FE3A22F90C39B133A2757112F1C57A457f3x0I" TargetMode="External"/><Relationship Id="rId15" Type="http://schemas.openxmlformats.org/officeDocument/2006/relationships/hyperlink" Target="consultantplus://offline/ref=45F635240DF0B621758465341B2BA9C5DF37982046A043A141F3D011BE74EF2ABAF769320515E96FE3A22F90C39B133A2757112F1C57A457f3x0I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36354.1503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hyperlink" Target="garantF1://88776.1130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7665</Words>
  <Characters>43696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Ярошенко Наталья Викторовна</dc:creator>
  <cp:lastModifiedBy>Ярошенко Наталья Викторовна</cp:lastModifiedBy>
  <cp:revision>1</cp:revision>
  <dcterms:created xsi:type="dcterms:W3CDTF">2022-10-03T12:11:00Z</dcterms:created>
  <dcterms:modified xsi:type="dcterms:W3CDTF">2022-10-03T12:11:00Z</dcterms:modified>
</cp:coreProperties>
</file>