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8"/>
      <w:bookmarkStart w:id="1" w:name="_GoBack"/>
      <w:bookmarkEnd w:id="0"/>
      <w:bookmarkEnd w:id="1"/>
      <w:r w:rsidRPr="003B6275">
        <w:rPr>
          <w:rFonts w:ascii="Calibri" w:hAnsi="Calibri" w:cs="Calibri"/>
        </w:rPr>
        <w:t>Приложение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B6275">
        <w:rPr>
          <w:rFonts w:ascii="Calibri" w:hAnsi="Calibri" w:cs="Calibri"/>
        </w:rPr>
        <w:t>к решению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B6275">
        <w:rPr>
          <w:rFonts w:ascii="Calibri" w:hAnsi="Calibri" w:cs="Calibri"/>
        </w:rPr>
        <w:t>Совета МОГО "Воркута"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3B6275">
        <w:rPr>
          <w:rFonts w:ascii="Calibri" w:hAnsi="Calibri" w:cs="Calibri"/>
        </w:rPr>
        <w:t>от 17 декабря 2012 г. N 204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3"/>
      <w:bookmarkEnd w:id="2"/>
      <w:r w:rsidRPr="003B6275">
        <w:rPr>
          <w:rFonts w:ascii="Calibri" w:hAnsi="Calibri" w:cs="Calibri"/>
        </w:rPr>
        <w:t>ВИДЫ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B6275">
        <w:rPr>
          <w:rFonts w:ascii="Calibri" w:hAnsi="Calibri" w:cs="Calibri"/>
        </w:rPr>
        <w:t>ПРЕДПРИНИМАТЕЛЬСКОЙ ДЕЯТЕЛЬНОСТИ, В ОТНОШЕНИИ КОТОРЫХ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ВВОДИТСЯ ЕДИНЫЙ НАЛОГ НА ВМЕНЕННЫЙ ДОХОД ДЛЯ </w:t>
      </w:r>
      <w:proofErr w:type="gramStart"/>
      <w:r w:rsidRPr="003B6275">
        <w:rPr>
          <w:rFonts w:ascii="Calibri" w:hAnsi="Calibri" w:cs="Calibri"/>
        </w:rPr>
        <w:t>ОТДЕЛЬНЫХ</w:t>
      </w:r>
      <w:proofErr w:type="gramEnd"/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B6275">
        <w:rPr>
          <w:rFonts w:ascii="Calibri" w:hAnsi="Calibri" w:cs="Calibri"/>
        </w:rPr>
        <w:t>ВИДОВ ДЕЯТЕЛЬНОСТИ И ЗНАЧЕНИЯ КОЭФФИЦИЕНТА К</w:t>
      </w:r>
      <w:proofErr w:type="gramStart"/>
      <w:r w:rsidRPr="003B6275">
        <w:rPr>
          <w:rFonts w:ascii="Calibri" w:hAnsi="Calibri" w:cs="Calibri"/>
        </w:rPr>
        <w:t>2</w:t>
      </w:r>
      <w:proofErr w:type="gramEnd"/>
      <w:r w:rsidRPr="003B6275">
        <w:rPr>
          <w:rFonts w:ascii="Calibri" w:hAnsi="Calibri" w:cs="Calibri"/>
        </w:rPr>
        <w:t>, УЧИТЫВАЮЩИЕ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B6275">
        <w:rPr>
          <w:rFonts w:ascii="Calibri" w:hAnsi="Calibri" w:cs="Calibri"/>
        </w:rPr>
        <w:t>ОСОБЕННОСТИ ВЕДЕНИЯ ПРЕДПРИНИМАТЕЛЬСКОЙ ДЕЯТЕЛЬНОСТИ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B6275">
        <w:rPr>
          <w:rFonts w:ascii="Calibri" w:hAnsi="Calibri" w:cs="Calibri"/>
        </w:rPr>
        <w:t>НА ТЕРРИТОРИИ МУНИЦИПАЛЬНОГО ОБРАЗОВАНИЯ ГОРОДСКОГО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B6275">
        <w:rPr>
          <w:rFonts w:ascii="Calibri" w:hAnsi="Calibri" w:cs="Calibri"/>
        </w:rPr>
        <w:t>ОКРУГА "ВОРКУТА"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1"/>
      <w:bookmarkEnd w:id="3"/>
      <w:r w:rsidRPr="003B6275">
        <w:rPr>
          <w:rFonts w:ascii="Calibri" w:hAnsi="Calibri" w:cs="Calibri"/>
        </w:rPr>
        <w:t>1. Общие положения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Данный документ разработан в соответствии с </w:t>
      </w:r>
      <w:hyperlink r:id="rId5" w:history="1">
        <w:r w:rsidRPr="003B6275">
          <w:rPr>
            <w:rFonts w:ascii="Calibri" w:hAnsi="Calibri" w:cs="Calibri"/>
          </w:rPr>
          <w:t>главой 26.3</w:t>
        </w:r>
      </w:hyperlink>
      <w:r w:rsidRPr="003B6275">
        <w:rPr>
          <w:rFonts w:ascii="Calibri" w:hAnsi="Calibri" w:cs="Calibri"/>
        </w:rPr>
        <w:t xml:space="preserve"> Налогового кодекса Российской Федерации.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5"/>
      <w:bookmarkEnd w:id="4"/>
      <w:r w:rsidRPr="003B6275">
        <w:rPr>
          <w:rFonts w:ascii="Calibri" w:hAnsi="Calibri" w:cs="Calibri"/>
        </w:rPr>
        <w:t>2. Виды предпринимательской деятельности, в отношении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3B6275">
        <w:rPr>
          <w:rFonts w:ascii="Calibri" w:hAnsi="Calibri" w:cs="Calibri"/>
        </w:rPr>
        <w:t>которых</w:t>
      </w:r>
      <w:proofErr w:type="gramEnd"/>
      <w:r w:rsidRPr="003B6275">
        <w:rPr>
          <w:rFonts w:ascii="Calibri" w:hAnsi="Calibri" w:cs="Calibri"/>
        </w:rPr>
        <w:t xml:space="preserve"> на территории муниципального образования городского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B6275">
        <w:rPr>
          <w:rFonts w:ascii="Calibri" w:hAnsi="Calibri" w:cs="Calibri"/>
        </w:rPr>
        <w:t>округа "Воркута" вводится единый налог на вмененный доход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3B6275">
        <w:rPr>
          <w:rFonts w:ascii="Calibri" w:hAnsi="Calibri" w:cs="Calibri"/>
        </w:rPr>
        <w:t>для отдельных видов деятельности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"/>
      <w:bookmarkEnd w:id="5"/>
      <w:r w:rsidRPr="003B6275">
        <w:rPr>
          <w:rFonts w:ascii="Calibri" w:hAnsi="Calibri" w:cs="Calibri"/>
        </w:rPr>
        <w:t>2.1. Единый налог на вмененный доход для отдельных видов деятельности на территории муниципального образования городского округа "Воркута" вводится в отношении следующих видов предпринимательской деятельности: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6" w:history="1">
        <w:r w:rsidRPr="003B6275">
          <w:rPr>
            <w:rFonts w:ascii="Calibri" w:hAnsi="Calibri" w:cs="Calibri"/>
          </w:rPr>
          <w:t>классификатором</w:t>
        </w:r>
      </w:hyperlink>
      <w:r w:rsidRPr="003B6275">
        <w:rPr>
          <w:rFonts w:ascii="Calibri" w:hAnsi="Calibri" w:cs="Calibri"/>
        </w:rPr>
        <w:t xml:space="preserve"> услуг населению;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оказания ветеринарных услуг;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оказания услуг по ремонту, техническому обслуживанию и мойке автотранспортных средств;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4) оказания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6"/>
      <w:bookmarkEnd w:id="6"/>
      <w:r w:rsidRPr="003B6275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9"/>
      <w:bookmarkEnd w:id="7"/>
      <w:r w:rsidRPr="003B6275"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</w:t>
      </w:r>
      <w:r w:rsidRPr="003B6275">
        <w:rPr>
          <w:rFonts w:ascii="Calibri" w:hAnsi="Calibri" w:cs="Calibri"/>
        </w:rPr>
        <w:lastRenderedPageBreak/>
        <w:t>помещений для временного размещения и проживания не более 500 квадратных метров;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2.2. </w:t>
      </w:r>
      <w:proofErr w:type="gramStart"/>
      <w:r w:rsidRPr="003B6275">
        <w:rPr>
          <w:rFonts w:ascii="Calibri" w:hAnsi="Calibri" w:cs="Calibri"/>
        </w:rPr>
        <w:t xml:space="preserve">Единый налог на территории муниципального образования городского округа "Воркута" не применяется в отношении видов предпринимательской деятельности, указанных в </w:t>
      </w:r>
      <w:hyperlink w:anchor="Par50" w:history="1">
        <w:r w:rsidRPr="003B6275">
          <w:rPr>
            <w:rFonts w:ascii="Calibri" w:hAnsi="Calibri" w:cs="Calibri"/>
          </w:rPr>
          <w:t>пункте 2.1</w:t>
        </w:r>
      </w:hyperlink>
      <w:r w:rsidRPr="003B6275">
        <w:rPr>
          <w:rFonts w:ascii="Calibri" w:hAnsi="Calibri" w:cs="Calibri"/>
        </w:rPr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договоров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7" w:history="1">
        <w:r w:rsidRPr="003B6275">
          <w:rPr>
            <w:rFonts w:ascii="Calibri" w:hAnsi="Calibri" w:cs="Calibri"/>
          </w:rPr>
          <w:t>ст. 83</w:t>
        </w:r>
      </w:hyperlink>
      <w:r w:rsidRPr="003B6275">
        <w:rPr>
          <w:rFonts w:ascii="Calibri" w:hAnsi="Calibri" w:cs="Calibri"/>
        </w:rPr>
        <w:t xml:space="preserve"> Налогового кодекса.</w:t>
      </w:r>
      <w:proofErr w:type="gramEnd"/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3B6275">
        <w:rPr>
          <w:rFonts w:ascii="Calibri" w:hAnsi="Calibri" w:cs="Calibri"/>
        </w:rPr>
        <w:t xml:space="preserve">Единый налог не применяется в отношении видов предпринимательской деятельности, указанных в </w:t>
      </w:r>
      <w:hyperlink w:anchor="Par56" w:history="1">
        <w:r w:rsidRPr="003B6275">
          <w:rPr>
            <w:rFonts w:ascii="Calibri" w:hAnsi="Calibri" w:cs="Calibri"/>
          </w:rPr>
          <w:t>подпунктах 6</w:t>
        </w:r>
      </w:hyperlink>
      <w:r w:rsidRPr="003B6275">
        <w:rPr>
          <w:rFonts w:ascii="Calibri" w:hAnsi="Calibri" w:cs="Calibri"/>
        </w:rPr>
        <w:t xml:space="preserve"> - </w:t>
      </w:r>
      <w:hyperlink w:anchor="Par59" w:history="1">
        <w:r w:rsidRPr="003B6275">
          <w:rPr>
            <w:rFonts w:ascii="Calibri" w:hAnsi="Calibri" w:cs="Calibri"/>
          </w:rPr>
          <w:t>9 пункта 2.1</w:t>
        </w:r>
      </w:hyperlink>
      <w:r w:rsidRPr="003B6275">
        <w:rPr>
          <w:rFonts w:ascii="Calibri" w:hAnsi="Calibri" w:cs="Calibri"/>
        </w:rPr>
        <w:t xml:space="preserve"> настоящего документа, в случае, если они осуществляются организациями и индивидуальными предпринимателями, перешедшими в соответствии с </w:t>
      </w:r>
      <w:hyperlink r:id="rId8" w:history="1">
        <w:r w:rsidRPr="003B6275">
          <w:rPr>
            <w:rFonts w:ascii="Calibri" w:hAnsi="Calibri" w:cs="Calibri"/>
          </w:rPr>
          <w:t>главой 26.1</w:t>
        </w:r>
      </w:hyperlink>
      <w:r w:rsidRPr="003B6275">
        <w:rPr>
          <w:rFonts w:ascii="Calibri" w:hAnsi="Calibri" w:cs="Calibri"/>
        </w:rPr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3B6275">
        <w:rPr>
          <w:rFonts w:ascii="Calibri" w:hAnsi="Calibri" w:cs="Calibri"/>
        </w:rP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68"/>
      <w:bookmarkEnd w:id="8"/>
      <w:r w:rsidRPr="003B6275">
        <w:rPr>
          <w:rFonts w:ascii="Calibri" w:hAnsi="Calibri" w:cs="Calibri"/>
        </w:rPr>
        <w:t>3. Корректирующий коэффициент базовой доходности К</w:t>
      </w:r>
      <w:proofErr w:type="gramStart"/>
      <w:r w:rsidRPr="003B6275">
        <w:rPr>
          <w:rFonts w:ascii="Calibri" w:hAnsi="Calibri" w:cs="Calibri"/>
        </w:rPr>
        <w:t>2</w:t>
      </w:r>
      <w:proofErr w:type="gramEnd"/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9" w:name="Par70"/>
      <w:bookmarkEnd w:id="9"/>
      <w:r w:rsidRPr="003B6275">
        <w:rPr>
          <w:rFonts w:ascii="Calibri" w:hAnsi="Calibri" w:cs="Calibri"/>
        </w:rPr>
        <w:t>3.1. Значение корректирующего коэффициента базовой доходности К</w:t>
      </w:r>
      <w:proofErr w:type="gramStart"/>
      <w:r w:rsidRPr="003B6275">
        <w:rPr>
          <w:rFonts w:ascii="Calibri" w:hAnsi="Calibri" w:cs="Calibri"/>
        </w:rPr>
        <w:t>2</w:t>
      </w:r>
      <w:proofErr w:type="gramEnd"/>
      <w:r w:rsidRPr="003B6275">
        <w:rPr>
          <w:rFonts w:ascii="Calibri" w:hAnsi="Calibri" w:cs="Calibri"/>
        </w:rPr>
        <w:t xml:space="preserve"> (далее именуется коэффициент (К2) определяется с учетом совокупности показателей (П), учитывающих особенности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используемых для распространения и (или) размещения рекламы, и иные особенности по следующей формуле: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К</w:t>
      </w:r>
      <w:proofErr w:type="gramStart"/>
      <w:r w:rsidRPr="003B6275">
        <w:rPr>
          <w:rFonts w:ascii="Calibri" w:hAnsi="Calibri" w:cs="Calibri"/>
        </w:rPr>
        <w:t>2</w:t>
      </w:r>
      <w:proofErr w:type="gramEnd"/>
      <w:r w:rsidRPr="003B6275">
        <w:rPr>
          <w:rFonts w:ascii="Calibri" w:hAnsi="Calibri" w:cs="Calibri"/>
        </w:rPr>
        <w:t xml:space="preserve"> = Пас x Псе x... x </w:t>
      </w:r>
      <w:proofErr w:type="spellStart"/>
      <w:r w:rsidRPr="003B6275">
        <w:rPr>
          <w:rFonts w:ascii="Calibri" w:hAnsi="Calibri" w:cs="Calibri"/>
        </w:rPr>
        <w:t>Пп</w:t>
      </w:r>
      <w:proofErr w:type="spellEnd"/>
      <w:r w:rsidRPr="003B6275">
        <w:rPr>
          <w:rFonts w:ascii="Calibri" w:hAnsi="Calibri" w:cs="Calibri"/>
        </w:rPr>
        <w:t>,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где Пас - показатель ассортимента реализуемой продукции;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3B6275">
        <w:rPr>
          <w:rFonts w:ascii="Calibri" w:hAnsi="Calibri" w:cs="Calibri"/>
        </w:rPr>
        <w:t>Псе</w:t>
      </w:r>
      <w:proofErr w:type="gramEnd"/>
      <w:r w:rsidRPr="003B6275">
        <w:rPr>
          <w:rFonts w:ascii="Calibri" w:hAnsi="Calibri" w:cs="Calibri"/>
        </w:rPr>
        <w:t xml:space="preserve"> - показатель сезонности;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 w:rsidRPr="003B6275">
        <w:rPr>
          <w:rFonts w:ascii="Calibri" w:hAnsi="Calibri" w:cs="Calibri"/>
        </w:rPr>
        <w:t>Пр</w:t>
      </w:r>
      <w:proofErr w:type="spellEnd"/>
      <w:proofErr w:type="gramEnd"/>
      <w:r w:rsidRPr="003B6275">
        <w:rPr>
          <w:rFonts w:ascii="Calibri" w:hAnsi="Calibri" w:cs="Calibri"/>
        </w:rPr>
        <w:t xml:space="preserve"> - показатель, учитывающий режим работы;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3B6275">
        <w:rPr>
          <w:rFonts w:ascii="Calibri" w:hAnsi="Calibri" w:cs="Calibri"/>
        </w:rPr>
        <w:t>При</w:t>
      </w:r>
      <w:proofErr w:type="gramEnd"/>
      <w:r w:rsidRPr="003B6275">
        <w:rPr>
          <w:rFonts w:ascii="Calibri" w:hAnsi="Calibri" w:cs="Calibri"/>
        </w:rPr>
        <w:t xml:space="preserve"> - показатель развития инфраструктуры;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3B6275">
        <w:rPr>
          <w:rFonts w:ascii="Calibri" w:hAnsi="Calibri" w:cs="Calibri"/>
        </w:rPr>
        <w:t>Птм</w:t>
      </w:r>
      <w:proofErr w:type="spellEnd"/>
      <w:r w:rsidRPr="003B6275">
        <w:rPr>
          <w:rFonts w:ascii="Calibri" w:hAnsi="Calibri" w:cs="Calibri"/>
        </w:rPr>
        <w:t xml:space="preserve"> - показатель, учитывающий расположение торгового места;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3B6275">
        <w:rPr>
          <w:rFonts w:ascii="Calibri" w:hAnsi="Calibri" w:cs="Calibri"/>
        </w:rPr>
        <w:t>Пт</w:t>
      </w:r>
      <w:proofErr w:type="spellEnd"/>
      <w:r w:rsidRPr="003B6275">
        <w:rPr>
          <w:rFonts w:ascii="Calibri" w:hAnsi="Calibri" w:cs="Calibri"/>
        </w:rPr>
        <w:t xml:space="preserve"> - показатель, учитывающий тип точки общественного питания;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3B6275">
        <w:rPr>
          <w:rFonts w:ascii="Calibri" w:hAnsi="Calibri" w:cs="Calibri"/>
        </w:rPr>
        <w:t>Пхоу</w:t>
      </w:r>
      <w:proofErr w:type="spellEnd"/>
      <w:r w:rsidRPr="003B6275">
        <w:rPr>
          <w:rFonts w:ascii="Calibri" w:hAnsi="Calibri" w:cs="Calibri"/>
        </w:rPr>
        <w:t xml:space="preserve"> - показатель, учитывающий характер оказываемых услуг;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3B6275">
        <w:rPr>
          <w:rFonts w:ascii="Calibri" w:hAnsi="Calibri" w:cs="Calibri"/>
        </w:rPr>
        <w:t>Птас</w:t>
      </w:r>
      <w:proofErr w:type="spellEnd"/>
      <w:r w:rsidRPr="003B6275">
        <w:rPr>
          <w:rFonts w:ascii="Calibri" w:hAnsi="Calibri" w:cs="Calibri"/>
        </w:rPr>
        <w:t xml:space="preserve"> - показатель, учитывающий тип автотранспортного средства;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3B6275">
        <w:rPr>
          <w:rFonts w:ascii="Calibri" w:hAnsi="Calibri" w:cs="Calibri"/>
        </w:rPr>
        <w:t>Пп</w:t>
      </w:r>
      <w:proofErr w:type="spellEnd"/>
      <w:r w:rsidRPr="003B6275">
        <w:rPr>
          <w:rFonts w:ascii="Calibri" w:hAnsi="Calibri" w:cs="Calibri"/>
        </w:rPr>
        <w:t xml:space="preserve"> - понижающие (повышающие) показатели, применяемые при расчете коэффициента К</w:t>
      </w:r>
      <w:proofErr w:type="gramStart"/>
      <w:r w:rsidRPr="003B6275">
        <w:rPr>
          <w:rFonts w:ascii="Calibri" w:hAnsi="Calibri" w:cs="Calibri"/>
        </w:rPr>
        <w:t>2</w:t>
      </w:r>
      <w:proofErr w:type="gramEnd"/>
      <w:r w:rsidRPr="003B6275">
        <w:rPr>
          <w:rFonts w:ascii="Calibri" w:hAnsi="Calibri" w:cs="Calibri"/>
        </w:rPr>
        <w:t xml:space="preserve"> в зависимости от вида предпринимательской деятельности;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3B6275">
        <w:rPr>
          <w:rFonts w:ascii="Calibri" w:hAnsi="Calibri" w:cs="Calibri"/>
        </w:rPr>
        <w:t>Прп</w:t>
      </w:r>
      <w:proofErr w:type="spellEnd"/>
      <w:r w:rsidRPr="003B6275">
        <w:rPr>
          <w:rFonts w:ascii="Calibri" w:hAnsi="Calibri" w:cs="Calibri"/>
        </w:rPr>
        <w:t xml:space="preserve"> - показатель, учитывающий размер площади, используемой для хозяйственной деятельности.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Примечание: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при расчетном значении коэффициента К</w:t>
      </w:r>
      <w:proofErr w:type="gramStart"/>
      <w:r w:rsidRPr="003B6275">
        <w:rPr>
          <w:rFonts w:ascii="Calibri" w:hAnsi="Calibri" w:cs="Calibri"/>
        </w:rPr>
        <w:t>2</w:t>
      </w:r>
      <w:proofErr w:type="gramEnd"/>
      <w:r w:rsidRPr="003B6275">
        <w:rPr>
          <w:rFonts w:ascii="Calibri" w:hAnsi="Calibri" w:cs="Calibri"/>
        </w:rPr>
        <w:t xml:space="preserve"> менее 0,005 применяется коэффициент К2, равный 0,005;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при расчетном значении коэффициента К</w:t>
      </w:r>
      <w:proofErr w:type="gramStart"/>
      <w:r w:rsidRPr="003B6275">
        <w:rPr>
          <w:rFonts w:ascii="Calibri" w:hAnsi="Calibri" w:cs="Calibri"/>
        </w:rPr>
        <w:t>2</w:t>
      </w:r>
      <w:proofErr w:type="gramEnd"/>
      <w:r w:rsidRPr="003B6275">
        <w:rPr>
          <w:rFonts w:ascii="Calibri" w:hAnsi="Calibri" w:cs="Calibri"/>
        </w:rPr>
        <w:t xml:space="preserve"> более 1 применяется коэффициент К2, равный 1;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значения показателей определяются на календарный год;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4) при расчете коэффициента К</w:t>
      </w:r>
      <w:proofErr w:type="gramStart"/>
      <w:r w:rsidRPr="003B6275">
        <w:rPr>
          <w:rFonts w:ascii="Calibri" w:hAnsi="Calibri" w:cs="Calibri"/>
        </w:rPr>
        <w:t>2</w:t>
      </w:r>
      <w:proofErr w:type="gramEnd"/>
      <w:r w:rsidRPr="003B6275">
        <w:rPr>
          <w:rFonts w:ascii="Calibri" w:hAnsi="Calibri" w:cs="Calibri"/>
        </w:rPr>
        <w:t xml:space="preserve"> полученное значение округляется до трех цифр после запятой.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0" w:name="Par90"/>
      <w:bookmarkEnd w:id="10"/>
      <w:r w:rsidRPr="003B6275">
        <w:rPr>
          <w:rFonts w:ascii="Calibri" w:hAnsi="Calibri" w:cs="Calibri"/>
        </w:rPr>
        <w:t>3.2.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3.2.1. Показатель ассортимента реализуемой продукции (Пас):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3.2.1.1. продовольственные товары: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lastRenderedPageBreak/>
        <w:t xml:space="preserve">1) кроме </w:t>
      </w:r>
      <w:proofErr w:type="gramStart"/>
      <w:r w:rsidRPr="003B6275">
        <w:rPr>
          <w:rFonts w:ascii="Calibri" w:hAnsi="Calibri" w:cs="Calibri"/>
        </w:rPr>
        <w:t>ликеро-водочных</w:t>
      </w:r>
      <w:proofErr w:type="gramEnd"/>
      <w:r w:rsidRPr="003B6275">
        <w:rPr>
          <w:rFonts w:ascii="Calibri" w:hAnsi="Calibri" w:cs="Calibri"/>
        </w:rPr>
        <w:t>, пива и табачных изделий - 0,6;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включая </w:t>
      </w:r>
      <w:proofErr w:type="gramStart"/>
      <w:r w:rsidRPr="003B6275">
        <w:rPr>
          <w:rFonts w:ascii="Calibri" w:hAnsi="Calibri" w:cs="Calibri"/>
        </w:rPr>
        <w:t>ликеро-водочные</w:t>
      </w:r>
      <w:proofErr w:type="gramEnd"/>
      <w:r w:rsidRPr="003B6275">
        <w:rPr>
          <w:rFonts w:ascii="Calibri" w:hAnsi="Calibri" w:cs="Calibri"/>
        </w:rPr>
        <w:t>, пиво и табачные изделия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специализированная розничная торговля продовольственными товарами: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а) </w:t>
      </w:r>
      <w:proofErr w:type="gramStart"/>
      <w:r w:rsidRPr="003B6275">
        <w:rPr>
          <w:rFonts w:ascii="Calibri" w:hAnsi="Calibri" w:cs="Calibri"/>
        </w:rPr>
        <w:t>ликеро-водочные</w:t>
      </w:r>
      <w:proofErr w:type="gramEnd"/>
      <w:r w:rsidRPr="003B6275">
        <w:rPr>
          <w:rFonts w:ascii="Calibri" w:hAnsi="Calibri" w:cs="Calibri"/>
        </w:rPr>
        <w:t xml:space="preserve"> изделия, пиво, табак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б) мороженое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в) картофель, овощи и фруктово-ягодные культуры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г) молоко и молочная продукция, масло животное, сыры - 0,4;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д) хлеб и хлебобулочные изделия - 0,4.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3.2.1.2. непродовольственные товары: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ассортимент которых включает один из следующих видов товаров: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одежда из натурального меха и кожи, сложная бытовая техника, оргтехника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ассортимент </w:t>
      </w:r>
      <w:proofErr w:type="gramStart"/>
      <w:r w:rsidRPr="003B6275">
        <w:rPr>
          <w:rFonts w:ascii="Calibri" w:hAnsi="Calibri" w:cs="Calibri"/>
        </w:rPr>
        <w:t>которых</w:t>
      </w:r>
      <w:proofErr w:type="gramEnd"/>
      <w:r w:rsidRPr="003B6275">
        <w:rPr>
          <w:rFonts w:ascii="Calibri" w:hAnsi="Calibri" w:cs="Calibri"/>
        </w:rPr>
        <w:t xml:space="preserve"> включает ювелирные изделия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3) ассортимент </w:t>
      </w:r>
      <w:proofErr w:type="gramStart"/>
      <w:r w:rsidRPr="003B6275">
        <w:rPr>
          <w:rFonts w:ascii="Calibri" w:hAnsi="Calibri" w:cs="Calibri"/>
        </w:rPr>
        <w:t>которых</w:t>
      </w:r>
      <w:proofErr w:type="gramEnd"/>
      <w:r w:rsidRPr="003B6275">
        <w:rPr>
          <w:rFonts w:ascii="Calibri" w:hAnsi="Calibri" w:cs="Calibri"/>
        </w:rPr>
        <w:t xml:space="preserve"> включает транспортные средства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4) специализированная розничная торговля непродовольственными товарами: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а) семена, саженцы, рассада, удобрения, средства защиты растений - 0,3;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б) товары народного промысла, печатные издания, бумажно-беловые и канцелярские товары, игрушки - 0,4;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в) товары и корма для животных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г) мебель - 0,6;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д) товары религиозного и ритуального назначения - 0,5;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е) лекарственные средства, изделия медицинского назначения, медицинская техника, стоматологические товары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ж) оптика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з) спортивные товары - 0,6;</w:t>
      </w:r>
    </w:p>
    <w:p w:rsidR="002A31D9" w:rsidRPr="003B6275" w:rsidRDefault="002A31D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3B6275">
        <w:rPr>
          <w:rFonts w:ascii="Calibri" w:hAnsi="Calibri" w:cs="Calibri"/>
        </w:rPr>
        <w:t>КонсультантПлюс</w:t>
      </w:r>
      <w:proofErr w:type="spellEnd"/>
      <w:r w:rsidRPr="003B6275">
        <w:rPr>
          <w:rFonts w:ascii="Calibri" w:hAnsi="Calibri" w:cs="Calibri"/>
        </w:rPr>
        <w:t>: примечание.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Нумерация подпунктов дана в соответствии с официальным текстом документа.</w:t>
      </w:r>
    </w:p>
    <w:p w:rsidR="002A31D9" w:rsidRPr="003B6275" w:rsidRDefault="002A31D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д) парфюмерно-косметические товары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и) обувь из натуральной кожи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к) цветы, оружие, автозапчасти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5) иные непродовольственные товары - 0,7.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3.2.2. Показатель, учитывающий режим работы (без учета перерыва на обед) (</w:t>
      </w:r>
      <w:proofErr w:type="spellStart"/>
      <w:proofErr w:type="gramStart"/>
      <w:r w:rsidRPr="003B6275">
        <w:rPr>
          <w:rFonts w:ascii="Calibri" w:hAnsi="Calibri" w:cs="Calibri"/>
        </w:rPr>
        <w:t>Пр</w:t>
      </w:r>
      <w:proofErr w:type="spellEnd"/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при графике работы до 9 часов в день включительно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при графике работы свыше 9 часов до 16 часов в день включительно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при графике работы свыше 16 часов в день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3.2.3. Показатель развития инфраструктуры (</w:t>
      </w:r>
      <w:proofErr w:type="gramStart"/>
      <w:r w:rsidRPr="003B6275">
        <w:rPr>
          <w:rFonts w:ascii="Calibri" w:hAnsi="Calibri" w:cs="Calibri"/>
        </w:rPr>
        <w:t>При</w:t>
      </w:r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31"/>
      <w:bookmarkEnd w:id="11"/>
      <w:r w:rsidRPr="003B6275">
        <w:rPr>
          <w:rFonts w:ascii="Calibri" w:hAnsi="Calibri" w:cs="Calibri"/>
        </w:rPr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3B6275">
        <w:rPr>
          <w:rFonts w:ascii="Calibri" w:hAnsi="Calibri" w:cs="Calibri"/>
        </w:rPr>
        <w:t>Сивомаскинского</w:t>
      </w:r>
      <w:proofErr w:type="spellEnd"/>
      <w:r w:rsidRPr="003B6275">
        <w:rPr>
          <w:rFonts w:ascii="Calibri" w:hAnsi="Calibri" w:cs="Calibri"/>
        </w:rPr>
        <w:t>, микрорайона Советского - 0,35;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город Воркута и населенные пункты, кроме </w:t>
      </w:r>
      <w:proofErr w:type="gramStart"/>
      <w:r w:rsidRPr="003B6275">
        <w:rPr>
          <w:rFonts w:ascii="Calibri" w:hAnsi="Calibri" w:cs="Calibri"/>
        </w:rPr>
        <w:t>указанных</w:t>
      </w:r>
      <w:proofErr w:type="gramEnd"/>
      <w:r w:rsidRPr="003B6275">
        <w:rPr>
          <w:rFonts w:ascii="Calibri" w:hAnsi="Calibri" w:cs="Calibri"/>
        </w:rPr>
        <w:t xml:space="preserve"> в </w:t>
      </w:r>
      <w:hyperlink w:anchor="Par131" w:history="1">
        <w:r w:rsidRPr="003B6275">
          <w:rPr>
            <w:rFonts w:ascii="Calibri" w:hAnsi="Calibri" w:cs="Calibri"/>
          </w:rPr>
          <w:t>подпункте 1 пункта 3.2.3</w:t>
        </w:r>
      </w:hyperlink>
      <w:r w:rsidRPr="003B6275">
        <w:rPr>
          <w:rFonts w:ascii="Calibri" w:hAnsi="Calibri" w:cs="Calibri"/>
        </w:rPr>
        <w:t>,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3B6275">
        <w:rPr>
          <w:rFonts w:ascii="Calibri" w:hAnsi="Calibri" w:cs="Calibri"/>
        </w:rPr>
        <w:t>2</w:t>
      </w:r>
      <w:proofErr w:type="gramEnd"/>
      <w:r w:rsidRPr="003B6275">
        <w:rPr>
          <w:rFonts w:ascii="Calibri" w:hAnsi="Calibri" w:cs="Calibri"/>
        </w:rPr>
        <w:t xml:space="preserve"> устанавливается в размере 0,1.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134"/>
      <w:bookmarkEnd w:id="12"/>
      <w:r w:rsidRPr="003B6275">
        <w:rPr>
          <w:rFonts w:ascii="Calibri" w:hAnsi="Calibri" w:cs="Calibri"/>
        </w:rPr>
        <w:t>3.3.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места, в которых не превышает 5 квадратных метров, за исключением реализации товаров с использованием торговых автоматов,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3.3.1. Показатель ассортимента реализуемой продукции (Пас):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продовольственные товары - 0,7,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lastRenderedPageBreak/>
        <w:t xml:space="preserve">в том числе </w:t>
      </w:r>
      <w:proofErr w:type="gramStart"/>
      <w:r w:rsidRPr="003B6275">
        <w:rPr>
          <w:rFonts w:ascii="Calibri" w:hAnsi="Calibri" w:cs="Calibri"/>
        </w:rPr>
        <w:t>ликеро-водочные</w:t>
      </w:r>
      <w:proofErr w:type="gramEnd"/>
      <w:r w:rsidRPr="003B6275">
        <w:rPr>
          <w:rFonts w:ascii="Calibri" w:hAnsi="Calibri" w:cs="Calibri"/>
        </w:rPr>
        <w:t>, пиво и табачные изделия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непродовольственные товары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3.3.2. Показатель, учитывающий режим работы (без учета перерыва на обед) (</w:t>
      </w:r>
      <w:proofErr w:type="spellStart"/>
      <w:proofErr w:type="gramStart"/>
      <w:r w:rsidRPr="003B6275">
        <w:rPr>
          <w:rFonts w:ascii="Calibri" w:hAnsi="Calibri" w:cs="Calibri"/>
        </w:rPr>
        <w:t>Пр</w:t>
      </w:r>
      <w:proofErr w:type="spellEnd"/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при графике работы до 9 часов в день включительно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при графике работы свыше 9 часов до 16 часов в день включительно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при графике работы свыше 16 часов в день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3.3.3. Показатель, учитывающий расположение торгового места (</w:t>
      </w:r>
      <w:proofErr w:type="spellStart"/>
      <w:r w:rsidRPr="003B6275">
        <w:rPr>
          <w:rFonts w:ascii="Calibri" w:hAnsi="Calibri" w:cs="Calibri"/>
        </w:rPr>
        <w:t>Птм</w:t>
      </w:r>
      <w:proofErr w:type="spell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киоск, торговое место внутри помещения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торговое место вне помещения, исключая киоск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3.3.4. Показатель развития инфраструктуры (</w:t>
      </w:r>
      <w:proofErr w:type="gramStart"/>
      <w:r w:rsidRPr="003B6275">
        <w:rPr>
          <w:rFonts w:ascii="Calibri" w:hAnsi="Calibri" w:cs="Calibri"/>
        </w:rPr>
        <w:t>При</w:t>
      </w:r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3B6275">
        <w:rPr>
          <w:rFonts w:ascii="Calibri" w:hAnsi="Calibri" w:cs="Calibri"/>
        </w:rPr>
        <w:t>Сивомаскинского</w:t>
      </w:r>
      <w:proofErr w:type="spellEnd"/>
      <w:r w:rsidRPr="003B6275">
        <w:rPr>
          <w:rFonts w:ascii="Calibri" w:hAnsi="Calibri" w:cs="Calibri"/>
        </w:rPr>
        <w:t>, микрорайона Советского - 0,35;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город Воркута и населенные пункты, кроме </w:t>
      </w:r>
      <w:proofErr w:type="gramStart"/>
      <w:r w:rsidRPr="003B6275">
        <w:rPr>
          <w:rFonts w:ascii="Calibri" w:hAnsi="Calibri" w:cs="Calibri"/>
        </w:rPr>
        <w:t>указанных</w:t>
      </w:r>
      <w:proofErr w:type="gramEnd"/>
      <w:r w:rsidRPr="003B6275">
        <w:rPr>
          <w:rFonts w:ascii="Calibri" w:hAnsi="Calibri" w:cs="Calibri"/>
        </w:rPr>
        <w:t xml:space="preserve"> в </w:t>
      </w:r>
      <w:hyperlink w:anchor="Par131" w:history="1">
        <w:r w:rsidRPr="003B6275">
          <w:rPr>
            <w:rFonts w:ascii="Calibri" w:hAnsi="Calibri" w:cs="Calibri"/>
          </w:rPr>
          <w:t>подпункте 1 пункта 3.2.3</w:t>
        </w:r>
      </w:hyperlink>
      <w:r w:rsidRPr="003B6275">
        <w:rPr>
          <w:rFonts w:ascii="Calibri" w:hAnsi="Calibri" w:cs="Calibri"/>
        </w:rPr>
        <w:t>,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3" w:name="Par149"/>
      <w:bookmarkEnd w:id="13"/>
      <w:r w:rsidRPr="003B6275">
        <w:rPr>
          <w:rFonts w:ascii="Calibri" w:hAnsi="Calibri" w:cs="Calibri"/>
        </w:rPr>
        <w:t>3.4.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места, в которых превышает 5 квадратных метров,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3.4.1. Показатель ассортимента реализуемой продукции (Пас):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3.4.1.1. продовольственные товары: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1) кроме </w:t>
      </w:r>
      <w:proofErr w:type="gramStart"/>
      <w:r w:rsidRPr="003B6275">
        <w:rPr>
          <w:rFonts w:ascii="Calibri" w:hAnsi="Calibri" w:cs="Calibri"/>
        </w:rPr>
        <w:t>ликеро-водочных</w:t>
      </w:r>
      <w:proofErr w:type="gramEnd"/>
      <w:r w:rsidRPr="003B6275">
        <w:rPr>
          <w:rFonts w:ascii="Calibri" w:hAnsi="Calibri" w:cs="Calibri"/>
        </w:rPr>
        <w:t>, пива и табачных изделий - 0,6;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включая </w:t>
      </w:r>
      <w:proofErr w:type="gramStart"/>
      <w:r w:rsidRPr="003B6275">
        <w:rPr>
          <w:rFonts w:ascii="Calibri" w:hAnsi="Calibri" w:cs="Calibri"/>
        </w:rPr>
        <w:t>ликеро-водочные</w:t>
      </w:r>
      <w:proofErr w:type="gramEnd"/>
      <w:r w:rsidRPr="003B6275">
        <w:rPr>
          <w:rFonts w:ascii="Calibri" w:hAnsi="Calibri" w:cs="Calibri"/>
        </w:rPr>
        <w:t>, пиво и табачные изделия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специализированная розничная торговля продовольственными товарами: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а) </w:t>
      </w:r>
      <w:proofErr w:type="gramStart"/>
      <w:r w:rsidRPr="003B6275">
        <w:rPr>
          <w:rFonts w:ascii="Calibri" w:hAnsi="Calibri" w:cs="Calibri"/>
        </w:rPr>
        <w:t>ликеро-водочные</w:t>
      </w:r>
      <w:proofErr w:type="gramEnd"/>
      <w:r w:rsidRPr="003B6275">
        <w:rPr>
          <w:rFonts w:ascii="Calibri" w:hAnsi="Calibri" w:cs="Calibri"/>
        </w:rPr>
        <w:t xml:space="preserve"> изделия, пиво, табак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б) мороженое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в) картофель, овощи и фруктово-ягодные культуры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г) молоко и молочная продукция, масло животное, сыры - 0,4;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д) хлеб и хлебобулочные изделия - 0,4.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3.4.1.2. непродовольственные товары: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ассортимент которых включает один из следующих видов товаров: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одежда из натурального меха и кожи, сложная бытовая техника, оргтехника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ассортимент </w:t>
      </w:r>
      <w:proofErr w:type="gramStart"/>
      <w:r w:rsidRPr="003B6275">
        <w:rPr>
          <w:rFonts w:ascii="Calibri" w:hAnsi="Calibri" w:cs="Calibri"/>
        </w:rPr>
        <w:t>которых</w:t>
      </w:r>
      <w:proofErr w:type="gramEnd"/>
      <w:r w:rsidRPr="003B6275">
        <w:rPr>
          <w:rFonts w:ascii="Calibri" w:hAnsi="Calibri" w:cs="Calibri"/>
        </w:rPr>
        <w:t xml:space="preserve"> включает ювелирные изделия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3) ассортимент </w:t>
      </w:r>
      <w:proofErr w:type="gramStart"/>
      <w:r w:rsidRPr="003B6275">
        <w:rPr>
          <w:rFonts w:ascii="Calibri" w:hAnsi="Calibri" w:cs="Calibri"/>
        </w:rPr>
        <w:t>которых</w:t>
      </w:r>
      <w:proofErr w:type="gramEnd"/>
      <w:r w:rsidRPr="003B6275">
        <w:rPr>
          <w:rFonts w:ascii="Calibri" w:hAnsi="Calibri" w:cs="Calibri"/>
        </w:rPr>
        <w:t xml:space="preserve"> включает транспортные средства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4) специализированная розничная торговля непродовольственными товарами: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а) семена, саженцы, рассада, удобрения, средства защиты растений - 0,3;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б) товары народного промысла, печатные издания, бумажно-беловые и канцелярские товары, игрушки - 0,4;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в) товары и корма для животных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г) мебель - 0,6;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д) товары религиозного и ритуального назначения - 0,5;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е) лекарственные средства, изделия медицинского назначения, медицинская техника, стоматологические товары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ж) оптика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з) спортивные товары - 0,6;</w:t>
      </w:r>
    </w:p>
    <w:p w:rsidR="002A31D9" w:rsidRPr="003B6275" w:rsidRDefault="002A31D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3B6275">
        <w:rPr>
          <w:rFonts w:ascii="Calibri" w:hAnsi="Calibri" w:cs="Calibri"/>
        </w:rPr>
        <w:t>КонсультантПлюс</w:t>
      </w:r>
      <w:proofErr w:type="spellEnd"/>
      <w:r w:rsidRPr="003B6275">
        <w:rPr>
          <w:rFonts w:ascii="Calibri" w:hAnsi="Calibri" w:cs="Calibri"/>
        </w:rPr>
        <w:t>: примечание.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Нумерация подпунктов дана в соответствии с официальным текстом документа.</w:t>
      </w:r>
    </w:p>
    <w:p w:rsidR="002A31D9" w:rsidRPr="003B6275" w:rsidRDefault="002A31D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д) парфюмерно-косметические товары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и) обувь из натуральной кожи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к) цветы, оружие, автозапчасти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5) иные непродовольственные товары - 0,7.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3.4.2. Показатель развития инфраструктуры (</w:t>
      </w:r>
      <w:proofErr w:type="gramStart"/>
      <w:r w:rsidRPr="003B6275">
        <w:rPr>
          <w:rFonts w:ascii="Calibri" w:hAnsi="Calibri" w:cs="Calibri"/>
        </w:rPr>
        <w:t>При</w:t>
      </w:r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3B6275">
        <w:rPr>
          <w:rFonts w:ascii="Calibri" w:hAnsi="Calibri" w:cs="Calibri"/>
        </w:rPr>
        <w:t>Сивомаскинского</w:t>
      </w:r>
      <w:proofErr w:type="spellEnd"/>
      <w:r w:rsidRPr="003B6275">
        <w:rPr>
          <w:rFonts w:ascii="Calibri" w:hAnsi="Calibri" w:cs="Calibri"/>
        </w:rPr>
        <w:t>, микрорайона Советского - 0,35;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город Воркута и населенные пункты, кроме </w:t>
      </w:r>
      <w:proofErr w:type="gramStart"/>
      <w:r w:rsidRPr="003B6275">
        <w:rPr>
          <w:rFonts w:ascii="Calibri" w:hAnsi="Calibri" w:cs="Calibri"/>
        </w:rPr>
        <w:t>указанных</w:t>
      </w:r>
      <w:proofErr w:type="gramEnd"/>
      <w:r w:rsidRPr="003B6275">
        <w:rPr>
          <w:rFonts w:ascii="Calibri" w:hAnsi="Calibri" w:cs="Calibri"/>
        </w:rPr>
        <w:t xml:space="preserve"> в </w:t>
      </w:r>
      <w:hyperlink w:anchor="Par131" w:history="1">
        <w:r w:rsidRPr="003B6275">
          <w:rPr>
            <w:rFonts w:ascii="Calibri" w:hAnsi="Calibri" w:cs="Calibri"/>
          </w:rPr>
          <w:t>подпункте 1 пункта 3.2.3</w:t>
        </w:r>
      </w:hyperlink>
      <w:r w:rsidRPr="003B6275">
        <w:rPr>
          <w:rFonts w:ascii="Calibri" w:hAnsi="Calibri" w:cs="Calibri"/>
        </w:rPr>
        <w:t>,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3.4.3. Показатель, учитывающий режим работы (без учета перерыва на обед) (</w:t>
      </w:r>
      <w:proofErr w:type="spellStart"/>
      <w:proofErr w:type="gramStart"/>
      <w:r w:rsidRPr="003B6275">
        <w:rPr>
          <w:rFonts w:ascii="Calibri" w:hAnsi="Calibri" w:cs="Calibri"/>
        </w:rPr>
        <w:t>Пр</w:t>
      </w:r>
      <w:proofErr w:type="spellEnd"/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при графике работы до 9 часов в день включительно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при графике работы свыше 9 часов до 16 часов в день включительно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lastRenderedPageBreak/>
        <w:t>3) при графике работы свыше 16 часов в день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189"/>
      <w:bookmarkEnd w:id="14"/>
      <w:r w:rsidRPr="003B6275">
        <w:rPr>
          <w:rFonts w:ascii="Calibri" w:hAnsi="Calibri" w:cs="Calibri"/>
        </w:rPr>
        <w:t>3.5. Показатели,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3.5.1. Показатель ассортимента реализуемой продукции (Пас):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продовольственные товары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непродовольственные товары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специализированная торговля: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а) товары народного промысла, печатные издания, бумажно-беловые и канцелярские товары, игрушки - 0,5;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б) товары религиозного и ритуального назначения - 0,5;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в) цветы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3.5.2. Показатель сезонности (Псе):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II, III кварталы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I, IV кварталы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3.5.3. Показатель развития инфраструктуры (</w:t>
      </w:r>
      <w:proofErr w:type="gramStart"/>
      <w:r w:rsidRPr="003B6275">
        <w:rPr>
          <w:rFonts w:ascii="Calibri" w:hAnsi="Calibri" w:cs="Calibri"/>
        </w:rPr>
        <w:t>При</w:t>
      </w:r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3B6275">
        <w:rPr>
          <w:rFonts w:ascii="Calibri" w:hAnsi="Calibri" w:cs="Calibri"/>
        </w:rPr>
        <w:t>Сивомаскинского</w:t>
      </w:r>
      <w:proofErr w:type="spellEnd"/>
      <w:r w:rsidRPr="003B6275">
        <w:rPr>
          <w:rFonts w:ascii="Calibri" w:hAnsi="Calibri" w:cs="Calibri"/>
        </w:rPr>
        <w:t>, микрорайона Советского - 0,35;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город Воркута и населенные пункты, кроме </w:t>
      </w:r>
      <w:proofErr w:type="gramStart"/>
      <w:r w:rsidRPr="003B6275">
        <w:rPr>
          <w:rFonts w:ascii="Calibri" w:hAnsi="Calibri" w:cs="Calibri"/>
        </w:rPr>
        <w:t>указанных</w:t>
      </w:r>
      <w:proofErr w:type="gramEnd"/>
      <w:r w:rsidRPr="003B6275">
        <w:rPr>
          <w:rFonts w:ascii="Calibri" w:hAnsi="Calibri" w:cs="Calibri"/>
        </w:rPr>
        <w:t xml:space="preserve"> в </w:t>
      </w:r>
      <w:hyperlink w:anchor="Par131" w:history="1">
        <w:r w:rsidRPr="003B6275">
          <w:rPr>
            <w:rFonts w:ascii="Calibri" w:hAnsi="Calibri" w:cs="Calibri"/>
          </w:rPr>
          <w:t>подпункте 1 пункта 3.2.3</w:t>
        </w:r>
      </w:hyperlink>
      <w:r w:rsidRPr="003B6275">
        <w:rPr>
          <w:rFonts w:ascii="Calibri" w:hAnsi="Calibri" w:cs="Calibri"/>
        </w:rPr>
        <w:t xml:space="preserve">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5" w:name="Par203"/>
      <w:bookmarkEnd w:id="15"/>
      <w:r w:rsidRPr="003B6275">
        <w:rPr>
          <w:rFonts w:ascii="Calibri" w:hAnsi="Calibri" w:cs="Calibri"/>
        </w:rPr>
        <w:t>3.6. Показатели, учитывающие особенности ведения предпринимательской деятельности при оказании услуг общественного питания через объекты организаций общественного питания, имеющие залы обслуживания,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3.6.1. Показатель сезонности (Псе) для всех точек общественного питания: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II, III кварталы, за исключением сезонных точек общественного питания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I, IV кварталы, за исключением сезонных точек общественного питания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3.6.2. Показатель ассортимента реализуемой продукции (Пас):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3B6275">
        <w:rPr>
          <w:rFonts w:ascii="Calibri" w:hAnsi="Calibri" w:cs="Calibri"/>
        </w:rPr>
        <w:t>1) включающего ликеро-водочные, пиво и табачные изделия - 1,0;</w:t>
      </w:r>
      <w:proofErr w:type="gramEnd"/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за исключением </w:t>
      </w:r>
      <w:proofErr w:type="gramStart"/>
      <w:r w:rsidRPr="003B6275">
        <w:rPr>
          <w:rFonts w:ascii="Calibri" w:hAnsi="Calibri" w:cs="Calibri"/>
        </w:rPr>
        <w:t>ликеро-водочных</w:t>
      </w:r>
      <w:proofErr w:type="gramEnd"/>
      <w:r w:rsidRPr="003B6275">
        <w:rPr>
          <w:rFonts w:ascii="Calibri" w:hAnsi="Calibri" w:cs="Calibri"/>
        </w:rPr>
        <w:t>, пива и табачных изделий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3.6.3.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3B6275">
        <w:rPr>
          <w:rFonts w:ascii="Calibri" w:hAnsi="Calibri" w:cs="Calibri"/>
        </w:rPr>
        <w:t>Пр</w:t>
      </w:r>
      <w:proofErr w:type="spellEnd"/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при графике работы до 6 часов в день включительно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при графике работы свыше 6 часов до 12 часов в день включительно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при графике работы свыше 12 часов в день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3.6.4. Показатель, учитывающий тип точки общественного питания (</w:t>
      </w:r>
      <w:proofErr w:type="spellStart"/>
      <w:r w:rsidRPr="003B6275">
        <w:rPr>
          <w:rFonts w:ascii="Calibri" w:hAnsi="Calibri" w:cs="Calibri"/>
        </w:rPr>
        <w:t>Пт</w:t>
      </w:r>
      <w:proofErr w:type="spell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рестораны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бары - 0,95;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кафе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4)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 - 0,1;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5) иные столовые, закусочные, буфеты, кафетерии и другие точки общественного питания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3.6.5. Показатель развития инфраструктуры (</w:t>
      </w:r>
      <w:proofErr w:type="gramStart"/>
      <w:r w:rsidRPr="003B6275">
        <w:rPr>
          <w:rFonts w:ascii="Calibri" w:hAnsi="Calibri" w:cs="Calibri"/>
        </w:rPr>
        <w:t>При</w:t>
      </w:r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3B6275">
        <w:rPr>
          <w:rFonts w:ascii="Calibri" w:hAnsi="Calibri" w:cs="Calibri"/>
        </w:rPr>
        <w:t>Сивомаскинского</w:t>
      </w:r>
      <w:proofErr w:type="spellEnd"/>
      <w:r w:rsidRPr="003B6275">
        <w:rPr>
          <w:rFonts w:ascii="Calibri" w:hAnsi="Calibri" w:cs="Calibri"/>
        </w:rPr>
        <w:t>, микрорайона Советского - 0,35;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город Воркута и населенные пункты, кроме </w:t>
      </w:r>
      <w:proofErr w:type="gramStart"/>
      <w:r w:rsidRPr="003B6275">
        <w:rPr>
          <w:rFonts w:ascii="Calibri" w:hAnsi="Calibri" w:cs="Calibri"/>
        </w:rPr>
        <w:t>указанных</w:t>
      </w:r>
      <w:proofErr w:type="gramEnd"/>
      <w:r w:rsidRPr="003B6275">
        <w:rPr>
          <w:rFonts w:ascii="Calibri" w:hAnsi="Calibri" w:cs="Calibri"/>
        </w:rPr>
        <w:t xml:space="preserve"> в </w:t>
      </w:r>
      <w:hyperlink w:anchor="Par131" w:history="1">
        <w:r w:rsidRPr="003B6275">
          <w:rPr>
            <w:rFonts w:ascii="Calibri" w:hAnsi="Calibri" w:cs="Calibri"/>
          </w:rPr>
          <w:t>подпункте 1 пункта 3.2.3</w:t>
        </w:r>
      </w:hyperlink>
      <w:r w:rsidRPr="003B6275">
        <w:rPr>
          <w:rFonts w:ascii="Calibri" w:hAnsi="Calibri" w:cs="Calibri"/>
        </w:rPr>
        <w:t xml:space="preserve">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6" w:name="Par223"/>
      <w:bookmarkEnd w:id="16"/>
      <w:r w:rsidRPr="003B6275">
        <w:rPr>
          <w:rFonts w:ascii="Calibri" w:hAnsi="Calibri" w:cs="Calibri"/>
        </w:rPr>
        <w:t>3.7.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3.7.1. Показатель сезонности (Псе):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II, III кварталы, за исключением сезонных точек общественного питания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I, IV кварталы, за исключением сезонных точек общественного питания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для сезонных точек общественного питания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3.7.2. Показатель ассортимента реализуемой продукции (Пас):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3B6275">
        <w:rPr>
          <w:rFonts w:ascii="Calibri" w:hAnsi="Calibri" w:cs="Calibri"/>
        </w:rPr>
        <w:t>1) включающего ликеро-водочные, пиво и табачные изделия - 1,0;</w:t>
      </w:r>
      <w:proofErr w:type="gramEnd"/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за исключением </w:t>
      </w:r>
      <w:proofErr w:type="gramStart"/>
      <w:r w:rsidRPr="003B6275">
        <w:rPr>
          <w:rFonts w:ascii="Calibri" w:hAnsi="Calibri" w:cs="Calibri"/>
        </w:rPr>
        <w:t>ликеро-водочных</w:t>
      </w:r>
      <w:proofErr w:type="gramEnd"/>
      <w:r w:rsidRPr="003B6275">
        <w:rPr>
          <w:rFonts w:ascii="Calibri" w:hAnsi="Calibri" w:cs="Calibri"/>
        </w:rPr>
        <w:t>, пива и табачных изделий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3.7.3. Показатель, учитывающий режим работы точки общественного питания (без учета перерыва на </w:t>
      </w:r>
      <w:r w:rsidRPr="003B6275">
        <w:rPr>
          <w:rFonts w:ascii="Calibri" w:hAnsi="Calibri" w:cs="Calibri"/>
        </w:rPr>
        <w:lastRenderedPageBreak/>
        <w:t>обед) (</w:t>
      </w:r>
      <w:proofErr w:type="spellStart"/>
      <w:proofErr w:type="gramStart"/>
      <w:r w:rsidRPr="003B6275">
        <w:rPr>
          <w:rFonts w:ascii="Calibri" w:hAnsi="Calibri" w:cs="Calibri"/>
        </w:rPr>
        <w:t>Пр</w:t>
      </w:r>
      <w:proofErr w:type="spellEnd"/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при графике работы до 6 часов в день включительно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при графике работы свыше 6 часов до 12 часов в день включительно - 0,95;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при графике работы свыше 12 часов в день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3.7.4. Показатель, учитывающий тип точки общественного питания (</w:t>
      </w:r>
      <w:proofErr w:type="spellStart"/>
      <w:r w:rsidRPr="003B6275">
        <w:rPr>
          <w:rFonts w:ascii="Calibri" w:hAnsi="Calibri" w:cs="Calibri"/>
        </w:rPr>
        <w:t>Пт</w:t>
      </w:r>
      <w:proofErr w:type="spell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киоск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палатка - 0,95;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другие точки общественного питания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3.7.5. Показатель развития инфраструктуры (</w:t>
      </w:r>
      <w:proofErr w:type="gramStart"/>
      <w:r w:rsidRPr="003B6275">
        <w:rPr>
          <w:rFonts w:ascii="Calibri" w:hAnsi="Calibri" w:cs="Calibri"/>
        </w:rPr>
        <w:t>При</w:t>
      </w:r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3B6275">
        <w:rPr>
          <w:rFonts w:ascii="Calibri" w:hAnsi="Calibri" w:cs="Calibri"/>
        </w:rPr>
        <w:t>Сивомаскинского</w:t>
      </w:r>
      <w:proofErr w:type="spellEnd"/>
      <w:r w:rsidRPr="003B6275">
        <w:rPr>
          <w:rFonts w:ascii="Calibri" w:hAnsi="Calibri" w:cs="Calibri"/>
        </w:rPr>
        <w:t>, микрорайона Советского - 0,35;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город Воркута и населенные пункты, кроме </w:t>
      </w:r>
      <w:proofErr w:type="gramStart"/>
      <w:r w:rsidRPr="003B6275">
        <w:rPr>
          <w:rFonts w:ascii="Calibri" w:hAnsi="Calibri" w:cs="Calibri"/>
        </w:rPr>
        <w:t>указанных</w:t>
      </w:r>
      <w:proofErr w:type="gramEnd"/>
      <w:r w:rsidRPr="003B6275">
        <w:rPr>
          <w:rFonts w:ascii="Calibri" w:hAnsi="Calibri" w:cs="Calibri"/>
        </w:rPr>
        <w:t xml:space="preserve"> в </w:t>
      </w:r>
      <w:hyperlink w:anchor="Par131" w:history="1">
        <w:r w:rsidRPr="003B6275">
          <w:rPr>
            <w:rFonts w:ascii="Calibri" w:hAnsi="Calibri" w:cs="Calibri"/>
          </w:rPr>
          <w:t>подпункте 1 пункта 3.2.3</w:t>
        </w:r>
      </w:hyperlink>
      <w:r w:rsidRPr="003B6275">
        <w:rPr>
          <w:rFonts w:ascii="Calibri" w:hAnsi="Calibri" w:cs="Calibri"/>
        </w:rPr>
        <w:t xml:space="preserve">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7" w:name="Par242"/>
      <w:bookmarkEnd w:id="17"/>
      <w:r w:rsidRPr="003B6275">
        <w:rPr>
          <w:rFonts w:ascii="Calibri" w:hAnsi="Calibri" w:cs="Calibri"/>
        </w:rPr>
        <w:t>3.8. Показатели, учитывающие особенности ведения предпринимательской деятельности при оказании бытовых услуг,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3.8.1. Показатель, учитывающий характер оказываемых услуг (</w:t>
      </w:r>
      <w:proofErr w:type="spellStart"/>
      <w:r w:rsidRPr="003B6275">
        <w:rPr>
          <w:rFonts w:ascii="Calibri" w:hAnsi="Calibri" w:cs="Calibri"/>
        </w:rPr>
        <w:t>Пхоу</w:t>
      </w:r>
      <w:proofErr w:type="spell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ремонт, окраска и пошив обуви - 0,6;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ремонт и пошив швейных, меховых и кожаных изделий, головных уборов, изделий текстильной галантереи, ремонт, вязание и пошив трикотажных изделий - 0,5;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4) ремонт часов - 0,4;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5) ремонт и изготовление ювелирных изделий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6) изготовление и ремонт мебели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7) химическая чистка и крашение, услуги прачечных - 0,5;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8) ремонт и строительство жилья и других построек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9) услуги фотоателье, фот</w:t>
      </w:r>
      <w:proofErr w:type="gramStart"/>
      <w:r w:rsidRPr="003B6275">
        <w:rPr>
          <w:rFonts w:ascii="Calibri" w:hAnsi="Calibri" w:cs="Calibri"/>
        </w:rPr>
        <w:t>о-</w:t>
      </w:r>
      <w:proofErr w:type="gramEnd"/>
      <w:r w:rsidRPr="003B6275">
        <w:rPr>
          <w:rFonts w:ascii="Calibri" w:hAnsi="Calibri" w:cs="Calibri"/>
        </w:rPr>
        <w:t xml:space="preserve"> и кинолабораторий с применением автоматического оборудования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10) услуги фотоателье, фот</w:t>
      </w:r>
      <w:proofErr w:type="gramStart"/>
      <w:r w:rsidRPr="003B6275">
        <w:rPr>
          <w:rFonts w:ascii="Calibri" w:hAnsi="Calibri" w:cs="Calibri"/>
        </w:rPr>
        <w:t>о-</w:t>
      </w:r>
      <w:proofErr w:type="gramEnd"/>
      <w:r w:rsidRPr="003B6275">
        <w:rPr>
          <w:rFonts w:ascii="Calibri" w:hAnsi="Calibri" w:cs="Calibri"/>
        </w:rPr>
        <w:t xml:space="preserve"> и кинолабораторий без применения автоматического оборудования - 0,6;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254"/>
      <w:bookmarkEnd w:id="18"/>
      <w:r w:rsidRPr="003B6275">
        <w:rPr>
          <w:rFonts w:ascii="Calibri" w:hAnsi="Calibri" w:cs="Calibri"/>
        </w:rPr>
        <w:t>11) прочие услуги производственного характера - 0,4;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12) услуги бань и душевых, кроме услуг массажа и водолечебных процедур - 0,7;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13) услуги массажа и водолечебных процедур, оказываемые в банях и душевых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14) услуги парикмахерских, а также гигиенического маникюра и педикюра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15) услуги по прокату - 0,4;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16) ритуальные и обрядовые услуги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260"/>
      <w:bookmarkEnd w:id="19"/>
      <w:r w:rsidRPr="003B6275">
        <w:rPr>
          <w:rFonts w:ascii="Calibri" w:hAnsi="Calibri" w:cs="Calibri"/>
        </w:rPr>
        <w:t>17) прочие услуги непроизводственного характера - 0,2;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18) услуги саун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Примечание: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1. Виды услуг, указанные в </w:t>
      </w:r>
      <w:hyperlink w:anchor="Par254" w:history="1">
        <w:r w:rsidRPr="003B6275">
          <w:rPr>
            <w:rFonts w:ascii="Calibri" w:hAnsi="Calibri" w:cs="Calibri"/>
          </w:rPr>
          <w:t>подпунктах 11</w:t>
        </w:r>
      </w:hyperlink>
      <w:r w:rsidRPr="003B6275">
        <w:rPr>
          <w:rFonts w:ascii="Calibri" w:hAnsi="Calibri" w:cs="Calibri"/>
        </w:rPr>
        <w:t xml:space="preserve"> и </w:t>
      </w:r>
      <w:hyperlink w:anchor="Par260" w:history="1">
        <w:r w:rsidRPr="003B6275">
          <w:rPr>
            <w:rFonts w:ascii="Calibri" w:hAnsi="Calibri" w:cs="Calibri"/>
          </w:rPr>
          <w:t>17</w:t>
        </w:r>
      </w:hyperlink>
      <w:r w:rsidRPr="003B6275">
        <w:rPr>
          <w:rFonts w:ascii="Calibri" w:hAnsi="Calibri" w:cs="Calibri"/>
        </w:rPr>
        <w:t xml:space="preserve">, определяются в соответствии с Общероссийским </w:t>
      </w:r>
      <w:hyperlink r:id="rId9" w:history="1">
        <w:r w:rsidRPr="003B6275">
          <w:rPr>
            <w:rFonts w:ascii="Calibri" w:hAnsi="Calibri" w:cs="Calibri"/>
          </w:rPr>
          <w:t>классификатором</w:t>
        </w:r>
      </w:hyperlink>
      <w:r w:rsidRPr="003B6275">
        <w:rPr>
          <w:rFonts w:ascii="Calibri" w:hAnsi="Calibri" w:cs="Calibri"/>
        </w:rPr>
        <w:t xml:space="preserve"> услуг населению </w:t>
      </w:r>
      <w:proofErr w:type="gramStart"/>
      <w:r w:rsidRPr="003B6275">
        <w:rPr>
          <w:rFonts w:ascii="Calibri" w:hAnsi="Calibri" w:cs="Calibri"/>
        </w:rPr>
        <w:t>ОК</w:t>
      </w:r>
      <w:proofErr w:type="gramEnd"/>
      <w:r w:rsidRPr="003B6275">
        <w:rPr>
          <w:rFonts w:ascii="Calibri" w:hAnsi="Calibri" w:cs="Calibri"/>
        </w:rPr>
        <w:t xml:space="preserve"> 002-93.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2. Для организаций и предпринимателей, оказывающих </w:t>
      </w:r>
      <w:proofErr w:type="gramStart"/>
      <w:r w:rsidRPr="003B6275">
        <w:rPr>
          <w:rFonts w:ascii="Calibri" w:hAnsi="Calibri" w:cs="Calibri"/>
        </w:rPr>
        <w:t>три и более видов</w:t>
      </w:r>
      <w:proofErr w:type="gramEnd"/>
      <w:r w:rsidRPr="003B6275">
        <w:rPr>
          <w:rFonts w:ascii="Calibri" w:hAnsi="Calibri" w:cs="Calibri"/>
        </w:rPr>
        <w:t xml:space="preserve"> бытовых услуг населению, переведенных настоящим Порядком на уплату единого налога, значение показателя </w:t>
      </w:r>
      <w:proofErr w:type="spellStart"/>
      <w:r w:rsidRPr="003B6275">
        <w:rPr>
          <w:rFonts w:ascii="Calibri" w:hAnsi="Calibri" w:cs="Calibri"/>
        </w:rPr>
        <w:t>Пхоу</w:t>
      </w:r>
      <w:proofErr w:type="spellEnd"/>
      <w:r w:rsidRPr="003B6275">
        <w:rPr>
          <w:rFonts w:ascii="Calibri" w:hAnsi="Calibri" w:cs="Calibri"/>
        </w:rPr>
        <w:t xml:space="preserve"> устанавливается равным 0,35.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3.8.2. Показатель, учитывающий режим работы (без учета перерыва на обед) (</w:t>
      </w:r>
      <w:proofErr w:type="spellStart"/>
      <w:proofErr w:type="gramStart"/>
      <w:r w:rsidRPr="003B6275">
        <w:rPr>
          <w:rFonts w:ascii="Calibri" w:hAnsi="Calibri" w:cs="Calibri"/>
        </w:rPr>
        <w:t>Пр</w:t>
      </w:r>
      <w:proofErr w:type="spellEnd"/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при графике работы до 9 часов в день включительно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при графике работы свыше 9 часов до 12 часов в день включительно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при графике работы свыше 12 часов в день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3.8.3. Показатель развития инфраструктуры (</w:t>
      </w:r>
      <w:proofErr w:type="gramStart"/>
      <w:r w:rsidRPr="003B6275">
        <w:rPr>
          <w:rFonts w:ascii="Calibri" w:hAnsi="Calibri" w:cs="Calibri"/>
        </w:rPr>
        <w:t>При</w:t>
      </w:r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3B6275">
        <w:rPr>
          <w:rFonts w:ascii="Calibri" w:hAnsi="Calibri" w:cs="Calibri"/>
        </w:rPr>
        <w:t>Сивомаскинского</w:t>
      </w:r>
      <w:proofErr w:type="spellEnd"/>
      <w:r w:rsidRPr="003B6275">
        <w:rPr>
          <w:rFonts w:ascii="Calibri" w:hAnsi="Calibri" w:cs="Calibri"/>
        </w:rPr>
        <w:t>, микрорайона Советского - 0,35;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город Воркута и населенные пункты, кроме </w:t>
      </w:r>
      <w:proofErr w:type="gramStart"/>
      <w:r w:rsidRPr="003B6275">
        <w:rPr>
          <w:rFonts w:ascii="Calibri" w:hAnsi="Calibri" w:cs="Calibri"/>
        </w:rPr>
        <w:t>указанных</w:t>
      </w:r>
      <w:proofErr w:type="gramEnd"/>
      <w:r w:rsidRPr="003B6275">
        <w:rPr>
          <w:rFonts w:ascii="Calibri" w:hAnsi="Calibri" w:cs="Calibri"/>
        </w:rPr>
        <w:t xml:space="preserve"> в </w:t>
      </w:r>
      <w:hyperlink w:anchor="Par131" w:history="1">
        <w:r w:rsidRPr="003B6275">
          <w:rPr>
            <w:rFonts w:ascii="Calibri" w:hAnsi="Calibri" w:cs="Calibri"/>
          </w:rPr>
          <w:t>подпункте 1 пункта 3.2.3</w:t>
        </w:r>
      </w:hyperlink>
      <w:r w:rsidRPr="003B6275">
        <w:rPr>
          <w:rFonts w:ascii="Calibri" w:hAnsi="Calibri" w:cs="Calibri"/>
        </w:rPr>
        <w:t xml:space="preserve">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0" w:name="Par273"/>
      <w:bookmarkEnd w:id="20"/>
      <w:r w:rsidRPr="003B6275">
        <w:rPr>
          <w:rFonts w:ascii="Calibri" w:hAnsi="Calibri" w:cs="Calibri"/>
        </w:rPr>
        <w:t>3.9. Показатели, учитывающие особенности ведения предпринимательской деятельности при оказании ветеринарных услуг, устанавливаются в следующих размерах: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3.9.1. Показатель развития инфраструктуры (</w:t>
      </w:r>
      <w:proofErr w:type="gramStart"/>
      <w:r w:rsidRPr="003B6275">
        <w:rPr>
          <w:rFonts w:ascii="Calibri" w:hAnsi="Calibri" w:cs="Calibri"/>
        </w:rPr>
        <w:t>При</w:t>
      </w:r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3B6275">
        <w:rPr>
          <w:rFonts w:ascii="Calibri" w:hAnsi="Calibri" w:cs="Calibri"/>
        </w:rPr>
        <w:t>Сивомаскинского</w:t>
      </w:r>
      <w:proofErr w:type="spellEnd"/>
      <w:r w:rsidRPr="003B6275">
        <w:rPr>
          <w:rFonts w:ascii="Calibri" w:hAnsi="Calibri" w:cs="Calibri"/>
        </w:rPr>
        <w:t>, микрорайона Советского - 0,35;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город Воркута и населенные пункты, кроме </w:t>
      </w:r>
      <w:proofErr w:type="gramStart"/>
      <w:r w:rsidRPr="003B6275">
        <w:rPr>
          <w:rFonts w:ascii="Calibri" w:hAnsi="Calibri" w:cs="Calibri"/>
        </w:rPr>
        <w:t>указанных</w:t>
      </w:r>
      <w:proofErr w:type="gramEnd"/>
      <w:r w:rsidRPr="003B6275">
        <w:rPr>
          <w:rFonts w:ascii="Calibri" w:hAnsi="Calibri" w:cs="Calibri"/>
        </w:rPr>
        <w:t xml:space="preserve"> в </w:t>
      </w:r>
      <w:hyperlink w:anchor="Par131" w:history="1">
        <w:r w:rsidRPr="003B6275">
          <w:rPr>
            <w:rFonts w:ascii="Calibri" w:hAnsi="Calibri" w:cs="Calibri"/>
          </w:rPr>
          <w:t>подпункте 1 пункта 3.2.3</w:t>
        </w:r>
      </w:hyperlink>
      <w:r w:rsidRPr="003B6275">
        <w:rPr>
          <w:rFonts w:ascii="Calibri" w:hAnsi="Calibri" w:cs="Calibri"/>
        </w:rPr>
        <w:t xml:space="preserve">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3.9.2. Показатель, учитывающий характер оказываемых услуг (</w:t>
      </w:r>
      <w:proofErr w:type="spellStart"/>
      <w:r w:rsidRPr="003B6275">
        <w:rPr>
          <w:rFonts w:ascii="Calibri" w:hAnsi="Calibri" w:cs="Calibri"/>
        </w:rPr>
        <w:t>Пхоу</w:t>
      </w:r>
      <w:proofErr w:type="spellEnd"/>
      <w:r w:rsidRPr="003B6275">
        <w:rPr>
          <w:rFonts w:ascii="Calibri" w:hAnsi="Calibri" w:cs="Calibri"/>
        </w:rPr>
        <w:t>) - 0,7.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1" w:name="Par278"/>
      <w:bookmarkEnd w:id="21"/>
      <w:r w:rsidRPr="003B6275">
        <w:rPr>
          <w:rFonts w:ascii="Calibri" w:hAnsi="Calibri" w:cs="Calibri"/>
        </w:rPr>
        <w:lastRenderedPageBreak/>
        <w:t xml:space="preserve">3.10.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и </w:t>
      </w:r>
      <w:proofErr w:type="spellStart"/>
      <w:r w:rsidRPr="003B6275">
        <w:rPr>
          <w:rFonts w:ascii="Calibri" w:hAnsi="Calibri" w:cs="Calibri"/>
        </w:rPr>
        <w:t>мототранспортных</w:t>
      </w:r>
      <w:proofErr w:type="spellEnd"/>
      <w:r w:rsidRPr="003B6275">
        <w:rPr>
          <w:rFonts w:ascii="Calibri" w:hAnsi="Calibri" w:cs="Calibri"/>
        </w:rPr>
        <w:t xml:space="preserve"> средств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3.10.1. Показатель сезонности (Псе)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3.10.2. Показатель, учитывающий режим работы (без учета перерыва на обед) (</w:t>
      </w:r>
      <w:proofErr w:type="spellStart"/>
      <w:proofErr w:type="gramStart"/>
      <w:r w:rsidRPr="003B6275">
        <w:rPr>
          <w:rFonts w:ascii="Calibri" w:hAnsi="Calibri" w:cs="Calibri"/>
        </w:rPr>
        <w:t>Пр</w:t>
      </w:r>
      <w:proofErr w:type="spellEnd"/>
      <w:proofErr w:type="gramEnd"/>
      <w:r w:rsidRPr="003B6275">
        <w:rPr>
          <w:rFonts w:ascii="Calibri" w:hAnsi="Calibri" w:cs="Calibri"/>
        </w:rPr>
        <w:t>)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3.10.3. Показатель, учитывающий характер оказываемых услуг (</w:t>
      </w:r>
      <w:proofErr w:type="spellStart"/>
      <w:r w:rsidRPr="003B6275">
        <w:rPr>
          <w:rFonts w:ascii="Calibri" w:hAnsi="Calibri" w:cs="Calibri"/>
        </w:rPr>
        <w:t>Пхоу</w:t>
      </w:r>
      <w:proofErr w:type="spellEnd"/>
      <w:r w:rsidRPr="003B6275">
        <w:rPr>
          <w:rFonts w:ascii="Calibri" w:hAnsi="Calibri" w:cs="Calibri"/>
        </w:rPr>
        <w:t>)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3.10.4. Показатель развития инфраструктуры (</w:t>
      </w:r>
      <w:proofErr w:type="gramStart"/>
      <w:r w:rsidRPr="003B6275">
        <w:rPr>
          <w:rFonts w:ascii="Calibri" w:hAnsi="Calibri" w:cs="Calibri"/>
        </w:rPr>
        <w:t>При</w:t>
      </w:r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3B6275">
        <w:rPr>
          <w:rFonts w:ascii="Calibri" w:hAnsi="Calibri" w:cs="Calibri"/>
        </w:rPr>
        <w:t>Сивомаскинского</w:t>
      </w:r>
      <w:proofErr w:type="spellEnd"/>
      <w:r w:rsidRPr="003B6275">
        <w:rPr>
          <w:rFonts w:ascii="Calibri" w:hAnsi="Calibri" w:cs="Calibri"/>
        </w:rPr>
        <w:t>, микрорайона Советского - 0,35;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город Воркута и населенные пункты, кроме </w:t>
      </w:r>
      <w:proofErr w:type="gramStart"/>
      <w:r w:rsidRPr="003B6275">
        <w:rPr>
          <w:rFonts w:ascii="Calibri" w:hAnsi="Calibri" w:cs="Calibri"/>
        </w:rPr>
        <w:t>указанных</w:t>
      </w:r>
      <w:proofErr w:type="gramEnd"/>
      <w:r w:rsidRPr="003B6275">
        <w:rPr>
          <w:rFonts w:ascii="Calibri" w:hAnsi="Calibri" w:cs="Calibri"/>
        </w:rPr>
        <w:t xml:space="preserve"> в </w:t>
      </w:r>
      <w:hyperlink w:anchor="Par131" w:history="1">
        <w:r w:rsidRPr="003B6275">
          <w:rPr>
            <w:rFonts w:ascii="Calibri" w:hAnsi="Calibri" w:cs="Calibri"/>
          </w:rPr>
          <w:t>подпункте 1 пункта 3.2.3</w:t>
        </w:r>
      </w:hyperlink>
      <w:r w:rsidRPr="003B6275">
        <w:rPr>
          <w:rFonts w:ascii="Calibri" w:hAnsi="Calibri" w:cs="Calibri"/>
        </w:rPr>
        <w:t>,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Примечание: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2" w:name="Par288"/>
      <w:bookmarkEnd w:id="22"/>
      <w:r w:rsidRPr="003B6275">
        <w:rPr>
          <w:rFonts w:ascii="Calibri" w:hAnsi="Calibri" w:cs="Calibri"/>
        </w:rPr>
        <w:t>3.11. Показатели,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3.11.1. Показатель, учитывающий тип транспортного средства (</w:t>
      </w:r>
      <w:proofErr w:type="spellStart"/>
      <w:r w:rsidRPr="003B6275">
        <w:rPr>
          <w:rFonts w:ascii="Calibri" w:hAnsi="Calibri" w:cs="Calibri"/>
        </w:rPr>
        <w:t>Птас</w:t>
      </w:r>
      <w:proofErr w:type="spell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транспортное обслуживание грузовыми автомобилями: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а) автомобили грузоподъемностью до 8 тонн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б) автомобили грузоподъемностью 8 и более тонн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3.11.2. Показатель развития инфраструктуры (При)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3" w:name="Par294"/>
      <w:bookmarkEnd w:id="23"/>
      <w:r w:rsidRPr="003B6275">
        <w:rPr>
          <w:rFonts w:ascii="Calibri" w:hAnsi="Calibri" w:cs="Calibri"/>
        </w:rPr>
        <w:t>3.12. Показатели,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3.12.1. Показатель, учитывающий тип транспортного средства (</w:t>
      </w:r>
      <w:proofErr w:type="spellStart"/>
      <w:r w:rsidRPr="003B6275">
        <w:rPr>
          <w:rFonts w:ascii="Calibri" w:hAnsi="Calibri" w:cs="Calibri"/>
        </w:rPr>
        <w:t>Птас</w:t>
      </w:r>
      <w:proofErr w:type="spell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транспортное обслуживание легковыми автомобилями - такси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транспортное обслуживание маршрутными такси и коммерческими автобусами - 0,35.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3.12.2. Показатель развития инфраструктуры (При)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4" w:name="Par299"/>
      <w:bookmarkEnd w:id="24"/>
      <w:r w:rsidRPr="003B6275">
        <w:rPr>
          <w:rFonts w:ascii="Calibri" w:hAnsi="Calibri" w:cs="Calibri"/>
        </w:rPr>
        <w:t>3.13.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3.13.1. Показатель развития инфраструктуры (При)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3.13.2. Показатель, учитывающий характер оказываемых услуг (</w:t>
      </w:r>
      <w:proofErr w:type="spellStart"/>
      <w:r w:rsidRPr="003B6275">
        <w:rPr>
          <w:rFonts w:ascii="Calibri" w:hAnsi="Calibri" w:cs="Calibri"/>
        </w:rPr>
        <w:t>Пхоу</w:t>
      </w:r>
      <w:proofErr w:type="spell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автостоянки открытого типа - 0,8;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автостоянки закрытого типа, кроме </w:t>
      </w:r>
      <w:proofErr w:type="gramStart"/>
      <w:r w:rsidRPr="003B6275">
        <w:rPr>
          <w:rFonts w:ascii="Calibri" w:hAnsi="Calibri" w:cs="Calibri"/>
        </w:rPr>
        <w:t>встроенных</w:t>
      </w:r>
      <w:proofErr w:type="gramEnd"/>
      <w:r w:rsidRPr="003B6275">
        <w:rPr>
          <w:rFonts w:ascii="Calibri" w:hAnsi="Calibri" w:cs="Calibri"/>
        </w:rPr>
        <w:t xml:space="preserve"> в жилые и торговые комплексы,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3) автостоянки смешанного типа - 0,85;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4) автостоянки, встроенные в жилые и торговые комплексы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5" w:name="Par306"/>
      <w:bookmarkEnd w:id="25"/>
      <w:r w:rsidRPr="003B6275">
        <w:rPr>
          <w:rFonts w:ascii="Calibri" w:hAnsi="Calibri" w:cs="Calibri"/>
        </w:rPr>
        <w:t>3.14. Показатели,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3.14.1. Показатель развития инфраструктуры (При)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3.14.2. Показатель, учитывающий характер оказываемых услуг (</w:t>
      </w:r>
      <w:proofErr w:type="spellStart"/>
      <w:r w:rsidRPr="003B6275">
        <w:rPr>
          <w:rFonts w:ascii="Calibri" w:hAnsi="Calibri" w:cs="Calibri"/>
        </w:rPr>
        <w:t>Пхоу</w:t>
      </w:r>
      <w:proofErr w:type="spellEnd"/>
      <w:r w:rsidRPr="003B6275">
        <w:rPr>
          <w:rFonts w:ascii="Calibri" w:hAnsi="Calibri" w:cs="Calibri"/>
        </w:rPr>
        <w:t xml:space="preserve">) по распространению наружной рекламы </w:t>
      </w:r>
      <w:proofErr w:type="gramStart"/>
      <w:r w:rsidRPr="003B6275">
        <w:rPr>
          <w:rFonts w:ascii="Calibri" w:hAnsi="Calibri" w:cs="Calibri"/>
        </w:rPr>
        <w:t>на</w:t>
      </w:r>
      <w:proofErr w:type="gramEnd"/>
      <w:r w:rsidRPr="003B6275">
        <w:rPr>
          <w:rFonts w:ascii="Calibri" w:hAnsi="Calibri" w:cs="Calibri"/>
        </w:rPr>
        <w:t>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световых и электронных табло - 0,9;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иных средствах наружной рекламы - 0,6.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6" w:name="Par311"/>
      <w:bookmarkEnd w:id="26"/>
      <w:r w:rsidRPr="003B6275">
        <w:rPr>
          <w:rFonts w:ascii="Calibri" w:hAnsi="Calibri" w:cs="Calibri"/>
        </w:rPr>
        <w:t>3.15. Показатели, учитывающие особенности ведения предпринимательской деятельности при оказании услуг по распространению наружной рекламы с автоматической сменой изображения,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3.15.1. Показатель развития инфраструктуры (При)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3.15.2. Показатель, учитывающий характер оказываемых услуг (</w:t>
      </w:r>
      <w:proofErr w:type="spellStart"/>
      <w:r w:rsidRPr="003B6275">
        <w:rPr>
          <w:rFonts w:ascii="Calibri" w:hAnsi="Calibri" w:cs="Calibri"/>
        </w:rPr>
        <w:t>Пхоу</w:t>
      </w:r>
      <w:proofErr w:type="spellEnd"/>
      <w:r w:rsidRPr="003B6275">
        <w:rPr>
          <w:rFonts w:ascii="Calibri" w:hAnsi="Calibri" w:cs="Calibri"/>
        </w:rPr>
        <w:t>) - 1,0.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7" w:name="Par314"/>
      <w:bookmarkEnd w:id="27"/>
      <w:r w:rsidRPr="003B6275">
        <w:rPr>
          <w:rFonts w:ascii="Calibri" w:hAnsi="Calibri" w:cs="Calibri"/>
        </w:rPr>
        <w:lastRenderedPageBreak/>
        <w:t>3.16. Показатели,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3.16.1. Показатель развития инфраструктуры (При)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8" w:name="Par316"/>
      <w:bookmarkEnd w:id="28"/>
      <w:r w:rsidRPr="003B6275">
        <w:rPr>
          <w:rFonts w:ascii="Calibri" w:hAnsi="Calibri" w:cs="Calibri"/>
        </w:rPr>
        <w:t>3.17. Показатели, учитывающие особенности ведения предпринимательской деятельности при оказании услуг по размещению рекламы на транспортных средствах,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3.17.1. Показатель развития инфраструктуры (При)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29" w:name="Par318"/>
      <w:bookmarkEnd w:id="29"/>
      <w:r w:rsidRPr="003B6275">
        <w:rPr>
          <w:rFonts w:ascii="Calibri" w:hAnsi="Calibri" w:cs="Calibri"/>
        </w:rPr>
        <w:t>3.18.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3.18.1. Показатель развития инфраструктуры (При)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30" w:name="Par320"/>
      <w:bookmarkEnd w:id="30"/>
      <w:r w:rsidRPr="003B6275">
        <w:rPr>
          <w:rFonts w:ascii="Calibri" w:hAnsi="Calibri" w:cs="Calibri"/>
        </w:rPr>
        <w:t xml:space="preserve">3.19. </w:t>
      </w:r>
      <w:proofErr w:type="gramStart"/>
      <w:r w:rsidRPr="003B6275">
        <w:rPr>
          <w:rFonts w:ascii="Calibri" w:hAnsi="Calibri" w:cs="Calibri"/>
        </w:rPr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</w:t>
      </w:r>
      <w:proofErr w:type="gramEnd"/>
      <w:r w:rsidRPr="003B6275">
        <w:rPr>
          <w:rFonts w:ascii="Calibri" w:hAnsi="Calibri" w:cs="Calibri"/>
        </w:rPr>
        <w:t xml:space="preserve"> превышает 5 квадратных метров,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3.19.1. Показатель развития инфраструктуры (При)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3.19.2. Показатель, учитывающий расположение торгового места (</w:t>
      </w:r>
      <w:proofErr w:type="spellStart"/>
      <w:r w:rsidRPr="003B6275">
        <w:rPr>
          <w:rFonts w:ascii="Calibri" w:hAnsi="Calibri" w:cs="Calibri"/>
        </w:rPr>
        <w:t>Птм</w:t>
      </w:r>
      <w:proofErr w:type="spell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киоск, торговое место внутри помещения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торговое место вне помещения, исключая киоск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31" w:name="Par325"/>
      <w:bookmarkEnd w:id="31"/>
      <w:r w:rsidRPr="003B6275">
        <w:rPr>
          <w:rFonts w:ascii="Calibri" w:hAnsi="Calibri" w:cs="Calibri"/>
        </w:rPr>
        <w:t xml:space="preserve">3.20. </w:t>
      </w:r>
      <w:proofErr w:type="gramStart"/>
      <w:r w:rsidRPr="003B6275">
        <w:rPr>
          <w:rFonts w:ascii="Calibri" w:hAnsi="Calibri" w:cs="Calibri"/>
        </w:rPr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</w:r>
      <w:proofErr w:type="gramEnd"/>
      <w:r w:rsidRPr="003B6275">
        <w:rPr>
          <w:rFonts w:ascii="Calibri" w:hAnsi="Calibri" w:cs="Calibri"/>
        </w:rPr>
        <w:t xml:space="preserve"> 5 квадратных метров,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3.20.1. Показатель развития инфраструктуры (При)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3.20.2. Показатель, учитывающий расположение торгового места (</w:t>
      </w:r>
      <w:proofErr w:type="spellStart"/>
      <w:r w:rsidRPr="003B6275">
        <w:rPr>
          <w:rFonts w:ascii="Calibri" w:hAnsi="Calibri" w:cs="Calibri"/>
        </w:rPr>
        <w:t>Птм</w:t>
      </w:r>
      <w:proofErr w:type="spell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киоск, торговое место внутри помещения - 0,1;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торговое место вне помещения, исключая киоск - 0,1.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32" w:name="Par330"/>
      <w:bookmarkEnd w:id="32"/>
      <w:r w:rsidRPr="003B6275">
        <w:rPr>
          <w:rFonts w:ascii="Calibri" w:hAnsi="Calibri" w:cs="Calibri"/>
        </w:rPr>
        <w:t xml:space="preserve">3.21. </w:t>
      </w:r>
      <w:proofErr w:type="gramStart"/>
      <w:r w:rsidRPr="003B6275">
        <w:rPr>
          <w:rFonts w:ascii="Calibri" w:hAnsi="Calibri" w:cs="Calibri"/>
        </w:rPr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сети,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3.21.1. Показатель развития инфраструктуры (При)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33" w:name="Par332"/>
      <w:bookmarkEnd w:id="33"/>
      <w:r w:rsidRPr="003B6275">
        <w:rPr>
          <w:rFonts w:ascii="Calibri" w:hAnsi="Calibri" w:cs="Calibri"/>
        </w:rPr>
        <w:t xml:space="preserve">3.22. </w:t>
      </w:r>
      <w:proofErr w:type="gramStart"/>
      <w:r w:rsidRPr="003B6275">
        <w:rPr>
          <w:rFonts w:ascii="Calibri" w:hAnsi="Calibri" w:cs="Calibri"/>
        </w:rPr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сети,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3.22.1. Показатель развития инфраструктуры (При)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34" w:name="Par334"/>
      <w:bookmarkEnd w:id="34"/>
      <w:r w:rsidRPr="003B6275">
        <w:rPr>
          <w:rFonts w:ascii="Calibri" w:hAnsi="Calibri" w:cs="Calibri"/>
        </w:rPr>
        <w:t>3.23. Показатели, учитывающие особенности ведения предпринимательской деятельности при реализации товаров с использованием торговых автоматов, устанавливаются в следующем размере: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3.23.1. Показатель ассортимента реализуемой продукции (Пас):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1) продовольственные товары - 0,7,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в том числе </w:t>
      </w:r>
      <w:proofErr w:type="gramStart"/>
      <w:r w:rsidRPr="003B6275">
        <w:rPr>
          <w:rFonts w:ascii="Calibri" w:hAnsi="Calibri" w:cs="Calibri"/>
        </w:rPr>
        <w:t>ликеро-водочные</w:t>
      </w:r>
      <w:proofErr w:type="gramEnd"/>
      <w:r w:rsidRPr="003B6275">
        <w:rPr>
          <w:rFonts w:ascii="Calibri" w:hAnsi="Calibri" w:cs="Calibri"/>
        </w:rPr>
        <w:t>, пиво и табачные изделия - 1,0;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2) непродовольственные товары - 0,8.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>3.23.2. Показатель развития инфраструктуры (</w:t>
      </w:r>
      <w:proofErr w:type="gramStart"/>
      <w:r w:rsidRPr="003B6275">
        <w:rPr>
          <w:rFonts w:ascii="Calibri" w:hAnsi="Calibri" w:cs="Calibri"/>
        </w:rPr>
        <w:t>При</w:t>
      </w:r>
      <w:proofErr w:type="gramEnd"/>
      <w:r w:rsidRPr="003B6275">
        <w:rPr>
          <w:rFonts w:ascii="Calibri" w:hAnsi="Calibri" w:cs="Calibri"/>
        </w:rPr>
        <w:t>):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1) для поселков городского типа Елецкого, Комсомольского, Заполярного, Северного, поселка сельского типа </w:t>
      </w:r>
      <w:proofErr w:type="spellStart"/>
      <w:r w:rsidRPr="003B6275">
        <w:rPr>
          <w:rFonts w:ascii="Calibri" w:hAnsi="Calibri" w:cs="Calibri"/>
        </w:rPr>
        <w:t>Сивомаскинского</w:t>
      </w:r>
      <w:proofErr w:type="spellEnd"/>
      <w:r w:rsidRPr="003B6275">
        <w:rPr>
          <w:rFonts w:ascii="Calibri" w:hAnsi="Calibri" w:cs="Calibri"/>
        </w:rPr>
        <w:t>, микрорайона Советского - 0,35;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B6275">
        <w:rPr>
          <w:rFonts w:ascii="Calibri" w:hAnsi="Calibri" w:cs="Calibri"/>
        </w:rPr>
        <w:t xml:space="preserve">2) город Воркута и населенные пункты, кроме </w:t>
      </w:r>
      <w:proofErr w:type="gramStart"/>
      <w:r w:rsidRPr="003B6275">
        <w:rPr>
          <w:rFonts w:ascii="Calibri" w:hAnsi="Calibri" w:cs="Calibri"/>
        </w:rPr>
        <w:t>указанных</w:t>
      </w:r>
      <w:proofErr w:type="gramEnd"/>
      <w:r w:rsidRPr="003B6275">
        <w:rPr>
          <w:rFonts w:ascii="Calibri" w:hAnsi="Calibri" w:cs="Calibri"/>
        </w:rPr>
        <w:t xml:space="preserve"> в </w:t>
      </w:r>
      <w:hyperlink w:anchor="Par131" w:history="1">
        <w:r w:rsidRPr="003B6275">
          <w:rPr>
            <w:rFonts w:ascii="Calibri" w:hAnsi="Calibri" w:cs="Calibri"/>
          </w:rPr>
          <w:t>подпункте 1 пункта 3.2.3</w:t>
        </w:r>
      </w:hyperlink>
      <w:r w:rsidRPr="003B6275">
        <w:rPr>
          <w:rFonts w:ascii="Calibri" w:hAnsi="Calibri" w:cs="Calibri"/>
        </w:rPr>
        <w:t>, - 0,9.</w:t>
      </w: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A31D9" w:rsidRPr="003B6275" w:rsidRDefault="002A31D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B6A97" w:rsidRPr="003B6275" w:rsidRDefault="00CB6A97"/>
    <w:sectPr w:rsidR="00CB6A97" w:rsidRPr="003B6275" w:rsidSect="00B34A1B">
      <w:pgSz w:w="11905" w:h="16838"/>
      <w:pgMar w:top="340" w:right="567" w:bottom="9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D9"/>
    <w:rsid w:val="002A31D9"/>
    <w:rsid w:val="003B6275"/>
    <w:rsid w:val="005808E8"/>
    <w:rsid w:val="00C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5BBFC995AC0F332092985E671D770EB55EC0857A103BFEB90136136210E48ABD424BBF74g4l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5BBFC995AC0F332092985E671D770EB55DC28D7E193BFEB90136136210E48ABD424BBC7C4C5965g0l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5BBFC995AC0F332092985E671D770EB55DCD8A78143BFEB901361362g1l0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35BBFC995AC0F332092985E671D770EB55EC0857A103BFEB90136136210E48ABD424BBC7C4E5D66g0lE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5BBFC995AC0F332092985E671D770EB55DCD8A78143BFEB901361362g1l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4507</Words>
  <Characters>25694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Skier</cp:lastModifiedBy>
  <cp:revision>2</cp:revision>
  <dcterms:created xsi:type="dcterms:W3CDTF">2014-08-04T05:37:00Z</dcterms:created>
  <dcterms:modified xsi:type="dcterms:W3CDTF">2014-08-10T05:29:00Z</dcterms:modified>
</cp:coreProperties>
</file>