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93" w:rsidRDefault="00420D93"/>
    <w:p w:rsidR="00231DCA" w:rsidRPr="00420D93" w:rsidRDefault="00420D93" w:rsidP="00420D93">
      <w:pPr>
        <w:jc w:val="center"/>
        <w:rPr>
          <w:b/>
          <w:sz w:val="40"/>
          <w:szCs w:val="40"/>
        </w:rPr>
      </w:pPr>
      <w:r w:rsidRPr="00420D93">
        <w:rPr>
          <w:b/>
          <w:sz w:val="40"/>
          <w:szCs w:val="40"/>
        </w:rPr>
        <w:t xml:space="preserve">График проведения семинаров в </w:t>
      </w:r>
      <w:r w:rsidR="00F818F0">
        <w:rPr>
          <w:b/>
          <w:sz w:val="40"/>
          <w:szCs w:val="40"/>
        </w:rPr>
        <w:t>4</w:t>
      </w:r>
      <w:r w:rsidR="00A94ED2">
        <w:rPr>
          <w:b/>
          <w:sz w:val="40"/>
          <w:szCs w:val="40"/>
        </w:rPr>
        <w:t xml:space="preserve"> квартал</w:t>
      </w:r>
      <w:r w:rsidRPr="00420D93">
        <w:rPr>
          <w:b/>
          <w:sz w:val="40"/>
          <w:szCs w:val="40"/>
        </w:rPr>
        <w:t xml:space="preserve"> 2022 года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496"/>
        <w:gridCol w:w="1755"/>
        <w:gridCol w:w="1677"/>
        <w:gridCol w:w="2977"/>
        <w:gridCol w:w="5244"/>
        <w:gridCol w:w="2268"/>
      </w:tblGrid>
      <w:tr w:rsidR="00420D93" w:rsidTr="0002725C">
        <w:tc>
          <w:tcPr>
            <w:tcW w:w="1496" w:type="dxa"/>
            <w:shd w:val="clear" w:color="auto" w:fill="DBE5F1" w:themeFill="accent1" w:themeFillTint="33"/>
            <w:vAlign w:val="center"/>
          </w:tcPr>
          <w:p w:rsidR="00420D93" w:rsidRPr="001E36AF" w:rsidRDefault="00420D93" w:rsidP="00A3167F">
            <w:pPr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1E36AF">
              <w:rPr>
                <w:rFonts w:ascii="Times New Roman" w:hAnsi="Times New Roman" w:cs="Times New Roman"/>
                <w:iCs/>
                <w:color w:val="000000"/>
              </w:rPr>
              <w:t>Город/район</w:t>
            </w:r>
          </w:p>
        </w:tc>
        <w:tc>
          <w:tcPr>
            <w:tcW w:w="1755" w:type="dxa"/>
            <w:shd w:val="clear" w:color="auto" w:fill="DBE5F1" w:themeFill="accent1" w:themeFillTint="33"/>
            <w:vAlign w:val="center"/>
          </w:tcPr>
          <w:p w:rsidR="00420D93" w:rsidRPr="001E36AF" w:rsidRDefault="00420D93" w:rsidP="00A3167F">
            <w:pPr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1E36AF">
              <w:rPr>
                <w:rFonts w:ascii="Times New Roman" w:hAnsi="Times New Roman" w:cs="Times New Roman"/>
                <w:iCs/>
                <w:color w:val="000000"/>
              </w:rPr>
              <w:t>Дата</w:t>
            </w:r>
          </w:p>
        </w:tc>
        <w:tc>
          <w:tcPr>
            <w:tcW w:w="1677" w:type="dxa"/>
            <w:shd w:val="clear" w:color="auto" w:fill="DBE5F1" w:themeFill="accent1" w:themeFillTint="33"/>
            <w:vAlign w:val="center"/>
          </w:tcPr>
          <w:p w:rsidR="00420D93" w:rsidRPr="001E36AF" w:rsidRDefault="00420D93" w:rsidP="00A3167F">
            <w:pPr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1E36AF">
              <w:rPr>
                <w:rFonts w:ascii="Times New Roman" w:hAnsi="Times New Roman" w:cs="Times New Roman"/>
                <w:iCs/>
                <w:color w:val="000000"/>
              </w:rPr>
              <w:t>Время</w:t>
            </w:r>
          </w:p>
        </w:tc>
        <w:tc>
          <w:tcPr>
            <w:tcW w:w="2977" w:type="dxa"/>
            <w:shd w:val="clear" w:color="auto" w:fill="DBE5F1" w:themeFill="accent1" w:themeFillTint="33"/>
            <w:vAlign w:val="center"/>
          </w:tcPr>
          <w:p w:rsidR="00420D93" w:rsidRPr="001E36AF" w:rsidRDefault="00420D93" w:rsidP="00A3167F">
            <w:pPr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1E36AF">
              <w:rPr>
                <w:rFonts w:ascii="Times New Roman" w:hAnsi="Times New Roman" w:cs="Times New Roman"/>
                <w:iCs/>
                <w:color w:val="000000"/>
              </w:rPr>
              <w:t>Место/ адрес проведения</w:t>
            </w:r>
          </w:p>
        </w:tc>
        <w:tc>
          <w:tcPr>
            <w:tcW w:w="5244" w:type="dxa"/>
            <w:shd w:val="clear" w:color="auto" w:fill="DBE5F1" w:themeFill="accent1" w:themeFillTint="33"/>
            <w:vAlign w:val="center"/>
          </w:tcPr>
          <w:p w:rsidR="00420D93" w:rsidRPr="001E36AF" w:rsidRDefault="00420D93" w:rsidP="00A3167F">
            <w:pPr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1E36AF">
              <w:rPr>
                <w:rFonts w:ascii="Times New Roman" w:hAnsi="Times New Roman" w:cs="Times New Roman"/>
                <w:iCs/>
                <w:color w:val="000000"/>
              </w:rPr>
              <w:t>Тема семинара/ вопросы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420D93" w:rsidRPr="001E36AF" w:rsidRDefault="00420D93" w:rsidP="00A3167F">
            <w:pPr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1E36AF">
              <w:rPr>
                <w:rFonts w:ascii="Times New Roman" w:hAnsi="Times New Roman" w:cs="Times New Roman"/>
                <w:iCs/>
                <w:color w:val="000000"/>
              </w:rPr>
              <w:t>Категория налогоплательщиков, приглашаемых на семинар</w:t>
            </w:r>
          </w:p>
        </w:tc>
      </w:tr>
      <w:tr w:rsidR="00420D93" w:rsidRPr="001E36AF" w:rsidTr="00456BC3">
        <w:trPr>
          <w:trHeight w:val="1599"/>
        </w:trPr>
        <w:tc>
          <w:tcPr>
            <w:tcW w:w="1496" w:type="dxa"/>
          </w:tcPr>
          <w:p w:rsidR="00420D93" w:rsidRPr="001E36AF" w:rsidRDefault="00A20E31" w:rsidP="00A316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36AF">
              <w:rPr>
                <w:rFonts w:ascii="Times New Roman" w:hAnsi="Times New Roman" w:cs="Times New Roman"/>
                <w:sz w:val="26"/>
                <w:szCs w:val="26"/>
              </w:rPr>
              <w:t xml:space="preserve">Сыктывкар </w:t>
            </w:r>
          </w:p>
        </w:tc>
        <w:tc>
          <w:tcPr>
            <w:tcW w:w="1755" w:type="dxa"/>
          </w:tcPr>
          <w:p w:rsidR="00420D93" w:rsidRPr="001E36AF" w:rsidRDefault="000B4AE5" w:rsidP="00F81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bookmarkStart w:id="0" w:name="_GoBack"/>
            <w:bookmarkEnd w:id="0"/>
            <w:r w:rsidR="00FF0967" w:rsidRPr="001E36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818F0" w:rsidRPr="001E36A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FF0967" w:rsidRPr="001E36AF">
              <w:rPr>
                <w:rFonts w:ascii="Times New Roman" w:hAnsi="Times New Roman" w:cs="Times New Roman"/>
                <w:sz w:val="26"/>
                <w:szCs w:val="26"/>
              </w:rPr>
              <w:t>.2022</w:t>
            </w:r>
          </w:p>
        </w:tc>
        <w:tc>
          <w:tcPr>
            <w:tcW w:w="1677" w:type="dxa"/>
          </w:tcPr>
          <w:p w:rsidR="00420D93" w:rsidRPr="001E36AF" w:rsidRDefault="00A20E31" w:rsidP="00F81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36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818F0" w:rsidRPr="001E36A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1E36AF">
              <w:rPr>
                <w:rFonts w:ascii="Times New Roman" w:hAnsi="Times New Roman" w:cs="Times New Roman"/>
                <w:sz w:val="26"/>
                <w:szCs w:val="26"/>
              </w:rPr>
              <w:t>-00</w:t>
            </w:r>
          </w:p>
        </w:tc>
        <w:tc>
          <w:tcPr>
            <w:tcW w:w="2977" w:type="dxa"/>
          </w:tcPr>
          <w:p w:rsidR="00F818F0" w:rsidRPr="001E36AF" w:rsidRDefault="00F818F0" w:rsidP="00F81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36AF">
              <w:rPr>
                <w:rFonts w:ascii="Times New Roman" w:hAnsi="Times New Roman" w:cs="Times New Roman"/>
                <w:sz w:val="26"/>
                <w:szCs w:val="26"/>
              </w:rPr>
              <w:t>УФНС России  по Республики Коми</w:t>
            </w:r>
          </w:p>
          <w:p w:rsidR="00F818F0" w:rsidRPr="001E36AF" w:rsidRDefault="00F818F0" w:rsidP="00F818F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18F0" w:rsidRPr="001E36AF" w:rsidRDefault="00F818F0" w:rsidP="00F81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36AF">
              <w:rPr>
                <w:rFonts w:ascii="Times New Roman" w:hAnsi="Times New Roman" w:cs="Times New Roman"/>
                <w:sz w:val="26"/>
                <w:szCs w:val="26"/>
              </w:rPr>
              <w:t>адрес: г. Сыктывкар,</w:t>
            </w:r>
          </w:p>
          <w:p w:rsidR="00420D93" w:rsidRPr="001E36AF" w:rsidRDefault="00F818F0" w:rsidP="00F81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36AF">
              <w:rPr>
                <w:rFonts w:ascii="Times New Roman" w:hAnsi="Times New Roman" w:cs="Times New Roman"/>
                <w:sz w:val="26"/>
                <w:szCs w:val="26"/>
              </w:rPr>
              <w:t>ул. Первомайская, д. 53</w:t>
            </w:r>
          </w:p>
        </w:tc>
        <w:tc>
          <w:tcPr>
            <w:tcW w:w="5244" w:type="dxa"/>
          </w:tcPr>
          <w:p w:rsidR="000B4AE5" w:rsidRDefault="000B4AE5" w:rsidP="000B4A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0B4AE5">
              <w:rPr>
                <w:rFonts w:ascii="Times New Roman" w:hAnsi="Times New Roman" w:cs="Times New Roman"/>
                <w:sz w:val="26"/>
                <w:szCs w:val="26"/>
              </w:rPr>
              <w:t>Судебное обжалование решений налоговых органов – порядок и сроки</w:t>
            </w:r>
          </w:p>
          <w:p w:rsidR="000B4AE5" w:rsidRDefault="000B4AE5" w:rsidP="000B4A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0B4AE5">
              <w:rPr>
                <w:rFonts w:ascii="Times New Roman" w:hAnsi="Times New Roman" w:cs="Times New Roman"/>
                <w:sz w:val="26"/>
                <w:szCs w:val="26"/>
              </w:rPr>
              <w:t>Актуальные вопросы досудебного урегулирования налоговых споров</w:t>
            </w:r>
          </w:p>
          <w:p w:rsidR="00420D93" w:rsidRPr="0002725C" w:rsidRDefault="000B4AE5" w:rsidP="000B4A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0B4AE5">
              <w:rPr>
                <w:rFonts w:ascii="Times New Roman" w:hAnsi="Times New Roman" w:cs="Times New Roman"/>
                <w:sz w:val="26"/>
                <w:szCs w:val="26"/>
              </w:rPr>
              <w:t>Особенности банкротства физических лиц</w:t>
            </w:r>
          </w:p>
        </w:tc>
        <w:tc>
          <w:tcPr>
            <w:tcW w:w="2268" w:type="dxa"/>
          </w:tcPr>
          <w:p w:rsidR="00420D93" w:rsidRPr="001E36AF" w:rsidRDefault="00A20E31" w:rsidP="00A316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36AF">
              <w:rPr>
                <w:rFonts w:ascii="Times New Roman" w:hAnsi="Times New Roman" w:cs="Times New Roman"/>
                <w:sz w:val="26"/>
                <w:szCs w:val="26"/>
              </w:rPr>
              <w:t>ФЛ</w:t>
            </w:r>
            <w:r w:rsidR="00CB3D89" w:rsidRPr="001E36A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14BC6" w:rsidRPr="001E36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B3D89" w:rsidRPr="001E36AF">
              <w:rPr>
                <w:rFonts w:ascii="Times New Roman" w:hAnsi="Times New Roman" w:cs="Times New Roman"/>
                <w:sz w:val="26"/>
                <w:szCs w:val="26"/>
              </w:rPr>
              <w:t>ИП,</w:t>
            </w:r>
            <w:r w:rsidR="00314BC6" w:rsidRPr="001E36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B3D89" w:rsidRPr="001E36AF">
              <w:rPr>
                <w:rFonts w:ascii="Times New Roman" w:hAnsi="Times New Roman" w:cs="Times New Roman"/>
                <w:sz w:val="26"/>
                <w:szCs w:val="26"/>
              </w:rPr>
              <w:t>ЮЛ</w:t>
            </w:r>
          </w:p>
        </w:tc>
      </w:tr>
    </w:tbl>
    <w:p w:rsidR="00420D93" w:rsidRPr="001E36AF" w:rsidRDefault="00420D93">
      <w:pPr>
        <w:rPr>
          <w:rFonts w:ascii="Times New Roman" w:hAnsi="Times New Roman" w:cs="Times New Roman"/>
          <w:sz w:val="26"/>
          <w:szCs w:val="26"/>
        </w:rPr>
      </w:pPr>
    </w:p>
    <w:sectPr w:rsidR="00420D93" w:rsidRPr="001E36AF" w:rsidSect="00420D9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E617A"/>
    <w:multiLevelType w:val="hybridMultilevel"/>
    <w:tmpl w:val="96A4C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D93"/>
    <w:rsid w:val="0002725C"/>
    <w:rsid w:val="000551D9"/>
    <w:rsid w:val="000B4AE5"/>
    <w:rsid w:val="000F7171"/>
    <w:rsid w:val="001E36AF"/>
    <w:rsid w:val="00231DCA"/>
    <w:rsid w:val="002C0A89"/>
    <w:rsid w:val="00314BC6"/>
    <w:rsid w:val="00420D93"/>
    <w:rsid w:val="00456BC3"/>
    <w:rsid w:val="00603A42"/>
    <w:rsid w:val="007B39AD"/>
    <w:rsid w:val="007C469D"/>
    <w:rsid w:val="00A20E31"/>
    <w:rsid w:val="00A94ED2"/>
    <w:rsid w:val="00B63978"/>
    <w:rsid w:val="00C137AB"/>
    <w:rsid w:val="00C436ED"/>
    <w:rsid w:val="00CB3D89"/>
    <w:rsid w:val="00D86835"/>
    <w:rsid w:val="00DE70EE"/>
    <w:rsid w:val="00EC45A9"/>
    <w:rsid w:val="00F818F0"/>
    <w:rsid w:val="00FF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555FFA"/>
  <w15:docId w15:val="{E7A3EBD9-5FB0-42A5-9D02-29330B48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7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7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Елена Леонидовна</dc:creator>
  <cp:lastModifiedBy>Белякова Елена Леонидовна</cp:lastModifiedBy>
  <cp:revision>2</cp:revision>
  <cp:lastPrinted>2022-06-20T11:50:00Z</cp:lastPrinted>
  <dcterms:created xsi:type="dcterms:W3CDTF">2022-09-22T08:20:00Z</dcterms:created>
  <dcterms:modified xsi:type="dcterms:W3CDTF">2022-09-22T08:20:00Z</dcterms:modified>
</cp:coreProperties>
</file>