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93" w:rsidRDefault="00420D93"/>
    <w:p w:rsidR="00231DCA" w:rsidRPr="00420D93" w:rsidRDefault="00420D93" w:rsidP="00420D93">
      <w:pPr>
        <w:jc w:val="center"/>
        <w:rPr>
          <w:b/>
          <w:sz w:val="40"/>
          <w:szCs w:val="40"/>
        </w:rPr>
      </w:pPr>
      <w:r w:rsidRPr="00420D93">
        <w:rPr>
          <w:b/>
          <w:sz w:val="40"/>
          <w:szCs w:val="40"/>
        </w:rPr>
        <w:t xml:space="preserve">График проведения семинаров в </w:t>
      </w:r>
      <w:r w:rsidR="00A94ED2">
        <w:rPr>
          <w:b/>
          <w:sz w:val="40"/>
          <w:szCs w:val="40"/>
        </w:rPr>
        <w:t>3 квартал</w:t>
      </w:r>
      <w:r w:rsidRPr="00420D93">
        <w:rPr>
          <w:b/>
          <w:sz w:val="40"/>
          <w:szCs w:val="40"/>
        </w:rPr>
        <w:t xml:space="preserve"> 2022 года</w:t>
      </w:r>
    </w:p>
    <w:tbl>
      <w:tblPr>
        <w:tblStyle w:val="a3"/>
        <w:tblW w:w="15353" w:type="dxa"/>
        <w:tblLook w:val="04A0" w:firstRow="1" w:lastRow="0" w:firstColumn="1" w:lastColumn="0" w:noHBand="0" w:noVBand="1"/>
      </w:tblPr>
      <w:tblGrid>
        <w:gridCol w:w="1496"/>
        <w:gridCol w:w="1755"/>
        <w:gridCol w:w="1393"/>
        <w:gridCol w:w="3544"/>
        <w:gridCol w:w="4536"/>
        <w:gridCol w:w="2629"/>
      </w:tblGrid>
      <w:tr w:rsidR="00420D93" w:rsidTr="00D107A7">
        <w:tc>
          <w:tcPr>
            <w:tcW w:w="1496" w:type="dxa"/>
            <w:vAlign w:val="center"/>
          </w:tcPr>
          <w:p w:rsidR="00420D93" w:rsidRDefault="00420D93" w:rsidP="00A3167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Город/район</w:t>
            </w:r>
          </w:p>
        </w:tc>
        <w:tc>
          <w:tcPr>
            <w:tcW w:w="1755" w:type="dxa"/>
            <w:vAlign w:val="center"/>
          </w:tcPr>
          <w:p w:rsidR="00420D93" w:rsidRDefault="00420D93" w:rsidP="00A3167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Дата</w:t>
            </w:r>
          </w:p>
        </w:tc>
        <w:tc>
          <w:tcPr>
            <w:tcW w:w="1393" w:type="dxa"/>
            <w:vAlign w:val="center"/>
          </w:tcPr>
          <w:p w:rsidR="00420D93" w:rsidRDefault="00420D93" w:rsidP="00A3167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Время</w:t>
            </w:r>
          </w:p>
        </w:tc>
        <w:tc>
          <w:tcPr>
            <w:tcW w:w="3544" w:type="dxa"/>
            <w:vAlign w:val="center"/>
          </w:tcPr>
          <w:p w:rsidR="00420D93" w:rsidRDefault="00420D93" w:rsidP="00A3167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Место/ адрес проведения</w:t>
            </w:r>
          </w:p>
        </w:tc>
        <w:tc>
          <w:tcPr>
            <w:tcW w:w="4536" w:type="dxa"/>
            <w:vAlign w:val="center"/>
          </w:tcPr>
          <w:p w:rsidR="00420D93" w:rsidRDefault="00420D93" w:rsidP="00A3167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Тема семинара/ вопросы</w:t>
            </w:r>
          </w:p>
        </w:tc>
        <w:tc>
          <w:tcPr>
            <w:tcW w:w="2629" w:type="dxa"/>
            <w:vAlign w:val="center"/>
          </w:tcPr>
          <w:p w:rsidR="00420D93" w:rsidRDefault="00420D93" w:rsidP="00A3167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Категория налогоплательщиков, приглашаемых на семинар</w:t>
            </w:r>
          </w:p>
        </w:tc>
      </w:tr>
      <w:tr w:rsidR="00420D93" w:rsidTr="00D107A7">
        <w:tc>
          <w:tcPr>
            <w:tcW w:w="1496" w:type="dxa"/>
          </w:tcPr>
          <w:p w:rsidR="00420D93" w:rsidRDefault="00283B04" w:rsidP="00A3167F">
            <w:r>
              <w:t xml:space="preserve">г. </w:t>
            </w:r>
            <w:r w:rsidR="00A20E31">
              <w:t xml:space="preserve">Сыктывкар </w:t>
            </w:r>
          </w:p>
        </w:tc>
        <w:tc>
          <w:tcPr>
            <w:tcW w:w="1755" w:type="dxa"/>
          </w:tcPr>
          <w:p w:rsidR="00420D93" w:rsidRDefault="000551D9" w:rsidP="00A3167F">
            <w:r>
              <w:t>22.07.2022</w:t>
            </w:r>
          </w:p>
        </w:tc>
        <w:tc>
          <w:tcPr>
            <w:tcW w:w="1393" w:type="dxa"/>
          </w:tcPr>
          <w:p w:rsidR="00420D93" w:rsidRDefault="00A20E31" w:rsidP="000551D9">
            <w:r>
              <w:t>1</w:t>
            </w:r>
            <w:r w:rsidR="000551D9">
              <w:t>4</w:t>
            </w:r>
            <w:r>
              <w:t xml:space="preserve">-00 </w:t>
            </w:r>
          </w:p>
        </w:tc>
        <w:tc>
          <w:tcPr>
            <w:tcW w:w="3544" w:type="dxa"/>
          </w:tcPr>
          <w:p w:rsidR="007B39AD" w:rsidRDefault="007B39AD" w:rsidP="007B39AD">
            <w:r w:rsidRPr="007B39AD">
              <w:t>мобильный налоговый офис</w:t>
            </w:r>
            <w:r>
              <w:t xml:space="preserve"> в</w:t>
            </w:r>
            <w:r w:rsidRPr="007B39AD">
              <w:t xml:space="preserve"> ТЦ Лента   </w:t>
            </w:r>
          </w:p>
          <w:p w:rsidR="00283B04" w:rsidRDefault="00283B04" w:rsidP="007B39AD"/>
          <w:p w:rsidR="00420D93" w:rsidRDefault="007B39AD" w:rsidP="007B39AD">
            <w:r w:rsidRPr="007B39AD">
              <w:t xml:space="preserve">адрес: г. Сыктывкар, </w:t>
            </w:r>
            <w:proofErr w:type="spellStart"/>
            <w:r w:rsidRPr="007B39AD">
              <w:t>Сысольское</w:t>
            </w:r>
            <w:proofErr w:type="spellEnd"/>
            <w:r w:rsidRPr="007B39AD">
              <w:t xml:space="preserve"> шоссе д.27</w:t>
            </w:r>
          </w:p>
        </w:tc>
        <w:tc>
          <w:tcPr>
            <w:tcW w:w="4536" w:type="dxa"/>
          </w:tcPr>
          <w:p w:rsidR="00283B04" w:rsidRDefault="007B39AD" w:rsidP="00283B04">
            <w:pPr>
              <w:pStyle w:val="a4"/>
              <w:numPr>
                <w:ilvl w:val="0"/>
                <w:numId w:val="1"/>
              </w:numPr>
              <w:ind w:left="31" w:firstLine="284"/>
            </w:pPr>
            <w:r>
              <w:t>Личн</w:t>
            </w:r>
            <w:r w:rsidR="00283B04">
              <w:t>ый кабинет налогоплательщика ФЛ, ИП.</w:t>
            </w:r>
          </w:p>
          <w:p w:rsidR="00283B04" w:rsidRDefault="00283B04" w:rsidP="00283B04">
            <w:pPr>
              <w:pStyle w:val="a4"/>
              <w:numPr>
                <w:ilvl w:val="0"/>
                <w:numId w:val="1"/>
              </w:numPr>
              <w:ind w:left="31" w:firstLine="284"/>
            </w:pPr>
            <w:r>
              <w:t>Предоставление информации</w:t>
            </w:r>
            <w:r w:rsidR="007B39AD">
              <w:t xml:space="preserve"> о наличии или отсутствии з</w:t>
            </w:r>
            <w:r>
              <w:t>адолженности по уплате налогов.</w:t>
            </w:r>
          </w:p>
          <w:p w:rsidR="00420D93" w:rsidRDefault="00283B04" w:rsidP="00283B04">
            <w:pPr>
              <w:pStyle w:val="a4"/>
              <w:numPr>
                <w:ilvl w:val="0"/>
                <w:numId w:val="1"/>
              </w:numPr>
              <w:ind w:left="31" w:firstLine="284"/>
            </w:pPr>
            <w:r>
              <w:t>Порядок получения платежных документов и способах оплаты налоговой задолженности</w:t>
            </w:r>
          </w:p>
        </w:tc>
        <w:tc>
          <w:tcPr>
            <w:tcW w:w="2629" w:type="dxa"/>
          </w:tcPr>
          <w:p w:rsidR="00420D93" w:rsidRDefault="00A20E31" w:rsidP="007B39AD">
            <w:r>
              <w:t xml:space="preserve">  </w:t>
            </w:r>
            <w:r w:rsidR="007B39AD">
              <w:t xml:space="preserve">ФЛ, </w:t>
            </w:r>
            <w:r>
              <w:t>ИП</w:t>
            </w:r>
            <w:r w:rsidR="007B39AD">
              <w:t>,</w:t>
            </w:r>
            <w:r w:rsidR="00314BC6">
              <w:t xml:space="preserve"> </w:t>
            </w:r>
            <w:r w:rsidR="007B39AD">
              <w:t>ЮЛ</w:t>
            </w:r>
          </w:p>
        </w:tc>
      </w:tr>
      <w:tr w:rsidR="00420D93" w:rsidTr="00D107A7">
        <w:trPr>
          <w:trHeight w:val="3060"/>
        </w:trPr>
        <w:tc>
          <w:tcPr>
            <w:tcW w:w="1496" w:type="dxa"/>
          </w:tcPr>
          <w:p w:rsidR="00420D93" w:rsidRDefault="00283B04" w:rsidP="00A3167F">
            <w:r>
              <w:t xml:space="preserve">г. </w:t>
            </w:r>
            <w:r w:rsidR="00A20E31">
              <w:t xml:space="preserve">Сыктывкар </w:t>
            </w:r>
          </w:p>
        </w:tc>
        <w:tc>
          <w:tcPr>
            <w:tcW w:w="1755" w:type="dxa"/>
          </w:tcPr>
          <w:p w:rsidR="00420D93" w:rsidRDefault="00FF0967" w:rsidP="00A3167F">
            <w:r>
              <w:t>12.08.2022</w:t>
            </w:r>
          </w:p>
        </w:tc>
        <w:tc>
          <w:tcPr>
            <w:tcW w:w="1393" w:type="dxa"/>
          </w:tcPr>
          <w:p w:rsidR="00420D93" w:rsidRDefault="00A20E31" w:rsidP="002C0A89">
            <w:r>
              <w:t>1</w:t>
            </w:r>
            <w:r w:rsidR="002C0A89">
              <w:t>4</w:t>
            </w:r>
            <w:r>
              <w:t>-00</w:t>
            </w:r>
          </w:p>
        </w:tc>
        <w:tc>
          <w:tcPr>
            <w:tcW w:w="3544" w:type="dxa"/>
          </w:tcPr>
          <w:p w:rsidR="00FF0967" w:rsidRDefault="00FF0967" w:rsidP="00FF0967">
            <w:r>
              <w:t xml:space="preserve">мобильный налоговый офис в ТЦ Лента   </w:t>
            </w:r>
          </w:p>
          <w:p w:rsidR="00283B04" w:rsidRDefault="00283B04" w:rsidP="00FF0967"/>
          <w:p w:rsidR="00420D93" w:rsidRDefault="00FF0967" w:rsidP="00FF0967">
            <w:r>
              <w:t xml:space="preserve">адрес: г. Сыктывкар, </w:t>
            </w:r>
            <w:proofErr w:type="spellStart"/>
            <w:r>
              <w:t>Сысольское</w:t>
            </w:r>
            <w:proofErr w:type="spellEnd"/>
            <w:r>
              <w:t xml:space="preserve"> шоссе д.27</w:t>
            </w:r>
          </w:p>
        </w:tc>
        <w:tc>
          <w:tcPr>
            <w:tcW w:w="4536" w:type="dxa"/>
          </w:tcPr>
          <w:p w:rsidR="00283B04" w:rsidRDefault="00283B04" w:rsidP="00D107A7">
            <w:pPr>
              <w:pStyle w:val="a4"/>
              <w:numPr>
                <w:ilvl w:val="0"/>
                <w:numId w:val="2"/>
              </w:numPr>
              <w:ind w:left="0" w:firstLine="360"/>
            </w:pPr>
            <w:r>
              <w:t xml:space="preserve">Личный кабинет налогоплательщика </w:t>
            </w:r>
            <w:bookmarkStart w:id="0" w:name="_GoBack"/>
            <w:bookmarkEnd w:id="0"/>
            <w:r>
              <w:t>ФЛ, ИП.</w:t>
            </w:r>
          </w:p>
          <w:p w:rsidR="00283B04" w:rsidRDefault="00283B04" w:rsidP="00283B04">
            <w:pPr>
              <w:pStyle w:val="a4"/>
              <w:numPr>
                <w:ilvl w:val="0"/>
                <w:numId w:val="2"/>
              </w:numPr>
              <w:ind w:left="31" w:firstLine="284"/>
            </w:pPr>
            <w:r>
              <w:t>Предоставление информации о наличии или отсутствии задолженности по уплате налогов.</w:t>
            </w:r>
          </w:p>
          <w:p w:rsidR="00283B04" w:rsidRDefault="00283B04" w:rsidP="00283B04">
            <w:pPr>
              <w:pStyle w:val="a4"/>
              <w:numPr>
                <w:ilvl w:val="0"/>
                <w:numId w:val="2"/>
              </w:numPr>
              <w:ind w:left="31" w:firstLine="284"/>
            </w:pPr>
            <w:r>
              <w:t>Порядок получения платежных документов и способах оплаты налоговой задолженности</w:t>
            </w:r>
            <w:r>
              <w:t>.</w:t>
            </w:r>
          </w:p>
          <w:p w:rsidR="00420D93" w:rsidRDefault="00603A42" w:rsidP="00283B04">
            <w:pPr>
              <w:pStyle w:val="a4"/>
              <w:numPr>
                <w:ilvl w:val="0"/>
                <w:numId w:val="2"/>
              </w:numPr>
              <w:ind w:left="31" w:firstLine="284"/>
            </w:pPr>
            <w:r>
              <w:t xml:space="preserve">Вопросы </w:t>
            </w:r>
            <w:r w:rsidR="00283B04">
              <w:t xml:space="preserve">предоставления </w:t>
            </w:r>
            <w:r>
              <w:t>отсрочк</w:t>
            </w:r>
            <w:r w:rsidR="00283B04">
              <w:t>и</w:t>
            </w:r>
            <w:r>
              <w:t xml:space="preserve">, рассрочки </w:t>
            </w:r>
            <w:r w:rsidR="00283B04">
              <w:t xml:space="preserve"> по уплате </w:t>
            </w:r>
            <w:r>
              <w:t>налоговой задолженности</w:t>
            </w:r>
          </w:p>
        </w:tc>
        <w:tc>
          <w:tcPr>
            <w:tcW w:w="2629" w:type="dxa"/>
          </w:tcPr>
          <w:p w:rsidR="00420D93" w:rsidRDefault="00A20E31" w:rsidP="00A3167F">
            <w:r>
              <w:t>ФЛ</w:t>
            </w:r>
            <w:r w:rsidR="00CB3D89">
              <w:t>,</w:t>
            </w:r>
            <w:r w:rsidR="00314BC6">
              <w:t xml:space="preserve"> </w:t>
            </w:r>
            <w:r w:rsidR="00CB3D89">
              <w:t>ИП,</w:t>
            </w:r>
            <w:r w:rsidR="00314BC6">
              <w:t xml:space="preserve"> </w:t>
            </w:r>
            <w:r w:rsidR="00CB3D89">
              <w:t>ЮЛ</w:t>
            </w:r>
          </w:p>
        </w:tc>
      </w:tr>
    </w:tbl>
    <w:p w:rsidR="00420D93" w:rsidRDefault="00420D93"/>
    <w:sectPr w:rsidR="00420D93" w:rsidSect="00420D9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E11BA"/>
    <w:multiLevelType w:val="hybridMultilevel"/>
    <w:tmpl w:val="7F58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D1C0D"/>
    <w:multiLevelType w:val="hybridMultilevel"/>
    <w:tmpl w:val="7F58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93"/>
    <w:rsid w:val="000551D9"/>
    <w:rsid w:val="000F7171"/>
    <w:rsid w:val="00231DCA"/>
    <w:rsid w:val="00283B04"/>
    <w:rsid w:val="002C0A89"/>
    <w:rsid w:val="00314BC6"/>
    <w:rsid w:val="00420D93"/>
    <w:rsid w:val="00603A42"/>
    <w:rsid w:val="007B39AD"/>
    <w:rsid w:val="007C469D"/>
    <w:rsid w:val="00A20E31"/>
    <w:rsid w:val="00A94ED2"/>
    <w:rsid w:val="00C137AB"/>
    <w:rsid w:val="00C436ED"/>
    <w:rsid w:val="00CB3D89"/>
    <w:rsid w:val="00D107A7"/>
    <w:rsid w:val="00EC45A9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ED7A6D"/>
  <w15:docId w15:val="{AFBDC0A3-723D-4F37-81F3-2386F584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7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Елена Леонидовна</dc:creator>
  <cp:lastModifiedBy>Белякова Елена Леонидовна</cp:lastModifiedBy>
  <cp:revision>5</cp:revision>
  <cp:lastPrinted>2022-06-20T11:50:00Z</cp:lastPrinted>
  <dcterms:created xsi:type="dcterms:W3CDTF">2022-06-20T11:49:00Z</dcterms:created>
  <dcterms:modified xsi:type="dcterms:W3CDTF">2022-06-23T15:05:00Z</dcterms:modified>
</cp:coreProperties>
</file>