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CB" w:rsidRPr="006769CB" w:rsidRDefault="006769CB" w:rsidP="006769CB">
      <w:pPr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769CB">
        <w:rPr>
          <w:rFonts w:ascii="Times New Roman" w:hAnsi="Times New Roman" w:cs="Times New Roman"/>
          <w:b/>
          <w:sz w:val="27"/>
          <w:szCs w:val="27"/>
        </w:rPr>
        <w:t xml:space="preserve">Перечень государственных услуг, </w:t>
      </w:r>
      <w:r>
        <w:rPr>
          <w:rFonts w:ascii="Times New Roman" w:hAnsi="Times New Roman" w:cs="Times New Roman"/>
          <w:b/>
          <w:sz w:val="27"/>
          <w:szCs w:val="27"/>
        </w:rPr>
        <w:br/>
      </w:r>
      <w:r w:rsidRPr="006769CB">
        <w:rPr>
          <w:rFonts w:ascii="Times New Roman" w:hAnsi="Times New Roman" w:cs="Times New Roman"/>
          <w:b/>
          <w:sz w:val="27"/>
          <w:szCs w:val="27"/>
        </w:rPr>
        <w:t xml:space="preserve">предоставляемых </w:t>
      </w:r>
      <w:r w:rsidRPr="006769CB">
        <w:rPr>
          <w:rFonts w:ascii="Times New Roman" w:hAnsi="Times New Roman" w:cs="Times New Roman"/>
          <w:b/>
          <w:sz w:val="27"/>
          <w:szCs w:val="27"/>
        </w:rPr>
        <w:t>налоговыми органами Республики Марий Эл через МФЦ</w:t>
      </w:r>
    </w:p>
    <w:p w:rsidR="006769CB" w:rsidRPr="00425E84" w:rsidRDefault="006769CB" w:rsidP="006769CB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1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25E84">
        <w:rPr>
          <w:rFonts w:ascii="Times New Roman" w:hAnsi="Times New Roman" w:cs="Times New Roman"/>
          <w:sz w:val="27"/>
          <w:szCs w:val="27"/>
        </w:rPr>
        <w:tab/>
        <w:t>Государственная регистрация юридических лиц, физических лиц в качестве индивидуальных предпринимателей и крестьянских (фермерских) хозяйств</w:t>
      </w:r>
    </w:p>
    <w:p w:rsidR="006769CB" w:rsidRPr="00425E84" w:rsidRDefault="006769CB" w:rsidP="006769CB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2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25E84">
        <w:rPr>
          <w:rFonts w:ascii="Times New Roman" w:hAnsi="Times New Roman" w:cs="Times New Roman"/>
          <w:sz w:val="27"/>
          <w:szCs w:val="27"/>
        </w:rPr>
        <w:tab/>
      </w:r>
      <w:proofErr w:type="gramStart"/>
      <w:r w:rsidRPr="00425E84">
        <w:rPr>
          <w:rFonts w:ascii="Times New Roman" w:hAnsi="Times New Roman" w:cs="Times New Roman"/>
          <w:sz w:val="27"/>
          <w:szCs w:val="27"/>
        </w:rPr>
        <w:t>Бесплатное информирование (в том числе в письменной форме) налогоплательщиков, плательщиков сборов и налоговых агентов о действующих налогах и сборах, законодательстве Российской Федерации о налогах и сборах и принятых в соответствии с ним нормативных правовых актах, порядке исчисления и уплаты налогов и сборов, правах и обязанностях налогоплательщиков, плательщиков сборов и налоговых агентов, полномочиях налоговых органов и их должностных лиц</w:t>
      </w:r>
      <w:proofErr w:type="gramEnd"/>
    </w:p>
    <w:p w:rsidR="006769CB" w:rsidRPr="00425E84" w:rsidRDefault="006769CB" w:rsidP="006769CB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3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25E84">
        <w:rPr>
          <w:rFonts w:ascii="Times New Roman" w:hAnsi="Times New Roman" w:cs="Times New Roman"/>
          <w:sz w:val="27"/>
          <w:szCs w:val="27"/>
        </w:rPr>
        <w:tab/>
        <w:t>Предоставление сведений, содержащихся в реестре дисквалифицированных лиц</w:t>
      </w:r>
    </w:p>
    <w:p w:rsidR="006769CB" w:rsidRPr="00425E84" w:rsidRDefault="006769CB" w:rsidP="006769CB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25E84">
        <w:rPr>
          <w:rFonts w:ascii="Times New Roman" w:hAnsi="Times New Roman" w:cs="Times New Roman"/>
          <w:sz w:val="27"/>
          <w:szCs w:val="27"/>
        </w:rPr>
        <w:tab/>
        <w:t>Предоставление сведений, содержащихся в Едином государственном реестре налогоплательщиков (в части предоставления по запросам физических и юридических лиц выписок из указанного реестра, за исключением сведений, содержащих налоговую тайну)</w:t>
      </w:r>
    </w:p>
    <w:p w:rsidR="006769CB" w:rsidRPr="00425E84" w:rsidRDefault="006769CB" w:rsidP="006769CB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5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25E84">
        <w:rPr>
          <w:rFonts w:ascii="Times New Roman" w:hAnsi="Times New Roman" w:cs="Times New Roman"/>
          <w:sz w:val="27"/>
          <w:szCs w:val="27"/>
        </w:rPr>
        <w:tab/>
        <w:t>Предоставление сведений, содержащихся в Едином государственном реестре юридических лиц и Едином государственном реестре индивидуальных предпринимателей (в части предоставления по запросам физических и юридических лиц выписок из указанных реестров, за исключением выписок, содержащих сведения ограниченного доступа)</w:t>
      </w:r>
    </w:p>
    <w:p w:rsidR="006769CB" w:rsidRPr="00425E84" w:rsidRDefault="006769CB" w:rsidP="006769CB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425E84">
        <w:rPr>
          <w:rFonts w:ascii="Times New Roman" w:hAnsi="Times New Roman" w:cs="Times New Roman"/>
          <w:sz w:val="27"/>
          <w:szCs w:val="27"/>
        </w:rPr>
        <w:tab/>
        <w:t>Прием запроса о предоставлении справки об исполнении налогоплательщиком (плательщиком сборов, налоговым агентом) обязанности по уплате налогов, сборов, пеней, штрафов, процентов</w:t>
      </w:r>
    </w:p>
    <w:p w:rsidR="006769CB" w:rsidRDefault="006769CB" w:rsidP="006769CB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25E84">
        <w:rPr>
          <w:rFonts w:ascii="Times New Roman" w:hAnsi="Times New Roman" w:cs="Times New Roman"/>
          <w:sz w:val="27"/>
          <w:szCs w:val="27"/>
        </w:rPr>
        <w:t>7</w:t>
      </w:r>
      <w:r>
        <w:rPr>
          <w:rFonts w:ascii="Times New Roman" w:hAnsi="Times New Roman" w:cs="Times New Roman"/>
          <w:sz w:val="27"/>
          <w:szCs w:val="27"/>
        </w:rPr>
        <w:t>.</w:t>
      </w:r>
      <w:bookmarkStart w:id="0" w:name="_GoBack"/>
      <w:bookmarkEnd w:id="0"/>
      <w:r w:rsidRPr="00425E84">
        <w:rPr>
          <w:rFonts w:ascii="Times New Roman" w:hAnsi="Times New Roman" w:cs="Times New Roman"/>
          <w:sz w:val="27"/>
          <w:szCs w:val="27"/>
        </w:rPr>
        <w:tab/>
        <w:t>Предоставление сведений, содержащихся в государственном адресном реестре</w:t>
      </w:r>
    </w:p>
    <w:p w:rsidR="00EE3C65" w:rsidRDefault="00EE3C65"/>
    <w:sectPr w:rsidR="00EE3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9CB"/>
    <w:rsid w:val="006769CB"/>
    <w:rsid w:val="00EE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Егошина Ольга Михайловна</dc:creator>
  <cp:lastModifiedBy>Егошина Ольга Михайловна</cp:lastModifiedBy>
  <cp:revision>1</cp:revision>
  <dcterms:created xsi:type="dcterms:W3CDTF">2015-09-16T14:08:00Z</dcterms:created>
  <dcterms:modified xsi:type="dcterms:W3CDTF">2015-09-16T14:10:00Z</dcterms:modified>
</cp:coreProperties>
</file>