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90"/>
        <w:tblW w:w="15824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843"/>
        <w:gridCol w:w="1134"/>
        <w:gridCol w:w="1276"/>
        <w:gridCol w:w="1134"/>
        <w:gridCol w:w="1701"/>
        <w:gridCol w:w="1653"/>
        <w:gridCol w:w="1985"/>
        <w:gridCol w:w="1984"/>
        <w:gridCol w:w="1985"/>
      </w:tblGrid>
      <w:tr w:rsidR="00A11E91" w:rsidRPr="00C0540F" w:rsidTr="00D44ABC">
        <w:trPr>
          <w:trHeight w:val="10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7A2" w:rsidRPr="00C0540F" w:rsidRDefault="007D27A2" w:rsidP="00A11E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 налогового органа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поступивших обращений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поставленных на контроль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E24969" w:rsidP="00E2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Кол-во обращений, находящихся на исполнении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(срок исполнения не наступил)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BC4B4C" w:rsidP="00BC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исполненных с нарушением срока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BC4B4C" w:rsidP="007D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Кол-во неисполненных обращений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(срок исполнения истек на 1 число месяца, следующего за кварталом)</w:t>
            </w:r>
          </w:p>
        </w:tc>
      </w:tr>
      <w:tr w:rsidR="00A11E91" w:rsidRPr="00C0540F" w:rsidTr="00D44ABC">
        <w:trPr>
          <w:trHeight w:val="4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 т.ч.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5B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11E91" w:rsidRPr="00C0540F" w:rsidTr="00D44ABC">
        <w:trPr>
          <w:trHeight w:val="5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через электронные сервисы</w:t>
            </w:r>
            <w:r w:rsidR="00A67D83"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из Администрации Президента Российской Федерации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11E91" w:rsidRPr="00F26C5C" w:rsidTr="00D44ABC">
        <w:trPr>
          <w:trHeight w:val="6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3763FF" w:rsidRDefault="007D27A2" w:rsidP="003763FF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ЛК2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3824" w:rsidRPr="00F26C5C" w:rsidTr="00D44ABC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252DD3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252DD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054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УФНС России по Республике </w:t>
            </w:r>
            <w:r w:rsidR="00252D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Марий Эл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A2311B" w:rsidP="00A2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553F8E" w:rsidRDefault="0053666F" w:rsidP="00A2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A231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A2311B" w:rsidP="00D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1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A2311B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A2311B" w:rsidP="00D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8645D5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Default="00104AC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252DD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A2311B" w:rsidRDefault="006B038C" w:rsidP="006B0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Информация об исполнении обращений граждан в </w:t>
      </w:r>
      <w:r w:rsidR="00A2311B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УФНС России по Республике Марий Эл и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подведомственных инспекциях</w:t>
      </w:r>
    </w:p>
    <w:p w:rsidR="006B038C" w:rsidRPr="00C0540F" w:rsidRDefault="006B038C" w:rsidP="006B0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2311B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У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ФНС России</w:t>
      </w:r>
      <w:r w:rsidR="00A2311B" w:rsidRPr="00A2311B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2311B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по Республике Марий Эл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за</w:t>
      </w:r>
      <w:r w:rsidR="00761B3E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252DD3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73708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06355A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</w:t>
      </w:r>
      <w:r w:rsidR="0006355A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од</w:t>
      </w:r>
      <w:bookmarkStart w:id="0" w:name="_GoBack"/>
      <w:bookmarkEnd w:id="0"/>
    </w:p>
    <w:p w:rsidR="00A20BDA" w:rsidRPr="00C0540F" w:rsidRDefault="00A20BDA" w:rsidP="00AE47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8C079A" w:rsidRPr="008C079A" w:rsidRDefault="008C079A" w:rsidP="008C07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0540F" w:rsidRDefault="00C0540F" w:rsidP="00E06A0A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A2311B" w:rsidRPr="00A2311B" w:rsidRDefault="003A7CA7" w:rsidP="00A231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Информация о количестве обращений, по тематике </w:t>
      </w:r>
      <w:r w:rsidR="00117376"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вопроса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A2311B" w:rsidRPr="00A2311B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УФНС России по Республике Марий Эл и  подведомственны</w:t>
      </w:r>
      <w:r w:rsidR="00A2311B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е</w:t>
      </w:r>
      <w:r w:rsidR="00A2311B" w:rsidRPr="00A2311B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инспекци</w:t>
      </w:r>
      <w:r w:rsidR="00A2311B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и</w:t>
      </w:r>
    </w:p>
    <w:p w:rsidR="003A7CA7" w:rsidRPr="00C0540F" w:rsidRDefault="00A2311B" w:rsidP="00A2311B">
      <w:pPr>
        <w:spacing w:after="0" w:line="240" w:lineRule="auto"/>
        <w:jc w:val="center"/>
        <w:rPr>
          <w:rFonts w:ascii="Times New Roman" w:hAnsi="Times New Roman" w:cs="Times New Roman"/>
          <w:noProof/>
          <w:vertAlign w:val="superscript"/>
        </w:rPr>
      </w:pPr>
      <w:r w:rsidRPr="00A2311B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УФНС России по Республике Марий Эл </w:t>
      </w:r>
      <w:r w:rsidR="003A7CA7"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соответствии с </w:t>
      </w:r>
      <w:r w:rsidR="003A7CA7" w:rsidRPr="00C0540F">
        <w:rPr>
          <w:rFonts w:ascii="Times New Roman" w:hAnsi="Times New Roman" w:cs="Times New Roman"/>
          <w:noProof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Типовым общероссийским тематическим классификатором обращений граждан</w:t>
      </w:r>
      <w:r w:rsidR="00640204" w:rsidRPr="00C0540F">
        <w:rPr>
          <w:rFonts w:ascii="Times New Roman" w:hAnsi="Times New Roman" w:cs="Times New Roman"/>
          <w:noProof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организаций и общественных объединений</w:t>
      </w:r>
      <w:r w:rsidR="00A20BDA" w:rsidRPr="00C0540F">
        <w:rPr>
          <w:rFonts w:ascii="Times New Roman" w:hAnsi="Times New Roman" w:cs="Times New Roman"/>
          <w:noProof/>
          <w:vertAlign w:val="superscript"/>
        </w:rPr>
        <w:t>*</w:t>
      </w:r>
    </w:p>
    <w:tbl>
      <w:tblPr>
        <w:tblW w:w="1541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3827"/>
        <w:gridCol w:w="6237"/>
        <w:gridCol w:w="4760"/>
      </w:tblGrid>
      <w:tr w:rsidR="00C0540F" w:rsidRPr="00A94863" w:rsidTr="00382193">
        <w:trPr>
          <w:cantSplit/>
          <w:trHeight w:val="915"/>
        </w:trPr>
        <w:tc>
          <w:tcPr>
            <w:tcW w:w="593" w:type="dxa"/>
            <w:vMerge w:val="restart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3827" w:type="dxa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</w:t>
            </w:r>
          </w:p>
        </w:tc>
        <w:tc>
          <w:tcPr>
            <w:tcW w:w="6237" w:type="dxa"/>
            <w:vAlign w:val="center"/>
          </w:tcPr>
          <w:p w:rsidR="00C0540F" w:rsidRPr="00C0540F" w:rsidRDefault="00C0540F" w:rsidP="00BD287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Наименование вопроса в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соответствии с </w:t>
            </w: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тематическим классификатором обращений</w:t>
            </w:r>
          </w:p>
        </w:tc>
        <w:tc>
          <w:tcPr>
            <w:tcW w:w="4760" w:type="dxa"/>
            <w:vAlign w:val="center"/>
          </w:tcPr>
          <w:p w:rsidR="00C0540F" w:rsidRPr="00C0540F" w:rsidRDefault="00C0540F" w:rsidP="00411DE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Количество обращений</w:t>
            </w:r>
          </w:p>
        </w:tc>
      </w:tr>
      <w:tr w:rsidR="00C0540F" w:rsidRPr="00A94863" w:rsidTr="00C0540F">
        <w:trPr>
          <w:cantSplit/>
          <w:trHeight w:val="269"/>
        </w:trPr>
        <w:tc>
          <w:tcPr>
            <w:tcW w:w="5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0003.0008.0086.0000</w:t>
            </w:r>
          </w:p>
        </w:tc>
        <w:tc>
          <w:tcPr>
            <w:tcW w:w="6237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Налоги и сборы</w:t>
            </w:r>
          </w:p>
        </w:tc>
        <w:tc>
          <w:tcPr>
            <w:tcW w:w="4760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B5741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252DD3" w:rsidRDefault="00A2311B" w:rsidP="00761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11B">
              <w:rPr>
                <w:rFonts w:ascii="Times New Roman" w:hAnsi="Times New Roman" w:cs="Times New Roman"/>
                <w:sz w:val="20"/>
                <w:szCs w:val="20"/>
              </w:rPr>
              <w:t>0003.0008.0086.0760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7410" w:rsidRPr="007C115A" w:rsidRDefault="00A2311B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11B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B57410" w:rsidRPr="007C115A" w:rsidRDefault="002D7495" w:rsidP="00A2311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445</w:t>
            </w:r>
          </w:p>
        </w:tc>
      </w:tr>
      <w:tr w:rsidR="008645D5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8645D5" w:rsidRPr="007C115A" w:rsidRDefault="008645D5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645D5" w:rsidRPr="00252DD3" w:rsidRDefault="00D711A2" w:rsidP="00104A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1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0003.0008.0086.07</w:t>
            </w:r>
            <w:r w:rsidR="00810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04A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645D5" w:rsidRPr="008645D5" w:rsidRDefault="00104AC2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645D5" w:rsidRDefault="00A2311B" w:rsidP="00B5741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1098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8645D5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7C115A" w:rsidRDefault="00D711A2" w:rsidP="00104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1A2">
              <w:rPr>
                <w:rFonts w:ascii="Times New Roman" w:hAnsi="Times New Roman" w:cs="Times New Roman"/>
                <w:sz w:val="20"/>
                <w:szCs w:val="20"/>
              </w:rPr>
              <w:t>0003.0008.0086.07</w:t>
            </w:r>
            <w:r w:rsidR="00104AC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237" w:type="dxa"/>
            <w:shd w:val="clear" w:color="auto" w:fill="auto"/>
          </w:tcPr>
          <w:p w:rsidR="00B57410" w:rsidRPr="007C115A" w:rsidRDefault="00104AC2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4760" w:type="dxa"/>
            <w:shd w:val="clear" w:color="auto" w:fill="auto"/>
          </w:tcPr>
          <w:p w:rsidR="00B57410" w:rsidRPr="007C115A" w:rsidRDefault="00A2311B" w:rsidP="00553F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3399</w:t>
            </w:r>
          </w:p>
        </w:tc>
      </w:tr>
    </w:tbl>
    <w:p w:rsidR="00EE6D3E" w:rsidRPr="00553F8E" w:rsidRDefault="00A20BDA" w:rsidP="00A20BDA">
      <w:pPr>
        <w:ind w:left="360"/>
        <w:rPr>
          <w:rFonts w:ascii="Times New Roman" w:hAnsi="Times New Roman" w:cs="Times New Roman"/>
        </w:rPr>
      </w:pPr>
      <w:r w:rsidRPr="00553F8E">
        <w:rPr>
          <w:rFonts w:ascii="Times New Roman" w:hAnsi="Times New Roman" w:cs="Times New Roman"/>
        </w:rPr>
        <w:t xml:space="preserve">* </w:t>
      </w:r>
      <w:r w:rsidR="00553F8E">
        <w:rPr>
          <w:rFonts w:ascii="Times New Roman" w:hAnsi="Times New Roman" w:cs="Times New Roman"/>
        </w:rPr>
        <w:t xml:space="preserve">Указываются </w:t>
      </w:r>
      <w:r w:rsidR="00C0540F">
        <w:rPr>
          <w:rFonts w:ascii="Times New Roman" w:hAnsi="Times New Roman" w:cs="Times New Roman"/>
        </w:rPr>
        <w:t xml:space="preserve">3 основных </w:t>
      </w:r>
      <w:r w:rsidR="00553F8E">
        <w:rPr>
          <w:rFonts w:ascii="Times New Roman" w:hAnsi="Times New Roman" w:cs="Times New Roman"/>
        </w:rPr>
        <w:t>вопрос</w:t>
      </w:r>
      <w:r w:rsidR="00C0540F">
        <w:rPr>
          <w:rFonts w:ascii="Times New Roman" w:hAnsi="Times New Roman" w:cs="Times New Roman"/>
        </w:rPr>
        <w:t>а</w:t>
      </w:r>
      <w:r w:rsidR="00553F8E">
        <w:rPr>
          <w:rFonts w:ascii="Times New Roman" w:hAnsi="Times New Roman" w:cs="Times New Roman"/>
        </w:rPr>
        <w:t xml:space="preserve"> с наибольшим количеством </w:t>
      </w:r>
      <w:r w:rsidR="00BD2878">
        <w:rPr>
          <w:rFonts w:ascii="Times New Roman" w:hAnsi="Times New Roman" w:cs="Times New Roman"/>
        </w:rPr>
        <w:t xml:space="preserve">поступивших </w:t>
      </w:r>
      <w:r w:rsidR="00553F8E">
        <w:rPr>
          <w:rFonts w:ascii="Times New Roman" w:hAnsi="Times New Roman" w:cs="Times New Roman"/>
        </w:rPr>
        <w:t xml:space="preserve">обращений </w:t>
      </w:r>
      <w:r w:rsidR="00117376">
        <w:rPr>
          <w:rFonts w:ascii="Times New Roman" w:hAnsi="Times New Roman" w:cs="Times New Roman"/>
        </w:rPr>
        <w:t>по тем</w:t>
      </w:r>
      <w:r w:rsidR="00061F6E">
        <w:rPr>
          <w:rFonts w:ascii="Times New Roman" w:hAnsi="Times New Roman" w:cs="Times New Roman"/>
        </w:rPr>
        <w:t>атике</w:t>
      </w:r>
    </w:p>
    <w:sectPr w:rsidR="00EE6D3E" w:rsidRPr="00553F8E" w:rsidSect="00240ABC">
      <w:headerReference w:type="first" r:id="rId8"/>
      <w:pgSz w:w="16838" w:h="11906" w:orient="landscape"/>
      <w:pgMar w:top="1701" w:right="567" w:bottom="567" w:left="567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E3" w:rsidRDefault="003F55E3" w:rsidP="006B038C">
      <w:pPr>
        <w:spacing w:after="0" w:line="240" w:lineRule="auto"/>
      </w:pPr>
      <w:r>
        <w:separator/>
      </w:r>
    </w:p>
  </w:endnote>
  <w:endnote w:type="continuationSeparator" w:id="0">
    <w:p w:rsidR="003F55E3" w:rsidRDefault="003F55E3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E3" w:rsidRDefault="003F55E3" w:rsidP="006B038C">
      <w:pPr>
        <w:spacing w:after="0" w:line="240" w:lineRule="auto"/>
      </w:pPr>
      <w:r>
        <w:separator/>
      </w:r>
    </w:p>
  </w:footnote>
  <w:footnote w:type="continuationSeparator" w:id="0">
    <w:p w:rsidR="003F55E3" w:rsidRDefault="003F55E3" w:rsidP="006B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2A" w:rsidRPr="00FB5AEA" w:rsidRDefault="004E1B2A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lang w:val="en-US"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 xml:space="preserve"> </w:t>
    </w:r>
  </w:p>
  <w:p w:rsidR="004E1B2A" w:rsidRDefault="004E1B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96"/>
    <w:rsid w:val="00001128"/>
    <w:rsid w:val="00023693"/>
    <w:rsid w:val="00047411"/>
    <w:rsid w:val="00061F6E"/>
    <w:rsid w:val="0006355A"/>
    <w:rsid w:val="00071F45"/>
    <w:rsid w:val="000D38B6"/>
    <w:rsid w:val="000E277F"/>
    <w:rsid w:val="00104AC2"/>
    <w:rsid w:val="00117376"/>
    <w:rsid w:val="001B7753"/>
    <w:rsid w:val="001E52AB"/>
    <w:rsid w:val="00240ABC"/>
    <w:rsid w:val="0024449F"/>
    <w:rsid w:val="00245186"/>
    <w:rsid w:val="00252DD3"/>
    <w:rsid w:val="002971CE"/>
    <w:rsid w:val="002D7495"/>
    <w:rsid w:val="003133C8"/>
    <w:rsid w:val="00336FFE"/>
    <w:rsid w:val="00343824"/>
    <w:rsid w:val="003763FF"/>
    <w:rsid w:val="00382193"/>
    <w:rsid w:val="003A3E0A"/>
    <w:rsid w:val="003A7CA7"/>
    <w:rsid w:val="003F55E3"/>
    <w:rsid w:val="00411DE7"/>
    <w:rsid w:val="004806A8"/>
    <w:rsid w:val="004908B9"/>
    <w:rsid w:val="004A406D"/>
    <w:rsid w:val="004E1B2A"/>
    <w:rsid w:val="0053666F"/>
    <w:rsid w:val="00553F8E"/>
    <w:rsid w:val="00582FF7"/>
    <w:rsid w:val="0059684F"/>
    <w:rsid w:val="006268DB"/>
    <w:rsid w:val="00630824"/>
    <w:rsid w:val="00640204"/>
    <w:rsid w:val="006B038C"/>
    <w:rsid w:val="006E64C6"/>
    <w:rsid w:val="006E6945"/>
    <w:rsid w:val="006F6BAC"/>
    <w:rsid w:val="00753F59"/>
    <w:rsid w:val="00761B3E"/>
    <w:rsid w:val="00773708"/>
    <w:rsid w:val="007A5193"/>
    <w:rsid w:val="007B3446"/>
    <w:rsid w:val="007C115A"/>
    <w:rsid w:val="007D27A2"/>
    <w:rsid w:val="007E4796"/>
    <w:rsid w:val="008102C7"/>
    <w:rsid w:val="008645D5"/>
    <w:rsid w:val="00871D35"/>
    <w:rsid w:val="00896CC9"/>
    <w:rsid w:val="008A6FBC"/>
    <w:rsid w:val="008C079A"/>
    <w:rsid w:val="00911649"/>
    <w:rsid w:val="00916179"/>
    <w:rsid w:val="009C2287"/>
    <w:rsid w:val="009E580E"/>
    <w:rsid w:val="00A11E91"/>
    <w:rsid w:val="00A20BDA"/>
    <w:rsid w:val="00A2311B"/>
    <w:rsid w:val="00A67D83"/>
    <w:rsid w:val="00AE47A7"/>
    <w:rsid w:val="00AF2616"/>
    <w:rsid w:val="00B02D93"/>
    <w:rsid w:val="00B03404"/>
    <w:rsid w:val="00B42142"/>
    <w:rsid w:val="00B57410"/>
    <w:rsid w:val="00B75640"/>
    <w:rsid w:val="00BC4B4C"/>
    <w:rsid w:val="00BD2878"/>
    <w:rsid w:val="00BD7F7B"/>
    <w:rsid w:val="00BE2AB4"/>
    <w:rsid w:val="00C0540F"/>
    <w:rsid w:val="00C6162D"/>
    <w:rsid w:val="00C66386"/>
    <w:rsid w:val="00C80D75"/>
    <w:rsid w:val="00C87831"/>
    <w:rsid w:val="00CF340A"/>
    <w:rsid w:val="00D2696A"/>
    <w:rsid w:val="00D44ABC"/>
    <w:rsid w:val="00D711A2"/>
    <w:rsid w:val="00DD5D16"/>
    <w:rsid w:val="00DF6E3A"/>
    <w:rsid w:val="00DF76B7"/>
    <w:rsid w:val="00E06A0A"/>
    <w:rsid w:val="00E24969"/>
    <w:rsid w:val="00E66CA1"/>
    <w:rsid w:val="00E721F8"/>
    <w:rsid w:val="00EA5DE9"/>
    <w:rsid w:val="00EE6D3E"/>
    <w:rsid w:val="00F13D34"/>
    <w:rsid w:val="00F26C5C"/>
    <w:rsid w:val="00F67100"/>
    <w:rsid w:val="00F957DC"/>
    <w:rsid w:val="00FB5AEA"/>
    <w:rsid w:val="00FC236A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Муромская Ольга Вячеславовна</dc:creator>
  <cp:lastModifiedBy>Егошина Ольга Михайловна</cp:lastModifiedBy>
  <cp:revision>2</cp:revision>
  <cp:lastPrinted>2017-02-01T13:35:00Z</cp:lastPrinted>
  <dcterms:created xsi:type="dcterms:W3CDTF">2017-02-06T07:42:00Z</dcterms:created>
  <dcterms:modified xsi:type="dcterms:W3CDTF">2017-02-06T07:42:00Z</dcterms:modified>
</cp:coreProperties>
</file>