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FE13AB">
        <w:rPr>
          <w:rFonts w:ascii="Times New Roman" w:hAnsi="Times New Roman"/>
          <w:sz w:val="28"/>
          <w:szCs w:val="28"/>
        </w:rPr>
        <w:t xml:space="preserve"> по Республике Марий Эл и подведомственные инспекции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30E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A2505F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B030E">
        <w:rPr>
          <w:rFonts w:ascii="Times New Roman" w:hAnsi="Times New Roman"/>
          <w:noProof/>
          <w:color w:val="000000"/>
          <w:sz w:val="28"/>
          <w:szCs w:val="28"/>
        </w:rPr>
        <w:t>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B030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A2505F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4B030E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A2505F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4B030E">
        <w:rPr>
          <w:rFonts w:ascii="Times New Roman" w:hAnsi="Times New Roman"/>
          <w:noProof/>
          <w:color w:val="000000"/>
          <w:sz w:val="28"/>
          <w:szCs w:val="28"/>
        </w:rPr>
        <w:t>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B030E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Pr="00887EF9" w:rsidRDefault="004B03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4B03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30E" w:rsidRDefault="00676171" w:rsidP="00FE13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30E" w:rsidRDefault="00676171" w:rsidP="00A250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Pr="00BB0760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0E" w:rsidRDefault="0067617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798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0E"/>
    <w:rsid w:val="00110014"/>
    <w:rsid w:val="001D33EC"/>
    <w:rsid w:val="00332CEE"/>
    <w:rsid w:val="0037325E"/>
    <w:rsid w:val="00422808"/>
    <w:rsid w:val="004455B4"/>
    <w:rsid w:val="00480AE6"/>
    <w:rsid w:val="004A3E1E"/>
    <w:rsid w:val="004B030E"/>
    <w:rsid w:val="004F0612"/>
    <w:rsid w:val="00516CF5"/>
    <w:rsid w:val="00557B7E"/>
    <w:rsid w:val="006166F0"/>
    <w:rsid w:val="006757D8"/>
    <w:rsid w:val="00676171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2505F"/>
    <w:rsid w:val="00A90721"/>
    <w:rsid w:val="00B72A18"/>
    <w:rsid w:val="00BA453D"/>
    <w:rsid w:val="00BB0760"/>
    <w:rsid w:val="00BB5EB9"/>
    <w:rsid w:val="00D44F91"/>
    <w:rsid w:val="00D5158D"/>
    <w:rsid w:val="00F8195F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C57B-9442-4A9D-8D2E-42290163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3</cp:revision>
  <cp:lastPrinted>2017-04-24T07:55:00Z</cp:lastPrinted>
  <dcterms:created xsi:type="dcterms:W3CDTF">2017-07-26T08:54:00Z</dcterms:created>
  <dcterms:modified xsi:type="dcterms:W3CDTF">2017-07-26T09:47:00Z</dcterms:modified>
</cp:coreProperties>
</file>