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31" w:rsidRDefault="00683531" w:rsidP="00683531">
      <w:pPr>
        <w:pStyle w:val="ConsPlusNormal"/>
        <w:jc w:val="right"/>
        <w:outlineLvl w:val="0"/>
      </w:pPr>
      <w:r>
        <w:t>Приложение N 3</w:t>
      </w:r>
    </w:p>
    <w:p w:rsidR="00683531" w:rsidRDefault="00683531" w:rsidP="00683531">
      <w:pPr>
        <w:pStyle w:val="ConsPlusNormal"/>
        <w:jc w:val="right"/>
      </w:pPr>
      <w:r>
        <w:t>к Закону Республики Марий Эл</w:t>
      </w:r>
    </w:p>
    <w:p w:rsidR="00683531" w:rsidRDefault="00683531" w:rsidP="00683531">
      <w:pPr>
        <w:pStyle w:val="ConsPlusNormal"/>
        <w:jc w:val="right"/>
      </w:pPr>
      <w:r>
        <w:t>"Об исполнении республиканского бюджета</w:t>
      </w:r>
    </w:p>
    <w:p w:rsidR="00683531" w:rsidRDefault="00683531" w:rsidP="00683531">
      <w:pPr>
        <w:pStyle w:val="ConsPlusNormal"/>
        <w:jc w:val="right"/>
      </w:pPr>
      <w:r>
        <w:t>Республики Марий Эл за 2016 год"</w:t>
      </w:r>
    </w:p>
    <w:p w:rsidR="00683531" w:rsidRDefault="00683531" w:rsidP="00683531">
      <w:pPr>
        <w:pStyle w:val="ConsPlusNormal"/>
        <w:jc w:val="right"/>
      </w:pPr>
      <w:r>
        <w:t>от 28 июля 2017 г. N 29-З</w:t>
      </w:r>
    </w:p>
    <w:p w:rsidR="00683531" w:rsidRDefault="00683531" w:rsidP="00683531">
      <w:pPr>
        <w:pStyle w:val="ConsPlusNormal"/>
        <w:jc w:val="both"/>
      </w:pPr>
    </w:p>
    <w:p w:rsidR="00683531" w:rsidRDefault="00683531" w:rsidP="00683531">
      <w:pPr>
        <w:pStyle w:val="ConsPlusTitle"/>
        <w:jc w:val="center"/>
      </w:pPr>
      <w:bookmarkStart w:id="0" w:name="P8619"/>
      <w:bookmarkEnd w:id="0"/>
      <w:r>
        <w:t>РАСХОДЫ</w:t>
      </w:r>
    </w:p>
    <w:p w:rsidR="00683531" w:rsidRDefault="00683531" w:rsidP="00683531">
      <w:pPr>
        <w:pStyle w:val="ConsPlusTitle"/>
        <w:jc w:val="center"/>
      </w:pPr>
      <w:r>
        <w:t>РЕСПУБЛИКАНСКОГО БЮДЖЕТА РЕСПУБЛИКИ МАРИЙ ЭЛ ЗА 2016 ГОД</w:t>
      </w:r>
    </w:p>
    <w:p w:rsidR="00683531" w:rsidRDefault="00683531" w:rsidP="00683531">
      <w:pPr>
        <w:pStyle w:val="ConsPlusTitle"/>
        <w:jc w:val="center"/>
      </w:pPr>
      <w:r>
        <w:t>ПО РАЗДЕЛАМ, ПОДРАЗДЕЛАМ КЛАССИФИКАЦИИ РАСХОДОВ БЮДЖЕТОВ</w:t>
      </w:r>
    </w:p>
    <w:p w:rsidR="00683531" w:rsidRDefault="00683531" w:rsidP="00683531">
      <w:pPr>
        <w:pStyle w:val="ConsPlusNormal"/>
        <w:jc w:val="both"/>
      </w:pPr>
    </w:p>
    <w:p w:rsidR="00683531" w:rsidRDefault="00683531" w:rsidP="00683531">
      <w:pPr>
        <w:pStyle w:val="ConsPlusNonformat"/>
        <w:jc w:val="both"/>
      </w:pPr>
      <w:r>
        <w:t xml:space="preserve">  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602"/>
        <w:gridCol w:w="616"/>
        <w:gridCol w:w="1587"/>
      </w:tblGrid>
      <w:tr w:rsidR="00683531" w:rsidTr="001D5BAC"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Наименование раздела и подраздела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683531" w:rsidRDefault="00683531" w:rsidP="001D5BAC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Сумма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ОБЩЕГОСУДАРСТВЕННЫЕ ВОПРОСЫ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1 300 970,3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3 436,0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51 686,5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116 002,5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71 920,1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66 533,0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17 296,0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11 924,9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962 171,2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НАЦИОНАЛЬНАЯ ОБОРОНА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13 482,6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13 482,6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341 225,8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Органы юстиции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54 743,3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93 391,2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Обеспечение пожарной безопасности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183 192,9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9 898,5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НАЦИОНАЛЬНАЯ ЭКОНОМИКА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4 836 802,0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110 662,1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Воспроизводство минерально-сырьевой базы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420,0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lastRenderedPageBreak/>
              <w:t>Сельское хозяйство и рыболовство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1 609 565,8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24 004,6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167 920,6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115 718,3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2 249 421,4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111 005,0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448 084,2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ЖИЛИЩНО-КОММУНАЛЬНОЕ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762 441,3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656 112,0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65 233,5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41 095,9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ОХРАНА ОКРУЖАЮЩЕЙ СРЕДЫ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36 201,8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10 881,0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25 320,8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ОБРАЗОВАНИЕ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5 172 271,2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1 273 428,5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2 836 377,0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633 807,1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17 802,5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Молодежная политика и оздоровление детей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155 939,5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254 916,7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КУЛЬТУРА, КИНЕМАТОГРАФИЯ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662 594,3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629 720,0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32 874,3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ЗДРАВООХРАНЕНИЕ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4 169 556,4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427 488,1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770 595,5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12 690,0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17 807,0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2 940 975,7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lastRenderedPageBreak/>
              <w:t>СОЦИАЛЬНАЯ ПОЛИТИКА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4 127 077,0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79 827,1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486 019,2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2 519 905,6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896 291,2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145 033,9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ФИЗИЧЕСКАЯ КУЛЬТУРА И СПОРТ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261 174,8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Физическая культура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143 678,5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97 053,2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20 443,1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СРЕДСТВА МАССОВОЙ ИНФОРМАЦИИ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52 226,1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Телевидение и радиовещание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29 105,7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23 120,4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ОБСЛУЖИВАНИЕ ГОСУДАРСТВЕННОГО И МУНИЦИПАЛЬНОГО ДОЛГА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1 274 563,5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1 274 563,5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802 424,9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249 338,3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246 512,6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306 574,0</w:t>
            </w:r>
          </w:p>
        </w:tc>
      </w:tr>
      <w:tr w:rsidR="00683531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3531" w:rsidRDefault="00683531" w:rsidP="001D5BAC">
            <w:pPr>
              <w:pStyle w:val="ConsPlusNormal"/>
              <w:jc w:val="center"/>
            </w:pPr>
            <w:r>
              <w:t>23 813 012,1</w:t>
            </w:r>
          </w:p>
        </w:tc>
      </w:tr>
    </w:tbl>
    <w:p w:rsidR="00683531" w:rsidRDefault="00683531" w:rsidP="00683531">
      <w:pPr>
        <w:pStyle w:val="ConsPlusNormal"/>
        <w:jc w:val="both"/>
      </w:pPr>
    </w:p>
    <w:p w:rsidR="00274113" w:rsidRDefault="00274113">
      <w:bookmarkStart w:id="1" w:name="_GoBack"/>
      <w:bookmarkEnd w:id="1"/>
    </w:p>
    <w:sectPr w:rsidR="00274113" w:rsidSect="00683531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1"/>
    <w:rsid w:val="00274113"/>
    <w:rsid w:val="0068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35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3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35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3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2017-09-06T08:45:00Z</dcterms:created>
  <dcterms:modified xsi:type="dcterms:W3CDTF">2017-09-06T08:46:00Z</dcterms:modified>
</cp:coreProperties>
</file>