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6370"/>
        <w:gridCol w:w="3144"/>
      </w:tblGrid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Банк получателя</w:t>
            </w:r>
          </w:p>
        </w:tc>
        <w:tc>
          <w:tcPr>
            <w:tcW w:w="3144" w:type="dxa"/>
          </w:tcPr>
          <w:p w:rsidR="008F65FA" w:rsidRPr="00BE6693" w:rsidRDefault="008F65FA" w:rsidP="00E94A55">
            <w:r w:rsidRPr="00BE6693">
              <w:t xml:space="preserve">ОТДЕЛЕНИЕ </w:t>
            </w:r>
            <w:r w:rsidR="00E94A55">
              <w:t xml:space="preserve">– НБ РЕСПУБЛИКА МАРИЙ </w:t>
            </w:r>
            <w:r w:rsidRPr="00BE6693">
              <w:t xml:space="preserve">БАНКА РОССИИ//УФК по </w:t>
            </w:r>
            <w:r w:rsidR="00E94A55">
              <w:t>Республике Марий Эл</w:t>
            </w:r>
          </w:p>
        </w:tc>
      </w:tr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БИК</w:t>
            </w:r>
          </w:p>
        </w:tc>
        <w:tc>
          <w:tcPr>
            <w:tcW w:w="3144" w:type="dxa"/>
          </w:tcPr>
          <w:p w:rsidR="008F65FA" w:rsidRPr="00BE6693" w:rsidRDefault="00E94A55" w:rsidP="00030940">
            <w:r>
              <w:t>0188600</w:t>
            </w:r>
            <w:r w:rsidR="009860C1">
              <w:t>00</w:t>
            </w:r>
            <w:bookmarkStart w:id="0" w:name="_GoBack"/>
            <w:bookmarkEnd w:id="0"/>
            <w:r>
              <w:t>3</w:t>
            </w:r>
          </w:p>
        </w:tc>
      </w:tr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3144" w:type="dxa"/>
          </w:tcPr>
          <w:p w:rsidR="008F65FA" w:rsidRPr="00BE6693" w:rsidRDefault="00E94A55" w:rsidP="00030940">
            <w:r>
              <w:t>40102810545370000075</w:t>
            </w:r>
          </w:p>
        </w:tc>
      </w:tr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Номер счета получателя (номер казначейского счета)</w:t>
            </w:r>
          </w:p>
        </w:tc>
        <w:tc>
          <w:tcPr>
            <w:tcW w:w="3144" w:type="dxa"/>
          </w:tcPr>
          <w:p w:rsidR="008F65FA" w:rsidRDefault="00E94A55" w:rsidP="00030940">
            <w:r>
              <w:t>03100643000000010800</w:t>
            </w:r>
          </w:p>
        </w:tc>
      </w:tr>
    </w:tbl>
    <w:p w:rsidR="00E17319" w:rsidRDefault="009860C1"/>
    <w:sectPr w:rsidR="00E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42"/>
    <w:rsid w:val="001C6173"/>
    <w:rsid w:val="00700E65"/>
    <w:rsid w:val="00895D42"/>
    <w:rsid w:val="008F65FA"/>
    <w:rsid w:val="009860C1"/>
    <w:rsid w:val="00C627D6"/>
    <w:rsid w:val="00E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4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0C1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4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0C1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Кузикина Эльвира Анатольевна</cp:lastModifiedBy>
  <cp:revision>3</cp:revision>
  <cp:lastPrinted>2021-06-02T10:47:00Z</cp:lastPrinted>
  <dcterms:created xsi:type="dcterms:W3CDTF">2021-06-02T10:39:00Z</dcterms:created>
  <dcterms:modified xsi:type="dcterms:W3CDTF">2021-06-02T12:17:00Z</dcterms:modified>
</cp:coreProperties>
</file>