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0C" w:rsidRPr="00794392" w:rsidRDefault="00CB2CC8" w:rsidP="002D1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392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для </w:t>
      </w:r>
      <w:r w:rsidR="0098240C" w:rsidRPr="00794392">
        <w:rPr>
          <w:rFonts w:ascii="Times New Roman" w:eastAsia="Times New Roman" w:hAnsi="Times New Roman" w:cs="Times New Roman"/>
          <w:b/>
          <w:sz w:val="28"/>
          <w:szCs w:val="28"/>
        </w:rPr>
        <w:t>заполнени</w:t>
      </w:r>
      <w:r w:rsidRPr="00794392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98240C" w:rsidRPr="00794392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платежных документов </w:t>
      </w:r>
      <w:r w:rsidRPr="00794392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98240C" w:rsidRPr="00794392">
        <w:rPr>
          <w:rFonts w:ascii="Times New Roman" w:eastAsia="Times New Roman" w:hAnsi="Times New Roman" w:cs="Times New Roman"/>
          <w:b/>
          <w:sz w:val="28"/>
          <w:szCs w:val="28"/>
        </w:rPr>
        <w:t>уплат</w:t>
      </w:r>
      <w:r w:rsidRPr="00794392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98240C" w:rsidRPr="00794392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государственной пошлины при представлении документов на государственную регистрацию  </w:t>
      </w:r>
      <w:r w:rsidRPr="00794392">
        <w:rPr>
          <w:rFonts w:ascii="Times New Roman" w:eastAsia="Times New Roman" w:hAnsi="Times New Roman" w:cs="Times New Roman"/>
          <w:b/>
          <w:sz w:val="28"/>
          <w:szCs w:val="28"/>
        </w:rPr>
        <w:t>юридических лиц и индивидуальных предпринимателей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D3807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Получатель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платежа</w:t>
            </w:r>
          </w:p>
        </w:tc>
        <w:tc>
          <w:tcPr>
            <w:tcW w:w="5341" w:type="dxa"/>
          </w:tcPr>
          <w:p w:rsidR="00AD3807" w:rsidRPr="00AD3807" w:rsidRDefault="00AD3807" w:rsidP="00AD3807">
            <w:pPr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Управление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Федерального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br/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казначейства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Республике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Марий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Эл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="00AD3807" w:rsidRPr="00AD3807" w:rsidRDefault="00AD3807" w:rsidP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(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ИФНС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России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г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.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Йошкар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-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Оле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)</w:t>
            </w:r>
          </w:p>
        </w:tc>
      </w:tr>
      <w:tr w:rsidR="00AD3807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ИНН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получателя</w:t>
            </w:r>
          </w:p>
        </w:tc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1215024412</w:t>
            </w:r>
          </w:p>
        </w:tc>
      </w:tr>
      <w:tr w:rsidR="00AD3807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КПП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получателя</w:t>
            </w:r>
          </w:p>
        </w:tc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121501001</w:t>
            </w:r>
          </w:p>
        </w:tc>
      </w:tr>
      <w:tr w:rsidR="00AD3807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Банк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получателя</w:t>
            </w:r>
          </w:p>
        </w:tc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ОТДЕЛЕНИЕ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-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НБ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РЕСПУБЛИКА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МАРИЙ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ЭЛ</w:t>
            </w:r>
          </w:p>
        </w:tc>
      </w:tr>
      <w:tr w:rsidR="00AD3807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БИК</w:t>
            </w:r>
          </w:p>
        </w:tc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048860001</w:t>
            </w:r>
          </w:p>
        </w:tc>
      </w:tr>
      <w:tr w:rsidR="00AD3807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Счет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40101810100000010001</w:t>
            </w:r>
          </w:p>
        </w:tc>
      </w:tr>
      <w:tr w:rsidR="00AD3807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Код</w:t>
            </w: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ОКТМО</w:t>
            </w:r>
          </w:p>
        </w:tc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 Rounded MT Bold" w:eastAsia="Times New Roman" w:hAnsi="Arial Rounded MT Bold" w:cs="Arial"/>
                <w:color w:val="000000" w:themeColor="text1"/>
                <w:sz w:val="28"/>
                <w:szCs w:val="28"/>
              </w:rPr>
              <w:t>88701000</w:t>
            </w:r>
          </w:p>
        </w:tc>
      </w:tr>
      <w:tr w:rsidR="00AD3807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КБК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для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получения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услуг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в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ЕРЦ</w:t>
            </w:r>
          </w:p>
        </w:tc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 Rounded MT Bold" w:eastAsia="Times New Roman" w:hAnsi="Arial Rounded MT Bold" w:cs="Times New Roman"/>
                <w:b/>
                <w:color w:val="000000" w:themeColor="text1"/>
                <w:sz w:val="28"/>
                <w:szCs w:val="28"/>
              </w:rPr>
              <w:t>182 1 08 07010 01 1000 110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государственная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пошлина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за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государственную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регистрацию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юридических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лиц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индивидуальных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предпринимателей</w:t>
            </w:r>
          </w:p>
        </w:tc>
      </w:tr>
      <w:tr w:rsidR="0091548E" w:rsidRPr="00AD3807" w:rsidTr="00AD3807"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КБК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для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получения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услуг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в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МФЦ</w:t>
            </w:r>
          </w:p>
        </w:tc>
        <w:tc>
          <w:tcPr>
            <w:tcW w:w="5341" w:type="dxa"/>
          </w:tcPr>
          <w:p w:rsidR="00AD3807" w:rsidRPr="00AD3807" w:rsidRDefault="00AD3807">
            <w:pPr>
              <w:rPr>
                <w:rFonts w:ascii="Arial Rounded MT Bold" w:eastAsia="Times New Roman" w:hAnsi="Arial Rounded MT Bold" w:cs="Times New Roman"/>
                <w:b/>
                <w:color w:val="000000" w:themeColor="text1"/>
                <w:sz w:val="28"/>
                <w:szCs w:val="28"/>
              </w:rPr>
            </w:pPr>
            <w:r w:rsidRPr="00AD3807">
              <w:rPr>
                <w:rFonts w:ascii="Arial Rounded MT Bold" w:eastAsia="Times New Roman" w:hAnsi="Arial Rounded MT Bold" w:cs="Times New Roman"/>
                <w:b/>
                <w:color w:val="000000" w:themeColor="text1"/>
                <w:sz w:val="28"/>
                <w:szCs w:val="28"/>
              </w:rPr>
              <w:t>182 1 08 07010 01 8000 110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государственная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пошлина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за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государственную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регистрацию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юридических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лиц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индивидуальных</w:t>
            </w:r>
            <w:r w:rsidRPr="00AD3807">
              <w:rPr>
                <w:rFonts w:ascii="Arial Rounded MT Bold" w:eastAsia="Times New Roman" w:hAnsi="Arial Rounded MT Bol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380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предпринимателей</w:t>
            </w:r>
          </w:p>
        </w:tc>
      </w:tr>
    </w:tbl>
    <w:p w:rsidR="00AD3807" w:rsidRPr="00CB2CC8" w:rsidRDefault="00AD3807">
      <w:pPr>
        <w:rPr>
          <w:sz w:val="32"/>
          <w:szCs w:val="32"/>
        </w:rPr>
      </w:pPr>
    </w:p>
    <w:sectPr w:rsidR="00AD3807" w:rsidRPr="00CB2CC8" w:rsidSect="00CE7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84A"/>
    <w:multiLevelType w:val="multilevel"/>
    <w:tmpl w:val="D00C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0C"/>
    <w:rsid w:val="002D149B"/>
    <w:rsid w:val="002F0614"/>
    <w:rsid w:val="005E7F6B"/>
    <w:rsid w:val="00794392"/>
    <w:rsid w:val="0091548E"/>
    <w:rsid w:val="0098240C"/>
    <w:rsid w:val="00AD3807"/>
    <w:rsid w:val="00B726F2"/>
    <w:rsid w:val="00B93C6D"/>
    <w:rsid w:val="00BB48D7"/>
    <w:rsid w:val="00CB2CC8"/>
    <w:rsid w:val="00CE741A"/>
    <w:rsid w:val="00E61D1E"/>
    <w:rsid w:val="00FB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240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824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B7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6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240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824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B7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6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1264-1017-438B-ADA8-2591CF7E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Егошина Ольга Михайловна</cp:lastModifiedBy>
  <cp:revision>3</cp:revision>
  <cp:lastPrinted>2015-10-29T06:58:00Z</cp:lastPrinted>
  <dcterms:created xsi:type="dcterms:W3CDTF">2015-11-03T05:51:00Z</dcterms:created>
  <dcterms:modified xsi:type="dcterms:W3CDTF">2015-11-03T05:51:00Z</dcterms:modified>
</cp:coreProperties>
</file>