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38" w:rsidRPr="00587B1D" w:rsidRDefault="008A0638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587B1D">
        <w:rPr>
          <w:rFonts w:ascii="Times New Roman" w:hAnsi="Times New Roman" w:cs="Times New Roman"/>
        </w:rPr>
        <w:t>Приложение</w:t>
      </w:r>
    </w:p>
    <w:p w:rsidR="008A0638" w:rsidRPr="00587B1D" w:rsidRDefault="008A0638">
      <w:pPr>
        <w:pStyle w:val="ConsPlusNormal"/>
        <w:jc w:val="right"/>
        <w:rPr>
          <w:rFonts w:ascii="Times New Roman" w:hAnsi="Times New Roman" w:cs="Times New Roman"/>
        </w:rPr>
      </w:pPr>
      <w:r w:rsidRPr="00587B1D">
        <w:rPr>
          <w:rFonts w:ascii="Times New Roman" w:hAnsi="Times New Roman" w:cs="Times New Roman"/>
        </w:rPr>
        <w:t>к приказу Госкомимущества</w:t>
      </w:r>
    </w:p>
    <w:p w:rsidR="008A0638" w:rsidRPr="00587B1D" w:rsidRDefault="008A0638">
      <w:pPr>
        <w:pStyle w:val="ConsPlusNormal"/>
        <w:jc w:val="right"/>
        <w:rPr>
          <w:rFonts w:ascii="Times New Roman" w:hAnsi="Times New Roman" w:cs="Times New Roman"/>
        </w:rPr>
      </w:pPr>
      <w:r w:rsidRPr="00587B1D">
        <w:rPr>
          <w:rFonts w:ascii="Times New Roman" w:hAnsi="Times New Roman" w:cs="Times New Roman"/>
        </w:rPr>
        <w:t>Республики Мордовия</w:t>
      </w:r>
    </w:p>
    <w:p w:rsidR="008A0638" w:rsidRPr="00587B1D" w:rsidRDefault="008A0638">
      <w:pPr>
        <w:pStyle w:val="ConsPlusNormal"/>
        <w:jc w:val="right"/>
        <w:rPr>
          <w:rFonts w:ascii="Times New Roman" w:hAnsi="Times New Roman" w:cs="Times New Roman"/>
        </w:rPr>
      </w:pPr>
      <w:r w:rsidRPr="00587B1D">
        <w:rPr>
          <w:rFonts w:ascii="Times New Roman" w:hAnsi="Times New Roman" w:cs="Times New Roman"/>
        </w:rPr>
        <w:t>от 29 ноября 2019 г. N 98</w:t>
      </w:r>
    </w:p>
    <w:p w:rsidR="008A0638" w:rsidRPr="00587B1D" w:rsidRDefault="008A0638">
      <w:pPr>
        <w:pStyle w:val="ConsPlusNormal"/>
        <w:jc w:val="both"/>
        <w:rPr>
          <w:rFonts w:ascii="Times New Roman" w:hAnsi="Times New Roman" w:cs="Times New Roman"/>
        </w:rPr>
      </w:pPr>
    </w:p>
    <w:p w:rsidR="008A0638" w:rsidRPr="00587B1D" w:rsidRDefault="008A0638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587B1D">
        <w:rPr>
          <w:rFonts w:ascii="Times New Roman" w:hAnsi="Times New Roman" w:cs="Times New Roman"/>
        </w:rPr>
        <w:t>ПЕРЕЧЕНЬ</w:t>
      </w:r>
    </w:p>
    <w:p w:rsidR="008A0638" w:rsidRPr="00587B1D" w:rsidRDefault="008A0638">
      <w:pPr>
        <w:pStyle w:val="ConsPlusTitle"/>
        <w:jc w:val="center"/>
        <w:rPr>
          <w:rFonts w:ascii="Times New Roman" w:hAnsi="Times New Roman" w:cs="Times New Roman"/>
        </w:rPr>
      </w:pPr>
      <w:r w:rsidRPr="00587B1D">
        <w:rPr>
          <w:rFonts w:ascii="Times New Roman" w:hAnsi="Times New Roman" w:cs="Times New Roman"/>
        </w:rPr>
        <w:t>ОБЪЕКТОВ НЕДВИЖИМОГО ИМУЩЕСТВА, В ОТНОШЕНИИ КОТОРЫХ</w:t>
      </w:r>
    </w:p>
    <w:p w:rsidR="008A0638" w:rsidRPr="00587B1D" w:rsidRDefault="008A0638">
      <w:pPr>
        <w:pStyle w:val="ConsPlusTitle"/>
        <w:jc w:val="center"/>
        <w:rPr>
          <w:rFonts w:ascii="Times New Roman" w:hAnsi="Times New Roman" w:cs="Times New Roman"/>
        </w:rPr>
      </w:pPr>
      <w:r w:rsidRPr="00587B1D">
        <w:rPr>
          <w:rFonts w:ascii="Times New Roman" w:hAnsi="Times New Roman" w:cs="Times New Roman"/>
        </w:rPr>
        <w:t>НАЛОГОВАЯ БАЗА ОПРЕДЕЛЯЕТСЯ КАК КАДАСТРОВАЯ СТОИМОСТЬ</w:t>
      </w:r>
    </w:p>
    <w:p w:rsidR="008A0638" w:rsidRPr="00587B1D" w:rsidRDefault="008A0638">
      <w:pPr>
        <w:spacing w:after="1"/>
        <w:rPr>
          <w:rFonts w:ascii="Times New Roman" w:hAnsi="Times New Roman" w:cs="Times New Roman"/>
        </w:rPr>
      </w:pPr>
    </w:p>
    <w:p w:rsidR="008A0638" w:rsidRPr="00587B1D" w:rsidRDefault="008A063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959"/>
        <w:gridCol w:w="2015"/>
        <w:gridCol w:w="2701"/>
        <w:gridCol w:w="2338"/>
      </w:tblGrid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87B1D">
              <w:rPr>
                <w:rFonts w:ascii="Times New Roman" w:hAnsi="Times New Roman" w:cs="Times New Roman"/>
              </w:rPr>
              <w:t>п</w:t>
            </w:r>
            <w:proofErr w:type="gramEnd"/>
            <w:r w:rsidRPr="00587B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Кадастровый номер здания (строения, сооружения), помещения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Кадастровый номер помещений в здании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Адрес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13:23:1110303:132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Торговый центр по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Луховка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Луховка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Рабочая, д. 14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13:24:0101065:1197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13:24:0101065:1287, 13:24:0101065:1288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с подвальным этажом и чердаком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Ленина, д. 1а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13:23:1004117:75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Кафе-столовая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Титова, д.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13:24:0101065:1221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13:24:0101065:1239,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13:24:0101065:1240,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13:24:0101065:1238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 (магазин)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Пролетарская, д. 22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13:23:1007033:63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производственного корпуса N 6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Промышленная 1-я, д. 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13:25:0102030:637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(кафе и магазина)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Маяковского, д. 87а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13:16:0101007:584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13:16:0101007:668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Ромодановский район, п. Ромоданово, ул. Дорожная, д. 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13:23:0905129:297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столовой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Большевистская, д. 117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13:01:0132016:110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13:01:0132016:54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Ардатовский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Ардатов, ул. Карла Маркса, д. 84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13:01:0132020:88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Ардатовский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Ардатов, ул. Ленинская, д. 91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13:01:0203002:520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Ардатовский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587B1D">
              <w:rPr>
                <w:rFonts w:ascii="Times New Roman" w:hAnsi="Times New Roman" w:cs="Times New Roman"/>
              </w:rPr>
              <w:t>п</w:t>
            </w:r>
            <w:proofErr w:type="gramEnd"/>
            <w:r w:rsidRPr="00587B1D">
              <w:rPr>
                <w:rFonts w:ascii="Times New Roman" w:hAnsi="Times New Roman" w:cs="Times New Roman"/>
              </w:rPr>
              <w:t>/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ст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Ардатов, ул. Центральная, д.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13:02:0101005:2627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Атюрьевский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Атюрьево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Ленина, д.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13:03:0101002:1646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Атяшевский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Атяшево,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587B1D">
              <w:rPr>
                <w:rFonts w:ascii="Times New Roman" w:hAnsi="Times New Roman" w:cs="Times New Roman"/>
              </w:rPr>
              <w:t>, д. 32а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13:04:0101001:4838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Продовольственный магазин N 1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Большеберезниковский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Большие Березники, ул. Кооперативная, д. 53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13:04:0101001:5126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центр (универмаг)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Большеберезниковский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Большие Березники, ул. Кооперативная, д. 22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13:04:0101001:5252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Большеберезниковский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Большие Березники, ул. Почтовая, д. 47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13:04:0101001:7191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Большеберезниковский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Большие Березники,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79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13:06:0215001:490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Дубенский район, пос. Свиносовхоз, ул. Центральная, д. 28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13:07:0104002:2481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Ельниковский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Ельники, пл. 1 Мая, д. 2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13:08:0102001:4860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-Полянский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>. Зубова Поляна, ул. Советская, д. 39а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13:08:0102001:7597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 (магазин)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-Полянский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>. Зубова Поляна, ул. Новикова-Прибоя, д. 43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13:08:0102003:274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Здание: Административно-бытовой корпус. Ремонтно-технические мастерские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-Полянский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>. Зубова Поляна, ул. Новикова-Прибоя, д. 87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13:09:0117016:308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Кафе "Юбилейное"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Инсар, ул. Коммунистическая, д. 57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13:09:0117016:346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Дом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Инсар, ул. Гагарина, д. 29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13:10:0101018:175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13:10:0101018:481,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13:10:0101018:353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магазина-кулинарии N 3 гастронома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Советская, д. 39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13:10:0101018:516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Советская площадь, д.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13:10:0106001:3442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Дом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Ичалки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, ул. им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В.И.Чинченкова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13:12:0326001:797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Рыбкино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13:14:0101005:135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Краснослободск, пер. Кировский, д. 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13:14:0421001:892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587B1D">
              <w:rPr>
                <w:rFonts w:ascii="Times New Roman" w:hAnsi="Times New Roman" w:cs="Times New Roman"/>
              </w:rPr>
              <w:t>с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. Старое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Синдрово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Ленина, д. 64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13:15:0104002:1935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13:15:0104002:2369,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13:15:0104002:2370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 w:rsidRPr="00587B1D">
              <w:rPr>
                <w:rFonts w:ascii="Times New Roman" w:hAnsi="Times New Roman" w:cs="Times New Roman"/>
              </w:rPr>
              <w:t>с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Александровка</w:t>
            </w:r>
            <w:proofErr w:type="gramEnd"/>
            <w:r w:rsidRPr="00587B1D">
              <w:rPr>
                <w:rFonts w:ascii="Times New Roman" w:hAnsi="Times New Roman" w:cs="Times New Roman"/>
              </w:rPr>
              <w:t>, ул. Долганова, д.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13:15:0107003:6168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Берсеневка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Совхозная, д. 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13:15:0111005:4790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кафе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Лямбирь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Ленина, д. 3а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13:15:0111005:5404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Дом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Лямбирь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Ленина, д. 1г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13:16:0101014:202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Ромодановский район, п. Ромоданово, ул. Центральная,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13:19:0101040:558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Торгово-развлекательный центр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Темниковский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Темников, ул. Ленина, д. 60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13:21:0101020:94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13:21:0101020:174,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13:21:0101020:175,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13:21:0101020:176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Торбеевский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Торбеево,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Интернациональная</w:t>
            </w:r>
            <w:proofErr w:type="gramEnd"/>
            <w:r w:rsidRPr="00587B1D">
              <w:rPr>
                <w:rFonts w:ascii="Times New Roman" w:hAnsi="Times New Roman" w:cs="Times New Roman"/>
              </w:rPr>
              <w:t>, д. 12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13:22:0114007:386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Административно-бытовой корпус с санпропускником на 880 человек, комбинатом питания и обеденным залом на 120 посадочных мест (2 зала по 60 человек)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Чамзинский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муниципальный район, городское поселение Чамзинка,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>. Чамзинка, ул. Юбилейная, д.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13:23:0901144:78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 с торговыми площадями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83а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13:23:0901155:183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Умарина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Полежаева, д. 24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13:23:0901174:186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Центра ассоциации финно-угорских народов Российской Федерации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34а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13:23:0901175:34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13:23:0901175:43,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13:23:0901175:42,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13:23:0901175:41,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13:23:0901175:40,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13:23:0901175:56,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13:23:0901175:59,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13:23:0901175:58,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13:23:0901175:60,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13:23:0901175:55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торговли, общественного питания и бытового обслуживания (многофункциональный комплекс)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28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13:23:0901190:96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36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13:23:0902188:112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 офисного назначения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42а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13:23:0903121:211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Кутузова, д.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13:23:0904243:641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13:23:0904243:691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торгово-выставочного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А.</w:t>
            </w:r>
            <w:proofErr w:type="gramStart"/>
            <w:r w:rsidRPr="00587B1D">
              <w:rPr>
                <w:rFonts w:ascii="Times New Roman" w:hAnsi="Times New Roman" w:cs="Times New Roman"/>
              </w:rPr>
              <w:t>Невского</w:t>
            </w:r>
            <w:proofErr w:type="spellEnd"/>
            <w:proofErr w:type="gramEnd"/>
            <w:r w:rsidRPr="00587B1D">
              <w:rPr>
                <w:rFonts w:ascii="Times New Roman" w:hAnsi="Times New Roman" w:cs="Times New Roman"/>
              </w:rPr>
              <w:t>, д. 101б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13:23:0905128:76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130а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13:23:0905129:75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Административно-бытовой корпус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Ленина, д. 54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13:23:0906140:144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13:23:0906140:234,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13:23:0906140:239,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13:23:0906140:240,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13:23:0906140:233,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13:23:0906140:238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Административно-торговое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Рабочая, д. 95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13:23:0910239:45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ресторанно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-гостиничного комплекса "Парк Отель"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Красная, д. 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13:23:0910240:171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Комарова, 2б, строение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13:23:0910245:154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Кирова, д. 63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13:23:0910245:231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Кирова, д. 63а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13:23:0911222:100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комплекс (2-й этап строительства - крытый навес модульной конструкции для реализации продовольственных и непродовольственных товаров)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Энгельса, 26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13:23:0911242:1377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Здание мастерской по ремонту бытовой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телерадиоаппаратуры</w:t>
            </w:r>
            <w:proofErr w:type="spell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Невского</w:t>
            </w:r>
            <w:proofErr w:type="gramEnd"/>
            <w:r w:rsidRPr="00587B1D">
              <w:rPr>
                <w:rFonts w:ascii="Times New Roman" w:hAnsi="Times New Roman" w:cs="Times New Roman"/>
              </w:rPr>
              <w:t>, д. 101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13:23:0916001:4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Рабочая, д. 100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13:23:1001029:1252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Мототовары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шоссе, в районе магазина "Вираж"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13:23:1001029:27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автомагазина "Вираж"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шоссе, д.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13:23:1001049:93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13:23:1001049:306,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13:23:1001049:307,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13:23:1001049:264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продовольственных и непродовольственных товаров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Веселовского, 62а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13:23:1002045:177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"Глобус"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Коваленко, д. 19а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13:23:1002046:163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дома бытовых услуг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Коваленко, д. 8а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13:23:1004117:24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административно-офисное (корпус N 2)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Титова, д.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13:23:1004117:43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Терешковой, д. 67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13:23:1004117:82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Складские помещения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Титова, д.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13:23:1004117:92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Административно-офисное здание (корпус N 1)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Титова, д.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13:23:1004127:135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столовой, корпус N 22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>Республика Мордовия, г. Саранск, ул. Васенко, д. 15а, территория комбината "Биохимик"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13:23:1004133:77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многофункционального торгово-выставочного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118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13:23:1005075:131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бытового помещения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Строительная, д. 22, строение 5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13:23:1005075:171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административно-бытового корпуса (АБК)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13:23:1005075:179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административно-бытового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13:23:1005075:200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Административно-торговый корпус N 2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Строительная, д. 11г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13:23:1005080:108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столовой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13:23:1005080:112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1/11, строение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13:23:1005080:296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Центральный офис ООО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Сарансккабель</w:t>
            </w:r>
            <w:proofErr w:type="spellEnd"/>
            <w:r w:rsidRPr="00587B1D">
              <w:rPr>
                <w:rFonts w:ascii="Times New Roman" w:hAnsi="Times New Roman" w:cs="Times New Roman"/>
              </w:rPr>
              <w:t>-Оптика"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3Г, строение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13:23:1006059:109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Административно-бытового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Лодыгина, д. 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13:23:1008011:121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административно-бытового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Промышленная, 34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13:23:1008030:68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розничной торговли по продаже собственного производства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шоссе, д. 12в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13:23:1008032:127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Промышленная 1-я, д. 25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13:23:1008032:140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закрытой стоянки с административно-бытовым корпусом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Промышленная, д. 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13:23:1008032:88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Оптовый магазин бумажной продукции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Промышленная 1-я, д. 19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13:23:1009041:202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Бытовой корпус с цокольным этажом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ш. Александровское, 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13:23:1009041:238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столовой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1-я Промышленная, д. 43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13:23:1009041:383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 по адресу: г. Саранск, Александровское шоссе, 8/3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Александровское шоссе, д. 8/3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13:23:1101094:316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13:23:1101094:6511,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13:23:1101094:6510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 "Дионис"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д. 13б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13:23:1101094:335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13:23:1101094:6025,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13:23:1101094:6024,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13:23:1101094:6026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Гожувская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24а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13:23:1101094:6340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- "Торговый дом по продаже автомобилей"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70 лет Октября, д. 86а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13:23:1101095:126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Сущинского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15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13:23:1101203:691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смешанной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д. 5а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13:23:1101204:235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крытого торгового модуля типа "Кисловодск"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50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13:23:1101204:242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Торговые павильоны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50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13:23:1101205:834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кафе "Огни Саранска"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70 лет Октября, д. 169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13:23:1103093:2278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 (магазин). 1 этап строительства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Севастопольская, 115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13:23:1103209:670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Торгово-развлекательный центр в г. Саранске по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Волгоградская</w:t>
            </w:r>
            <w:proofErr w:type="gram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Волгоградская, д. 71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13:23:1104070:349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ш. Северо-Восточное, д. 15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13:23:1104091:378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Административно-бытовой корпус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Севастопольская, 128/7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13:23:1104092:5427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13:23:1104092:6301,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13:23:1104092:6300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по продаже строительных товаров по адресу: ул. Косарева, г. Саранск, Республика Мордовия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49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13:23:1104092:575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административно-производственного и 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Сущинского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40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13:23:1104092:578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административно-производственного и 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Сущинского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40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13:23:1104092:679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с эстакадой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д. 39а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13:23:1105062:35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Административно-бытовое здание с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пристроем</w:t>
            </w:r>
            <w:proofErr w:type="spell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Энергетическая, д. 39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13:23:1105067:64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цеха с бытовыми помещениями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Александровское шоссе,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13:23:1105067:82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Административно-бытовой корпус при финском цехе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ш. Александровское,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13:23:1107042:159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Производственный и административно-бытовой корпус кирпичного завода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Александровское шоссе, д. 35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13:23:1110301:215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строительных материалов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Мегастрой</w:t>
            </w:r>
            <w:proofErr w:type="spellEnd"/>
            <w:r w:rsidRPr="00587B1D">
              <w:rPr>
                <w:rFonts w:ascii="Times New Roman" w:hAnsi="Times New Roman" w:cs="Times New Roman"/>
              </w:rPr>
              <w:t>" в г. Саранск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Севастопольская, д. 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13:23:1113251:380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Двухэтажный магазин промышленных товаров по ул. Комарова 2б, строение 1 в г. Саранске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Комарова, д. 2б, строение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13:23:1114270:179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>. Николаевка, ул. Ленина, д. 90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13:23:1115286:93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Ялга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Российская, д. 29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13:23:1116288:71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административно-бытового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Ялга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Российская, д. 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13:23:1202001:4354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13:23:1202001:5687,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13:23:1202001:5686,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13:23:1202001:5685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Луховка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Октябрьская, д. 18а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13:23:1211001:376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административно-бытового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Саранск, Октябрьский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Ялга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Пионерская, 14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13:23:1215002:326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столовой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п. Озерный, ГУП РМ "Тепличное"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13:24:0101065:1024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центр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СпецМаркет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Пролетарская, д. 30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13:24:0103075:82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Калинина, д. 25б, строение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13:25:0101047:64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Станиславского, д. 22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13:25:0101047:85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Административно-бытовой корпус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Станиславского, д. 22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13:25:0102018:2216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бульвар Школьный, д. 14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13:25:0103049:541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Техническое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офисно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-административное здание по адресу: Республика Мордовия, г. Рузаевка, ул. Куйбышева, д. 57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Куйбышева, д. 57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13:25:0105056:115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магазина "Универмаг"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Карла Маркса, д. 16д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13:25:0105070:47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комплекс "Мир"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Ленина, д. 73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13:25:0111115:490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Менделеева, д.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13:25:0111118:79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столовой на 200 посадочных мест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ОАО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Рузхиммаш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13:25:0114010:1694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АЗС с магазином и автомойкой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Рузаевка,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Л.Толстого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13:25:0116048:636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Локомотивная, д. 1е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13:14:0101066:70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универмага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Краснослободск, ул. Интернациональная, д. 66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13:14:0101065:44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Краснослободск, ул. Карла Маркса, д. 7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13:14:0101057:51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Банно-прачечный комбинат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Краснослободск, ул. Интернациональная, д. 95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13:16:0101014:284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хлебозавода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Ромодановский район,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>. Ромоданово, ул. Полежаева, д.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13:09:0117005:358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 (магазин)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Инсарский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Инсар, ул. Советская, д. 66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13:23:1101100:1953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13:23:1101100:1958,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13:23:1101100:1961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д. 76а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13:23:0901189:741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13:23:0901189:761,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13:23:0901189:747,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13:23:0901189:749,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13:23:0901189:748,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13:23:0901189:744,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13:23:0901189:751,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13:23:0901189:778,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13:23:0901189:1035,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13:23:0901189:1058,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13:23:0901189:1053,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13:23:0901189:1037,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13:23:0901189:1036,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13:23:0901189:1059,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13:23:0901189:1064,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13:23:0901189:1063,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13:23:0901189:1090,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13:23:0901189:1089,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13:23:0901189:1091,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13:23:0901189:1088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Многофункциональный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Советская, д. 55а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13:23:1002053:4178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Миронова, д. 11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13:23:100508:277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1/8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13:23:0902171:406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Степана Разина, д. 17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13:23:0902143:69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108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13:23:1101094:6021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Пристрой с частичной перепланировкой и реконструкцией фасада здания магазина по пр. 70 лет Октября, 112а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70 лет Октября, 112а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13:23:1003057:124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>Республика Мордовия, г. Саранск, пр. 60 лет Октября, д. 2 в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13:23:0911221:232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Энгельса, д. 11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13:23:0901145:61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13:23:0901145:93,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13:23:0901145:80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рынка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Полежаева, д. 57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13:23:0911235:187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корпуса НИИ - Технологическая лаборатория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Гагарина, д. 99а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13:23:1104091:357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Ремонтно-механическая мастерская N 1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Севастопольская, д. 128/13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13:23:0903121:230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Баня N 3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Кутузова, д. 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13:23:0906139:137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двухэтажного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Полежаева, д. 23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13:23:1115286:226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Ялга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Российская, д. 24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13:23:1004127:470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Автосалон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Васенко, д. 21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13:23:0000000:873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Стационарная автозаправочная станция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128а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13:23:0906157:56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Полежаева, д. 18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13:23:0901145:236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Навесы над "летней" верандой рынка "Центральный"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Полежаева, д. 57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13:23:1004132:246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фабрики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Васенко, д. 34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13:23:0902173:104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Ресторанный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40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13:23:1005075:126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22, строение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13:23:0901174:215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нежилого здания под культурно-развлекательный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Большевистская, д. 60а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13:23:1201001:1535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Московская, д. 14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13:23:0910241:403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Административно-производственное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Московская, д. 62а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13:23:0906086:75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Рабочая, д. 155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13:23:1004138:38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Административно-техническое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126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13:23:1101203:632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 ГУП РМ "Фармация"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Ярославская, д. 12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13:23:0905129:242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Ленина, д. 50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13:23:0905128:115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нежилого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130/3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13:23:1106065:142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Материальный склад N 2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ш. Александровское, д.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13:23:1107042:104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заводоуправления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Северо-восточное шоссе, д. 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13:23:1004127:146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Титова, д. 1а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13:23:1113251:131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13:23:1113251:398,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13:23:1113251:399,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13:23:1113251:400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испытательного корпуса N 1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Гагарина, д. 99а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13:23:0901192:95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Советская,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13:23:1009041:268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13:23:1009041:318,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13:23:1009041:334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гипермаркета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ш. Александровское, д. 8а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13:23:1004081:253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Автомобильный комплекс по продаже автомобилей и их обслуживанию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4Б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13:23:1104091:391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Ремонтно-механическая мастерская N 2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Севастопольская, д. 128/11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13:23:0901154:536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33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13:23:1104091:984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Севастопольская, д. 128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13:23:1005076:111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Станция технического обслуживания автомобилей и автосалон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13:23:1004127:188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Административно-лабораторный корпус с проходной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Васенко, д. 15а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13:23:1105066:323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 (торгово-развлекательный центр: 1-й и 2-й этапы строительства) по ул. Лодыгина г. Саранска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Лодыгина, д. 14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13:23:1005074:40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Административно-производственный корпус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13:23:1004138:33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производственного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Васенко,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13:23:1101203:8546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70 лет Октября, 91а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13:23:1105063:57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Производственно-административное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133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13:23:1211001:309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Заводоуправление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Ялга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Пионерская, 10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13:23:0901174:217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Большевистская, д. 60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13:23:0902172:534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проектного института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Мордовгражданпроект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89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13:23:1004081:750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13:23:0902172:63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Ботевград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Ботевградская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80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13:23:1005075:87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административного корпуса N 1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36, строение 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13:23:0901135:708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науки (инженерно-исследовательский центр) по ул. Терешковой г. Саранска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83Б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13:23:1105067:154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главного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Александровское шоссе, д. 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13:23:0911222:99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(1-й этап) крытый навес модульной конструкции для реализации непродовольственных товаров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Энгельса, д. 26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13:23:1113253:129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Культурно-развлекательный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Ульянова, д. 22а, стр.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13:23:0901196:145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редакционно-издательского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Советская, д. 22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13:23:1101204:240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Мебельный салон с камерами хранения в подвальной части с пристроенными торговыми павильонами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Косарева, 50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13:23:1002054:111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Миронова, д. 10в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13:23:1009040:125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автосервиса на 12 постов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Лодыгина (в районе ОАО "ВКМ-Сталь")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13:23:1005080:277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Строительная, д. 1/8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13:23:0902143:762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(подвал)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108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13:23:1105066:305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Восточная, д. 1а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13:23:0901190:513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Большевистская, д. 11Б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13:23:1004078:132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Производственное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Титова, д. 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13:23:1009039:41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Административно-складское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161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13:23:0905128:114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нежилого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Пролетарская, д. 130/5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13:23:1008010:77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торгово-складского комплекса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Промышленная, д. 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13:23:0902172:536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Пристрой зданию проектного института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Мордовгражданпроект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89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13:23:1007031:167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гостиницы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шоссе, дом 8Б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13:23:0906158:310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Научно-исследовательский, проектно-изыскательский центр на пересечении улиц </w:t>
            </w:r>
            <w:proofErr w:type="gramStart"/>
            <w:r w:rsidRPr="00587B1D">
              <w:rPr>
                <w:rFonts w:ascii="Times New Roman" w:hAnsi="Times New Roman" w:cs="Times New Roman"/>
              </w:rPr>
              <w:t>Рабочая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Б.Хмельницкого</w:t>
            </w:r>
            <w:proofErr w:type="spell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Рабочая, д. 59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13:23:0906139:80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Рабочая, д. 72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13:23:0906140:148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Рабочая, д. 95а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13:23:1008010:113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склада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Промышленная 2-я, д. 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13:25:0111118:64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Инженерный корпус с теплым переходом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 - 6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13:23:1113256:38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Осипенко, 95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13:25:0103028:79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Кутузова, 89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13:25:0105056:288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ОАО "Сервис"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Карла Маркса, д. 16А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13:25:0105079:124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Ленина, д. 38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13:25:0105079:152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Рузаевское отделение Куйбышевской железной дороги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Республики Мордовия, г. Рузаевка, пл. Привокзальная, д. 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13:25:0103032:168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универмага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Куйбышева, д. 95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13:25:0103020:1705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бульвар Горшкова, д. 5б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13:25:0103024:451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База МУЭП ЭТС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Луначарского, д. 179а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13:23:0901155:754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Часть нежилого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(административного) к жилому дому</w:t>
            </w:r>
            <w:proofErr w:type="gram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Ленина, д. 21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13:23:1009041:163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АБК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Лодыгина, д. 15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13:25:0105080:1157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Республики Мордовия, г. Рузаевка, пл. Привокзальная, д. 4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13:25:0102035:78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административного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Пионерская, д. 119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13:25:0103025:705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рынка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бульвар Горшкова, д. 12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13:23:1113251:351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корпуса НИИ - Лаборатория вычислительного центра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Гагарина, д. 99а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13:24:0101065:341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Административное здание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отделения N 4303 Сбербанка России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Пролетарская, д. 32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13:23:1002044:567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административно-лабораторного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Лодыгина, д. 5, строение 31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13:23:1113251:123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13:23:1113251:366,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13:23:1113251:369,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13:23:1113251:370,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13:23:1113251:372,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13:23:1113251:371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испытательной станции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Гагарина, д. 99а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13:23:1101094:6020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70 лет Октября, д. 86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13:23:1009041:357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 с подвалом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ш. Александровское, 6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13:23:1004132:244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производственного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Васенко, д. 32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13:23:0906139:61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13:23:09061139:132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Полежаева, д. 31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13:25:0111118:84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ОАО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Рузхиммаш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13:10:0101011:199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Советская, д. 60а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13:10:0118001:2129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Стационарная автозаправочная станция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Рождественно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Полевая, д. 23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13:20:0112007:2041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Теньгушевский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Теньгушево,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мкр</w:t>
            </w:r>
            <w:proofErr w:type="spellEnd"/>
            <w:r w:rsidRPr="00587B1D">
              <w:rPr>
                <w:rFonts w:ascii="Times New Roman" w:hAnsi="Times New Roman" w:cs="Times New Roman"/>
              </w:rPr>
              <w:t>. Ленина, д. 63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13:23:1007035:181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Инжиниринговый центр волоконной оптики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Лодыгина, д. 3, строение 1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13:23:1001029:1335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Строительство торгового центра по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Лямбирскому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 в г. Саранске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Саранск,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шоссе, д. 15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13:23:0902188:1377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Административно-торговый комплекс по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87B1D">
              <w:rPr>
                <w:rFonts w:ascii="Times New Roman" w:hAnsi="Times New Roman" w:cs="Times New Roman"/>
              </w:rPr>
              <w:t>, 75 в г. Саранске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Советская, д. 75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13:23:1105066:324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 (торгово-развлекательный центр: 3-й этап строительства) по ул. Лодыгина, 14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Лодыгина, д. 14, строение 1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13:23:1007031:197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(магазин розничной и оптовой торговли, торговая площадь которых составляет до 5000 кв. м)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Саранск,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Лямбирское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шоссе, д. 10Г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13:25:0103024:891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Кутузова, д. 91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13:23:0901189:1105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13:23:0901189:1173,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13:23:0901189:1189,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13:23:0901189:1129,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13:23:0901189:1139,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13:23:0901189:1149,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13:23:0901189:1159,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13:23:0901189:1169,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13:23:0901189:1170,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13:23:0901189:1171,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13:23:0901189:1172,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13:23:0901189:1113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Административное здание офисного назначения по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Большевистская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 г. Саранска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Большевистская, д. 30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13:10:0101018:193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13:10:0101018:492,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13:10:0101018:493,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13:10:0101018:500,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13:10:0101018:494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 "Универмаг"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Ичалковский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Кемля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Советская, д. 39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13:23:1113251:125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13:23:1113251:340,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13:23:1113251:341,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13:23:1113251:342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комплекс (1 этап строительства)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Гагарина, д. 99а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13:13:0104001:3592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Кочкуровский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Кочкурово, ул. Советская, д. 10а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13:23:0911222:2321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13:23:0911222:2392,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13:23:0911222:2391,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13:23:0911222:2390,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13:23:0911222:2389,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13:23:0911222:2388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50 лет Октября, д. 48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13:03:0104009:922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13:03:0104009:4039,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13:03:0104009:4979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Атяшевский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с. Атяшево, ул. Центральная, д. 18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13:23:1101203:8056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13:23:1101203:8072,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13:23:1101203:8073,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13:23:1101203:8238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Торгово-офисный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Ярославская, д. 12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13:23:0901145:192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13:23:0901145:193,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13:23:0901145:194,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13:23:0901145:188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универмага и кафе "Лайма"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Большевистская, д. 39а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13:23:0901194:146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13:23:0901194:309,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13:23:0901194:310,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13:23:0901194:311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Проектно-вычислительный центр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пл. Советская, д. 52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13:23:0901189:740,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13:23:0901189:797,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13:23:0901189:798,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13:23:0901189:800,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13:23:0901189:1045,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13:23:0901189:128,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13:23:0901189:1075,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13:23:0901189:1099,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13:23:0901189:1100,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13:23:0901189:1098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Инженерно-коммерческий комплекс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52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13:23:0901189:823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13:23:0901189:824,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13:23:0901189:828,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13:23:0901189:1072,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13:23:0901189:1073,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13:23:0901189:1074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50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13:23:0901175:26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13:23:0901175:38,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13:23:0901175:57,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13:23:0901175:73,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13:23:0901175:39,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13:23:0901175:88,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13:23:0901175:89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Гостиница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35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13:23:1002054:148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13:23:1002054:3142,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13:23:1002054:3098,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13:23:1002054:3099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Коваленко, д. 53а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13:23:0901175:66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(первый и цокольный этажи)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35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13:23:1103209:693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Технический центр по продаже и обслуживанию автомобилей TOYOTA по ул. </w:t>
            </w:r>
            <w:proofErr w:type="gramStart"/>
            <w:r w:rsidRPr="00587B1D">
              <w:rPr>
                <w:rFonts w:ascii="Times New Roman" w:hAnsi="Times New Roman" w:cs="Times New Roman"/>
              </w:rPr>
              <w:t>Волгоградская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 в г. Саранск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Волгоградская, д. 91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13:23:1109211:3189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13:23:1109211:4016,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13:23:1109211:4017,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13:23:1109211:4018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Комплексная застройка многоэтажными жилыми домами на участке ул. Волгоградская и автомобильной дорогой </w:t>
            </w:r>
            <w:proofErr w:type="gramStart"/>
            <w:r w:rsidRPr="00587B1D">
              <w:rPr>
                <w:rFonts w:ascii="Times New Roman" w:hAnsi="Times New Roman" w:cs="Times New Roman"/>
              </w:rPr>
              <w:t>на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87B1D">
              <w:rPr>
                <w:rFonts w:ascii="Times New Roman" w:hAnsi="Times New Roman" w:cs="Times New Roman"/>
              </w:rPr>
              <w:t>с</w:t>
            </w:r>
            <w:proofErr w:type="gramEnd"/>
            <w:r w:rsidRPr="00587B1D">
              <w:rPr>
                <w:rFonts w:ascii="Times New Roman" w:hAnsi="Times New Roman" w:cs="Times New Roman"/>
              </w:rPr>
              <w:t xml:space="preserve">. Кочкурово (в районе реки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Тавла</w:t>
            </w:r>
            <w:proofErr w:type="spellEnd"/>
            <w:r w:rsidRPr="00587B1D">
              <w:rPr>
                <w:rFonts w:ascii="Times New Roman" w:hAnsi="Times New Roman" w:cs="Times New Roman"/>
              </w:rPr>
              <w:t>) г. Саранск. Второй микрорайон. Многофункциональный торгово-офисный центр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Севастопольская, д. 7/1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13:23:1215001:590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центр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Леруа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Мерлен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Северо-восточное шоссе, д. 17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13:23:1101210:193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Волгоградская, д. 139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13:23:0910245:756,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13:23:0910245:754,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13:23:0910245:755,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13:23:0910245:747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Саранск,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55б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13:24:0101066:472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13:24:0101066:1092,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13:24:0101066:1110,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13:24:0101066:1107,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13:24:0101066:1108,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13:24:0101066:1109,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13:24:0101066:1111,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13:24:0101066:1112,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13:24:0101066:1113,</w:t>
            </w:r>
          </w:p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13:24:0101066:1093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Дом торговли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Советская, д. 7а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13:19:0101031:351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(торговый центр "Светофор")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Темниковский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район, г. Темников, ул. Розы Люксембург, д. 3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13:23:0902185:291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Служебные и офисные помещения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>Республика Мордовия, г. Саранск, ул. Советская, ПКГО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Ботевград</w:t>
            </w:r>
            <w:proofErr w:type="spellEnd"/>
            <w:r w:rsidRPr="00587B1D">
              <w:rPr>
                <w:rFonts w:ascii="Times New Roman" w:hAnsi="Times New Roman" w:cs="Times New Roman"/>
              </w:rPr>
              <w:t>", блок "Б" (1 - очередь строительства)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13:23:0905129:166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административно-бытового корпуса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Ленина, д. 50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13:23:0911235:1941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Встроенное нежилое помещение 1-го этажа в жилом доме - магазин "Чайка"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50 лет Октября, д. 1,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13:24:0108055:218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Бытовое помещение, Литер</w:t>
            </w:r>
            <w:proofErr w:type="gramStart"/>
            <w:r w:rsidRPr="00587B1D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Желябова, д. 12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13:25:0105079:736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 "Радуга"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>Республика Мордовия, г. Рузаевка, ул. Ленина, д. 32, пом. б/н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13:23:0902173:122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Б.Хмельницкого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42а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13:23:0901194:165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Советская, д. 52-1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13:23:0902171:382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Встроенные нежилые помещения в административном здании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Степана Разина, д. 17а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13:23:1008010:167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Промышленная, д. 7 пом. 101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13:23:1008010:137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Промышленная, д. 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13:23:0911229:1451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Попова, д. 53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13:23:1008010:130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Промышленная, д. 7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13:23:0901137:886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здания культурно-развлекательного центра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Киномакс</w:t>
            </w:r>
            <w:proofErr w:type="spellEnd"/>
            <w:r w:rsidRPr="00587B1D">
              <w:rPr>
                <w:rFonts w:ascii="Times New Roman" w:hAnsi="Times New Roman" w:cs="Times New Roman"/>
              </w:rPr>
              <w:t>-Победа"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пр. Ленина, д. 29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13:23:1005075:142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13:23:1005080:310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Строительная, д. 1 помещение 11 (3)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13:23:0901190:541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Часть административного здания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Большевистская, д. 11б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13:23:1113251:354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Октябрьский район, ул. Гагарина, д. 99а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13:23:0902172:444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Часть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пристроя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к зданию проектного института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Мордовгражданпроект</w:t>
            </w:r>
            <w:proofErr w:type="spellEnd"/>
            <w:r w:rsidRPr="00587B1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Коммунистическая, д. 89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13:25:0105080:1288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 (баня)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Ленина, д. 48б, пом.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13:23:1009014:132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Административно-бытовой корпус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Пролетарский район, Александровское шоссе, д. 22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13:25:0105080:1148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Ленина, д. 58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13:23:1009014:131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конторско-бытовых помещений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Александровское шоссе, д. 22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13:06:0102001:3234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Республики Мордовия, Дубенский район, с. Дубенки, ул. Центральная, д. 19, пом. 3/2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13:25:0102035:62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Рузаевка, ул. Пионерская, д. 119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13:23:0904237:310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гостиницы "Адмирал"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Республиканская, д. 103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13:23:1115286:85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Павильон N 2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р.п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Ялга</w:t>
            </w:r>
            <w:proofErr w:type="spellEnd"/>
            <w:r w:rsidRPr="00587B1D">
              <w:rPr>
                <w:rFonts w:ascii="Times New Roman" w:hAnsi="Times New Roman" w:cs="Times New Roman"/>
              </w:rPr>
              <w:t>, ул. Российская, д. 13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13:23:1101101:404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>"Торговый центр, расположенный по адресу: г. Саранск, ул. Косарева, д. 74 "А"</w:t>
            </w:r>
            <w:proofErr w:type="gramEnd"/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улица Косарева, дом 74А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13:23:0910245:745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. Саранск,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д. 55Б, пом. 6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13:23:1215001:537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кафе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город Саранск, улица Косарева, дом 128Б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13:23:1104092:6311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город Саранск, улица Косарева, дом 45А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13:23:1215001:744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Строительство объекта придорожного сервиса (магазин)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город Саранск, ул. Косарева, дом 128Б, строение 1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13:23:1104092:6503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Магазин, расположенный по адресу: г. Саранск, ул.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Сущинского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 xml:space="preserve"> (в районе АЗС ООО "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ГазОЙЛ</w:t>
            </w:r>
            <w:proofErr w:type="spellEnd"/>
            <w:r w:rsidRPr="00587B1D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городской округ Саранск, город Саранск, улица </w:t>
            </w:r>
            <w:proofErr w:type="spellStart"/>
            <w:r w:rsidRPr="00587B1D">
              <w:rPr>
                <w:rFonts w:ascii="Times New Roman" w:hAnsi="Times New Roman" w:cs="Times New Roman"/>
              </w:rPr>
              <w:t>Сущинского</w:t>
            </w:r>
            <w:proofErr w:type="spellEnd"/>
            <w:r w:rsidRPr="00587B1D">
              <w:rPr>
                <w:rFonts w:ascii="Times New Roman" w:hAnsi="Times New Roman" w:cs="Times New Roman"/>
              </w:rPr>
              <w:t>, дом 44Е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13:23:1009041:559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Торговый центр "Дом мебели" по ул. Лодыгина в г. Саранске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город Саранск, улица Лодыгина, дом 17Е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13:23:0901137:128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 xml:space="preserve">Республика Мордовия, г. Саранск,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пр-кт</w:t>
            </w:r>
            <w:proofErr w:type="spellEnd"/>
            <w:r w:rsidRPr="00587B1D">
              <w:rPr>
                <w:rFonts w:ascii="Times New Roman" w:hAnsi="Times New Roman" w:cs="Times New Roman"/>
              </w:rPr>
              <w:t>. Ленина, д. 25</w:t>
            </w:r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13:23:1005080:540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Здание делового управления по адресу: Республика Мордовия, г. Саранск, ул. Строительная, 1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7B1D">
              <w:rPr>
                <w:rFonts w:ascii="Times New Roman" w:hAnsi="Times New Roman" w:cs="Times New Roman"/>
              </w:rPr>
              <w:t xml:space="preserve">Республика Мордовия, </w:t>
            </w:r>
            <w:proofErr w:type="spellStart"/>
            <w:r w:rsidRPr="00587B1D">
              <w:rPr>
                <w:rFonts w:ascii="Times New Roman" w:hAnsi="Times New Roman" w:cs="Times New Roman"/>
              </w:rPr>
              <w:t>г.о</w:t>
            </w:r>
            <w:proofErr w:type="spellEnd"/>
            <w:r w:rsidRPr="00587B1D">
              <w:rPr>
                <w:rFonts w:ascii="Times New Roman" w:hAnsi="Times New Roman" w:cs="Times New Roman"/>
              </w:rPr>
              <w:t>. Саранск, г. Саранск, ул. Строительная, д. 1Ж</w:t>
            </w:r>
            <w:proofErr w:type="gramEnd"/>
          </w:p>
        </w:tc>
      </w:tr>
      <w:tr w:rsidR="00587B1D" w:rsidRPr="00587B1D" w:rsidTr="00587B1D">
        <w:tc>
          <w:tcPr>
            <w:tcW w:w="24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13:23:1215001:514</w:t>
            </w:r>
          </w:p>
        </w:tc>
        <w:tc>
          <w:tcPr>
            <w:tcW w:w="106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Объект торговли "Магазин" по автодороге Саранск - Чамзинка</w:t>
            </w:r>
          </w:p>
        </w:tc>
        <w:tc>
          <w:tcPr>
            <w:tcW w:w="1233" w:type="pct"/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город Саранск, улица Косарева, дом 130</w:t>
            </w:r>
          </w:p>
        </w:tc>
      </w:tr>
      <w:tr w:rsidR="00587B1D" w:rsidRPr="00587B1D" w:rsidTr="00587B1D">
        <w:tblPrEx>
          <w:tblBorders>
            <w:insideH w:val="nil"/>
          </w:tblBorders>
        </w:tblPrEx>
        <w:tc>
          <w:tcPr>
            <w:tcW w:w="245" w:type="pct"/>
            <w:tcBorders>
              <w:top w:val="nil"/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033" w:type="pct"/>
            <w:tcBorders>
              <w:top w:val="nil"/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13:23:0901175:84</w:t>
            </w:r>
          </w:p>
        </w:tc>
        <w:tc>
          <w:tcPr>
            <w:tcW w:w="1063" w:type="pct"/>
            <w:tcBorders>
              <w:top w:val="nil"/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  <w:tcBorders>
              <w:top w:val="nil"/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Строительство гостиницы на пересечении улиц Коммунистическая и Большевистская, категория "четыре звезды" г. Саранск</w:t>
            </w:r>
          </w:p>
        </w:tc>
        <w:tc>
          <w:tcPr>
            <w:tcW w:w="1233" w:type="pct"/>
            <w:tcBorders>
              <w:top w:val="nil"/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городской округ Саранск, город Саранск, улица Коммунистическая, дом 37</w:t>
            </w:r>
          </w:p>
        </w:tc>
      </w:tr>
      <w:tr w:rsidR="00587B1D" w:rsidRPr="00587B1D" w:rsidTr="00587B1D">
        <w:tblPrEx>
          <w:tblBorders>
            <w:insideH w:val="nil"/>
          </w:tblBorders>
        </w:tblPrEx>
        <w:tc>
          <w:tcPr>
            <w:tcW w:w="245" w:type="pct"/>
            <w:tcBorders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033" w:type="pct"/>
            <w:tcBorders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13:23:1010005:50</w:t>
            </w:r>
          </w:p>
        </w:tc>
        <w:tc>
          <w:tcPr>
            <w:tcW w:w="1063" w:type="pct"/>
            <w:tcBorders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pct"/>
            <w:tcBorders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Сооружение транспорта (автосервис и АЗС), объект бытового обслуживания (кемпинг) и объект торговли (магазин) в г. Саранске. АЗС (I этап строительства)</w:t>
            </w:r>
          </w:p>
        </w:tc>
        <w:tc>
          <w:tcPr>
            <w:tcW w:w="1233" w:type="pct"/>
            <w:tcBorders>
              <w:bottom w:val="nil"/>
            </w:tcBorders>
          </w:tcPr>
          <w:p w:rsidR="008A0638" w:rsidRPr="00587B1D" w:rsidRDefault="008A0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B1D">
              <w:rPr>
                <w:rFonts w:ascii="Times New Roman" w:hAnsi="Times New Roman" w:cs="Times New Roman"/>
              </w:rPr>
              <w:t>Республика Мордовия, г. Саранск, ул. 2-я Промышленная Российская</w:t>
            </w:r>
          </w:p>
        </w:tc>
      </w:tr>
    </w:tbl>
    <w:p w:rsidR="008A0638" w:rsidRPr="00587B1D" w:rsidRDefault="008A0638">
      <w:pPr>
        <w:pStyle w:val="ConsPlusNormal"/>
        <w:jc w:val="both"/>
        <w:rPr>
          <w:rFonts w:ascii="Times New Roman" w:hAnsi="Times New Roman" w:cs="Times New Roman"/>
        </w:rPr>
      </w:pPr>
    </w:p>
    <w:p w:rsidR="008A0638" w:rsidRPr="00587B1D" w:rsidRDefault="008A0638">
      <w:pPr>
        <w:pStyle w:val="ConsPlusNormal"/>
        <w:jc w:val="both"/>
        <w:rPr>
          <w:rFonts w:ascii="Times New Roman" w:hAnsi="Times New Roman" w:cs="Times New Roman"/>
        </w:rPr>
      </w:pPr>
    </w:p>
    <w:p w:rsidR="008A0638" w:rsidRPr="00587B1D" w:rsidRDefault="008A063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847E4" w:rsidRPr="00587B1D" w:rsidRDefault="002847E4">
      <w:pPr>
        <w:rPr>
          <w:rFonts w:ascii="Times New Roman" w:hAnsi="Times New Roman" w:cs="Times New Roman"/>
        </w:rPr>
      </w:pPr>
    </w:p>
    <w:sectPr w:rsidR="002847E4" w:rsidRPr="00587B1D" w:rsidSect="00587B1D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38"/>
    <w:rsid w:val="002847E4"/>
    <w:rsid w:val="00587B1D"/>
    <w:rsid w:val="008A0638"/>
    <w:rsid w:val="00E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6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0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0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6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6071</Words>
  <Characters>34607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3</cp:revision>
  <dcterms:created xsi:type="dcterms:W3CDTF">2020-02-25T12:07:00Z</dcterms:created>
  <dcterms:modified xsi:type="dcterms:W3CDTF">2020-02-25T12:15:00Z</dcterms:modified>
</cp:coreProperties>
</file>