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D8" w:rsidRPr="007401CB" w:rsidRDefault="00F870D8">
      <w:pPr>
        <w:pStyle w:val="ConsPlusNormal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СОВЕТ ДЕПУТАТОВ РУЗАЕВСКОГО МУНИЦИПАЛЬНОГО РАЙОНА</w:t>
      </w: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РЕСПУБЛИКИ МОРДОВИЯ</w:t>
      </w: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РЕШЕНИЕ</w:t>
      </w: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от 25 ноября 2016 г. N 5/24</w:t>
      </w: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Муниципального образования Рузаевка Республики Мордовия от 15 ноября 2005 года </w:t>
      </w:r>
      <w:r w:rsidR="00F94C04" w:rsidRPr="007401CB">
        <w:rPr>
          <w:rFonts w:ascii="Times New Roman" w:hAnsi="Times New Roman" w:cs="Times New Roman"/>
          <w:sz w:val="26"/>
          <w:szCs w:val="26"/>
        </w:rPr>
        <w:t>№</w:t>
      </w:r>
      <w:r w:rsidRPr="007401CB">
        <w:rPr>
          <w:rFonts w:ascii="Times New Roman" w:hAnsi="Times New Roman" w:cs="Times New Roman"/>
          <w:sz w:val="26"/>
          <w:szCs w:val="26"/>
        </w:rPr>
        <w:t xml:space="preserve"> 16/83 "Об установлении единого</w:t>
      </w:r>
    </w:p>
    <w:p w:rsidR="00F870D8" w:rsidRPr="007401CB" w:rsidRDefault="00F870D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налога на вмененный доход для отдельных видов деятельности"</w:t>
      </w:r>
    </w:p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7" w:history="1">
        <w:r w:rsidRPr="007401CB">
          <w:rPr>
            <w:rFonts w:ascii="Times New Roman" w:hAnsi="Times New Roman" w:cs="Times New Roman"/>
            <w:sz w:val="26"/>
            <w:szCs w:val="26"/>
          </w:rPr>
          <w:t>пунктом 7 статьи 346.29</w:t>
        </w:r>
      </w:hyperlink>
      <w:r w:rsidRPr="007401CB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Совет депутатов Рузаевского муниципального района решил:</w:t>
      </w:r>
    </w:p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401CB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8" w:history="1">
        <w:r w:rsidRPr="007401CB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7401CB">
        <w:rPr>
          <w:rFonts w:ascii="Times New Roman" w:hAnsi="Times New Roman" w:cs="Times New Roman"/>
          <w:sz w:val="26"/>
          <w:szCs w:val="26"/>
        </w:rPr>
        <w:t xml:space="preserve"> Совета депутатов муниципального образования Рузаевка Республики Мордовия от 15 ноября 2005 года N 16/83 "Об установлении единого налога на вмененный доход для отдельных видов деятельности" (с изменениями от 11 апреля 2006 года N 21/148, от 30 мая 2006 года N 22/182, от 21 сентября 2007 года N 31/353, от 27 октября 2008 года</w:t>
      </w:r>
      <w:proofErr w:type="gramEnd"/>
      <w:r w:rsidRPr="007401C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401CB">
        <w:rPr>
          <w:rFonts w:ascii="Times New Roman" w:hAnsi="Times New Roman" w:cs="Times New Roman"/>
          <w:sz w:val="26"/>
          <w:szCs w:val="26"/>
        </w:rPr>
        <w:t>N 8/123, от 23 декабря 2008 года N 10/169) следующее изменение:</w:t>
      </w:r>
      <w:proofErr w:type="gramEnd"/>
    </w:p>
    <w:p w:rsidR="00F870D8" w:rsidRPr="007401CB" w:rsidRDefault="00F8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 xml:space="preserve">- в </w:t>
      </w:r>
      <w:hyperlink r:id="rId9" w:history="1">
        <w:r w:rsidRPr="007401CB">
          <w:rPr>
            <w:rFonts w:ascii="Times New Roman" w:hAnsi="Times New Roman" w:cs="Times New Roman"/>
            <w:sz w:val="26"/>
            <w:szCs w:val="26"/>
          </w:rPr>
          <w:t>пункте 5</w:t>
        </w:r>
      </w:hyperlink>
      <w:r w:rsidRPr="007401CB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редакции:</w:t>
      </w:r>
    </w:p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77"/>
        <w:gridCol w:w="1077"/>
        <w:gridCol w:w="964"/>
        <w:gridCol w:w="1020"/>
        <w:gridCol w:w="964"/>
      </w:tblGrid>
      <w:tr w:rsidR="00F870D8" w:rsidRPr="007401CB">
        <w:tc>
          <w:tcPr>
            <w:tcW w:w="3969" w:type="dxa"/>
            <w:vMerge w:val="restart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5102" w:type="dxa"/>
            <w:gridSpan w:val="5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Кч.н</w:t>
            </w:r>
            <w:proofErr w:type="spellEnd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. в зависимости от численности населения административно-территориальной единицы</w:t>
            </w:r>
          </w:p>
        </w:tc>
      </w:tr>
      <w:tr w:rsidR="00F870D8" w:rsidRPr="007401CB">
        <w:tc>
          <w:tcPr>
            <w:tcW w:w="3969" w:type="dxa"/>
            <w:vMerge/>
          </w:tcPr>
          <w:p w:rsidR="00F870D8" w:rsidRPr="007401CB" w:rsidRDefault="00F870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от 501 и до 2500 человек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свыше 20001 человек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 xml:space="preserve">Ремонт и техническое обслуживание бытовой радиоэлектронной техники, бытовых машин и бытовых </w:t>
            </w: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приборов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Химическая чистка и крашение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0,735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0,368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0,368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0,575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0,575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0,805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Автотранспорт грузоподъемностью от 5 до 8 тонн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0,575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0,173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0,173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0,288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0,403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0,403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0,46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0,69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0,69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0,69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табло), в том числе: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рекламы на </w:t>
            </w: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транспортных средствах, в том числе: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рекламы на транспорте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0,115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0,345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0,95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870D8" w:rsidRPr="007401CB">
        <w:tc>
          <w:tcPr>
            <w:tcW w:w="3969" w:type="dxa"/>
          </w:tcPr>
          <w:p w:rsidR="00F870D8" w:rsidRPr="007401CB" w:rsidRDefault="00F870D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ст в ст</w:t>
            </w:r>
            <w:proofErr w:type="gramEnd"/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посетителей.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077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020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64" w:type="dxa"/>
          </w:tcPr>
          <w:p w:rsidR="00F870D8" w:rsidRPr="007401CB" w:rsidRDefault="00F870D8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401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870D8" w:rsidRPr="007401CB" w:rsidRDefault="00F870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sz w:val="26"/>
          <w:szCs w:val="26"/>
        </w:rPr>
        <w:t>2. Настоящее решение вступает в силу с 1 января 2017 года, но не ранее чем по истечении одного месяца со дня его официального опубликования.</w:t>
      </w:r>
    </w:p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01CB" w:rsidRPr="007401CB" w:rsidRDefault="007401CB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401CB" w:rsidRPr="007401CB" w:rsidRDefault="007401CB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401CB" w:rsidRPr="007401CB" w:rsidRDefault="007401CB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870D8" w:rsidRPr="007401CB" w:rsidRDefault="00F870D8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Глава</w:t>
      </w:r>
    </w:p>
    <w:p w:rsidR="00F870D8" w:rsidRPr="007401CB" w:rsidRDefault="00F870D8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Рузаевского муниципального района</w:t>
      </w:r>
    </w:p>
    <w:p w:rsidR="00F870D8" w:rsidRPr="007401CB" w:rsidRDefault="00F870D8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В.Ю.</w:t>
      </w:r>
      <w:r w:rsidR="007401CB" w:rsidRPr="007401CB">
        <w:rPr>
          <w:rFonts w:ascii="Times New Roman" w:hAnsi="Times New Roman" w:cs="Times New Roman"/>
          <w:i/>
          <w:sz w:val="26"/>
          <w:szCs w:val="26"/>
        </w:rPr>
        <w:t xml:space="preserve"> Кормилицын</w:t>
      </w:r>
    </w:p>
    <w:p w:rsidR="00F870D8" w:rsidRPr="007401CB" w:rsidRDefault="00F870D8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870D8" w:rsidRPr="007401CB" w:rsidRDefault="00F870D8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</w:p>
    <w:p w:rsidR="00F870D8" w:rsidRPr="007401CB" w:rsidRDefault="00F870D8">
      <w:pPr>
        <w:pStyle w:val="ConsPlusNormal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Рузаевского муниципального района</w:t>
      </w:r>
    </w:p>
    <w:p w:rsidR="00F870D8" w:rsidRPr="007401CB" w:rsidRDefault="00F870D8" w:rsidP="007401C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401CB">
        <w:rPr>
          <w:rFonts w:ascii="Times New Roman" w:hAnsi="Times New Roman" w:cs="Times New Roman"/>
          <w:i/>
          <w:sz w:val="26"/>
          <w:szCs w:val="26"/>
        </w:rPr>
        <w:t>В.П.</w:t>
      </w:r>
      <w:r w:rsidR="007401CB" w:rsidRPr="007401C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7401CB" w:rsidRPr="007401CB">
        <w:rPr>
          <w:rFonts w:ascii="Times New Roman" w:hAnsi="Times New Roman" w:cs="Times New Roman"/>
          <w:i/>
          <w:sz w:val="26"/>
          <w:szCs w:val="26"/>
        </w:rPr>
        <w:t>Марчков</w:t>
      </w:r>
      <w:proofErr w:type="spellEnd"/>
    </w:p>
    <w:p w:rsidR="00933316" w:rsidRPr="007401CB" w:rsidRDefault="0018490E">
      <w:pPr>
        <w:rPr>
          <w:rFonts w:ascii="Times New Roman" w:hAnsi="Times New Roman" w:cs="Times New Roman"/>
          <w:sz w:val="26"/>
          <w:szCs w:val="26"/>
        </w:rPr>
      </w:pPr>
    </w:p>
    <w:sectPr w:rsidR="00933316" w:rsidRPr="007401CB" w:rsidSect="007401C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0E" w:rsidRDefault="0018490E" w:rsidP="007401CB">
      <w:pPr>
        <w:spacing w:after="0" w:line="240" w:lineRule="auto"/>
      </w:pPr>
      <w:r>
        <w:separator/>
      </w:r>
    </w:p>
  </w:endnote>
  <w:endnote w:type="continuationSeparator" w:id="0">
    <w:p w:rsidR="0018490E" w:rsidRDefault="0018490E" w:rsidP="0074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0E" w:rsidRDefault="0018490E" w:rsidP="007401CB">
      <w:pPr>
        <w:spacing w:after="0" w:line="240" w:lineRule="auto"/>
      </w:pPr>
      <w:r>
        <w:separator/>
      </w:r>
    </w:p>
  </w:footnote>
  <w:footnote w:type="continuationSeparator" w:id="0">
    <w:p w:rsidR="0018490E" w:rsidRDefault="0018490E" w:rsidP="0074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880000"/>
      <w:docPartObj>
        <w:docPartGallery w:val="Page Numbers (Top of Page)"/>
        <w:docPartUnique/>
      </w:docPartObj>
    </w:sdtPr>
    <w:sdtContent>
      <w:p w:rsidR="007401CB" w:rsidRDefault="007401C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01CB" w:rsidRDefault="007401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D8"/>
    <w:rsid w:val="0018490E"/>
    <w:rsid w:val="007401CB"/>
    <w:rsid w:val="00A651C7"/>
    <w:rsid w:val="00AC5405"/>
    <w:rsid w:val="00F870D8"/>
    <w:rsid w:val="00F9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7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1CB"/>
  </w:style>
  <w:style w:type="paragraph" w:styleId="a5">
    <w:name w:val="footer"/>
    <w:basedOn w:val="a"/>
    <w:link w:val="a6"/>
    <w:uiPriority w:val="99"/>
    <w:unhideWhenUsed/>
    <w:rsid w:val="0074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7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7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1CB"/>
  </w:style>
  <w:style w:type="paragraph" w:styleId="a5">
    <w:name w:val="footer"/>
    <w:basedOn w:val="a"/>
    <w:link w:val="a6"/>
    <w:uiPriority w:val="99"/>
    <w:unhideWhenUsed/>
    <w:rsid w:val="0074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E5ADA34B5B4D49E931DFF57B3D1D819BC73786960C6BBE61C8D04E6B257486X3J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E5ADA34B5B4D49E931C1F86D51408D9EC56182910F65EE3B978B133C2C7ED179C32D4F41238FX9J5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E5ADA34B5B4D49E931DFF57B3D1D819BC73786960C6BBE61C8D04E6B2574863E8C740D042D899541CD12XA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3</cp:revision>
  <dcterms:created xsi:type="dcterms:W3CDTF">2016-12-02T06:09:00Z</dcterms:created>
  <dcterms:modified xsi:type="dcterms:W3CDTF">2017-08-02T08:14:00Z</dcterms:modified>
</cp:coreProperties>
</file>