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C2221" w:rsidRDefault="00467411">
      <w:pPr>
        <w:pStyle w:val="1"/>
        <w:rPr>
          <w:rFonts w:ascii="Times New Roman" w:hAnsi="Times New Roman" w:cs="Times New Roman"/>
          <w:color w:val="auto"/>
        </w:rPr>
      </w:pPr>
      <w:r w:rsidRPr="00AC2221">
        <w:rPr>
          <w:rStyle w:val="a4"/>
          <w:rFonts w:ascii="Times New Roman" w:hAnsi="Times New Roman" w:cs="Times New Roman"/>
          <w:bCs w:val="0"/>
          <w:color w:val="auto"/>
        </w:rPr>
        <w:t xml:space="preserve">Решение Совета депутатов Ромодановского района Республики Мордовия от 23 ноября 2005 г. </w:t>
      </w:r>
      <w:r w:rsidR="00AC2221">
        <w:rPr>
          <w:rStyle w:val="a4"/>
          <w:rFonts w:ascii="Times New Roman" w:hAnsi="Times New Roman" w:cs="Times New Roman"/>
          <w:bCs w:val="0"/>
          <w:color w:val="auto"/>
        </w:rPr>
        <w:t>№</w:t>
      </w:r>
      <w:r w:rsidRPr="00AC2221">
        <w:rPr>
          <w:rStyle w:val="a4"/>
          <w:rFonts w:ascii="Times New Roman" w:hAnsi="Times New Roman" w:cs="Times New Roman"/>
          <w:bCs w:val="0"/>
          <w:color w:val="auto"/>
        </w:rPr>
        <w:t> 4</w:t>
      </w:r>
      <w:r w:rsidRPr="00AC2221">
        <w:rPr>
          <w:rStyle w:val="a4"/>
          <w:rFonts w:ascii="Times New Roman" w:hAnsi="Times New Roman" w:cs="Times New Roman"/>
          <w:bCs w:val="0"/>
          <w:color w:val="auto"/>
        </w:rPr>
        <w:br/>
        <w:t>"Об установлении единого налога на вмененный доход для отдельных видов деятельности"</w:t>
      </w:r>
    </w:p>
    <w:p w:rsidR="00000000" w:rsidRPr="00AC2221" w:rsidRDefault="00467411">
      <w:pPr>
        <w:rPr>
          <w:rFonts w:ascii="Times New Roman" w:hAnsi="Times New Roman" w:cs="Times New Roman"/>
        </w:rPr>
      </w:pPr>
    </w:p>
    <w:p w:rsidR="00000000" w:rsidRPr="00AC2221" w:rsidRDefault="00467411">
      <w:pPr>
        <w:rPr>
          <w:rFonts w:ascii="Times New Roman" w:hAnsi="Times New Roman" w:cs="Times New Roman"/>
        </w:rPr>
      </w:pPr>
      <w:r w:rsidRPr="00AC2221">
        <w:rPr>
          <w:rFonts w:ascii="Times New Roman" w:hAnsi="Times New Roman" w:cs="Times New Roman"/>
        </w:rPr>
        <w:t xml:space="preserve">В соответствии с </w:t>
      </w:r>
      <w:r w:rsidRPr="00AC2221">
        <w:rPr>
          <w:rStyle w:val="a4"/>
          <w:rFonts w:ascii="Times New Roman" w:hAnsi="Times New Roman" w:cs="Times New Roman"/>
          <w:color w:val="auto"/>
        </w:rPr>
        <w:t>главой 26.3</w:t>
      </w:r>
      <w:r w:rsidRPr="00AC2221">
        <w:rPr>
          <w:rFonts w:ascii="Times New Roman" w:hAnsi="Times New Roman" w:cs="Times New Roman"/>
        </w:rPr>
        <w:t xml:space="preserve"> Налогового кодекса Российской Федерации Совет депутатов Ромодановского района решил: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0" w:name="sub_1"/>
      <w:r w:rsidRPr="00AC2221">
        <w:rPr>
          <w:rFonts w:ascii="Times New Roman" w:hAnsi="Times New Roman" w:cs="Times New Roman"/>
        </w:rPr>
        <w:t>1. Ввести на территории Ромодановского района единый налог на вмененный доход для отдельных видов деятельности (далее - единый налог), определить виды предпринимател</w:t>
      </w:r>
      <w:r w:rsidRPr="00AC2221">
        <w:rPr>
          <w:rFonts w:ascii="Times New Roman" w:hAnsi="Times New Roman" w:cs="Times New Roman"/>
        </w:rPr>
        <w:t xml:space="preserve">ьской деятельности, в отношении которых вводится единый налог, установить значения корректирующего коэффициента </w:t>
      </w:r>
      <w:r w:rsidRPr="00AC2221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C2221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C2221">
        <w:rPr>
          <w:rFonts w:ascii="Times New Roman" w:hAnsi="Times New Roman" w:cs="Times New Roman"/>
        </w:rPr>
        <w:t xml:space="preserve"> который определяется как произведение показателей, учитывающих влияние на результат предпринимательс</w:t>
      </w:r>
      <w:r w:rsidRPr="00AC2221">
        <w:rPr>
          <w:rFonts w:ascii="Times New Roman" w:hAnsi="Times New Roman" w:cs="Times New Roman"/>
        </w:rPr>
        <w:t xml:space="preserve">кой деятельности факторов, предусмотренных </w:t>
      </w:r>
      <w:r w:rsidRPr="00AC2221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AC2221">
        <w:rPr>
          <w:rFonts w:ascii="Times New Roman" w:hAnsi="Times New Roman" w:cs="Times New Roman"/>
        </w:rPr>
        <w:t xml:space="preserve"> Российской Федерации, по следующей формуле: К2= </w:t>
      </w:r>
      <w:proofErr w:type="spellStart"/>
      <w:r w:rsidRPr="00AC2221">
        <w:rPr>
          <w:rFonts w:ascii="Times New Roman" w:hAnsi="Times New Roman" w:cs="Times New Roman"/>
        </w:rPr>
        <w:t>Кч.н</w:t>
      </w:r>
      <w:proofErr w:type="spellEnd"/>
      <w:r w:rsidRPr="00AC2221">
        <w:rPr>
          <w:rFonts w:ascii="Times New Roman" w:hAnsi="Times New Roman" w:cs="Times New Roman"/>
        </w:rPr>
        <w:t>. х</w:t>
      </w:r>
      <w:proofErr w:type="gramStart"/>
      <w:r w:rsidRPr="00AC2221">
        <w:rPr>
          <w:rFonts w:ascii="Times New Roman" w:hAnsi="Times New Roman" w:cs="Times New Roman"/>
        </w:rPr>
        <w:t xml:space="preserve"> </w:t>
      </w:r>
      <w:proofErr w:type="spellStart"/>
      <w:r w:rsidRPr="00AC2221">
        <w:rPr>
          <w:rFonts w:ascii="Times New Roman" w:hAnsi="Times New Roman" w:cs="Times New Roman"/>
        </w:rPr>
        <w:t>К</w:t>
      </w:r>
      <w:proofErr w:type="gramEnd"/>
      <w:r w:rsidRPr="00AC2221">
        <w:rPr>
          <w:rFonts w:ascii="Times New Roman" w:hAnsi="Times New Roman" w:cs="Times New Roman"/>
        </w:rPr>
        <w:t>з.п</w:t>
      </w:r>
      <w:proofErr w:type="spellEnd"/>
      <w:r w:rsidRPr="00AC2221">
        <w:rPr>
          <w:rFonts w:ascii="Times New Roman" w:hAnsi="Times New Roman" w:cs="Times New Roman"/>
        </w:rPr>
        <w:t xml:space="preserve">. в которой: </w:t>
      </w:r>
      <w:proofErr w:type="spellStart"/>
      <w:r w:rsidRPr="00AC2221">
        <w:rPr>
          <w:rFonts w:ascii="Times New Roman" w:hAnsi="Times New Roman" w:cs="Times New Roman"/>
        </w:rPr>
        <w:t>Кч.н</w:t>
      </w:r>
      <w:proofErr w:type="spellEnd"/>
      <w:r w:rsidRPr="00AC2221">
        <w:rPr>
          <w:rFonts w:ascii="Times New Roman" w:hAnsi="Times New Roman" w:cs="Times New Roman"/>
        </w:rPr>
        <w:t>. - показатель, учитывающий особенности места ведения предпринимательской деятель</w:t>
      </w:r>
      <w:r w:rsidRPr="00AC2221">
        <w:rPr>
          <w:rFonts w:ascii="Times New Roman" w:hAnsi="Times New Roman" w:cs="Times New Roman"/>
        </w:rPr>
        <w:t xml:space="preserve">ности в зависимости от численности населения административно-территориальной единицы, </w:t>
      </w:r>
      <w:proofErr w:type="spellStart"/>
      <w:r w:rsidRPr="00AC2221">
        <w:rPr>
          <w:rFonts w:ascii="Times New Roman" w:hAnsi="Times New Roman" w:cs="Times New Roman"/>
        </w:rPr>
        <w:t>Кз.п</w:t>
      </w:r>
      <w:proofErr w:type="spellEnd"/>
      <w:r w:rsidRPr="00AC2221">
        <w:rPr>
          <w:rFonts w:ascii="Times New Roman" w:hAnsi="Times New Roman" w:cs="Times New Roman"/>
        </w:rPr>
        <w:t>. - учитывающий уровень выплачиваемый</w:t>
      </w:r>
      <w:hyperlink r:id="rId8" w:history="1">
        <w:r w:rsidRPr="00AC2221">
          <w:rPr>
            <w:rStyle w:val="a4"/>
            <w:rFonts w:ascii="Times New Roman" w:hAnsi="Times New Roman" w:cs="Times New Roman"/>
            <w:color w:val="auto"/>
            <w:shd w:val="clear" w:color="auto" w:fill="F0F0F0"/>
          </w:rPr>
          <w:t>#</w:t>
        </w:r>
      </w:hyperlink>
      <w:r w:rsidRPr="00AC2221">
        <w:rPr>
          <w:rFonts w:ascii="Times New Roman" w:hAnsi="Times New Roman" w:cs="Times New Roman"/>
        </w:rPr>
        <w:t xml:space="preserve"> работодателем наемным рабочим среднемесячной заработной</w:t>
      </w:r>
      <w:bookmarkStart w:id="1" w:name="_GoBack"/>
      <w:bookmarkEnd w:id="1"/>
      <w:r w:rsidRPr="00AC2221">
        <w:rPr>
          <w:rFonts w:ascii="Times New Roman" w:hAnsi="Times New Roman" w:cs="Times New Roman"/>
        </w:rPr>
        <w:t xml:space="preserve"> платы.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2" w:name="sub_2"/>
      <w:bookmarkEnd w:id="0"/>
      <w:r w:rsidRPr="00AC2221">
        <w:rPr>
          <w:rFonts w:ascii="Times New Roman" w:hAnsi="Times New Roman" w:cs="Times New Roman"/>
        </w:rPr>
        <w:t>2. Налогоплательщик</w:t>
      </w:r>
      <w:r w:rsidRPr="00AC2221">
        <w:rPr>
          <w:rFonts w:ascii="Times New Roman" w:hAnsi="Times New Roman" w:cs="Times New Roman"/>
        </w:rPr>
        <w:t xml:space="preserve">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AC2221">
        <w:rPr>
          <w:rStyle w:val="a4"/>
          <w:rFonts w:ascii="Times New Roman" w:hAnsi="Times New Roman" w:cs="Times New Roman"/>
          <w:color w:val="auto"/>
        </w:rPr>
        <w:t>главой 26.3</w:t>
      </w:r>
      <w:r w:rsidRPr="00AC2221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3" w:name="sub_3"/>
      <w:bookmarkEnd w:id="2"/>
      <w:r w:rsidRPr="00AC2221">
        <w:rPr>
          <w:rFonts w:ascii="Times New Roman" w:hAnsi="Times New Roman" w:cs="Times New Roman"/>
        </w:rPr>
        <w:t>3. Е</w:t>
      </w:r>
      <w:r w:rsidRPr="00AC2221">
        <w:rPr>
          <w:rFonts w:ascii="Times New Roman" w:hAnsi="Times New Roman" w:cs="Times New Roman"/>
        </w:rPr>
        <w:t>диный налог применяется в отношении следующих видов предпринимательской деятельности: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4" w:name="sub_301"/>
      <w:bookmarkEnd w:id="3"/>
      <w:r w:rsidRPr="00AC2221">
        <w:rPr>
          <w:rFonts w:ascii="Times New Roman" w:hAnsi="Times New Roman" w:cs="Times New Roman"/>
        </w:rPr>
        <w:t xml:space="preserve">1) оказания бытовых услуг. Коды видов деятельности в соответствии с </w:t>
      </w:r>
      <w:r w:rsidRPr="00AC2221">
        <w:rPr>
          <w:rStyle w:val="a4"/>
          <w:rFonts w:ascii="Times New Roman" w:hAnsi="Times New Roman" w:cs="Times New Roman"/>
          <w:color w:val="auto"/>
        </w:rPr>
        <w:t>Общероссийским классификатором</w:t>
      </w:r>
      <w:r w:rsidRPr="00AC2221">
        <w:rPr>
          <w:rFonts w:ascii="Times New Roman" w:hAnsi="Times New Roman" w:cs="Times New Roman"/>
        </w:rPr>
        <w:t xml:space="preserve"> видов экономической дея</w:t>
      </w:r>
      <w:r w:rsidRPr="00AC2221">
        <w:rPr>
          <w:rFonts w:ascii="Times New Roman" w:hAnsi="Times New Roman" w:cs="Times New Roman"/>
        </w:rPr>
        <w:t xml:space="preserve">тельности и коды услуг в соответствии </w:t>
      </w:r>
      <w:r w:rsidRPr="00AC2221">
        <w:rPr>
          <w:rStyle w:val="a4"/>
          <w:rFonts w:ascii="Times New Roman" w:hAnsi="Times New Roman" w:cs="Times New Roman"/>
          <w:color w:val="auto"/>
        </w:rPr>
        <w:t>Общероссийским классификатором</w:t>
      </w:r>
      <w:r w:rsidRPr="00AC2221">
        <w:rPr>
          <w:rFonts w:ascii="Times New Roman" w:hAnsi="Times New Roman" w:cs="Times New Roman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5" w:name="sub_302"/>
      <w:bookmarkEnd w:id="4"/>
      <w:r w:rsidRPr="00AC2221">
        <w:rPr>
          <w:rFonts w:ascii="Times New Roman" w:hAnsi="Times New Roman" w:cs="Times New Roman"/>
        </w:rPr>
        <w:t>2) оказан</w:t>
      </w:r>
      <w:r w:rsidRPr="00AC2221">
        <w:rPr>
          <w:rFonts w:ascii="Times New Roman" w:hAnsi="Times New Roman" w:cs="Times New Roman"/>
        </w:rPr>
        <w:t>ия ветеринарных услуг;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6" w:name="sub_303"/>
      <w:bookmarkEnd w:id="5"/>
      <w:r w:rsidRPr="00AC2221">
        <w:rPr>
          <w:rFonts w:ascii="Times New Roman" w:hAnsi="Times New Roman" w:cs="Times New Roman"/>
        </w:rPr>
        <w:t>3) оказания услуг по ремонту, техническому обслуживанию и мойке автомототранспортных средств;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7" w:name="sub_304"/>
      <w:bookmarkEnd w:id="6"/>
      <w:r w:rsidRPr="00AC2221">
        <w:rPr>
          <w:rFonts w:ascii="Times New Roman" w:hAnsi="Times New Roman" w:cs="Times New Roman"/>
        </w:rPr>
        <w:t>4) розничной торговли, осуществляемой через магазины и павильоны с площадью торгового зала не более 150 квадрат</w:t>
      </w:r>
      <w:r w:rsidRPr="00AC2221">
        <w:rPr>
          <w:rFonts w:ascii="Times New Roman" w:hAnsi="Times New Roman" w:cs="Times New Roman"/>
        </w:rPr>
        <w:t>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</w:t>
      </w:r>
      <w:r w:rsidRPr="00AC2221">
        <w:rPr>
          <w:rFonts w:ascii="Times New Roman" w:hAnsi="Times New Roman" w:cs="Times New Roman"/>
        </w:rPr>
        <w:t>принимательской деятельности, в отношении которого единый налог не применяется;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8" w:name="sub_305"/>
      <w:bookmarkEnd w:id="7"/>
      <w:r w:rsidRPr="00AC2221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9" w:name="sub_306"/>
      <w:bookmarkEnd w:id="8"/>
      <w:r w:rsidRPr="00AC2221">
        <w:rPr>
          <w:rFonts w:ascii="Times New Roman" w:hAnsi="Times New Roman" w:cs="Times New Roman"/>
        </w:rPr>
        <w:t>6)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автотранспор</w:t>
      </w:r>
      <w:r w:rsidRPr="00AC2221">
        <w:rPr>
          <w:rFonts w:ascii="Times New Roman" w:hAnsi="Times New Roman" w:cs="Times New Roman"/>
        </w:rPr>
        <w:t>тных средств, предназначенных для оказания таких услуг;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0" w:name="sub_307"/>
      <w:bookmarkEnd w:id="9"/>
      <w:r w:rsidRPr="00AC2221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</w:t>
      </w:r>
      <w:r w:rsidRPr="00AC2221">
        <w:rPr>
          <w:rFonts w:ascii="Times New Roman" w:hAnsi="Times New Roman" w:cs="Times New Roman"/>
        </w:rPr>
        <w:t>ках (за исключением штрафных автостоянок);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1" w:name="sub_308"/>
      <w:bookmarkEnd w:id="10"/>
      <w:r w:rsidRPr="00AC2221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2" w:name="sub_309"/>
      <w:bookmarkEnd w:id="11"/>
      <w:r w:rsidRPr="00AC2221">
        <w:rPr>
          <w:rFonts w:ascii="Times New Roman" w:hAnsi="Times New Roman" w:cs="Times New Roman"/>
        </w:rPr>
        <w:t>9) распространение рекламы с использованием внешних и внутренних поверхностей транспортных средств;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3" w:name="sub_310"/>
      <w:bookmarkEnd w:id="12"/>
      <w:r w:rsidRPr="00AC2221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4" w:name="sub_311"/>
      <w:bookmarkEnd w:id="13"/>
      <w:r w:rsidRPr="00AC2221">
        <w:rPr>
          <w:rFonts w:ascii="Times New Roman" w:hAnsi="Times New Roman" w:cs="Times New Roman"/>
        </w:rPr>
        <w:lastRenderedPageBreak/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</w:t>
      </w:r>
      <w:r w:rsidRPr="00AC2221">
        <w:rPr>
          <w:rFonts w:ascii="Times New Roman" w:hAnsi="Times New Roman" w:cs="Times New Roman"/>
        </w:rPr>
        <w:t>ного питания, не имеющих зала обслуживания посетителей;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5" w:name="sub_312"/>
      <w:bookmarkEnd w:id="14"/>
      <w:r w:rsidRPr="00AC2221">
        <w:rPr>
          <w:rFonts w:ascii="Times New Roman" w:hAnsi="Times New Roman" w:cs="Times New Roman"/>
        </w:rPr>
        <w:t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</w:t>
      </w:r>
      <w:r w:rsidRPr="00AC2221">
        <w:rPr>
          <w:rFonts w:ascii="Times New Roman" w:hAnsi="Times New Roman" w:cs="Times New Roman"/>
        </w:rPr>
        <w:t xml:space="preserve">у объекту организации общественного питания. </w:t>
      </w:r>
      <w:proofErr w:type="gramStart"/>
      <w:r w:rsidRPr="00AC2221">
        <w:rPr>
          <w:rFonts w:ascii="Times New Roman" w:hAnsi="Times New Roman" w:cs="Times New Roman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</w:t>
      </w:r>
      <w:r w:rsidRPr="00AC2221">
        <w:rPr>
          <w:rFonts w:ascii="Times New Roman" w:hAnsi="Times New Roman" w:cs="Times New Roman"/>
        </w:rPr>
        <w:t>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000000" w:rsidRPr="00AC2221" w:rsidRDefault="00467411">
      <w:pPr>
        <w:rPr>
          <w:rFonts w:ascii="Times New Roman" w:hAnsi="Times New Roman" w:cs="Times New Roman"/>
        </w:rPr>
      </w:pPr>
      <w:bookmarkStart w:id="16" w:name="sub_313"/>
      <w:bookmarkEnd w:id="15"/>
      <w:r w:rsidRPr="00AC2221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 имеющие зала обслуж</w:t>
      </w:r>
      <w:r w:rsidRPr="00AC2221">
        <w:rPr>
          <w:rFonts w:ascii="Times New Roman" w:hAnsi="Times New Roman" w:cs="Times New Roman"/>
        </w:rPr>
        <w:t>ивания посетителей;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7" w:name="sub_314"/>
      <w:bookmarkEnd w:id="16"/>
      <w:r w:rsidRPr="00AC2221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питания;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18" w:name="sub_4"/>
      <w:bookmarkEnd w:id="17"/>
      <w:r w:rsidRPr="00AC2221">
        <w:rPr>
          <w:rFonts w:ascii="Times New Roman" w:hAnsi="Times New Roman" w:cs="Times New Roman"/>
        </w:rPr>
        <w:t xml:space="preserve">4. </w:t>
      </w:r>
      <w:proofErr w:type="gramStart"/>
      <w:r w:rsidRPr="00AC2221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AC2221">
        <w:rPr>
          <w:rStyle w:val="a4"/>
          <w:rFonts w:ascii="Times New Roman" w:hAnsi="Times New Roman" w:cs="Times New Roman"/>
          <w:color w:val="auto"/>
        </w:rPr>
        <w:t>пункте 3</w:t>
      </w:r>
      <w:r w:rsidRPr="00AC2221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</w:t>
      </w:r>
      <w:r w:rsidRPr="00AC2221">
        <w:rPr>
          <w:rFonts w:ascii="Times New Roman" w:hAnsi="Times New Roman" w:cs="Times New Roman"/>
        </w:rPr>
        <w:t xml:space="preserve">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AC2221">
        <w:rPr>
          <w:rStyle w:val="a4"/>
          <w:rFonts w:ascii="Times New Roman" w:hAnsi="Times New Roman" w:cs="Times New Roman"/>
          <w:color w:val="auto"/>
        </w:rPr>
        <w:t>статьей 83</w:t>
      </w:r>
      <w:r w:rsidRPr="00AC2221">
        <w:rPr>
          <w:rFonts w:ascii="Times New Roman" w:hAnsi="Times New Roman" w:cs="Times New Roman"/>
        </w:rPr>
        <w:t xml:space="preserve"> Налогового кодекса.</w:t>
      </w:r>
      <w:proofErr w:type="gramEnd"/>
    </w:p>
    <w:p w:rsidR="00000000" w:rsidRPr="00AC2221" w:rsidRDefault="00467411">
      <w:pPr>
        <w:rPr>
          <w:rFonts w:ascii="Times New Roman" w:hAnsi="Times New Roman" w:cs="Times New Roman"/>
        </w:rPr>
      </w:pPr>
      <w:bookmarkStart w:id="19" w:name="sub_5"/>
      <w:bookmarkEnd w:id="18"/>
      <w:r w:rsidRPr="00AC2221">
        <w:rPr>
          <w:rFonts w:ascii="Times New Roman" w:hAnsi="Times New Roman" w:cs="Times New Roman"/>
        </w:rPr>
        <w:t>5. Для целей настоящ</w:t>
      </w:r>
      <w:r w:rsidRPr="00AC2221">
        <w:rPr>
          <w:rFonts w:ascii="Times New Roman" w:hAnsi="Times New Roman" w:cs="Times New Roman"/>
        </w:rPr>
        <w:t xml:space="preserve">его решения применяются следующие значения показателя </w:t>
      </w:r>
      <w:proofErr w:type="spellStart"/>
      <w:r w:rsidRPr="00AC2221">
        <w:rPr>
          <w:rFonts w:ascii="Times New Roman" w:hAnsi="Times New Roman" w:cs="Times New Roman"/>
        </w:rPr>
        <w:t>Кч.н</w:t>
      </w:r>
      <w:proofErr w:type="spellEnd"/>
      <w:r w:rsidRPr="00AC2221">
        <w:rPr>
          <w:rFonts w:ascii="Times New Roman" w:hAnsi="Times New Roman" w:cs="Times New Roman"/>
        </w:rPr>
        <w:t>. учитывающего особенности места ведения предпринимательской деятельности, в зависимости от численности населения административно-территориальной единицы:</w:t>
      </w:r>
    </w:p>
    <w:bookmarkEnd w:id="19"/>
    <w:p w:rsidR="00000000" w:rsidRPr="00AC2221" w:rsidRDefault="0046741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1120"/>
        <w:gridCol w:w="1120"/>
        <w:gridCol w:w="1120"/>
        <w:gridCol w:w="1260"/>
      </w:tblGrid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2221">
              <w:rPr>
                <w:rFonts w:ascii="Times New Roman" w:hAnsi="Times New Roman" w:cs="Times New Roman"/>
              </w:rPr>
              <w:t>Кч</w:t>
            </w:r>
            <w:proofErr w:type="spellEnd"/>
            <w:r w:rsidRPr="00AC2221">
              <w:rPr>
                <w:rFonts w:ascii="Times New Roman" w:hAnsi="Times New Roman" w:cs="Times New Roman"/>
              </w:rPr>
              <w:t>. н. в зависимости</w:t>
            </w:r>
            <w:r w:rsidRPr="00AC2221">
              <w:rPr>
                <w:rFonts w:ascii="Times New Roman" w:hAnsi="Times New Roman" w:cs="Times New Roman"/>
              </w:rPr>
              <w:t xml:space="preserve"> от численности населения административно-территориальной единицы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до 500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от 501 до 2500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от 2501 до 7000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от 7001 до 20000 человек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Ремонт, окраска и пошив обуви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Ремонт и пошив швейных изделий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Ремонт и пошив меховых и кожаных изделий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Ремонт и техническое обслуживание бытовой радиоэлектронной техники, бытовых машин и бытовых приборов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Химическая чистка и крашение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Ремонт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Ремонт и изготовление ювелирных изделий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Услуги фотоателье, фот</w:t>
            </w:r>
            <w:proofErr w:type="gramStart"/>
            <w:r w:rsidRPr="00AC2221">
              <w:rPr>
                <w:rFonts w:ascii="Times New Roman" w:hAnsi="Times New Roman" w:cs="Times New Roman"/>
              </w:rPr>
              <w:t>о-</w:t>
            </w:r>
            <w:proofErr w:type="gramEnd"/>
            <w:r w:rsidRPr="00AC2221">
              <w:rPr>
                <w:rFonts w:ascii="Times New Roman" w:hAnsi="Times New Roman" w:cs="Times New Roman"/>
              </w:rPr>
              <w:t xml:space="preserve"> и кинолабораторий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Услуги бань и душевых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Услуги парикмахерских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lastRenderedPageBreak/>
              <w:t>Оказание услуг по</w:t>
            </w:r>
            <w:r w:rsidRPr="00AC2221">
              <w:rPr>
                <w:rFonts w:ascii="Times New Roman" w:hAnsi="Times New Roman" w:cs="Times New Roman"/>
              </w:rPr>
              <w:t xml:space="preserve"> ремонту, техническому обслуживанию и мойке </w:t>
            </w:r>
            <w:proofErr w:type="spellStart"/>
            <w:r w:rsidRPr="00AC2221">
              <w:rPr>
                <w:rFonts w:ascii="Times New Roman" w:hAnsi="Times New Roman" w:cs="Times New Roman"/>
              </w:rPr>
              <w:t>автомотранспортных</w:t>
            </w:r>
            <w:proofErr w:type="spellEnd"/>
            <w:r w:rsidRPr="00AC2221"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Авт</w:t>
            </w:r>
            <w:proofErr w:type="gramStart"/>
            <w:r w:rsidRPr="00AC2221">
              <w:rPr>
                <w:rFonts w:ascii="Times New Roman" w:hAnsi="Times New Roman" w:cs="Times New Roman"/>
              </w:rPr>
              <w:t>о-</w:t>
            </w:r>
            <w:proofErr w:type="gramEnd"/>
            <w:r w:rsidRPr="00AC222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2221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AC2221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0,99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C2221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</w:t>
            </w:r>
            <w:r w:rsidRPr="00AC22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автотранспортных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Грузовые перевозки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0,99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lastRenderedPageBreak/>
              <w:t>Пассажирские перевозки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bookmarkStart w:id="20" w:name="sub_547"/>
            <w:r w:rsidRPr="00AC2221">
              <w:rPr>
                <w:rFonts w:ascii="Times New Roman" w:hAnsi="Times New Roman" w:cs="Times New Roman"/>
              </w:rPr>
              <w:t>Автобусы</w:t>
            </w:r>
            <w:bookmarkEnd w:id="2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0,77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Распространение наружной рекламы с использованием реклам</w:t>
            </w:r>
            <w:r w:rsidRPr="00AC2221">
              <w:rPr>
                <w:rFonts w:ascii="Times New Roman" w:hAnsi="Times New Roman" w:cs="Times New Roman"/>
              </w:rPr>
              <w:t>ных конструкций (за исключение рекламных конструкций с автоматической сменой изображения и электронных табло),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Распространение наружной рекламы посредством электронных табло,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Распространение рекламы с использованием внешних и внутренних поверхностей транспортных сре</w:t>
            </w:r>
            <w:proofErr w:type="gramStart"/>
            <w:r w:rsidRPr="00AC2221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AC2221">
              <w:rPr>
                <w:rFonts w:ascii="Times New Roman" w:hAnsi="Times New Roman" w:cs="Times New Roman"/>
              </w:rPr>
              <w:t>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социальной рекламы на транспорте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0,005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</w:t>
            </w:r>
            <w:r w:rsidRPr="00AC2221">
              <w:rPr>
                <w:rFonts w:ascii="Times New Roman" w:hAnsi="Times New Roman" w:cs="Times New Roman"/>
              </w:rPr>
              <w:t>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1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питания, имеющие залы обслуживания посетителе</w:t>
            </w:r>
            <w:r w:rsidRPr="00AC222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0,88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0,88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пользование земельных участков для размещения объектов </w:t>
            </w:r>
            <w:r w:rsidRPr="00AC2221">
              <w:rPr>
                <w:rFonts w:ascii="Times New Roman" w:hAnsi="Times New Roman" w:cs="Times New Roman"/>
              </w:rPr>
              <w:lastRenderedPageBreak/>
              <w:t>стационарной и нестационарной торговой сети, а также объектов организации общественного питания.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lastRenderedPageBreak/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00000" w:rsidRPr="00AC2221" w:rsidRDefault="00467411">
      <w:pPr>
        <w:rPr>
          <w:rFonts w:ascii="Times New Roman" w:hAnsi="Times New Roman" w:cs="Times New Roman"/>
        </w:rPr>
      </w:pPr>
    </w:p>
    <w:p w:rsidR="00000000" w:rsidRPr="00AC2221" w:rsidRDefault="00467411">
      <w:pPr>
        <w:rPr>
          <w:rFonts w:ascii="Times New Roman" w:hAnsi="Times New Roman" w:cs="Times New Roman"/>
        </w:rPr>
      </w:pPr>
      <w:bookmarkStart w:id="21" w:name="sub_6"/>
      <w:r w:rsidRPr="00AC2221">
        <w:rPr>
          <w:rFonts w:ascii="Times New Roman" w:hAnsi="Times New Roman" w:cs="Times New Roman"/>
        </w:rPr>
        <w:t xml:space="preserve">6. Коэффициент </w:t>
      </w:r>
      <w:r w:rsidRPr="00AC2221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C2221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C2221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22" w:name="sub_7"/>
      <w:bookmarkEnd w:id="21"/>
      <w:r w:rsidRPr="00AC2221">
        <w:rPr>
          <w:rFonts w:ascii="Times New Roman" w:hAnsi="Times New Roman" w:cs="Times New Roman"/>
        </w:rPr>
        <w:t xml:space="preserve">7. Коэффициенты </w:t>
      </w:r>
      <w:r w:rsidRPr="00AC2221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C2221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C2221">
        <w:rPr>
          <w:rFonts w:ascii="Times New Roman" w:hAnsi="Times New Roman" w:cs="Times New Roman"/>
        </w:rPr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</w:t>
      </w:r>
      <w:r w:rsidRPr="00AC2221">
        <w:rPr>
          <w:rFonts w:ascii="Times New Roman" w:hAnsi="Times New Roman" w:cs="Times New Roman"/>
        </w:rPr>
        <w:t>видов товаров и оказываемых услуг.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23" w:name="sub_8"/>
      <w:bookmarkEnd w:id="22"/>
      <w:r w:rsidRPr="00AC2221">
        <w:rPr>
          <w:rFonts w:ascii="Times New Roman" w:hAnsi="Times New Roman" w:cs="Times New Roman"/>
        </w:rPr>
        <w:t xml:space="preserve">8. </w:t>
      </w:r>
      <w:r w:rsidRPr="00AC2221">
        <w:rPr>
          <w:rStyle w:val="a4"/>
          <w:rFonts w:ascii="Times New Roman" w:hAnsi="Times New Roman" w:cs="Times New Roman"/>
          <w:color w:val="auto"/>
        </w:rPr>
        <w:t>Исключен</w:t>
      </w:r>
      <w:r w:rsidRPr="00AC2221">
        <w:rPr>
          <w:rFonts w:ascii="Times New Roman" w:hAnsi="Times New Roman" w:cs="Times New Roman"/>
        </w:rPr>
        <w:t>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24" w:name="sub_99"/>
      <w:bookmarkEnd w:id="23"/>
      <w:r w:rsidRPr="00AC2221">
        <w:rPr>
          <w:rFonts w:ascii="Times New Roman" w:hAnsi="Times New Roman" w:cs="Times New Roman"/>
        </w:rPr>
        <w:t>9. Значение показателя</w:t>
      </w:r>
      <w:proofErr w:type="gramStart"/>
      <w:r w:rsidRPr="00AC2221">
        <w:rPr>
          <w:rFonts w:ascii="Times New Roman" w:hAnsi="Times New Roman" w:cs="Times New Roman"/>
        </w:rPr>
        <w:t xml:space="preserve"> </w:t>
      </w:r>
      <w:proofErr w:type="spellStart"/>
      <w:r w:rsidRPr="00AC2221">
        <w:rPr>
          <w:rFonts w:ascii="Times New Roman" w:hAnsi="Times New Roman" w:cs="Times New Roman"/>
        </w:rPr>
        <w:t>К</w:t>
      </w:r>
      <w:proofErr w:type="gramEnd"/>
      <w:r w:rsidRPr="00AC2221">
        <w:rPr>
          <w:rFonts w:ascii="Times New Roman" w:hAnsi="Times New Roman" w:cs="Times New Roman"/>
        </w:rPr>
        <w:t>з.п</w:t>
      </w:r>
      <w:proofErr w:type="spellEnd"/>
      <w:r w:rsidRPr="00AC2221">
        <w:rPr>
          <w:rFonts w:ascii="Times New Roman" w:hAnsi="Times New Roman" w:cs="Times New Roman"/>
        </w:rPr>
        <w:t>.:</w:t>
      </w:r>
    </w:p>
    <w:bookmarkEnd w:id="24"/>
    <w:p w:rsidR="00000000" w:rsidRPr="00AC2221" w:rsidRDefault="0046741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  <w:gridCol w:w="3319"/>
      </w:tblGrid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6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5" w:name="sub_91"/>
            <w:r w:rsidRPr="00AC2221">
              <w:rPr>
                <w:rFonts w:ascii="Times New Roman" w:hAnsi="Times New Roman" w:cs="Times New Roman"/>
              </w:rPr>
              <w:t>Величина среднемесячной заработной платы на 1 работника</w:t>
            </w:r>
            <w:bookmarkEnd w:id="25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Значение показателя</w:t>
            </w:r>
          </w:p>
          <w:p w:rsidR="00000000" w:rsidRPr="00AC2221" w:rsidRDefault="00AC22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42900" cy="276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6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7400 и менее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1,0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6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От 7401 до 8140 включительно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0,9</w:t>
            </w:r>
          </w:p>
        </w:tc>
      </w:tr>
      <w:tr w:rsidR="00AC2221" w:rsidRPr="00AC2221">
        <w:tblPrEx>
          <w:tblCellMar>
            <w:top w:w="0" w:type="dxa"/>
            <w:bottom w:w="0" w:type="dxa"/>
          </w:tblCellMar>
        </w:tblPrEx>
        <w:tc>
          <w:tcPr>
            <w:tcW w:w="6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2221" w:rsidRDefault="00467411">
            <w:pPr>
              <w:pStyle w:val="a7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Более 8140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C2221" w:rsidRDefault="0046741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C2221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00000" w:rsidRPr="00AC2221" w:rsidRDefault="00467411">
      <w:pPr>
        <w:rPr>
          <w:rFonts w:ascii="Times New Roman" w:hAnsi="Times New Roman" w:cs="Times New Roman"/>
        </w:rPr>
      </w:pPr>
    </w:p>
    <w:p w:rsidR="00000000" w:rsidRPr="00AC2221" w:rsidRDefault="00467411">
      <w:pPr>
        <w:rPr>
          <w:rFonts w:ascii="Times New Roman" w:hAnsi="Times New Roman" w:cs="Times New Roman"/>
        </w:rPr>
      </w:pPr>
      <w:r w:rsidRPr="00AC2221">
        <w:rPr>
          <w:rFonts w:ascii="Times New Roman" w:hAnsi="Times New Roman" w:cs="Times New Roman"/>
        </w:rPr>
        <w:t>Величина среднемесячной заработной платы работников,</w:t>
      </w:r>
      <w:hyperlink r:id="rId10" w:history="1">
        <w:r w:rsidRPr="00AC2221">
          <w:rPr>
            <w:rStyle w:val="a4"/>
            <w:rFonts w:ascii="Times New Roman" w:hAnsi="Times New Roman" w:cs="Times New Roman"/>
            <w:color w:val="auto"/>
            <w:shd w:val="clear" w:color="auto" w:fill="F0F0F0"/>
          </w:rPr>
          <w:t>#</w:t>
        </w:r>
      </w:hyperlink>
      <w:r w:rsidRPr="00AC2221">
        <w:rPr>
          <w:rFonts w:ascii="Times New Roman" w:hAnsi="Times New Roman" w:cs="Times New Roman"/>
        </w:rPr>
        <w:t xml:space="preserve">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пенсионное страхование для лиц, производящих выплаты ф</w:t>
      </w:r>
      <w:r w:rsidRPr="00AC2221">
        <w:rPr>
          <w:rFonts w:ascii="Times New Roman" w:hAnsi="Times New Roman" w:cs="Times New Roman"/>
        </w:rPr>
        <w:t>изическим лицам.</w:t>
      </w:r>
    </w:p>
    <w:p w:rsidR="00000000" w:rsidRPr="00AC2221" w:rsidRDefault="00467411">
      <w:pPr>
        <w:rPr>
          <w:rFonts w:ascii="Times New Roman" w:hAnsi="Times New Roman" w:cs="Times New Roman"/>
        </w:rPr>
      </w:pPr>
      <w:r w:rsidRPr="00AC2221">
        <w:rPr>
          <w:rFonts w:ascii="Times New Roman" w:hAnsi="Times New Roman" w:cs="Times New Roman"/>
        </w:rPr>
        <w:t>Индивидуальные предприниматели, не использующие труд наемных работников, значение показателя</w:t>
      </w:r>
      <w:proofErr w:type="gramStart"/>
      <w:r w:rsidRPr="00AC2221">
        <w:rPr>
          <w:rFonts w:ascii="Times New Roman" w:hAnsi="Times New Roman" w:cs="Times New Roman"/>
        </w:rPr>
        <w:t xml:space="preserve"> </w:t>
      </w:r>
      <w:proofErr w:type="spellStart"/>
      <w:r w:rsidRPr="00AC2221">
        <w:rPr>
          <w:rFonts w:ascii="Times New Roman" w:hAnsi="Times New Roman" w:cs="Times New Roman"/>
        </w:rPr>
        <w:t>К</w:t>
      </w:r>
      <w:proofErr w:type="gramEnd"/>
      <w:r w:rsidRPr="00AC2221">
        <w:rPr>
          <w:rFonts w:ascii="Times New Roman" w:hAnsi="Times New Roman" w:cs="Times New Roman"/>
        </w:rPr>
        <w:t>з.п</w:t>
      </w:r>
      <w:proofErr w:type="spellEnd"/>
      <w:r w:rsidRPr="00AC2221">
        <w:rPr>
          <w:rFonts w:ascii="Times New Roman" w:hAnsi="Times New Roman" w:cs="Times New Roman"/>
        </w:rPr>
        <w:t>. применяют равным единице.</w:t>
      </w:r>
    </w:p>
    <w:p w:rsidR="00000000" w:rsidRPr="00AC2221" w:rsidRDefault="00467411">
      <w:pPr>
        <w:rPr>
          <w:rFonts w:ascii="Times New Roman" w:hAnsi="Times New Roman" w:cs="Times New Roman"/>
        </w:rPr>
      </w:pPr>
      <w:r w:rsidRPr="00AC2221">
        <w:rPr>
          <w:rFonts w:ascii="Times New Roman" w:hAnsi="Times New Roman" w:cs="Times New Roman"/>
        </w:rPr>
        <w:t xml:space="preserve">При этом </w:t>
      </w:r>
      <w:r w:rsidRPr="00AC2221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C2221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C2221">
        <w:rPr>
          <w:rFonts w:ascii="Times New Roman" w:hAnsi="Times New Roman" w:cs="Times New Roman"/>
        </w:rPr>
        <w:t xml:space="preserve"> не может быть более 1.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26" w:name="sub_1010"/>
      <w:r w:rsidRPr="00AC2221">
        <w:rPr>
          <w:rFonts w:ascii="Times New Roman" w:hAnsi="Times New Roman" w:cs="Times New Roman"/>
        </w:rPr>
        <w:t xml:space="preserve">10. </w:t>
      </w:r>
      <w:r w:rsidRPr="00AC2221">
        <w:rPr>
          <w:rStyle w:val="a4"/>
          <w:rFonts w:ascii="Times New Roman" w:hAnsi="Times New Roman" w:cs="Times New Roman"/>
          <w:color w:val="auto"/>
        </w:rPr>
        <w:t>Утратил силу</w:t>
      </w:r>
      <w:r w:rsidRPr="00AC2221">
        <w:rPr>
          <w:rFonts w:ascii="Times New Roman" w:hAnsi="Times New Roman" w:cs="Times New Roman"/>
        </w:rPr>
        <w:t xml:space="preserve"> с 1 января 2017 г.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27" w:name="sub_9"/>
      <w:bookmarkEnd w:id="26"/>
      <w:r w:rsidRPr="00AC2221">
        <w:rPr>
          <w:rFonts w:ascii="Times New Roman" w:hAnsi="Times New Roman" w:cs="Times New Roman"/>
        </w:rPr>
        <w:t xml:space="preserve">10. Решение </w:t>
      </w:r>
      <w:r w:rsidRPr="00AC2221">
        <w:rPr>
          <w:rStyle w:val="a4"/>
          <w:rFonts w:ascii="Times New Roman" w:hAnsi="Times New Roman" w:cs="Times New Roman"/>
          <w:color w:val="auto"/>
        </w:rPr>
        <w:t>опубликовать</w:t>
      </w:r>
      <w:r w:rsidRPr="00AC2221">
        <w:rPr>
          <w:rFonts w:ascii="Times New Roman" w:hAnsi="Times New Roman" w:cs="Times New Roman"/>
        </w:rPr>
        <w:t xml:space="preserve"> в средствах массовой информации.</w:t>
      </w:r>
    </w:p>
    <w:p w:rsidR="00000000" w:rsidRPr="00AC2221" w:rsidRDefault="00467411">
      <w:pPr>
        <w:rPr>
          <w:rFonts w:ascii="Times New Roman" w:hAnsi="Times New Roman" w:cs="Times New Roman"/>
        </w:rPr>
      </w:pPr>
      <w:bookmarkStart w:id="28" w:name="sub_10"/>
      <w:bookmarkEnd w:id="27"/>
      <w:r w:rsidRPr="00AC2221">
        <w:rPr>
          <w:rFonts w:ascii="Times New Roman" w:hAnsi="Times New Roman" w:cs="Times New Roman"/>
        </w:rPr>
        <w:t>11. Настоящее решение вступает в силу с 1 января 2006 года, но не ранее, чем по истечении одног</w:t>
      </w:r>
      <w:r w:rsidRPr="00AC2221">
        <w:rPr>
          <w:rFonts w:ascii="Times New Roman" w:hAnsi="Times New Roman" w:cs="Times New Roman"/>
        </w:rPr>
        <w:t xml:space="preserve">о месяца со дня его </w:t>
      </w:r>
      <w:r w:rsidRPr="00AC2221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AC2221">
        <w:rPr>
          <w:rFonts w:ascii="Times New Roman" w:hAnsi="Times New Roman" w:cs="Times New Roman"/>
        </w:rPr>
        <w:t>.</w:t>
      </w:r>
    </w:p>
    <w:p w:rsidR="00AC2221" w:rsidRPr="00AC2221" w:rsidRDefault="00AC2221">
      <w:pPr>
        <w:rPr>
          <w:rFonts w:ascii="Times New Roman" w:hAnsi="Times New Roman" w:cs="Times New Roman"/>
          <w:lang w:val="en-US"/>
        </w:rPr>
      </w:pPr>
    </w:p>
    <w:p w:rsidR="00AC2221" w:rsidRPr="00AC2221" w:rsidRDefault="00AC2221" w:rsidP="00AC2221">
      <w:pPr>
        <w:pStyle w:val="a8"/>
        <w:jc w:val="right"/>
        <w:rPr>
          <w:rFonts w:ascii="Times New Roman" w:hAnsi="Times New Roman" w:cs="Times New Roman"/>
          <w:i/>
          <w:lang w:val="en-US"/>
        </w:rPr>
      </w:pPr>
      <w:r w:rsidRPr="00AC2221">
        <w:rPr>
          <w:rFonts w:ascii="Times New Roman" w:hAnsi="Times New Roman" w:cs="Times New Roman"/>
          <w:i/>
        </w:rPr>
        <w:t>Председатель Ромодановского районного Совета депутатов</w:t>
      </w:r>
    </w:p>
    <w:p w:rsidR="00AC2221" w:rsidRPr="00AC2221" w:rsidRDefault="00AC2221" w:rsidP="00AC2221">
      <w:pPr>
        <w:jc w:val="right"/>
        <w:rPr>
          <w:rFonts w:ascii="Times New Roman" w:hAnsi="Times New Roman" w:cs="Times New Roman"/>
          <w:i/>
          <w:lang w:val="en-US"/>
        </w:rPr>
      </w:pPr>
      <w:r w:rsidRPr="00AC2221">
        <w:rPr>
          <w:rFonts w:ascii="Times New Roman" w:hAnsi="Times New Roman" w:cs="Times New Roman"/>
          <w:i/>
        </w:rPr>
        <w:t xml:space="preserve">И.С. </w:t>
      </w:r>
      <w:proofErr w:type="spellStart"/>
      <w:r w:rsidRPr="00AC2221">
        <w:rPr>
          <w:rFonts w:ascii="Times New Roman" w:hAnsi="Times New Roman" w:cs="Times New Roman"/>
          <w:i/>
        </w:rPr>
        <w:t>Лончин</w:t>
      </w:r>
      <w:proofErr w:type="spellEnd"/>
    </w:p>
    <w:p w:rsidR="00AC2221" w:rsidRPr="00AC2221" w:rsidRDefault="00AC2221">
      <w:pPr>
        <w:rPr>
          <w:rFonts w:ascii="Times New Roman" w:hAnsi="Times New Roman" w:cs="Times New Roman"/>
          <w:lang w:val="en-US"/>
        </w:rPr>
      </w:pPr>
    </w:p>
    <w:p w:rsidR="00AC2221" w:rsidRPr="00AC2221" w:rsidRDefault="00AC2221">
      <w:pPr>
        <w:rPr>
          <w:rFonts w:ascii="Times New Roman" w:hAnsi="Times New Roman" w:cs="Times New Roman"/>
          <w:lang w:val="en-US"/>
        </w:rPr>
      </w:pPr>
    </w:p>
    <w:p w:rsidR="00AC2221" w:rsidRPr="00AC2221" w:rsidRDefault="00AC2221">
      <w:pPr>
        <w:rPr>
          <w:rFonts w:ascii="Times New Roman" w:hAnsi="Times New Roman" w:cs="Times New Roman"/>
          <w:lang w:val="en-US"/>
        </w:rPr>
      </w:pPr>
    </w:p>
    <w:bookmarkEnd w:id="28"/>
    <w:p w:rsidR="00000000" w:rsidRPr="00AC2221" w:rsidRDefault="00467411">
      <w:pPr>
        <w:rPr>
          <w:rFonts w:ascii="Times New Roman" w:hAnsi="Times New Roman" w:cs="Times New Roman"/>
        </w:rPr>
      </w:pPr>
    </w:p>
    <w:p w:rsidR="00467411" w:rsidRPr="00AC2221" w:rsidRDefault="00467411">
      <w:pPr>
        <w:rPr>
          <w:rFonts w:ascii="Times New Roman" w:hAnsi="Times New Roman" w:cs="Times New Roman"/>
        </w:rPr>
      </w:pPr>
    </w:p>
    <w:sectPr w:rsidR="00467411" w:rsidRPr="00AC2221" w:rsidSect="00D22F78">
      <w:headerReference w:type="default" r:id="rId11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11" w:rsidRDefault="00467411" w:rsidP="00D22F78">
      <w:r>
        <w:separator/>
      </w:r>
    </w:p>
  </w:endnote>
  <w:endnote w:type="continuationSeparator" w:id="0">
    <w:p w:rsidR="00467411" w:rsidRDefault="00467411" w:rsidP="00D2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11" w:rsidRDefault="00467411" w:rsidP="00D22F78">
      <w:r>
        <w:separator/>
      </w:r>
    </w:p>
  </w:footnote>
  <w:footnote w:type="continuationSeparator" w:id="0">
    <w:p w:rsidR="00467411" w:rsidRDefault="00467411" w:rsidP="00D2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16674"/>
      <w:docPartObj>
        <w:docPartGallery w:val="Page Numbers (Top of Page)"/>
        <w:docPartUnique/>
      </w:docPartObj>
    </w:sdtPr>
    <w:sdtContent>
      <w:p w:rsidR="00D22F78" w:rsidRDefault="00D22F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2F78" w:rsidRDefault="00D22F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21"/>
    <w:rsid w:val="00467411"/>
    <w:rsid w:val="00AC2221"/>
    <w:rsid w:val="00D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header"/>
    <w:basedOn w:val="a"/>
    <w:link w:val="ab"/>
    <w:uiPriority w:val="99"/>
    <w:unhideWhenUsed/>
    <w:rsid w:val="00D22F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F78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2F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F7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header"/>
    <w:basedOn w:val="a"/>
    <w:link w:val="ab"/>
    <w:uiPriority w:val="99"/>
    <w:unhideWhenUsed/>
    <w:rsid w:val="00D22F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F78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2F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F7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000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000000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3</cp:revision>
  <dcterms:created xsi:type="dcterms:W3CDTF">2019-01-11T12:34:00Z</dcterms:created>
  <dcterms:modified xsi:type="dcterms:W3CDTF">2019-01-11T12:35:00Z</dcterms:modified>
</cp:coreProperties>
</file>