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9793F" w:rsidRDefault="00876BA9">
      <w:pPr>
        <w:pStyle w:val="1"/>
        <w:rPr>
          <w:rFonts w:ascii="Times New Roman" w:hAnsi="Times New Roman" w:cs="Times New Roman"/>
          <w:color w:val="auto"/>
        </w:rPr>
      </w:pPr>
      <w:r w:rsidRPr="0019793F">
        <w:rPr>
          <w:rStyle w:val="a4"/>
          <w:rFonts w:ascii="Times New Roman" w:hAnsi="Times New Roman" w:cs="Times New Roman"/>
          <w:bCs w:val="0"/>
          <w:color w:val="auto"/>
        </w:rPr>
        <w:t xml:space="preserve">Решение Совета депутатов </w:t>
      </w:r>
      <w:proofErr w:type="spellStart"/>
      <w:r w:rsidRPr="0019793F">
        <w:rPr>
          <w:rStyle w:val="a4"/>
          <w:rFonts w:ascii="Times New Roman" w:hAnsi="Times New Roman" w:cs="Times New Roman"/>
          <w:bCs w:val="0"/>
          <w:color w:val="auto"/>
        </w:rPr>
        <w:t>Ардатовского</w:t>
      </w:r>
      <w:proofErr w:type="spellEnd"/>
      <w:r w:rsidRPr="0019793F">
        <w:rPr>
          <w:rStyle w:val="a4"/>
          <w:rFonts w:ascii="Times New Roman" w:hAnsi="Times New Roman" w:cs="Times New Roman"/>
          <w:bCs w:val="0"/>
          <w:color w:val="auto"/>
        </w:rPr>
        <w:t xml:space="preserve"> муниципального района Республики Мордовия от 30 ноября 2018 г. </w:t>
      </w:r>
      <w:r w:rsidR="0019793F">
        <w:rPr>
          <w:rStyle w:val="a4"/>
          <w:rFonts w:ascii="Times New Roman" w:hAnsi="Times New Roman" w:cs="Times New Roman"/>
          <w:bCs w:val="0"/>
          <w:color w:val="auto"/>
        </w:rPr>
        <w:t>№</w:t>
      </w:r>
      <w:r w:rsidRPr="0019793F">
        <w:rPr>
          <w:rStyle w:val="a4"/>
          <w:rFonts w:ascii="Times New Roman" w:hAnsi="Times New Roman" w:cs="Times New Roman"/>
          <w:bCs w:val="0"/>
          <w:color w:val="auto"/>
        </w:rPr>
        <w:t> 107</w:t>
      </w:r>
      <w:r w:rsidRPr="0019793F">
        <w:rPr>
          <w:rStyle w:val="a4"/>
          <w:rFonts w:ascii="Times New Roman" w:hAnsi="Times New Roman" w:cs="Times New Roman"/>
          <w:bCs w:val="0"/>
          <w:color w:val="auto"/>
        </w:rPr>
        <w:br/>
        <w:t xml:space="preserve">"О внесении изменений в решение Совета депутатов </w:t>
      </w:r>
      <w:proofErr w:type="spellStart"/>
      <w:r w:rsidRPr="0019793F">
        <w:rPr>
          <w:rStyle w:val="a4"/>
          <w:rFonts w:ascii="Times New Roman" w:hAnsi="Times New Roman" w:cs="Times New Roman"/>
          <w:bCs w:val="0"/>
          <w:color w:val="auto"/>
        </w:rPr>
        <w:t>Ардатовского</w:t>
      </w:r>
      <w:proofErr w:type="spellEnd"/>
      <w:r w:rsidRPr="0019793F">
        <w:rPr>
          <w:rStyle w:val="a4"/>
          <w:rFonts w:ascii="Times New Roman" w:hAnsi="Times New Roman" w:cs="Times New Roman"/>
          <w:bCs w:val="0"/>
          <w:color w:val="auto"/>
        </w:rPr>
        <w:t xml:space="preserve"> муниципального района Республики Мордовия от 08.11.2005 г. </w:t>
      </w:r>
      <w:r w:rsidR="0019793F">
        <w:rPr>
          <w:rStyle w:val="a4"/>
          <w:rFonts w:ascii="Times New Roman" w:hAnsi="Times New Roman" w:cs="Times New Roman"/>
          <w:bCs w:val="0"/>
          <w:color w:val="auto"/>
        </w:rPr>
        <w:t>№</w:t>
      </w:r>
      <w:r w:rsidRPr="0019793F">
        <w:rPr>
          <w:rStyle w:val="a4"/>
          <w:rFonts w:ascii="Times New Roman" w:hAnsi="Times New Roman" w:cs="Times New Roman"/>
          <w:bCs w:val="0"/>
          <w:color w:val="auto"/>
        </w:rPr>
        <w:t xml:space="preserve"> 84 </w:t>
      </w:r>
      <w:r w:rsidR="0019793F">
        <w:rPr>
          <w:rStyle w:val="a4"/>
          <w:rFonts w:ascii="Times New Roman" w:hAnsi="Times New Roman" w:cs="Times New Roman"/>
          <w:bCs w:val="0"/>
          <w:color w:val="auto"/>
        </w:rPr>
        <w:t>«</w:t>
      </w:r>
      <w:r w:rsidRPr="0019793F">
        <w:rPr>
          <w:rStyle w:val="a4"/>
          <w:rFonts w:ascii="Times New Roman" w:hAnsi="Times New Roman" w:cs="Times New Roman"/>
          <w:bCs w:val="0"/>
          <w:color w:val="auto"/>
        </w:rPr>
        <w:t>Об установлении единог</w:t>
      </w:r>
      <w:r w:rsidRPr="0019793F">
        <w:rPr>
          <w:rStyle w:val="a4"/>
          <w:rFonts w:ascii="Times New Roman" w:hAnsi="Times New Roman" w:cs="Times New Roman"/>
          <w:bCs w:val="0"/>
          <w:color w:val="auto"/>
        </w:rPr>
        <w:t>о налога на вмененный доход для отдельных видов деятельности</w:t>
      </w:r>
      <w:r w:rsidR="0019793F">
        <w:rPr>
          <w:rStyle w:val="a4"/>
          <w:rFonts w:ascii="Times New Roman" w:hAnsi="Times New Roman" w:cs="Times New Roman"/>
          <w:bCs w:val="0"/>
          <w:color w:val="auto"/>
        </w:rPr>
        <w:t>»</w:t>
      </w:r>
    </w:p>
    <w:p w:rsidR="00000000" w:rsidRPr="0019793F" w:rsidRDefault="00876BA9">
      <w:pPr>
        <w:rPr>
          <w:rFonts w:ascii="Times New Roman" w:hAnsi="Times New Roman" w:cs="Times New Roman"/>
        </w:rPr>
      </w:pPr>
    </w:p>
    <w:p w:rsidR="00000000" w:rsidRPr="0019793F" w:rsidRDefault="00876BA9">
      <w:pPr>
        <w:rPr>
          <w:rFonts w:ascii="Times New Roman" w:hAnsi="Times New Roman" w:cs="Times New Roman"/>
        </w:rPr>
      </w:pPr>
      <w:r w:rsidRPr="0019793F">
        <w:rPr>
          <w:rFonts w:ascii="Times New Roman" w:hAnsi="Times New Roman" w:cs="Times New Roman"/>
        </w:rPr>
        <w:t xml:space="preserve">Совет депутатов </w:t>
      </w:r>
      <w:proofErr w:type="spellStart"/>
      <w:r w:rsidRPr="0019793F">
        <w:rPr>
          <w:rFonts w:ascii="Times New Roman" w:hAnsi="Times New Roman" w:cs="Times New Roman"/>
        </w:rPr>
        <w:t>Ардатовского</w:t>
      </w:r>
      <w:proofErr w:type="spellEnd"/>
      <w:r w:rsidRPr="0019793F">
        <w:rPr>
          <w:rFonts w:ascii="Times New Roman" w:hAnsi="Times New Roman" w:cs="Times New Roman"/>
        </w:rPr>
        <w:t xml:space="preserve"> муниципального района решил:</w:t>
      </w:r>
    </w:p>
    <w:p w:rsidR="00000000" w:rsidRPr="0019793F" w:rsidRDefault="00876BA9">
      <w:pPr>
        <w:rPr>
          <w:rFonts w:ascii="Times New Roman" w:hAnsi="Times New Roman" w:cs="Times New Roman"/>
        </w:rPr>
      </w:pPr>
      <w:bookmarkStart w:id="0" w:name="sub_1"/>
      <w:r w:rsidRPr="0019793F">
        <w:rPr>
          <w:rFonts w:ascii="Times New Roman" w:hAnsi="Times New Roman" w:cs="Times New Roman"/>
        </w:rPr>
        <w:t xml:space="preserve">1. </w:t>
      </w:r>
      <w:proofErr w:type="gramStart"/>
      <w:r w:rsidRPr="0019793F">
        <w:rPr>
          <w:rFonts w:ascii="Times New Roman" w:hAnsi="Times New Roman" w:cs="Times New Roman"/>
        </w:rPr>
        <w:t xml:space="preserve">Внести в </w:t>
      </w:r>
      <w:r w:rsidRPr="0019793F">
        <w:rPr>
          <w:rStyle w:val="a4"/>
          <w:rFonts w:ascii="Times New Roman" w:hAnsi="Times New Roman" w:cs="Times New Roman"/>
          <w:color w:val="auto"/>
        </w:rPr>
        <w:t>решение</w:t>
      </w:r>
      <w:r w:rsidRPr="0019793F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19793F">
        <w:rPr>
          <w:rFonts w:ascii="Times New Roman" w:hAnsi="Times New Roman" w:cs="Times New Roman"/>
        </w:rPr>
        <w:t>Ардатовского</w:t>
      </w:r>
      <w:proofErr w:type="spellEnd"/>
      <w:r w:rsidRPr="0019793F">
        <w:rPr>
          <w:rFonts w:ascii="Times New Roman" w:hAnsi="Times New Roman" w:cs="Times New Roman"/>
        </w:rPr>
        <w:t xml:space="preserve"> муниципального района от 8 ноября 2005 года N 84 "Об установлении единого налога на вмененный доход для отдельных видов деятельности" с изменениями </w:t>
      </w:r>
      <w:r w:rsidRPr="0019793F">
        <w:rPr>
          <w:rStyle w:val="a4"/>
          <w:rFonts w:ascii="Times New Roman" w:hAnsi="Times New Roman" w:cs="Times New Roman"/>
          <w:color w:val="auto"/>
        </w:rPr>
        <w:t>от 08.09.2007 г</w:t>
      </w:r>
      <w:r w:rsidRPr="0019793F">
        <w:rPr>
          <w:rFonts w:ascii="Times New Roman" w:hAnsi="Times New Roman" w:cs="Times New Roman"/>
        </w:rPr>
        <w:t xml:space="preserve">., </w:t>
      </w:r>
      <w:r w:rsidRPr="0019793F">
        <w:rPr>
          <w:rStyle w:val="a4"/>
          <w:rFonts w:ascii="Times New Roman" w:hAnsi="Times New Roman" w:cs="Times New Roman"/>
          <w:color w:val="auto"/>
        </w:rPr>
        <w:t>02.10.2008 г</w:t>
      </w:r>
      <w:r w:rsidRPr="0019793F">
        <w:rPr>
          <w:rFonts w:ascii="Times New Roman" w:hAnsi="Times New Roman" w:cs="Times New Roman"/>
        </w:rPr>
        <w:t xml:space="preserve">., </w:t>
      </w:r>
      <w:r w:rsidRPr="0019793F">
        <w:rPr>
          <w:rStyle w:val="a4"/>
          <w:rFonts w:ascii="Times New Roman" w:hAnsi="Times New Roman" w:cs="Times New Roman"/>
          <w:color w:val="auto"/>
        </w:rPr>
        <w:t>14.04.2009 г</w:t>
      </w:r>
      <w:r w:rsidRPr="0019793F">
        <w:rPr>
          <w:rFonts w:ascii="Times New Roman" w:hAnsi="Times New Roman" w:cs="Times New Roman"/>
        </w:rPr>
        <w:t xml:space="preserve">., </w:t>
      </w:r>
      <w:r w:rsidRPr="0019793F">
        <w:rPr>
          <w:rStyle w:val="a4"/>
          <w:rFonts w:ascii="Times New Roman" w:hAnsi="Times New Roman" w:cs="Times New Roman"/>
          <w:color w:val="auto"/>
        </w:rPr>
        <w:t>29.11.2016 г.</w:t>
      </w:r>
      <w:r w:rsidRPr="0019793F">
        <w:rPr>
          <w:rFonts w:ascii="Times New Roman" w:hAnsi="Times New Roman" w:cs="Times New Roman"/>
        </w:rPr>
        <w:t xml:space="preserve">) изменения, изложив </w:t>
      </w:r>
      <w:r w:rsidRPr="0019793F">
        <w:rPr>
          <w:rStyle w:val="a4"/>
          <w:rFonts w:ascii="Times New Roman" w:hAnsi="Times New Roman" w:cs="Times New Roman"/>
          <w:color w:val="auto"/>
        </w:rPr>
        <w:t>пункт 5</w:t>
      </w:r>
      <w:r w:rsidRPr="0019793F">
        <w:rPr>
          <w:rFonts w:ascii="Times New Roman" w:hAnsi="Times New Roman" w:cs="Times New Roman"/>
        </w:rPr>
        <w:t xml:space="preserve">, </w:t>
      </w:r>
      <w:r w:rsidRPr="0019793F">
        <w:rPr>
          <w:rStyle w:val="a4"/>
          <w:rFonts w:ascii="Times New Roman" w:hAnsi="Times New Roman" w:cs="Times New Roman"/>
          <w:color w:val="auto"/>
        </w:rPr>
        <w:t>9</w:t>
      </w:r>
      <w:r w:rsidRPr="0019793F">
        <w:rPr>
          <w:rFonts w:ascii="Times New Roman" w:hAnsi="Times New Roman" w:cs="Times New Roman"/>
        </w:rPr>
        <w:t xml:space="preserve"> в следующей редакции:</w:t>
      </w:r>
      <w:proofErr w:type="gramEnd"/>
    </w:p>
    <w:p w:rsidR="00000000" w:rsidRPr="0019793F" w:rsidRDefault="00876BA9">
      <w:pPr>
        <w:rPr>
          <w:rFonts w:ascii="Times New Roman" w:hAnsi="Times New Roman" w:cs="Times New Roman"/>
        </w:rPr>
      </w:pPr>
      <w:bookmarkStart w:id="1" w:name="sub_11"/>
      <w:bookmarkEnd w:id="0"/>
      <w:r w:rsidRPr="0019793F">
        <w:rPr>
          <w:rFonts w:ascii="Times New Roman" w:hAnsi="Times New Roman" w:cs="Times New Roman"/>
        </w:rPr>
        <w:t>1.1. "5. Для целей настоящего решения применяются следующие значения корректирующего коэффициента К</w:t>
      </w:r>
      <w:proofErr w:type="gramStart"/>
      <w:r w:rsidRPr="0019793F">
        <w:rPr>
          <w:rFonts w:ascii="Times New Roman" w:hAnsi="Times New Roman" w:cs="Times New Roman"/>
        </w:rPr>
        <w:t>2</w:t>
      </w:r>
      <w:proofErr w:type="gramEnd"/>
      <w:r w:rsidRPr="0019793F">
        <w:rPr>
          <w:rFonts w:ascii="Times New Roman" w:hAnsi="Times New Roman" w:cs="Times New Roman"/>
        </w:rPr>
        <w:t xml:space="preserve"> в зависимости от численности населения административно-территориальной единицы":</w:t>
      </w:r>
    </w:p>
    <w:bookmarkEnd w:id="1"/>
    <w:p w:rsidR="00000000" w:rsidRPr="0019793F" w:rsidRDefault="00876BA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0"/>
        <w:gridCol w:w="1260"/>
        <w:gridCol w:w="980"/>
        <w:gridCol w:w="980"/>
        <w:gridCol w:w="1120"/>
        <w:gridCol w:w="1260"/>
      </w:tblGrid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от 250</w:t>
            </w:r>
            <w:r w:rsidRPr="0019793F">
              <w:rPr>
                <w:rFonts w:ascii="Times New Roman" w:hAnsi="Times New Roman" w:cs="Times New Roman"/>
              </w:rPr>
              <w:t>1 до 7000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от 7001 до 20000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от 20000 до 25000 человек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89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19793F">
              <w:rPr>
                <w:rFonts w:ascii="Times New Roman" w:hAnsi="Times New Roman" w:cs="Times New Roman"/>
                <w:color w:val="auto"/>
              </w:rPr>
              <w:t>Оказание бытовых услуг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Ремонт, окраска и пошив обуви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Ремонт и пошив швейных изделий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Ремонт и пошив меховых и кожаных изделий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Химическая чистка и крашение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Ремонт часов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0,50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Ремонт и изготовление ювелирных изделий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Услуги фотоателье, фот</w:t>
            </w:r>
            <w:proofErr w:type="gramStart"/>
            <w:r w:rsidRPr="0019793F">
              <w:rPr>
                <w:rFonts w:ascii="Times New Roman" w:hAnsi="Times New Roman" w:cs="Times New Roman"/>
              </w:rPr>
              <w:t>о-</w:t>
            </w:r>
            <w:proofErr w:type="gramEnd"/>
            <w:r w:rsidRPr="0019793F">
              <w:rPr>
                <w:rFonts w:ascii="Times New Roman" w:hAnsi="Times New Roman" w:cs="Times New Roman"/>
              </w:rPr>
              <w:t xml:space="preserve"> и кинолабораторий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Услуги бань и душевых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Услуги парикмахерских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Ритуальные услуги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0,50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Pr="0019793F" w:rsidRDefault="00876BA9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19793F">
              <w:rPr>
                <w:rFonts w:ascii="Times New Roman" w:hAnsi="Times New Roman" w:cs="Times New Roman"/>
                <w:color w:val="auto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0,92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Авт</w:t>
            </w:r>
            <w:proofErr w:type="gramStart"/>
            <w:r w:rsidRPr="0019793F">
              <w:rPr>
                <w:rFonts w:ascii="Times New Roman" w:hAnsi="Times New Roman" w:cs="Times New Roman"/>
              </w:rPr>
              <w:t>о-</w:t>
            </w:r>
            <w:proofErr w:type="gramEnd"/>
            <w:r w:rsidRPr="0019793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9793F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19793F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lastRenderedPageBreak/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Pr="0019793F" w:rsidRDefault="00876BA9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19793F">
              <w:rPr>
                <w:rFonts w:ascii="Times New Roman" w:hAnsi="Times New Roman" w:cs="Times New Roman"/>
                <w:color w:val="auto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1,16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0,76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19793F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</w:t>
            </w:r>
            <w:r w:rsidRPr="0019793F">
              <w:rPr>
                <w:rFonts w:ascii="Times New Roman" w:hAnsi="Times New Roman" w:cs="Times New Roman"/>
              </w:rPr>
              <w:t>вары бытовой химии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0,76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0,82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0,50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1,16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0,63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bookmarkStart w:id="2" w:name="sub_5047"/>
            <w:r w:rsidRPr="0019793F">
              <w:rPr>
                <w:rFonts w:ascii="Times New Roman" w:hAnsi="Times New Roman" w:cs="Times New Roman"/>
              </w:rPr>
              <w:t>Автобусы</w:t>
            </w:r>
            <w:bookmarkEnd w:id="2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0,42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0,25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lastRenderedPageBreak/>
              <w:t>социальной наружной рекламы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0,32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0,00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0,32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Распространение рекламы с использованием внешних и внутренних поверхностей транспортных сре</w:t>
            </w:r>
            <w:proofErr w:type="gramStart"/>
            <w:r w:rsidRPr="0019793F">
              <w:rPr>
                <w:rFonts w:ascii="Times New Roman" w:hAnsi="Times New Roman" w:cs="Times New Roman"/>
              </w:rPr>
              <w:t>дств в т</w:t>
            </w:r>
            <w:proofErr w:type="gramEnd"/>
            <w:r w:rsidRPr="0019793F">
              <w:rPr>
                <w:rFonts w:ascii="Times New Roman" w:hAnsi="Times New Roman" w:cs="Times New Roman"/>
              </w:rPr>
              <w:t>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0,01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0,27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0,47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Оказание услуг по передаче в</w:t>
            </w:r>
            <w:r w:rsidRPr="0019793F">
              <w:rPr>
                <w:rFonts w:ascii="Times New Roman" w:hAnsi="Times New Roman" w:cs="Times New Roman"/>
              </w:rPr>
              <w:t>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</w:t>
            </w:r>
            <w:r w:rsidRPr="0019793F">
              <w:rPr>
                <w:rFonts w:ascii="Times New Roman" w:hAnsi="Times New Roman" w:cs="Times New Roman"/>
              </w:rPr>
              <w:t xml:space="preserve"> посетителей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1,16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1,16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</w:t>
            </w:r>
            <w:r w:rsidRPr="0019793F">
              <w:rPr>
                <w:rFonts w:ascii="Times New Roman" w:hAnsi="Times New Roman" w:cs="Times New Roman"/>
              </w:rPr>
              <w:t>щественного питания, не имеющие залов обслуживания посетителей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1,16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bookmarkStart w:id="3" w:name="sub_5066"/>
            <w:r w:rsidRPr="0019793F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      </w:r>
            <w:bookmarkEnd w:id="3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</w:t>
            </w:r>
            <w:bookmarkStart w:id="4" w:name="_GoBack"/>
            <w:bookmarkEnd w:id="4"/>
            <w:r w:rsidRPr="0019793F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1,16</w:t>
            </w:r>
          </w:p>
        </w:tc>
      </w:tr>
    </w:tbl>
    <w:p w:rsidR="00000000" w:rsidRPr="0019793F" w:rsidRDefault="00876BA9">
      <w:pPr>
        <w:rPr>
          <w:rFonts w:ascii="Times New Roman" w:hAnsi="Times New Roman" w:cs="Times New Roman"/>
        </w:rPr>
      </w:pPr>
    </w:p>
    <w:p w:rsidR="00000000" w:rsidRPr="0019793F" w:rsidRDefault="00876BA9">
      <w:pPr>
        <w:rPr>
          <w:rFonts w:ascii="Times New Roman" w:hAnsi="Times New Roman" w:cs="Times New Roman"/>
        </w:rPr>
      </w:pPr>
      <w:bookmarkStart w:id="5" w:name="sub_12"/>
      <w:r w:rsidRPr="0019793F">
        <w:rPr>
          <w:rFonts w:ascii="Times New Roman" w:hAnsi="Times New Roman" w:cs="Times New Roman"/>
        </w:rPr>
        <w:t>1.2.</w:t>
      </w:r>
      <w:r w:rsidRPr="0019793F">
        <w:rPr>
          <w:rFonts w:ascii="Times New Roman" w:hAnsi="Times New Roman" w:cs="Times New Roman"/>
        </w:rPr>
        <w:t xml:space="preserve"> "9.Значение показателя</w:t>
      </w:r>
      <w:proofErr w:type="gramStart"/>
      <w:r w:rsidRPr="0019793F">
        <w:rPr>
          <w:rFonts w:ascii="Times New Roman" w:hAnsi="Times New Roman" w:cs="Times New Roman"/>
        </w:rPr>
        <w:t xml:space="preserve"> </w:t>
      </w:r>
      <w:proofErr w:type="spellStart"/>
      <w:r w:rsidRPr="0019793F">
        <w:rPr>
          <w:rFonts w:ascii="Times New Roman" w:hAnsi="Times New Roman" w:cs="Times New Roman"/>
        </w:rPr>
        <w:t>К</w:t>
      </w:r>
      <w:proofErr w:type="gramEnd"/>
      <w:r w:rsidRPr="0019793F">
        <w:rPr>
          <w:rFonts w:ascii="Times New Roman" w:hAnsi="Times New Roman" w:cs="Times New Roman"/>
        </w:rPr>
        <w:t>з</w:t>
      </w:r>
      <w:proofErr w:type="spellEnd"/>
      <w:r w:rsidRPr="0019793F">
        <w:rPr>
          <w:rFonts w:ascii="Times New Roman" w:hAnsi="Times New Roman" w:cs="Times New Roman"/>
        </w:rPr>
        <w:t>. п.:</w:t>
      </w:r>
    </w:p>
    <w:bookmarkEnd w:id="5"/>
    <w:p w:rsidR="00000000" w:rsidRPr="0019793F" w:rsidRDefault="00876BA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4200"/>
      </w:tblGrid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Величина среднемесячной заработной платы на 1 работника (рублей)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Значение показателя</w:t>
            </w:r>
            <w:proofErr w:type="gramStart"/>
            <w:r w:rsidRPr="001979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793F">
              <w:rPr>
                <w:rFonts w:ascii="Times New Roman" w:hAnsi="Times New Roman" w:cs="Times New Roman"/>
              </w:rPr>
              <w:t>К</w:t>
            </w:r>
            <w:proofErr w:type="gramEnd"/>
            <w:r w:rsidRPr="0019793F">
              <w:rPr>
                <w:rFonts w:ascii="Times New Roman" w:hAnsi="Times New Roman" w:cs="Times New Roman"/>
              </w:rPr>
              <w:t>з</w:t>
            </w:r>
            <w:proofErr w:type="spellEnd"/>
            <w:r w:rsidRPr="0019793F">
              <w:rPr>
                <w:rFonts w:ascii="Times New Roman" w:hAnsi="Times New Roman" w:cs="Times New Roman"/>
              </w:rPr>
              <w:t>. п.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11 163,00 и менее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1,0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От 11 163,00*1,1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0,9</w:t>
            </w:r>
          </w:p>
        </w:tc>
      </w:tr>
      <w:tr w:rsidR="0019793F" w:rsidRPr="0019793F">
        <w:tblPrEx>
          <w:tblCellMar>
            <w:top w:w="0" w:type="dxa"/>
            <w:bottom w:w="0" w:type="dxa"/>
          </w:tblCellMar>
        </w:tblPrEx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9793F" w:rsidRDefault="00876BA9">
            <w:pPr>
              <w:pStyle w:val="a5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Более 11 163,00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19793F" w:rsidRDefault="00876BA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793F">
              <w:rPr>
                <w:rFonts w:ascii="Times New Roman" w:hAnsi="Times New Roman" w:cs="Times New Roman"/>
              </w:rPr>
              <w:t>0,8</w:t>
            </w:r>
          </w:p>
        </w:tc>
      </w:tr>
    </w:tbl>
    <w:p w:rsidR="00000000" w:rsidRPr="0019793F" w:rsidRDefault="00876BA9">
      <w:pPr>
        <w:rPr>
          <w:rFonts w:ascii="Times New Roman" w:hAnsi="Times New Roman" w:cs="Times New Roman"/>
        </w:rPr>
      </w:pPr>
    </w:p>
    <w:p w:rsidR="00000000" w:rsidRPr="0019793F" w:rsidRDefault="00876BA9">
      <w:pPr>
        <w:rPr>
          <w:rFonts w:ascii="Times New Roman" w:hAnsi="Times New Roman" w:cs="Times New Roman"/>
        </w:rPr>
      </w:pPr>
      <w:r w:rsidRPr="0019793F">
        <w:rPr>
          <w:rFonts w:ascii="Times New Roman" w:hAnsi="Times New Roman" w:cs="Times New Roman"/>
        </w:rPr>
        <w:t xml:space="preserve">Величина среднемесячной заработной платы работников, исчисляется как среднемесячная база для начисления страховых взносов в расчете на одного среднесписочного работника по </w:t>
      </w:r>
      <w:r w:rsidRPr="0019793F">
        <w:rPr>
          <w:rFonts w:ascii="Times New Roman" w:hAnsi="Times New Roman" w:cs="Times New Roman"/>
        </w:rPr>
        <w:lastRenderedPageBreak/>
        <w:t>расчетам авансовых платежей и по декларациям по страховым взносам на обязательное пе</w:t>
      </w:r>
      <w:r w:rsidRPr="0019793F">
        <w:rPr>
          <w:rFonts w:ascii="Times New Roman" w:hAnsi="Times New Roman" w:cs="Times New Roman"/>
        </w:rPr>
        <w:t>нсионное страхование для лиц, производящих выплаты физическим лицам.</w:t>
      </w:r>
    </w:p>
    <w:p w:rsidR="00000000" w:rsidRPr="0019793F" w:rsidRDefault="00876BA9">
      <w:pPr>
        <w:rPr>
          <w:rFonts w:ascii="Times New Roman" w:hAnsi="Times New Roman" w:cs="Times New Roman"/>
        </w:rPr>
      </w:pPr>
      <w:r w:rsidRPr="0019793F">
        <w:rPr>
          <w:rFonts w:ascii="Times New Roman" w:hAnsi="Times New Roman" w:cs="Times New Roman"/>
        </w:rPr>
        <w:t>Индивидуальные предприниматели, не использующие труд наемных работников, значение показателя</w:t>
      </w:r>
      <w:proofErr w:type="gramStart"/>
      <w:r w:rsidRPr="0019793F">
        <w:rPr>
          <w:rFonts w:ascii="Times New Roman" w:hAnsi="Times New Roman" w:cs="Times New Roman"/>
        </w:rPr>
        <w:t xml:space="preserve"> </w:t>
      </w:r>
      <w:proofErr w:type="spellStart"/>
      <w:r w:rsidRPr="0019793F">
        <w:rPr>
          <w:rFonts w:ascii="Times New Roman" w:hAnsi="Times New Roman" w:cs="Times New Roman"/>
        </w:rPr>
        <w:t>К</w:t>
      </w:r>
      <w:proofErr w:type="gramEnd"/>
      <w:r w:rsidRPr="0019793F">
        <w:rPr>
          <w:rFonts w:ascii="Times New Roman" w:hAnsi="Times New Roman" w:cs="Times New Roman"/>
        </w:rPr>
        <w:t>з.п</w:t>
      </w:r>
      <w:proofErr w:type="spellEnd"/>
      <w:r w:rsidRPr="0019793F">
        <w:rPr>
          <w:rFonts w:ascii="Times New Roman" w:hAnsi="Times New Roman" w:cs="Times New Roman"/>
        </w:rPr>
        <w:t>. применяют равным единице.</w:t>
      </w:r>
    </w:p>
    <w:p w:rsidR="00000000" w:rsidRPr="0019793F" w:rsidRDefault="00876BA9">
      <w:pPr>
        <w:rPr>
          <w:rFonts w:ascii="Times New Roman" w:hAnsi="Times New Roman" w:cs="Times New Roman"/>
        </w:rPr>
      </w:pPr>
      <w:r w:rsidRPr="0019793F">
        <w:rPr>
          <w:rFonts w:ascii="Times New Roman" w:hAnsi="Times New Roman" w:cs="Times New Roman"/>
        </w:rPr>
        <w:t>При этом К</w:t>
      </w:r>
      <w:proofErr w:type="gramStart"/>
      <w:r w:rsidRPr="0019793F">
        <w:rPr>
          <w:rFonts w:ascii="Times New Roman" w:hAnsi="Times New Roman" w:cs="Times New Roman"/>
        </w:rPr>
        <w:t>2</w:t>
      </w:r>
      <w:proofErr w:type="gramEnd"/>
      <w:r w:rsidRPr="0019793F">
        <w:rPr>
          <w:rFonts w:ascii="Times New Roman" w:hAnsi="Times New Roman" w:cs="Times New Roman"/>
        </w:rPr>
        <w:t xml:space="preserve"> на может быть более 1"</w:t>
      </w:r>
    </w:p>
    <w:p w:rsidR="00000000" w:rsidRPr="0019793F" w:rsidRDefault="00876BA9">
      <w:pPr>
        <w:rPr>
          <w:rFonts w:ascii="Times New Roman" w:hAnsi="Times New Roman" w:cs="Times New Roman"/>
        </w:rPr>
      </w:pPr>
      <w:bookmarkStart w:id="6" w:name="sub_2"/>
      <w:r w:rsidRPr="0019793F">
        <w:rPr>
          <w:rFonts w:ascii="Times New Roman" w:hAnsi="Times New Roman" w:cs="Times New Roman"/>
        </w:rPr>
        <w:t>2. Настоящее решение в</w:t>
      </w:r>
      <w:r w:rsidRPr="0019793F">
        <w:rPr>
          <w:rFonts w:ascii="Times New Roman" w:hAnsi="Times New Roman" w:cs="Times New Roman"/>
        </w:rPr>
        <w:t xml:space="preserve">ступает в силу c 1 января 2019 года, но не ранее, чем по истечении одного месяца со дня </w:t>
      </w:r>
      <w:r w:rsidRPr="0019793F">
        <w:rPr>
          <w:rStyle w:val="a4"/>
          <w:rFonts w:ascii="Times New Roman" w:hAnsi="Times New Roman" w:cs="Times New Roman"/>
          <w:color w:val="auto"/>
        </w:rPr>
        <w:t>официального опубликования</w:t>
      </w:r>
      <w:r w:rsidRPr="0019793F">
        <w:rPr>
          <w:rFonts w:ascii="Times New Roman" w:hAnsi="Times New Roman" w:cs="Times New Roman"/>
        </w:rPr>
        <w:t xml:space="preserve"> в муниципальном вестнике.</w:t>
      </w:r>
    </w:p>
    <w:p w:rsidR="0019793F" w:rsidRPr="0019793F" w:rsidRDefault="0019793F">
      <w:pPr>
        <w:rPr>
          <w:rFonts w:ascii="Times New Roman" w:hAnsi="Times New Roman" w:cs="Times New Roman"/>
          <w:lang w:val="en-US"/>
        </w:rPr>
      </w:pPr>
    </w:p>
    <w:p w:rsidR="0019793F" w:rsidRPr="0019793F" w:rsidRDefault="0019793F">
      <w:pPr>
        <w:rPr>
          <w:rFonts w:ascii="Times New Roman" w:hAnsi="Times New Roman" w:cs="Times New Roman"/>
          <w:lang w:val="en-US"/>
        </w:rPr>
      </w:pPr>
    </w:p>
    <w:p w:rsidR="0019793F" w:rsidRPr="0019793F" w:rsidRDefault="0019793F">
      <w:pPr>
        <w:rPr>
          <w:rFonts w:ascii="Times New Roman" w:hAnsi="Times New Roman" w:cs="Times New Roman"/>
          <w:lang w:val="en-US"/>
        </w:rPr>
      </w:pPr>
    </w:p>
    <w:p w:rsidR="0019793F" w:rsidRPr="00852BE2" w:rsidRDefault="0019793F" w:rsidP="0019793F">
      <w:pPr>
        <w:jc w:val="right"/>
        <w:rPr>
          <w:rFonts w:ascii="Times New Roman" w:hAnsi="Times New Roman" w:cs="Times New Roman"/>
          <w:i/>
          <w:lang w:val="en-US"/>
        </w:rPr>
      </w:pPr>
      <w:proofErr w:type="spellStart"/>
      <w:r w:rsidRPr="00852BE2">
        <w:rPr>
          <w:rFonts w:ascii="Times New Roman" w:hAnsi="Times New Roman" w:cs="Times New Roman"/>
          <w:i/>
          <w:lang w:val="en-US"/>
        </w:rPr>
        <w:t>Глава</w:t>
      </w:r>
      <w:proofErr w:type="spellEnd"/>
      <w:r w:rsidRPr="00852B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52BE2">
        <w:rPr>
          <w:rFonts w:ascii="Times New Roman" w:hAnsi="Times New Roman" w:cs="Times New Roman"/>
          <w:i/>
          <w:lang w:val="en-US"/>
        </w:rPr>
        <w:t>Ардатовского</w:t>
      </w:r>
      <w:proofErr w:type="spellEnd"/>
      <w:r w:rsidRPr="00852B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52BE2">
        <w:rPr>
          <w:rFonts w:ascii="Times New Roman" w:hAnsi="Times New Roman" w:cs="Times New Roman"/>
          <w:i/>
          <w:lang w:val="en-US"/>
        </w:rPr>
        <w:t>муниципального</w:t>
      </w:r>
      <w:proofErr w:type="spellEnd"/>
      <w:r w:rsidRPr="00852B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52BE2">
        <w:rPr>
          <w:rFonts w:ascii="Times New Roman" w:hAnsi="Times New Roman" w:cs="Times New Roman"/>
          <w:i/>
          <w:lang w:val="en-US"/>
        </w:rPr>
        <w:t>района</w:t>
      </w:r>
      <w:proofErr w:type="spellEnd"/>
    </w:p>
    <w:p w:rsidR="0019793F" w:rsidRPr="00852BE2" w:rsidRDefault="0019793F" w:rsidP="0019793F">
      <w:pPr>
        <w:jc w:val="right"/>
        <w:rPr>
          <w:rFonts w:ascii="Times New Roman" w:hAnsi="Times New Roman" w:cs="Times New Roman"/>
          <w:i/>
          <w:lang w:val="en-US"/>
        </w:rPr>
      </w:pPr>
      <w:r w:rsidRPr="00852BE2">
        <w:rPr>
          <w:rFonts w:ascii="Times New Roman" w:hAnsi="Times New Roman" w:cs="Times New Roman"/>
          <w:i/>
        </w:rPr>
        <w:t>А.Н. Антипов</w:t>
      </w:r>
    </w:p>
    <w:p w:rsidR="0019793F" w:rsidRPr="00852BE2" w:rsidRDefault="0019793F" w:rsidP="0019793F">
      <w:pPr>
        <w:jc w:val="right"/>
        <w:rPr>
          <w:rFonts w:ascii="Times New Roman" w:hAnsi="Times New Roman" w:cs="Times New Roman"/>
          <w:i/>
          <w:lang w:val="en-US"/>
        </w:rPr>
      </w:pPr>
    </w:p>
    <w:p w:rsidR="0019793F" w:rsidRPr="00852BE2" w:rsidRDefault="0019793F" w:rsidP="0019793F">
      <w:pPr>
        <w:jc w:val="right"/>
        <w:rPr>
          <w:rFonts w:ascii="Times New Roman" w:hAnsi="Times New Roman" w:cs="Times New Roman"/>
          <w:i/>
          <w:lang w:val="en-US"/>
        </w:rPr>
      </w:pPr>
    </w:p>
    <w:p w:rsidR="0019793F" w:rsidRPr="00852BE2" w:rsidRDefault="0019793F" w:rsidP="0019793F">
      <w:pPr>
        <w:jc w:val="right"/>
        <w:rPr>
          <w:rFonts w:ascii="Times New Roman" w:hAnsi="Times New Roman" w:cs="Times New Roman"/>
          <w:i/>
          <w:lang w:val="en-US"/>
        </w:rPr>
      </w:pPr>
      <w:r w:rsidRPr="00852BE2">
        <w:rPr>
          <w:rFonts w:ascii="Times New Roman" w:hAnsi="Times New Roman" w:cs="Times New Roman"/>
          <w:i/>
        </w:rPr>
        <w:t xml:space="preserve">Председатель Совета депутатов </w:t>
      </w:r>
      <w:proofErr w:type="spellStart"/>
      <w:r w:rsidRPr="00852BE2">
        <w:rPr>
          <w:rFonts w:ascii="Times New Roman" w:hAnsi="Times New Roman" w:cs="Times New Roman"/>
          <w:i/>
        </w:rPr>
        <w:t>Ардатовского</w:t>
      </w:r>
      <w:proofErr w:type="spellEnd"/>
      <w:r w:rsidRPr="00852BE2">
        <w:rPr>
          <w:rFonts w:ascii="Times New Roman" w:hAnsi="Times New Roman" w:cs="Times New Roman"/>
          <w:i/>
        </w:rPr>
        <w:t xml:space="preserve"> муниципального района</w:t>
      </w:r>
    </w:p>
    <w:p w:rsidR="0019793F" w:rsidRPr="0019793F" w:rsidRDefault="0019793F" w:rsidP="0019793F">
      <w:pPr>
        <w:jc w:val="right"/>
        <w:rPr>
          <w:rFonts w:ascii="Times New Roman" w:hAnsi="Times New Roman" w:cs="Times New Roman"/>
          <w:lang w:val="en-US"/>
        </w:rPr>
      </w:pPr>
      <w:r w:rsidRPr="00852BE2">
        <w:rPr>
          <w:rFonts w:ascii="Times New Roman" w:hAnsi="Times New Roman" w:cs="Times New Roman"/>
          <w:i/>
        </w:rPr>
        <w:t>Н.В. Кузьмин</w:t>
      </w:r>
    </w:p>
    <w:bookmarkEnd w:id="6"/>
    <w:p w:rsidR="00000000" w:rsidRPr="0019793F" w:rsidRDefault="00876BA9">
      <w:pPr>
        <w:rPr>
          <w:rFonts w:ascii="Times New Roman" w:hAnsi="Times New Roman" w:cs="Times New Roman"/>
        </w:rPr>
      </w:pPr>
    </w:p>
    <w:p w:rsidR="00000000" w:rsidRPr="0019793F" w:rsidRDefault="00876BA9">
      <w:pPr>
        <w:rPr>
          <w:rFonts w:ascii="Times New Roman" w:hAnsi="Times New Roman" w:cs="Times New Roman"/>
        </w:rPr>
      </w:pPr>
    </w:p>
    <w:p w:rsidR="00876BA9" w:rsidRPr="0019793F" w:rsidRDefault="00876BA9">
      <w:pPr>
        <w:rPr>
          <w:rFonts w:ascii="Times New Roman" w:hAnsi="Times New Roman" w:cs="Times New Roman"/>
        </w:rPr>
      </w:pPr>
    </w:p>
    <w:sectPr w:rsidR="00876BA9" w:rsidRPr="0019793F" w:rsidSect="00F869F1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A9" w:rsidRDefault="00876BA9" w:rsidP="00F869F1">
      <w:r>
        <w:separator/>
      </w:r>
    </w:p>
  </w:endnote>
  <w:endnote w:type="continuationSeparator" w:id="0">
    <w:p w:rsidR="00876BA9" w:rsidRDefault="00876BA9" w:rsidP="00F8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A9" w:rsidRDefault="00876BA9" w:rsidP="00F869F1">
      <w:r>
        <w:separator/>
      </w:r>
    </w:p>
  </w:footnote>
  <w:footnote w:type="continuationSeparator" w:id="0">
    <w:p w:rsidR="00876BA9" w:rsidRDefault="00876BA9" w:rsidP="00F86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404199"/>
      <w:docPartObj>
        <w:docPartGallery w:val="Page Numbers (Top of Page)"/>
        <w:docPartUnique/>
      </w:docPartObj>
    </w:sdtPr>
    <w:sdtContent>
      <w:p w:rsidR="00F869F1" w:rsidRDefault="00F869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869F1" w:rsidRDefault="00F869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3F"/>
    <w:rsid w:val="0019793F"/>
    <w:rsid w:val="00852BE2"/>
    <w:rsid w:val="00876BA9"/>
    <w:rsid w:val="00F8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F869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869F1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869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69F1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F869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869F1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869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69F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Кривова Валентина Сергеевна</cp:lastModifiedBy>
  <cp:revision>4</cp:revision>
  <dcterms:created xsi:type="dcterms:W3CDTF">2019-02-19T13:27:00Z</dcterms:created>
  <dcterms:modified xsi:type="dcterms:W3CDTF">2019-02-19T13:28:00Z</dcterms:modified>
</cp:coreProperties>
</file>