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11" w:rsidRPr="00C83BFA" w:rsidRDefault="002E1419">
      <w:pPr>
        <w:pStyle w:val="1"/>
        <w:rPr>
          <w:rFonts w:ascii="Times New Roman" w:hAnsi="Times New Roman" w:cs="Times New Roman"/>
          <w:b w:val="0"/>
          <w:color w:val="auto"/>
        </w:rPr>
      </w:pPr>
      <w:r w:rsidRPr="00C83BFA">
        <w:rPr>
          <w:rStyle w:val="a4"/>
          <w:rFonts w:ascii="Times New Roman" w:hAnsi="Times New Roman" w:cs="Times New Roman"/>
          <w:b/>
          <w:color w:val="auto"/>
        </w:rPr>
        <w:t>Закон Рес</w:t>
      </w:r>
      <w:bookmarkStart w:id="0" w:name="_GoBack"/>
      <w:bookmarkEnd w:id="0"/>
      <w:r w:rsidRPr="00C83BFA">
        <w:rPr>
          <w:rStyle w:val="a4"/>
          <w:rFonts w:ascii="Times New Roman" w:hAnsi="Times New Roman" w:cs="Times New Roman"/>
          <w:b/>
          <w:color w:val="auto"/>
        </w:rPr>
        <w:t xml:space="preserve">публики Мордовия от 10 марта 2020 г. </w:t>
      </w:r>
      <w:r w:rsidR="005834EC">
        <w:rPr>
          <w:rStyle w:val="a4"/>
          <w:rFonts w:ascii="Times New Roman" w:hAnsi="Times New Roman" w:cs="Times New Roman"/>
          <w:b/>
          <w:color w:val="auto"/>
        </w:rPr>
        <w:t>№</w:t>
      </w:r>
      <w:r w:rsidRPr="00C83BFA">
        <w:rPr>
          <w:rStyle w:val="a4"/>
          <w:rFonts w:ascii="Times New Roman" w:hAnsi="Times New Roman" w:cs="Times New Roman"/>
          <w:b/>
          <w:color w:val="auto"/>
        </w:rPr>
        <w:t> 10-З</w:t>
      </w:r>
      <w:r w:rsidRPr="00C83BFA">
        <w:rPr>
          <w:rStyle w:val="a4"/>
          <w:rFonts w:ascii="Times New Roman" w:hAnsi="Times New Roman" w:cs="Times New Roman"/>
          <w:b/>
          <w:color w:val="auto"/>
        </w:rPr>
        <w:br/>
      </w:r>
      <w:r w:rsidR="005834EC">
        <w:rPr>
          <w:rStyle w:val="a4"/>
          <w:rFonts w:ascii="Times New Roman" w:hAnsi="Times New Roman" w:cs="Times New Roman"/>
          <w:b/>
          <w:color w:val="auto"/>
        </w:rPr>
        <w:t>«</w:t>
      </w:r>
      <w:r w:rsidRPr="00C83BFA">
        <w:rPr>
          <w:rStyle w:val="a4"/>
          <w:rFonts w:ascii="Times New Roman" w:hAnsi="Times New Roman" w:cs="Times New Roman"/>
          <w:b/>
          <w:color w:val="auto"/>
        </w:rPr>
        <w:t xml:space="preserve">О внесении изменений в статью 2 Закона Республики Мордовия </w:t>
      </w:r>
      <w:r w:rsidR="005834EC">
        <w:rPr>
          <w:rStyle w:val="a4"/>
          <w:rFonts w:ascii="Times New Roman" w:hAnsi="Times New Roman" w:cs="Times New Roman"/>
          <w:b/>
          <w:color w:val="auto"/>
        </w:rPr>
        <w:t>«</w:t>
      </w:r>
      <w:r w:rsidRPr="00C83BFA">
        <w:rPr>
          <w:rStyle w:val="a4"/>
          <w:rFonts w:ascii="Times New Roman" w:hAnsi="Times New Roman" w:cs="Times New Roman"/>
          <w:b/>
          <w:color w:val="auto"/>
        </w:rPr>
        <w:t>О патентной системе налогообложения на территории Республики Мордовия</w:t>
      </w:r>
      <w:r w:rsidR="005834EC">
        <w:rPr>
          <w:rStyle w:val="a4"/>
          <w:rFonts w:ascii="Times New Roman" w:hAnsi="Times New Roman" w:cs="Times New Roman"/>
          <w:b/>
          <w:color w:val="auto"/>
        </w:rPr>
        <w:t>»</w:t>
      </w:r>
    </w:p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2E1419">
      <w:pPr>
        <w:rPr>
          <w:rFonts w:ascii="Times New Roman" w:hAnsi="Times New Roman" w:cs="Times New Roman"/>
        </w:rPr>
      </w:pPr>
      <w:bookmarkStart w:id="1" w:name="sub_1"/>
      <w:r w:rsidRPr="00C83BFA">
        <w:rPr>
          <w:rStyle w:val="a3"/>
          <w:rFonts w:ascii="Times New Roman" w:hAnsi="Times New Roman" w:cs="Times New Roman"/>
          <w:b w:val="0"/>
          <w:color w:val="auto"/>
        </w:rPr>
        <w:t>Статья 1</w:t>
      </w:r>
    </w:p>
    <w:bookmarkEnd w:id="1"/>
    <w:p w:rsidR="00EB1311" w:rsidRPr="00C83BFA" w:rsidRDefault="002E1419">
      <w:pPr>
        <w:rPr>
          <w:rFonts w:ascii="Times New Roman" w:hAnsi="Times New Roman" w:cs="Times New Roman"/>
        </w:rPr>
      </w:pPr>
      <w:proofErr w:type="gramStart"/>
      <w:r w:rsidRPr="00C83BFA">
        <w:rPr>
          <w:rFonts w:ascii="Times New Roman" w:hAnsi="Times New Roman" w:cs="Times New Roman"/>
        </w:rPr>
        <w:t xml:space="preserve">Внести в </w:t>
      </w:r>
      <w:r w:rsidRPr="00C83BFA">
        <w:rPr>
          <w:rStyle w:val="a4"/>
          <w:rFonts w:ascii="Times New Roman" w:hAnsi="Times New Roman" w:cs="Times New Roman"/>
          <w:b w:val="0"/>
          <w:color w:val="auto"/>
        </w:rPr>
        <w:t>статью 2</w:t>
      </w:r>
      <w:r w:rsidRPr="00C83BFA">
        <w:rPr>
          <w:rFonts w:ascii="Times New Roman" w:hAnsi="Times New Roman" w:cs="Times New Roman"/>
        </w:rPr>
        <w:t xml:space="preserve"> Закона Республики Мордовия от 20 ноября 2012 года N 78-З "О патентной системе налогообложения на территории Республики Мордовия" (Известия Мордовии, 21 ноября 2012 года, N 177-60; 29 ноября 2013 года, N 178; 27 ноября 2015 года, N 134-59; официальный интернет-портал правовой информации (www.pravo.gov.ru), 28 ноября 2019 года) следующие изменения:</w:t>
      </w:r>
      <w:proofErr w:type="gramEnd"/>
    </w:p>
    <w:p w:rsidR="00EB1311" w:rsidRPr="00C83BFA" w:rsidRDefault="002E1419">
      <w:pPr>
        <w:rPr>
          <w:rFonts w:ascii="Times New Roman" w:hAnsi="Times New Roman" w:cs="Times New Roman"/>
        </w:rPr>
      </w:pPr>
      <w:bookmarkStart w:id="2" w:name="sub_11"/>
      <w:r w:rsidRPr="00C83BFA">
        <w:rPr>
          <w:rFonts w:ascii="Times New Roman" w:hAnsi="Times New Roman" w:cs="Times New Roman"/>
        </w:rPr>
        <w:t xml:space="preserve">1) </w:t>
      </w:r>
      <w:r w:rsidRPr="00C83BFA">
        <w:rPr>
          <w:rStyle w:val="a4"/>
          <w:rFonts w:ascii="Times New Roman" w:hAnsi="Times New Roman" w:cs="Times New Roman"/>
          <w:b w:val="0"/>
          <w:color w:val="auto"/>
        </w:rPr>
        <w:t>пункт 11</w:t>
      </w:r>
      <w:r w:rsidRPr="00C83BFA">
        <w:rPr>
          <w:rFonts w:ascii="Times New Roman" w:hAnsi="Times New Roman" w:cs="Times New Roman"/>
        </w:rPr>
        <w:t xml:space="preserve"> таблицы изложить в следующей редакции:</w:t>
      </w:r>
    </w:p>
    <w:bookmarkEnd w:id="2"/>
    <w:p w:rsidR="00EB1311" w:rsidRPr="00C83BFA" w:rsidRDefault="00EB131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986"/>
        <w:gridCol w:w="7046"/>
        <w:gridCol w:w="2329"/>
        <w:gridCol w:w="287"/>
      </w:tblGrid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011"/>
            <w:r w:rsidRPr="00C83BFA">
              <w:rPr>
                <w:rFonts w:ascii="Times New Roman" w:hAnsi="Times New Roman" w:cs="Times New Roman"/>
              </w:rPr>
              <w:t>11</w:t>
            </w:r>
            <w:bookmarkEnd w:id="3"/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Деятельность такси и арендованных легковых автомобилей с водителем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202900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транспортом, за исключением деятельности такси и арендованных легковых автомобилей с водителем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622200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";</w:t>
            </w:r>
          </w:p>
        </w:tc>
      </w:tr>
    </w:tbl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2E1419">
      <w:pPr>
        <w:rPr>
          <w:rFonts w:ascii="Times New Roman" w:hAnsi="Times New Roman" w:cs="Times New Roman"/>
        </w:rPr>
      </w:pPr>
      <w:bookmarkStart w:id="4" w:name="sub_12"/>
      <w:r w:rsidRPr="00C83BFA">
        <w:rPr>
          <w:rFonts w:ascii="Times New Roman" w:hAnsi="Times New Roman" w:cs="Times New Roman"/>
        </w:rPr>
        <w:t xml:space="preserve">2) </w:t>
      </w:r>
      <w:r w:rsidRPr="00C83BFA">
        <w:rPr>
          <w:rStyle w:val="a4"/>
          <w:rFonts w:ascii="Times New Roman" w:hAnsi="Times New Roman" w:cs="Times New Roman"/>
          <w:b w:val="0"/>
          <w:color w:val="auto"/>
        </w:rPr>
        <w:t>пункт 11.1</w:t>
      </w:r>
      <w:r w:rsidRPr="00C83BFA">
        <w:rPr>
          <w:rFonts w:ascii="Times New Roman" w:hAnsi="Times New Roman" w:cs="Times New Roman"/>
        </w:rPr>
        <w:t xml:space="preserve"> таблицы признать утратившим силу;</w:t>
      </w:r>
    </w:p>
    <w:p w:rsidR="00EB1311" w:rsidRPr="00C83BFA" w:rsidRDefault="002E1419">
      <w:pPr>
        <w:rPr>
          <w:rFonts w:ascii="Times New Roman" w:hAnsi="Times New Roman" w:cs="Times New Roman"/>
        </w:rPr>
      </w:pPr>
      <w:bookmarkStart w:id="5" w:name="sub_13"/>
      <w:bookmarkEnd w:id="4"/>
      <w:r w:rsidRPr="00C83BFA">
        <w:rPr>
          <w:rFonts w:ascii="Times New Roman" w:hAnsi="Times New Roman" w:cs="Times New Roman"/>
        </w:rPr>
        <w:t xml:space="preserve">3) </w:t>
      </w:r>
      <w:r w:rsidRPr="00C83BFA">
        <w:rPr>
          <w:rStyle w:val="a4"/>
          <w:rFonts w:ascii="Times New Roman" w:hAnsi="Times New Roman" w:cs="Times New Roman"/>
          <w:b w:val="0"/>
          <w:color w:val="auto"/>
        </w:rPr>
        <w:t>пункт 19</w:t>
      </w:r>
      <w:r w:rsidRPr="00C83BFA">
        <w:rPr>
          <w:rFonts w:ascii="Times New Roman" w:hAnsi="Times New Roman" w:cs="Times New Roman"/>
        </w:rPr>
        <w:t xml:space="preserve"> таблицы изложить в следующей редакции:</w:t>
      </w:r>
    </w:p>
    <w:bookmarkEnd w:id="5"/>
    <w:p w:rsidR="00EB1311" w:rsidRPr="00C83BFA" w:rsidRDefault="00EB131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986"/>
        <w:gridCol w:w="7046"/>
        <w:gridCol w:w="2329"/>
        <w:gridCol w:w="287"/>
      </w:tblGrid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На 1 кв. м площади сдаваемых в аренду (наем) жилых помещений, садовых домов, принадлежащих индивидуальному предпринимателю на праве собственности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На 1 кв. м площади сдаваемых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";</w:t>
            </w:r>
          </w:p>
        </w:tc>
      </w:tr>
    </w:tbl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2E1419">
      <w:pPr>
        <w:rPr>
          <w:rFonts w:ascii="Times New Roman" w:hAnsi="Times New Roman" w:cs="Times New Roman"/>
        </w:rPr>
      </w:pPr>
      <w:bookmarkStart w:id="6" w:name="sub_14"/>
      <w:r w:rsidRPr="00C83BFA">
        <w:rPr>
          <w:rFonts w:ascii="Times New Roman" w:hAnsi="Times New Roman" w:cs="Times New Roman"/>
        </w:rPr>
        <w:t xml:space="preserve">4) </w:t>
      </w:r>
      <w:r w:rsidRPr="00C83BFA">
        <w:rPr>
          <w:rStyle w:val="a4"/>
          <w:rFonts w:ascii="Times New Roman" w:hAnsi="Times New Roman" w:cs="Times New Roman"/>
          <w:b w:val="0"/>
          <w:color w:val="auto"/>
        </w:rPr>
        <w:t>пункт 46</w:t>
      </w:r>
      <w:r w:rsidRPr="00C83BFA">
        <w:rPr>
          <w:rFonts w:ascii="Times New Roman" w:hAnsi="Times New Roman" w:cs="Times New Roman"/>
        </w:rPr>
        <w:t xml:space="preserve"> таблицы изложить в следующей редакции:</w:t>
      </w:r>
    </w:p>
    <w:bookmarkEnd w:id="6"/>
    <w:p w:rsidR="00EB1311" w:rsidRPr="00C83BFA" w:rsidRDefault="00EB131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986"/>
        <w:gridCol w:w="7046"/>
        <w:gridCol w:w="2329"/>
        <w:gridCol w:w="287"/>
      </w:tblGrid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046"/>
            <w:r w:rsidRPr="00C83BFA">
              <w:rPr>
                <w:rFonts w:ascii="Times New Roman" w:hAnsi="Times New Roman" w:cs="Times New Roman"/>
              </w:rPr>
              <w:t>46</w:t>
            </w:r>
            <w:bookmarkEnd w:id="7"/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На один объект стационарной торговой сети, не имеющий торговых залов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338200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46.2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152200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7516A" w:rsidRPr="00C83BF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EB13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11" w:rsidRPr="00C83BFA" w:rsidRDefault="002E14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56520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311" w:rsidRPr="00C83BFA" w:rsidRDefault="002E1419">
            <w:pPr>
              <w:pStyle w:val="a5"/>
              <w:rPr>
                <w:rFonts w:ascii="Times New Roman" w:hAnsi="Times New Roman" w:cs="Times New Roman"/>
              </w:rPr>
            </w:pPr>
            <w:r w:rsidRPr="00C83BFA">
              <w:rPr>
                <w:rFonts w:ascii="Times New Roman" w:hAnsi="Times New Roman" w:cs="Times New Roman"/>
              </w:rPr>
              <w:t>";</w:t>
            </w:r>
          </w:p>
        </w:tc>
      </w:tr>
    </w:tbl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2E1419">
      <w:pPr>
        <w:rPr>
          <w:rFonts w:ascii="Times New Roman" w:hAnsi="Times New Roman" w:cs="Times New Roman"/>
        </w:rPr>
      </w:pPr>
      <w:bookmarkStart w:id="8" w:name="sub_15"/>
      <w:r w:rsidRPr="00C83BFA">
        <w:rPr>
          <w:rFonts w:ascii="Times New Roman" w:hAnsi="Times New Roman" w:cs="Times New Roman"/>
        </w:rPr>
        <w:t xml:space="preserve">5) </w:t>
      </w:r>
      <w:r w:rsidRPr="00C83BFA">
        <w:rPr>
          <w:rStyle w:val="a4"/>
          <w:rFonts w:ascii="Times New Roman" w:hAnsi="Times New Roman" w:cs="Times New Roman"/>
          <w:b w:val="0"/>
          <w:color w:val="auto"/>
        </w:rPr>
        <w:t>пункт 46.1</w:t>
      </w:r>
      <w:r w:rsidRPr="00C83BFA">
        <w:rPr>
          <w:rFonts w:ascii="Times New Roman" w:hAnsi="Times New Roman" w:cs="Times New Roman"/>
        </w:rPr>
        <w:t xml:space="preserve"> таблицы признать утратившим силу.</w:t>
      </w:r>
    </w:p>
    <w:bookmarkEnd w:id="8"/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2E1419">
      <w:pPr>
        <w:rPr>
          <w:rFonts w:ascii="Times New Roman" w:hAnsi="Times New Roman" w:cs="Times New Roman"/>
        </w:rPr>
      </w:pPr>
      <w:bookmarkStart w:id="9" w:name="sub_2"/>
      <w:r w:rsidRPr="00C83BFA">
        <w:rPr>
          <w:rStyle w:val="a3"/>
          <w:rFonts w:ascii="Times New Roman" w:hAnsi="Times New Roman" w:cs="Times New Roman"/>
          <w:b w:val="0"/>
          <w:color w:val="auto"/>
        </w:rPr>
        <w:t>Статья 2</w:t>
      </w:r>
    </w:p>
    <w:bookmarkEnd w:id="9"/>
    <w:p w:rsidR="00EB1311" w:rsidRPr="00C83BFA" w:rsidRDefault="002E1419">
      <w:pPr>
        <w:rPr>
          <w:rFonts w:ascii="Times New Roman" w:hAnsi="Times New Roman" w:cs="Times New Roman"/>
        </w:rPr>
      </w:pPr>
      <w:r w:rsidRPr="00C83BFA">
        <w:rPr>
          <w:rFonts w:ascii="Times New Roman" w:hAnsi="Times New Roman" w:cs="Times New Roman"/>
        </w:rPr>
        <w:t>Настоящий Закон вступает в силу с 1 января 2021 года.</w:t>
      </w:r>
    </w:p>
    <w:p w:rsidR="00E7516A" w:rsidRPr="00C83BFA" w:rsidRDefault="00E7516A">
      <w:pPr>
        <w:rPr>
          <w:rFonts w:ascii="Times New Roman" w:hAnsi="Times New Roman" w:cs="Times New Roman"/>
        </w:rPr>
      </w:pPr>
    </w:p>
    <w:p w:rsidR="00E7516A" w:rsidRPr="00C83BFA" w:rsidRDefault="00E7516A">
      <w:pPr>
        <w:rPr>
          <w:rFonts w:ascii="Times New Roman" w:hAnsi="Times New Roman" w:cs="Times New Roman"/>
        </w:rPr>
      </w:pPr>
    </w:p>
    <w:p w:rsidR="00E7516A" w:rsidRPr="00C83BFA" w:rsidRDefault="00E7516A">
      <w:pPr>
        <w:rPr>
          <w:rFonts w:ascii="Times New Roman" w:hAnsi="Times New Roman" w:cs="Times New Roman"/>
        </w:rPr>
      </w:pPr>
    </w:p>
    <w:p w:rsidR="00E7516A" w:rsidRPr="00C83BFA" w:rsidRDefault="00E7516A" w:rsidP="00E7516A">
      <w:pPr>
        <w:jc w:val="right"/>
        <w:rPr>
          <w:rFonts w:ascii="Times New Roman" w:hAnsi="Times New Roman" w:cs="Times New Roman"/>
          <w:i/>
        </w:rPr>
      </w:pPr>
      <w:r w:rsidRPr="00C83BFA">
        <w:rPr>
          <w:rFonts w:ascii="Times New Roman" w:hAnsi="Times New Roman" w:cs="Times New Roman"/>
          <w:i/>
        </w:rPr>
        <w:t>Глава Республики Мордовия</w:t>
      </w:r>
    </w:p>
    <w:p w:rsidR="00E7516A" w:rsidRPr="00C83BFA" w:rsidRDefault="00E7516A" w:rsidP="00E7516A">
      <w:pPr>
        <w:jc w:val="right"/>
        <w:rPr>
          <w:rFonts w:ascii="Times New Roman" w:hAnsi="Times New Roman" w:cs="Times New Roman"/>
          <w:i/>
        </w:rPr>
      </w:pPr>
      <w:r w:rsidRPr="00C83BFA">
        <w:rPr>
          <w:rFonts w:ascii="Times New Roman" w:hAnsi="Times New Roman" w:cs="Times New Roman"/>
          <w:i/>
        </w:rPr>
        <w:t>В.Д. Волков</w:t>
      </w:r>
    </w:p>
    <w:p w:rsidR="00EB1311" w:rsidRPr="00C83BFA" w:rsidRDefault="00EB1311">
      <w:pPr>
        <w:rPr>
          <w:rFonts w:ascii="Times New Roman" w:hAnsi="Times New Roman" w:cs="Times New Roman"/>
        </w:rPr>
      </w:pPr>
    </w:p>
    <w:p w:rsidR="00EB1311" w:rsidRPr="00C83BFA" w:rsidRDefault="00EB1311">
      <w:pPr>
        <w:rPr>
          <w:rFonts w:ascii="Times New Roman" w:hAnsi="Times New Roman" w:cs="Times New Roman"/>
        </w:rPr>
      </w:pPr>
    </w:p>
    <w:p w:rsidR="00E7516A" w:rsidRPr="00C83BFA" w:rsidRDefault="00E7516A">
      <w:pPr>
        <w:rPr>
          <w:rFonts w:ascii="Times New Roman" w:hAnsi="Times New Roman" w:cs="Times New Roman"/>
        </w:rPr>
      </w:pPr>
    </w:p>
    <w:p w:rsidR="00E7516A" w:rsidRPr="00C83BFA" w:rsidRDefault="00E7516A">
      <w:pPr>
        <w:rPr>
          <w:rFonts w:ascii="Times New Roman" w:hAnsi="Times New Roman" w:cs="Times New Roman"/>
        </w:rPr>
      </w:pPr>
    </w:p>
    <w:p w:rsidR="00EB1311" w:rsidRPr="00C83BFA" w:rsidRDefault="00EB1311">
      <w:pPr>
        <w:pStyle w:val="a6"/>
        <w:rPr>
          <w:rFonts w:ascii="Times New Roman" w:hAnsi="Times New Roman" w:cs="Times New Roman"/>
        </w:rPr>
      </w:pPr>
    </w:p>
    <w:p w:rsidR="00EB1311" w:rsidRPr="00C83BFA" w:rsidRDefault="00EB1311">
      <w:pPr>
        <w:rPr>
          <w:rFonts w:ascii="Times New Roman" w:hAnsi="Times New Roman" w:cs="Times New Roman"/>
        </w:rPr>
      </w:pPr>
    </w:p>
    <w:sectPr w:rsidR="00EB1311" w:rsidRPr="00C83BFA" w:rsidSect="00496818">
      <w:headerReference w:type="default" r:id="rId8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18" w:rsidRDefault="00496818" w:rsidP="00496818">
      <w:r>
        <w:separator/>
      </w:r>
    </w:p>
  </w:endnote>
  <w:endnote w:type="continuationSeparator" w:id="0">
    <w:p w:rsidR="00496818" w:rsidRDefault="00496818" w:rsidP="0049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18" w:rsidRDefault="00496818" w:rsidP="00496818">
      <w:r>
        <w:separator/>
      </w:r>
    </w:p>
  </w:footnote>
  <w:footnote w:type="continuationSeparator" w:id="0">
    <w:p w:rsidR="00496818" w:rsidRDefault="00496818" w:rsidP="00496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865961"/>
      <w:docPartObj>
        <w:docPartGallery w:val="Page Numbers (Top of Page)"/>
        <w:docPartUnique/>
      </w:docPartObj>
    </w:sdtPr>
    <w:sdtEndPr/>
    <w:sdtContent>
      <w:p w:rsidR="00496818" w:rsidRDefault="004968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4EC">
          <w:rPr>
            <w:noProof/>
          </w:rPr>
          <w:t>2</w:t>
        </w:r>
        <w:r>
          <w:fldChar w:fldCharType="end"/>
        </w:r>
      </w:p>
    </w:sdtContent>
  </w:sdt>
  <w:p w:rsidR="00496818" w:rsidRDefault="004968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6A"/>
    <w:rsid w:val="002E1419"/>
    <w:rsid w:val="00496818"/>
    <w:rsid w:val="005834EC"/>
    <w:rsid w:val="00705C4D"/>
    <w:rsid w:val="00C83BFA"/>
    <w:rsid w:val="00E7516A"/>
    <w:rsid w:val="00EB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4968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818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968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81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4968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818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968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81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7</cp:revision>
  <dcterms:created xsi:type="dcterms:W3CDTF">2020-03-26T11:11:00Z</dcterms:created>
  <dcterms:modified xsi:type="dcterms:W3CDTF">2020-03-26T12:25:00Z</dcterms:modified>
</cp:coreProperties>
</file>