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FD1" w:rsidRPr="00C73357" w:rsidRDefault="00627FD1">
      <w:pPr>
        <w:pStyle w:val="ConsPlusTitlePage"/>
      </w:pPr>
      <w:r w:rsidRPr="00C73357">
        <w:br/>
      </w:r>
    </w:p>
    <w:p w:rsidR="00627FD1" w:rsidRPr="00C73357" w:rsidRDefault="00627FD1">
      <w:pPr>
        <w:pStyle w:val="ConsPlusNormal"/>
        <w:jc w:val="both"/>
        <w:outlineLvl w:val="0"/>
      </w:pP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Title"/>
        <w:jc w:val="center"/>
      </w:pPr>
      <w:r w:rsidRPr="00C73357">
        <w:t>ЗАКОН</w:t>
      </w:r>
    </w:p>
    <w:p w:rsidR="00627FD1" w:rsidRPr="00C73357" w:rsidRDefault="00627FD1">
      <w:pPr>
        <w:pStyle w:val="ConsPlusTitle"/>
        <w:jc w:val="center"/>
      </w:pPr>
    </w:p>
    <w:p w:rsidR="00627FD1" w:rsidRPr="00C73357" w:rsidRDefault="00627FD1">
      <w:pPr>
        <w:pStyle w:val="ConsPlusTitle"/>
        <w:jc w:val="center"/>
      </w:pPr>
      <w:r w:rsidRPr="00C73357">
        <w:t>РЕСПУБЛИКИ МОРДОВИЯ</w:t>
      </w:r>
    </w:p>
    <w:p w:rsidR="00627FD1" w:rsidRPr="00C73357" w:rsidRDefault="00627FD1">
      <w:pPr>
        <w:pStyle w:val="ConsPlusTitle"/>
        <w:jc w:val="center"/>
      </w:pPr>
    </w:p>
    <w:p w:rsidR="00627FD1" w:rsidRPr="00C73357" w:rsidRDefault="00627FD1">
      <w:pPr>
        <w:pStyle w:val="ConsPlusTitle"/>
        <w:jc w:val="center"/>
      </w:pPr>
      <w:r w:rsidRPr="00C73357">
        <w:t>ОБ УСТАНОВЛЕНИИ КОЭФФИ</w:t>
      </w:r>
      <w:bookmarkStart w:id="0" w:name="_GoBack"/>
      <w:bookmarkEnd w:id="0"/>
      <w:r w:rsidRPr="00C73357">
        <w:t xml:space="preserve">ЦИЕНТА, ОТРАЖАЮЩЕГО </w:t>
      </w:r>
      <w:proofErr w:type="gramStart"/>
      <w:r w:rsidRPr="00C73357">
        <w:t>РЕГИОНАЛЬНЫЕ</w:t>
      </w:r>
      <w:proofErr w:type="gramEnd"/>
    </w:p>
    <w:p w:rsidR="00627FD1" w:rsidRPr="00C73357" w:rsidRDefault="00627FD1">
      <w:pPr>
        <w:pStyle w:val="ConsPlusTitle"/>
        <w:jc w:val="center"/>
      </w:pPr>
      <w:r w:rsidRPr="00C73357">
        <w:t>ОСОБЕННОСТИ РЫНКА ТРУДА, НА 2026 ГОД</w:t>
      </w: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Title"/>
        <w:ind w:firstLine="540"/>
        <w:jc w:val="both"/>
        <w:outlineLvl w:val="0"/>
      </w:pPr>
      <w:r w:rsidRPr="00C73357">
        <w:t>Статья 1</w:t>
      </w: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Normal"/>
        <w:ind w:firstLine="540"/>
        <w:jc w:val="both"/>
      </w:pPr>
      <w:r w:rsidRPr="00C73357">
        <w:t xml:space="preserve">В соответствии с </w:t>
      </w:r>
      <w:hyperlink r:id="rId5" w:history="1">
        <w:r w:rsidRPr="00C73357">
          <w:t>пунктом 3 статьи 227.1</w:t>
        </w:r>
      </w:hyperlink>
      <w:r w:rsidRPr="00C73357">
        <w:t xml:space="preserve"> Налогового кодекса Российской Федерации установить на территории Республики Мордовия коэффициент, отражающий региональные особенности рынка труда, на 2026 год в размере 2,1.</w:t>
      </w: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Title"/>
        <w:ind w:firstLine="540"/>
        <w:jc w:val="both"/>
        <w:outlineLvl w:val="0"/>
      </w:pPr>
      <w:r w:rsidRPr="00C73357">
        <w:t>Статья 2</w:t>
      </w: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Normal"/>
        <w:ind w:firstLine="540"/>
        <w:jc w:val="both"/>
      </w:pPr>
      <w:r w:rsidRPr="00C73357">
        <w:t>Настоящий Закон вступает в силу с 1 января 2026 года, но не ранее чем по истечении одного месяца со дня его официального опубликования.</w:t>
      </w:r>
    </w:p>
    <w:p w:rsidR="00627FD1" w:rsidRPr="00C73357" w:rsidRDefault="00627FD1">
      <w:pPr>
        <w:pStyle w:val="ConsPlusNormal"/>
        <w:jc w:val="both"/>
      </w:pPr>
    </w:p>
    <w:p w:rsidR="00627FD1" w:rsidRPr="00C73357" w:rsidRDefault="00627FD1">
      <w:pPr>
        <w:pStyle w:val="ConsPlusNormal"/>
        <w:jc w:val="right"/>
      </w:pPr>
      <w:r w:rsidRPr="00C73357">
        <w:t>Глава Республики Мордовия</w:t>
      </w:r>
    </w:p>
    <w:p w:rsidR="00627FD1" w:rsidRPr="00C73357" w:rsidRDefault="00627FD1">
      <w:pPr>
        <w:pStyle w:val="ConsPlusNormal"/>
        <w:jc w:val="right"/>
      </w:pPr>
      <w:r w:rsidRPr="00C73357">
        <w:t>А.ЗДУНОВ</w:t>
      </w:r>
    </w:p>
    <w:p w:rsidR="00041EC4" w:rsidRPr="00C73357" w:rsidRDefault="00041EC4"/>
    <w:sectPr w:rsidR="00041EC4" w:rsidRPr="00C73357" w:rsidSect="0062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D1"/>
    <w:rsid w:val="00041EC4"/>
    <w:rsid w:val="00627B53"/>
    <w:rsid w:val="00627FD1"/>
    <w:rsid w:val="00BE031B"/>
    <w:rsid w:val="00C24A1C"/>
    <w:rsid w:val="00C7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27FD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27FD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27FD1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627FD1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27FD1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27FD1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75&amp;dst=10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1</Company>
  <LinksUpToDate>false</LinksUpToDate>
  <CharactersWithSpaces>617</CharactersWithSpaces>
  <SharedDoc>false</SharedDoc>
  <HLinks>
    <vt:vector size="6" baseType="variant">
      <vt:variant>
        <vt:i4>917580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https://login.consultant.ru/link/?req=doc&amp;base=LAW&amp;n=520175&amp;dst=10882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semin</dc:creator>
  <cp:lastModifiedBy>User</cp:lastModifiedBy>
  <cp:revision>2</cp:revision>
  <dcterms:created xsi:type="dcterms:W3CDTF">2025-12-16T07:46:00Z</dcterms:created>
  <dcterms:modified xsi:type="dcterms:W3CDTF">2025-12-16T07:46:00Z</dcterms:modified>
</cp:coreProperties>
</file>