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E5" w:rsidRDefault="009A41E5" w:rsidP="009A41E5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</w:p>
    <w:p w:rsidR="009A41E5" w:rsidRDefault="00A471C4" w:rsidP="00A471C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9A41E5">
        <w:rPr>
          <w:color w:val="000000"/>
          <w:sz w:val="26"/>
          <w:szCs w:val="26"/>
        </w:rPr>
        <w:t xml:space="preserve">к </w:t>
      </w:r>
      <w:r w:rsidR="00033A50">
        <w:rPr>
          <w:color w:val="000000"/>
          <w:sz w:val="26"/>
          <w:szCs w:val="26"/>
        </w:rPr>
        <w:t>приказу</w:t>
      </w:r>
      <w:r w:rsidR="009A41E5">
        <w:rPr>
          <w:color w:val="000000"/>
          <w:sz w:val="26"/>
          <w:szCs w:val="26"/>
        </w:rPr>
        <w:t xml:space="preserve"> УФНС России </w:t>
      </w:r>
    </w:p>
    <w:p w:rsidR="009A41E5" w:rsidRDefault="00A471C4" w:rsidP="009A41E5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9A41E5">
        <w:rPr>
          <w:color w:val="000000"/>
          <w:sz w:val="26"/>
          <w:szCs w:val="26"/>
        </w:rPr>
        <w:t>по Республике Мордовия</w:t>
      </w:r>
    </w:p>
    <w:p w:rsidR="009A41E5" w:rsidRDefault="00A471C4" w:rsidP="00A471C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</w:t>
      </w:r>
      <w:r w:rsidR="009A41E5">
        <w:rPr>
          <w:color w:val="000000"/>
          <w:sz w:val="26"/>
          <w:szCs w:val="26"/>
        </w:rPr>
        <w:t>от «</w:t>
      </w:r>
      <w:r w:rsidRPr="00A471C4">
        <w:rPr>
          <w:color w:val="000000"/>
          <w:sz w:val="26"/>
          <w:szCs w:val="26"/>
        </w:rPr>
        <w:t>24</w:t>
      </w:r>
      <w:r w:rsidR="009A41E5">
        <w:rPr>
          <w:color w:val="000000"/>
          <w:sz w:val="26"/>
          <w:szCs w:val="26"/>
        </w:rPr>
        <w:t>»</w:t>
      </w:r>
      <w:r w:rsidRPr="00A471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A471C4">
        <w:rPr>
          <w:color w:val="000000"/>
          <w:sz w:val="26"/>
          <w:szCs w:val="26"/>
        </w:rPr>
        <w:t xml:space="preserve"> </w:t>
      </w:r>
      <w:r w:rsidR="009A41E5">
        <w:rPr>
          <w:color w:val="000000"/>
          <w:sz w:val="26"/>
          <w:szCs w:val="26"/>
        </w:rPr>
        <w:t>202</w:t>
      </w:r>
      <w:r w:rsidR="00D72755">
        <w:rPr>
          <w:color w:val="000000"/>
          <w:sz w:val="26"/>
          <w:szCs w:val="26"/>
        </w:rPr>
        <w:t>5</w:t>
      </w:r>
    </w:p>
    <w:p w:rsidR="009A41E5" w:rsidRDefault="00A471C4" w:rsidP="00A471C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471C4">
        <w:rPr>
          <w:color w:val="000000"/>
          <w:sz w:val="26"/>
          <w:szCs w:val="26"/>
        </w:rPr>
        <w:t xml:space="preserve">                                                                                                    </w:t>
      </w:r>
      <w:r w:rsidR="009A41E5">
        <w:rPr>
          <w:color w:val="000000"/>
          <w:sz w:val="26"/>
          <w:szCs w:val="26"/>
        </w:rPr>
        <w:t>№</w:t>
      </w:r>
      <w:r w:rsidRPr="00A471C4">
        <w:rPr>
          <w:color w:val="000000"/>
          <w:sz w:val="26"/>
          <w:szCs w:val="26"/>
        </w:rPr>
        <w:t>1300-09-01/030</w:t>
      </w:r>
    </w:p>
    <w:p w:rsidR="009A41E5" w:rsidRDefault="009A41E5" w:rsidP="009A41E5">
      <w:pPr>
        <w:pStyle w:val="a3"/>
        <w:spacing w:after="0" w:afterAutospacing="0"/>
        <w:rPr>
          <w:color w:val="000000"/>
          <w:sz w:val="26"/>
          <w:szCs w:val="26"/>
        </w:rPr>
      </w:pPr>
    </w:p>
    <w:p w:rsidR="00033A50" w:rsidRDefault="00033A50" w:rsidP="009A41E5">
      <w:pPr>
        <w:pStyle w:val="a3"/>
        <w:spacing w:after="0" w:afterAutospacing="0"/>
        <w:rPr>
          <w:color w:val="000000"/>
          <w:sz w:val="26"/>
          <w:szCs w:val="26"/>
        </w:rPr>
      </w:pPr>
    </w:p>
    <w:p w:rsidR="00033A50" w:rsidRDefault="00033A50" w:rsidP="009A41E5">
      <w:pPr>
        <w:pStyle w:val="a3"/>
        <w:spacing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</w:t>
      </w:r>
      <w:r w:rsidR="009A41E5">
        <w:rPr>
          <w:color w:val="000000"/>
          <w:sz w:val="26"/>
          <w:szCs w:val="26"/>
        </w:rPr>
        <w:t xml:space="preserve"> Общественного совета при УФНС России по Республике Мордовия</w:t>
      </w:r>
      <w:r>
        <w:rPr>
          <w:color w:val="000000"/>
          <w:sz w:val="26"/>
          <w:szCs w:val="26"/>
        </w:rPr>
        <w:t xml:space="preserve">               сроком на 2025</w:t>
      </w:r>
      <w:r w:rsidR="007944BD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202</w:t>
      </w:r>
      <w:r w:rsidR="005A0EC8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гг.</w:t>
      </w:r>
    </w:p>
    <w:p w:rsidR="009A41E5" w:rsidRDefault="009A41E5" w:rsidP="009A41E5">
      <w:pPr>
        <w:pStyle w:val="a3"/>
        <w:spacing w:after="0" w:afterAutospacing="0"/>
        <w:rPr>
          <w:color w:val="000000"/>
          <w:sz w:val="26"/>
          <w:szCs w:val="26"/>
        </w:rPr>
      </w:pP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Аверясов</w:t>
      </w:r>
      <w:proofErr w:type="spellEnd"/>
      <w:r w:rsidRPr="009A41E5">
        <w:rPr>
          <w:color w:val="000000"/>
          <w:sz w:val="26"/>
          <w:szCs w:val="26"/>
        </w:rPr>
        <w:t xml:space="preserve"> Алексей </w:t>
      </w:r>
      <w:proofErr w:type="spellStart"/>
      <w:r w:rsidRPr="009A41E5">
        <w:rPr>
          <w:color w:val="000000"/>
          <w:sz w:val="26"/>
          <w:szCs w:val="26"/>
        </w:rPr>
        <w:t>Амплеевич</w:t>
      </w:r>
      <w:proofErr w:type="spellEnd"/>
      <w:r w:rsidRPr="009A41E5">
        <w:rPr>
          <w:color w:val="000000"/>
          <w:sz w:val="26"/>
          <w:szCs w:val="26"/>
        </w:rPr>
        <w:t xml:space="preserve"> - Заслуженный экономист Российской Федерации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Барашихина</w:t>
      </w:r>
      <w:proofErr w:type="spellEnd"/>
      <w:r w:rsidRPr="009A41E5">
        <w:rPr>
          <w:color w:val="000000"/>
          <w:sz w:val="26"/>
          <w:szCs w:val="26"/>
        </w:rPr>
        <w:t xml:space="preserve"> Татьяна Васильевна - Директор ГКУСО РМ "Республиканский социальный приют для детей и подростков </w:t>
      </w:r>
      <w:r>
        <w:rPr>
          <w:color w:val="000000"/>
          <w:sz w:val="26"/>
          <w:szCs w:val="26"/>
        </w:rPr>
        <w:t>«</w:t>
      </w:r>
      <w:r w:rsidRPr="009A41E5">
        <w:rPr>
          <w:color w:val="000000"/>
          <w:sz w:val="26"/>
          <w:szCs w:val="26"/>
        </w:rPr>
        <w:t>Надежда</w:t>
      </w:r>
      <w:r>
        <w:rPr>
          <w:color w:val="000000"/>
          <w:sz w:val="26"/>
          <w:szCs w:val="26"/>
        </w:rPr>
        <w:t>»;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Боксимер</w:t>
      </w:r>
      <w:proofErr w:type="spellEnd"/>
      <w:r w:rsidRPr="009A41E5">
        <w:rPr>
          <w:color w:val="000000"/>
          <w:sz w:val="26"/>
          <w:szCs w:val="26"/>
        </w:rPr>
        <w:t xml:space="preserve"> </w:t>
      </w:r>
      <w:proofErr w:type="spellStart"/>
      <w:r w:rsidRPr="009A41E5">
        <w:rPr>
          <w:color w:val="000000"/>
          <w:sz w:val="26"/>
          <w:szCs w:val="26"/>
        </w:rPr>
        <w:t>Эвир</w:t>
      </w:r>
      <w:proofErr w:type="spellEnd"/>
      <w:r w:rsidRPr="009A41E5">
        <w:rPr>
          <w:color w:val="000000"/>
          <w:sz w:val="26"/>
          <w:szCs w:val="26"/>
        </w:rPr>
        <w:t xml:space="preserve"> </w:t>
      </w:r>
      <w:proofErr w:type="spellStart"/>
      <w:r w:rsidRPr="009A41E5">
        <w:rPr>
          <w:color w:val="000000"/>
          <w:sz w:val="26"/>
          <w:szCs w:val="26"/>
        </w:rPr>
        <w:t>Аврамович</w:t>
      </w:r>
      <w:proofErr w:type="spellEnd"/>
      <w:r w:rsidRPr="009A41E5">
        <w:rPr>
          <w:color w:val="000000"/>
          <w:sz w:val="26"/>
          <w:szCs w:val="26"/>
        </w:rPr>
        <w:t xml:space="preserve"> - Председатель совета директоров Группы компаний «</w:t>
      </w:r>
      <w:proofErr w:type="spellStart"/>
      <w:r w:rsidRPr="009A41E5">
        <w:rPr>
          <w:color w:val="000000"/>
          <w:sz w:val="26"/>
          <w:szCs w:val="26"/>
        </w:rPr>
        <w:t>Оптикэнерго</w:t>
      </w:r>
      <w:proofErr w:type="spellEnd"/>
      <w:r w:rsidRPr="009A41E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 xml:space="preserve">Герасименко Алексей Валентинович - Руководитель филиала Фонда поддержки участников СВО </w:t>
      </w:r>
      <w:r w:rsidR="00033A50">
        <w:rPr>
          <w:color w:val="000000"/>
          <w:sz w:val="26"/>
          <w:szCs w:val="26"/>
        </w:rPr>
        <w:t>«</w:t>
      </w:r>
      <w:r w:rsidRPr="009A41E5">
        <w:rPr>
          <w:color w:val="000000"/>
          <w:sz w:val="26"/>
          <w:szCs w:val="26"/>
        </w:rPr>
        <w:t>Защитники отечества</w:t>
      </w:r>
      <w:r w:rsidR="00033A50">
        <w:rPr>
          <w:color w:val="000000"/>
          <w:sz w:val="26"/>
          <w:szCs w:val="26"/>
        </w:rPr>
        <w:t>»</w:t>
      </w:r>
      <w:r w:rsidRPr="009A41E5">
        <w:rPr>
          <w:color w:val="000000"/>
          <w:sz w:val="26"/>
          <w:szCs w:val="26"/>
        </w:rPr>
        <w:t xml:space="preserve"> по Республике Мордовия</w:t>
      </w:r>
      <w:r>
        <w:rPr>
          <w:color w:val="000000"/>
          <w:sz w:val="26"/>
          <w:szCs w:val="26"/>
        </w:rPr>
        <w:t>;</w:t>
      </w:r>
    </w:p>
    <w:p w:rsidR="00D72755" w:rsidRPr="009A41E5" w:rsidRDefault="00D7275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Голиков Александр Сергеевич – Генеральный директор ООО «Типография «Рузаевский печатник»;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 xml:space="preserve">Грановская Наталия Анатольевна - Директор ВГТРК </w:t>
      </w:r>
      <w:r>
        <w:rPr>
          <w:color w:val="000000"/>
          <w:sz w:val="26"/>
          <w:szCs w:val="26"/>
        </w:rPr>
        <w:t>«</w:t>
      </w:r>
      <w:r w:rsidRPr="009A41E5">
        <w:rPr>
          <w:color w:val="000000"/>
          <w:sz w:val="26"/>
          <w:szCs w:val="26"/>
        </w:rPr>
        <w:t>Мордовия</w:t>
      </w:r>
      <w:r>
        <w:rPr>
          <w:color w:val="000000"/>
          <w:sz w:val="26"/>
          <w:szCs w:val="26"/>
        </w:rPr>
        <w:t>»;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>Громов Геннадий Алексеевич - Генеральный директор акционерного общества «Мордовское Агротехническое Машиностроение»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>Калачев Олег Анатольевич - управляющий Мордовским отделением No8589 ПАО Сбербанк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 xml:space="preserve">Кондрашкина Ирина Ивановна - Проректор по </w:t>
      </w:r>
      <w:proofErr w:type="spellStart"/>
      <w:r w:rsidRPr="009A41E5">
        <w:rPr>
          <w:color w:val="000000"/>
          <w:sz w:val="26"/>
          <w:szCs w:val="26"/>
        </w:rPr>
        <w:t>внеучебной</w:t>
      </w:r>
      <w:proofErr w:type="spellEnd"/>
      <w:r w:rsidRPr="009A41E5">
        <w:rPr>
          <w:color w:val="000000"/>
          <w:sz w:val="26"/>
          <w:szCs w:val="26"/>
        </w:rPr>
        <w:t xml:space="preserve"> работе, кандидат экономических наук, доцент Саранского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кооперации», Заслуженный работник высшей школы Республика Мордовия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Крутов</w:t>
      </w:r>
      <w:proofErr w:type="spellEnd"/>
      <w:r w:rsidRPr="009A41E5">
        <w:rPr>
          <w:color w:val="000000"/>
          <w:sz w:val="26"/>
          <w:szCs w:val="26"/>
        </w:rPr>
        <w:t xml:space="preserve"> Валерий </w:t>
      </w:r>
      <w:proofErr w:type="spellStart"/>
      <w:r w:rsidRPr="009A41E5">
        <w:rPr>
          <w:color w:val="000000"/>
          <w:sz w:val="26"/>
          <w:szCs w:val="26"/>
        </w:rPr>
        <w:t>Виктрович</w:t>
      </w:r>
      <w:proofErr w:type="spellEnd"/>
      <w:r w:rsidRPr="009A41E5">
        <w:rPr>
          <w:color w:val="000000"/>
          <w:sz w:val="26"/>
          <w:szCs w:val="26"/>
        </w:rPr>
        <w:t xml:space="preserve"> - Директор Автономного Учреждения Республики Мордовия «Спортивный комплекс «Мордовия», член Общественной палаты Республики Мордовия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Лушенкова</w:t>
      </w:r>
      <w:proofErr w:type="spellEnd"/>
      <w:r w:rsidRPr="009A41E5">
        <w:rPr>
          <w:color w:val="000000"/>
          <w:sz w:val="26"/>
          <w:szCs w:val="26"/>
        </w:rPr>
        <w:t xml:space="preserve"> Мария Григорьевна - Исполнительный директор Благотворительного Фонда помощи детям в трудной жизненной ситуации «София», Ментор ФНС России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Мухаев</w:t>
      </w:r>
      <w:proofErr w:type="spellEnd"/>
      <w:r w:rsidRPr="009A41E5">
        <w:rPr>
          <w:color w:val="000000"/>
          <w:sz w:val="26"/>
          <w:szCs w:val="26"/>
        </w:rPr>
        <w:t xml:space="preserve"> Руслан </w:t>
      </w:r>
      <w:proofErr w:type="spellStart"/>
      <w:r w:rsidRPr="009A41E5">
        <w:rPr>
          <w:color w:val="000000"/>
          <w:sz w:val="26"/>
          <w:szCs w:val="26"/>
        </w:rPr>
        <w:t>Раисович</w:t>
      </w:r>
      <w:proofErr w:type="spellEnd"/>
      <w:r w:rsidRPr="009A41E5">
        <w:rPr>
          <w:color w:val="000000"/>
          <w:sz w:val="26"/>
          <w:szCs w:val="26"/>
        </w:rPr>
        <w:t xml:space="preserve"> - Председатель МРО Общероссийской общественной организации малого </w:t>
      </w:r>
      <w:r>
        <w:rPr>
          <w:color w:val="000000"/>
          <w:sz w:val="26"/>
          <w:szCs w:val="26"/>
        </w:rPr>
        <w:t>и среднего предпринимательства «</w:t>
      </w:r>
      <w:r w:rsidRPr="009A41E5">
        <w:rPr>
          <w:color w:val="000000"/>
          <w:sz w:val="26"/>
          <w:szCs w:val="26"/>
        </w:rPr>
        <w:t>Опора России</w:t>
      </w:r>
      <w:r>
        <w:rPr>
          <w:color w:val="000000"/>
          <w:sz w:val="26"/>
          <w:szCs w:val="26"/>
        </w:rPr>
        <w:t>»;</w:t>
      </w:r>
    </w:p>
    <w:p w:rsidR="009A41E5" w:rsidRPr="00E9405F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E9405F">
        <w:rPr>
          <w:color w:val="000000"/>
          <w:sz w:val="26"/>
          <w:szCs w:val="26"/>
        </w:rPr>
        <w:t>Нарбекова</w:t>
      </w:r>
      <w:proofErr w:type="spellEnd"/>
      <w:r w:rsidRPr="00E9405F">
        <w:rPr>
          <w:color w:val="000000"/>
          <w:sz w:val="26"/>
          <w:szCs w:val="26"/>
        </w:rPr>
        <w:t xml:space="preserve"> Людмила Николаевна - Директор Мордовского республиканского музея изобразительных искусств имени С.Д. </w:t>
      </w:r>
      <w:proofErr w:type="spellStart"/>
      <w:r w:rsidRPr="00E9405F">
        <w:rPr>
          <w:color w:val="000000"/>
          <w:sz w:val="26"/>
          <w:szCs w:val="26"/>
        </w:rPr>
        <w:t>Эрьзи</w:t>
      </w:r>
      <w:proofErr w:type="spellEnd"/>
      <w:r w:rsidRPr="00E9405F"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>Хохлов Виктор Алексеевич - секретарь Саранской Епархии, председатель правления Фонда «Православное делание»</w:t>
      </w:r>
      <w:r>
        <w:rPr>
          <w:color w:val="000000"/>
          <w:sz w:val="26"/>
          <w:szCs w:val="26"/>
        </w:rPr>
        <w:t>.</w:t>
      </w:r>
    </w:p>
    <w:p w:rsidR="00DC791C" w:rsidRDefault="00DC791C"/>
    <w:sectPr w:rsidR="00DC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5B04"/>
    <w:multiLevelType w:val="hybridMultilevel"/>
    <w:tmpl w:val="EC30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E5"/>
    <w:rsid w:val="00033A50"/>
    <w:rsid w:val="005A0EC8"/>
    <w:rsid w:val="007944BD"/>
    <w:rsid w:val="009A41E5"/>
    <w:rsid w:val="00A471C4"/>
    <w:rsid w:val="00D72755"/>
    <w:rsid w:val="00DC791C"/>
    <w:rsid w:val="00E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Валентина Сергеевна</dc:creator>
  <cp:lastModifiedBy>Беспалова Валентина Сергеевна</cp:lastModifiedBy>
  <cp:revision>2</cp:revision>
  <dcterms:created xsi:type="dcterms:W3CDTF">2025-04-28T05:59:00Z</dcterms:created>
  <dcterms:modified xsi:type="dcterms:W3CDTF">2025-04-28T05:59:00Z</dcterms:modified>
</cp:coreProperties>
</file>