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EC4" w:rsidRPr="00A675AD" w:rsidRDefault="00E17EC4" w:rsidP="00A675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75AD">
        <w:rPr>
          <w:rFonts w:ascii="Times New Roman" w:hAnsi="Times New Roman"/>
          <w:b/>
          <w:sz w:val="28"/>
          <w:szCs w:val="28"/>
        </w:rPr>
        <w:t>Ответы на вопросы, поступившие в ходе брифинга по вопросам о мерах государственной поддержки в условиях коронавируса</w:t>
      </w:r>
    </w:p>
    <w:p w:rsidR="00E17EC4" w:rsidRDefault="00E17EC4" w:rsidP="00A675A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E17EC4" w:rsidRPr="00A675AD" w:rsidRDefault="00E17EC4" w:rsidP="00A675A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675AD">
        <w:rPr>
          <w:rFonts w:ascii="Times New Roman" w:hAnsi="Times New Roman"/>
          <w:b/>
          <w:sz w:val="26"/>
          <w:szCs w:val="26"/>
        </w:rPr>
        <w:t>Вопрос №1.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675AD">
        <w:rPr>
          <w:rFonts w:ascii="Times New Roman" w:hAnsi="Times New Roman"/>
          <w:sz w:val="26"/>
          <w:szCs w:val="26"/>
        </w:rPr>
        <w:t>Предоставлена отсрочка. Определен порядок уплаты налогов. Какие меры будут приняты по отношению к учреждению, если будет нарушен срок единовременной уплаты?</w:t>
      </w:r>
    </w:p>
    <w:p w:rsidR="00E17EC4" w:rsidRPr="00A675AD" w:rsidRDefault="00E17EC4" w:rsidP="00A675A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675AD">
        <w:rPr>
          <w:rFonts w:ascii="Times New Roman" w:hAnsi="Times New Roman"/>
          <w:b/>
          <w:sz w:val="26"/>
          <w:szCs w:val="26"/>
        </w:rPr>
        <w:t>Ответ</w:t>
      </w:r>
      <w:r w:rsidRPr="00A675AD">
        <w:rPr>
          <w:rFonts w:ascii="Times New Roman" w:hAnsi="Times New Roman"/>
          <w:sz w:val="26"/>
          <w:szCs w:val="26"/>
        </w:rPr>
        <w:t>:  В соответствии с п.3 ст. 68 НК РФ при нарушении заинтересованным лицом условий предоставления отсрочки,  действие отсрочки  может быть досрочно прекращено по решению уполномоченного органа, принявшего решение о соответствующем изменении срока исполнения обязанности по уплате налога, сбора, страховых взносов. После отмены  решения об отсрочке налоговым органом принимаются все меры взыскания и начисляются соответствующие пени с даты нарушения срока уплаты налога, предусмотренные  НК РФ</w:t>
      </w:r>
    </w:p>
    <w:p w:rsidR="00E17EC4" w:rsidRDefault="00E17EC4" w:rsidP="00A675A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E17EC4" w:rsidRPr="00A675AD" w:rsidRDefault="00E17EC4" w:rsidP="00A675A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675AD">
        <w:rPr>
          <w:rFonts w:ascii="Times New Roman" w:hAnsi="Times New Roman"/>
          <w:b/>
          <w:sz w:val="26"/>
          <w:szCs w:val="26"/>
        </w:rPr>
        <w:t>Вопрос №2.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675AD">
        <w:rPr>
          <w:rFonts w:ascii="Times New Roman" w:hAnsi="Times New Roman"/>
          <w:sz w:val="26"/>
          <w:szCs w:val="26"/>
        </w:rPr>
        <w:t xml:space="preserve">До какого числа в июле или августе 2020 года можно подавать заявления на отсрочку с учетом сведений за II квартал </w:t>
      </w:r>
      <w:smartTag w:uri="urn:schemas-microsoft-com:office:smarttags" w:element="metricconverter">
        <w:smartTagPr>
          <w:attr w:name="ProductID" w:val="2020 г"/>
        </w:smartTagPr>
        <w:r w:rsidRPr="00A675AD">
          <w:rPr>
            <w:rFonts w:ascii="Times New Roman" w:hAnsi="Times New Roman"/>
            <w:sz w:val="26"/>
            <w:szCs w:val="26"/>
          </w:rPr>
          <w:t>2020 г</w:t>
        </w:r>
      </w:smartTag>
      <w:r w:rsidRPr="00A675AD">
        <w:rPr>
          <w:rFonts w:ascii="Times New Roman" w:hAnsi="Times New Roman"/>
          <w:sz w:val="26"/>
          <w:szCs w:val="26"/>
        </w:rPr>
        <w:t xml:space="preserve">. (соответствующий период </w:t>
      </w:r>
      <w:smartTag w:uri="urn:schemas-microsoft-com:office:smarttags" w:element="metricconverter">
        <w:smartTagPr>
          <w:attr w:name="ProductID" w:val="2019 г"/>
        </w:smartTagPr>
        <w:r w:rsidRPr="00A675AD">
          <w:rPr>
            <w:rFonts w:ascii="Times New Roman" w:hAnsi="Times New Roman"/>
            <w:sz w:val="26"/>
            <w:szCs w:val="26"/>
          </w:rPr>
          <w:t>2019 г</w:t>
        </w:r>
      </w:smartTag>
      <w:r w:rsidRPr="00A675AD">
        <w:rPr>
          <w:rFonts w:ascii="Times New Roman" w:hAnsi="Times New Roman"/>
          <w:sz w:val="26"/>
          <w:szCs w:val="26"/>
        </w:rPr>
        <w:t>.)?</w:t>
      </w:r>
    </w:p>
    <w:p w:rsidR="00E17EC4" w:rsidRPr="00A675AD" w:rsidRDefault="00E17EC4" w:rsidP="00A675A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675AD">
        <w:rPr>
          <w:rFonts w:ascii="Times New Roman" w:hAnsi="Times New Roman"/>
          <w:b/>
          <w:sz w:val="26"/>
          <w:szCs w:val="26"/>
        </w:rPr>
        <w:t>Ответ</w:t>
      </w:r>
      <w:r w:rsidRPr="00A675AD">
        <w:rPr>
          <w:rFonts w:ascii="Times New Roman" w:hAnsi="Times New Roman"/>
          <w:sz w:val="26"/>
          <w:szCs w:val="26"/>
        </w:rPr>
        <w:t>:</w:t>
      </w:r>
      <w:r w:rsidRPr="00A675AD">
        <w:rPr>
          <w:rFonts w:ascii="Times New Roman" w:hAnsi="Times New Roman"/>
          <w:sz w:val="26"/>
          <w:szCs w:val="26"/>
        </w:rPr>
        <w:tab/>
        <w:t xml:space="preserve">Заявление о предоставлении отсрочки должно быть подано до 1 декабря </w:t>
      </w:r>
      <w:smartTag w:uri="urn:schemas-microsoft-com:office:smarttags" w:element="metricconverter">
        <w:smartTagPr>
          <w:attr w:name="ProductID" w:val="2020 г"/>
        </w:smartTagPr>
        <w:r w:rsidRPr="00A675AD">
          <w:rPr>
            <w:rFonts w:ascii="Times New Roman" w:hAnsi="Times New Roman"/>
            <w:sz w:val="26"/>
            <w:szCs w:val="26"/>
          </w:rPr>
          <w:t>2020 г</w:t>
        </w:r>
      </w:smartTag>
      <w:r w:rsidRPr="00A675AD">
        <w:rPr>
          <w:rFonts w:ascii="Times New Roman" w:hAnsi="Times New Roman"/>
          <w:sz w:val="26"/>
          <w:szCs w:val="26"/>
        </w:rPr>
        <w:t>.</w:t>
      </w:r>
    </w:p>
    <w:p w:rsidR="00E17EC4" w:rsidRPr="00A675AD" w:rsidRDefault="00E17EC4" w:rsidP="00A675A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17EC4" w:rsidRPr="00A675AD" w:rsidRDefault="00E17EC4" w:rsidP="00A675A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675AD">
        <w:rPr>
          <w:rFonts w:ascii="Times New Roman" w:hAnsi="Times New Roman"/>
          <w:b/>
          <w:sz w:val="26"/>
          <w:szCs w:val="26"/>
        </w:rPr>
        <w:t>Вопрос №3.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675AD">
        <w:rPr>
          <w:rFonts w:ascii="Times New Roman" w:hAnsi="Times New Roman"/>
          <w:sz w:val="26"/>
          <w:szCs w:val="26"/>
        </w:rPr>
        <w:t>ОКВЭД 47.19. Интересует прощение налогов (в виде освобождения от уплаты) за 2 кв. ЕНВД, УСН, взносы с ФОТ. Спасибо.</w:t>
      </w:r>
    </w:p>
    <w:p w:rsidR="00E17EC4" w:rsidRPr="00A675AD" w:rsidRDefault="00E17EC4" w:rsidP="00A675A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675AD">
        <w:rPr>
          <w:rFonts w:ascii="Times New Roman" w:hAnsi="Times New Roman"/>
          <w:b/>
          <w:sz w:val="26"/>
          <w:szCs w:val="26"/>
        </w:rPr>
        <w:t>Ответ:</w:t>
      </w:r>
      <w:r w:rsidRPr="00A675AD">
        <w:rPr>
          <w:rFonts w:ascii="Times New Roman" w:hAnsi="Times New Roman"/>
          <w:sz w:val="26"/>
          <w:szCs w:val="26"/>
        </w:rPr>
        <w:tab/>
        <w:t xml:space="preserve">В соответствии со статьей 2 Федерального закона от 08.06.2020 N 172-ФЗ "О внесении изменений в часть вторую Налогового кодекса Российской Федерации", индивидуальные предприниматели и включенные в соответствии с Федеральным законом от 24 июля 2007 года N 209-ФЗ "О развитии малого и среднего предпринимательства в Российской Федерации" на основании налоговой отчетности за 2018 год в единый реестр субъектов малого и среднего предпринимательства организации, осуществляющие деятельность в отраслях российской экономики, в наибольшей степени пострадавших в условиях ухудшения ситуации в результате распространения новой коронавирусной инфекции, перечень которых утверждается Правительством Российской Федерации, а также организации, включенные в реестр социально ориентированных некоммерческих организаций, которые с 2017 года являются получателями грантов Президента Российской Федерации (по результатам конкурсов, проведенных Фондом-оператором президентских грантов по развитию гражданского общества), получателями субсидий и грантов в рамках программ, реализуемых федеральными органами исполнительной власти, получателями субсидий и грантов в рамках программ, реализуемых органами исполнительной власти субъектов Российской Федерации, органами местного самоуправления, исполнителями общественно полезных услуг, поставщиками социальных услуг, ведение которого осуществляется уполномоченным Правительством Российской Федерации федеральным органом исполнительной власти в порядке, установленном Правительством Российской Федерации, а также некоммерческие и религиозные организации, указанные в подпункте 19.6 пункта 1 статьи 265 НК РФ, то они освобождаются от исполнения обязанности уплатить: </w:t>
      </w:r>
    </w:p>
    <w:p w:rsidR="00E17EC4" w:rsidRPr="00A675AD" w:rsidRDefault="00E17EC4" w:rsidP="00A675A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675AD">
        <w:rPr>
          <w:rFonts w:ascii="Times New Roman" w:hAnsi="Times New Roman"/>
          <w:sz w:val="26"/>
          <w:szCs w:val="26"/>
        </w:rPr>
        <w:t>- по налогу, уплачиваемому в связи с применением упрощенной системы налогообложения, - в части авансового платежа за отчетный период полугодие 2020 года, уменьшенного на сумму авансового платежа за отчетный период первый квартал 2020 года;</w:t>
      </w:r>
    </w:p>
    <w:p w:rsidR="00E17EC4" w:rsidRPr="00A675AD" w:rsidRDefault="00E17EC4" w:rsidP="00A675A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675AD">
        <w:rPr>
          <w:rFonts w:ascii="Times New Roman" w:hAnsi="Times New Roman"/>
          <w:sz w:val="26"/>
          <w:szCs w:val="26"/>
        </w:rPr>
        <w:t>- по единому налогу на вмененный доход для отдельных видов деятельности - в части налога за второй квартал 2020 года;</w:t>
      </w:r>
    </w:p>
    <w:p w:rsidR="00E17EC4" w:rsidRPr="00A675AD" w:rsidRDefault="00E17EC4" w:rsidP="00A675A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675AD">
        <w:rPr>
          <w:rFonts w:ascii="Times New Roman" w:hAnsi="Times New Roman"/>
          <w:sz w:val="26"/>
          <w:szCs w:val="26"/>
        </w:rPr>
        <w:t>В соответствии со статьей 3 Федерального закона от 08.06.2020 N 172-ФЗ установлено, что для указанных в статье 2 настоящего Федерального закона организаций и индивидуальных предпринимателей - плательщиков страховых взносов, производящих выплаты и иные вознаграждения физическим лицам, в отношении выплат и иных вознаграждений в пользу физических лиц, начисленных за апрель, май, июнь 2020 года, в пределах установленной предельной величины базы для исчисления страховых взносов по соответствующему виду страхования и свыше установленной предельной величины базы для исчисления страховых взносов по соответствующему виду страхования применяются следующие пониженные тарифы страховых взносов:</w:t>
      </w:r>
    </w:p>
    <w:p w:rsidR="00E17EC4" w:rsidRPr="00A675AD" w:rsidRDefault="00E17EC4" w:rsidP="00A675A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675AD">
        <w:rPr>
          <w:rFonts w:ascii="Times New Roman" w:hAnsi="Times New Roman"/>
          <w:sz w:val="26"/>
          <w:szCs w:val="26"/>
        </w:rPr>
        <w:t>1) на обязательное пенсионное страхование - в размере 0,0 процента;</w:t>
      </w:r>
    </w:p>
    <w:p w:rsidR="00E17EC4" w:rsidRPr="00A675AD" w:rsidRDefault="00E17EC4" w:rsidP="00A675A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675AD">
        <w:rPr>
          <w:rFonts w:ascii="Times New Roman" w:hAnsi="Times New Roman"/>
          <w:sz w:val="26"/>
          <w:szCs w:val="26"/>
        </w:rPr>
        <w:t>2) на обязательное социальное страхование на случай временной нетрудоспособности и в связи с материнством - в размере 0,0 процента;</w:t>
      </w:r>
    </w:p>
    <w:p w:rsidR="00E17EC4" w:rsidRPr="00A675AD" w:rsidRDefault="00E17EC4" w:rsidP="00A675A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675AD">
        <w:rPr>
          <w:rFonts w:ascii="Times New Roman" w:hAnsi="Times New Roman"/>
          <w:sz w:val="26"/>
          <w:szCs w:val="26"/>
        </w:rPr>
        <w:t>3) на обязательное медицинское страхование - в размере 0,0 процента.</w:t>
      </w:r>
    </w:p>
    <w:p w:rsidR="00E17EC4" w:rsidRDefault="00E17EC4" w:rsidP="00A675A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E17EC4" w:rsidRPr="00A675AD" w:rsidRDefault="00E17EC4" w:rsidP="00A675A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675AD">
        <w:rPr>
          <w:rFonts w:ascii="Times New Roman" w:hAnsi="Times New Roman"/>
          <w:b/>
          <w:sz w:val="26"/>
          <w:szCs w:val="26"/>
        </w:rPr>
        <w:t>Вопрос №4.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675AD">
        <w:rPr>
          <w:rFonts w:ascii="Times New Roman" w:hAnsi="Times New Roman"/>
          <w:sz w:val="26"/>
          <w:szCs w:val="26"/>
        </w:rPr>
        <w:t>Добрый день! В п.7 Постановления 409 налоговым органам представлено право не направлять налоговые требования в срок до 6 месяцев (вместо 2 мес.). Мы не относимся к "пострадавшим отраслям". Вопрос: Данная норма распространяется на всех налогоплательщиков?</w:t>
      </w:r>
    </w:p>
    <w:p w:rsidR="00E17EC4" w:rsidRPr="00A675AD" w:rsidRDefault="00E17EC4" w:rsidP="00A675A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675AD">
        <w:rPr>
          <w:rFonts w:ascii="Times New Roman" w:hAnsi="Times New Roman"/>
          <w:b/>
          <w:sz w:val="26"/>
          <w:szCs w:val="26"/>
        </w:rPr>
        <w:t xml:space="preserve"> Ответ:</w:t>
      </w:r>
      <w:r w:rsidRPr="00A675AD">
        <w:rPr>
          <w:rFonts w:ascii="Times New Roman" w:hAnsi="Times New Roman"/>
          <w:sz w:val="26"/>
          <w:szCs w:val="26"/>
        </w:rPr>
        <w:tab/>
        <w:t>П. 7 Постановления № 409 применяется в отношении всех категорий налогоплательщиков.</w:t>
      </w:r>
    </w:p>
    <w:p w:rsidR="00E17EC4" w:rsidRPr="00A675AD" w:rsidRDefault="00E17EC4" w:rsidP="00A675A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17EC4" w:rsidRPr="00A675AD" w:rsidRDefault="00E17EC4" w:rsidP="00A675A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675AD">
        <w:rPr>
          <w:rFonts w:ascii="Times New Roman" w:hAnsi="Times New Roman"/>
          <w:b/>
          <w:sz w:val="26"/>
          <w:szCs w:val="26"/>
        </w:rPr>
        <w:t>Вопрос №5.</w:t>
      </w:r>
      <w:r w:rsidRPr="00A675AD">
        <w:rPr>
          <w:rFonts w:ascii="Times New Roman" w:hAnsi="Times New Roman"/>
          <w:sz w:val="26"/>
          <w:szCs w:val="26"/>
        </w:rPr>
        <w:t xml:space="preserve"> Как получить поддержку по п.7  ПП РФ 409? А как получить после 1 июля?</w:t>
      </w:r>
    </w:p>
    <w:p w:rsidR="00E17EC4" w:rsidRPr="00A675AD" w:rsidRDefault="00E17EC4" w:rsidP="00A675A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675AD">
        <w:rPr>
          <w:rFonts w:ascii="Times New Roman" w:hAnsi="Times New Roman"/>
          <w:b/>
          <w:sz w:val="26"/>
          <w:szCs w:val="26"/>
        </w:rPr>
        <w:t>Ответ:</w:t>
      </w:r>
      <w:r w:rsidRPr="00A675AD">
        <w:rPr>
          <w:rFonts w:ascii="Times New Roman" w:hAnsi="Times New Roman"/>
          <w:sz w:val="26"/>
          <w:szCs w:val="26"/>
        </w:rPr>
        <w:tab/>
        <w:t>Меры поддержки, установленные п. 7 Постановления № 409, реализуются налоговым органом самостоятельно и предусмотрены до 01.07.2020. При этом каких-либо заявлений от налогоплательщика не требуется.</w:t>
      </w:r>
    </w:p>
    <w:p w:rsidR="00E17EC4" w:rsidRPr="00A675AD" w:rsidRDefault="00E17EC4" w:rsidP="00A675A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17EC4" w:rsidRPr="00A675AD" w:rsidRDefault="00E17EC4" w:rsidP="00A675A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675AD">
        <w:rPr>
          <w:rFonts w:ascii="Times New Roman" w:hAnsi="Times New Roman"/>
          <w:b/>
          <w:sz w:val="26"/>
          <w:szCs w:val="26"/>
        </w:rPr>
        <w:t>Вопрос №6.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675AD">
        <w:rPr>
          <w:rFonts w:ascii="Times New Roman" w:hAnsi="Times New Roman"/>
          <w:sz w:val="26"/>
          <w:szCs w:val="26"/>
        </w:rPr>
        <w:t>Если ИП не является пострадавшей отраслью, может ли он получить отсрочку по налогам?</w:t>
      </w:r>
    </w:p>
    <w:p w:rsidR="00E17EC4" w:rsidRPr="00A675AD" w:rsidRDefault="00E17EC4" w:rsidP="00A675A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675AD">
        <w:rPr>
          <w:rFonts w:ascii="Times New Roman" w:hAnsi="Times New Roman"/>
          <w:sz w:val="26"/>
          <w:szCs w:val="26"/>
        </w:rPr>
        <w:t>Ответ:</w:t>
      </w:r>
      <w:r w:rsidRPr="00A675AD">
        <w:rPr>
          <w:rFonts w:ascii="Times New Roman" w:hAnsi="Times New Roman"/>
          <w:sz w:val="26"/>
          <w:szCs w:val="26"/>
        </w:rPr>
        <w:tab/>
        <w:t xml:space="preserve">Любой ИП может получить отсрочку (рассрочку) по уплате налогов, страховых взносов, пеней и штрафов в общеустановленном порядке, предусмотренном гл. 9 НК РФ. </w:t>
      </w:r>
    </w:p>
    <w:p w:rsidR="00E17EC4" w:rsidRPr="00A675AD" w:rsidRDefault="00E17EC4" w:rsidP="00A675A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17EC4" w:rsidRPr="00A675AD" w:rsidRDefault="00E17EC4" w:rsidP="00A675A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675AD">
        <w:rPr>
          <w:rFonts w:ascii="Times New Roman" w:hAnsi="Times New Roman"/>
          <w:b/>
          <w:sz w:val="26"/>
          <w:szCs w:val="26"/>
        </w:rPr>
        <w:t>Вопрос №7.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675AD">
        <w:rPr>
          <w:rFonts w:ascii="Times New Roman" w:hAnsi="Times New Roman"/>
          <w:sz w:val="26"/>
          <w:szCs w:val="26"/>
        </w:rPr>
        <w:t>Продление моратория по не выставлению требований после 1 июля предполагается или нет?</w:t>
      </w:r>
    </w:p>
    <w:p w:rsidR="00E17EC4" w:rsidRPr="00A675AD" w:rsidRDefault="00E17EC4" w:rsidP="00A675A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675AD">
        <w:rPr>
          <w:rFonts w:ascii="Times New Roman" w:hAnsi="Times New Roman"/>
          <w:b/>
          <w:sz w:val="26"/>
          <w:szCs w:val="26"/>
        </w:rPr>
        <w:t>Ответ:</w:t>
      </w:r>
      <w:r w:rsidRPr="00A675AD">
        <w:rPr>
          <w:rFonts w:ascii="Times New Roman" w:hAnsi="Times New Roman"/>
          <w:sz w:val="26"/>
          <w:szCs w:val="26"/>
        </w:rPr>
        <w:tab/>
        <w:t>Продление моратория на направление требований об уплате после 01.07.2020 в настоящее время не предусмотрено.</w:t>
      </w:r>
    </w:p>
    <w:p w:rsidR="00E17EC4" w:rsidRDefault="00E17EC4" w:rsidP="00A675A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E17EC4" w:rsidRPr="00A675AD" w:rsidRDefault="00E17EC4" w:rsidP="00A675A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675AD">
        <w:rPr>
          <w:rFonts w:ascii="Times New Roman" w:hAnsi="Times New Roman"/>
          <w:b/>
          <w:sz w:val="26"/>
          <w:szCs w:val="26"/>
        </w:rPr>
        <w:t>Вопрос №8.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675AD">
        <w:rPr>
          <w:rFonts w:ascii="Times New Roman" w:hAnsi="Times New Roman"/>
          <w:sz w:val="26"/>
          <w:szCs w:val="26"/>
        </w:rPr>
        <w:t xml:space="preserve">Добрый день. Как получить отсрочку по авансовому платежу по налогу на имущество за 1 квартал </w:t>
      </w:r>
      <w:smartTag w:uri="urn:schemas-microsoft-com:office:smarttags" w:element="metricconverter">
        <w:smartTagPr>
          <w:attr w:name="ProductID" w:val="2020 г"/>
        </w:smartTagPr>
        <w:r w:rsidRPr="00A675AD">
          <w:rPr>
            <w:rFonts w:ascii="Times New Roman" w:hAnsi="Times New Roman"/>
            <w:sz w:val="26"/>
            <w:szCs w:val="26"/>
          </w:rPr>
          <w:t>2020 г</w:t>
        </w:r>
      </w:smartTag>
      <w:r w:rsidRPr="00A675AD">
        <w:rPr>
          <w:rFonts w:ascii="Times New Roman" w:hAnsi="Times New Roman"/>
          <w:sz w:val="26"/>
          <w:szCs w:val="26"/>
        </w:rPr>
        <w:t xml:space="preserve">. , если декларации поквартально не сдаем за </w:t>
      </w:r>
      <w:smartTag w:uri="urn:schemas-microsoft-com:office:smarttags" w:element="metricconverter">
        <w:smartTagPr>
          <w:attr w:name="ProductID" w:val="2020 г"/>
        </w:smartTagPr>
        <w:r w:rsidRPr="00A675AD">
          <w:rPr>
            <w:rFonts w:ascii="Times New Roman" w:hAnsi="Times New Roman"/>
            <w:sz w:val="26"/>
            <w:szCs w:val="26"/>
          </w:rPr>
          <w:t>2020 г</w:t>
        </w:r>
      </w:smartTag>
      <w:r w:rsidRPr="00A675AD">
        <w:rPr>
          <w:rFonts w:ascii="Times New Roman" w:hAnsi="Times New Roman"/>
          <w:sz w:val="26"/>
          <w:szCs w:val="26"/>
        </w:rPr>
        <w:t>.?</w:t>
      </w:r>
    </w:p>
    <w:p w:rsidR="00E17EC4" w:rsidRPr="00A675AD" w:rsidRDefault="00E17EC4" w:rsidP="00A675A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675AD">
        <w:rPr>
          <w:rFonts w:ascii="Times New Roman" w:hAnsi="Times New Roman"/>
          <w:b/>
          <w:sz w:val="26"/>
          <w:szCs w:val="26"/>
        </w:rPr>
        <w:t>Ответ:</w:t>
      </w:r>
      <w:r w:rsidRPr="00A675AD">
        <w:rPr>
          <w:rFonts w:ascii="Times New Roman" w:hAnsi="Times New Roman"/>
          <w:sz w:val="26"/>
          <w:szCs w:val="26"/>
        </w:rPr>
        <w:tab/>
        <w:t xml:space="preserve">Заявление о предоставлении отсрочки (рассрочки) необходимо подать до 1 декабря </w:t>
      </w:r>
      <w:smartTag w:uri="urn:schemas-microsoft-com:office:smarttags" w:element="metricconverter">
        <w:smartTagPr>
          <w:attr w:name="ProductID" w:val="2020 г"/>
        </w:smartTagPr>
        <w:r w:rsidRPr="00A675AD">
          <w:rPr>
            <w:rFonts w:ascii="Times New Roman" w:hAnsi="Times New Roman"/>
            <w:sz w:val="26"/>
            <w:szCs w:val="26"/>
          </w:rPr>
          <w:t>2020 г</w:t>
        </w:r>
      </w:smartTag>
      <w:r w:rsidRPr="00A675AD">
        <w:rPr>
          <w:rFonts w:ascii="Times New Roman" w:hAnsi="Times New Roman"/>
          <w:sz w:val="26"/>
          <w:szCs w:val="26"/>
        </w:rPr>
        <w:t xml:space="preserve">. Решение о предоставлении отсрочки (рассрочки) при наличии оснований будет принято в </w:t>
      </w:r>
      <w:smartTag w:uri="urn:schemas-microsoft-com:office:smarttags" w:element="metricconverter">
        <w:smartTagPr>
          <w:attr w:name="ProductID" w:val="2020 г"/>
        </w:smartTagPr>
        <w:r w:rsidRPr="00A675AD">
          <w:rPr>
            <w:rFonts w:ascii="Times New Roman" w:hAnsi="Times New Roman"/>
            <w:sz w:val="26"/>
            <w:szCs w:val="26"/>
          </w:rPr>
          <w:t>2021 г</w:t>
        </w:r>
      </w:smartTag>
      <w:r w:rsidRPr="00A675AD">
        <w:rPr>
          <w:rFonts w:ascii="Times New Roman" w:hAnsi="Times New Roman"/>
          <w:sz w:val="26"/>
          <w:szCs w:val="26"/>
        </w:rPr>
        <w:t xml:space="preserve">. после представления декларации по налогу на имущество. </w:t>
      </w:r>
    </w:p>
    <w:p w:rsidR="00E17EC4" w:rsidRPr="00A675AD" w:rsidRDefault="00E17EC4" w:rsidP="00A675A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17EC4" w:rsidRPr="00A675AD" w:rsidRDefault="00E17EC4" w:rsidP="00A675A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675AD">
        <w:rPr>
          <w:rFonts w:ascii="Times New Roman" w:hAnsi="Times New Roman"/>
          <w:b/>
          <w:sz w:val="26"/>
          <w:szCs w:val="26"/>
        </w:rPr>
        <w:t>Вопрос №9.</w:t>
      </w:r>
      <w:r w:rsidRPr="00A675AD">
        <w:rPr>
          <w:rFonts w:ascii="Times New Roman" w:hAnsi="Times New Roman"/>
          <w:sz w:val="26"/>
          <w:szCs w:val="26"/>
        </w:rPr>
        <w:t xml:space="preserve"> Добрый день! Какие меры поддержки предусмотрены в нашей Республике арендодателям ОКВЭД 68.2,предоставившим отсрочку по арендным платежам? постановление 439.</w:t>
      </w:r>
    </w:p>
    <w:p w:rsidR="00E17EC4" w:rsidRPr="00A675AD" w:rsidRDefault="00E17EC4" w:rsidP="00A675A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675AD">
        <w:rPr>
          <w:rFonts w:ascii="Times New Roman" w:hAnsi="Times New Roman"/>
          <w:b/>
          <w:sz w:val="26"/>
          <w:szCs w:val="26"/>
        </w:rPr>
        <w:t>Ответ:</w:t>
      </w:r>
      <w:r w:rsidRPr="00A675AD">
        <w:rPr>
          <w:rFonts w:ascii="Times New Roman" w:hAnsi="Times New Roman"/>
          <w:sz w:val="26"/>
          <w:szCs w:val="26"/>
        </w:rPr>
        <w:tab/>
        <w:t xml:space="preserve">Организации и индивидуальные предприниматели, предоставившие отсрочку уплаты арендной платы по договорам аренды торговых объектов недвижимого имущества в соответствии с требованиями Постановления Правительства от 03.04.2020 № 439 (перечень таких организаций составляется и направляется в налоговые органы органом исполнительной власти на региональном уровне) имеют право на отсрочку  по налогу на имущество организаций, земельному налогу и авансовым платежам по таким налогам, налогу на имущество физических лиц, сроки уплаты которых наступили в </w:t>
      </w:r>
      <w:smartTag w:uri="urn:schemas-microsoft-com:office:smarttags" w:element="metricconverter">
        <w:smartTagPr>
          <w:attr w:name="ProductID" w:val="2020 г"/>
        </w:smartTagPr>
        <w:r w:rsidRPr="00A675AD">
          <w:rPr>
            <w:rFonts w:ascii="Times New Roman" w:hAnsi="Times New Roman"/>
            <w:sz w:val="26"/>
            <w:szCs w:val="26"/>
          </w:rPr>
          <w:t>2020 г</w:t>
        </w:r>
      </w:smartTag>
      <w:r w:rsidRPr="00A675AD">
        <w:rPr>
          <w:rFonts w:ascii="Times New Roman" w:hAnsi="Times New Roman"/>
          <w:sz w:val="26"/>
          <w:szCs w:val="26"/>
        </w:rPr>
        <w:t xml:space="preserve">., при условии снижения доходов в </w:t>
      </w:r>
      <w:r>
        <w:rPr>
          <w:rFonts w:ascii="Times New Roman" w:hAnsi="Times New Roman"/>
          <w:sz w:val="26"/>
          <w:szCs w:val="26"/>
        </w:rPr>
        <w:t>1-м</w:t>
      </w:r>
      <w:r w:rsidRPr="00A675AD">
        <w:rPr>
          <w:rFonts w:ascii="Times New Roman" w:hAnsi="Times New Roman"/>
          <w:sz w:val="26"/>
          <w:szCs w:val="26"/>
        </w:rPr>
        <w:t xml:space="preserve"> или последующих кварталах </w:t>
      </w:r>
      <w:smartTag w:uri="urn:schemas-microsoft-com:office:smarttags" w:element="metricconverter">
        <w:smartTagPr>
          <w:attr w:name="ProductID" w:val="2020 г"/>
        </w:smartTagPr>
        <w:r w:rsidRPr="00A675AD">
          <w:rPr>
            <w:rFonts w:ascii="Times New Roman" w:hAnsi="Times New Roman"/>
            <w:sz w:val="26"/>
            <w:szCs w:val="26"/>
          </w:rPr>
          <w:t>2020 г</w:t>
        </w:r>
      </w:smartTag>
      <w:r w:rsidRPr="00A675AD">
        <w:rPr>
          <w:rFonts w:ascii="Times New Roman" w:hAnsi="Times New Roman"/>
          <w:sz w:val="26"/>
          <w:szCs w:val="26"/>
        </w:rPr>
        <w:t>. не менее чем на 10 % или получение убытков.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675AD">
        <w:rPr>
          <w:rFonts w:ascii="Times New Roman" w:hAnsi="Times New Roman"/>
          <w:sz w:val="26"/>
          <w:szCs w:val="26"/>
        </w:rPr>
        <w:t>Формирование перечня арендодателей осуществляется уполномоченным региональным органом исполнительной власти.</w:t>
      </w:r>
      <w:bookmarkStart w:id="0" w:name="_GoBack"/>
      <w:bookmarkEnd w:id="0"/>
      <w:r w:rsidRPr="00A675AD">
        <w:rPr>
          <w:rFonts w:ascii="Times New Roman" w:hAnsi="Times New Roman"/>
          <w:sz w:val="26"/>
          <w:szCs w:val="26"/>
        </w:rPr>
        <w:t xml:space="preserve"> </w:t>
      </w:r>
    </w:p>
    <w:p w:rsidR="00E17EC4" w:rsidRDefault="00E17EC4" w:rsidP="00A675A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E17EC4" w:rsidRPr="00A675AD" w:rsidRDefault="00E17EC4" w:rsidP="00A675A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675AD">
        <w:rPr>
          <w:rFonts w:ascii="Times New Roman" w:hAnsi="Times New Roman"/>
          <w:b/>
          <w:sz w:val="26"/>
          <w:szCs w:val="26"/>
        </w:rPr>
        <w:t>Вопрос №10.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675AD">
        <w:rPr>
          <w:rFonts w:ascii="Times New Roman" w:hAnsi="Times New Roman"/>
          <w:sz w:val="26"/>
          <w:szCs w:val="26"/>
        </w:rPr>
        <w:t>Имеются начисленные пени по налогам за 2019 год, можно подать заявление на отсрочку по уплате ?</w:t>
      </w:r>
    </w:p>
    <w:p w:rsidR="00E17EC4" w:rsidRPr="004C5A1D" w:rsidRDefault="00E17EC4" w:rsidP="00A675A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675AD">
        <w:rPr>
          <w:rFonts w:ascii="Times New Roman" w:hAnsi="Times New Roman"/>
          <w:b/>
          <w:sz w:val="26"/>
          <w:szCs w:val="26"/>
        </w:rPr>
        <w:t>Ответ:</w:t>
      </w:r>
      <w:r w:rsidRPr="00A675AD">
        <w:rPr>
          <w:rFonts w:ascii="Times New Roman" w:hAnsi="Times New Roman"/>
          <w:sz w:val="26"/>
          <w:szCs w:val="26"/>
        </w:rPr>
        <w:tab/>
        <w:t>Право на подачу заявления о предоставлении отсрочки (рассрочки) по уплате налогов, авансовых платежей по налогам и страховых взносов, сроки уплаты которых наступили в 2020 году, не связано с наличием (отсутствием) задолженности по налогам, страховым взносам, пеням и штрафам за прошлые годы.</w:t>
      </w:r>
    </w:p>
    <w:sectPr w:rsidR="00E17EC4" w:rsidRPr="004C5A1D" w:rsidSect="00B32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4EC6"/>
    <w:rsid w:val="00065117"/>
    <w:rsid w:val="001B438C"/>
    <w:rsid w:val="00385237"/>
    <w:rsid w:val="004C5A1D"/>
    <w:rsid w:val="008709D8"/>
    <w:rsid w:val="00890B5E"/>
    <w:rsid w:val="008B2C11"/>
    <w:rsid w:val="008D5665"/>
    <w:rsid w:val="00A510D8"/>
    <w:rsid w:val="00A675AD"/>
    <w:rsid w:val="00AA769D"/>
    <w:rsid w:val="00B32F5E"/>
    <w:rsid w:val="00E17EC4"/>
    <w:rsid w:val="00E54EC6"/>
    <w:rsid w:val="00FB2ACC"/>
    <w:rsid w:val="00FF1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F5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1055</Words>
  <Characters>6015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Ответы на вопросы, поступившие в ходе брифинга по вопросам о мерах государственной поддержки в условиях коронавируса</dc:title>
  <dc:subject/>
  <dc:creator>Кривова Валентина Сергеевна</dc:creator>
  <cp:keywords/>
  <dc:description/>
  <cp:lastModifiedBy>andy</cp:lastModifiedBy>
  <cp:revision>2</cp:revision>
  <dcterms:created xsi:type="dcterms:W3CDTF">2020-06-28T07:35:00Z</dcterms:created>
  <dcterms:modified xsi:type="dcterms:W3CDTF">2020-06-28T07:35:00Z</dcterms:modified>
</cp:coreProperties>
</file>