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141A2C" w:rsidTr="00755BA1">
        <w:trPr>
          <w:cantSplit/>
        </w:trPr>
        <w:tc>
          <w:tcPr>
            <w:tcW w:w="10008" w:type="dxa"/>
            <w:hideMark/>
          </w:tcPr>
          <w:p w:rsidR="00141A2C" w:rsidRDefault="00141A2C" w:rsidP="00755BA1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napToGrid w:val="0"/>
              </w:rPr>
              <w:br w:type="page"/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41A2C" w:rsidTr="00755BA1">
        <w:trPr>
          <w:trHeight w:val="1602"/>
        </w:trPr>
        <w:tc>
          <w:tcPr>
            <w:tcW w:w="10008" w:type="dxa"/>
          </w:tcPr>
          <w:p w:rsidR="00141A2C" w:rsidRDefault="00141A2C" w:rsidP="00755BA1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МИНФИН РОССИИ</w:t>
            </w:r>
          </w:p>
          <w:p w:rsidR="00141A2C" w:rsidRDefault="00141A2C" w:rsidP="00755BA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ФЕДЕРАЛЬНАЯ НАЛОГОВАЯ СЛУЖБА</w:t>
            </w:r>
          </w:p>
          <w:p w:rsidR="00141A2C" w:rsidRDefault="00141A2C" w:rsidP="00755BA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141A2C" w:rsidRDefault="00141A2C" w:rsidP="00755BA1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141A2C" w:rsidRDefault="00141A2C" w:rsidP="00755BA1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(УФНС России по Республике Мордовия)</w:t>
            </w:r>
          </w:p>
          <w:p w:rsidR="00141A2C" w:rsidRDefault="00141A2C" w:rsidP="00755BA1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141A2C" w:rsidRDefault="00141A2C" w:rsidP="00141A2C">
      <w:pPr>
        <w:jc w:val="center"/>
        <w:outlineLvl w:val="0"/>
        <w:rPr>
          <w:b/>
          <w:spacing w:val="40"/>
        </w:rPr>
      </w:pPr>
      <w:r>
        <w:rPr>
          <w:b/>
          <w:spacing w:val="40"/>
        </w:rPr>
        <w:t>ПРОТОКОЛ</w:t>
      </w:r>
    </w:p>
    <w:p w:rsidR="00141A2C" w:rsidRDefault="00141A2C" w:rsidP="00141A2C">
      <w:pPr>
        <w:jc w:val="center"/>
        <w:outlineLvl w:val="0"/>
        <w:rPr>
          <w:b/>
        </w:rPr>
      </w:pPr>
      <w:r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141A2C" w:rsidRDefault="00141A2C" w:rsidP="00141A2C">
      <w:pPr>
        <w:jc w:val="center"/>
        <w:outlineLvl w:val="0"/>
      </w:pPr>
    </w:p>
    <w:p w:rsidR="00141A2C" w:rsidRDefault="00141A2C" w:rsidP="00141A2C">
      <w:pPr>
        <w:jc w:val="center"/>
        <w:outlineLvl w:val="0"/>
      </w:pPr>
      <w:r>
        <w:t>Саранск</w:t>
      </w:r>
    </w:p>
    <w:tbl>
      <w:tblPr>
        <w:tblStyle w:val="a5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141A2C" w:rsidTr="00755BA1">
        <w:tc>
          <w:tcPr>
            <w:tcW w:w="336" w:type="dxa"/>
            <w:hideMark/>
          </w:tcPr>
          <w:p w:rsidR="00141A2C" w:rsidRDefault="00141A2C" w:rsidP="00755BA1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A2C" w:rsidRPr="00141A2C" w:rsidRDefault="00141A2C" w:rsidP="00755BA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  <w:p w:rsidR="00141A2C" w:rsidRDefault="00141A2C" w:rsidP="00755BA1">
            <w:pPr>
              <w:rPr>
                <w:lang w:eastAsia="en-US"/>
              </w:rPr>
            </w:pPr>
          </w:p>
        </w:tc>
        <w:tc>
          <w:tcPr>
            <w:tcW w:w="336" w:type="dxa"/>
            <w:hideMark/>
          </w:tcPr>
          <w:p w:rsidR="00141A2C" w:rsidRDefault="00141A2C" w:rsidP="00755BA1">
            <w:pPr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1A2C" w:rsidRPr="00650CED" w:rsidRDefault="00141A2C" w:rsidP="00755BA1">
            <w:pPr>
              <w:rPr>
                <w:lang w:eastAsia="en-US"/>
              </w:rPr>
            </w:pPr>
            <w:r>
              <w:rPr>
                <w:lang w:eastAsia="en-US"/>
              </w:rPr>
              <w:t>июня</w:t>
            </w:r>
          </w:p>
        </w:tc>
        <w:tc>
          <w:tcPr>
            <w:tcW w:w="897" w:type="dxa"/>
            <w:hideMark/>
          </w:tcPr>
          <w:p w:rsidR="00141A2C" w:rsidRDefault="00141A2C" w:rsidP="00141A2C">
            <w:pPr>
              <w:rPr>
                <w:lang w:eastAsia="en-US"/>
              </w:rPr>
            </w:pPr>
            <w:r>
              <w:rPr>
                <w:lang w:val="en-US" w:eastAsia="en-US"/>
              </w:rPr>
              <w:t>201</w:t>
            </w:r>
            <w:r>
              <w:rPr>
                <w:lang w:eastAsia="en-US"/>
              </w:rPr>
              <w:t>8</w:t>
            </w:r>
            <w:r>
              <w:rPr>
                <w:lang w:val="en-US" w:eastAsia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141A2C" w:rsidRDefault="00141A2C" w:rsidP="00755BA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1A2C" w:rsidRPr="00650CED" w:rsidRDefault="00141A2C" w:rsidP="00755BA1">
            <w:pPr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141A2C" w:rsidRDefault="00141A2C" w:rsidP="00141A2C"/>
    <w:p w:rsidR="00141A2C" w:rsidRDefault="00141A2C" w:rsidP="00141A2C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141A2C" w:rsidTr="00755BA1">
        <w:tc>
          <w:tcPr>
            <w:tcW w:w="3119" w:type="dxa"/>
            <w:hideMark/>
          </w:tcPr>
          <w:p w:rsidR="00141A2C" w:rsidRDefault="00141A2C" w:rsidP="00755BA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141A2C" w:rsidRDefault="00141A2C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Вдовин С.М.</w:t>
            </w:r>
          </w:p>
        </w:tc>
      </w:tr>
      <w:tr w:rsidR="00141A2C" w:rsidTr="00755BA1">
        <w:tc>
          <w:tcPr>
            <w:tcW w:w="3119" w:type="dxa"/>
            <w:hideMark/>
          </w:tcPr>
          <w:p w:rsidR="00141A2C" w:rsidRDefault="00141A2C" w:rsidP="00755BA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141A2C" w:rsidRDefault="00141A2C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Талалаева Н.А..</w:t>
            </w:r>
          </w:p>
        </w:tc>
      </w:tr>
      <w:tr w:rsidR="00141A2C" w:rsidTr="00755BA1">
        <w:trPr>
          <w:trHeight w:val="330"/>
        </w:trPr>
        <w:tc>
          <w:tcPr>
            <w:tcW w:w="3119" w:type="dxa"/>
            <w:hideMark/>
          </w:tcPr>
          <w:p w:rsidR="00141A2C" w:rsidRDefault="00141A2C" w:rsidP="00755BA1">
            <w:pPr>
              <w:spacing w:before="40" w:after="40" w:line="27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141A2C" w:rsidRDefault="00141A2C" w:rsidP="00755BA1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141A2C" w:rsidTr="00755BA1">
        <w:trPr>
          <w:trHeight w:val="330"/>
        </w:trPr>
        <w:tc>
          <w:tcPr>
            <w:tcW w:w="3119" w:type="dxa"/>
            <w:hideMark/>
          </w:tcPr>
          <w:p w:rsidR="00141A2C" w:rsidRDefault="00141A2C" w:rsidP="00755BA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141A2C" w:rsidRDefault="00141A2C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Герасименко А.В., Громов Г.А., </w:t>
            </w:r>
            <w:proofErr w:type="spellStart"/>
            <w:r>
              <w:rPr>
                <w:b/>
                <w:lang w:eastAsia="en-US"/>
              </w:rPr>
              <w:t>Пакшин</w:t>
            </w:r>
            <w:proofErr w:type="spellEnd"/>
            <w:r>
              <w:rPr>
                <w:b/>
                <w:lang w:eastAsia="en-US"/>
              </w:rPr>
              <w:t xml:space="preserve"> К.П., Филиппова Н.А., Кондрашкина И.И. </w:t>
            </w:r>
            <w:proofErr w:type="spellStart"/>
            <w:r>
              <w:rPr>
                <w:b/>
                <w:lang w:eastAsia="en-US"/>
              </w:rPr>
              <w:t>Нарбекова</w:t>
            </w:r>
            <w:proofErr w:type="spellEnd"/>
            <w:r>
              <w:rPr>
                <w:b/>
                <w:lang w:eastAsia="en-US"/>
              </w:rPr>
              <w:t xml:space="preserve"> Л.Н., </w:t>
            </w:r>
            <w:proofErr w:type="spellStart"/>
            <w:r>
              <w:rPr>
                <w:b/>
                <w:lang w:eastAsia="en-US"/>
              </w:rPr>
              <w:t>Крутов</w:t>
            </w:r>
            <w:proofErr w:type="spellEnd"/>
            <w:r>
              <w:rPr>
                <w:b/>
                <w:lang w:eastAsia="en-US"/>
              </w:rPr>
              <w:t xml:space="preserve"> В.В., Хохлов В.А.</w:t>
            </w:r>
          </w:p>
        </w:tc>
      </w:tr>
      <w:tr w:rsidR="00141A2C" w:rsidTr="00755BA1">
        <w:trPr>
          <w:trHeight w:val="330"/>
        </w:trPr>
        <w:tc>
          <w:tcPr>
            <w:tcW w:w="3119" w:type="dxa"/>
            <w:hideMark/>
          </w:tcPr>
          <w:p w:rsidR="00141A2C" w:rsidRDefault="00141A2C" w:rsidP="000546EB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Зам.</w:t>
            </w:r>
            <w:r w:rsidR="000546E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руководител</w:t>
            </w:r>
            <w:r w:rsidR="000546E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УФНС России по Республике Мордовия</w:t>
            </w:r>
          </w:p>
        </w:tc>
        <w:tc>
          <w:tcPr>
            <w:tcW w:w="6662" w:type="dxa"/>
            <w:hideMark/>
          </w:tcPr>
          <w:p w:rsidR="00141A2C" w:rsidRDefault="00141A2C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Чушников</w:t>
            </w:r>
            <w:proofErr w:type="spellEnd"/>
            <w:r>
              <w:rPr>
                <w:b/>
                <w:lang w:eastAsia="en-US"/>
              </w:rPr>
              <w:t xml:space="preserve"> О.А.</w:t>
            </w:r>
          </w:p>
          <w:p w:rsidR="00141A2C" w:rsidRDefault="00141A2C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Кабанов А.Ф.</w:t>
            </w:r>
          </w:p>
          <w:p w:rsidR="00141A2C" w:rsidRDefault="00141A2C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141A2C" w:rsidTr="00755BA1">
        <w:trPr>
          <w:trHeight w:val="330"/>
        </w:trPr>
        <w:tc>
          <w:tcPr>
            <w:tcW w:w="3119" w:type="dxa"/>
          </w:tcPr>
          <w:p w:rsidR="00141A2C" w:rsidRDefault="00141A2C" w:rsidP="00755BA1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141A2C" w:rsidRDefault="00141A2C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141A2C" w:rsidTr="00755BA1">
        <w:trPr>
          <w:trHeight w:val="330"/>
        </w:trPr>
        <w:tc>
          <w:tcPr>
            <w:tcW w:w="3119" w:type="dxa"/>
            <w:hideMark/>
          </w:tcPr>
          <w:p w:rsidR="00141A2C" w:rsidRDefault="00141A2C" w:rsidP="00755BA1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Сотрудники УФНС России по Республике Мордовия</w:t>
            </w:r>
          </w:p>
        </w:tc>
        <w:tc>
          <w:tcPr>
            <w:tcW w:w="6662" w:type="dxa"/>
            <w:hideMark/>
          </w:tcPr>
          <w:p w:rsidR="00141A2C" w:rsidRDefault="0020662B" w:rsidP="00755BA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Канаева</w:t>
            </w:r>
            <w:proofErr w:type="spellEnd"/>
            <w:r>
              <w:rPr>
                <w:b/>
                <w:lang w:eastAsia="en-US"/>
              </w:rPr>
              <w:t xml:space="preserve"> Н.К., </w:t>
            </w:r>
            <w:proofErr w:type="spellStart"/>
            <w:r>
              <w:rPr>
                <w:b/>
                <w:lang w:eastAsia="en-US"/>
              </w:rPr>
              <w:t>Синяева</w:t>
            </w:r>
            <w:proofErr w:type="spellEnd"/>
            <w:r>
              <w:rPr>
                <w:b/>
                <w:lang w:eastAsia="en-US"/>
              </w:rPr>
              <w:t xml:space="preserve"> Н.А., Назаров О.Н., Полушкин В.Ф., </w:t>
            </w:r>
            <w:r w:rsidR="00141A2C">
              <w:rPr>
                <w:b/>
                <w:lang w:eastAsia="en-US"/>
              </w:rPr>
              <w:t xml:space="preserve">Фомкин Д.Д, Сухарева С.Г., Логинова А.В., Кривова В.С., </w:t>
            </w:r>
            <w:proofErr w:type="spellStart"/>
            <w:r w:rsidR="00141A2C">
              <w:rPr>
                <w:b/>
                <w:lang w:eastAsia="en-US"/>
              </w:rPr>
              <w:t>Челмакин</w:t>
            </w:r>
            <w:proofErr w:type="spellEnd"/>
            <w:r w:rsidR="00141A2C">
              <w:rPr>
                <w:b/>
                <w:lang w:eastAsia="en-US"/>
              </w:rPr>
              <w:t xml:space="preserve"> Ю.И.,</w:t>
            </w:r>
          </w:p>
        </w:tc>
      </w:tr>
    </w:tbl>
    <w:p w:rsidR="00141A2C" w:rsidRDefault="00141A2C" w:rsidP="00141A2C">
      <w:pPr>
        <w:ind w:firstLine="360"/>
        <w:rPr>
          <w:b/>
        </w:rPr>
      </w:pPr>
    </w:p>
    <w:p w:rsidR="00141A2C" w:rsidRPr="007034D8" w:rsidRDefault="00141A2C" w:rsidP="00141A2C">
      <w:pPr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ПОВЕСТКА ДНЯ:</w:t>
      </w:r>
    </w:p>
    <w:p w:rsidR="00141A2C" w:rsidRPr="007034D8" w:rsidRDefault="00141A2C" w:rsidP="00141A2C">
      <w:pPr>
        <w:ind w:firstLine="709"/>
        <w:jc w:val="both"/>
        <w:rPr>
          <w:b/>
          <w:sz w:val="26"/>
          <w:szCs w:val="26"/>
        </w:rPr>
      </w:pPr>
    </w:p>
    <w:p w:rsidR="00141A2C" w:rsidRPr="00141A2C" w:rsidRDefault="00141A2C" w:rsidP="00141A2C">
      <w:pPr>
        <w:pStyle w:val="a4"/>
        <w:suppressLineNumbers/>
        <w:suppressAutoHyphens/>
        <w:ind w:left="0" w:firstLine="709"/>
        <w:jc w:val="both"/>
        <w:rPr>
          <w:b/>
          <w:szCs w:val="26"/>
        </w:rPr>
      </w:pPr>
      <w:r w:rsidRPr="007034D8">
        <w:rPr>
          <w:szCs w:val="26"/>
        </w:rPr>
        <w:t>1.</w:t>
      </w:r>
      <w:r w:rsidRPr="007034D8">
        <w:rPr>
          <w:b/>
          <w:szCs w:val="26"/>
        </w:rPr>
        <w:t xml:space="preserve"> «</w:t>
      </w:r>
      <w:r w:rsidRPr="00141A2C">
        <w:rPr>
          <w:b/>
          <w:szCs w:val="28"/>
          <w:lang w:eastAsia="en-US"/>
        </w:rPr>
        <w:t>Качество предоставления налоговыми органами республики государственных услуг</w:t>
      </w:r>
      <w:r w:rsidRPr="00141A2C">
        <w:rPr>
          <w:b/>
          <w:szCs w:val="26"/>
        </w:rPr>
        <w:t>»,</w:t>
      </w:r>
      <w:r w:rsidRPr="007034D8">
        <w:rPr>
          <w:b/>
          <w:szCs w:val="26"/>
        </w:rPr>
        <w:t xml:space="preserve"> </w:t>
      </w:r>
      <w:r w:rsidRPr="007034D8">
        <w:rPr>
          <w:szCs w:val="26"/>
        </w:rPr>
        <w:t>до</w:t>
      </w:r>
      <w:bookmarkStart w:id="0" w:name="_GoBack"/>
      <w:bookmarkEnd w:id="0"/>
      <w:r w:rsidRPr="007034D8">
        <w:rPr>
          <w:szCs w:val="26"/>
        </w:rPr>
        <w:t xml:space="preserve">клад </w:t>
      </w:r>
      <w:r>
        <w:rPr>
          <w:szCs w:val="26"/>
        </w:rPr>
        <w:t xml:space="preserve">заместителя Руководителя УФНС России по Республике Мордовия </w:t>
      </w:r>
      <w:proofErr w:type="spellStart"/>
      <w:r w:rsidRPr="00141A2C">
        <w:rPr>
          <w:b/>
          <w:szCs w:val="26"/>
        </w:rPr>
        <w:t>Чушникова</w:t>
      </w:r>
      <w:proofErr w:type="spellEnd"/>
      <w:r w:rsidRPr="00141A2C">
        <w:rPr>
          <w:b/>
          <w:szCs w:val="26"/>
        </w:rPr>
        <w:t xml:space="preserve"> О.А.</w:t>
      </w:r>
    </w:p>
    <w:p w:rsidR="00141A2C" w:rsidRPr="007034D8" w:rsidRDefault="00141A2C" w:rsidP="00141A2C">
      <w:pPr>
        <w:pStyle w:val="Default"/>
        <w:ind w:firstLine="709"/>
        <w:jc w:val="both"/>
        <w:rPr>
          <w:b/>
          <w:sz w:val="26"/>
          <w:szCs w:val="26"/>
        </w:rPr>
      </w:pPr>
    </w:p>
    <w:p w:rsidR="00141A2C" w:rsidRPr="00141A2C" w:rsidRDefault="00141A2C" w:rsidP="00141A2C">
      <w:pPr>
        <w:pStyle w:val="Default"/>
        <w:ind w:firstLine="709"/>
        <w:jc w:val="center"/>
        <w:rPr>
          <w:b/>
          <w:sz w:val="26"/>
          <w:szCs w:val="26"/>
        </w:rPr>
      </w:pPr>
      <w:r w:rsidRPr="007034D8">
        <w:rPr>
          <w:b/>
          <w:sz w:val="26"/>
          <w:szCs w:val="26"/>
        </w:rPr>
        <w:t>СЛУШАЛИ:</w:t>
      </w:r>
    </w:p>
    <w:p w:rsidR="00141A2C" w:rsidRPr="00141A2C" w:rsidRDefault="00141A2C" w:rsidP="00141A2C">
      <w:pPr>
        <w:pStyle w:val="Default"/>
        <w:ind w:firstLine="709"/>
        <w:jc w:val="both"/>
        <w:rPr>
          <w:b/>
          <w:sz w:val="26"/>
          <w:szCs w:val="26"/>
        </w:rPr>
      </w:pPr>
    </w:p>
    <w:p w:rsidR="00141A2C" w:rsidRPr="000546EB" w:rsidRDefault="00141A2C" w:rsidP="005C6B2A">
      <w:pPr>
        <w:ind w:firstLine="709"/>
        <w:jc w:val="both"/>
        <w:rPr>
          <w:sz w:val="26"/>
          <w:szCs w:val="26"/>
        </w:rPr>
      </w:pPr>
      <w:r w:rsidRPr="000546EB">
        <w:rPr>
          <w:b/>
          <w:sz w:val="26"/>
          <w:szCs w:val="26"/>
        </w:rPr>
        <w:t>О.А.</w:t>
      </w:r>
      <w:r w:rsidR="000546EB" w:rsidRPr="000546EB">
        <w:rPr>
          <w:b/>
          <w:sz w:val="26"/>
          <w:szCs w:val="26"/>
        </w:rPr>
        <w:t xml:space="preserve"> </w:t>
      </w:r>
      <w:proofErr w:type="spellStart"/>
      <w:r w:rsidRPr="000546EB">
        <w:rPr>
          <w:b/>
          <w:sz w:val="26"/>
          <w:szCs w:val="26"/>
        </w:rPr>
        <w:t>Чушников</w:t>
      </w:r>
      <w:proofErr w:type="spellEnd"/>
      <w:r w:rsidRPr="000546EB">
        <w:rPr>
          <w:sz w:val="26"/>
          <w:szCs w:val="26"/>
        </w:rPr>
        <w:t xml:space="preserve"> в своем выступлении отметил, что ФНС России является не только фискальным органом государственной власти. Одна из главных задач службы – создать условия, при которых наши граждане исполняли бы свои обязанности по уплате налогов с максимальным комфортом. Именно качество предоставления государственных услуг налогоплательщикам является показателем </w:t>
      </w:r>
      <w:proofErr w:type="gramStart"/>
      <w:r w:rsidRPr="000546EB">
        <w:rPr>
          <w:sz w:val="26"/>
          <w:szCs w:val="26"/>
        </w:rPr>
        <w:t>оценки эффективности деятельности руководителей налоговых органов</w:t>
      </w:r>
      <w:proofErr w:type="gramEnd"/>
      <w:r w:rsidRPr="000546EB">
        <w:rPr>
          <w:sz w:val="26"/>
          <w:szCs w:val="26"/>
        </w:rPr>
        <w:t xml:space="preserve">.  Всего налоговая служба предоставляет 17 видов услуг (часть на федеральном уровне, часть – на региональном и местном). Из них подлежат оценке 4 услуги: 1. </w:t>
      </w:r>
      <w:r w:rsidRPr="000546EB">
        <w:rPr>
          <w:sz w:val="26"/>
          <w:szCs w:val="26"/>
        </w:rPr>
        <w:lastRenderedPageBreak/>
        <w:t>Государственная регистрация юридических лиц, физических лиц в качестве индивидуальных предпринимателей и крестьянских (фермерских) хозяйств; 2. Предоставление сведений из ЕГРЮЛ; 3. Бесплатное информирование налогоплательщиков об исполнении обязанности по уплате налогов, сборов, пеней, штрафов, процентов на основании запросов в письменной форме; 4. Прием налоговых деклараций (расчетов).</w:t>
      </w:r>
    </w:p>
    <w:p w:rsidR="005C6B2A" w:rsidRPr="000546EB" w:rsidRDefault="005C6B2A" w:rsidP="005C6B2A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В соответствии с Указом Президента Российской Федерации от  7 мая 2012 года № 601 «Об основных направлениях совершенствования системы государственного управления» в 2018 году уровень удовлетворенности граждан Российской Федерации качеством предоставления государственных и муниципальных услуг должен составлять не менее 90%. </w:t>
      </w:r>
    </w:p>
    <w:p w:rsidR="005C6B2A" w:rsidRPr="000546EB" w:rsidRDefault="005C6B2A" w:rsidP="005C6B2A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В первом квартале 2018 г. уровень удовлетворенности налогоплательщиков Республики Мордовия составил 98,6 процентов.  </w:t>
      </w:r>
    </w:p>
    <w:p w:rsidR="005C6B2A" w:rsidRPr="000546EB" w:rsidRDefault="005C6B2A" w:rsidP="005C6B2A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>ФНС России анализируются все возможные источники получения мнения граждан о качестве предоставления государственных услуг: от телефонных звонков и письменных обращений до публикаций в социальных сетях.</w:t>
      </w:r>
    </w:p>
    <w:p w:rsidR="005C6B2A" w:rsidRPr="000546EB" w:rsidRDefault="005C6B2A" w:rsidP="005C6B2A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С целью повышения качества </w:t>
      </w:r>
      <w:proofErr w:type="spellStart"/>
      <w:r w:rsidRPr="000546EB">
        <w:rPr>
          <w:sz w:val="26"/>
          <w:szCs w:val="26"/>
        </w:rPr>
        <w:t>госуслуг</w:t>
      </w:r>
      <w:proofErr w:type="spellEnd"/>
      <w:r w:rsidRPr="000546EB">
        <w:rPr>
          <w:sz w:val="26"/>
          <w:szCs w:val="26"/>
        </w:rPr>
        <w:t xml:space="preserve"> ФНС разрабатываются различные стандарты: начиная от внедрения фирменного стиля во всех налоговых органах России до проведения всероссийских информационных кампаний.</w:t>
      </w:r>
    </w:p>
    <w:p w:rsidR="005C6B2A" w:rsidRPr="000546EB" w:rsidRDefault="005C6B2A" w:rsidP="005C6B2A">
      <w:pPr>
        <w:ind w:firstLine="709"/>
        <w:jc w:val="both"/>
        <w:rPr>
          <w:sz w:val="26"/>
          <w:szCs w:val="26"/>
        </w:rPr>
      </w:pPr>
    </w:p>
    <w:p w:rsidR="00141A2C" w:rsidRPr="000546EB" w:rsidRDefault="00141A2C" w:rsidP="00141A2C">
      <w:pPr>
        <w:pStyle w:val="a4"/>
        <w:ind w:left="0" w:firstLine="709"/>
        <w:jc w:val="both"/>
        <w:rPr>
          <w:szCs w:val="26"/>
        </w:rPr>
      </w:pPr>
    </w:p>
    <w:p w:rsidR="00141A2C" w:rsidRPr="000546EB" w:rsidRDefault="00141A2C" w:rsidP="00141A2C">
      <w:pPr>
        <w:ind w:firstLine="709"/>
        <w:jc w:val="both"/>
        <w:rPr>
          <w:b/>
          <w:sz w:val="26"/>
          <w:szCs w:val="26"/>
        </w:rPr>
      </w:pPr>
      <w:r w:rsidRPr="000546EB">
        <w:rPr>
          <w:b/>
          <w:sz w:val="26"/>
          <w:szCs w:val="26"/>
        </w:rPr>
        <w:t xml:space="preserve">                                                         РЕШИЛИ:</w:t>
      </w:r>
    </w:p>
    <w:p w:rsidR="00141A2C" w:rsidRPr="000546EB" w:rsidRDefault="00141A2C" w:rsidP="00141A2C">
      <w:pPr>
        <w:ind w:firstLine="709"/>
        <w:jc w:val="both"/>
        <w:rPr>
          <w:b/>
          <w:sz w:val="26"/>
          <w:szCs w:val="26"/>
        </w:rPr>
      </w:pPr>
    </w:p>
    <w:p w:rsidR="00141A2C" w:rsidRPr="000546EB" w:rsidRDefault="00141A2C" w:rsidP="00141A2C">
      <w:pPr>
        <w:pStyle w:val="a4"/>
        <w:ind w:left="1069"/>
        <w:jc w:val="both"/>
        <w:rPr>
          <w:b/>
          <w:szCs w:val="26"/>
        </w:rPr>
      </w:pPr>
      <w:r w:rsidRPr="000546EB">
        <w:rPr>
          <w:szCs w:val="26"/>
        </w:rPr>
        <w:t xml:space="preserve">Принять к сведению доклад </w:t>
      </w:r>
      <w:r w:rsidR="005C6B2A" w:rsidRPr="000546EB">
        <w:rPr>
          <w:b/>
          <w:szCs w:val="26"/>
        </w:rPr>
        <w:t>О.А.</w:t>
      </w:r>
      <w:r w:rsidR="000546EB" w:rsidRPr="000546EB">
        <w:rPr>
          <w:b/>
          <w:szCs w:val="26"/>
        </w:rPr>
        <w:t xml:space="preserve"> </w:t>
      </w:r>
      <w:proofErr w:type="spellStart"/>
      <w:r w:rsidR="005C6B2A" w:rsidRPr="000546EB">
        <w:rPr>
          <w:b/>
          <w:szCs w:val="26"/>
        </w:rPr>
        <w:t>Чушникова</w:t>
      </w:r>
      <w:proofErr w:type="spellEnd"/>
    </w:p>
    <w:p w:rsidR="00141A2C" w:rsidRPr="000546EB" w:rsidRDefault="00141A2C" w:rsidP="00141A2C">
      <w:pPr>
        <w:ind w:firstLine="709"/>
        <w:jc w:val="both"/>
        <w:rPr>
          <w:sz w:val="26"/>
          <w:szCs w:val="26"/>
        </w:rPr>
      </w:pPr>
    </w:p>
    <w:p w:rsidR="00141A2C" w:rsidRPr="000546EB" w:rsidRDefault="00141A2C" w:rsidP="00141A2C">
      <w:pPr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sz w:val="26"/>
          <w:szCs w:val="26"/>
        </w:rPr>
        <w:t>2</w:t>
      </w:r>
      <w:r w:rsidRPr="000546EB">
        <w:rPr>
          <w:b/>
          <w:sz w:val="26"/>
          <w:szCs w:val="26"/>
        </w:rPr>
        <w:t xml:space="preserve">.  </w:t>
      </w:r>
      <w:r w:rsidR="005C6B2A" w:rsidRPr="000546EB">
        <w:rPr>
          <w:b/>
          <w:sz w:val="26"/>
          <w:szCs w:val="26"/>
        </w:rPr>
        <w:t>«</w:t>
      </w:r>
      <w:r w:rsidR="005C6B2A" w:rsidRPr="000546EB">
        <w:rPr>
          <w:b/>
          <w:sz w:val="26"/>
          <w:szCs w:val="26"/>
          <w:lang w:eastAsia="en-US"/>
        </w:rPr>
        <w:t>Проведение налоговыми органами республики работы с фиктивными организациями</w:t>
      </w:r>
      <w:r w:rsidR="005C6B2A" w:rsidRPr="000546EB">
        <w:rPr>
          <w:b/>
          <w:sz w:val="26"/>
          <w:szCs w:val="26"/>
        </w:rPr>
        <w:t>»</w:t>
      </w:r>
      <w:r w:rsidR="005C6B2A" w:rsidRPr="000546EB">
        <w:rPr>
          <w:sz w:val="26"/>
          <w:szCs w:val="26"/>
        </w:rPr>
        <w:t xml:space="preserve"> </w:t>
      </w:r>
      <w:r w:rsidRPr="000546EB">
        <w:rPr>
          <w:sz w:val="26"/>
          <w:szCs w:val="26"/>
          <w:lang w:eastAsia="en-US"/>
        </w:rPr>
        <w:t xml:space="preserve">выступление начальника отдела регистрации и учета налогоплательщиков УФНС России по Республике Мордовия </w:t>
      </w:r>
      <w:r w:rsidRPr="000546EB">
        <w:rPr>
          <w:b/>
          <w:sz w:val="26"/>
          <w:szCs w:val="26"/>
          <w:lang w:eastAsia="en-US"/>
        </w:rPr>
        <w:t>Сухаревой С.Г.</w:t>
      </w:r>
    </w:p>
    <w:p w:rsidR="00141A2C" w:rsidRPr="000546EB" w:rsidRDefault="00141A2C" w:rsidP="00141A2C">
      <w:pPr>
        <w:ind w:firstLine="709"/>
        <w:jc w:val="both"/>
        <w:rPr>
          <w:b/>
          <w:sz w:val="26"/>
          <w:szCs w:val="26"/>
          <w:lang w:eastAsia="en-US"/>
        </w:rPr>
      </w:pPr>
    </w:p>
    <w:p w:rsidR="00141A2C" w:rsidRPr="000546EB" w:rsidRDefault="00141A2C" w:rsidP="00141A2C">
      <w:pPr>
        <w:ind w:firstLine="709"/>
        <w:jc w:val="both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 xml:space="preserve">                                           СЛУШАЛИ:</w:t>
      </w:r>
    </w:p>
    <w:p w:rsidR="00141A2C" w:rsidRPr="000546EB" w:rsidRDefault="00141A2C" w:rsidP="00141A2C">
      <w:pPr>
        <w:ind w:firstLine="709"/>
        <w:jc w:val="both"/>
        <w:rPr>
          <w:sz w:val="26"/>
          <w:szCs w:val="26"/>
          <w:lang w:eastAsia="en-US"/>
        </w:rPr>
      </w:pPr>
    </w:p>
    <w:p w:rsidR="00141A2C" w:rsidRPr="000546EB" w:rsidRDefault="00141A2C" w:rsidP="00141A2C">
      <w:pPr>
        <w:ind w:firstLine="708"/>
        <w:jc w:val="both"/>
        <w:rPr>
          <w:sz w:val="26"/>
          <w:szCs w:val="26"/>
          <w:lang w:eastAsia="en-US"/>
        </w:rPr>
      </w:pPr>
      <w:r w:rsidRPr="000546EB">
        <w:rPr>
          <w:sz w:val="26"/>
          <w:szCs w:val="26"/>
          <w:lang w:eastAsia="en-US"/>
        </w:rPr>
        <w:t xml:space="preserve">Начальника отдела регистрации и учета налогоплательщиков Управления </w:t>
      </w:r>
      <w:r w:rsidRPr="000546EB">
        <w:rPr>
          <w:b/>
          <w:sz w:val="26"/>
          <w:szCs w:val="26"/>
          <w:lang w:eastAsia="en-US"/>
        </w:rPr>
        <w:t>Сухареву С.Г</w:t>
      </w:r>
      <w:r w:rsidRPr="000546EB">
        <w:rPr>
          <w:sz w:val="26"/>
          <w:szCs w:val="26"/>
          <w:lang w:eastAsia="en-US"/>
        </w:rPr>
        <w:t>.</w:t>
      </w:r>
    </w:p>
    <w:p w:rsidR="005C6B2A" w:rsidRPr="000546EB" w:rsidRDefault="00141A2C" w:rsidP="00896307">
      <w:pPr>
        <w:pStyle w:val="a7"/>
        <w:jc w:val="both"/>
        <w:rPr>
          <w:sz w:val="26"/>
          <w:szCs w:val="26"/>
        </w:rPr>
      </w:pPr>
      <w:r w:rsidRPr="000546EB">
        <w:rPr>
          <w:b/>
          <w:sz w:val="26"/>
          <w:szCs w:val="26"/>
          <w:lang w:eastAsia="en-US"/>
        </w:rPr>
        <w:t xml:space="preserve"> </w:t>
      </w:r>
      <w:r w:rsidR="00896307" w:rsidRPr="000546EB">
        <w:rPr>
          <w:b/>
          <w:sz w:val="26"/>
          <w:szCs w:val="26"/>
          <w:lang w:eastAsia="en-US"/>
        </w:rPr>
        <w:t xml:space="preserve">           </w:t>
      </w:r>
      <w:r w:rsidRPr="000546EB">
        <w:rPr>
          <w:b/>
          <w:sz w:val="26"/>
          <w:szCs w:val="26"/>
          <w:lang w:eastAsia="en-US"/>
        </w:rPr>
        <w:t>Светлана Геннадьевна</w:t>
      </w:r>
      <w:r w:rsidRPr="000546EB">
        <w:rPr>
          <w:sz w:val="26"/>
          <w:szCs w:val="26"/>
          <w:lang w:eastAsia="en-US"/>
        </w:rPr>
        <w:t xml:space="preserve"> отметила,</w:t>
      </w:r>
      <w:r w:rsidR="005C6B2A" w:rsidRPr="000546EB">
        <w:rPr>
          <w:sz w:val="26"/>
          <w:szCs w:val="26"/>
          <w:lang w:eastAsia="en-US"/>
        </w:rPr>
        <w:t xml:space="preserve"> что</w:t>
      </w:r>
      <w:r w:rsidRPr="000546EB">
        <w:rPr>
          <w:sz w:val="26"/>
          <w:szCs w:val="26"/>
          <w:lang w:eastAsia="en-US"/>
        </w:rPr>
        <w:t xml:space="preserve"> </w:t>
      </w:r>
      <w:r w:rsidR="00896307" w:rsidRPr="000546EB">
        <w:rPr>
          <w:sz w:val="26"/>
          <w:szCs w:val="26"/>
          <w:lang w:eastAsia="en-US"/>
        </w:rPr>
        <w:t>н</w:t>
      </w:r>
      <w:r w:rsidR="005C6B2A" w:rsidRPr="000546EB">
        <w:rPr>
          <w:sz w:val="26"/>
          <w:szCs w:val="26"/>
        </w:rPr>
        <w:t xml:space="preserve">ачиная с 2016 г. налоговикам законодательно  предоставлено право </w:t>
      </w:r>
      <w:proofErr w:type="gramStart"/>
      <w:r w:rsidR="005C6B2A" w:rsidRPr="000546EB">
        <w:rPr>
          <w:sz w:val="26"/>
          <w:szCs w:val="26"/>
        </w:rPr>
        <w:t>проверять</w:t>
      </w:r>
      <w:proofErr w:type="gramEnd"/>
      <w:r w:rsidR="005C6B2A" w:rsidRPr="000546EB">
        <w:rPr>
          <w:sz w:val="26"/>
          <w:szCs w:val="26"/>
        </w:rPr>
        <w:t xml:space="preserve"> организации  на предмет достоверности сведений, содержащихся в ЕГРЮЛ.</w:t>
      </w:r>
      <w:r w:rsidR="00896307" w:rsidRPr="000546EB">
        <w:rPr>
          <w:sz w:val="26"/>
          <w:szCs w:val="26"/>
        </w:rPr>
        <w:t xml:space="preserve"> </w:t>
      </w:r>
      <w:r w:rsidR="005C6B2A" w:rsidRPr="000546EB">
        <w:rPr>
          <w:sz w:val="26"/>
          <w:szCs w:val="26"/>
        </w:rPr>
        <w:t>(Регламентировано 67- ФЗ)</w:t>
      </w:r>
      <w:r w:rsidR="00896307" w:rsidRPr="000546EB">
        <w:rPr>
          <w:sz w:val="26"/>
          <w:szCs w:val="26"/>
        </w:rPr>
        <w:t>.</w:t>
      </w:r>
      <w:r w:rsidR="005C6B2A" w:rsidRPr="000546EB">
        <w:rPr>
          <w:sz w:val="26"/>
          <w:szCs w:val="26"/>
        </w:rPr>
        <w:t xml:space="preserve"> Это специальный вид проверок и они никак не связаны с выездными и камеральными проверками.</w:t>
      </w:r>
      <w:r w:rsidR="00896307" w:rsidRPr="000546EB">
        <w:rPr>
          <w:sz w:val="26"/>
          <w:szCs w:val="26"/>
        </w:rPr>
        <w:t xml:space="preserve"> </w:t>
      </w:r>
      <w:r w:rsidR="005C6B2A" w:rsidRPr="000546EB">
        <w:rPr>
          <w:sz w:val="26"/>
          <w:szCs w:val="26"/>
        </w:rPr>
        <w:t xml:space="preserve">Проверка может коснуться не только тех сведений, которые компания подает при внесении изменений в ЕГРЮЛ, но и тех, которые были включены в него ранее. </w:t>
      </w:r>
    </w:p>
    <w:p w:rsidR="00896307" w:rsidRPr="000546EB" w:rsidRDefault="00896307" w:rsidP="00896307">
      <w:pPr>
        <w:pStyle w:val="a7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         Информация, свидетельствующая о недостоверности содержащихся в ЕГРЮЛ сведений, может быть получена территориальными органами ФНС России при осуществлении любых полномочий в установленной сфере деятельности, в том числе при осуществлении функции по контролю и надзору за соблюдением законодательства о налогах и сборах.</w:t>
      </w:r>
    </w:p>
    <w:p w:rsidR="00896307" w:rsidRPr="000546EB" w:rsidRDefault="00896307" w:rsidP="00896307">
      <w:pPr>
        <w:ind w:firstLine="708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В августе 2017 ФНС внесла изменения в Концепцию обеспечения достоверности реестров и повышения качества оказания государственных услуг по государственной регистрации юридических лиц и индивидуальных предпринимателей. </w:t>
      </w:r>
    </w:p>
    <w:p w:rsidR="00896307" w:rsidRPr="000546EB" w:rsidRDefault="00896307" w:rsidP="00896307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lastRenderedPageBreak/>
        <w:t xml:space="preserve">           Добавлен новый показатель – оценка работы инспекций с  фиктивными организациями. Комплекс мер  по сокращению фиктивных организаций  включает мероприятия всего контрольного блока налогового органа, и позволяет оценить работу инспекции в целом. </w:t>
      </w:r>
    </w:p>
    <w:p w:rsidR="00896307" w:rsidRPr="000546EB" w:rsidRDefault="00896307" w:rsidP="00896307">
      <w:pPr>
        <w:ind w:right="43" w:firstLine="720"/>
        <w:jc w:val="both"/>
        <w:rPr>
          <w:snapToGrid w:val="0"/>
          <w:sz w:val="26"/>
          <w:szCs w:val="26"/>
        </w:rPr>
      </w:pPr>
      <w:r w:rsidRPr="000546EB">
        <w:rPr>
          <w:snapToGrid w:val="0"/>
          <w:sz w:val="26"/>
          <w:szCs w:val="26"/>
        </w:rPr>
        <w:t>Уровень фиктивных организаций на 1 января 2018 года в Мордовии  составлял 4,25 % от всех состоящих на учете налогоплательщиках – юридических лицах, наметилось  сокращение фирм однодневок.</w:t>
      </w:r>
    </w:p>
    <w:p w:rsidR="00896307" w:rsidRPr="000546EB" w:rsidRDefault="00896307" w:rsidP="00896307">
      <w:pPr>
        <w:ind w:firstLine="708"/>
        <w:jc w:val="both"/>
        <w:rPr>
          <w:sz w:val="26"/>
          <w:szCs w:val="26"/>
        </w:rPr>
      </w:pPr>
      <w:r w:rsidRPr="000546EB">
        <w:rPr>
          <w:sz w:val="26"/>
          <w:szCs w:val="26"/>
        </w:rPr>
        <w:t>Для дальнейшего сокращения фиктивных организаций необходимо применять меры налогового контроля к понуждению налогоплательщиков представлять установленную законодательством налоговую отчетность или принимать меры для  исключения недействующих юридических лиц из ЕГРЮЛ.</w:t>
      </w:r>
    </w:p>
    <w:p w:rsidR="00896307" w:rsidRPr="000546EB" w:rsidRDefault="00896307" w:rsidP="00896307">
      <w:pPr>
        <w:pStyle w:val="a7"/>
        <w:jc w:val="both"/>
        <w:rPr>
          <w:b/>
          <w:sz w:val="26"/>
          <w:szCs w:val="26"/>
        </w:rPr>
      </w:pPr>
    </w:p>
    <w:p w:rsidR="00141A2C" w:rsidRPr="000546EB" w:rsidRDefault="00141A2C" w:rsidP="00141A2C">
      <w:pPr>
        <w:ind w:firstLine="709"/>
        <w:jc w:val="both"/>
        <w:rPr>
          <w:sz w:val="26"/>
          <w:szCs w:val="26"/>
          <w:lang w:eastAsia="en-US"/>
        </w:rPr>
      </w:pPr>
    </w:p>
    <w:p w:rsidR="00141A2C" w:rsidRPr="000546EB" w:rsidRDefault="00141A2C" w:rsidP="00141A2C">
      <w:pPr>
        <w:ind w:firstLine="709"/>
        <w:jc w:val="center"/>
        <w:rPr>
          <w:b/>
          <w:sz w:val="26"/>
          <w:szCs w:val="26"/>
          <w:lang w:eastAsia="en-US"/>
        </w:rPr>
      </w:pPr>
      <w:r w:rsidRPr="000546EB">
        <w:rPr>
          <w:b/>
          <w:sz w:val="26"/>
          <w:szCs w:val="26"/>
          <w:lang w:eastAsia="en-US"/>
        </w:rPr>
        <w:t>РЕШИЛИ:</w:t>
      </w:r>
    </w:p>
    <w:p w:rsidR="00141A2C" w:rsidRPr="000546EB" w:rsidRDefault="00141A2C" w:rsidP="00141A2C">
      <w:pPr>
        <w:ind w:firstLine="709"/>
        <w:jc w:val="both"/>
        <w:rPr>
          <w:sz w:val="26"/>
          <w:szCs w:val="26"/>
          <w:lang w:eastAsia="en-US"/>
        </w:rPr>
      </w:pPr>
    </w:p>
    <w:p w:rsidR="00141A2C" w:rsidRPr="000546EB" w:rsidRDefault="00141A2C" w:rsidP="00141A2C">
      <w:pPr>
        <w:ind w:firstLine="709"/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Принять к сведению сообщение </w:t>
      </w:r>
      <w:r w:rsidRPr="000546EB">
        <w:rPr>
          <w:b/>
          <w:sz w:val="26"/>
          <w:szCs w:val="26"/>
        </w:rPr>
        <w:t>С.Г.</w:t>
      </w:r>
      <w:r w:rsidR="000546EB" w:rsidRPr="000546EB">
        <w:rPr>
          <w:b/>
          <w:sz w:val="26"/>
          <w:szCs w:val="26"/>
        </w:rPr>
        <w:t xml:space="preserve"> </w:t>
      </w:r>
      <w:r w:rsidRPr="000546EB">
        <w:rPr>
          <w:b/>
          <w:sz w:val="26"/>
          <w:szCs w:val="26"/>
        </w:rPr>
        <w:t>Сухаревой</w:t>
      </w:r>
      <w:r w:rsidRPr="000546EB">
        <w:rPr>
          <w:sz w:val="26"/>
          <w:szCs w:val="26"/>
        </w:rPr>
        <w:t>.</w:t>
      </w:r>
    </w:p>
    <w:p w:rsidR="00141A2C" w:rsidRPr="000546EB" w:rsidRDefault="00141A2C" w:rsidP="00141A2C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   </w:t>
      </w:r>
    </w:p>
    <w:p w:rsidR="00141A2C" w:rsidRPr="000546EB" w:rsidRDefault="00141A2C" w:rsidP="00141A2C">
      <w:pPr>
        <w:rPr>
          <w:sz w:val="26"/>
          <w:szCs w:val="26"/>
        </w:rPr>
      </w:pPr>
    </w:p>
    <w:p w:rsidR="00774230" w:rsidRPr="000546EB" w:rsidRDefault="00774230" w:rsidP="00141A2C">
      <w:pPr>
        <w:jc w:val="both"/>
        <w:rPr>
          <w:sz w:val="26"/>
          <w:szCs w:val="26"/>
        </w:rPr>
      </w:pPr>
    </w:p>
    <w:p w:rsidR="00774230" w:rsidRPr="000546EB" w:rsidRDefault="00774230" w:rsidP="00141A2C">
      <w:pPr>
        <w:jc w:val="both"/>
        <w:rPr>
          <w:sz w:val="26"/>
          <w:szCs w:val="26"/>
        </w:rPr>
      </w:pPr>
    </w:p>
    <w:p w:rsidR="00774230" w:rsidRPr="000546EB" w:rsidRDefault="00774230" w:rsidP="00141A2C">
      <w:pPr>
        <w:jc w:val="both"/>
        <w:rPr>
          <w:sz w:val="26"/>
          <w:szCs w:val="26"/>
        </w:rPr>
      </w:pPr>
    </w:p>
    <w:p w:rsidR="00774230" w:rsidRPr="000546EB" w:rsidRDefault="00774230" w:rsidP="00141A2C">
      <w:pPr>
        <w:jc w:val="both"/>
        <w:rPr>
          <w:sz w:val="26"/>
          <w:szCs w:val="26"/>
        </w:rPr>
      </w:pPr>
    </w:p>
    <w:p w:rsidR="00141A2C" w:rsidRPr="000546EB" w:rsidRDefault="00141A2C" w:rsidP="00141A2C">
      <w:pPr>
        <w:jc w:val="both"/>
        <w:rPr>
          <w:sz w:val="26"/>
          <w:szCs w:val="26"/>
        </w:rPr>
      </w:pPr>
      <w:r w:rsidRPr="000546EB">
        <w:rPr>
          <w:sz w:val="26"/>
          <w:szCs w:val="26"/>
        </w:rPr>
        <w:t xml:space="preserve">Председатель                                                                                            С.М. Вдовин  </w:t>
      </w: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141A2C" w:rsidRDefault="00141A2C" w:rsidP="00141A2C">
      <w:pPr>
        <w:jc w:val="both"/>
        <w:rPr>
          <w:sz w:val="28"/>
          <w:szCs w:val="28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774230" w:rsidRDefault="00774230" w:rsidP="00141A2C">
      <w:pPr>
        <w:jc w:val="both"/>
        <w:rPr>
          <w:sz w:val="20"/>
          <w:szCs w:val="20"/>
        </w:rPr>
      </w:pPr>
    </w:p>
    <w:p w:rsidR="00141A2C" w:rsidRPr="00ED4ADD" w:rsidRDefault="00141A2C" w:rsidP="00141A2C">
      <w:pPr>
        <w:jc w:val="both"/>
        <w:rPr>
          <w:sz w:val="20"/>
          <w:szCs w:val="20"/>
        </w:rPr>
      </w:pPr>
      <w:r w:rsidRPr="00ED4ADD">
        <w:rPr>
          <w:sz w:val="20"/>
          <w:szCs w:val="20"/>
        </w:rPr>
        <w:t xml:space="preserve">Талалаева Н.А., 28-19-52    </w:t>
      </w:r>
    </w:p>
    <w:p w:rsidR="00AA10E0" w:rsidRDefault="00AA10E0"/>
    <w:sectPr w:rsidR="00AA10E0" w:rsidSect="007C4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2C"/>
    <w:rsid w:val="000546EB"/>
    <w:rsid w:val="00141A2C"/>
    <w:rsid w:val="0020662B"/>
    <w:rsid w:val="005C6B2A"/>
    <w:rsid w:val="0061047E"/>
    <w:rsid w:val="00774230"/>
    <w:rsid w:val="00896307"/>
    <w:rsid w:val="00A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41A2C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141A2C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141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41A2C"/>
  </w:style>
  <w:style w:type="table" w:styleId="a5">
    <w:name w:val="Table Grid"/>
    <w:basedOn w:val="a1"/>
    <w:rsid w:val="0014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141A2C"/>
    <w:rPr>
      <w:b/>
      <w:bCs/>
    </w:rPr>
  </w:style>
  <w:style w:type="paragraph" w:customStyle="1" w:styleId="ConsPlusNormal">
    <w:name w:val="ConsPlusNormal"/>
    <w:rsid w:val="005C6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41A2C"/>
    <w:pPr>
      <w:spacing w:before="120" w:after="240"/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141A2C"/>
    <w:pPr>
      <w:snapToGrid w:val="0"/>
      <w:ind w:left="720"/>
      <w:contextualSpacing/>
    </w:pPr>
    <w:rPr>
      <w:sz w:val="26"/>
      <w:szCs w:val="20"/>
    </w:rPr>
  </w:style>
  <w:style w:type="paragraph" w:customStyle="1" w:styleId="Default">
    <w:name w:val="Default"/>
    <w:rsid w:val="00141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41A2C"/>
  </w:style>
  <w:style w:type="table" w:styleId="a5">
    <w:name w:val="Table Grid"/>
    <w:basedOn w:val="a1"/>
    <w:rsid w:val="0014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141A2C"/>
    <w:rPr>
      <w:b/>
      <w:bCs/>
    </w:rPr>
  </w:style>
  <w:style w:type="paragraph" w:customStyle="1" w:styleId="ConsPlusNormal">
    <w:name w:val="ConsPlusNormal"/>
    <w:rsid w:val="005C6B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96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Наталья Александровна</dc:creator>
  <cp:lastModifiedBy>Валентина Кривова</cp:lastModifiedBy>
  <cp:revision>2</cp:revision>
  <dcterms:created xsi:type="dcterms:W3CDTF">2018-06-29T10:47:00Z</dcterms:created>
  <dcterms:modified xsi:type="dcterms:W3CDTF">2018-06-29T10:47:00Z</dcterms:modified>
</cp:coreProperties>
</file>