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5" w:rsidRDefault="00B94055" w:rsidP="00B94055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:rsidR="00B94055" w:rsidRDefault="00B94055" w:rsidP="00B94055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приказу УФНС России</w:t>
      </w:r>
    </w:p>
    <w:p w:rsidR="00B94055" w:rsidRDefault="00B94055" w:rsidP="00B94055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Республике Мордовия</w:t>
      </w:r>
    </w:p>
    <w:p w:rsidR="00B94055" w:rsidRDefault="00B94055" w:rsidP="00B94055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</w:t>
      </w:r>
      <w:r w:rsidRPr="00B94055">
        <w:rPr>
          <w:rFonts w:ascii="Times New Roman" w:hAnsi="Times New Roman" w:cs="Times New Roman"/>
          <w:sz w:val="32"/>
          <w:szCs w:val="32"/>
        </w:rPr>
        <w:t>01-08-12/0093@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055" w:rsidRDefault="00B94055" w:rsidP="00B94055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17 апреля 2017 г.</w:t>
      </w:r>
    </w:p>
    <w:p w:rsidR="00B94055" w:rsidRDefault="00B94055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94055" w:rsidRDefault="00B94055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93BFE" w:rsidRDefault="00B94055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  <w:r w:rsidR="00E068C8" w:rsidRPr="001F6301">
        <w:rPr>
          <w:rFonts w:ascii="Times New Roman" w:hAnsi="Times New Roman" w:cs="Times New Roman"/>
          <w:sz w:val="32"/>
          <w:szCs w:val="32"/>
        </w:rPr>
        <w:t xml:space="preserve"> </w:t>
      </w:r>
      <w:r w:rsidR="00E36278" w:rsidRPr="001F6301">
        <w:rPr>
          <w:rFonts w:ascii="Times New Roman" w:hAnsi="Times New Roman" w:cs="Times New Roman"/>
          <w:sz w:val="32"/>
          <w:szCs w:val="32"/>
        </w:rPr>
        <w:t xml:space="preserve"> Общественн</w:t>
      </w:r>
      <w:r w:rsidR="00E068C8" w:rsidRPr="001F6301">
        <w:rPr>
          <w:rFonts w:ascii="Times New Roman" w:hAnsi="Times New Roman" w:cs="Times New Roman"/>
          <w:sz w:val="32"/>
          <w:szCs w:val="32"/>
        </w:rPr>
        <w:t>ого</w:t>
      </w:r>
      <w:r w:rsidR="00E36278" w:rsidRPr="001F6301">
        <w:rPr>
          <w:rFonts w:ascii="Times New Roman" w:hAnsi="Times New Roman" w:cs="Times New Roman"/>
          <w:sz w:val="32"/>
          <w:szCs w:val="32"/>
        </w:rPr>
        <w:t xml:space="preserve"> Совет</w:t>
      </w:r>
      <w:r w:rsidR="00E068C8" w:rsidRPr="001F6301">
        <w:rPr>
          <w:rFonts w:ascii="Times New Roman" w:hAnsi="Times New Roman" w:cs="Times New Roman"/>
          <w:sz w:val="32"/>
          <w:szCs w:val="32"/>
        </w:rPr>
        <w:t xml:space="preserve">а </w:t>
      </w:r>
    </w:p>
    <w:p w:rsidR="002D2218" w:rsidRDefault="00E36278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F6301">
        <w:rPr>
          <w:rFonts w:ascii="Times New Roman" w:hAnsi="Times New Roman" w:cs="Times New Roman"/>
          <w:sz w:val="32"/>
          <w:szCs w:val="32"/>
        </w:rPr>
        <w:t xml:space="preserve"> при УФНС России</w:t>
      </w:r>
      <w:r w:rsidR="002D2218">
        <w:rPr>
          <w:rFonts w:ascii="Times New Roman" w:hAnsi="Times New Roman" w:cs="Times New Roman"/>
          <w:sz w:val="32"/>
          <w:szCs w:val="32"/>
        </w:rPr>
        <w:t xml:space="preserve"> </w:t>
      </w:r>
      <w:r w:rsidRPr="001F6301">
        <w:rPr>
          <w:rFonts w:ascii="Times New Roman" w:hAnsi="Times New Roman" w:cs="Times New Roman"/>
          <w:sz w:val="32"/>
          <w:szCs w:val="32"/>
        </w:rPr>
        <w:t>по Республике Мордовия</w:t>
      </w:r>
      <w:r w:rsidR="001F6301" w:rsidRPr="00F13A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6278" w:rsidRPr="00F13AD1" w:rsidRDefault="00F13AD1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срок  2017 -2019 г.</w:t>
      </w:r>
      <w:r w:rsidR="00CB7432" w:rsidRPr="00CB743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.)</w:t>
      </w:r>
    </w:p>
    <w:p w:rsidR="006A7A27" w:rsidRPr="00F13AD1" w:rsidRDefault="006A7A27" w:rsidP="001F6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068C8" w:rsidRPr="00B8638C" w:rsidRDefault="006A7A27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C1A">
        <w:rPr>
          <w:rFonts w:ascii="Times New Roman" w:hAnsi="Times New Roman" w:cs="Times New Roman"/>
          <w:b/>
          <w:sz w:val="28"/>
          <w:szCs w:val="28"/>
        </w:rPr>
        <w:t>Вдовин Сергей Михайлович</w:t>
      </w:r>
      <w:r w:rsidRPr="00B8638C">
        <w:rPr>
          <w:rFonts w:ascii="Times New Roman" w:hAnsi="Times New Roman" w:cs="Times New Roman"/>
          <w:sz w:val="28"/>
          <w:szCs w:val="28"/>
        </w:rPr>
        <w:t xml:space="preserve"> - ректор национально-исследовательского Мордовского государственного университета имени Н.П.</w:t>
      </w:r>
      <w:r w:rsidR="00CB7432" w:rsidRPr="00CB74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638C">
        <w:rPr>
          <w:rFonts w:ascii="Times New Roman" w:hAnsi="Times New Roman" w:cs="Times New Roman"/>
          <w:sz w:val="28"/>
          <w:szCs w:val="28"/>
        </w:rPr>
        <w:t>Огарева</w:t>
      </w:r>
      <w:r w:rsidR="00644585" w:rsidRPr="00B8638C">
        <w:rPr>
          <w:rFonts w:ascii="Times New Roman" w:hAnsi="Times New Roman" w:cs="Times New Roman"/>
          <w:sz w:val="28"/>
          <w:szCs w:val="28"/>
        </w:rPr>
        <w:t>.</w:t>
      </w:r>
      <w:r w:rsidRPr="00B8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42" w:rsidRPr="00B8638C" w:rsidRDefault="00793D42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C1A">
        <w:rPr>
          <w:rFonts w:ascii="Times New Roman" w:hAnsi="Times New Roman" w:cs="Times New Roman"/>
          <w:b/>
          <w:sz w:val="28"/>
          <w:szCs w:val="28"/>
        </w:rPr>
        <w:t>Аверясов</w:t>
      </w:r>
      <w:proofErr w:type="spellEnd"/>
      <w:r w:rsidRPr="001F4C1A">
        <w:rPr>
          <w:rFonts w:ascii="Times New Roman" w:hAnsi="Times New Roman" w:cs="Times New Roman"/>
          <w:b/>
          <w:sz w:val="28"/>
          <w:szCs w:val="28"/>
        </w:rPr>
        <w:t xml:space="preserve"> Алексей </w:t>
      </w:r>
      <w:proofErr w:type="spellStart"/>
      <w:r w:rsidRPr="001F4C1A">
        <w:rPr>
          <w:rFonts w:ascii="Times New Roman" w:hAnsi="Times New Roman" w:cs="Times New Roman"/>
          <w:b/>
          <w:sz w:val="28"/>
          <w:szCs w:val="28"/>
        </w:rPr>
        <w:t>Амплеевич</w:t>
      </w:r>
      <w:proofErr w:type="spellEnd"/>
      <w:r w:rsidR="006A7A27" w:rsidRPr="00B8638C">
        <w:rPr>
          <w:rFonts w:ascii="Times New Roman" w:hAnsi="Times New Roman" w:cs="Times New Roman"/>
          <w:sz w:val="28"/>
          <w:szCs w:val="28"/>
        </w:rPr>
        <w:t xml:space="preserve"> - з</w:t>
      </w:r>
      <w:r w:rsidRPr="00B8638C">
        <w:rPr>
          <w:rFonts w:ascii="Times New Roman" w:hAnsi="Times New Roman" w:cs="Times New Roman"/>
          <w:sz w:val="28"/>
          <w:szCs w:val="28"/>
        </w:rPr>
        <w:t xml:space="preserve">аслуженный экономист </w:t>
      </w:r>
      <w:r w:rsidR="007F0727" w:rsidRPr="00B863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4585" w:rsidRPr="00B8638C">
        <w:rPr>
          <w:rFonts w:ascii="Times New Roman" w:hAnsi="Times New Roman" w:cs="Times New Roman"/>
          <w:sz w:val="28"/>
          <w:szCs w:val="28"/>
        </w:rPr>
        <w:t>.</w:t>
      </w:r>
    </w:p>
    <w:p w:rsidR="006A7A27" w:rsidRPr="00B8638C" w:rsidRDefault="006A7A27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C1A">
        <w:rPr>
          <w:rFonts w:ascii="Times New Roman" w:hAnsi="Times New Roman" w:cs="Times New Roman"/>
          <w:b/>
          <w:sz w:val="28"/>
          <w:szCs w:val="28"/>
        </w:rPr>
        <w:t>Кондрашкина Ирина Ивановна</w:t>
      </w:r>
      <w:r w:rsidRPr="00B8638C">
        <w:rPr>
          <w:rFonts w:ascii="Times New Roman" w:hAnsi="Times New Roman" w:cs="Times New Roman"/>
          <w:sz w:val="28"/>
          <w:szCs w:val="28"/>
        </w:rPr>
        <w:t xml:space="preserve"> –</w:t>
      </w:r>
      <w:r w:rsidR="00F43432" w:rsidRPr="00B8638C">
        <w:rPr>
          <w:rFonts w:ascii="Times New Roman" w:hAnsi="Times New Roman" w:cs="Times New Roman"/>
          <w:sz w:val="28"/>
          <w:szCs w:val="28"/>
        </w:rPr>
        <w:t xml:space="preserve"> </w:t>
      </w:r>
      <w:r w:rsidRPr="00B8638C">
        <w:rPr>
          <w:rFonts w:ascii="Times New Roman" w:hAnsi="Times New Roman" w:cs="Times New Roman"/>
          <w:sz w:val="28"/>
          <w:szCs w:val="28"/>
        </w:rPr>
        <w:t>кандидат экономических наук, доцент Саранского кооперативного института</w:t>
      </w:r>
      <w:r w:rsidR="00644585" w:rsidRPr="00B8638C">
        <w:rPr>
          <w:rFonts w:ascii="Times New Roman" w:hAnsi="Times New Roman" w:cs="Times New Roman"/>
          <w:sz w:val="28"/>
          <w:szCs w:val="28"/>
        </w:rPr>
        <w:t>.</w:t>
      </w:r>
    </w:p>
    <w:p w:rsidR="00793D42" w:rsidRPr="00B8638C" w:rsidRDefault="00793D42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C1A">
        <w:rPr>
          <w:rFonts w:ascii="Times New Roman" w:hAnsi="Times New Roman" w:cs="Times New Roman"/>
          <w:b/>
          <w:sz w:val="28"/>
          <w:szCs w:val="28"/>
        </w:rPr>
        <w:t>Боксимер</w:t>
      </w:r>
      <w:proofErr w:type="spellEnd"/>
      <w:r w:rsidRPr="001F4C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C1A">
        <w:rPr>
          <w:rFonts w:ascii="Times New Roman" w:hAnsi="Times New Roman" w:cs="Times New Roman"/>
          <w:b/>
          <w:sz w:val="28"/>
          <w:szCs w:val="28"/>
        </w:rPr>
        <w:t>Эвир</w:t>
      </w:r>
      <w:proofErr w:type="spellEnd"/>
      <w:r w:rsidRPr="001F4C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C1A">
        <w:rPr>
          <w:rFonts w:ascii="Times New Roman" w:hAnsi="Times New Roman" w:cs="Times New Roman"/>
          <w:b/>
          <w:sz w:val="28"/>
          <w:szCs w:val="28"/>
        </w:rPr>
        <w:t>Аврамович</w:t>
      </w:r>
      <w:proofErr w:type="spellEnd"/>
      <w:r w:rsidRPr="00B8638C">
        <w:rPr>
          <w:rFonts w:ascii="Times New Roman" w:hAnsi="Times New Roman" w:cs="Times New Roman"/>
          <w:sz w:val="28"/>
          <w:szCs w:val="28"/>
        </w:rPr>
        <w:t>-председатель совета директоров Группы компаний «</w:t>
      </w:r>
      <w:proofErr w:type="spellStart"/>
      <w:r w:rsidRPr="00B8638C">
        <w:rPr>
          <w:rFonts w:ascii="Times New Roman" w:hAnsi="Times New Roman" w:cs="Times New Roman"/>
          <w:sz w:val="28"/>
          <w:szCs w:val="28"/>
        </w:rPr>
        <w:t>Оптикэнерго</w:t>
      </w:r>
      <w:proofErr w:type="spellEnd"/>
      <w:r w:rsidRPr="00B8638C">
        <w:rPr>
          <w:rFonts w:ascii="Times New Roman" w:hAnsi="Times New Roman" w:cs="Times New Roman"/>
          <w:sz w:val="28"/>
          <w:szCs w:val="28"/>
        </w:rPr>
        <w:t>», Почетный гражданин Республики Мордовия</w:t>
      </w:r>
      <w:r w:rsidR="00644585" w:rsidRPr="00B8638C">
        <w:rPr>
          <w:rFonts w:ascii="Times New Roman" w:hAnsi="Times New Roman" w:cs="Times New Roman"/>
          <w:sz w:val="28"/>
          <w:szCs w:val="28"/>
        </w:rPr>
        <w:t>.</w:t>
      </w:r>
      <w:r w:rsidR="00847C18" w:rsidRPr="00B863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D42" w:rsidRPr="00B8638C" w:rsidRDefault="00793D42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C1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Герасименко Алексей Валентинович</w:t>
      </w:r>
      <w:r w:rsidRPr="00B863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638C">
        <w:rPr>
          <w:rFonts w:ascii="Times New Roman" w:hAnsi="Times New Roman" w:cs="Times New Roman"/>
          <w:sz w:val="28"/>
          <w:szCs w:val="28"/>
        </w:rPr>
        <w:t>- Директор ГБУЗ РМ «Мордовский Республиканский клинический перинатальный центр», доктор медицинских наук, профессор, заслуженный врач Республики Мордовия, отличник здравоохранения Российской Федерации</w:t>
      </w:r>
      <w:r w:rsidR="00E068C8" w:rsidRPr="00B8638C">
        <w:rPr>
          <w:rFonts w:ascii="Times New Roman" w:hAnsi="Times New Roman" w:cs="Times New Roman"/>
          <w:sz w:val="28"/>
          <w:szCs w:val="28"/>
        </w:rPr>
        <w:t>.</w:t>
      </w:r>
    </w:p>
    <w:p w:rsidR="00793D42" w:rsidRPr="00B8638C" w:rsidRDefault="00793D42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Грановская Натал</w:t>
      </w:r>
      <w:r w:rsidR="00B1339F" w:rsidRPr="00575D74">
        <w:rPr>
          <w:rFonts w:ascii="Times New Roman" w:hAnsi="Times New Roman" w:cs="Times New Roman"/>
          <w:b/>
          <w:sz w:val="28"/>
          <w:szCs w:val="28"/>
        </w:rPr>
        <w:t>и</w:t>
      </w:r>
      <w:r w:rsidRPr="00575D74">
        <w:rPr>
          <w:rFonts w:ascii="Times New Roman" w:hAnsi="Times New Roman" w:cs="Times New Roman"/>
          <w:b/>
          <w:sz w:val="28"/>
          <w:szCs w:val="28"/>
        </w:rPr>
        <w:t>я Анатольевна</w:t>
      </w:r>
      <w:r w:rsidR="00E402DF" w:rsidRPr="00B8638C">
        <w:rPr>
          <w:rFonts w:ascii="Times New Roman" w:hAnsi="Times New Roman" w:cs="Times New Roman"/>
          <w:sz w:val="28"/>
          <w:szCs w:val="28"/>
        </w:rPr>
        <w:t xml:space="preserve"> </w:t>
      </w:r>
      <w:r w:rsidRPr="00B8638C">
        <w:rPr>
          <w:rFonts w:ascii="Times New Roman" w:hAnsi="Times New Roman" w:cs="Times New Roman"/>
          <w:sz w:val="28"/>
          <w:szCs w:val="28"/>
        </w:rPr>
        <w:t>- директор ГТРК «Мордовия»</w:t>
      </w:r>
      <w:r w:rsidR="00337042">
        <w:rPr>
          <w:rFonts w:ascii="Times New Roman" w:hAnsi="Times New Roman" w:cs="Times New Roman"/>
          <w:sz w:val="28"/>
          <w:szCs w:val="28"/>
        </w:rPr>
        <w:t>, член Общественной палаты Республики Мордовия</w:t>
      </w:r>
      <w:r w:rsidR="00644585" w:rsidRPr="00B8638C">
        <w:rPr>
          <w:rFonts w:ascii="Times New Roman" w:hAnsi="Times New Roman" w:cs="Times New Roman"/>
          <w:sz w:val="28"/>
          <w:szCs w:val="28"/>
        </w:rPr>
        <w:t>.</w:t>
      </w:r>
      <w:r w:rsidRPr="00B8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42" w:rsidRPr="00B8638C" w:rsidRDefault="00793D42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Громов Геннадий Александрович</w:t>
      </w:r>
      <w:r w:rsidRPr="00B8638C">
        <w:rPr>
          <w:rFonts w:ascii="Times New Roman" w:hAnsi="Times New Roman" w:cs="Times New Roman"/>
          <w:sz w:val="28"/>
          <w:szCs w:val="28"/>
        </w:rPr>
        <w:t xml:space="preserve"> </w:t>
      </w:r>
      <w:r w:rsidR="001431CC">
        <w:rPr>
          <w:rFonts w:ascii="Times New Roman" w:hAnsi="Times New Roman" w:cs="Times New Roman"/>
          <w:sz w:val="28"/>
          <w:szCs w:val="28"/>
        </w:rPr>
        <w:t>–</w:t>
      </w:r>
      <w:r w:rsidRPr="00B8638C">
        <w:rPr>
          <w:rFonts w:ascii="Times New Roman" w:hAnsi="Times New Roman" w:cs="Times New Roman"/>
          <w:sz w:val="28"/>
          <w:szCs w:val="28"/>
        </w:rPr>
        <w:t xml:space="preserve"> </w:t>
      </w:r>
      <w:r w:rsidR="001431CC">
        <w:rPr>
          <w:rFonts w:ascii="Times New Roman" w:hAnsi="Times New Roman" w:cs="Times New Roman"/>
          <w:sz w:val="28"/>
          <w:szCs w:val="28"/>
        </w:rPr>
        <w:t>Генеральный директор АО «Мордовское агротехническое машиностроение»</w:t>
      </w:r>
      <w:r w:rsidR="00E068C8" w:rsidRPr="00B8638C">
        <w:rPr>
          <w:rFonts w:ascii="Times New Roman" w:hAnsi="Times New Roman" w:cs="Times New Roman"/>
          <w:sz w:val="28"/>
          <w:szCs w:val="28"/>
        </w:rPr>
        <w:t>.</w:t>
      </w:r>
    </w:p>
    <w:p w:rsidR="00644585" w:rsidRPr="00B8638C" w:rsidRDefault="006A477F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44585" w:rsidRPr="00575D74">
        <w:rPr>
          <w:rFonts w:ascii="Times New Roman" w:hAnsi="Times New Roman" w:cs="Times New Roman"/>
          <w:b/>
          <w:sz w:val="28"/>
          <w:szCs w:val="28"/>
        </w:rPr>
        <w:t>Пакшин</w:t>
      </w:r>
      <w:proofErr w:type="spellEnd"/>
      <w:r w:rsidR="00644585" w:rsidRPr="00575D74">
        <w:rPr>
          <w:rFonts w:ascii="Times New Roman" w:hAnsi="Times New Roman" w:cs="Times New Roman"/>
          <w:b/>
          <w:sz w:val="28"/>
          <w:szCs w:val="28"/>
        </w:rPr>
        <w:t xml:space="preserve"> Константин Павлович</w:t>
      </w:r>
      <w:r w:rsidR="00644585" w:rsidRPr="00B8638C">
        <w:rPr>
          <w:rFonts w:ascii="Times New Roman" w:hAnsi="Times New Roman" w:cs="Times New Roman"/>
          <w:sz w:val="28"/>
          <w:szCs w:val="28"/>
        </w:rPr>
        <w:t xml:space="preserve"> – Директор торгово-промышленной палаты Республики Мордовия.</w:t>
      </w:r>
    </w:p>
    <w:p w:rsidR="003605A6" w:rsidRPr="00B8638C" w:rsidRDefault="008977AE" w:rsidP="00B8638C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7AE">
        <w:rPr>
          <w:rFonts w:ascii="Times New Roman" w:hAnsi="Times New Roman" w:cs="Times New Roman"/>
          <w:b/>
          <w:sz w:val="28"/>
          <w:szCs w:val="28"/>
        </w:rPr>
        <w:t>Нарбекова</w:t>
      </w:r>
      <w:proofErr w:type="spellEnd"/>
      <w:r w:rsidRPr="008977AE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  <w:r w:rsidR="00F13AD1" w:rsidRPr="00B8638C">
        <w:rPr>
          <w:rFonts w:ascii="Times New Roman" w:hAnsi="Times New Roman" w:cs="Times New Roman"/>
          <w:sz w:val="28"/>
          <w:szCs w:val="28"/>
        </w:rPr>
        <w:t xml:space="preserve"> -</w:t>
      </w:r>
      <w:r w:rsidR="003605A6" w:rsidRPr="00B8638C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Мордовского республиканского музея изобразительных искусств имени С.Д.Эрьзи.</w:t>
      </w:r>
    </w:p>
    <w:p w:rsidR="00793D42" w:rsidRPr="00B8638C" w:rsidRDefault="00793D42" w:rsidP="00575D74">
      <w:pPr>
        <w:pStyle w:val="a3"/>
        <w:numPr>
          <w:ilvl w:val="3"/>
          <w:numId w:val="1"/>
        </w:numPr>
        <w:tabs>
          <w:tab w:val="left" w:pos="113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Поздняков Александр Ильич</w:t>
      </w:r>
      <w:r w:rsidRPr="00B8638C">
        <w:rPr>
          <w:rFonts w:ascii="Times New Roman" w:hAnsi="Times New Roman" w:cs="Times New Roman"/>
          <w:sz w:val="28"/>
          <w:szCs w:val="28"/>
        </w:rPr>
        <w:t xml:space="preserve"> - Генеральный директор ОАО «Аграрная производственная фирма «</w:t>
      </w:r>
      <w:proofErr w:type="gramStart"/>
      <w:r w:rsidRPr="00B8638C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B8638C">
        <w:rPr>
          <w:rFonts w:ascii="Times New Roman" w:hAnsi="Times New Roman" w:cs="Times New Roman"/>
          <w:sz w:val="28"/>
          <w:szCs w:val="28"/>
        </w:rPr>
        <w:t>»</w:t>
      </w:r>
      <w:r w:rsidR="00E068C8" w:rsidRPr="00B8638C">
        <w:rPr>
          <w:rFonts w:ascii="Times New Roman" w:hAnsi="Times New Roman" w:cs="Times New Roman"/>
          <w:sz w:val="28"/>
          <w:szCs w:val="28"/>
        </w:rPr>
        <w:t>.</w:t>
      </w:r>
    </w:p>
    <w:p w:rsidR="003605A6" w:rsidRPr="00B8638C" w:rsidRDefault="003605A6" w:rsidP="00B8638C">
      <w:pPr>
        <w:pStyle w:val="a3"/>
        <w:numPr>
          <w:ilvl w:val="3"/>
          <w:numId w:val="1"/>
        </w:numPr>
        <w:tabs>
          <w:tab w:val="left" w:pos="993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75D74">
        <w:rPr>
          <w:rFonts w:ascii="Times New Roman" w:hAnsi="Times New Roman" w:cs="Times New Roman"/>
          <w:b/>
          <w:sz w:val="28"/>
          <w:szCs w:val="28"/>
        </w:rPr>
        <w:t>Крутов</w:t>
      </w:r>
      <w:proofErr w:type="spellEnd"/>
      <w:r w:rsidRPr="00575D74">
        <w:rPr>
          <w:rFonts w:ascii="Times New Roman" w:hAnsi="Times New Roman" w:cs="Times New Roman"/>
          <w:b/>
          <w:sz w:val="28"/>
          <w:szCs w:val="28"/>
        </w:rPr>
        <w:t xml:space="preserve"> Валерий  Викторович</w:t>
      </w:r>
      <w:r w:rsidRPr="00B8638C">
        <w:rPr>
          <w:rFonts w:ascii="Times New Roman" w:hAnsi="Times New Roman" w:cs="Times New Roman"/>
          <w:sz w:val="28"/>
          <w:szCs w:val="28"/>
        </w:rPr>
        <w:t xml:space="preserve"> – директор  А</w:t>
      </w:r>
      <w:r w:rsidR="00F13AD1" w:rsidRPr="00B8638C">
        <w:rPr>
          <w:rFonts w:ascii="Times New Roman" w:hAnsi="Times New Roman" w:cs="Times New Roman"/>
          <w:sz w:val="28"/>
          <w:szCs w:val="28"/>
        </w:rPr>
        <w:t xml:space="preserve">втономного </w:t>
      </w:r>
      <w:r w:rsidRPr="00B8638C">
        <w:rPr>
          <w:rFonts w:ascii="Times New Roman" w:hAnsi="Times New Roman" w:cs="Times New Roman"/>
          <w:sz w:val="28"/>
          <w:szCs w:val="28"/>
        </w:rPr>
        <w:t>У</w:t>
      </w:r>
      <w:r w:rsidR="00F13AD1" w:rsidRPr="00B8638C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B8638C">
        <w:rPr>
          <w:rFonts w:ascii="Times New Roman" w:hAnsi="Times New Roman" w:cs="Times New Roman"/>
          <w:sz w:val="28"/>
          <w:szCs w:val="28"/>
        </w:rPr>
        <w:t xml:space="preserve">  Республики Мордовия</w:t>
      </w:r>
      <w:r w:rsidR="00F13AD1" w:rsidRPr="00B8638C">
        <w:rPr>
          <w:rFonts w:ascii="Times New Roman" w:hAnsi="Times New Roman" w:cs="Times New Roman"/>
          <w:sz w:val="28"/>
          <w:szCs w:val="28"/>
        </w:rPr>
        <w:t xml:space="preserve">  «</w:t>
      </w:r>
      <w:r w:rsidRPr="00B8638C">
        <w:rPr>
          <w:rFonts w:ascii="Times New Roman" w:hAnsi="Times New Roman" w:cs="Times New Roman"/>
          <w:sz w:val="28"/>
          <w:szCs w:val="28"/>
        </w:rPr>
        <w:t xml:space="preserve"> Спортивный комплекс «Мордовия»</w:t>
      </w:r>
      <w:r w:rsidR="00337042">
        <w:rPr>
          <w:rFonts w:ascii="Times New Roman" w:hAnsi="Times New Roman" w:cs="Times New Roman"/>
          <w:sz w:val="28"/>
          <w:szCs w:val="28"/>
        </w:rPr>
        <w:t>, член Общественной палаты Республики Мордовия</w:t>
      </w:r>
      <w:r w:rsidRPr="00B8638C">
        <w:rPr>
          <w:rFonts w:ascii="Times New Roman" w:hAnsi="Times New Roman" w:cs="Times New Roman"/>
          <w:sz w:val="28"/>
          <w:szCs w:val="28"/>
        </w:rPr>
        <w:t>.</w:t>
      </w:r>
    </w:p>
    <w:p w:rsidR="00E36278" w:rsidRPr="00B8638C" w:rsidRDefault="00E36278" w:rsidP="00B8638C">
      <w:pPr>
        <w:pStyle w:val="a3"/>
        <w:numPr>
          <w:ilvl w:val="3"/>
          <w:numId w:val="1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Филиппова Наталья Алексеевна</w:t>
      </w:r>
      <w:r w:rsidRPr="00B8638C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 МГУ имени </w:t>
      </w:r>
      <w:proofErr w:type="spellStart"/>
      <w:r w:rsidRPr="00B8638C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="003605A6" w:rsidRPr="00B8638C">
        <w:rPr>
          <w:rFonts w:ascii="Times New Roman" w:hAnsi="Times New Roman" w:cs="Times New Roman"/>
          <w:sz w:val="28"/>
          <w:szCs w:val="28"/>
        </w:rPr>
        <w:t>.</w:t>
      </w:r>
    </w:p>
    <w:p w:rsidR="00DB149D" w:rsidRPr="00B8638C" w:rsidRDefault="009D6FF2" w:rsidP="00B8638C">
      <w:pPr>
        <w:pStyle w:val="a3"/>
        <w:numPr>
          <w:ilvl w:val="3"/>
          <w:numId w:val="1"/>
        </w:numPr>
        <w:tabs>
          <w:tab w:val="left" w:pos="851"/>
        </w:tabs>
        <w:ind w:left="426" w:firstLine="0"/>
        <w:jc w:val="both"/>
        <w:rPr>
          <w:sz w:val="28"/>
          <w:szCs w:val="28"/>
        </w:rPr>
      </w:pPr>
      <w:r w:rsidRPr="00575D74">
        <w:rPr>
          <w:rFonts w:ascii="Times New Roman" w:hAnsi="Times New Roman" w:cs="Times New Roman"/>
          <w:b/>
          <w:sz w:val="28"/>
          <w:szCs w:val="28"/>
        </w:rPr>
        <w:t>Хохлов Виктор Алекс</w:t>
      </w:r>
      <w:r w:rsidR="00B1339F" w:rsidRPr="00575D74">
        <w:rPr>
          <w:rFonts w:ascii="Times New Roman" w:hAnsi="Times New Roman" w:cs="Times New Roman"/>
          <w:b/>
          <w:sz w:val="28"/>
          <w:szCs w:val="28"/>
        </w:rPr>
        <w:t>еевич</w:t>
      </w:r>
      <w:r w:rsidRPr="00B8638C">
        <w:rPr>
          <w:rFonts w:ascii="Times New Roman" w:hAnsi="Times New Roman" w:cs="Times New Roman"/>
          <w:sz w:val="28"/>
          <w:szCs w:val="28"/>
        </w:rPr>
        <w:t xml:space="preserve"> – секретарь Саранской Епархии</w:t>
      </w:r>
      <w:r w:rsidR="003605A6" w:rsidRPr="00B8638C">
        <w:rPr>
          <w:rFonts w:ascii="Times New Roman" w:hAnsi="Times New Roman" w:cs="Times New Roman"/>
          <w:sz w:val="28"/>
          <w:szCs w:val="28"/>
        </w:rPr>
        <w:t>.</w:t>
      </w:r>
      <w:r w:rsidR="009A6EC4" w:rsidRPr="00B8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A6" w:rsidRPr="00B8638C" w:rsidRDefault="003605A6" w:rsidP="00B8638C">
      <w:pPr>
        <w:ind w:left="426"/>
        <w:jc w:val="both"/>
      </w:pPr>
    </w:p>
    <w:sectPr w:rsidR="003605A6" w:rsidRPr="00B8638C" w:rsidSect="00DF16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266"/>
    <w:multiLevelType w:val="hybridMultilevel"/>
    <w:tmpl w:val="DD8604D6"/>
    <w:lvl w:ilvl="0" w:tplc="91F27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78"/>
    <w:rsid w:val="000828D3"/>
    <w:rsid w:val="000A4692"/>
    <w:rsid w:val="001273D5"/>
    <w:rsid w:val="001417E6"/>
    <w:rsid w:val="001431CC"/>
    <w:rsid w:val="001F4C1A"/>
    <w:rsid w:val="001F6301"/>
    <w:rsid w:val="002D2218"/>
    <w:rsid w:val="00337042"/>
    <w:rsid w:val="003605A6"/>
    <w:rsid w:val="00456643"/>
    <w:rsid w:val="00566022"/>
    <w:rsid w:val="00575D74"/>
    <w:rsid w:val="00644585"/>
    <w:rsid w:val="00652827"/>
    <w:rsid w:val="006A477F"/>
    <w:rsid w:val="006A7A27"/>
    <w:rsid w:val="006D43D8"/>
    <w:rsid w:val="00793D42"/>
    <w:rsid w:val="007F0727"/>
    <w:rsid w:val="00847C18"/>
    <w:rsid w:val="008977AE"/>
    <w:rsid w:val="008B504A"/>
    <w:rsid w:val="009A6EC4"/>
    <w:rsid w:val="009D6FF2"/>
    <w:rsid w:val="009F4F30"/>
    <w:rsid w:val="00A31862"/>
    <w:rsid w:val="00A567EC"/>
    <w:rsid w:val="00B1339F"/>
    <w:rsid w:val="00B8638C"/>
    <w:rsid w:val="00B94055"/>
    <w:rsid w:val="00C92DFB"/>
    <w:rsid w:val="00C97CFD"/>
    <w:rsid w:val="00CB7432"/>
    <w:rsid w:val="00CD3058"/>
    <w:rsid w:val="00D44027"/>
    <w:rsid w:val="00DB149D"/>
    <w:rsid w:val="00E068C8"/>
    <w:rsid w:val="00E36278"/>
    <w:rsid w:val="00E402DF"/>
    <w:rsid w:val="00E93BFE"/>
    <w:rsid w:val="00F13AD1"/>
    <w:rsid w:val="00F1477E"/>
    <w:rsid w:val="00F43432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8"/>
    <w:pPr>
      <w:ind w:left="720"/>
      <w:contextualSpacing/>
    </w:pPr>
  </w:style>
  <w:style w:type="character" w:styleId="a4">
    <w:name w:val="Emphasis"/>
    <w:basedOn w:val="a0"/>
    <w:uiPriority w:val="20"/>
    <w:qFormat/>
    <w:rsid w:val="00E36278"/>
    <w:rPr>
      <w:i/>
      <w:iCs/>
    </w:rPr>
  </w:style>
  <w:style w:type="character" w:customStyle="1" w:styleId="apple-converted-space">
    <w:name w:val="apple-converted-space"/>
    <w:basedOn w:val="a0"/>
    <w:rsid w:val="00E36278"/>
  </w:style>
  <w:style w:type="paragraph" w:styleId="a5">
    <w:name w:val="No Spacing"/>
    <w:uiPriority w:val="1"/>
    <w:qFormat/>
    <w:rsid w:val="001F63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8"/>
    <w:pPr>
      <w:ind w:left="720"/>
      <w:contextualSpacing/>
    </w:pPr>
  </w:style>
  <w:style w:type="character" w:styleId="a4">
    <w:name w:val="Emphasis"/>
    <w:basedOn w:val="a0"/>
    <w:uiPriority w:val="20"/>
    <w:qFormat/>
    <w:rsid w:val="00E36278"/>
    <w:rPr>
      <w:i/>
      <w:iCs/>
    </w:rPr>
  </w:style>
  <w:style w:type="character" w:customStyle="1" w:styleId="apple-converted-space">
    <w:name w:val="apple-converted-space"/>
    <w:basedOn w:val="a0"/>
    <w:rsid w:val="00E36278"/>
  </w:style>
  <w:style w:type="paragraph" w:styleId="a5">
    <w:name w:val="No Spacing"/>
    <w:uiPriority w:val="1"/>
    <w:qFormat/>
    <w:rsid w:val="001F63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BCC5-08A4-49F6-8DF8-8A04F587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РМ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3</cp:revision>
  <cp:lastPrinted>2017-04-10T06:48:00Z</cp:lastPrinted>
  <dcterms:created xsi:type="dcterms:W3CDTF">2017-04-17T08:15:00Z</dcterms:created>
  <dcterms:modified xsi:type="dcterms:W3CDTF">2017-04-17T08:16:00Z</dcterms:modified>
</cp:coreProperties>
</file>