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55" w:rsidRDefault="00D45D55" w:rsidP="00D45D55">
      <w:pPr>
        <w:jc w:val="right"/>
        <w:rPr>
          <w:sz w:val="28"/>
          <w:szCs w:val="28"/>
        </w:rPr>
      </w:pPr>
      <w:bookmarkStart w:id="0" w:name="_GoBack"/>
      <w:bookmarkEnd w:id="0"/>
    </w:p>
    <w:p w:rsidR="00D45D55" w:rsidRDefault="00D45D55" w:rsidP="00D45D55">
      <w:pPr>
        <w:rPr>
          <w:sz w:val="28"/>
          <w:szCs w:val="28"/>
        </w:rPr>
      </w:pPr>
    </w:p>
    <w:p w:rsidR="00D45D55" w:rsidRDefault="00D45D55" w:rsidP="00D45D55">
      <w:pPr>
        <w:rPr>
          <w:sz w:val="28"/>
          <w:szCs w:val="28"/>
        </w:rPr>
      </w:pPr>
    </w:p>
    <w:p w:rsidR="00D45D55" w:rsidRDefault="00D45D55" w:rsidP="00D45D55">
      <w:pPr>
        <w:rPr>
          <w:sz w:val="28"/>
          <w:szCs w:val="28"/>
        </w:rPr>
      </w:pPr>
      <w:r>
        <w:rPr>
          <w:sz w:val="28"/>
          <w:szCs w:val="28"/>
        </w:rPr>
        <w:t>СОГЛАСОВАНО:                                                                                                                                  УТВЕРЖДАЮ:</w:t>
      </w:r>
    </w:p>
    <w:p w:rsidR="00D45D55" w:rsidRDefault="00D45D55" w:rsidP="00D45D55">
      <w:pPr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                                                Председатель</w:t>
      </w:r>
    </w:p>
    <w:p w:rsidR="00D45D55" w:rsidRDefault="00D45D55" w:rsidP="00D45D55">
      <w:pPr>
        <w:rPr>
          <w:sz w:val="28"/>
          <w:szCs w:val="28"/>
        </w:rPr>
      </w:pPr>
      <w:r>
        <w:rPr>
          <w:sz w:val="28"/>
          <w:szCs w:val="28"/>
        </w:rPr>
        <w:t>УФНС России по Республике Мордовия                                                                                            Общественного совета при</w:t>
      </w:r>
    </w:p>
    <w:p w:rsidR="00D45D55" w:rsidRDefault="00D45D55" w:rsidP="00D45D55">
      <w:pPr>
        <w:rPr>
          <w:sz w:val="28"/>
          <w:szCs w:val="28"/>
        </w:rPr>
      </w:pPr>
      <w:r>
        <w:rPr>
          <w:sz w:val="28"/>
          <w:szCs w:val="28"/>
        </w:rPr>
        <w:t>_______________М.Г.Лушенкова                                                                                                        УФНС России по «___»___________2016                                                                                                                          Республике Мордовия</w:t>
      </w:r>
    </w:p>
    <w:p w:rsidR="00D45D55" w:rsidRDefault="00D45D55" w:rsidP="00D45D5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  С.М.Вдовин</w:t>
      </w:r>
    </w:p>
    <w:p w:rsidR="00D45D55" w:rsidRDefault="00D45D55" w:rsidP="00D45D5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«____»______________2016</w:t>
      </w:r>
    </w:p>
    <w:p w:rsidR="00D45D55" w:rsidRDefault="00D45D55" w:rsidP="00D45D55">
      <w:pPr>
        <w:rPr>
          <w:sz w:val="28"/>
          <w:szCs w:val="28"/>
        </w:rPr>
      </w:pPr>
    </w:p>
    <w:p w:rsidR="00D45D55" w:rsidRDefault="00D45D55" w:rsidP="00D45D55">
      <w:pPr>
        <w:rPr>
          <w:sz w:val="28"/>
          <w:szCs w:val="28"/>
        </w:rPr>
      </w:pPr>
    </w:p>
    <w:p w:rsidR="00D45D55" w:rsidRDefault="00D45D55" w:rsidP="00D45D5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</w:t>
      </w:r>
    </w:p>
    <w:p w:rsidR="00D45D55" w:rsidRDefault="00D45D55" w:rsidP="00D45D5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ОБЩЕСТВЕННОГО СОВЕТА ПРИ УПРАВЛЕНИИ ФЕДЕРАЛЬНОЙ НАЛОГОВОЙ СЛУЖБЫ</w:t>
      </w:r>
    </w:p>
    <w:p w:rsidR="00D45D55" w:rsidRDefault="00D45D55" w:rsidP="00D45D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РЕСПУБЛИКЕ МОРДОВИЯ</w:t>
      </w:r>
    </w:p>
    <w:p w:rsidR="00D45D55" w:rsidRDefault="00D45D55" w:rsidP="00D45D5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2016 ГОД</w:t>
      </w:r>
    </w:p>
    <w:p w:rsidR="00D45D55" w:rsidRDefault="00D45D55" w:rsidP="00D45D55">
      <w:pPr>
        <w:jc w:val="center"/>
        <w:rPr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89"/>
        <w:gridCol w:w="4751"/>
        <w:gridCol w:w="4117"/>
        <w:gridCol w:w="2127"/>
      </w:tblGrid>
      <w:tr w:rsidR="00D45D55" w:rsidRPr="009F4FE0" w:rsidTr="00A6750C">
        <w:tc>
          <w:tcPr>
            <w:tcW w:w="1951" w:type="dxa"/>
            <w:shd w:val="clear" w:color="auto" w:fill="auto"/>
          </w:tcPr>
          <w:p w:rsidR="00D45D55" w:rsidRPr="009F4FE0" w:rsidRDefault="00D45D55" w:rsidP="00A6750C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89" w:type="dxa"/>
            <w:shd w:val="clear" w:color="auto" w:fill="auto"/>
          </w:tcPr>
          <w:p w:rsidR="00D45D55" w:rsidRPr="009F4FE0" w:rsidRDefault="00D45D55" w:rsidP="00A6750C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shd w:val="clear" w:color="auto" w:fill="auto"/>
          </w:tcPr>
          <w:p w:rsidR="00D45D55" w:rsidRPr="009F4FE0" w:rsidRDefault="00D45D55" w:rsidP="00A6750C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4117" w:type="dxa"/>
            <w:shd w:val="clear" w:color="auto" w:fill="auto"/>
          </w:tcPr>
          <w:p w:rsidR="00D45D55" w:rsidRPr="009F4FE0" w:rsidRDefault="00D45D55" w:rsidP="00A6750C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27" w:type="dxa"/>
            <w:shd w:val="clear" w:color="auto" w:fill="auto"/>
          </w:tcPr>
          <w:p w:rsidR="00D45D55" w:rsidRPr="009F4FE0" w:rsidRDefault="00D45D55" w:rsidP="00A6750C">
            <w:pPr>
              <w:jc w:val="center"/>
              <w:rPr>
                <w:b/>
                <w:sz w:val="28"/>
                <w:szCs w:val="28"/>
              </w:rPr>
            </w:pPr>
            <w:r w:rsidRPr="009F4FE0">
              <w:rPr>
                <w:b/>
                <w:sz w:val="28"/>
                <w:szCs w:val="28"/>
              </w:rPr>
              <w:t>Место проведен</w:t>
            </w:r>
            <w:r>
              <w:rPr>
                <w:b/>
                <w:sz w:val="28"/>
                <w:szCs w:val="28"/>
              </w:rPr>
              <w:t>ия</w:t>
            </w:r>
          </w:p>
        </w:tc>
      </w:tr>
    </w:tbl>
    <w:p w:rsidR="00D45D55" w:rsidRDefault="00D45D55" w:rsidP="00D45D55"/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89"/>
        <w:gridCol w:w="4751"/>
        <w:gridCol w:w="4117"/>
        <w:gridCol w:w="2127"/>
      </w:tblGrid>
      <w:tr w:rsidR="00D45D55" w:rsidRPr="009F4FE0" w:rsidTr="00A6750C">
        <w:trPr>
          <w:trHeight w:val="915"/>
        </w:trPr>
        <w:tc>
          <w:tcPr>
            <w:tcW w:w="1951" w:type="dxa"/>
            <w:vMerge w:val="restart"/>
            <w:shd w:val="clear" w:color="auto" w:fill="auto"/>
          </w:tcPr>
          <w:p w:rsidR="00D45D55" w:rsidRPr="00352C82" w:rsidRDefault="00D45D55" w:rsidP="00A6750C">
            <w:pPr>
              <w:jc w:val="center"/>
              <w:rPr>
                <w:sz w:val="28"/>
                <w:szCs w:val="28"/>
              </w:rPr>
            </w:pPr>
            <w:r w:rsidRPr="00352C82">
              <w:rPr>
                <w:sz w:val="28"/>
                <w:szCs w:val="28"/>
              </w:rPr>
              <w:t xml:space="preserve"> Февраль-март  </w:t>
            </w:r>
            <w:r w:rsidR="007D3DF0">
              <w:rPr>
                <w:sz w:val="28"/>
                <w:szCs w:val="28"/>
              </w:rPr>
              <w:t>2016</w:t>
            </w:r>
          </w:p>
          <w:p w:rsidR="00D45D55" w:rsidRPr="00352C82" w:rsidRDefault="00D45D55" w:rsidP="00A6750C">
            <w:pPr>
              <w:jc w:val="center"/>
              <w:rPr>
                <w:i/>
                <w:sz w:val="28"/>
                <w:szCs w:val="28"/>
              </w:rPr>
            </w:pPr>
          </w:p>
          <w:p w:rsidR="00D45D55" w:rsidRPr="00352C82" w:rsidRDefault="00D45D55" w:rsidP="00A6750C">
            <w:pPr>
              <w:jc w:val="center"/>
              <w:rPr>
                <w:i/>
                <w:sz w:val="28"/>
                <w:szCs w:val="28"/>
              </w:rPr>
            </w:pPr>
          </w:p>
          <w:p w:rsidR="00D45D55" w:rsidRPr="00352C82" w:rsidRDefault="00D45D55" w:rsidP="00A6750C">
            <w:pPr>
              <w:jc w:val="center"/>
              <w:rPr>
                <w:i/>
                <w:sz w:val="28"/>
                <w:szCs w:val="28"/>
              </w:rPr>
            </w:pPr>
          </w:p>
          <w:p w:rsidR="00D45D55" w:rsidRPr="00352C82" w:rsidRDefault="00D45D55" w:rsidP="00A6750C">
            <w:pPr>
              <w:jc w:val="center"/>
              <w:rPr>
                <w:i/>
                <w:sz w:val="28"/>
                <w:szCs w:val="28"/>
              </w:rPr>
            </w:pPr>
          </w:p>
          <w:p w:rsidR="00D45D55" w:rsidRPr="00352C82" w:rsidRDefault="00D45D55" w:rsidP="00A6750C">
            <w:pPr>
              <w:jc w:val="center"/>
              <w:rPr>
                <w:i/>
                <w:sz w:val="28"/>
                <w:szCs w:val="28"/>
              </w:rPr>
            </w:pPr>
          </w:p>
          <w:p w:rsidR="00D45D55" w:rsidRPr="00352C82" w:rsidRDefault="00D45D55" w:rsidP="00A6750C">
            <w:pPr>
              <w:jc w:val="center"/>
              <w:rPr>
                <w:i/>
                <w:sz w:val="28"/>
                <w:szCs w:val="28"/>
              </w:rPr>
            </w:pPr>
          </w:p>
          <w:p w:rsidR="00D45D55" w:rsidRPr="00352C82" w:rsidRDefault="00D45D55" w:rsidP="00A6750C">
            <w:pPr>
              <w:jc w:val="center"/>
              <w:rPr>
                <w:i/>
                <w:sz w:val="28"/>
                <w:szCs w:val="28"/>
              </w:rPr>
            </w:pPr>
          </w:p>
          <w:p w:rsidR="00D45D55" w:rsidRPr="00352C82" w:rsidRDefault="00D45D55" w:rsidP="00A6750C">
            <w:pPr>
              <w:jc w:val="center"/>
              <w:rPr>
                <w:i/>
                <w:sz w:val="28"/>
                <w:szCs w:val="28"/>
              </w:rPr>
            </w:pPr>
          </w:p>
          <w:p w:rsidR="00D45D55" w:rsidRPr="00352C82" w:rsidRDefault="00D45D55" w:rsidP="00A6750C">
            <w:pPr>
              <w:jc w:val="center"/>
              <w:rPr>
                <w:i/>
                <w:sz w:val="28"/>
                <w:szCs w:val="28"/>
              </w:rPr>
            </w:pPr>
          </w:p>
          <w:p w:rsidR="00D45D55" w:rsidRPr="00352C82" w:rsidRDefault="00D45D55" w:rsidP="00A6750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89" w:type="dxa"/>
            <w:vMerge w:val="restart"/>
            <w:shd w:val="clear" w:color="auto" w:fill="auto"/>
          </w:tcPr>
          <w:p w:rsidR="00D45D55" w:rsidRPr="00352C82" w:rsidRDefault="00D45D55" w:rsidP="00A6750C">
            <w:pPr>
              <w:jc w:val="center"/>
              <w:rPr>
                <w:sz w:val="28"/>
                <w:szCs w:val="28"/>
              </w:rPr>
            </w:pPr>
            <w:r w:rsidRPr="00352C82">
              <w:rPr>
                <w:sz w:val="28"/>
                <w:szCs w:val="28"/>
              </w:rPr>
              <w:t>Заседание Общественного</w:t>
            </w:r>
          </w:p>
          <w:p w:rsidR="00D45D55" w:rsidRPr="00352C82" w:rsidRDefault="00D45D55" w:rsidP="00A6750C">
            <w:pPr>
              <w:jc w:val="center"/>
              <w:rPr>
                <w:sz w:val="28"/>
                <w:szCs w:val="28"/>
              </w:rPr>
            </w:pPr>
            <w:r w:rsidRPr="00352C82">
              <w:rPr>
                <w:sz w:val="28"/>
                <w:szCs w:val="28"/>
              </w:rPr>
              <w:t xml:space="preserve">совета при УФНС России </w:t>
            </w:r>
          </w:p>
          <w:p w:rsidR="00D45D55" w:rsidRPr="00352C82" w:rsidRDefault="00D45D55" w:rsidP="00A6750C">
            <w:pPr>
              <w:jc w:val="center"/>
              <w:rPr>
                <w:i/>
                <w:sz w:val="28"/>
                <w:szCs w:val="28"/>
              </w:rPr>
            </w:pPr>
            <w:r w:rsidRPr="00352C82">
              <w:rPr>
                <w:sz w:val="28"/>
                <w:szCs w:val="28"/>
              </w:rPr>
              <w:t>по Республике Мордовия</w:t>
            </w:r>
          </w:p>
        </w:tc>
        <w:tc>
          <w:tcPr>
            <w:tcW w:w="0" w:type="auto"/>
            <w:shd w:val="clear" w:color="auto" w:fill="auto"/>
          </w:tcPr>
          <w:p w:rsidR="00D45D55" w:rsidRPr="00111705" w:rsidRDefault="00D45D55" w:rsidP="007D3DF0">
            <w:pPr>
              <w:rPr>
                <w:sz w:val="28"/>
                <w:szCs w:val="28"/>
              </w:rPr>
            </w:pPr>
            <w:r w:rsidRPr="00111705">
              <w:rPr>
                <w:sz w:val="28"/>
                <w:szCs w:val="28"/>
              </w:rPr>
              <w:t xml:space="preserve">1. Подведение итогов деятельности Общественного совета при Управлении </w:t>
            </w:r>
            <w:r>
              <w:rPr>
                <w:sz w:val="28"/>
                <w:szCs w:val="28"/>
              </w:rPr>
              <w:t xml:space="preserve">ФНС России по Республике Мордовия </w:t>
            </w:r>
            <w:r w:rsidRPr="00111705">
              <w:rPr>
                <w:sz w:val="28"/>
                <w:szCs w:val="28"/>
              </w:rPr>
              <w:t>за 201</w:t>
            </w:r>
            <w:r w:rsidR="007D3DF0">
              <w:rPr>
                <w:sz w:val="28"/>
                <w:szCs w:val="28"/>
              </w:rPr>
              <w:t>5</w:t>
            </w:r>
            <w:r w:rsidRPr="0011170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.  </w:t>
            </w:r>
          </w:p>
        </w:tc>
        <w:tc>
          <w:tcPr>
            <w:tcW w:w="4117" w:type="dxa"/>
            <w:shd w:val="clear" w:color="auto" w:fill="auto"/>
          </w:tcPr>
          <w:p w:rsidR="00D45D55" w:rsidRDefault="00D45D55" w:rsidP="00A6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</w:t>
            </w:r>
          </w:p>
          <w:p w:rsidR="00D45D55" w:rsidRDefault="00D45D55" w:rsidP="00A6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(Вдовин С.М.)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</w:p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Управление ФНС России по </w:t>
            </w:r>
            <w:r>
              <w:rPr>
                <w:sz w:val="28"/>
                <w:szCs w:val="28"/>
              </w:rPr>
              <w:t xml:space="preserve">Республике Мордовия, г.Саранск, ул. Московская, 3/1 </w:t>
            </w:r>
          </w:p>
          <w:p w:rsidR="00D45D55" w:rsidRDefault="00D45D55" w:rsidP="00A6750C">
            <w:pPr>
              <w:jc w:val="center"/>
              <w:rPr>
                <w:sz w:val="28"/>
                <w:szCs w:val="28"/>
              </w:rPr>
            </w:pPr>
          </w:p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</w:p>
        </w:tc>
      </w:tr>
      <w:tr w:rsidR="00D45D55" w:rsidRPr="009F4FE0" w:rsidTr="00A6750C">
        <w:trPr>
          <w:trHeight w:val="915"/>
        </w:trPr>
        <w:tc>
          <w:tcPr>
            <w:tcW w:w="1951" w:type="dxa"/>
            <w:vMerge/>
            <w:shd w:val="clear" w:color="auto" w:fill="auto"/>
          </w:tcPr>
          <w:p w:rsidR="00D45D55" w:rsidRPr="00352C82" w:rsidRDefault="00D45D55" w:rsidP="00A6750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D45D55" w:rsidRPr="00352C82" w:rsidRDefault="00D45D55" w:rsidP="00A6750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45D55" w:rsidRPr="00B32CCD" w:rsidRDefault="00D45D55" w:rsidP="00B32CCD">
            <w:pPr>
              <w:rPr>
                <w:sz w:val="28"/>
                <w:szCs w:val="28"/>
              </w:rPr>
            </w:pPr>
            <w:r w:rsidRPr="00A156C7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Итоги деятельности </w:t>
            </w:r>
            <w:r w:rsidRPr="00A156C7">
              <w:rPr>
                <w:sz w:val="28"/>
                <w:szCs w:val="28"/>
              </w:rPr>
              <w:t xml:space="preserve"> Управления</w:t>
            </w:r>
            <w:r>
              <w:rPr>
                <w:sz w:val="28"/>
                <w:szCs w:val="28"/>
              </w:rPr>
              <w:t xml:space="preserve"> ФНС России по Республике Мордовия в </w:t>
            </w:r>
            <w:r w:rsidRPr="00A156C7">
              <w:rPr>
                <w:sz w:val="28"/>
                <w:szCs w:val="28"/>
              </w:rPr>
              <w:t xml:space="preserve"> 201</w:t>
            </w:r>
            <w:r w:rsidR="00352C82">
              <w:rPr>
                <w:sz w:val="28"/>
                <w:szCs w:val="28"/>
              </w:rPr>
              <w:t>5</w:t>
            </w:r>
            <w:r w:rsidRPr="00A156C7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у.</w:t>
            </w:r>
            <w:r w:rsidR="00995DBD" w:rsidRPr="00995DBD">
              <w:rPr>
                <w:sz w:val="28"/>
                <w:szCs w:val="28"/>
              </w:rPr>
              <w:t xml:space="preserve"> </w:t>
            </w:r>
            <w:r w:rsidR="00B32CCD">
              <w:rPr>
                <w:sz w:val="28"/>
                <w:szCs w:val="28"/>
              </w:rPr>
              <w:t>Задачи, стоящие перед налоговыми органами республики с учетом изменений в налоговом законодательстве, вступивших в силу с 01 января 2016 года.</w:t>
            </w:r>
          </w:p>
        </w:tc>
        <w:tc>
          <w:tcPr>
            <w:tcW w:w="4117" w:type="dxa"/>
            <w:shd w:val="clear" w:color="auto" w:fill="auto"/>
          </w:tcPr>
          <w:p w:rsidR="00D45D55" w:rsidRPr="005360E8" w:rsidRDefault="00D45D55" w:rsidP="00A6750C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УФНС России по </w:t>
            </w:r>
            <w:r>
              <w:rPr>
                <w:sz w:val="28"/>
                <w:szCs w:val="28"/>
              </w:rPr>
              <w:t>Республике Мордовия</w:t>
            </w:r>
            <w:r w:rsidRPr="009F4FE0">
              <w:rPr>
                <w:sz w:val="28"/>
                <w:szCs w:val="28"/>
              </w:rPr>
              <w:t xml:space="preserve"> </w:t>
            </w:r>
          </w:p>
          <w:p w:rsidR="00D45D55" w:rsidRPr="005360E8" w:rsidRDefault="00D45D55" w:rsidP="00A6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(Лушенкова М.Г.)</w:t>
            </w:r>
          </w:p>
        </w:tc>
        <w:tc>
          <w:tcPr>
            <w:tcW w:w="2127" w:type="dxa"/>
            <w:vMerge/>
            <w:shd w:val="clear" w:color="auto" w:fill="auto"/>
          </w:tcPr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</w:p>
        </w:tc>
      </w:tr>
      <w:tr w:rsidR="00F33C5E" w:rsidRPr="009F4FE0" w:rsidTr="00A6750C">
        <w:trPr>
          <w:trHeight w:val="2586"/>
        </w:trPr>
        <w:tc>
          <w:tcPr>
            <w:tcW w:w="1951" w:type="dxa"/>
            <w:vMerge w:val="restart"/>
            <w:shd w:val="clear" w:color="auto" w:fill="auto"/>
          </w:tcPr>
          <w:p w:rsidR="00F33C5E" w:rsidRPr="009F4FE0" w:rsidRDefault="00F33C5E" w:rsidP="00A6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 - июнь</w:t>
            </w:r>
          </w:p>
        </w:tc>
        <w:tc>
          <w:tcPr>
            <w:tcW w:w="2189" w:type="dxa"/>
            <w:vMerge w:val="restart"/>
            <w:shd w:val="clear" w:color="auto" w:fill="auto"/>
          </w:tcPr>
          <w:p w:rsidR="00F33C5E" w:rsidRPr="009F4FE0" w:rsidRDefault="00F33C5E" w:rsidP="00A6750C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>Заседание Общественного</w:t>
            </w:r>
          </w:p>
          <w:p w:rsidR="00F33C5E" w:rsidRPr="009F4FE0" w:rsidRDefault="00F33C5E" w:rsidP="00A6750C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совета при </w:t>
            </w:r>
          </w:p>
          <w:p w:rsidR="00F33C5E" w:rsidRPr="009F4FE0" w:rsidRDefault="00F33C5E" w:rsidP="00A6750C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УФНС России </w:t>
            </w:r>
            <w:r>
              <w:rPr>
                <w:sz w:val="28"/>
                <w:szCs w:val="28"/>
              </w:rPr>
              <w:t>по Республике Мордовия</w:t>
            </w:r>
          </w:p>
        </w:tc>
        <w:tc>
          <w:tcPr>
            <w:tcW w:w="0" w:type="auto"/>
            <w:shd w:val="clear" w:color="auto" w:fill="auto"/>
          </w:tcPr>
          <w:p w:rsidR="00F33C5E" w:rsidRDefault="00F33C5E" w:rsidP="0035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О предварительных результатах начисления налога на имущество физических лиц на основании  кадастровой оценки.</w:t>
            </w:r>
          </w:p>
          <w:p w:rsidR="00F33C5E" w:rsidRPr="0021353E" w:rsidRDefault="00F33C5E" w:rsidP="00A6750C">
            <w:pPr>
              <w:rPr>
                <w:i/>
                <w:sz w:val="28"/>
                <w:szCs w:val="28"/>
              </w:rPr>
            </w:pPr>
          </w:p>
        </w:tc>
        <w:tc>
          <w:tcPr>
            <w:tcW w:w="4117" w:type="dxa"/>
            <w:shd w:val="clear" w:color="auto" w:fill="auto"/>
          </w:tcPr>
          <w:p w:rsidR="00F33C5E" w:rsidRDefault="00F33C5E" w:rsidP="00A6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налогообложения имущества и доходов физических лиц </w:t>
            </w:r>
          </w:p>
          <w:p w:rsidR="00F33C5E" w:rsidRPr="009F4FE0" w:rsidRDefault="00F33C5E" w:rsidP="00A6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(Фомкин Д.Д.)</w:t>
            </w:r>
          </w:p>
          <w:p w:rsidR="00F33C5E" w:rsidRPr="009F4FE0" w:rsidRDefault="00F33C5E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F33C5E" w:rsidRPr="009F4FE0" w:rsidRDefault="00F33C5E" w:rsidP="00A6750C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Управление ФНС России по </w:t>
            </w:r>
            <w:r>
              <w:rPr>
                <w:sz w:val="28"/>
                <w:szCs w:val="28"/>
              </w:rPr>
              <w:t xml:space="preserve">Республике Мордовия, г.Саранск, ул. Московская, 3/1 </w:t>
            </w:r>
          </w:p>
          <w:p w:rsidR="00F33C5E" w:rsidRPr="009F4FE0" w:rsidRDefault="00F33C5E" w:rsidP="00A6750C">
            <w:pPr>
              <w:jc w:val="center"/>
              <w:rPr>
                <w:sz w:val="28"/>
                <w:szCs w:val="28"/>
              </w:rPr>
            </w:pPr>
          </w:p>
        </w:tc>
      </w:tr>
      <w:tr w:rsidR="00F33C5E" w:rsidRPr="009F4FE0" w:rsidTr="00352488">
        <w:trPr>
          <w:trHeight w:val="799"/>
        </w:trPr>
        <w:tc>
          <w:tcPr>
            <w:tcW w:w="1951" w:type="dxa"/>
            <w:vMerge/>
            <w:shd w:val="clear" w:color="auto" w:fill="auto"/>
          </w:tcPr>
          <w:p w:rsidR="00F33C5E" w:rsidRPr="009F4FE0" w:rsidRDefault="00F33C5E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F33C5E" w:rsidRPr="009F4FE0" w:rsidRDefault="00F33C5E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F33C5E" w:rsidRPr="00744625" w:rsidRDefault="00F33C5E" w:rsidP="00B32C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 </w:t>
            </w:r>
            <w:r w:rsidR="00B32CCD">
              <w:rPr>
                <w:sz w:val="28"/>
                <w:szCs w:val="28"/>
              </w:rPr>
              <w:t xml:space="preserve">работе налоговых органов республики  с учетом изменений законодательства </w:t>
            </w:r>
            <w:r>
              <w:rPr>
                <w:sz w:val="28"/>
                <w:szCs w:val="28"/>
              </w:rPr>
              <w:t>о государственной регистрации юридических лиц и индивидуальных предпринимателях</w:t>
            </w:r>
            <w:r w:rsidR="00A05AE4">
              <w:rPr>
                <w:sz w:val="28"/>
                <w:szCs w:val="28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:rsidR="00F33C5E" w:rsidRDefault="00F33C5E" w:rsidP="00CF0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регистрации и учета налогоплательщиков </w:t>
            </w:r>
          </w:p>
          <w:p w:rsidR="00F33C5E" w:rsidRPr="009F4FE0" w:rsidRDefault="00F33C5E" w:rsidP="00CF0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(Сухарева С.Г.)</w:t>
            </w:r>
          </w:p>
        </w:tc>
        <w:tc>
          <w:tcPr>
            <w:tcW w:w="2127" w:type="dxa"/>
            <w:vMerge/>
            <w:shd w:val="clear" w:color="auto" w:fill="auto"/>
          </w:tcPr>
          <w:p w:rsidR="00F33C5E" w:rsidRPr="009F4FE0" w:rsidRDefault="00F33C5E" w:rsidP="00A6750C">
            <w:pPr>
              <w:jc w:val="center"/>
              <w:rPr>
                <w:sz w:val="28"/>
                <w:szCs w:val="28"/>
              </w:rPr>
            </w:pPr>
          </w:p>
        </w:tc>
      </w:tr>
      <w:tr w:rsidR="00D45D55" w:rsidRPr="009F4FE0" w:rsidTr="00A6750C">
        <w:trPr>
          <w:trHeight w:val="968"/>
        </w:trPr>
        <w:tc>
          <w:tcPr>
            <w:tcW w:w="1951" w:type="dxa"/>
            <w:vMerge w:val="restart"/>
            <w:shd w:val="clear" w:color="auto" w:fill="auto"/>
          </w:tcPr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189" w:type="dxa"/>
            <w:vMerge w:val="restart"/>
            <w:shd w:val="clear" w:color="auto" w:fill="auto"/>
          </w:tcPr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>Заседание Общественного</w:t>
            </w:r>
          </w:p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совета при </w:t>
            </w:r>
          </w:p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УФНС России </w:t>
            </w:r>
            <w:r>
              <w:rPr>
                <w:sz w:val="28"/>
                <w:szCs w:val="28"/>
              </w:rPr>
              <w:t>по Республике Мордовия</w:t>
            </w:r>
          </w:p>
        </w:tc>
        <w:tc>
          <w:tcPr>
            <w:tcW w:w="0" w:type="auto"/>
            <w:shd w:val="clear" w:color="auto" w:fill="auto"/>
          </w:tcPr>
          <w:p w:rsidR="00D45D55" w:rsidRPr="00F33C5E" w:rsidRDefault="00D45D55" w:rsidP="00F33C5E">
            <w:pPr>
              <w:rPr>
                <w:sz w:val="28"/>
                <w:szCs w:val="28"/>
              </w:rPr>
            </w:pPr>
            <w:r w:rsidRPr="00F33C5E">
              <w:rPr>
                <w:color w:val="000000"/>
                <w:spacing w:val="5"/>
                <w:sz w:val="28"/>
                <w:szCs w:val="28"/>
              </w:rPr>
              <w:t xml:space="preserve">1. </w:t>
            </w:r>
            <w:r w:rsidR="00F33C5E" w:rsidRPr="00F33C5E">
              <w:rPr>
                <w:sz w:val="28"/>
                <w:szCs w:val="28"/>
              </w:rPr>
              <w:t>О ходе реализации принятых мер поддержки субъектов малого и среднего предпринимательства в Республике Мордовия («налоговые каникулы»).</w:t>
            </w:r>
          </w:p>
        </w:tc>
        <w:tc>
          <w:tcPr>
            <w:tcW w:w="4117" w:type="dxa"/>
            <w:shd w:val="clear" w:color="auto" w:fill="auto"/>
          </w:tcPr>
          <w:p w:rsidR="00F33C5E" w:rsidRDefault="00F33C5E" w:rsidP="00F33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налогообложения юридических лиц </w:t>
            </w:r>
          </w:p>
          <w:p w:rsidR="00F33C5E" w:rsidRPr="009F4FE0" w:rsidRDefault="00F33C5E" w:rsidP="00F33C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(Кувшинова Л.В.)</w:t>
            </w:r>
          </w:p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</w:p>
        </w:tc>
      </w:tr>
      <w:tr w:rsidR="00D45D55" w:rsidRPr="009F4FE0" w:rsidTr="00A6750C">
        <w:trPr>
          <w:trHeight w:val="967"/>
        </w:trPr>
        <w:tc>
          <w:tcPr>
            <w:tcW w:w="1951" w:type="dxa"/>
            <w:vMerge/>
            <w:shd w:val="clear" w:color="auto" w:fill="auto"/>
          </w:tcPr>
          <w:p w:rsidR="00D45D55" w:rsidRDefault="00D45D55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D45D55" w:rsidRPr="004670F5" w:rsidRDefault="004F0F78" w:rsidP="00A67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практике применения в Республике Мордовия банкротства граждан</w:t>
            </w:r>
          </w:p>
        </w:tc>
        <w:tc>
          <w:tcPr>
            <w:tcW w:w="4117" w:type="dxa"/>
            <w:shd w:val="clear" w:color="auto" w:fill="auto"/>
          </w:tcPr>
          <w:p w:rsidR="00D45D55" w:rsidRDefault="004F0F78" w:rsidP="004F0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урегулирования задолженности и обеспечение процедур банкротства</w:t>
            </w:r>
          </w:p>
          <w:p w:rsidR="004F0F78" w:rsidRPr="009F4FE0" w:rsidRDefault="004F0F78" w:rsidP="004F0F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(Полушкин В.Ф.)</w:t>
            </w:r>
          </w:p>
        </w:tc>
        <w:tc>
          <w:tcPr>
            <w:tcW w:w="2127" w:type="dxa"/>
            <w:vMerge/>
            <w:shd w:val="clear" w:color="auto" w:fill="auto"/>
          </w:tcPr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</w:p>
        </w:tc>
      </w:tr>
      <w:tr w:rsidR="00D45D55" w:rsidRPr="009F4FE0" w:rsidTr="00A6750C">
        <w:trPr>
          <w:trHeight w:val="991"/>
        </w:trPr>
        <w:tc>
          <w:tcPr>
            <w:tcW w:w="1951" w:type="dxa"/>
            <w:vMerge w:val="restart"/>
            <w:shd w:val="clear" w:color="auto" w:fill="auto"/>
          </w:tcPr>
          <w:p w:rsidR="00D45D55" w:rsidRPr="009F4FE0" w:rsidRDefault="00D45D55" w:rsidP="00A675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ноябрь-декабрь </w:t>
            </w:r>
          </w:p>
        </w:tc>
        <w:tc>
          <w:tcPr>
            <w:tcW w:w="2189" w:type="dxa"/>
            <w:vMerge w:val="restart"/>
            <w:shd w:val="clear" w:color="auto" w:fill="auto"/>
          </w:tcPr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>Заседание Общественного</w:t>
            </w:r>
          </w:p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совета при </w:t>
            </w:r>
          </w:p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  <w:r w:rsidRPr="009F4FE0">
              <w:rPr>
                <w:sz w:val="28"/>
                <w:szCs w:val="28"/>
              </w:rPr>
              <w:t xml:space="preserve">УФНС России </w:t>
            </w:r>
            <w:r>
              <w:rPr>
                <w:sz w:val="28"/>
                <w:szCs w:val="28"/>
              </w:rPr>
              <w:t>по Республике Мордовия</w:t>
            </w:r>
          </w:p>
        </w:tc>
        <w:tc>
          <w:tcPr>
            <w:tcW w:w="0" w:type="auto"/>
            <w:shd w:val="clear" w:color="auto" w:fill="auto"/>
          </w:tcPr>
          <w:p w:rsidR="00D45D55" w:rsidRPr="006A7228" w:rsidRDefault="00D45D55" w:rsidP="008772CC">
            <w:pPr>
              <w:jc w:val="both"/>
              <w:rPr>
                <w:sz w:val="28"/>
                <w:szCs w:val="28"/>
              </w:rPr>
            </w:pPr>
            <w:r w:rsidRPr="006A7228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8772CC">
              <w:rPr>
                <w:sz w:val="28"/>
                <w:szCs w:val="28"/>
              </w:rPr>
              <w:t>П</w:t>
            </w:r>
            <w:r w:rsidRPr="006A7228">
              <w:rPr>
                <w:sz w:val="28"/>
                <w:szCs w:val="28"/>
              </w:rPr>
              <w:t>рактика рассмотрения жалоб налогоплательщиков</w:t>
            </w:r>
            <w:r w:rsidR="008772CC">
              <w:rPr>
                <w:sz w:val="28"/>
                <w:szCs w:val="28"/>
              </w:rPr>
              <w:t xml:space="preserve"> в процессе досудебного порядка урегулирования налоговых споров</w:t>
            </w:r>
          </w:p>
        </w:tc>
        <w:tc>
          <w:tcPr>
            <w:tcW w:w="4117" w:type="dxa"/>
            <w:shd w:val="clear" w:color="auto" w:fill="auto"/>
          </w:tcPr>
          <w:p w:rsidR="00D45D55" w:rsidRDefault="00D45D55" w:rsidP="00A6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досудебного урегулирования налоговых споров УФНС России по Республике Мордовия (Логинова А.В.)</w:t>
            </w:r>
          </w:p>
        </w:tc>
        <w:tc>
          <w:tcPr>
            <w:tcW w:w="2127" w:type="dxa"/>
            <w:vMerge/>
            <w:shd w:val="clear" w:color="auto" w:fill="auto"/>
          </w:tcPr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</w:p>
        </w:tc>
      </w:tr>
      <w:tr w:rsidR="00D45D55" w:rsidRPr="009F4FE0" w:rsidTr="00A6750C">
        <w:trPr>
          <w:trHeight w:val="991"/>
        </w:trPr>
        <w:tc>
          <w:tcPr>
            <w:tcW w:w="1951" w:type="dxa"/>
            <w:vMerge/>
            <w:shd w:val="clear" w:color="auto" w:fill="auto"/>
          </w:tcPr>
          <w:p w:rsidR="00D45D55" w:rsidRDefault="00D45D55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8772CC" w:rsidRDefault="00D45D55" w:rsidP="008772CC">
            <w:pPr>
              <w:pStyle w:val="a3"/>
              <w:spacing w:after="0" w:line="3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8772CC" w:rsidRPr="00E960BD">
              <w:rPr>
                <w:rFonts w:ascii="Times New Roman" w:hAnsi="Times New Roman"/>
                <w:sz w:val="28"/>
                <w:szCs w:val="28"/>
              </w:rPr>
              <w:t>Об оценке качества предоставления государственны</w:t>
            </w:r>
            <w:r w:rsidR="008772CC">
              <w:rPr>
                <w:rFonts w:ascii="Times New Roman" w:hAnsi="Times New Roman"/>
                <w:sz w:val="28"/>
                <w:szCs w:val="28"/>
              </w:rPr>
              <w:t>х</w:t>
            </w:r>
            <w:r w:rsidR="008772CC" w:rsidRPr="00E960BD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 w:rsidR="007D3DF0">
              <w:rPr>
                <w:rFonts w:ascii="Times New Roman" w:hAnsi="Times New Roman"/>
                <w:sz w:val="28"/>
                <w:szCs w:val="28"/>
              </w:rPr>
              <w:t xml:space="preserve"> налоговыми органами Республики Мордовия</w:t>
            </w:r>
          </w:p>
          <w:p w:rsidR="008772CC" w:rsidRDefault="008772CC" w:rsidP="008772CC">
            <w:pPr>
              <w:pStyle w:val="a3"/>
              <w:spacing w:after="0" w:line="324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45D55" w:rsidRPr="006A7228" w:rsidRDefault="00D45D55" w:rsidP="007D3D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7" w:type="dxa"/>
            <w:shd w:val="clear" w:color="auto" w:fill="auto"/>
          </w:tcPr>
          <w:p w:rsidR="00D45D55" w:rsidRDefault="008772CC" w:rsidP="00A6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Руководителя УФНС Р</w:t>
            </w:r>
            <w:r w:rsidR="007D3DF0">
              <w:rPr>
                <w:sz w:val="28"/>
                <w:szCs w:val="28"/>
              </w:rPr>
              <w:t>оссии по Республике Мордовия</w:t>
            </w:r>
          </w:p>
          <w:p w:rsidR="007D3DF0" w:rsidRDefault="007D3DF0" w:rsidP="00A675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(Кабанов А.Ф.)</w:t>
            </w:r>
          </w:p>
          <w:p w:rsidR="007D3DF0" w:rsidRDefault="007D3DF0" w:rsidP="007D3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D45D55" w:rsidRPr="009F4FE0" w:rsidRDefault="00D45D55" w:rsidP="00A675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5D55" w:rsidRPr="00A506C3" w:rsidRDefault="00D45D55" w:rsidP="00D45D55">
      <w:pPr>
        <w:rPr>
          <w:sz w:val="28"/>
          <w:szCs w:val="28"/>
        </w:rPr>
      </w:pPr>
    </w:p>
    <w:p w:rsidR="00D45D55" w:rsidRDefault="00D45D55" w:rsidP="00D45D55"/>
    <w:p w:rsidR="00B971DA" w:rsidRDefault="00B971DA"/>
    <w:sectPr w:rsidR="00B971DA" w:rsidSect="00CE0848">
      <w:pgSz w:w="16838" w:h="11906" w:orient="landscape"/>
      <w:pgMar w:top="426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55"/>
    <w:rsid w:val="00352488"/>
    <w:rsid w:val="00352C82"/>
    <w:rsid w:val="003813EE"/>
    <w:rsid w:val="00426C87"/>
    <w:rsid w:val="004A42BF"/>
    <w:rsid w:val="004D2BF6"/>
    <w:rsid w:val="004F0F78"/>
    <w:rsid w:val="0073329A"/>
    <w:rsid w:val="007D3DF0"/>
    <w:rsid w:val="008772CC"/>
    <w:rsid w:val="00995DBD"/>
    <w:rsid w:val="00A05AE4"/>
    <w:rsid w:val="00B32CCD"/>
    <w:rsid w:val="00B971DA"/>
    <w:rsid w:val="00C90EF1"/>
    <w:rsid w:val="00CF0479"/>
    <w:rsid w:val="00D45D55"/>
    <w:rsid w:val="00E72B13"/>
    <w:rsid w:val="00F33C5E"/>
    <w:rsid w:val="00F5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5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4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5D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D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45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45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5D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D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BF5B-EC24-4074-9550-18570C51E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Талалаева</dc:creator>
  <cp:lastModifiedBy>Валентина Кривова</cp:lastModifiedBy>
  <cp:revision>2</cp:revision>
  <cp:lastPrinted>2016-01-25T07:21:00Z</cp:lastPrinted>
  <dcterms:created xsi:type="dcterms:W3CDTF">2016-01-26T08:17:00Z</dcterms:created>
  <dcterms:modified xsi:type="dcterms:W3CDTF">2016-01-26T08:17:00Z</dcterms:modified>
</cp:coreProperties>
</file>