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A6" w:rsidRDefault="00E754A6" w:rsidP="00E754A6">
      <w:pPr>
        <w:jc w:val="right"/>
        <w:rPr>
          <w:sz w:val="28"/>
          <w:szCs w:val="28"/>
        </w:rPr>
      </w:pPr>
    </w:p>
    <w:p w:rsidR="00E754A6" w:rsidRDefault="00E754A6" w:rsidP="00E754A6">
      <w:pPr>
        <w:rPr>
          <w:sz w:val="28"/>
          <w:szCs w:val="28"/>
        </w:rPr>
      </w:pPr>
    </w:p>
    <w:p w:rsidR="0036323C" w:rsidRDefault="0036323C" w:rsidP="00E754A6">
      <w:pPr>
        <w:rPr>
          <w:sz w:val="28"/>
          <w:szCs w:val="28"/>
        </w:rPr>
      </w:pPr>
    </w:p>
    <w:p w:rsidR="00E754A6" w:rsidRDefault="00E754A6" w:rsidP="00E754A6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УТВЕРЖДАЮ:</w:t>
      </w:r>
    </w:p>
    <w:p w:rsidR="00E754A6" w:rsidRDefault="00E754A6" w:rsidP="00E754A6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E754A6" w:rsidRDefault="00E754A6" w:rsidP="00E754A6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E754A6" w:rsidRDefault="00E754A6" w:rsidP="00E754A6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С.В.Вишнякова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«___»___________201</w:t>
      </w:r>
      <w:r w:rsidRPr="00E754A6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Республике Мордовия</w:t>
      </w:r>
    </w:p>
    <w:p w:rsidR="00E754A6" w:rsidRDefault="00E754A6" w:rsidP="00E754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 </w:t>
      </w:r>
      <w:proofErr w:type="spellStart"/>
      <w:r>
        <w:rPr>
          <w:sz w:val="28"/>
          <w:szCs w:val="28"/>
        </w:rPr>
        <w:t>С.М.Вдовин</w:t>
      </w:r>
      <w:proofErr w:type="spellEnd"/>
    </w:p>
    <w:p w:rsidR="00E754A6" w:rsidRPr="00E0056D" w:rsidRDefault="00E754A6" w:rsidP="00E754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«____»______________201</w:t>
      </w:r>
      <w:r w:rsidRPr="00E0056D">
        <w:rPr>
          <w:sz w:val="28"/>
          <w:szCs w:val="28"/>
        </w:rPr>
        <w:t>7</w:t>
      </w:r>
    </w:p>
    <w:p w:rsidR="00E754A6" w:rsidRDefault="00E754A6" w:rsidP="00E754A6">
      <w:pPr>
        <w:rPr>
          <w:sz w:val="28"/>
          <w:szCs w:val="28"/>
        </w:rPr>
      </w:pPr>
    </w:p>
    <w:p w:rsidR="00E754A6" w:rsidRDefault="00004739" w:rsidP="00E754A6">
      <w:pPr>
        <w:jc w:val="center"/>
        <w:rPr>
          <w:sz w:val="28"/>
          <w:szCs w:val="28"/>
        </w:rPr>
      </w:pPr>
      <w:r w:rsidRPr="00C519D1">
        <w:rPr>
          <w:sz w:val="28"/>
          <w:szCs w:val="28"/>
        </w:rPr>
        <w:t xml:space="preserve"> </w:t>
      </w:r>
      <w:r w:rsidR="00E754A6">
        <w:rPr>
          <w:sz w:val="28"/>
          <w:szCs w:val="28"/>
        </w:rPr>
        <w:t>ПЛАН РАБОТЫ</w:t>
      </w:r>
    </w:p>
    <w:p w:rsidR="00E754A6" w:rsidRDefault="00E754A6" w:rsidP="00E754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E754A6" w:rsidRDefault="00E754A6" w:rsidP="00E754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РЕСПУБЛИКЕ МОРДОВИЯ</w:t>
      </w:r>
    </w:p>
    <w:p w:rsidR="00E754A6" w:rsidRDefault="00E754A6" w:rsidP="00E754A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E754A6" w:rsidRDefault="00E754A6" w:rsidP="00E754A6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5182"/>
        <w:gridCol w:w="3686"/>
        <w:gridCol w:w="2127"/>
      </w:tblGrid>
      <w:tr w:rsidR="00E754A6" w:rsidTr="000047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Вопросы для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</w:tbl>
    <w:p w:rsidR="00E754A6" w:rsidRDefault="00E754A6" w:rsidP="00E754A6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5152"/>
        <w:gridCol w:w="3746"/>
        <w:gridCol w:w="2018"/>
      </w:tblGrid>
      <w:tr w:rsidR="00E754A6" w:rsidTr="00004739">
        <w:trPr>
          <w:trHeight w:val="9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Февраль-</w:t>
            </w:r>
            <w:r w:rsidR="00004739">
              <w:rPr>
                <w:sz w:val="28"/>
                <w:szCs w:val="28"/>
                <w:lang w:eastAsia="en-US"/>
              </w:rPr>
              <w:t>май</w:t>
            </w:r>
            <w:r>
              <w:rPr>
                <w:sz w:val="28"/>
                <w:szCs w:val="28"/>
                <w:lang w:eastAsia="en-US"/>
              </w:rPr>
              <w:t xml:space="preserve"> 201</w:t>
            </w:r>
            <w:r w:rsidR="00F92219">
              <w:rPr>
                <w:sz w:val="28"/>
                <w:szCs w:val="28"/>
                <w:lang w:eastAsia="en-US"/>
              </w:rPr>
              <w:t>7</w:t>
            </w: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Заседание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E754A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 w:rsidP="00E754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Подведение итогов деятельности Общественного совета при Управлении ФНС России по Республике Мордовия за 2016 год.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совет</w:t>
            </w:r>
          </w:p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(Вдовин С.М.)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54A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2219" w:rsidTr="00004739">
        <w:trPr>
          <w:trHeight w:val="9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Default="00F92219" w:rsidP="00C519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sz w:val="28"/>
                <w:szCs w:val="28"/>
              </w:rPr>
              <w:t xml:space="preserve">Итоги деятельности </w:t>
            </w:r>
            <w:r w:rsidRPr="00A156C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ФНС России по Республике Мордовия в </w:t>
            </w:r>
            <w:r w:rsidRPr="00A156C7">
              <w:rPr>
                <w:sz w:val="28"/>
                <w:szCs w:val="28"/>
              </w:rPr>
              <w:t xml:space="preserve"> 201</w:t>
            </w:r>
            <w:r w:rsidR="00C519D1">
              <w:rPr>
                <w:sz w:val="28"/>
                <w:szCs w:val="28"/>
              </w:rPr>
              <w:t>6</w:t>
            </w:r>
            <w:r w:rsidRPr="00A156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у.</w:t>
            </w:r>
            <w:r w:rsidRPr="00995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Задачи, стоящие перед налоговыми органами республики с учетом изменений в налоговом законодательстве, вступивших в силу с 01 января 2017 года.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УФНС России по Республике Мордовия</w:t>
            </w:r>
          </w:p>
          <w:p w:rsidR="00F92219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(Вишнякова С.В.)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54A6" w:rsidTr="00004739">
        <w:trPr>
          <w:trHeight w:val="9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Default="00E754A6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Default="00E754A6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F92219" w:rsidP="00C519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754A6">
              <w:rPr>
                <w:sz w:val="28"/>
                <w:szCs w:val="28"/>
                <w:lang w:eastAsia="en-US"/>
              </w:rPr>
              <w:t xml:space="preserve">. Обсуждение </w:t>
            </w:r>
            <w:bookmarkStart w:id="0" w:name="_GoBack"/>
            <w:bookmarkEnd w:id="0"/>
            <w:r w:rsidR="00E754A6">
              <w:rPr>
                <w:sz w:val="28"/>
                <w:szCs w:val="28"/>
                <w:lang w:eastAsia="en-US"/>
              </w:rPr>
              <w:t>вопросов, связанных с переходом на новую систему применения контрольно-кассовой техники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Default="00F92219" w:rsidP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контрольного отдела УФНС России по Республике Мордовия</w:t>
            </w:r>
          </w:p>
          <w:p w:rsidR="00F92219" w:rsidRDefault="00F92219" w:rsidP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Канаева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Н.К.)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Default="00E754A6">
            <w:pPr>
              <w:rPr>
                <w:sz w:val="28"/>
                <w:szCs w:val="28"/>
                <w:lang w:eastAsia="en-US"/>
              </w:rPr>
            </w:pPr>
          </w:p>
        </w:tc>
      </w:tr>
      <w:tr w:rsidR="00074140" w:rsidTr="00FF2C75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40" w:rsidRDefault="00074140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Июнь-сентябрь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>
              <w:rPr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О рассмотрении предварительных итогов декларационной кампании 2017</w:t>
            </w:r>
          </w:p>
          <w:p w:rsidR="00074140" w:rsidRDefault="0007414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налогообложения имущества и доходов физических лиц </w:t>
            </w:r>
          </w:p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(Фомкин Д.Д.)</w:t>
            </w:r>
          </w:p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074140" w:rsidRDefault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4140" w:rsidTr="00FF2C75">
        <w:trPr>
          <w:trHeight w:val="7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40" w:rsidRDefault="00074140" w:rsidP="00575D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 создании рабочей группы из числа членов </w:t>
            </w:r>
            <w:r w:rsidR="00575DF6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бщественного совета по  рассмотрению обращений граждан, поступивших через  сервис «Обратиться в Общественный совет при ФНС России»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40" w:rsidRDefault="00074140" w:rsidP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общественного совета при УФНС России по Республике Мордовия</w:t>
            </w:r>
          </w:p>
          <w:p w:rsidR="00074140" w:rsidRDefault="00074140" w:rsidP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(Вдовин С.М.)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</w:tr>
      <w:tr w:rsidR="00074140" w:rsidTr="00110106">
        <w:trPr>
          <w:trHeight w:val="79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40" w:rsidRDefault="00074140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074140" w:rsidRDefault="00074140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>
              <w:rPr>
                <w:sz w:val="28"/>
                <w:szCs w:val="28"/>
                <w:lang w:eastAsia="en-US"/>
              </w:rPr>
              <w:t>при</w:t>
            </w:r>
            <w:proofErr w:type="gramEnd"/>
          </w:p>
          <w:p w:rsidR="00074140" w:rsidRDefault="00074140" w:rsidP="00004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 w:rsidP="00FA7E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5"/>
                <w:sz w:val="28"/>
                <w:szCs w:val="28"/>
                <w:lang w:eastAsia="en-US"/>
              </w:rPr>
              <w:t>1. Предварительные итоги работы по администрированию страховых взносов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 w:rsidP="00FA7E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Аналитический отдел</w:t>
            </w:r>
          </w:p>
          <w:p w:rsidR="00074140" w:rsidRDefault="00074140" w:rsidP="00FA7E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Челмакин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Ю.И.)</w:t>
            </w:r>
          </w:p>
          <w:p w:rsidR="00074140" w:rsidRDefault="00074140" w:rsidP="00FA7E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40" w:rsidRDefault="00074140" w:rsidP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</w:tr>
      <w:tr w:rsidR="00074140" w:rsidTr="00110106">
        <w:trPr>
          <w:trHeight w:val="79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40" w:rsidRDefault="00074140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 w:rsidP="00E005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Оценка достоверности сведений в Едином государственном реестре юридических лиц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40" w:rsidRDefault="00074140" w:rsidP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регистрации и учета налогоплательщиков</w:t>
            </w:r>
          </w:p>
          <w:p w:rsidR="00074140" w:rsidRDefault="00074140" w:rsidP="000741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(Сухарева С.Г.)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40" w:rsidRDefault="0007414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754A6" w:rsidRDefault="00E754A6" w:rsidP="00E754A6">
      <w:pPr>
        <w:rPr>
          <w:sz w:val="28"/>
          <w:szCs w:val="28"/>
        </w:rPr>
      </w:pPr>
    </w:p>
    <w:sectPr w:rsidR="00E754A6" w:rsidSect="0007414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6"/>
    <w:rsid w:val="00004739"/>
    <w:rsid w:val="00074140"/>
    <w:rsid w:val="003311F8"/>
    <w:rsid w:val="003316C5"/>
    <w:rsid w:val="0036323C"/>
    <w:rsid w:val="00575DF6"/>
    <w:rsid w:val="007A7D74"/>
    <w:rsid w:val="00872456"/>
    <w:rsid w:val="00C519D1"/>
    <w:rsid w:val="00CA7681"/>
    <w:rsid w:val="00D754DB"/>
    <w:rsid w:val="00E0056D"/>
    <w:rsid w:val="00E202A3"/>
    <w:rsid w:val="00E754A6"/>
    <w:rsid w:val="00F92219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3B44-9B87-4940-9091-AC62905F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11</cp:revision>
  <cp:lastPrinted>2017-01-16T08:28:00Z</cp:lastPrinted>
  <dcterms:created xsi:type="dcterms:W3CDTF">2017-01-10T11:59:00Z</dcterms:created>
  <dcterms:modified xsi:type="dcterms:W3CDTF">2017-01-17T14:05:00Z</dcterms:modified>
</cp:coreProperties>
</file>