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612902" w:rsidTr="00612902">
        <w:trPr>
          <w:cantSplit/>
        </w:trPr>
        <w:tc>
          <w:tcPr>
            <w:tcW w:w="10008" w:type="dxa"/>
            <w:hideMark/>
          </w:tcPr>
          <w:p w:rsidR="00612902" w:rsidRDefault="00612902">
            <w:pPr>
              <w:spacing w:line="276" w:lineRule="auto"/>
              <w:jc w:val="center"/>
              <w:rPr>
                <w:sz w:val="40"/>
                <w:szCs w:val="40"/>
                <w:lang w:val="en-US" w:eastAsia="en-US"/>
              </w:rPr>
            </w:pPr>
            <w:r>
              <w:rPr>
                <w:snapToGrid w:val="0"/>
                <w:sz w:val="26"/>
                <w:szCs w:val="20"/>
              </w:rPr>
              <w:br w:type="page"/>
            </w:r>
            <w:r>
              <w:rPr>
                <w:sz w:val="18"/>
                <w:lang w:eastAsia="en-US"/>
              </w:rPr>
              <w:object w:dxaOrig="102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5" o:title=""/>
                </v:shape>
                <o:OLEObject Type="Embed" ProgID="Word.Picture.8" ShapeID="_x0000_i1025" DrawAspect="Content" ObjectID="_1512198258" r:id="rId6"/>
              </w:object>
            </w:r>
          </w:p>
        </w:tc>
      </w:tr>
      <w:tr w:rsidR="00612902" w:rsidTr="00612902">
        <w:trPr>
          <w:trHeight w:val="1602"/>
        </w:trPr>
        <w:tc>
          <w:tcPr>
            <w:tcW w:w="10008" w:type="dxa"/>
          </w:tcPr>
          <w:p w:rsidR="00612902" w:rsidRDefault="00612902">
            <w:pPr>
              <w:pStyle w:val="a3"/>
              <w:spacing w:before="60" w:after="0"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МИНФИН РОССИИ</w:t>
            </w:r>
          </w:p>
          <w:p w:rsidR="00612902" w:rsidRDefault="00612902">
            <w:pPr>
              <w:spacing w:before="80" w:after="60" w:line="120" w:lineRule="exact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ФЕДЕРАЛЬНАЯ НАЛОГОВАЯ СЛУЖБА</w:t>
            </w:r>
          </w:p>
          <w:p w:rsidR="00612902" w:rsidRDefault="00612902">
            <w:pPr>
              <w:spacing w:before="80" w:after="60" w:line="120" w:lineRule="exact"/>
              <w:jc w:val="center"/>
              <w:rPr>
                <w:bCs/>
                <w:sz w:val="8"/>
                <w:szCs w:val="8"/>
                <w:lang w:eastAsia="en-US"/>
              </w:rPr>
            </w:pPr>
          </w:p>
          <w:p w:rsidR="00612902" w:rsidRDefault="00612902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ПО РЕСПУБЛИКЕ МОРДОВИЯ</w:t>
            </w:r>
          </w:p>
          <w:p w:rsidR="00612902" w:rsidRDefault="00612902">
            <w:pPr>
              <w:tabs>
                <w:tab w:val="left" w:pos="41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(УФНС России по Республике Мордовия)</w:t>
            </w:r>
          </w:p>
          <w:p w:rsidR="00612902" w:rsidRDefault="00612902">
            <w:pPr>
              <w:pStyle w:val="a3"/>
              <w:spacing w:before="60" w:after="0" w:line="276" w:lineRule="auto"/>
              <w:rPr>
                <w:spacing w:val="30"/>
                <w:lang w:eastAsia="en-US"/>
              </w:rPr>
            </w:pPr>
          </w:p>
        </w:tc>
      </w:tr>
    </w:tbl>
    <w:p w:rsidR="00612902" w:rsidRDefault="00612902" w:rsidP="00612902">
      <w:pPr>
        <w:jc w:val="center"/>
        <w:outlineLvl w:val="0"/>
        <w:rPr>
          <w:b/>
          <w:spacing w:val="40"/>
          <w:sz w:val="34"/>
          <w:szCs w:val="34"/>
        </w:rPr>
      </w:pPr>
      <w:r>
        <w:rPr>
          <w:b/>
          <w:spacing w:val="40"/>
          <w:sz w:val="34"/>
          <w:szCs w:val="34"/>
        </w:rPr>
        <w:t>ПРОТОКОЛ</w:t>
      </w:r>
    </w:p>
    <w:p w:rsidR="00612902" w:rsidRDefault="00612902" w:rsidP="0061290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при Управлении Федеральной налоговой службы по Республике Мордовия</w:t>
      </w:r>
    </w:p>
    <w:p w:rsidR="00612902" w:rsidRDefault="00612902" w:rsidP="00612902">
      <w:pPr>
        <w:jc w:val="center"/>
        <w:outlineLvl w:val="0"/>
        <w:rPr>
          <w:sz w:val="22"/>
          <w:szCs w:val="22"/>
        </w:rPr>
      </w:pPr>
    </w:p>
    <w:p w:rsidR="00612902" w:rsidRDefault="00612902" w:rsidP="0061290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612902" w:rsidTr="00612902">
        <w:tc>
          <w:tcPr>
            <w:tcW w:w="336" w:type="dxa"/>
            <w:hideMark/>
          </w:tcPr>
          <w:p w:rsidR="00612902" w:rsidRDefault="00612902">
            <w:r>
              <w:rPr>
                <w:szCs w:val="28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902" w:rsidRDefault="0061290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6" w:type="dxa"/>
            <w:hideMark/>
          </w:tcPr>
          <w:p w:rsidR="00612902" w:rsidRDefault="00612902">
            <w:r>
              <w:rPr>
                <w:szCs w:val="28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902" w:rsidRDefault="00612902">
            <w:r>
              <w:t>декабря</w:t>
            </w:r>
          </w:p>
        </w:tc>
        <w:tc>
          <w:tcPr>
            <w:tcW w:w="897" w:type="dxa"/>
            <w:hideMark/>
          </w:tcPr>
          <w:p w:rsidR="00612902" w:rsidRDefault="00612902">
            <w:r>
              <w:rPr>
                <w:lang w:val="en-US"/>
              </w:rPr>
              <w:t>201</w:t>
            </w:r>
            <w:r>
              <w:t>5</w:t>
            </w:r>
            <w:r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612902" w:rsidRDefault="00612902">
            <w:pPr>
              <w:jc w:val="right"/>
            </w:pPr>
            <w: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902" w:rsidRDefault="00612902">
            <w:r>
              <w:t>7</w:t>
            </w:r>
          </w:p>
        </w:tc>
      </w:tr>
    </w:tbl>
    <w:p w:rsidR="00612902" w:rsidRDefault="00612902" w:rsidP="00612902"/>
    <w:p w:rsidR="00612902" w:rsidRDefault="00612902" w:rsidP="00612902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612902" w:rsidTr="00612902">
        <w:tc>
          <w:tcPr>
            <w:tcW w:w="3119" w:type="dxa"/>
            <w:hideMark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612902" w:rsidRDefault="00612902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Вдовин С.М.</w:t>
            </w:r>
          </w:p>
        </w:tc>
      </w:tr>
      <w:tr w:rsidR="00612902" w:rsidTr="00612902">
        <w:tc>
          <w:tcPr>
            <w:tcW w:w="3119" w:type="dxa"/>
            <w:hideMark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612902" w:rsidRDefault="00612902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Талалаева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Н.А..</w:t>
            </w:r>
          </w:p>
        </w:tc>
      </w:tr>
      <w:tr w:rsidR="00612902" w:rsidTr="00612902">
        <w:trPr>
          <w:trHeight w:val="330"/>
        </w:trPr>
        <w:tc>
          <w:tcPr>
            <w:tcW w:w="3119" w:type="dxa"/>
            <w:hideMark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612902" w:rsidRDefault="00612902">
            <w:pPr>
              <w:spacing w:before="40" w:after="4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12902" w:rsidTr="00612902">
        <w:trPr>
          <w:trHeight w:val="330"/>
        </w:trPr>
        <w:tc>
          <w:tcPr>
            <w:tcW w:w="3119" w:type="dxa"/>
            <w:hideMark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612902" w:rsidRDefault="00612902" w:rsidP="00612902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Аверясов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А.А., Кондрашкина И.И.,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Боксимер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Э.А., Герасименко А.В., Громов Г.А., Филиппова Н.А., Хохлов В.А., Кошелева Н.В., </w:t>
            </w:r>
            <w:proofErr w:type="spellStart"/>
            <w:r w:rsidRPr="0071409D">
              <w:rPr>
                <w:b/>
                <w:sz w:val="26"/>
                <w:szCs w:val="26"/>
                <w:lang w:eastAsia="en-US"/>
              </w:rPr>
              <w:t>Пакшин</w:t>
            </w:r>
            <w:proofErr w:type="spellEnd"/>
            <w:r w:rsidRPr="0071409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71409D" w:rsidRPr="0071409D">
              <w:rPr>
                <w:b/>
                <w:sz w:val="26"/>
                <w:szCs w:val="26"/>
                <w:lang w:eastAsia="en-US"/>
              </w:rPr>
              <w:t>К.П.</w:t>
            </w:r>
            <w:r w:rsidRPr="0071409D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</w:tc>
      </w:tr>
      <w:tr w:rsidR="00612902" w:rsidTr="00612902">
        <w:trPr>
          <w:trHeight w:val="330"/>
        </w:trPr>
        <w:tc>
          <w:tcPr>
            <w:tcW w:w="3119" w:type="dxa"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Руководитель УФНС России по Республике Мордовия</w:t>
            </w:r>
          </w:p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612902" w:rsidRDefault="00612902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Лушенкова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М.Г.</w:t>
            </w:r>
          </w:p>
        </w:tc>
      </w:tr>
      <w:tr w:rsidR="00612902" w:rsidTr="00612902">
        <w:trPr>
          <w:trHeight w:val="330"/>
        </w:trPr>
        <w:tc>
          <w:tcPr>
            <w:tcW w:w="3119" w:type="dxa"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Заместители руководителя УФНС России по Республике Мордовия</w:t>
            </w:r>
          </w:p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612902" w:rsidRDefault="00612902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Шаляев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С.Н., Кабанов А.Ф.,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Чушников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В.А.</w:t>
            </w:r>
          </w:p>
        </w:tc>
      </w:tr>
      <w:tr w:rsidR="00612902" w:rsidTr="00612902">
        <w:trPr>
          <w:trHeight w:val="330"/>
        </w:trPr>
        <w:tc>
          <w:tcPr>
            <w:tcW w:w="3119" w:type="dxa"/>
            <w:hideMark/>
          </w:tcPr>
          <w:p w:rsidR="00612902" w:rsidRDefault="00612902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Начальники (заместители начальников), специалисты отделов УФНС России по Республике Мордовия</w:t>
            </w:r>
          </w:p>
        </w:tc>
        <w:tc>
          <w:tcPr>
            <w:tcW w:w="6662" w:type="dxa"/>
            <w:hideMark/>
          </w:tcPr>
          <w:p w:rsidR="00612902" w:rsidRDefault="00612902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Волгин Ю.Н., Кувшинова Л.В., Фомкин Д.Д., Сухарева С.Г., Полушкин В.Ф.,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Челмакин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Ю.И..,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Канаева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Н.К., Бояркина С.А., Логинова А.В.,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Синяева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Н.А.,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Адаева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Е.К.,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Карьгина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Н.И., Назаров О.Н.</w:t>
            </w:r>
          </w:p>
        </w:tc>
      </w:tr>
    </w:tbl>
    <w:p w:rsidR="00612902" w:rsidRDefault="00612902" w:rsidP="00612902">
      <w:pPr>
        <w:ind w:firstLine="360"/>
        <w:rPr>
          <w:b/>
          <w:sz w:val="26"/>
          <w:szCs w:val="26"/>
        </w:rPr>
      </w:pPr>
    </w:p>
    <w:p w:rsidR="00612902" w:rsidRDefault="00612902" w:rsidP="00612902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612902" w:rsidRDefault="00612902" w:rsidP="00612902">
      <w:pPr>
        <w:ind w:firstLine="360"/>
        <w:jc w:val="center"/>
        <w:rPr>
          <w:b/>
          <w:sz w:val="26"/>
          <w:szCs w:val="26"/>
        </w:rPr>
      </w:pPr>
    </w:p>
    <w:p w:rsidR="00612902" w:rsidRDefault="00612902" w:rsidP="00612902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1.  </w:t>
      </w:r>
      <w:r>
        <w:rPr>
          <w:b/>
          <w:sz w:val="26"/>
          <w:szCs w:val="26"/>
        </w:rPr>
        <w:tab/>
        <w:t>«О</w:t>
      </w:r>
      <w:r w:rsidR="00AC6646">
        <w:rPr>
          <w:b/>
          <w:sz w:val="26"/>
          <w:szCs w:val="26"/>
        </w:rPr>
        <w:t xml:space="preserve">б </w:t>
      </w:r>
      <w:r>
        <w:rPr>
          <w:b/>
          <w:sz w:val="26"/>
          <w:szCs w:val="26"/>
        </w:rPr>
        <w:t xml:space="preserve">итогах работы  УФНС России по Республике Мордовия </w:t>
      </w:r>
      <w:r w:rsidR="00AC6646">
        <w:rPr>
          <w:b/>
          <w:sz w:val="26"/>
          <w:szCs w:val="26"/>
        </w:rPr>
        <w:t>за 11 месяцев</w:t>
      </w:r>
      <w:r>
        <w:rPr>
          <w:b/>
          <w:sz w:val="26"/>
          <w:szCs w:val="26"/>
        </w:rPr>
        <w:t xml:space="preserve"> 2015 год</w:t>
      </w:r>
      <w:r w:rsidR="00AC6646">
        <w:rPr>
          <w:b/>
          <w:sz w:val="26"/>
          <w:szCs w:val="26"/>
        </w:rPr>
        <w:t>а</w:t>
      </w:r>
      <w:bookmarkStart w:id="0" w:name="_GoBack"/>
      <w:bookmarkEnd w:id="0"/>
      <w:r>
        <w:rPr>
          <w:b/>
          <w:sz w:val="26"/>
          <w:szCs w:val="26"/>
        </w:rPr>
        <w:t xml:space="preserve">». </w:t>
      </w:r>
      <w:r>
        <w:rPr>
          <w:sz w:val="26"/>
          <w:szCs w:val="26"/>
        </w:rPr>
        <w:t xml:space="preserve">Докладывает: </w:t>
      </w:r>
      <w:proofErr w:type="spellStart"/>
      <w:r>
        <w:rPr>
          <w:sz w:val="26"/>
          <w:szCs w:val="26"/>
        </w:rPr>
        <w:t>Лушенкова</w:t>
      </w:r>
      <w:proofErr w:type="spellEnd"/>
      <w:r>
        <w:rPr>
          <w:sz w:val="26"/>
          <w:szCs w:val="26"/>
        </w:rPr>
        <w:t xml:space="preserve"> М.Г., руководитель Управления Федеральной налоговой службы по Республике Мордовия.</w:t>
      </w:r>
    </w:p>
    <w:p w:rsidR="00612902" w:rsidRDefault="00612902" w:rsidP="00612902">
      <w:pPr>
        <w:ind w:firstLine="851"/>
        <w:jc w:val="both"/>
        <w:rPr>
          <w:sz w:val="26"/>
          <w:szCs w:val="26"/>
        </w:rPr>
      </w:pPr>
    </w:p>
    <w:p w:rsidR="009037B3" w:rsidRPr="009037B3" w:rsidRDefault="009037B3" w:rsidP="009037B3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9037B3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9037B3">
        <w:rPr>
          <w:b/>
          <w:sz w:val="26"/>
          <w:szCs w:val="26"/>
        </w:rPr>
        <w:t>«О досудебном порядке урегулирования налоговых споров: практика рассмотрения жалоб налогоплательщиков».</w:t>
      </w:r>
      <w:r w:rsidRPr="00903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Докладывает начальник отдела досудебного урегулирования налоговых споров УФНС России по Республике Мордовия </w:t>
      </w:r>
      <w:proofErr w:type="spellStart"/>
      <w:r>
        <w:rPr>
          <w:sz w:val="28"/>
          <w:szCs w:val="28"/>
        </w:rPr>
        <w:t>А.В.Логинова</w:t>
      </w:r>
      <w:proofErr w:type="spellEnd"/>
      <w:r>
        <w:rPr>
          <w:sz w:val="28"/>
          <w:szCs w:val="28"/>
        </w:rPr>
        <w:t xml:space="preserve">. </w:t>
      </w:r>
    </w:p>
    <w:p w:rsidR="00612902" w:rsidRDefault="00612902" w:rsidP="009037B3">
      <w:pPr>
        <w:ind w:firstLine="567"/>
        <w:jc w:val="both"/>
        <w:rPr>
          <w:sz w:val="26"/>
          <w:szCs w:val="26"/>
        </w:rPr>
      </w:pPr>
    </w:p>
    <w:p w:rsidR="009037B3" w:rsidRPr="009037B3" w:rsidRDefault="00612902" w:rsidP="009037B3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037B3">
        <w:rPr>
          <w:b/>
          <w:sz w:val="26"/>
          <w:szCs w:val="26"/>
        </w:rPr>
        <w:t xml:space="preserve">3. </w:t>
      </w:r>
      <w:r w:rsidR="009037B3" w:rsidRPr="009037B3">
        <w:rPr>
          <w:b/>
          <w:sz w:val="26"/>
          <w:szCs w:val="26"/>
        </w:rPr>
        <w:t>«Мероприятия по противодействию коррупции в УФНС России по Республике Мордовия»</w:t>
      </w:r>
      <w:r w:rsidR="009037B3" w:rsidRPr="009037B3">
        <w:rPr>
          <w:sz w:val="26"/>
          <w:szCs w:val="26"/>
        </w:rPr>
        <w:t xml:space="preserve">. Докладывает начальник отдела кадров и безопасности УФНС России по Республике Мордовия </w:t>
      </w:r>
      <w:proofErr w:type="spellStart"/>
      <w:r w:rsidR="009037B3" w:rsidRPr="009037B3">
        <w:rPr>
          <w:sz w:val="26"/>
          <w:szCs w:val="26"/>
        </w:rPr>
        <w:t>О.Н.Назаров</w:t>
      </w:r>
      <w:proofErr w:type="spellEnd"/>
      <w:r w:rsidR="009037B3" w:rsidRPr="009037B3">
        <w:rPr>
          <w:sz w:val="26"/>
          <w:szCs w:val="26"/>
        </w:rPr>
        <w:t xml:space="preserve">. </w:t>
      </w:r>
    </w:p>
    <w:p w:rsidR="00612902" w:rsidRDefault="00612902" w:rsidP="00612902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12902" w:rsidRDefault="00612902" w:rsidP="009037B3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1. СЛУШАЛИ:</w:t>
      </w:r>
    </w:p>
    <w:p w:rsidR="00612902" w:rsidRDefault="00C24508" w:rsidP="0061290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С.М.Вдовина</w:t>
      </w:r>
      <w:proofErr w:type="spellEnd"/>
      <w:r w:rsidR="00612902">
        <w:rPr>
          <w:sz w:val="26"/>
          <w:szCs w:val="26"/>
        </w:rPr>
        <w:t xml:space="preserve"> – обсуждение вопросов, вынесенных на повестку дня.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</w:p>
    <w:p w:rsidR="00612902" w:rsidRDefault="00612902" w:rsidP="0061290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Принять без изменений вопросы, вынесенные на повестку дня.</w:t>
      </w:r>
    </w:p>
    <w:p w:rsidR="00612902" w:rsidRDefault="00612902" w:rsidP="00612902">
      <w:pPr>
        <w:ind w:firstLine="720"/>
        <w:rPr>
          <w:b/>
          <w:sz w:val="26"/>
          <w:szCs w:val="26"/>
        </w:rPr>
      </w:pPr>
    </w:p>
    <w:p w:rsidR="00612902" w:rsidRDefault="00612902" w:rsidP="0061290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СЛУШАЛИ: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М.Г. </w:t>
      </w:r>
      <w:proofErr w:type="spellStart"/>
      <w:r>
        <w:rPr>
          <w:sz w:val="26"/>
          <w:szCs w:val="26"/>
        </w:rPr>
        <w:t>Лушенкову</w:t>
      </w:r>
      <w:proofErr w:type="spellEnd"/>
      <w:r>
        <w:rPr>
          <w:sz w:val="26"/>
          <w:szCs w:val="26"/>
        </w:rPr>
        <w:t xml:space="preserve"> – об итогах работы УФНС России по Республике Мордовия за </w:t>
      </w:r>
      <w:r w:rsidR="009037B3">
        <w:rPr>
          <w:sz w:val="26"/>
          <w:szCs w:val="26"/>
        </w:rPr>
        <w:t>11</w:t>
      </w:r>
      <w:r>
        <w:rPr>
          <w:sz w:val="26"/>
          <w:szCs w:val="26"/>
        </w:rPr>
        <w:t xml:space="preserve"> месяцев 2015 года.</w:t>
      </w:r>
    </w:p>
    <w:p w:rsidR="000A45AA" w:rsidRPr="000A45AA" w:rsidRDefault="00612902" w:rsidP="000A45AA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A45AA">
        <w:rPr>
          <w:snapToGrid w:val="0"/>
          <w:sz w:val="26"/>
          <w:szCs w:val="26"/>
        </w:rPr>
        <w:t xml:space="preserve">Управлением ФНС России по Республике Мордовия за </w:t>
      </w:r>
      <w:r w:rsidR="000A45AA" w:rsidRPr="000A45AA">
        <w:rPr>
          <w:snapToGrid w:val="0"/>
          <w:sz w:val="26"/>
          <w:szCs w:val="26"/>
        </w:rPr>
        <w:t>11</w:t>
      </w:r>
      <w:r w:rsidRPr="000A45AA">
        <w:rPr>
          <w:snapToGrid w:val="0"/>
          <w:sz w:val="26"/>
          <w:szCs w:val="26"/>
        </w:rPr>
        <w:t xml:space="preserve"> месяцев  2015 года обеспечено поступление администрируемых доходов </w:t>
      </w:r>
      <w:r w:rsidRPr="000A45AA">
        <w:rPr>
          <w:sz w:val="26"/>
          <w:szCs w:val="26"/>
        </w:rPr>
        <w:t xml:space="preserve">в консолидированный бюджет Российской Федерации в сумме </w:t>
      </w:r>
      <w:r w:rsidR="000A45AA" w:rsidRPr="000A45AA">
        <w:rPr>
          <w:sz w:val="26"/>
          <w:szCs w:val="26"/>
        </w:rPr>
        <w:t>28  млрд. 47,3 млн. руб. в том числе в федеральный бюджет поступило 8 млрд. 314,6 млн. руб., в консолидированный бюджет Республики Мордовия – 19 млрд. 732,7 млн. рублей. К уровню прошлого года снижение поступлений составило 15,6 процентов.</w:t>
      </w:r>
    </w:p>
    <w:p w:rsidR="000A45AA" w:rsidRPr="000A45AA" w:rsidRDefault="000A45AA" w:rsidP="000A45AA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A45AA">
        <w:rPr>
          <w:sz w:val="26"/>
          <w:szCs w:val="26"/>
        </w:rPr>
        <w:t xml:space="preserve"> </w:t>
      </w:r>
      <w:proofErr w:type="gramStart"/>
      <w:r w:rsidRPr="000A45AA">
        <w:rPr>
          <w:sz w:val="26"/>
          <w:szCs w:val="26"/>
        </w:rPr>
        <w:t>Основная доля доходов, поступивших в консолидированный бюджет Российской Федерации, обеспечена поступлениями налога на прибыль организаций (8,1 % или 2 263,4 млн. руб.), акцизов по подакцизным товарам (24,5 % или 6 862,4 млн. руб.), налога на доходы физических лиц (30,1% или 8 454,8 млн. руб.), НДС (21,2 % или 5953,1 млн. руб.)  и имущественных налогов (11,1 % или 3 121,4 млн. рублей).</w:t>
      </w:r>
      <w:proofErr w:type="gramEnd"/>
    </w:p>
    <w:p w:rsidR="000A45AA" w:rsidRPr="000A45AA" w:rsidRDefault="000A45AA" w:rsidP="000A45AA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A45AA">
        <w:rPr>
          <w:rStyle w:val="aa"/>
          <w:b w:val="0"/>
          <w:sz w:val="26"/>
          <w:szCs w:val="26"/>
        </w:rPr>
        <w:t>В структуре поступлений в федеральный бюджет основную долю занимают поступления  НДС (71,6 % или 5953,1  млн. руб.), акцизов (24,7  % или 2 055,2 млн. руб.) и налога на прибыль организаций (2,8 % или 229 млн. рублей). Наибольшую долю в структуре поступлений в консолидированный бюджет Республики Мордовия занимают: налог на прибыль организаций (10,3 % или 2034,4  млн. руб.), налог на доходы физических лиц (42,8 % или 8454,8 млн. руб.), акцизы (24,4 % или 4807,2 млн. руб.) и</w:t>
      </w:r>
      <w:r w:rsidRPr="000A45AA">
        <w:rPr>
          <w:sz w:val="26"/>
          <w:szCs w:val="26"/>
        </w:rPr>
        <w:t xml:space="preserve"> имущественные налоги (15,8 % или 3121,4 млн. рублей).</w:t>
      </w:r>
    </w:p>
    <w:p w:rsidR="000A45AA" w:rsidRPr="000A45AA" w:rsidRDefault="000A45AA" w:rsidP="000A45AA">
      <w:pPr>
        <w:pStyle w:val="a8"/>
        <w:spacing w:before="0" w:beforeAutospacing="0" w:after="0" w:afterAutospacing="0"/>
        <w:ind w:firstLine="720"/>
        <w:jc w:val="both"/>
        <w:rPr>
          <w:rStyle w:val="aa"/>
          <w:b w:val="0"/>
          <w:sz w:val="26"/>
          <w:szCs w:val="26"/>
        </w:rPr>
      </w:pPr>
      <w:proofErr w:type="gramStart"/>
      <w:r w:rsidRPr="000A45AA">
        <w:rPr>
          <w:rStyle w:val="aa"/>
          <w:b w:val="0"/>
          <w:sz w:val="26"/>
          <w:szCs w:val="26"/>
        </w:rPr>
        <w:t>Рост налоговых платежей по сравнению с январем-ноябрем 2014 года достигнут</w:t>
      </w:r>
      <w:proofErr w:type="gramEnd"/>
      <w:r w:rsidRPr="000A45AA">
        <w:rPr>
          <w:rStyle w:val="aa"/>
          <w:b w:val="0"/>
          <w:sz w:val="26"/>
          <w:szCs w:val="26"/>
        </w:rPr>
        <w:t xml:space="preserve"> по следующим налогам: </w:t>
      </w:r>
      <w:proofErr w:type="gramStart"/>
      <w:r w:rsidRPr="000A45AA">
        <w:rPr>
          <w:rStyle w:val="aa"/>
          <w:b w:val="0"/>
          <w:sz w:val="26"/>
          <w:szCs w:val="26"/>
        </w:rPr>
        <w:t>НДФЛ на 26,8 %; НДС на товары, реализуемые на территории РФ на  17,8 %;  НДС на товары, ввозимые из Республики Беларусь и Республики Казахстан, на 42,4 %; имущественные налоги на 13 %, в том числе налог на имущество организаций на 13,4 %, налог на имущество физических лиц – 4,3 %, транспортный налог – на 15,4 %, земельный налог на 9,8 процентов.</w:t>
      </w:r>
      <w:proofErr w:type="gramEnd"/>
    </w:p>
    <w:p w:rsidR="000A45AA" w:rsidRPr="000A45AA" w:rsidRDefault="000A45AA" w:rsidP="000A45AA">
      <w:pPr>
        <w:pStyle w:val="a8"/>
        <w:spacing w:before="0" w:beforeAutospacing="0" w:after="0" w:afterAutospacing="0"/>
        <w:ind w:firstLine="720"/>
        <w:jc w:val="both"/>
        <w:rPr>
          <w:rStyle w:val="aa"/>
          <w:b w:val="0"/>
          <w:sz w:val="26"/>
          <w:szCs w:val="26"/>
        </w:rPr>
      </w:pPr>
      <w:r w:rsidRPr="000A45AA">
        <w:rPr>
          <w:rStyle w:val="aa"/>
          <w:b w:val="0"/>
          <w:sz w:val="26"/>
          <w:szCs w:val="26"/>
        </w:rPr>
        <w:t xml:space="preserve">По сравнению с аналогичным периодом прошлого года поступления в федеральный бюджет снизились на 13,4 %, в том числе за счет налога на прибыль организаций (снижение на 70,6 %) и акцизов (на 44,5 процента). Произошло снижение поступлений доходов в консолидированный бюджет Республики </w:t>
      </w:r>
      <w:r w:rsidRPr="000A45AA">
        <w:rPr>
          <w:rStyle w:val="aa"/>
          <w:b w:val="0"/>
          <w:sz w:val="26"/>
          <w:szCs w:val="26"/>
        </w:rPr>
        <w:lastRenderedPageBreak/>
        <w:t xml:space="preserve">Мордовия на 16,4 %, в том числе на 21,9 % уменьшились доходы республиканского бюджета,  доходы муниципальных бюджетов выросли на 19,9 процент.  </w:t>
      </w:r>
    </w:p>
    <w:p w:rsidR="00612902" w:rsidRPr="009037B3" w:rsidRDefault="009037B3" w:rsidP="00612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Налоговыми органами республики б</w:t>
      </w:r>
      <w:r w:rsidR="00612902" w:rsidRPr="000A45AA">
        <w:rPr>
          <w:sz w:val="26"/>
          <w:szCs w:val="26"/>
        </w:rPr>
        <w:t>ольшое внимание уделяется повышению качества предоставления государственных услуг</w:t>
      </w:r>
      <w:r>
        <w:rPr>
          <w:sz w:val="26"/>
          <w:szCs w:val="26"/>
        </w:rPr>
        <w:t xml:space="preserve"> налогоплательщикам</w:t>
      </w:r>
      <w:r w:rsidR="00612902" w:rsidRPr="000A45AA">
        <w:rPr>
          <w:sz w:val="26"/>
          <w:szCs w:val="26"/>
        </w:rPr>
        <w:t>. На постоянной основе ведется прием граждан</w:t>
      </w:r>
      <w:r w:rsidR="000A45AA">
        <w:rPr>
          <w:sz w:val="26"/>
          <w:szCs w:val="26"/>
        </w:rPr>
        <w:t>.</w:t>
      </w:r>
    </w:p>
    <w:p w:rsidR="00612902" w:rsidRPr="000A45AA" w:rsidRDefault="00612902" w:rsidP="00612902">
      <w:pPr>
        <w:ind w:firstLine="720"/>
        <w:jc w:val="both"/>
        <w:rPr>
          <w:color w:val="FF0000"/>
          <w:sz w:val="26"/>
          <w:szCs w:val="26"/>
        </w:rPr>
      </w:pPr>
    </w:p>
    <w:p w:rsidR="00612902" w:rsidRDefault="00612902" w:rsidP="00612902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выступление руководителя УФНС России по Республике Мордовия М.Г. </w:t>
      </w:r>
      <w:proofErr w:type="spellStart"/>
      <w:r>
        <w:rPr>
          <w:sz w:val="26"/>
          <w:szCs w:val="26"/>
        </w:rPr>
        <w:t>Лушенковой</w:t>
      </w:r>
      <w:proofErr w:type="spellEnd"/>
      <w:r>
        <w:rPr>
          <w:sz w:val="26"/>
          <w:szCs w:val="26"/>
        </w:rPr>
        <w:t>.</w:t>
      </w:r>
    </w:p>
    <w:p w:rsidR="00612902" w:rsidRDefault="00612902" w:rsidP="00612902">
      <w:pPr>
        <w:ind w:firstLine="720"/>
        <w:rPr>
          <w:sz w:val="26"/>
          <w:szCs w:val="26"/>
        </w:rPr>
      </w:pPr>
    </w:p>
    <w:p w:rsidR="00612902" w:rsidRDefault="00612902" w:rsidP="00612902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3. СЛУШАЛИ: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А.В.Логинову</w:t>
      </w:r>
      <w:proofErr w:type="spellEnd"/>
      <w:r>
        <w:rPr>
          <w:sz w:val="26"/>
          <w:szCs w:val="26"/>
        </w:rPr>
        <w:t xml:space="preserve">, начальника отдела  досудебного урегулирования налоговых споров УФНС России по Республике Мордовия </w:t>
      </w:r>
    </w:p>
    <w:p w:rsidR="00612902" w:rsidRPr="00C24508" w:rsidRDefault="00C24508" w:rsidP="0061290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         Значительные</w:t>
      </w:r>
      <w:r w:rsidR="00612902" w:rsidRPr="00C24508">
        <w:rPr>
          <w:sz w:val="26"/>
          <w:szCs w:val="26"/>
        </w:rPr>
        <w:t xml:space="preserve"> изменения по вопросам досудебного урегулирования налоговых споров были внесены в Налоговый Кодекс в июле 2013 года и вступили в силу 3 августа 2013 года (</w:t>
      </w:r>
      <w:r w:rsidR="00612902" w:rsidRPr="00C24508">
        <w:rPr>
          <w:color w:val="000000"/>
          <w:sz w:val="26"/>
          <w:szCs w:val="26"/>
          <w:shd w:val="clear" w:color="auto" w:fill="FFFFFF"/>
        </w:rPr>
        <w:t>Федеральный закон от 02.07.2013 № 153-ФЗ «О внесении изменений в часть первую Налогового кодекса Российской Федерации»).</w:t>
      </w:r>
    </w:p>
    <w:p w:rsidR="00612902" w:rsidRPr="00C24508" w:rsidRDefault="00612902" w:rsidP="00612902">
      <w:pPr>
        <w:jc w:val="both"/>
        <w:rPr>
          <w:sz w:val="26"/>
          <w:szCs w:val="26"/>
        </w:rPr>
      </w:pPr>
      <w:r w:rsidRPr="00C24508">
        <w:rPr>
          <w:sz w:val="26"/>
          <w:szCs w:val="26"/>
        </w:rPr>
        <w:t xml:space="preserve">         С 1 января 2014 года введена процедура обязательного досудебного обжалования в вышестоящий налоговый орган всех действий (бездействия) должностных лиц налоговых органов, а также ненормативных актов налоговых органов. Проще сказать, что в случае, если налогоплательщик рассматривает для себя возможный вариант обращения в суд, ему необходимо сначала пройти процедуру рассмотрения жалобы в вышестоящем налоговом органе.</w:t>
      </w:r>
    </w:p>
    <w:p w:rsidR="00612902" w:rsidRPr="00C24508" w:rsidRDefault="00612902" w:rsidP="00612902">
      <w:pPr>
        <w:jc w:val="both"/>
        <w:rPr>
          <w:sz w:val="26"/>
          <w:szCs w:val="26"/>
        </w:rPr>
      </w:pPr>
      <w:r w:rsidRPr="00C24508">
        <w:rPr>
          <w:sz w:val="26"/>
          <w:szCs w:val="26"/>
        </w:rPr>
        <w:t xml:space="preserve">          Закон предусмотрел понятную и последовательную процедуру обжалования, установил для ряда споров ускоренное рассмотрение в 15-дневный срок, увеличил до 1 месяца срок для представления апелляционных жалоб, а по действиям (бездействию) до 1 года. </w:t>
      </w:r>
    </w:p>
    <w:p w:rsidR="00612902" w:rsidRPr="00C24508" w:rsidRDefault="00612902" w:rsidP="006129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4508">
        <w:rPr>
          <w:sz w:val="26"/>
          <w:szCs w:val="26"/>
        </w:rPr>
        <w:t xml:space="preserve"> Если заявителя не устроят итоги рассмотрения жалобы региональным управлением, предусмотрена возможность обращения в Федеральную налоговую службу. Таким образом, существует двухступенчатая система обжалования - обязательно в вышестоящий налоговый орган (территориальное управление) и в Федеральную налоговую службу России (в добровольном порядке).</w:t>
      </w:r>
    </w:p>
    <w:p w:rsidR="00612902" w:rsidRPr="00C24508" w:rsidRDefault="00612902" w:rsidP="00612902">
      <w:pPr>
        <w:pStyle w:val="a6"/>
        <w:tabs>
          <w:tab w:val="left" w:pos="708"/>
        </w:tabs>
        <w:ind w:firstLine="709"/>
        <w:jc w:val="both"/>
        <w:rPr>
          <w:sz w:val="26"/>
          <w:szCs w:val="26"/>
          <w:lang w:val="ru-RU" w:eastAsia="ru-RU"/>
        </w:rPr>
      </w:pPr>
      <w:r w:rsidRPr="00C24508">
        <w:rPr>
          <w:sz w:val="26"/>
          <w:szCs w:val="26"/>
          <w:lang w:eastAsia="ru-RU"/>
        </w:rPr>
        <w:t xml:space="preserve">Обратиться в налоговую службу можно, используя все доступные варианты и возможности, наиболее удобные для заявителя: направить жалобу по почте, представить ее непосредственно в налоговый орган, направить обращение по Интернет. </w:t>
      </w:r>
    </w:p>
    <w:p w:rsidR="00612902" w:rsidRPr="00C24508" w:rsidRDefault="00612902" w:rsidP="00612902">
      <w:pPr>
        <w:jc w:val="both"/>
        <w:rPr>
          <w:sz w:val="26"/>
          <w:szCs w:val="26"/>
        </w:rPr>
      </w:pPr>
      <w:r w:rsidRPr="00C24508">
        <w:rPr>
          <w:sz w:val="26"/>
          <w:szCs w:val="26"/>
        </w:rPr>
        <w:t xml:space="preserve">           О ходе рассмотрения жалоб можно узнать по интернету, на нашем официальном сайте</w:t>
      </w:r>
      <w:r w:rsidR="00C24508">
        <w:rPr>
          <w:sz w:val="26"/>
          <w:szCs w:val="26"/>
        </w:rPr>
        <w:t xml:space="preserve"> </w:t>
      </w:r>
      <w:r w:rsidRPr="00C24508">
        <w:rPr>
          <w:sz w:val="26"/>
          <w:szCs w:val="26"/>
        </w:rPr>
        <w:t xml:space="preserve"> для этих целей создан интернет-сервис «Узнай о жалобе». Ознакомиться с позицией налоговых органов по результатам рассмотрения жалоб можно также с помощью </w:t>
      </w:r>
      <w:proofErr w:type="gramStart"/>
      <w:r w:rsidRPr="00C24508">
        <w:rPr>
          <w:sz w:val="26"/>
          <w:szCs w:val="26"/>
        </w:rPr>
        <w:t>интернет-сервиса</w:t>
      </w:r>
      <w:proofErr w:type="gramEnd"/>
      <w:r w:rsidRPr="00C24508">
        <w:rPr>
          <w:sz w:val="26"/>
          <w:szCs w:val="26"/>
        </w:rPr>
        <w:t xml:space="preserve"> «Решения по жалобам», где размещены примеры уже рассмотренных жалоб. </w:t>
      </w:r>
    </w:p>
    <w:p w:rsidR="00612902" w:rsidRPr="00C24508" w:rsidRDefault="00612902" w:rsidP="00612902">
      <w:pPr>
        <w:ind w:firstLine="526"/>
        <w:jc w:val="both"/>
        <w:rPr>
          <w:sz w:val="26"/>
          <w:szCs w:val="26"/>
        </w:rPr>
      </w:pPr>
      <w:r w:rsidRPr="00C24508">
        <w:rPr>
          <w:sz w:val="26"/>
          <w:szCs w:val="26"/>
        </w:rPr>
        <w:t xml:space="preserve">   </w:t>
      </w:r>
    </w:p>
    <w:p w:rsidR="00612902" w:rsidRDefault="00612902" w:rsidP="0061290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выступление начальника отдела </w:t>
      </w:r>
      <w:r w:rsidR="00C24508">
        <w:rPr>
          <w:sz w:val="26"/>
          <w:szCs w:val="26"/>
        </w:rPr>
        <w:t>по досудебному урегулированию налоговых споров УФНС России по Республике Мордовия Логиновой А.В.</w:t>
      </w:r>
      <w:r>
        <w:rPr>
          <w:sz w:val="26"/>
          <w:szCs w:val="26"/>
        </w:rPr>
        <w:t>.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</w:p>
    <w:p w:rsidR="009037B3" w:rsidRDefault="009037B3" w:rsidP="00612902">
      <w:pPr>
        <w:ind w:firstLine="720"/>
        <w:jc w:val="both"/>
        <w:rPr>
          <w:b/>
          <w:sz w:val="26"/>
          <w:szCs w:val="26"/>
        </w:rPr>
      </w:pPr>
    </w:p>
    <w:p w:rsidR="00612902" w:rsidRDefault="00612902" w:rsidP="0061290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СЛУШАЛИ:</w:t>
      </w:r>
    </w:p>
    <w:p w:rsidR="00C24508" w:rsidRDefault="00C24508" w:rsidP="00612902">
      <w:pPr>
        <w:ind w:firstLine="720"/>
        <w:jc w:val="both"/>
        <w:rPr>
          <w:sz w:val="26"/>
          <w:szCs w:val="26"/>
        </w:rPr>
      </w:pPr>
      <w:proofErr w:type="spellStart"/>
      <w:r w:rsidRPr="00C24508">
        <w:rPr>
          <w:sz w:val="26"/>
          <w:szCs w:val="26"/>
        </w:rPr>
        <w:t>О.Н.Назарова</w:t>
      </w:r>
      <w:proofErr w:type="spellEnd"/>
      <w:r>
        <w:rPr>
          <w:sz w:val="26"/>
          <w:szCs w:val="26"/>
        </w:rPr>
        <w:t>, начальника отдела кадров и безопасности УФНС России по Республике Мордовия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 xml:space="preserve">Организация работы по предупреждению и профилактике коррупционных и иных правонарушений осуществляется в Управлении и подчиненных налоговых органах в соответствии с требованиями Федерального закона от 25.12.2008             № 273-ФЗ «О противодействии коррупции», Национального плана противодействия коррупции на 2014-2015 годы, утвержденного Указом Президента Российской Федерации от 11.04.2014 №226, иными Федеральными законами, нормативными правовыми актами Президента Российской Федерации и ФНС России. </w:t>
      </w:r>
      <w:proofErr w:type="gramEnd"/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Во исполнение Указа Президента Российской Федерации от 11.04.2014 №226    «О национальном плане противодействия коррупции на 2014-2015 годы», а также в соответствии с приказом Федеральной налоговой службы от 04.07.2014 №ММВ-7-4/354@ «Об утверждении Плана противодействия коррупции                    в Федеральной налоговой службе на 2014-2015 годы» приказом Управления                   от 10.07.2014 № 01-11/035@ утвержден План противодействия коррупции                в Управлении ФНС России по Республике Мордовия (далее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План) и назначены должностные лица, ответственные за координацию работы по выполнению мероприятий Плана.</w:t>
      </w:r>
      <w:proofErr w:type="gramEnd"/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D2F4F">
        <w:rPr>
          <w:rFonts w:ascii="Times New Roman" w:hAnsi="Times New Roman" w:cs="Times New Roman"/>
          <w:sz w:val="26"/>
          <w:szCs w:val="26"/>
        </w:rPr>
        <w:t>В декабре 2014 года в Управлении проведена коллегия по теме: «О мерах по профилактике противодействия коррупции» (протокол от 04.12.2014                        № 01-05/006@).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D2F4F">
        <w:rPr>
          <w:rFonts w:ascii="Times New Roman" w:hAnsi="Times New Roman" w:cs="Times New Roman"/>
          <w:sz w:val="26"/>
          <w:szCs w:val="26"/>
        </w:rPr>
        <w:t>В феврале 2015 года проведено совещание-семинар по вопросам собственной безопасности, профилактики коррупции,  ГО и ЧС.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D2F4F">
        <w:rPr>
          <w:rFonts w:ascii="Times New Roman" w:hAnsi="Times New Roman" w:cs="Times New Roman"/>
          <w:sz w:val="26"/>
          <w:szCs w:val="26"/>
        </w:rPr>
        <w:t>В соответствии с Планом Управлением постоянно проводится анализ жалоб, заявлений, обращений граждан и организаций в целях установления фактов коррупционных и иных правонарушений со стороны сотрудников Управления и подчиненных налоговых органов.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 xml:space="preserve">В </w:t>
      </w:r>
      <w:r w:rsidR="009037B3">
        <w:rPr>
          <w:rFonts w:ascii="Times New Roman" w:hAnsi="Times New Roman" w:cs="Times New Roman"/>
          <w:sz w:val="26"/>
          <w:szCs w:val="26"/>
        </w:rPr>
        <w:t xml:space="preserve">налоговых органах республики ведутся </w:t>
      </w:r>
      <w:r w:rsidRPr="007D2F4F">
        <w:rPr>
          <w:rFonts w:ascii="Times New Roman" w:hAnsi="Times New Roman" w:cs="Times New Roman"/>
          <w:sz w:val="26"/>
          <w:szCs w:val="26"/>
        </w:rPr>
        <w:t xml:space="preserve"> журналы регистрации уведомлений о фактах обращения в целях склонения государственного гражданского служащего к совершению коррупционных правонарушений, наличие которых предусмотрено п. 6 «Порядка уведомления государственными гражданскими служащими Федеральной налоговой службы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проверке содержащихся в них сведений», утвержденного приказом ФНС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России от 15.03.2011 № ММВ-7-4/202@.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В соответствии с приказом ФНС России от 17.04.2013 № ММВ-7-4/147@          «Об утверждении Положения о «телефоне доверия» по вопросам противодействия коррупции в Федеральной налоговой службе» в Управлении номером «телефона доверия» для приема информации от налогоплательщиков по вопросам предупреждения и пресечения правонарушений, совершаемых против налоговых органов и их сотрудников, сообщений о противоправных действиях или бездействии со стороны сотрудников налоговых органов, о злоупотреблениях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ими служебными полномочиями, приема информации о работе налоговых органов и нарушениях налогового законодательства определен номер: 8 (8342) 28-18-00 (размещен на сайте Управления www.nalog.ru).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7D2F4F">
        <w:rPr>
          <w:rFonts w:ascii="Times New Roman" w:hAnsi="Times New Roman" w:cs="Times New Roman"/>
          <w:sz w:val="26"/>
          <w:szCs w:val="26"/>
        </w:rPr>
        <w:t>Номера «телефонов доверия» налоговых органов Республики Мордовия размещены на сайте Управления и опубликованы в средствах массовой информации.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D2F4F">
        <w:rPr>
          <w:rFonts w:ascii="Times New Roman" w:hAnsi="Times New Roman" w:cs="Times New Roman"/>
          <w:sz w:val="26"/>
          <w:szCs w:val="26"/>
        </w:rPr>
        <w:t>В отчетный период на «телефон доверия» обращений, связанных с коррупционной направленностью в деятельности сотрудников налоговых органов, не поступало.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D2F4F">
        <w:rPr>
          <w:rFonts w:ascii="Times New Roman" w:hAnsi="Times New Roman" w:cs="Times New Roman"/>
          <w:sz w:val="26"/>
          <w:szCs w:val="26"/>
        </w:rPr>
        <w:t xml:space="preserve">В помещениях налоговых органов республики установлены специализированные почтовые ящики для сбора обращений по фактам коррупции в налоговых органах. 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D2F4F">
        <w:rPr>
          <w:rFonts w:ascii="Times New Roman" w:hAnsi="Times New Roman" w:cs="Times New Roman"/>
          <w:sz w:val="26"/>
          <w:szCs w:val="26"/>
        </w:rPr>
        <w:t>За отчетный период жалоб, обращений граждан и организаций, содержащих сведения о фактах коррупции в действиях сотрудников налоговых органов республики, в Управление и подведомственные налоговые органы не поступало.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D2F4F">
        <w:rPr>
          <w:rFonts w:ascii="Times New Roman" w:hAnsi="Times New Roman" w:cs="Times New Roman"/>
          <w:sz w:val="26"/>
          <w:szCs w:val="26"/>
        </w:rPr>
        <w:t xml:space="preserve">В целях усиления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качеством обслуживания граждан все рабочие места в операционных залах оснащены </w:t>
      </w:r>
      <w:proofErr w:type="spellStart"/>
      <w:r w:rsidRPr="007D2F4F">
        <w:rPr>
          <w:rFonts w:ascii="Times New Roman" w:hAnsi="Times New Roman" w:cs="Times New Roman"/>
          <w:sz w:val="26"/>
          <w:szCs w:val="26"/>
        </w:rPr>
        <w:t>вебкамерами</w:t>
      </w:r>
      <w:proofErr w:type="spellEnd"/>
      <w:r w:rsidRPr="007D2F4F">
        <w:rPr>
          <w:rFonts w:ascii="Times New Roman" w:hAnsi="Times New Roman" w:cs="Times New Roman"/>
          <w:sz w:val="26"/>
          <w:szCs w:val="26"/>
        </w:rPr>
        <w:t>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7D2F4F">
        <w:rPr>
          <w:rFonts w:ascii="Times New Roman" w:hAnsi="Times New Roman" w:cs="Times New Roman"/>
          <w:sz w:val="26"/>
          <w:szCs w:val="26"/>
        </w:rPr>
        <w:t xml:space="preserve"> целях оперативного реагирования и принятия мер в Управлении и подчиненных налоговых органах организован ежедневный мониторинг средств массовой информации для выявления публикаций, содержащих информацию                                   о правонарушениях со стороны сотрудников налоговых органов или с их участием, о чрезвычайных происшествиях в налоговых органах, о противоправных действиях и преступных посягательствах в отношении налоговых органов, их сотрудников, членов их семей, либо имущества.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Просматриваются страницы Интернет-сайтов, предназначенные для размещения жалоб граждан на государственных гражданских служащих, и содержащие отзывы о работе налоговых органов. Данное направление работы возложено не только на отдел кадров и безопасности Управления, но и на отдел работы с налогоплательщиками.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В соответствии с требованием Регламента взаимодействия территориальных налоговых органов со СМИ, утвержденного приказом ФНС России от 27.09.2010          № ММВ-7-10/468@ (с изменениями от 08.10.2012), ведущим специалистом-экспертом отдела работы с налогоплательщиками Управления на постоянной основе проводится мониторинг опубликованных в региональных СМИ материалов по налоговой тематике, а также осуществляется анализ данных материалов на предмет содержания в них фактов коррупционной направленности.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При установлении указанных фактов в опубликованных СМИ материалах, информация незамедлительно доводится до сведения руководителя Управления.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D2F4F">
        <w:rPr>
          <w:rFonts w:ascii="Times New Roman" w:hAnsi="Times New Roman" w:cs="Times New Roman"/>
          <w:sz w:val="26"/>
          <w:szCs w:val="26"/>
        </w:rPr>
        <w:t>На официальном Интернет-сайте Управления размещ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2F4F">
        <w:rPr>
          <w:rFonts w:ascii="Times New Roman" w:hAnsi="Times New Roman" w:cs="Times New Roman"/>
          <w:sz w:val="26"/>
          <w:szCs w:val="26"/>
        </w:rPr>
        <w:t xml:space="preserve">на информация об антикоррупционной деятельности налоговых органов в рубрике «Профилактика коррупционных правонарушений», информация в данной рубрике обновляется по мере необходимости. 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D2F4F">
        <w:rPr>
          <w:rFonts w:ascii="Times New Roman" w:hAnsi="Times New Roman" w:cs="Times New Roman"/>
          <w:sz w:val="26"/>
          <w:szCs w:val="26"/>
        </w:rPr>
        <w:t>В Управлении и нижестоящих инспекциях оформлены ст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2F4F">
        <w:rPr>
          <w:rFonts w:ascii="Times New Roman" w:hAnsi="Times New Roman" w:cs="Times New Roman"/>
          <w:sz w:val="26"/>
          <w:szCs w:val="26"/>
        </w:rPr>
        <w:t>нды по профилактике коррупционных и иных правонарушений, гражданской обороны и противопожарной безопасности.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D2F4F">
        <w:rPr>
          <w:rFonts w:ascii="Times New Roman" w:hAnsi="Times New Roman" w:cs="Times New Roman"/>
          <w:sz w:val="26"/>
          <w:szCs w:val="26"/>
        </w:rPr>
        <w:t xml:space="preserve">Отделом кадров и безопасности Управления и сотрудниками, ответственными за кадровую работу в нижестоящих налоговых органах, осуществляется контроль за достоверностью и полнотой предоставления государственными гражданскими служащими сведений о доходах, расходах, об имуществе, принадлежащем им на праве собственности, и об обязательствах имущественного характера, а также сведений о доходах супругов и несовершеннолетних детей, об имуществе, </w:t>
      </w:r>
      <w:r w:rsidRPr="007D2F4F">
        <w:rPr>
          <w:rFonts w:ascii="Times New Roman" w:hAnsi="Times New Roman" w:cs="Times New Roman"/>
          <w:sz w:val="26"/>
          <w:szCs w:val="26"/>
        </w:rPr>
        <w:lastRenderedPageBreak/>
        <w:t xml:space="preserve">принадлежащем им на праве собственности, и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2F4F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7D2F4F">
        <w:rPr>
          <w:rFonts w:ascii="Times New Roman" w:hAnsi="Times New Roman" w:cs="Times New Roman"/>
          <w:sz w:val="26"/>
          <w:szCs w:val="26"/>
        </w:rPr>
        <w:t xml:space="preserve"> имущественного характера.</w:t>
      </w:r>
    </w:p>
    <w:p w:rsidR="00784A1C" w:rsidRPr="007D2F4F" w:rsidRDefault="001317D9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84A1C" w:rsidRPr="007D2F4F">
        <w:rPr>
          <w:rFonts w:ascii="Times New Roman" w:hAnsi="Times New Roman" w:cs="Times New Roman"/>
          <w:sz w:val="26"/>
          <w:szCs w:val="26"/>
        </w:rPr>
        <w:t xml:space="preserve">Все государственные гражданские служащие Управления в 2015 году представили на себя и членов своей семьи сведения о доходах, расходах,                        об имуществе и обязательствах имущественного характера за 2014 год. </w:t>
      </w:r>
    </w:p>
    <w:p w:rsidR="00784A1C" w:rsidRPr="007D2F4F" w:rsidRDefault="001317D9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У</w:t>
      </w:r>
      <w:r w:rsidR="00784A1C" w:rsidRPr="007D2F4F">
        <w:rPr>
          <w:rFonts w:ascii="Times New Roman" w:hAnsi="Times New Roman" w:cs="Times New Roman"/>
          <w:sz w:val="26"/>
          <w:szCs w:val="26"/>
        </w:rPr>
        <w:t>твержден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84A1C" w:rsidRPr="007D2F4F">
        <w:rPr>
          <w:rFonts w:ascii="Times New Roman" w:hAnsi="Times New Roman" w:cs="Times New Roman"/>
          <w:sz w:val="26"/>
          <w:szCs w:val="26"/>
        </w:rPr>
        <w:t xml:space="preserve"> Положение о комиссии УФНС России по Республике Мордовия по соблюдению требований к служебному поведению государственных гражданских служащих и урегулированию конфликта интересов (далее – Положение) и состав Комиссии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Мордовия (далее – Комиссия). </w:t>
      </w:r>
    </w:p>
    <w:p w:rsidR="00784A1C" w:rsidRPr="007D2F4F" w:rsidRDefault="001317D9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84A1C" w:rsidRPr="007D2F4F">
        <w:rPr>
          <w:rFonts w:ascii="Times New Roman" w:hAnsi="Times New Roman" w:cs="Times New Roman"/>
          <w:sz w:val="26"/>
          <w:szCs w:val="26"/>
        </w:rPr>
        <w:t xml:space="preserve">Во всех нижестоящих налоговых органах республики также созданы соответствующие Комиссии. </w:t>
      </w:r>
    </w:p>
    <w:p w:rsidR="00784A1C" w:rsidRPr="007D2F4F" w:rsidRDefault="005F5B75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84A1C" w:rsidRPr="007D2F4F">
        <w:rPr>
          <w:rFonts w:ascii="Times New Roman" w:hAnsi="Times New Roman" w:cs="Times New Roman"/>
          <w:sz w:val="26"/>
          <w:szCs w:val="26"/>
        </w:rPr>
        <w:t>За отчетный период в Управлении и  подведомственных инспекциях проведено 43 заседания Комиссии.</w:t>
      </w:r>
    </w:p>
    <w:p w:rsidR="00784A1C" w:rsidRPr="007D2F4F" w:rsidRDefault="005F5B75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84A1C" w:rsidRPr="007D2F4F">
        <w:rPr>
          <w:rFonts w:ascii="Times New Roman" w:hAnsi="Times New Roman" w:cs="Times New Roman"/>
          <w:sz w:val="26"/>
          <w:szCs w:val="26"/>
        </w:rPr>
        <w:t>По рассматриваемым вопросам Комиссия единогласно, путем тайного голосования, приняла решение      об отсутствии конфликта интересов.</w:t>
      </w:r>
    </w:p>
    <w:p w:rsidR="00784A1C" w:rsidRPr="007D2F4F" w:rsidRDefault="001317D9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84A1C" w:rsidRPr="007D2F4F">
        <w:rPr>
          <w:rFonts w:ascii="Times New Roman" w:hAnsi="Times New Roman" w:cs="Times New Roman"/>
          <w:sz w:val="26"/>
          <w:szCs w:val="26"/>
        </w:rPr>
        <w:t>Управлением и подчиненными налоговыми органами в Республике Мордовия организовано взаимодействие с подразделениями правоохранительных органов по вопросам безопасности, противодействия коррупции и профилактики коррупционных правонарушений среди сотрудников налоговых органов путем постоянных консультаций и рабочих встреч по возникающим вопросам в данной области.</w:t>
      </w:r>
    </w:p>
    <w:p w:rsidR="00784A1C" w:rsidRPr="007D2F4F" w:rsidRDefault="001317D9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84A1C" w:rsidRPr="007D2F4F">
        <w:rPr>
          <w:rFonts w:ascii="Times New Roman" w:hAnsi="Times New Roman" w:cs="Times New Roman"/>
          <w:sz w:val="26"/>
          <w:szCs w:val="26"/>
        </w:rPr>
        <w:t xml:space="preserve">Руководитель Управления </w:t>
      </w:r>
      <w:proofErr w:type="spellStart"/>
      <w:r w:rsidR="00784A1C" w:rsidRPr="007D2F4F">
        <w:rPr>
          <w:rFonts w:ascii="Times New Roman" w:hAnsi="Times New Roman" w:cs="Times New Roman"/>
          <w:sz w:val="26"/>
          <w:szCs w:val="26"/>
        </w:rPr>
        <w:t>М.Г.Лушенкова</w:t>
      </w:r>
      <w:proofErr w:type="spellEnd"/>
      <w:r w:rsidR="00784A1C" w:rsidRPr="007D2F4F">
        <w:rPr>
          <w:rFonts w:ascii="Times New Roman" w:hAnsi="Times New Roman" w:cs="Times New Roman"/>
          <w:sz w:val="26"/>
          <w:szCs w:val="26"/>
        </w:rPr>
        <w:t xml:space="preserve"> является членом Комиссии по координации работы по противодействию коррупции при Правительстве Республике Мордовия, Межведомственной комиссии по противодействию коррупции Республики Мордовия.</w:t>
      </w:r>
    </w:p>
    <w:p w:rsidR="00784A1C" w:rsidRPr="007D2F4F" w:rsidRDefault="00784A1C" w:rsidP="00784A1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D2F4F">
        <w:rPr>
          <w:rFonts w:ascii="Times New Roman" w:hAnsi="Times New Roman" w:cs="Times New Roman"/>
          <w:sz w:val="26"/>
          <w:szCs w:val="26"/>
        </w:rPr>
        <w:t xml:space="preserve">          Заместитель руководителя Управления </w:t>
      </w:r>
      <w:proofErr w:type="spellStart"/>
      <w:r w:rsidRPr="007D2F4F">
        <w:rPr>
          <w:rFonts w:ascii="Times New Roman" w:hAnsi="Times New Roman" w:cs="Times New Roman"/>
          <w:sz w:val="26"/>
          <w:szCs w:val="26"/>
        </w:rPr>
        <w:t>С.Н.Шаляев</w:t>
      </w:r>
      <w:proofErr w:type="spellEnd"/>
      <w:r w:rsidRPr="007D2F4F">
        <w:rPr>
          <w:rFonts w:ascii="Times New Roman" w:hAnsi="Times New Roman" w:cs="Times New Roman"/>
          <w:sz w:val="26"/>
          <w:szCs w:val="26"/>
        </w:rPr>
        <w:t xml:space="preserve"> входит в состав межведомственной рабочей группы по противодействию коррупции при Прокуратуре Республике Мордовия.</w:t>
      </w:r>
    </w:p>
    <w:p w:rsidR="00C24508" w:rsidRPr="00C24508" w:rsidRDefault="00C24508" w:rsidP="00612902">
      <w:pPr>
        <w:ind w:firstLine="720"/>
        <w:jc w:val="both"/>
        <w:rPr>
          <w:sz w:val="26"/>
          <w:szCs w:val="26"/>
        </w:rPr>
      </w:pPr>
    </w:p>
    <w:p w:rsidR="00C24508" w:rsidRDefault="00C24508" w:rsidP="00612902">
      <w:pPr>
        <w:ind w:firstLine="720"/>
        <w:jc w:val="both"/>
        <w:rPr>
          <w:b/>
          <w:sz w:val="26"/>
          <w:szCs w:val="26"/>
        </w:rPr>
      </w:pPr>
    </w:p>
    <w:p w:rsidR="00612902" w:rsidRDefault="00612902" w:rsidP="0061290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выступление начальника отдела </w:t>
      </w:r>
      <w:r w:rsidR="001317D9">
        <w:rPr>
          <w:sz w:val="26"/>
          <w:szCs w:val="26"/>
        </w:rPr>
        <w:t>кадров и безопасности О.Н.Назарова</w:t>
      </w:r>
      <w:r>
        <w:rPr>
          <w:sz w:val="26"/>
          <w:szCs w:val="26"/>
        </w:rPr>
        <w:t>.</w:t>
      </w:r>
    </w:p>
    <w:p w:rsidR="00612902" w:rsidRDefault="00612902" w:rsidP="00612902">
      <w:pPr>
        <w:ind w:firstLine="720"/>
        <w:jc w:val="both"/>
        <w:rPr>
          <w:sz w:val="26"/>
          <w:szCs w:val="26"/>
        </w:rPr>
      </w:pPr>
    </w:p>
    <w:p w:rsidR="00612902" w:rsidRDefault="00612902" w:rsidP="00612902">
      <w:pPr>
        <w:rPr>
          <w:sz w:val="26"/>
          <w:szCs w:val="26"/>
        </w:rPr>
      </w:pPr>
    </w:p>
    <w:p w:rsidR="00612902" w:rsidRDefault="00612902" w:rsidP="00612902">
      <w:pPr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239"/>
        <w:gridCol w:w="2879"/>
        <w:gridCol w:w="239"/>
        <w:gridCol w:w="3118"/>
      </w:tblGrid>
      <w:tr w:rsidR="00612902" w:rsidTr="00612902">
        <w:trPr>
          <w:trHeight w:hRule="exact" w:val="340"/>
        </w:trPr>
        <w:tc>
          <w:tcPr>
            <w:tcW w:w="2997" w:type="dxa"/>
            <w:hideMark/>
          </w:tcPr>
          <w:p w:rsidR="00612902" w:rsidRDefault="006129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Председательствующий</w:t>
            </w:r>
          </w:p>
        </w:tc>
        <w:tc>
          <w:tcPr>
            <w:tcW w:w="240" w:type="dxa"/>
          </w:tcPr>
          <w:p w:rsidR="00612902" w:rsidRDefault="006129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902" w:rsidRDefault="006129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" w:type="dxa"/>
          </w:tcPr>
          <w:p w:rsidR="00612902" w:rsidRDefault="006129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902" w:rsidRDefault="000A45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С.М.Вдовин</w:t>
            </w:r>
            <w:proofErr w:type="spellEnd"/>
          </w:p>
        </w:tc>
      </w:tr>
      <w:tr w:rsidR="00612902" w:rsidTr="00612902">
        <w:trPr>
          <w:trHeight w:hRule="exact" w:val="227"/>
        </w:trPr>
        <w:tc>
          <w:tcPr>
            <w:tcW w:w="2997" w:type="dxa"/>
          </w:tcPr>
          <w:p w:rsidR="00612902" w:rsidRDefault="006129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" w:type="dxa"/>
          </w:tcPr>
          <w:p w:rsidR="00612902" w:rsidRDefault="006129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902" w:rsidRDefault="00612902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40" w:type="dxa"/>
          </w:tcPr>
          <w:p w:rsidR="00612902" w:rsidRDefault="006129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902" w:rsidRDefault="00612902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</w:tbl>
    <w:p w:rsidR="00612902" w:rsidRDefault="00612902" w:rsidP="00612902">
      <w:pPr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</w:t>
      </w:r>
    </w:p>
    <w:p w:rsidR="00612902" w:rsidRDefault="00612902" w:rsidP="00612902">
      <w:pPr>
        <w:rPr>
          <w:sz w:val="26"/>
          <w:szCs w:val="26"/>
        </w:rPr>
      </w:pPr>
    </w:p>
    <w:p w:rsidR="00612902" w:rsidRDefault="00612902" w:rsidP="00612902">
      <w:pPr>
        <w:rPr>
          <w:sz w:val="26"/>
          <w:szCs w:val="26"/>
        </w:rPr>
      </w:pPr>
    </w:p>
    <w:p w:rsidR="006218D2" w:rsidRDefault="0032507F"/>
    <w:sectPr w:rsidR="0062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02"/>
    <w:rsid w:val="000A45AA"/>
    <w:rsid w:val="001317D9"/>
    <w:rsid w:val="0032507F"/>
    <w:rsid w:val="00566504"/>
    <w:rsid w:val="005F5B75"/>
    <w:rsid w:val="00612902"/>
    <w:rsid w:val="0071409D"/>
    <w:rsid w:val="00784A1C"/>
    <w:rsid w:val="009037B3"/>
    <w:rsid w:val="00A5634F"/>
    <w:rsid w:val="00AC6646"/>
    <w:rsid w:val="00C24508"/>
    <w:rsid w:val="00C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12902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61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61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1290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12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12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nhideWhenUsed/>
    <w:rsid w:val="0061290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84A1C"/>
    <w:pPr>
      <w:spacing w:after="0" w:line="240" w:lineRule="auto"/>
    </w:pPr>
  </w:style>
  <w:style w:type="character" w:styleId="aa">
    <w:name w:val="Strong"/>
    <w:qFormat/>
    <w:rsid w:val="000A45A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50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12902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61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61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1290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129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12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nhideWhenUsed/>
    <w:rsid w:val="0061290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84A1C"/>
    <w:pPr>
      <w:spacing w:after="0" w:line="240" w:lineRule="auto"/>
    </w:pPr>
  </w:style>
  <w:style w:type="character" w:styleId="aa">
    <w:name w:val="Strong"/>
    <w:qFormat/>
    <w:rsid w:val="000A45A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50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ПРОТОКОЛ</vt:lpstr>
      <vt:lpstr>заседания Общественного совета при Управлении Федеральной налоговой службы по Ре</vt:lpstr>
      <vt:lpstr/>
      <vt:lpstr>Саранск</vt:lpstr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2</cp:revision>
  <cp:lastPrinted>2015-12-21T07:11:00Z</cp:lastPrinted>
  <dcterms:created xsi:type="dcterms:W3CDTF">2015-12-21T07:18:00Z</dcterms:created>
  <dcterms:modified xsi:type="dcterms:W3CDTF">2015-12-21T07:18:00Z</dcterms:modified>
</cp:coreProperties>
</file>