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68" w:rsidRPr="00104B9A" w:rsidRDefault="00930C68" w:rsidP="00053368">
      <w:pPr>
        <w:widowControl w:val="0"/>
        <w:autoSpaceDE w:val="0"/>
        <w:autoSpaceDN w:val="0"/>
        <w:adjustRightInd w:val="0"/>
        <w:jc w:val="right"/>
        <w:outlineLvl w:val="0"/>
      </w:pPr>
      <w:r w:rsidRPr="00104B9A">
        <w:t>Приложение</w:t>
      </w:r>
      <w:r w:rsidR="00053368">
        <w:t xml:space="preserve">  </w:t>
      </w:r>
      <w:r w:rsidRPr="00104B9A">
        <w:t>к Закону</w:t>
      </w:r>
    </w:p>
    <w:p w:rsidR="00930C68" w:rsidRPr="00104B9A" w:rsidRDefault="00930C68" w:rsidP="00930C68">
      <w:pPr>
        <w:widowControl w:val="0"/>
        <w:autoSpaceDE w:val="0"/>
        <w:autoSpaceDN w:val="0"/>
        <w:adjustRightInd w:val="0"/>
        <w:jc w:val="right"/>
      </w:pPr>
      <w:r w:rsidRPr="00104B9A">
        <w:t>Республики Северная Осетия-Алания</w:t>
      </w:r>
    </w:p>
    <w:p w:rsidR="00930C68" w:rsidRPr="00104B9A" w:rsidRDefault="00930C68" w:rsidP="00930C68">
      <w:pPr>
        <w:widowControl w:val="0"/>
        <w:autoSpaceDE w:val="0"/>
        <w:autoSpaceDN w:val="0"/>
        <w:adjustRightInd w:val="0"/>
        <w:jc w:val="right"/>
      </w:pPr>
      <w:r w:rsidRPr="00104B9A">
        <w:t xml:space="preserve">"О налоговой ставке для </w:t>
      </w:r>
      <w:proofErr w:type="gramStart"/>
      <w:r w:rsidRPr="00104B9A">
        <w:t>отдельных</w:t>
      </w:r>
      <w:proofErr w:type="gramEnd"/>
    </w:p>
    <w:p w:rsidR="00930C68" w:rsidRPr="00104B9A" w:rsidRDefault="00930C68" w:rsidP="00930C68">
      <w:pPr>
        <w:widowControl w:val="0"/>
        <w:autoSpaceDE w:val="0"/>
        <w:autoSpaceDN w:val="0"/>
        <w:adjustRightInd w:val="0"/>
        <w:jc w:val="right"/>
      </w:pPr>
      <w:r w:rsidRPr="00104B9A">
        <w:t xml:space="preserve">категорий налогоплательщиков </w:t>
      </w:r>
      <w:proofErr w:type="gramStart"/>
      <w:r w:rsidRPr="00104B9A">
        <w:t>при</w:t>
      </w:r>
      <w:proofErr w:type="gramEnd"/>
    </w:p>
    <w:p w:rsidR="00930C68" w:rsidRPr="00104B9A" w:rsidRDefault="00930C68" w:rsidP="00930C68">
      <w:pPr>
        <w:widowControl w:val="0"/>
        <w:autoSpaceDE w:val="0"/>
        <w:autoSpaceDN w:val="0"/>
        <w:adjustRightInd w:val="0"/>
        <w:jc w:val="right"/>
      </w:pPr>
      <w:proofErr w:type="gramStart"/>
      <w:r w:rsidRPr="00104B9A">
        <w:t>применении</w:t>
      </w:r>
      <w:proofErr w:type="gramEnd"/>
      <w:r w:rsidRPr="00104B9A">
        <w:t xml:space="preserve"> упрощенной системы</w:t>
      </w:r>
    </w:p>
    <w:p w:rsidR="00930C68" w:rsidRPr="00104B9A" w:rsidRDefault="00930C68" w:rsidP="00930C68">
      <w:pPr>
        <w:widowControl w:val="0"/>
        <w:autoSpaceDE w:val="0"/>
        <w:autoSpaceDN w:val="0"/>
        <w:adjustRightInd w:val="0"/>
        <w:jc w:val="right"/>
      </w:pPr>
      <w:r w:rsidRPr="00104B9A">
        <w:t>налогообложения на территории</w:t>
      </w:r>
    </w:p>
    <w:p w:rsidR="00930C68" w:rsidRPr="00104B9A" w:rsidRDefault="00930C68" w:rsidP="00930C68">
      <w:pPr>
        <w:widowControl w:val="0"/>
        <w:autoSpaceDE w:val="0"/>
        <w:autoSpaceDN w:val="0"/>
        <w:adjustRightInd w:val="0"/>
        <w:jc w:val="right"/>
      </w:pPr>
      <w:r w:rsidRPr="00104B9A">
        <w:t>Республики Северная Осетия-Алания"</w:t>
      </w:r>
    </w:p>
    <w:p w:rsidR="00930C68" w:rsidRPr="00104B9A" w:rsidRDefault="00930C68" w:rsidP="00930C68">
      <w:pPr>
        <w:widowControl w:val="0"/>
        <w:autoSpaceDE w:val="0"/>
        <w:autoSpaceDN w:val="0"/>
        <w:adjustRightInd w:val="0"/>
        <w:ind w:firstLine="540"/>
        <w:jc w:val="both"/>
      </w:pPr>
    </w:p>
    <w:p w:rsidR="00930C68" w:rsidRPr="00104B9A" w:rsidRDefault="00930C68" w:rsidP="00930C6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04B9A">
        <w:rPr>
          <w:b/>
          <w:bCs/>
        </w:rPr>
        <w:t>ВИДЫ</w:t>
      </w:r>
    </w:p>
    <w:p w:rsidR="00930C68" w:rsidRPr="00104B9A" w:rsidRDefault="00930C68" w:rsidP="00930C6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04B9A">
        <w:rPr>
          <w:b/>
          <w:bCs/>
        </w:rPr>
        <w:t>ЭКОНОМИЧЕСКОЙ ДЕЯТЕЛЬНОСТИ, ПРИ ОСУЩЕСТВЛЕНИИ КОТОРЫХ</w:t>
      </w:r>
    </w:p>
    <w:p w:rsidR="00930C68" w:rsidRPr="00104B9A" w:rsidRDefault="00930C68" w:rsidP="00930C6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04B9A">
        <w:rPr>
          <w:b/>
          <w:bCs/>
        </w:rPr>
        <w:t>НАЛОГОПЛАТЕЛЬЩИКИ ВПРАВЕ ПРИМЕНИТЬ НАЛОГОВУЮ СТАВКУ,</w:t>
      </w:r>
    </w:p>
    <w:p w:rsidR="00930C68" w:rsidRPr="00104B9A" w:rsidRDefault="00930C68" w:rsidP="00930C6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104B9A">
        <w:rPr>
          <w:b/>
          <w:bCs/>
        </w:rPr>
        <w:t>УКАЗАННУЮ</w:t>
      </w:r>
      <w:proofErr w:type="gramEnd"/>
      <w:r w:rsidRPr="00104B9A">
        <w:rPr>
          <w:b/>
          <w:bCs/>
        </w:rPr>
        <w:t xml:space="preserve"> В СТАТЬЕ 2 ЗАКОНА РЕСПУБЛИКИ</w:t>
      </w:r>
    </w:p>
    <w:p w:rsidR="00930C68" w:rsidRPr="00104B9A" w:rsidRDefault="00930C68" w:rsidP="00930C6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04B9A">
        <w:rPr>
          <w:b/>
          <w:bCs/>
        </w:rPr>
        <w:t xml:space="preserve">СЕВЕРНАЯ ОСЕТИЯ-АЛАНИЯ "О НАЛОГОВОЙ СТАВКЕ ДЛЯ </w:t>
      </w:r>
      <w:proofErr w:type="gramStart"/>
      <w:r w:rsidRPr="00104B9A">
        <w:rPr>
          <w:b/>
          <w:bCs/>
        </w:rPr>
        <w:t>ОТДЕЛЬНЫХ</w:t>
      </w:r>
      <w:proofErr w:type="gramEnd"/>
    </w:p>
    <w:p w:rsidR="00930C68" w:rsidRPr="00104B9A" w:rsidRDefault="00930C68" w:rsidP="00930C6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04B9A">
        <w:rPr>
          <w:b/>
          <w:bCs/>
        </w:rPr>
        <w:t xml:space="preserve">КАТЕГОРИЙ НАЛОГОПЛАТЕЛЬЩИКОВ ПРИ ПРИМЕНЕНИИ </w:t>
      </w:r>
      <w:proofErr w:type="gramStart"/>
      <w:r w:rsidRPr="00104B9A">
        <w:rPr>
          <w:b/>
          <w:bCs/>
        </w:rPr>
        <w:t>УПРОЩЕННОЙ</w:t>
      </w:r>
      <w:proofErr w:type="gramEnd"/>
    </w:p>
    <w:p w:rsidR="00930C68" w:rsidRPr="00104B9A" w:rsidRDefault="00930C68" w:rsidP="00930C6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04B9A">
        <w:rPr>
          <w:b/>
          <w:bCs/>
        </w:rPr>
        <w:t>СИСТЕМЫ НАЛОГООБЛОЖЕНИЯ НА ТЕРРИТОРИИ РЕСПУБЛИКИ</w:t>
      </w:r>
    </w:p>
    <w:p w:rsidR="00930C68" w:rsidRPr="00104B9A" w:rsidRDefault="00930C68" w:rsidP="00930C6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04B9A">
        <w:rPr>
          <w:b/>
          <w:bCs/>
        </w:rPr>
        <w:t>СЕВЕРНАЯ ОСЕТИЯ-АЛАНИЯ"</w:t>
      </w:r>
    </w:p>
    <w:p w:rsidR="00930C68" w:rsidRDefault="00930C68" w:rsidP="00930C68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595"/>
        <w:gridCol w:w="8449"/>
      </w:tblGrid>
      <w:tr w:rsidR="00930C68" w:rsidTr="00AD049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Виды экономической деятельности                   </w:t>
            </w:r>
          </w:p>
        </w:tc>
      </w:tr>
      <w:tr w:rsidR="00930C68" w:rsidTr="00AD049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Производство пищевых продуктов, включая напитки (за исключением      </w:t>
            </w:r>
            <w:proofErr w:type="gramEnd"/>
          </w:p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подакцизных)                                                         </w:t>
            </w:r>
          </w:p>
        </w:tc>
      </w:tr>
      <w:tr w:rsidR="00930C68" w:rsidTr="00AD049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Обработка древесины и производство изделий из дерева и пробки,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кроме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мебели                                                               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Производство кожи, изделий из кожи и производство обуви              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Производство офисного оборудования и вычислительной техники          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Производство фармацевтической продукции                              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Производство резиновых и пластмассовых изделий                       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Производство стекла и изделий из стекла                              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Производство машин и оборудования                                    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Производство строительных металлических конструкций и изделий        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Производство мебели                                                  </w:t>
            </w:r>
          </w:p>
        </w:tc>
      </w:tr>
      <w:tr w:rsidR="00930C68" w:rsidTr="00AD049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Производство изделий медицинской техники, средств измерений,         </w:t>
            </w:r>
          </w:p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оптических приборов и аппаратуры, часов                              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 в области права                                         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 музеев и охрана исторических мест и зданий              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 молодежных туристских лагерей и горных туристских баз   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 детских лагерей на время каникул                        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Разработка программного обеспечения и консультирование в этой области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Образование                                                          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Физкультурно-оздоровительная деятельность                            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 в области спорта                                        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Организация комплексного туристического обслуживания                 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туристических экскурсионных услуг                     </w:t>
            </w:r>
          </w:p>
        </w:tc>
      </w:tr>
      <w:tr w:rsidR="00930C68" w:rsidTr="00AD049D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эксплуатацией жилого фонда (в группировку не включается   </w:t>
            </w:r>
            <w:proofErr w:type="gramEnd"/>
          </w:p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 учреждений по сбору арендной платы за эксплуатацию      </w:t>
            </w:r>
          </w:p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жилого фонда)                                                        </w:t>
            </w:r>
          </w:p>
        </w:tc>
      </w:tr>
      <w:tr w:rsidR="00930C68" w:rsidTr="00AD049D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эксплуатацией нежилого фонда (в группировку не включается </w:t>
            </w:r>
            <w:proofErr w:type="gramEnd"/>
          </w:p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 учреждений по сбору арендной платы за эксплуатацию      </w:t>
            </w:r>
          </w:p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нежилого фонда и деятельность учреждений по сбору арендной платы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землю)                                                               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Научные исследования и разработки                                    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социальных услуг                                      </w:t>
            </w:r>
          </w:p>
        </w:tc>
      </w:tr>
      <w:tr w:rsidR="00930C68" w:rsidTr="00AD04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Обработка вторичного сырья                                           </w:t>
            </w:r>
          </w:p>
        </w:tc>
      </w:tr>
      <w:tr w:rsidR="00930C68" w:rsidTr="00AD049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 </w:t>
            </w:r>
          </w:p>
        </w:tc>
        <w:tc>
          <w:tcPr>
            <w:tcW w:w="8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Издание книг, брошюр, буклетов и аналогичных публикаций, в том числе </w:t>
            </w:r>
          </w:p>
          <w:p w:rsidR="00930C68" w:rsidRDefault="00930C68" w:rsidP="00AD049D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слепых                                                           </w:t>
            </w:r>
          </w:p>
        </w:tc>
      </w:tr>
    </w:tbl>
    <w:p w:rsidR="00930C68" w:rsidRPr="002F5F75" w:rsidRDefault="00930C68" w:rsidP="00930C6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</w:p>
    <w:p w:rsidR="00930C68" w:rsidRDefault="00930C68" w:rsidP="00930C68"/>
    <w:p w:rsidR="00930C68" w:rsidRDefault="00930C68" w:rsidP="00930C68"/>
    <w:p w:rsidR="00930C68" w:rsidRDefault="00930C68" w:rsidP="00930C68"/>
    <w:p w:rsidR="00930C68" w:rsidRDefault="00930C68" w:rsidP="00930C68"/>
    <w:p w:rsidR="00360A3C" w:rsidRDefault="00360A3C"/>
    <w:sectPr w:rsidR="00360A3C" w:rsidSect="002B42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C68"/>
    <w:rsid w:val="00053368"/>
    <w:rsid w:val="00360A3C"/>
    <w:rsid w:val="0093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1500-00-466</dc:creator>
  <cp:keywords/>
  <dc:description/>
  <cp:lastModifiedBy>1500-00-466</cp:lastModifiedBy>
  <cp:revision>3</cp:revision>
  <dcterms:created xsi:type="dcterms:W3CDTF">2014-01-22T10:31:00Z</dcterms:created>
  <dcterms:modified xsi:type="dcterms:W3CDTF">2014-01-22T10:41:00Z</dcterms:modified>
</cp:coreProperties>
</file>