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F1" w:rsidRPr="00CA00F1" w:rsidRDefault="00CA00F1" w:rsidP="00CA00F1">
      <w:pPr>
        <w:widowControl w:val="0"/>
        <w:autoSpaceDE w:val="0"/>
        <w:autoSpaceDN w:val="0"/>
        <w:adjustRightInd w:val="0"/>
        <w:ind w:firstLine="540"/>
        <w:jc w:val="center"/>
      </w:pPr>
      <w:r>
        <w:t>ПРАВИЛА УКАЗАНИЯ ИНФОРМАЦИИ, ИДЕНТИФИЦИРУЮЩЕЙ ПЛАТЕЖ, В РАСПОРЯЖЕНИЯХ О ПЕРЕВОДЕ ДЕНЕЖНЫХ СРЕДСТВ В УПЛАТУ НАЛОГОВ, СБОРОВ И ИНЫХ ПЛАТЕЖЕЙ В БЮДЖЕТНУЮ СИСТЕМУ РОССИЙСКОЙ ФЕДЕРАЦИИ, АДМИНИСТРИРУЕМЫХ НАЛОГОВЫМИ ОРГАНАМИ</w:t>
      </w:r>
      <w:r w:rsidRPr="00CA00F1">
        <w:t>.</w:t>
      </w:r>
    </w:p>
    <w:p w:rsidR="00CA00F1" w:rsidRPr="00CA00F1" w:rsidRDefault="00CA00F1">
      <w:pPr>
        <w:widowControl w:val="0"/>
        <w:autoSpaceDE w:val="0"/>
        <w:autoSpaceDN w:val="0"/>
        <w:adjustRightInd w:val="0"/>
        <w:ind w:firstLine="540"/>
        <w:jc w:val="both"/>
      </w:pP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Настоящие Правила устанавливают порядок указания информации в реквизитах "104" - "110", "Код" и "Назначение платежа" при составлении распоряжений о переводе денежных средств в уплату налогов, сборов и иных платежей в бюджетную систему Российской Федерации, </w:t>
      </w:r>
      <w:proofErr w:type="spellStart"/>
      <w:r>
        <w:t>администрируемых</w:t>
      </w:r>
      <w:proofErr w:type="spellEnd"/>
      <w:r>
        <w:t xml:space="preserve"> налоговыми органами (далее - налоги, сборы и иные платежи).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Настоящие Правила распространяются </w:t>
      </w:r>
      <w:proofErr w:type="gramStart"/>
      <w:r>
        <w:t>на</w:t>
      </w:r>
      <w:proofErr w:type="gramEnd"/>
      <w:r>
        <w:t>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налогоплательщиков и плательщиков сборов, налоговых агентов, налоговые органы;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территориальные органы Федерального казначейства (далее - органы Федерального казначейства) при составлении распоряжений о переводе денежных средств на счет органа Федерального казначейства с иных счетов, открытых органам Федерального казначейства в том числе: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- при переводе ими на счет органа Федерального казначейства денежных средств по поручению участников бюджетного процесса, юридических лиц (их обособленных подразделений), не являющихся в соответствии с бюджетным законодательством Российской Федерации получателями бюджетных средств (далее - </w:t>
      </w:r>
      <w:proofErr w:type="spellStart"/>
      <w:r>
        <w:t>неучастники</w:t>
      </w:r>
      <w:proofErr w:type="spellEnd"/>
      <w:r>
        <w:t xml:space="preserve"> бюджетного процесса), которым в соответствии с законодательством Российской Федерации открыты в установленном порядке лицевые счета в органах Федерального казначейства;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proofErr w:type="gramStart"/>
      <w:r>
        <w:t>при составлении распоряжений о переводе денежных средств по поручению территориальных органов Федеральной службы судебных приставов в бюджетную систему Российской Федерации при погашении</w:t>
      </w:r>
      <w:proofErr w:type="gramEnd"/>
      <w:r>
        <w:t xml:space="preserve"> задолженности плательщика налогов, сборов и иных платежей за счет денежных средств, взысканных с него в ходе проведения исполнительных действий;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финансовые органы субъектов Российской Федерации и финансовые органы муниципальных образований (далее - финансовые органы) при составлении распоряжений о переводе денежных средств со счетов финансовых органов на счет органа Федерального казначейства по поручению участников бюджетного процесса и </w:t>
      </w:r>
      <w:proofErr w:type="spellStart"/>
      <w:r>
        <w:t>неучастников</w:t>
      </w:r>
      <w:proofErr w:type="spellEnd"/>
      <w:r>
        <w:t xml:space="preserve"> бюджетного процесса, которым в соответствии с законодательством Российской Федерации открыты в установленном порядке лицевые счета в финансовом органе;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кредитные организации (филиалы кредитных организаций) при составлении распоряжений о переводе денежных средств в уплату налогов, сборов и иных платежей, принятых от плательщиков - физических лиц;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организации федеральной почтовой связи при составлении распоряжений о переводе денежных средств в уплату налогов, сборов и иных платежей, принятых от плательщиков - физических лиц;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организации и их филиалы (далее - организации) при составлении распоряжений о переводе денежных сре</w:t>
      </w:r>
      <w:proofErr w:type="gramStart"/>
      <w:r>
        <w:t>дств в б</w:t>
      </w:r>
      <w:proofErr w:type="gramEnd"/>
      <w:r>
        <w:t>юджетную систему Российской Федерации, удержанных из заработной платы (дохода) должника - физического лица в счет погашения задолженности по налогам, сборам и иным платежам на основании исполнительного документа, направленного в организацию в установленном порядке.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3. Распоряжение о переводе денежных средств составляется только по одному коду бюджетной классификации Российской Федерации (далее - КБК).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В одном распоряжении о переводе денежных средств по одному коду бюджетной классификации Российской Федерации может быть заполнено только одно значение основания платежа и типа платежа, указываемых в соответствии с пунктами 7 и 11 настоящих Правил соответственно.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4. При составлении распоряжения о переводе денежных средств в уплату налогов, сборов, иных платежей в реквизитах "104" - "110" и "Код" указывается информация в порядке, установленном, соответственно, пунктами 5 - 12 настоящих Правил.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При невозможности указать конкретное значение показателя в реквизитах "106" - "110" и "Код" распоряжения о переводе денежных средств указывается ноль "0".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Кредитные организации (филиалы кредитных организаций), организации федеральной почтовой связи при составлении платежного поручения на общую сумму с реестром на перевод денежных средств в уплату налогов, сборов и иных платежей, принятых от плательщиков - физических лиц, в реквизитах "104" и "105" платежного поручения на общую сумму с реестром указывают соответствующие значения, а в реквизитах "106" - "110" и "Код" платежного поручения на общую</w:t>
      </w:r>
      <w:proofErr w:type="gramEnd"/>
      <w:r>
        <w:t xml:space="preserve"> сумму с реестром указывают ноль ("0").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Информация об уникальном идентификаторе начисления, а также информация, указанная в реквизитах "106" - "110" распоряжения плательщика - физического лица о переводе денежных сре</w:t>
      </w:r>
      <w:proofErr w:type="gramStart"/>
      <w:r>
        <w:t>дств в б</w:t>
      </w:r>
      <w:proofErr w:type="gramEnd"/>
      <w:r>
        <w:t>юджетную систему Российской Федерации, указывается в соответствующих реквизитах реестра, сформированного к платежному поручению на общую сумму с реестром, в соответствии с Положением Банка России N 384-П.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Кредитные организации (филиалы кредитных организаций) при составлении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реквизитах "104", "105" и "107" распоряжения о переводе денежных средств указывают соответствующие значения из распоряжения о переводе денежных средств, денежные средства по которому не зачислены получателю, а в реквизитах "106</w:t>
      </w:r>
      <w:proofErr w:type="gramEnd"/>
      <w:r>
        <w:t>", "110" и "Код" распоряжения о переводе денежных средств указывают ноль ("0").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Требование о необходимости заполнения реквизита "Код" распространяется на распоряжения о переводе денежных средств, формы которых установлены Положением Банка России N 383-П.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5. В реквизите "104" распоряжения о переводе денежных средств указывается значение КБК.</w:t>
      </w:r>
    </w:p>
    <w:p w:rsidR="00784169" w:rsidRPr="00E81985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6. В реквизите "105" распоряжения о переводе денежных средств указывается значение кода, присвоенного территории муниципального образования (межселенной территории) или населенного пункта, входящего в состав муниципального образования в соответствии с Общероссийским классификатором территорий муниципальных образований (далее - ОКТМО). При этом указывается код ОКТМО территории, на которой мобилизуются денежные средства от уплаты налога, сбора и иного платежа. При уплате налогового платежа на основании налоговой декларации (расчета) в реквизите "105" указывается код ОКТМО в соответствии с налоговой декларацией (расчетом).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7. В реквизите "106" распоряжения о переводе денежных средств указывается значение основания платежа, который имеет 2 знака и может принимать следующие значения: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"ТП" - платежи текущего года;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"ЗД" - добровольное погашение </w:t>
      </w:r>
      <w:proofErr w:type="gramStart"/>
      <w:r>
        <w:t>задолженности</w:t>
      </w:r>
      <w:proofErr w:type="gramEnd"/>
      <w:r>
        <w:t xml:space="preserve"> но истекшим налоговым, расчетным (отчетным) периодам при отсутствии требования налогового органа об уплате налогов (сборов);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"БФ" - текущий платеж физического лица - клиента банка (владельца счета), уплачиваемый со своего банковского счета;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ТР</w:t>
      </w:r>
      <w:proofErr w:type="gramEnd"/>
      <w:r>
        <w:t>" - погашение задолженности по требованию налогового органа об уплате налогов (сборов);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"РС" - погашение рассроченной задолженности;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"ОТ" - погашение отсроченной задолженности;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"РТ" - погашение </w:t>
      </w:r>
      <w:proofErr w:type="spellStart"/>
      <w:r>
        <w:t>реструктурируемой</w:t>
      </w:r>
      <w:proofErr w:type="spellEnd"/>
      <w:r>
        <w:t xml:space="preserve"> задолженности;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"ПБ" - погашение должником задолженности в ходе процедур, применяемых в деле о банкротстве;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ПР</w:t>
      </w:r>
      <w:proofErr w:type="gramEnd"/>
      <w:r>
        <w:t>" - погашение задолженности, приостановленной к взысканию;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"АП" - погашение задолженности по акту проверки;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"АР" - погашение </w:t>
      </w:r>
      <w:proofErr w:type="gramStart"/>
      <w:r>
        <w:t>задолженности</w:t>
      </w:r>
      <w:proofErr w:type="gramEnd"/>
      <w:r>
        <w:t xml:space="preserve"> но исполнительному документу;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"ИН" - погашение инвестиционного налогового кредита;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"ТЛ" - погашение учредителем (участником) должника, собственником имущества должника - унитарного предприятия или третьим лицом задолженности в ходе процедур, применяемых в деле о банкротстве;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"ЗТ" - погашение текущей задолженности в ходе процедур, применяемых в деле о банкротстве.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указания в реквизите "106" распоряжения о переводе денежных средств значения ноль ("0") налоговые органы при невозможности однозначно идентифицировать платеж самостоятельно относят поступившие денежные средства к одному из указанных выше оснований платежа, руководствуясь законодательством о налогах и сборах.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8. В реквизите "107" распоряжения о переводе денежных средств указывается значение показателя налогового периода, который имеет 10 знаков, восемь из которых имеют смысловое значение, а два являются разделительными знаками и заполняются точкой</w:t>
      </w:r>
      <w:proofErr w:type="gramStart"/>
      <w:r>
        <w:t xml:space="preserve"> (".").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Показатель используется для указания периодичности уплаты налогового платежа или конкретной даты уплаты налогового платежа, установленной законодательством о налогах и сборах.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Периодичность уплаты может быть месячной, квартальной, полугодовой или годовой.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Первые два знака показателя налогового периода предназначены для определения периодичности уплаты налогового платежа, установленной законодательством о налогах и сборах, </w:t>
      </w:r>
      <w:proofErr w:type="gramStart"/>
      <w:r>
        <w:t>которая</w:t>
      </w:r>
      <w:proofErr w:type="gramEnd"/>
      <w:r>
        <w:t xml:space="preserve"> указывается следующим образом: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"МС" - месячные платежи;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"КВ" - квартальные платежи;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ПЛ</w:t>
      </w:r>
      <w:proofErr w:type="gramEnd"/>
      <w:r>
        <w:t>" - полугодовые платежи;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"ГД" - годовые платежи.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4-м и 5-м знаках показателя налогового периода для месячных платежей проставляется номер месяца текущего отчетного года, для квартальных платежей - номер квартала, для полугодовых - номер полугодия.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Номер месяца может принимать значения от 01 до 12, номер квартала - от 01 до 04, номер полугодия - 01 или 02.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В 3-м и 6-м знаках показателя налогового периода в качестве разделительных знаков проставляется точка</w:t>
      </w:r>
      <w:proofErr w:type="gramStart"/>
      <w:r>
        <w:t xml:space="preserve"> (".").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В 7 - 10 знаках показателя налогового периода указывается год, за который производится уплата налога.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При уплате налогового платежа один раз в год 4-й и 5-й знаки показателя налогового периода заполняются нулями ("0"). Если законодательством о налогах и сборах по годовому платежу предусматривается более одного срока уплаты налогового платежа и установлены конкретные даты уплаты налога (сбора) для каждого срока, то в показателе налогового периода указываются эти даты.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Образцы заполнения показателя налогового периода: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"МС.02.2013"; "КВ.01.2013"; "ПЛ.02.2013"; "ГД.00.2013"; "04.09.2013".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Налоговый период указывается для платежей текущего года, а также в случае самостоятельного обнаружения ошибки в ранее представленной декларации и добровольной уплаты </w:t>
      </w:r>
      <w:proofErr w:type="spellStart"/>
      <w:r>
        <w:t>доначисленного</w:t>
      </w:r>
      <w:proofErr w:type="spellEnd"/>
      <w:r>
        <w:t xml:space="preserve"> налога (сбора) за истекший налоговый период при отсутствии требования налогового органа об уплате налогов (сборов). В показателе налогового периода следует указать тот налоговый период, за который осуществляется уплата или доплата налогового платежа.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погашении отсроченной, рассроченной, </w:t>
      </w:r>
      <w:proofErr w:type="spellStart"/>
      <w:r>
        <w:t>реструктурируемой</w:t>
      </w:r>
      <w:proofErr w:type="spellEnd"/>
      <w:r>
        <w:t xml:space="preserve"> задолженности, погашении приостановленной к взысканию задолженности, погашении задолженности по требованию налогового органа об уплате налогов (сборов) или погашении задолженности в ходе проведения процедур, применяемых в деле о банкротстве, погашении инвестиционного налогового кредита в показателе налогового периода в формате "</w:t>
      </w:r>
      <w:proofErr w:type="spellStart"/>
      <w:r>
        <w:t>день</w:t>
      </w:r>
      <w:proofErr w:type="gramStart"/>
      <w:r>
        <w:t>.м</w:t>
      </w:r>
      <w:proofErr w:type="gramEnd"/>
      <w:r>
        <w:t>есяц.год</w:t>
      </w:r>
      <w:proofErr w:type="spellEnd"/>
      <w:r>
        <w:t xml:space="preserve">" указывается конкретная дата, например: "05.09.2013", которая </w:t>
      </w:r>
      <w:r>
        <w:lastRenderedPageBreak/>
        <w:t xml:space="preserve">взаимосвязана с показателем основания платежа (пункт 7 настоящих </w:t>
      </w:r>
      <w:proofErr w:type="gramStart"/>
      <w:r>
        <w:t>Правил) и может обозначать, если показатель основания платежа имеет значение: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ТР</w:t>
      </w:r>
      <w:proofErr w:type="gramEnd"/>
      <w:r>
        <w:t>" - срок уплаты, установленный в требовании налогового органа об уплате налогов (сборов);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"РС" - дата уплаты части рассроченной суммы налога в соответствии с установленным графиком рассрочки;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"ОТ" - дата завершения отсрочки;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"РТ" - дата уплаты части </w:t>
      </w:r>
      <w:proofErr w:type="spellStart"/>
      <w:r>
        <w:t>реструктурируемой</w:t>
      </w:r>
      <w:proofErr w:type="spellEnd"/>
      <w:r>
        <w:t xml:space="preserve"> задолженности в соответствии с графиком реструктуризации;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"ПБ" - дата завершения процедуры, применяемой в деле о банкротстве;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ПР</w:t>
      </w:r>
      <w:proofErr w:type="gramEnd"/>
      <w:r>
        <w:t>" - дата завершения приостановления взыскания;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"ИН" - дата уплаты части инвестиционного налогового кредита.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осуществления платежа с целью погашения задолженности по акту проведенной проверки ("АП") или исполнительному документу ("АР") в показателе налогового периода указывается ноль ("0"),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досрочной уплаты плательщиком налогового платежа в показателе налогового периода указывается первый предстоящий налоговый период, за который должна производиться уплата налога (сбора).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9. В реквизите "108" распоряжения о переводе денежных средств указывается номер документа, который является основанием платежа и может принимать следующий вид: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ТР</w:t>
      </w:r>
      <w:proofErr w:type="gramEnd"/>
      <w:r>
        <w:t>" - номер требования налогового органа об уплате налога (сбора);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"РС" - номер решения о рассрочке;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"ОТ" - номер решения об отсрочке;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"РТ" - номер решения о реструктуризации;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"ПБ" - номер дела или материала, рассмотренного арбитражным судом;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ПР</w:t>
      </w:r>
      <w:proofErr w:type="gramEnd"/>
      <w:r>
        <w:t>" - номер решения о приостановлении взыскания;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"АП" - 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"АР" - номер исполнительного документа и возбужденного на основании его исполнительного производства;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"ИН" - номер решения о предоставлении инвестиционного налогового кредита;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"ТЛ" - номер определения арбитражного суда об удовлетворении заявления о намерении погасить требования к должнику.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При указании номера соответствующего документа знак "N" не проставляется.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При уплате текущих платежей или добровольном погашении задолженности при отсутствии требования налогового органа об уплате налога (сбора) (показатель основания платежа имеет значение "ТП" или "ЗД") в показателе номера документа указывается ноль ("0").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При составлении распоряжения о переводе денежных средств в уплату налоговых платежей плательщика - физического лица - клиента банка (владельца счета) на основании налоговой декларации (расчета) в реквизите "108" указывается ноль ("0").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При составлении кредитной организацией (филиалом кредитной организации)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реквизите "108" распоряжения о переводе денежных средств указывается номер распоряжения о переводе денежных средств, денежные средства по которому не зачислены получателю.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</w:t>
      </w:r>
      <w:proofErr w:type="gramStart"/>
      <w:r>
        <w:t>В реквизите "109" распоряжения о переводе денежных средств указывается значение даты документа основания платежа, которое состоит из 10 знаков: первые два знака обозначают календарный день (могут принимать значения от 01 до 31), 4-й и 5-й знаки - месяц (значения от 01 до 12), знаки с 7-го по 10-й обозначают год, в 3-м и 6-м знаках в качестве разделительных знаков проставляется точка (".").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этом для платежей текущего года (значение показателя основания платежа </w:t>
      </w:r>
      <w:r>
        <w:lastRenderedPageBreak/>
        <w:t>равно "ТП") в показателе даты документа указывается дата налоговой декларации (расчета), представленной в налоговый орган, а именно дата подписания декларации (расчета) налогоплательщиком (уполномоченным лицом).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добровольного погашения задолженности по истекшим налоговым (отчетным) периодам при отсутствии требования налогового органа об уплате налога (сбора) (значение показателя основания платежа равно "ЗД") в показателе даты документа указывается ноль ("0").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Для платежей, по которым уплата производится в соответствии с требованием налогового органа об уплате налога (сбора) (значение показателя основания платежа равно "ТР"), в показателе даты документа указывается дата требования.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При погашении отсроченной, </w:t>
      </w:r>
      <w:proofErr w:type="spellStart"/>
      <w:r>
        <w:t>реструктурируемой</w:t>
      </w:r>
      <w:proofErr w:type="spellEnd"/>
      <w:r>
        <w:t xml:space="preserve"> задолженности, погашении приостановленной к взысканию задолженности, погашении задолженности по требованию налогового органа об уплате налога (сбора) или погашении задолженности в ходе проведения процедур, применяемых в деле о банкротстве, погашении инвестиционного налогового кредита, при уплате по результатам налоговых проверок, а также при погашении задолженности на основании исполнительных документов в показателе даты документа указывается, если показатель основания платежа</w:t>
      </w:r>
      <w:proofErr w:type="gramEnd"/>
      <w:r>
        <w:t xml:space="preserve"> имеет значение: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ТР</w:t>
      </w:r>
      <w:proofErr w:type="gramEnd"/>
      <w:r>
        <w:t>" - дата требования налогового органа об уплате налога (сбора);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"РС" - дата решения о рассрочке;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"ОТ" - дата решения об отсрочке;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"РТ" - дата решения о реструктуризации;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"ПБ" - дата принятия арбитражным судом решения о введении процедуры банкротства;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</w:t>
      </w:r>
      <w:proofErr w:type="gramStart"/>
      <w:r>
        <w:t>ПР</w:t>
      </w:r>
      <w:proofErr w:type="gramEnd"/>
      <w:r>
        <w:t>" - дата решения о приостановлении взыскания;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"АП" - дата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"АР" - дата исполнительного документа и возбужденного на его основании исполнительного производства;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"ИН" - дата решения о предоставлении инвестиционного налогового кредита;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"ТЛ" - дата определения арбитражного суда об удовлетворении заявления о намерении погасить требования к должнику.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При составлении плательщиком - физическим лицом - клиентом банка (владельцем счета) распоряжения о переводе денежных средств в уплату налоговых платежей на основании налоговой декларации (расчета) в реквизите "109" указывается дата представления налоговой декларации (расчета) в налоговый орган либо при отправке налоговой декларации по почте - дата отправки почтового отправления.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При составлении кредитной организацией (филиалом кредитной организации) распоряжения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Федерации, в реквизите "109" распоряжения о переводе денежных средств указывается дата распоряжения о переводе денежных средств, денежные средства по которому не зачислены получателю.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11. В реквизите "110" распоряжения о переводе денежных средств указывается показатель типа платежа, который имеет два знака и может принимать следующие значения: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"ПЕ" - уплата пени;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"ПЦ" - уплата процентов.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уплате налога (сбора), в том числе авансового платежа, взноса, налоговых санкций, установленных Налоговым кодексом Российской Федерации, административных и иных штрафов, а также иных платежей, </w:t>
      </w:r>
      <w:proofErr w:type="spellStart"/>
      <w:r>
        <w:t>администрируемых</w:t>
      </w:r>
      <w:proofErr w:type="spellEnd"/>
      <w:r>
        <w:t xml:space="preserve"> налоговыми органами, в реквизите "110" указывается значение "0".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12. В реквизите "Код" распоряжения о переводе денежных средств указывается уникальный идентификатор начисления.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Требование о необходимости заполнения реквизита "Код" распространяется на распоряжения о переводе денежных средств, формы которых установлены Положением Банка России N 383-П.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13. В реквизите "Назначение платежа" распоряжения о переводе денежных средств после информации, установленной Положением Банка России N 383-П, указывается дополнительная информация, необходимая для идентификации назначения платежа: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1) органы Федерального казначейства по поручению территориальных органов Федеральной службы судебных приставов при составлении распоряжений о переводе денежных средств в бюджетную систему Российской Федерации при погашении задолженности плательщика налогов, сборов и иных платежей в бюджетную систему Российской Федерации, за счет денежных средств, взысканных с него в ходе проведения исполнительных действий, в реквизите "Назначение платежа" указывают наименование плательщика - юридического лица;</w:t>
      </w:r>
      <w:proofErr w:type="gramEnd"/>
      <w:r>
        <w:t xml:space="preserve"> </w:t>
      </w:r>
      <w:proofErr w:type="gramStart"/>
      <w:r>
        <w:t>фамилию, имя, отчество (при его наличии) индивидуального предпринимателя и в скобках - "ИП"; фамилию, имя, отчество (при его наличии) нотариуса, занимающегося частной практикой, и в скобках - "нотариус"; фамилию, имя, отчество (при его наличии) адвоката, учредившего адвокатский кабинет, и в скобках - "адвокат"; фамилию, имя, отчество (при его наличии) главы крестьянского (фермерского) хозяйства и в скобках - "КФХ";</w:t>
      </w:r>
      <w:proofErr w:type="gramEnd"/>
      <w:r>
        <w:t xml:space="preserve"> </w:t>
      </w:r>
      <w:proofErr w:type="gramStart"/>
      <w:r>
        <w:t>или фамилию, имя, отчество (при его наличии) и адрес регистрации по месту жительства или адрес регистрации по месту пребывания (при отсутствии у физического лица места жительства) иного физического лица, чья обязанность по уплате налога, сбора, иных платежей в бюджетную систему Российской Федерации принудительно исполняется, дату принятия судебного решения и номер исполнительного листа;</w:t>
      </w:r>
      <w:proofErr w:type="gramEnd"/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2) организации федеральной почтовой связи при составлении распоряжений о переводе денежных средств в уплату налогов, сборов и иных платежей в бюджетную систему Российской Федерации по каждому платежу физического лица в реквизите "Назначение платежа" указывают информацию о физическом лице: фамилию, имя, отчество (при его наличии) и адрес регистрации по месту жительства или адрес регистрации по месту пребывания (при отсутствии у физического</w:t>
      </w:r>
      <w:proofErr w:type="gramEnd"/>
      <w:r>
        <w:t xml:space="preserve"> лица места жительства) физического лица и иную информацию о плательщике, установленную законодательством Российской Федерации;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3) организации при составлении распоряжений о переводе денежных средств в бюджетную систему Российской Федерации, удержанных из заработной платы (дохода) должника - физического лица в счет погашения задолженности по налогам, сборам и иным платежам в бюджетную систему Российской Федерации, на основании исполнительного документа, направленного в организацию в установленном порядке, в реквизите "Назначение платежа" указывают информацию о должнике - физическом лице: фамилию, имя, отчество</w:t>
      </w:r>
      <w:proofErr w:type="gramEnd"/>
      <w:r>
        <w:t xml:space="preserve"> (при его наличии), при отсутствии у должника ИНН указывают адрес регистрации по месту жительства или адрес регистрации по месту пребывания (при отсутствии у физического лица места жительства); дату принятия судебного решения и номер исполнительного листа; иную информацию о плательщике, установленную законодательством Российской Федерации.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  <w:r>
        <w:t>14. Наличие в распоряжении незаполненных реквизитов не допускается.</w:t>
      </w:r>
    </w:p>
    <w:p w:rsidR="00784169" w:rsidRDefault="00784169">
      <w:pPr>
        <w:widowControl w:val="0"/>
        <w:autoSpaceDE w:val="0"/>
        <w:autoSpaceDN w:val="0"/>
        <w:adjustRightInd w:val="0"/>
        <w:ind w:firstLine="540"/>
        <w:jc w:val="both"/>
      </w:pPr>
    </w:p>
    <w:p w:rsidR="00784169" w:rsidRPr="00E81985" w:rsidRDefault="00784169">
      <w:pPr>
        <w:widowControl w:val="0"/>
        <w:autoSpaceDE w:val="0"/>
        <w:autoSpaceDN w:val="0"/>
        <w:adjustRightInd w:val="0"/>
        <w:ind w:firstLine="540"/>
        <w:jc w:val="both"/>
      </w:pPr>
    </w:p>
    <w:sectPr w:rsidR="00784169" w:rsidRPr="00E81985" w:rsidSect="00CA00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84169"/>
    <w:rsid w:val="00066B7C"/>
    <w:rsid w:val="000D3E32"/>
    <w:rsid w:val="001B2690"/>
    <w:rsid w:val="00301D1B"/>
    <w:rsid w:val="00334677"/>
    <w:rsid w:val="003E7292"/>
    <w:rsid w:val="0043589E"/>
    <w:rsid w:val="00437D9A"/>
    <w:rsid w:val="00527743"/>
    <w:rsid w:val="00784169"/>
    <w:rsid w:val="00844ECB"/>
    <w:rsid w:val="0092199C"/>
    <w:rsid w:val="00A94CA3"/>
    <w:rsid w:val="00AC5345"/>
    <w:rsid w:val="00BE6ABC"/>
    <w:rsid w:val="00CA00F1"/>
    <w:rsid w:val="00CC0831"/>
    <w:rsid w:val="00DD2617"/>
    <w:rsid w:val="00E14B2B"/>
    <w:rsid w:val="00E81985"/>
    <w:rsid w:val="00EE14B9"/>
    <w:rsid w:val="00F91E40"/>
    <w:rsid w:val="00FF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9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2609</Words>
  <Characters>17871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1512-00-171</dc:creator>
  <cp:keywords/>
  <dc:description/>
  <cp:lastModifiedBy>1500-00-466</cp:lastModifiedBy>
  <cp:revision>3</cp:revision>
  <dcterms:created xsi:type="dcterms:W3CDTF">2014-01-31T10:08:00Z</dcterms:created>
  <dcterms:modified xsi:type="dcterms:W3CDTF">2014-02-05T13:35:00Z</dcterms:modified>
</cp:coreProperties>
</file>