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4D" w:rsidRPr="00F55386" w:rsidRDefault="00EF2E4D" w:rsidP="00F96755">
      <w:pPr>
        <w:widowControl w:val="0"/>
        <w:autoSpaceDE w:val="0"/>
        <w:autoSpaceDN w:val="0"/>
        <w:adjustRightInd w:val="0"/>
        <w:jc w:val="right"/>
      </w:pPr>
    </w:p>
    <w:p w:rsidR="00F96755" w:rsidRPr="00F55386" w:rsidRDefault="00F96755" w:rsidP="00F96755">
      <w:pPr>
        <w:widowControl w:val="0"/>
        <w:autoSpaceDE w:val="0"/>
        <w:autoSpaceDN w:val="0"/>
        <w:adjustRightInd w:val="0"/>
        <w:jc w:val="right"/>
      </w:pPr>
      <w:r w:rsidRPr="00F55386">
        <w:t>УТВЕРЖДАЮ</w:t>
      </w:r>
    </w:p>
    <w:p w:rsidR="00F96755" w:rsidRPr="00F55386" w:rsidRDefault="008B742A" w:rsidP="00F96755">
      <w:pPr>
        <w:widowControl w:val="0"/>
        <w:autoSpaceDE w:val="0"/>
        <w:autoSpaceDN w:val="0"/>
        <w:adjustRightInd w:val="0"/>
        <w:jc w:val="right"/>
      </w:pPr>
      <w:r w:rsidRPr="00F55386">
        <w:t>Н</w:t>
      </w:r>
      <w:r w:rsidR="00C65B48" w:rsidRPr="00F55386">
        <w:t>ачальник</w:t>
      </w:r>
      <w:r>
        <w:t xml:space="preserve"> </w:t>
      </w:r>
      <w:proofErr w:type="gramStart"/>
      <w:r w:rsidR="00F96755" w:rsidRPr="00F55386">
        <w:t>Межрайонной</w:t>
      </w:r>
      <w:proofErr w:type="gramEnd"/>
      <w:r w:rsidR="00F96755" w:rsidRPr="00F55386">
        <w:t xml:space="preserve"> ИФНС </w:t>
      </w:r>
    </w:p>
    <w:p w:rsidR="00F96755" w:rsidRPr="00F55386" w:rsidRDefault="00F96755" w:rsidP="00F96755">
      <w:pPr>
        <w:widowControl w:val="0"/>
        <w:autoSpaceDE w:val="0"/>
        <w:autoSpaceDN w:val="0"/>
        <w:adjustRightInd w:val="0"/>
        <w:jc w:val="right"/>
      </w:pPr>
      <w:r w:rsidRPr="00F55386">
        <w:t>России №10 по Республике Татарстан</w:t>
      </w:r>
    </w:p>
    <w:p w:rsidR="00F96755" w:rsidRPr="00F55386" w:rsidRDefault="00F96755" w:rsidP="00F96755">
      <w:pPr>
        <w:widowControl w:val="0"/>
        <w:autoSpaceDE w:val="0"/>
        <w:autoSpaceDN w:val="0"/>
        <w:adjustRightInd w:val="0"/>
        <w:jc w:val="right"/>
      </w:pPr>
    </w:p>
    <w:p w:rsidR="00F96755" w:rsidRPr="00F55386" w:rsidRDefault="00F96755" w:rsidP="00F96755">
      <w:pPr>
        <w:widowControl w:val="0"/>
        <w:autoSpaceDE w:val="0"/>
        <w:autoSpaceDN w:val="0"/>
        <w:adjustRightInd w:val="0"/>
        <w:jc w:val="right"/>
      </w:pPr>
      <w:r w:rsidRPr="00F55386">
        <w:t>_</w:t>
      </w:r>
      <w:r w:rsidR="00197DFA" w:rsidRPr="00F55386">
        <w:t>___________________</w:t>
      </w:r>
      <w:r w:rsidR="00AA25C1">
        <w:t xml:space="preserve"> </w:t>
      </w:r>
      <w:bookmarkStart w:id="0" w:name="_GoBack"/>
      <w:bookmarkEnd w:id="0"/>
    </w:p>
    <w:p w:rsidR="00F96755" w:rsidRPr="00F55386" w:rsidRDefault="00F96755" w:rsidP="00F96755">
      <w:pPr>
        <w:widowControl w:val="0"/>
        <w:autoSpaceDE w:val="0"/>
        <w:autoSpaceDN w:val="0"/>
        <w:adjustRightInd w:val="0"/>
        <w:jc w:val="right"/>
      </w:pPr>
    </w:p>
    <w:p w:rsidR="00F05E03" w:rsidRPr="00F55386" w:rsidRDefault="008B742A" w:rsidP="00F96755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“_____”_________________2016 </w:t>
      </w:r>
      <w:r w:rsidR="00F96755" w:rsidRPr="00F55386">
        <w:t>г</w:t>
      </w:r>
      <w:r>
        <w:t>.</w:t>
      </w:r>
    </w:p>
    <w:p w:rsidR="00F96755" w:rsidRPr="00F55386" w:rsidRDefault="00F96755" w:rsidP="00F96755">
      <w:pPr>
        <w:widowControl w:val="0"/>
        <w:autoSpaceDE w:val="0"/>
        <w:autoSpaceDN w:val="0"/>
        <w:adjustRightInd w:val="0"/>
        <w:ind w:firstLine="720"/>
        <w:jc w:val="right"/>
      </w:pPr>
    </w:p>
    <w:p w:rsidR="00EF2E4D" w:rsidRPr="00F55386" w:rsidRDefault="00EF2E4D" w:rsidP="00F96755">
      <w:pPr>
        <w:widowControl w:val="0"/>
        <w:autoSpaceDE w:val="0"/>
        <w:autoSpaceDN w:val="0"/>
        <w:adjustRightInd w:val="0"/>
        <w:ind w:firstLine="720"/>
        <w:jc w:val="right"/>
      </w:pPr>
    </w:p>
    <w:p w:rsidR="00EF2E4D" w:rsidRPr="00F55386" w:rsidRDefault="00EF2E4D" w:rsidP="00323435">
      <w:pPr>
        <w:widowControl w:val="0"/>
        <w:autoSpaceDE w:val="0"/>
        <w:autoSpaceDN w:val="0"/>
        <w:adjustRightInd w:val="0"/>
      </w:pPr>
    </w:p>
    <w:p w:rsidR="00F55386" w:rsidRDefault="00F05E03" w:rsidP="00F55386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F55386">
        <w:rPr>
          <w:b/>
          <w:bCs/>
          <w:color w:val="26282F"/>
        </w:rPr>
        <w:t>Должностной регламент</w:t>
      </w:r>
    </w:p>
    <w:p w:rsidR="008E27DF" w:rsidRPr="00F55386" w:rsidRDefault="00F05E03" w:rsidP="00F55386">
      <w:pPr>
        <w:widowControl w:val="0"/>
        <w:autoSpaceDE w:val="0"/>
        <w:autoSpaceDN w:val="0"/>
        <w:adjustRightInd w:val="0"/>
        <w:jc w:val="center"/>
      </w:pPr>
      <w:r w:rsidRPr="00F55386">
        <w:rPr>
          <w:b/>
          <w:bCs/>
          <w:color w:val="26282F"/>
        </w:rPr>
        <w:t>старшего государственного налогового инспектора</w:t>
      </w:r>
    </w:p>
    <w:p w:rsidR="008E27DF" w:rsidRPr="00F55386" w:rsidRDefault="008E27DF" w:rsidP="008E27DF">
      <w:pPr>
        <w:pStyle w:val="a3"/>
        <w:jc w:val="center"/>
        <w:rPr>
          <w:rStyle w:val="a4"/>
          <w:rFonts w:ascii="Times New Roman" w:hAnsi="Times New Roman" w:cs="Times New Roman"/>
          <w:color w:val="000000" w:themeColor="text1"/>
        </w:rPr>
      </w:pPr>
      <w:r w:rsidRPr="00F55386">
        <w:rPr>
          <w:rFonts w:ascii="Times New Roman" w:hAnsi="Times New Roman" w:cs="Times New Roman"/>
          <w:b/>
          <w:bCs/>
          <w:color w:val="000000" w:themeColor="text1"/>
        </w:rPr>
        <w:t>отдела</w:t>
      </w:r>
      <w:r w:rsidR="00F25557" w:rsidRPr="00F55386">
        <w:rPr>
          <w:rStyle w:val="a4"/>
          <w:rFonts w:ascii="Times New Roman" w:hAnsi="Times New Roman" w:cs="Times New Roman"/>
          <w:color w:val="000000" w:themeColor="text1"/>
        </w:rPr>
        <w:t>камеральных проверок № 1</w:t>
      </w:r>
    </w:p>
    <w:p w:rsidR="008E27DF" w:rsidRPr="00F55386" w:rsidRDefault="008E27DF" w:rsidP="008E27DF">
      <w:pPr>
        <w:pStyle w:val="a3"/>
        <w:jc w:val="center"/>
        <w:rPr>
          <w:rFonts w:ascii="Times New Roman" w:hAnsi="Times New Roman" w:cs="Times New Roman"/>
        </w:rPr>
      </w:pPr>
      <w:r w:rsidRPr="00F55386">
        <w:rPr>
          <w:rStyle w:val="a4"/>
          <w:rFonts w:ascii="Times New Roman" w:hAnsi="Times New Roman" w:cs="Times New Roman"/>
          <w:color w:val="000000" w:themeColor="text1"/>
        </w:rPr>
        <w:t>Межрайонной ИФНС России №10 по Республике Татарстан</w:t>
      </w:r>
    </w:p>
    <w:p w:rsidR="00EF2E4D" w:rsidRPr="00F55386" w:rsidRDefault="00EF2E4D" w:rsidP="008E27DF">
      <w:pPr>
        <w:widowControl w:val="0"/>
        <w:autoSpaceDE w:val="0"/>
        <w:autoSpaceDN w:val="0"/>
        <w:adjustRightInd w:val="0"/>
      </w:pPr>
    </w:p>
    <w:p w:rsidR="00E47F40" w:rsidRPr="00F55386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55386">
        <w:rPr>
          <w:b/>
          <w:bCs/>
          <w:color w:val="26282F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hyperlink r:id="rId5" w:history="1">
        <w:r w:rsidRPr="00F55386">
          <w:rPr>
            <w:b/>
          </w:rPr>
          <w:t>Указом</w:t>
        </w:r>
      </w:hyperlink>
      <w:r w:rsidRPr="00F55386">
        <w:rPr>
          <w:b/>
          <w:bCs/>
          <w:color w:val="26282F"/>
        </w:rPr>
        <w:t xml:space="preserve">Президента Российской Федерации от 31.12.2005 N 1574 "О Реестре должностей федеральной государственной гражданской службы", </w:t>
      </w:r>
    </w:p>
    <w:p w:rsidR="00EF2E4D" w:rsidRDefault="00F05E03" w:rsidP="0032343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r w:rsidRPr="00F55386">
        <w:rPr>
          <w:b/>
          <w:bCs/>
        </w:rPr>
        <w:t xml:space="preserve">- </w:t>
      </w:r>
      <w:hyperlink r:id="rId6" w:history="1">
        <w:r w:rsidRPr="00F55386">
          <w:rPr>
            <w:b/>
          </w:rPr>
          <w:t>11-3-4-095</w:t>
        </w:r>
      </w:hyperlink>
    </w:p>
    <w:p w:rsidR="00323435" w:rsidRPr="00323435" w:rsidRDefault="00323435" w:rsidP="0032343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:rsidR="00F05E03" w:rsidRPr="00F55386" w:rsidRDefault="00F05E03" w:rsidP="00F5538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1" w:name="sub_2050"/>
      <w:r w:rsidRPr="00F55386">
        <w:rPr>
          <w:b/>
          <w:bCs/>
          <w:color w:val="26282F"/>
        </w:rPr>
        <w:t>I. Общие положения</w:t>
      </w:r>
      <w:bookmarkEnd w:id="1"/>
    </w:p>
    <w:p w:rsidR="00F05E03" w:rsidRPr="00F55386" w:rsidRDefault="00F05E03" w:rsidP="00F05E03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2048"/>
      <w:r w:rsidRPr="00F55386"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B801FB" w:rsidRPr="00F55386">
        <w:t>отдела камеральных проверок № 1</w:t>
      </w:r>
      <w:r w:rsidR="00411031" w:rsidRPr="00F55386">
        <w:t xml:space="preserve"> Межрайонной ИФНС России №10 по Республике Татарстан</w:t>
      </w:r>
      <w:r w:rsidRPr="00F55386">
        <w:t xml:space="preserve">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411031" w:rsidRPr="00F55386" w:rsidRDefault="00411031" w:rsidP="00411031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909"/>
      <w:bookmarkEnd w:id="2"/>
      <w:r w:rsidRPr="00F55386">
        <w:t xml:space="preserve">2. Назначение на должность и освобождение от должности </w:t>
      </w:r>
      <w:r w:rsidR="00411DD9" w:rsidRPr="00F55386">
        <w:t>старшего</w:t>
      </w:r>
      <w:r w:rsidRPr="00F55386">
        <w:t xml:space="preserve"> государственного инспектора осуществляются приказом инспекции </w:t>
      </w:r>
      <w:bookmarkEnd w:id="3"/>
      <w:r w:rsidRPr="00F55386">
        <w:t>Межрайонной ИФНС России №10 по Республике Татарстан (далее – инспекция)</w:t>
      </w:r>
    </w:p>
    <w:p w:rsidR="00F05E03" w:rsidRPr="00F55386" w:rsidRDefault="00F05E03" w:rsidP="00F05E03">
      <w:pPr>
        <w:widowControl w:val="0"/>
        <w:autoSpaceDE w:val="0"/>
        <w:autoSpaceDN w:val="0"/>
        <w:adjustRightInd w:val="0"/>
        <w:ind w:firstLine="720"/>
        <w:jc w:val="both"/>
      </w:pPr>
      <w:r w:rsidRPr="00F55386">
        <w:t>Старший государственный налоговый инспектор непосредственно подчиняется начальнику отдела.</w:t>
      </w:r>
    </w:p>
    <w:p w:rsidR="00EF2E4D" w:rsidRPr="00F55386" w:rsidRDefault="00EF2E4D" w:rsidP="00F55386">
      <w:pPr>
        <w:widowControl w:val="0"/>
        <w:autoSpaceDE w:val="0"/>
        <w:autoSpaceDN w:val="0"/>
        <w:adjustRightInd w:val="0"/>
        <w:jc w:val="both"/>
      </w:pPr>
    </w:p>
    <w:p w:rsidR="00F05E03" w:rsidRPr="00F55386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4" w:name="sub_2055"/>
      <w:r w:rsidRPr="00F55386">
        <w:rPr>
          <w:b/>
          <w:bCs/>
          <w:color w:val="26282F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bookmarkEnd w:id="4"/>
    <w:p w:rsidR="00F05E03" w:rsidRPr="00F55386" w:rsidRDefault="00F05E03" w:rsidP="00F05E03">
      <w:pPr>
        <w:widowControl w:val="0"/>
        <w:autoSpaceDE w:val="0"/>
        <w:autoSpaceDN w:val="0"/>
        <w:adjustRightInd w:val="0"/>
        <w:ind w:firstLine="720"/>
        <w:jc w:val="both"/>
      </w:pPr>
    </w:p>
    <w:p w:rsidR="00F05E03" w:rsidRPr="00F55386" w:rsidRDefault="00F05E03" w:rsidP="00F05E03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2054"/>
      <w:r w:rsidRPr="00F55386">
        <w:t>3. Для замещения должности старшего государственного налогового инспектора устанавливаются следующие требования:</w:t>
      </w:r>
    </w:p>
    <w:p w:rsidR="00F05E03" w:rsidRPr="00F55386" w:rsidRDefault="00F05E03" w:rsidP="00F05E03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2051"/>
      <w:bookmarkEnd w:id="5"/>
      <w:r w:rsidRPr="00F55386">
        <w:t>а) наличие высшего профессионального образования;</w:t>
      </w:r>
    </w:p>
    <w:bookmarkEnd w:id="6"/>
    <w:p w:rsidR="00F05E03" w:rsidRPr="00F55386" w:rsidRDefault="00F05E03" w:rsidP="00F05E03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F55386">
        <w:t xml:space="preserve">б) наличие профессиональных знаний, включая знание </w:t>
      </w:r>
      <w:hyperlink r:id="rId7" w:history="1">
        <w:r w:rsidRPr="00F55386">
          <w:rPr>
            <w:bCs/>
          </w:rPr>
          <w:t>Конституции</w:t>
        </w:r>
      </w:hyperlink>
      <w:r w:rsidRPr="00F55386"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F55386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55386">
        <w:t>применения</w:t>
      </w:r>
      <w:proofErr w:type="gramEnd"/>
      <w:r w:rsidRPr="00F55386">
        <w:t xml:space="preserve"> современных информационно-</w:t>
      </w:r>
      <w:r w:rsidRPr="00F55386">
        <w:lastRenderedPageBreak/>
        <w:t>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05E03" w:rsidRPr="00F55386" w:rsidRDefault="00F05E03" w:rsidP="00F05E03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F55386"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55386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05E03" w:rsidRPr="00F55386" w:rsidRDefault="00F05E03" w:rsidP="00F05E03">
      <w:pPr>
        <w:widowControl w:val="0"/>
        <w:autoSpaceDE w:val="0"/>
        <w:autoSpaceDN w:val="0"/>
        <w:adjustRightInd w:val="0"/>
        <w:ind w:firstLine="720"/>
        <w:jc w:val="both"/>
      </w:pPr>
    </w:p>
    <w:p w:rsidR="00F55386" w:rsidRPr="00F55386" w:rsidRDefault="00F05E03" w:rsidP="0032343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7" w:name="sub_2059"/>
      <w:r w:rsidRPr="00F55386">
        <w:rPr>
          <w:b/>
          <w:bCs/>
          <w:color w:val="26282F"/>
        </w:rPr>
        <w:t>III. Должностные обязанности, права и ответственность</w:t>
      </w:r>
      <w:bookmarkEnd w:id="7"/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2056"/>
      <w:r w:rsidRPr="00F55386"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F55386">
          <w:rPr>
            <w:bCs/>
          </w:rPr>
          <w:t>статьями 14</w:t>
        </w:r>
      </w:hyperlink>
      <w:r w:rsidRPr="00F55386">
        <w:t xml:space="preserve">, </w:t>
      </w:r>
      <w:hyperlink r:id="rId9" w:history="1">
        <w:r w:rsidRPr="00F55386">
          <w:rPr>
            <w:bCs/>
          </w:rPr>
          <w:t>15</w:t>
        </w:r>
      </w:hyperlink>
      <w:r w:rsidRPr="00F55386">
        <w:t xml:space="preserve">, </w:t>
      </w:r>
      <w:hyperlink r:id="rId10" w:history="1">
        <w:r w:rsidRPr="00F55386">
          <w:rPr>
            <w:bCs/>
          </w:rPr>
          <w:t>17</w:t>
        </w:r>
      </w:hyperlink>
      <w:r w:rsidRPr="00F55386">
        <w:t xml:space="preserve">, </w:t>
      </w:r>
      <w:hyperlink r:id="rId11" w:history="1">
        <w:r w:rsidRPr="00F55386">
          <w:rPr>
            <w:bCs/>
          </w:rPr>
          <w:t>18</w:t>
        </w:r>
      </w:hyperlink>
      <w:r w:rsidRPr="00F55386">
        <w:t xml:space="preserve"> Федерального закона от 27 июля 2004 г. N 79-ФЗ "О государственной гражданской службе Российской Федерации".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2057"/>
      <w:bookmarkEnd w:id="8"/>
      <w:r w:rsidRPr="00F55386">
        <w:t xml:space="preserve">5. </w:t>
      </w:r>
      <w:proofErr w:type="gramStart"/>
      <w:r w:rsidRPr="00F55386"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F55386">
          <w:rPr>
            <w:bCs/>
          </w:rPr>
          <w:t>Положением</w:t>
        </w:r>
      </w:hyperlink>
      <w:r w:rsidRPr="00F55386">
        <w:t xml:space="preserve"> о Федеральной налоговой службе, утвержденным </w:t>
      </w:r>
      <w:hyperlink r:id="rId13" w:history="1">
        <w:r w:rsidRPr="00F55386">
          <w:rPr>
            <w:bCs/>
          </w:rPr>
          <w:t>постановлением</w:t>
        </w:r>
      </w:hyperlink>
      <w:r w:rsidRPr="00F55386">
        <w:t xml:space="preserve"> Правительства Российской Федерации от 30 сентября 2004 г. N 506, положением о Межрайонной ИФНС России №10 по Республике Татарстан, утвержденным руководителем Управления ФНС России по Республике Татарстан, </w:t>
      </w:r>
      <w:r w:rsidRPr="00F55386">
        <w:rPr>
          <w:color w:val="000000" w:themeColor="text1"/>
        </w:rPr>
        <w:t xml:space="preserve">положением об отделе камеральных проверок № 1 </w:t>
      </w:r>
      <w:r w:rsidRPr="00F55386">
        <w:t>, приказами (распоряжениями) ФНС России, приказами управления</w:t>
      </w:r>
      <w:proofErr w:type="gramEnd"/>
      <w:r w:rsidRPr="00F55386">
        <w:t xml:space="preserve"> ФНС России по субъекту Российской Федерации (далее - управление), приказами инспекции, поручениями руководства инспекции.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</w:pPr>
    </w:p>
    <w:bookmarkEnd w:id="9"/>
    <w:p w:rsidR="009D27ED" w:rsidRPr="00F55386" w:rsidRDefault="009D27ED" w:rsidP="00F5538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55386">
        <w:rPr>
          <w:color w:val="000000" w:themeColor="text1"/>
        </w:rPr>
        <w:t>5.1. Права.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Исходя из установленных полномочий, в пределах функциональной компетенции, имеет право: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знакомиться с приказами начальника Инспекции, касающимися деятельности отдела камеральных проверок №1 (далее – Отдела);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по вопросам, находящимся в его компетенции, вносить на рассмотрение начальника Отдела предложения по улучшению деятельности Инспекции;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запрашивать от структурных подразделений Инспекции документы, необходимые для выполнения должностных обязанностей;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докладывать начальнику Отдела о состоянии дел по функциям, изложенным в должностном регламенте;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запрашивать в установленном порядке и получать от органов государственного управления, предприятий и организаций необходимую для исполнения должностных обязанностей информацию;</w:t>
      </w:r>
    </w:p>
    <w:p w:rsidR="00EF2E4D" w:rsidRPr="00F55386" w:rsidRDefault="009D27ED" w:rsidP="00F55386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осуществлять иные права, предусмотренные положением об Отделе. 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5.2. Должностные обязанности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Исходя из полномочий, определенных Положением об отделе, старший государственный налоговый инспектор обязан следующее:</w:t>
      </w:r>
    </w:p>
    <w:p w:rsidR="007B4FAF" w:rsidRPr="00F55386" w:rsidRDefault="00F55386" w:rsidP="00F55386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proofErr w:type="gramStart"/>
      <w:r>
        <w:rPr>
          <w:color w:val="000000" w:themeColor="text1"/>
        </w:rPr>
        <w:t>к</w:t>
      </w:r>
      <w:r w:rsidR="009D27ED" w:rsidRPr="00F55386">
        <w:rPr>
          <w:color w:val="000000" w:themeColor="text1"/>
        </w:rPr>
        <w:t>онтроль за</w:t>
      </w:r>
      <w:proofErr w:type="gramEnd"/>
      <w:r w:rsidR="009D27ED" w:rsidRPr="00F55386">
        <w:rPr>
          <w:color w:val="000000" w:themeColor="text1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 </w:t>
      </w:r>
      <w:r w:rsidR="009D27ED" w:rsidRPr="00F55386">
        <w:rPr>
          <w:color w:val="000000" w:themeColor="text1"/>
        </w:rPr>
        <w:lastRenderedPageBreak/>
        <w:t>исчисления, полнотой и своевременностью  внесения в соответствующие бюджеты и государственные внебюджетные фонды налогов, сборов и иных обязательных  платежей;</w:t>
      </w:r>
    </w:p>
    <w:p w:rsidR="008B742A" w:rsidRPr="008B6163" w:rsidRDefault="008B742A" w:rsidP="008B742A">
      <w:pPr>
        <w:shd w:val="clear" w:color="auto" w:fill="FFFFFF"/>
        <w:tabs>
          <w:tab w:val="right" w:pos="9322"/>
        </w:tabs>
        <w:ind w:firstLine="709"/>
        <w:jc w:val="both"/>
      </w:pPr>
      <w:r w:rsidRPr="008B6163">
        <w:t>- проведение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8B742A" w:rsidRPr="008B6163" w:rsidRDefault="008B742A" w:rsidP="008B742A">
      <w:pPr>
        <w:shd w:val="clear" w:color="auto" w:fill="FFFFFF"/>
        <w:tabs>
          <w:tab w:val="right" w:pos="9322"/>
        </w:tabs>
        <w:ind w:firstLine="709"/>
        <w:jc w:val="both"/>
      </w:pPr>
      <w:r w:rsidRPr="008B6163">
        <w:t>- 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8B742A" w:rsidRPr="00081E6F" w:rsidRDefault="008B742A" w:rsidP="008B742A">
      <w:pPr>
        <w:widowControl w:val="0"/>
        <w:autoSpaceDE w:val="0"/>
        <w:autoSpaceDN w:val="0"/>
        <w:adjustRightInd w:val="0"/>
        <w:ind w:firstLine="720"/>
        <w:jc w:val="both"/>
      </w:pPr>
      <w:r w:rsidRPr="008B6163">
        <w:t>- подготовка решений о приостановлении операций налогоплате</w:t>
      </w:r>
      <w:r>
        <w:t xml:space="preserve">льщика по счетам в банке и переводов </w:t>
      </w:r>
      <w:r w:rsidRPr="008B6163">
        <w:t>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8B742A" w:rsidRPr="00081E6F" w:rsidRDefault="008B742A" w:rsidP="008B742A">
      <w:pPr>
        <w:widowControl w:val="0"/>
        <w:autoSpaceDE w:val="0"/>
        <w:autoSpaceDN w:val="0"/>
        <w:adjustRightInd w:val="0"/>
        <w:ind w:firstLine="720"/>
        <w:jc w:val="both"/>
      </w:pPr>
      <w:r w:rsidRPr="00081E6F">
        <w:t xml:space="preserve">- осуществление налогового </w:t>
      </w:r>
      <w:proofErr w:type="gramStart"/>
      <w:r w:rsidRPr="00081E6F">
        <w:t>контроля  за</w:t>
      </w:r>
      <w:proofErr w:type="gramEnd"/>
      <w:r w:rsidRPr="00081E6F">
        <w:t xml:space="preserve">  правильностью  возмещения  сумм налога на добавленную стоимость</w:t>
      </w:r>
      <w:r>
        <w:t>;</w:t>
      </w:r>
      <w:r w:rsidRPr="00081E6F">
        <w:t xml:space="preserve"> </w:t>
      </w:r>
    </w:p>
    <w:p w:rsidR="008B742A" w:rsidRPr="00CA3507" w:rsidRDefault="008B742A" w:rsidP="008B742A">
      <w:pPr>
        <w:ind w:firstLine="709"/>
        <w:jc w:val="both"/>
        <w:rPr>
          <w:color w:val="000000" w:themeColor="text1"/>
        </w:rPr>
      </w:pPr>
      <w:r w:rsidRPr="00CA3507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CA3507">
        <w:rPr>
          <w:color w:val="000000" w:themeColor="text1"/>
        </w:rPr>
        <w:t>принятие мер к налогоплательщикам, не представившим налоговые декларации в установленный срок</w:t>
      </w:r>
      <w:r>
        <w:rPr>
          <w:color w:val="000000" w:themeColor="text1"/>
        </w:rPr>
        <w:t>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оформление результатов камеральной налоговой проверки</w:t>
      </w:r>
      <w:r w:rsidR="00F55386">
        <w:rPr>
          <w:color w:val="000000" w:themeColor="text1"/>
        </w:rPr>
        <w:t>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 xml:space="preserve">передача в отдел </w:t>
      </w:r>
      <w:r w:rsidR="00F55386">
        <w:rPr>
          <w:color w:val="000000" w:themeColor="text1"/>
        </w:rPr>
        <w:t>у</w:t>
      </w:r>
      <w:r w:rsidRPr="00F55386">
        <w:rPr>
          <w:color w:val="000000" w:themeColor="text1"/>
        </w:rPr>
        <w:t>регулирования  задолженности служебной записки по вынесенным решениям для контроля выставления требований по актам КП</w:t>
      </w:r>
      <w:r w:rsidR="00F55386">
        <w:rPr>
          <w:color w:val="000000" w:themeColor="text1"/>
        </w:rPr>
        <w:t>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-</w:t>
      </w:r>
      <w:r w:rsidR="00F55386">
        <w:rPr>
          <w:color w:val="000000" w:themeColor="text1"/>
        </w:rPr>
        <w:t xml:space="preserve"> </w:t>
      </w:r>
      <w:proofErr w:type="gramStart"/>
      <w:r w:rsidRPr="00F55386">
        <w:rPr>
          <w:color w:val="000000" w:themeColor="text1"/>
        </w:rPr>
        <w:t>контроль за</w:t>
      </w:r>
      <w:proofErr w:type="gramEnd"/>
      <w:r w:rsidRPr="00F55386">
        <w:rPr>
          <w:color w:val="000000" w:themeColor="text1"/>
        </w:rPr>
        <w:t xml:space="preserve"> отражением начислений в  КРСБ по актам камеральных проверок</w:t>
      </w:r>
      <w:r w:rsidR="00F55386">
        <w:rPr>
          <w:color w:val="000000" w:themeColor="text1"/>
        </w:rPr>
        <w:t>;</w:t>
      </w:r>
      <w:r w:rsidRPr="00F55386">
        <w:rPr>
          <w:color w:val="000000" w:themeColor="text1"/>
        </w:rPr>
        <w:t xml:space="preserve"> 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формирование установленной отчетности</w:t>
      </w:r>
      <w:r w:rsidR="00F55386">
        <w:rPr>
          <w:color w:val="000000" w:themeColor="text1"/>
        </w:rPr>
        <w:t>;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формирование информации по предмету деятельности отдела.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добросовестное  исполнение должностных обязанностей;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соблюдение требований инструкции на рабочие места;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 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корректное и внимательное отношение к налогоплательщикам, их представителям и иным участникам налоговых правоотношений;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 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участие в подготовке ответов на письменные запросы налогоплательщиков по вопросам, находящимся в компетенции отдела;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 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ведение в установленном порядке делопроизводства, хранения и сдачи в архив документов отдела;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постоянное изучение действующего законодательства, инструктивных  материалов;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соблюдение служебного распорядка инспекции при выполнении должностных обязанностей и полномочий;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         -</w:t>
      </w:r>
      <w:r w:rsidR="00F55386">
        <w:rPr>
          <w:color w:val="000000" w:themeColor="text1"/>
        </w:rPr>
        <w:t xml:space="preserve"> </w:t>
      </w:r>
      <w:r w:rsidRPr="00F55386">
        <w:rPr>
          <w:color w:val="000000" w:themeColor="text1"/>
        </w:rPr>
        <w:t>соблюдение установленного порядка работы со служебной информацией, не разглашение сведений, содержащих конфиденциальную информацию.</w:t>
      </w:r>
    </w:p>
    <w:p w:rsidR="00EF2E4D" w:rsidRPr="00F55386" w:rsidRDefault="00EF2E4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D27ED" w:rsidRPr="00F55386" w:rsidRDefault="009D27ED" w:rsidP="00F55386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5.3. Ответственность.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D27ED" w:rsidRPr="00F55386" w:rsidRDefault="009D27ED" w:rsidP="002E2B8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Старший государственный налоговый инспектор несёт ответственность </w:t>
      </w:r>
      <w:proofErr w:type="gramStart"/>
      <w:r w:rsidRPr="00F55386">
        <w:rPr>
          <w:color w:val="000000" w:themeColor="text1"/>
        </w:rPr>
        <w:t>за</w:t>
      </w:r>
      <w:proofErr w:type="gramEnd"/>
      <w:r w:rsidRPr="00F55386">
        <w:rPr>
          <w:color w:val="000000" w:themeColor="text1"/>
        </w:rPr>
        <w:t>:</w:t>
      </w:r>
    </w:p>
    <w:p w:rsidR="009D27ED" w:rsidRPr="00F55386" w:rsidRDefault="009D27ED" w:rsidP="002E2B8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-ненадлежащее выполнение своих обязанностей;</w:t>
      </w:r>
    </w:p>
    <w:p w:rsidR="009D27ED" w:rsidRPr="00F55386" w:rsidRDefault="009D27ED" w:rsidP="002E2B8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>-неправомерное использование предоставленных ему прав;</w:t>
      </w:r>
    </w:p>
    <w:p w:rsidR="009D27ED" w:rsidRPr="00F55386" w:rsidRDefault="009D27ED" w:rsidP="002E2B8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-не обеспечение выполнения порученных заданий;</w:t>
      </w:r>
    </w:p>
    <w:p w:rsidR="009D27ED" w:rsidRPr="00F55386" w:rsidRDefault="009D27ED" w:rsidP="002E2B8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>-несоблюдение законов и иных нормативных правовых актов Российской       Федерации, нормативных правовых актов Минфина России, приказов,  распоряжений, инструкций и методических указаний ФНС России, Управления, Инспекции;</w:t>
      </w:r>
    </w:p>
    <w:p w:rsidR="009D27ED" w:rsidRPr="00F55386" w:rsidRDefault="009D27ED" w:rsidP="002E2B8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>-разглашение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D27ED" w:rsidRPr="00F55386" w:rsidRDefault="009D27ED" w:rsidP="002E2B8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5386">
        <w:rPr>
          <w:color w:val="000000" w:themeColor="text1"/>
        </w:rPr>
        <w:t>-нарушение служебной и исполнительской дисциплин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D27ED" w:rsidRPr="00F55386" w:rsidRDefault="009D27ED" w:rsidP="00F55386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7. При исполнении служебных обязанностей старший государственный налоговый инспектор вправе самостоятельно принимать решения по вопросам определения основных методов при проведении контрольных мероприятий при проведении камеральных проверок 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проведение работы по установленным направлениям деятельности Отдела, направленной на реализацию задач и функций, возложенных на Инспекцию; 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реализации законодательства Российской Федерации и Республики Татарстан,  Положения </w:t>
      </w:r>
      <w:proofErr w:type="gramStart"/>
      <w:r w:rsidRPr="00F55386">
        <w:rPr>
          <w:color w:val="000000" w:themeColor="text1"/>
        </w:rPr>
        <w:t>о</w:t>
      </w:r>
      <w:proofErr w:type="gramEnd"/>
      <w:r w:rsidRPr="00F55386">
        <w:rPr>
          <w:color w:val="000000" w:themeColor="text1"/>
        </w:rPr>
        <w:t xml:space="preserve"> Инспекции, поручений Управления;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обеспечения соблюдения налоговой и иной охраняемой законом тайны в соответствии с Налоговым кодексом, федеральными и республиканскими законами, иными нормативными правовыми актами;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иным вопросам, предусмотренным положением об Инспекции, иными нормативными актами, административным регламентом ФНС России, Управления и Инспекции.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 w:themeColor="text1"/>
        </w:rPr>
      </w:pPr>
      <w:r w:rsidRPr="00F55386">
        <w:rPr>
          <w:b/>
          <w:color w:val="000000" w:themeColor="text1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-Акт по результатам камеральных налоговой проверки;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-Решение о привлечении (об отказе в привлечении) к налоговой ответственности за совершение налогового правонарушения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и других документов, предусмотренных  инструкциями на рабочие места отдела камеральных  проверок.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положений об отделе и инспекции;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графика отпусков гражданских служащих отдела;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иных актов по поручению непосредственного руководителя и руководства инспекции.</w:t>
      </w:r>
    </w:p>
    <w:p w:rsidR="00EF2E4D" w:rsidRPr="00F55386" w:rsidRDefault="00EF2E4D" w:rsidP="00F55386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 w:themeColor="text1"/>
        </w:rPr>
      </w:pPr>
      <w:r w:rsidRPr="00F55386">
        <w:rPr>
          <w:b/>
          <w:color w:val="000000" w:themeColor="text1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F2E4D" w:rsidRPr="00F55386" w:rsidRDefault="00EF2E4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 w:themeColor="text1"/>
        </w:rPr>
      </w:pPr>
      <w:r w:rsidRPr="00F55386">
        <w:rPr>
          <w:b/>
          <w:color w:val="000000" w:themeColor="text1"/>
        </w:rPr>
        <w:t>VII. Порядок служебного взаимодействия</w:t>
      </w:r>
    </w:p>
    <w:p w:rsidR="00323435" w:rsidRDefault="00323435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12. </w:t>
      </w:r>
      <w:proofErr w:type="gramStart"/>
      <w:r w:rsidRPr="00F55386">
        <w:rPr>
          <w:color w:val="000000" w:themeColor="text1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F55386">
        <w:rPr>
          <w:color w:val="000000" w:themeColor="text1"/>
        </w:rPr>
        <w:lastRenderedPageBreak/>
        <w:t>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F55386">
        <w:rPr>
          <w:color w:val="000000" w:themeColor="text1"/>
        </w:rPr>
        <w:t>" (</w:t>
      </w:r>
      <w:proofErr w:type="gramStart"/>
      <w:r w:rsidRPr="00F55386">
        <w:rPr>
          <w:color w:val="000000" w:themeColor="text1"/>
        </w:rPr>
        <w:t>Собрание 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F2E4D" w:rsidRPr="00F55386" w:rsidRDefault="00EF2E4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 w:themeColor="text1"/>
        </w:rPr>
      </w:pPr>
      <w:r w:rsidRPr="00F55386">
        <w:rPr>
          <w:b/>
          <w:color w:val="000000" w:themeColor="text1"/>
        </w:rPr>
        <w:t>VII.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9D27ED" w:rsidRPr="00F55386" w:rsidRDefault="009D27E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13. В соответствии  с замещаемой государственной гражданской должностью и в пределах функциональной компетенции старший государственный налоговый инспектор камеральных проверок № 1 государственные услуги не оказывает. </w:t>
      </w:r>
    </w:p>
    <w:p w:rsidR="00EF2E4D" w:rsidRPr="00F55386" w:rsidRDefault="00EF2E4D" w:rsidP="00F5538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 w:themeColor="text1"/>
        </w:rPr>
      </w:pPr>
      <w:r w:rsidRPr="00F55386">
        <w:rPr>
          <w:b/>
          <w:color w:val="000000" w:themeColor="text1"/>
        </w:rPr>
        <w:t>IX. Показатели эффективности и результативности профессиональной служебной деятельности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своевременности и оперативности выполнения поручений;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способности эффективно заменять временно отсутствующих сотрудников;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результативности проведенных  камеральных  налоговых проверок налогоплательщиков</w:t>
      </w:r>
      <w:r w:rsidR="00F55386">
        <w:rPr>
          <w:color w:val="000000" w:themeColor="text1"/>
        </w:rPr>
        <w:t>;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обучение молодых сотрудников отдела; 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осознанию ответственности за последствия своих действий.</w:t>
      </w:r>
    </w:p>
    <w:p w:rsidR="009D27ED" w:rsidRPr="00F55386" w:rsidRDefault="009D27ED" w:rsidP="0032343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Начальник отдела камеральных проверок № 1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Межрайонной ИФНС России 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>№10 по Республике Татарстан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____________________________________     ____________</w:t>
      </w:r>
      <w:r w:rsidR="00F55386">
        <w:rPr>
          <w:color w:val="000000" w:themeColor="text1"/>
        </w:rPr>
        <w:t xml:space="preserve">       </w:t>
      </w:r>
      <w:proofErr w:type="spellStart"/>
      <w:r w:rsidR="00F55386">
        <w:rPr>
          <w:color w:val="000000" w:themeColor="text1"/>
        </w:rPr>
        <w:t>Шигабиев</w:t>
      </w:r>
      <w:proofErr w:type="spellEnd"/>
      <w:r w:rsidR="00F55386">
        <w:rPr>
          <w:color w:val="000000" w:themeColor="text1"/>
        </w:rPr>
        <w:t xml:space="preserve"> Р.Р.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55386">
        <w:rPr>
          <w:color w:val="000000" w:themeColor="text1"/>
        </w:rPr>
        <w:t xml:space="preserve"> (наименование отдела инспекции)            </w:t>
      </w:r>
      <w:r w:rsidR="00F55386">
        <w:rPr>
          <w:color w:val="000000" w:themeColor="text1"/>
        </w:rPr>
        <w:t xml:space="preserve">         </w:t>
      </w:r>
      <w:r w:rsidRPr="00F55386">
        <w:rPr>
          <w:color w:val="000000" w:themeColor="text1"/>
        </w:rPr>
        <w:t>(подпись)</w:t>
      </w: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D27ED" w:rsidRPr="00F55386" w:rsidRDefault="009D27ED" w:rsidP="009D27E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</w:pPr>
    </w:p>
    <w:p w:rsidR="00023E59" w:rsidRDefault="00023E59" w:rsidP="005E1BFD">
      <w:pPr>
        <w:widowControl w:val="0"/>
        <w:autoSpaceDE w:val="0"/>
        <w:autoSpaceDN w:val="0"/>
        <w:adjustRightInd w:val="0"/>
      </w:pPr>
    </w:p>
    <w:p w:rsidR="00023E59" w:rsidRPr="00F55386" w:rsidRDefault="00023E59" w:rsidP="005E1BFD">
      <w:pPr>
        <w:widowControl w:val="0"/>
        <w:autoSpaceDE w:val="0"/>
        <w:autoSpaceDN w:val="0"/>
        <w:adjustRightInd w:val="0"/>
      </w:pPr>
    </w:p>
    <w:p w:rsidR="00F05E03" w:rsidRPr="00F55386" w:rsidRDefault="00F05E03" w:rsidP="00F05E03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2074"/>
      <w:bookmarkEnd w:id="10"/>
    </w:p>
    <w:sectPr w:rsidR="00F05E03" w:rsidRPr="00F55386" w:rsidSect="008B742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03"/>
    <w:rsid w:val="00023E59"/>
    <w:rsid w:val="00026116"/>
    <w:rsid w:val="00103567"/>
    <w:rsid w:val="00120B97"/>
    <w:rsid w:val="001451D3"/>
    <w:rsid w:val="00197DFA"/>
    <w:rsid w:val="002E2B8B"/>
    <w:rsid w:val="002E4A54"/>
    <w:rsid w:val="00323435"/>
    <w:rsid w:val="0039788A"/>
    <w:rsid w:val="00401010"/>
    <w:rsid w:val="004029E5"/>
    <w:rsid w:val="00411031"/>
    <w:rsid w:val="00411DD9"/>
    <w:rsid w:val="00470F6C"/>
    <w:rsid w:val="005155FC"/>
    <w:rsid w:val="005E1BFD"/>
    <w:rsid w:val="00716CFF"/>
    <w:rsid w:val="007371C5"/>
    <w:rsid w:val="007B4FAF"/>
    <w:rsid w:val="007C239E"/>
    <w:rsid w:val="007C6F9A"/>
    <w:rsid w:val="008B742A"/>
    <w:rsid w:val="008C4900"/>
    <w:rsid w:val="008E27DF"/>
    <w:rsid w:val="00932C98"/>
    <w:rsid w:val="009D27ED"/>
    <w:rsid w:val="00A0702C"/>
    <w:rsid w:val="00A201E6"/>
    <w:rsid w:val="00A6710A"/>
    <w:rsid w:val="00AA25C1"/>
    <w:rsid w:val="00AE4D24"/>
    <w:rsid w:val="00AF2A82"/>
    <w:rsid w:val="00B801FB"/>
    <w:rsid w:val="00B9014C"/>
    <w:rsid w:val="00C65B48"/>
    <w:rsid w:val="00D92421"/>
    <w:rsid w:val="00DE5496"/>
    <w:rsid w:val="00E27C50"/>
    <w:rsid w:val="00E47F40"/>
    <w:rsid w:val="00EF2E4D"/>
    <w:rsid w:val="00EF50CD"/>
    <w:rsid w:val="00F01812"/>
    <w:rsid w:val="00F05E03"/>
    <w:rsid w:val="00F25557"/>
    <w:rsid w:val="00F55386"/>
    <w:rsid w:val="00F9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E27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Цветовое выделение"/>
    <w:rsid w:val="008E27DF"/>
    <w:rPr>
      <w:b/>
      <w:bCs/>
      <w:color w:val="26282F"/>
    </w:rPr>
  </w:style>
  <w:style w:type="paragraph" w:styleId="a5">
    <w:name w:val="Balloon Text"/>
    <w:basedOn w:val="a"/>
    <w:link w:val="a6"/>
    <w:rsid w:val="00197D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97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E27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Цветовое выделение"/>
    <w:rsid w:val="008E27DF"/>
    <w:rPr>
      <w:b/>
      <w:bCs/>
      <w:color w:val="26282F"/>
    </w:rPr>
  </w:style>
  <w:style w:type="paragraph" w:styleId="a5">
    <w:name w:val="Balloon Text"/>
    <w:basedOn w:val="a"/>
    <w:link w:val="a6"/>
    <w:rsid w:val="00197D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97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1203705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7054.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9039.110131097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hyperlink" Target="garantF1://89039.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36354.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1675-00-103</dc:creator>
  <cp:lastModifiedBy>1675-00-103</cp:lastModifiedBy>
  <cp:revision>3</cp:revision>
  <cp:lastPrinted>2014-05-19T10:42:00Z</cp:lastPrinted>
  <dcterms:created xsi:type="dcterms:W3CDTF">2016-05-30T13:35:00Z</dcterms:created>
  <dcterms:modified xsi:type="dcterms:W3CDTF">2016-05-30T13:42:00Z</dcterms:modified>
</cp:coreProperties>
</file>